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FECF43" w14:textId="3E1F461B" w:rsidR="000C394A" w:rsidRPr="0016105D" w:rsidRDefault="000C394A" w:rsidP="00D110C4">
      <w:pPr>
        <w:pStyle w:val="ListParagraph"/>
        <w:numPr>
          <w:ilvl w:val="0"/>
          <w:numId w:val="15"/>
        </w:numPr>
        <w:overflowPunct w:val="0"/>
        <w:autoSpaceDE w:val="0"/>
        <w:autoSpaceDN w:val="0"/>
        <w:adjustRightInd w:val="0"/>
        <w:spacing w:after="120" w:line="380" w:lineRule="exact"/>
        <w:ind w:left="547" w:hanging="547"/>
        <w:contextualSpacing w:val="0"/>
        <w:jc w:val="both"/>
        <w:textAlignment w:val="baseline"/>
        <w:outlineLvl w:val="0"/>
        <w:rPr>
          <w:rFonts w:ascii="Arial" w:hAnsi="Arial" w:cs="Arial"/>
          <w:b/>
          <w:bCs/>
          <w:szCs w:val="22"/>
        </w:rPr>
      </w:pPr>
      <w:r w:rsidRPr="0016105D">
        <w:rPr>
          <w:rFonts w:ascii="Arial" w:hAnsi="Arial" w:cs="Arial"/>
          <w:b/>
          <w:bCs/>
          <w:szCs w:val="22"/>
        </w:rPr>
        <w:t>General information</w:t>
      </w:r>
    </w:p>
    <w:p w14:paraId="476206EB" w14:textId="77777777" w:rsidR="000C394A" w:rsidRPr="0016105D" w:rsidRDefault="000C394A" w:rsidP="001456AC">
      <w:pPr>
        <w:pStyle w:val="Heading2"/>
        <w:numPr>
          <w:ilvl w:val="1"/>
          <w:numId w:val="16"/>
        </w:numPr>
        <w:spacing w:before="120" w:after="120" w:line="380" w:lineRule="exact"/>
        <w:rPr>
          <w:rFonts w:ascii="Arial" w:hAnsi="Arial" w:cs="Arial"/>
          <w:i w:val="0"/>
          <w:iCs w:val="0"/>
          <w:color w:val="000000" w:themeColor="text1"/>
          <w:sz w:val="22"/>
          <w:szCs w:val="22"/>
        </w:rPr>
      </w:pPr>
      <w:r w:rsidRPr="0016105D">
        <w:rPr>
          <w:rFonts w:ascii="Arial" w:hAnsi="Arial" w:cs="Arial"/>
          <w:i w:val="0"/>
          <w:iCs w:val="0"/>
          <w:color w:val="000000" w:themeColor="text1"/>
          <w:sz w:val="22"/>
          <w:szCs w:val="22"/>
        </w:rPr>
        <w:t>Corporate information</w:t>
      </w:r>
    </w:p>
    <w:p w14:paraId="16B04D73" w14:textId="77777777" w:rsidR="000C394A" w:rsidRPr="0016105D" w:rsidRDefault="000C394A" w:rsidP="001456AC">
      <w:pPr>
        <w:pStyle w:val="ListParagraph"/>
        <w:spacing w:before="120" w:after="120" w:line="380" w:lineRule="exact"/>
        <w:ind w:left="540"/>
        <w:contextualSpacing w:val="0"/>
        <w:jc w:val="thaiDistribute"/>
        <w:rPr>
          <w:rFonts w:ascii="Arial" w:hAnsi="Arial" w:cs="Arial"/>
          <w:szCs w:val="22"/>
        </w:rPr>
      </w:pPr>
      <w:r w:rsidRPr="0016105D">
        <w:rPr>
          <w:rFonts w:ascii="Arial" w:hAnsi="Arial" w:cs="Arial"/>
          <w:szCs w:val="22"/>
        </w:rPr>
        <w:t xml:space="preserve">Thai Oil Public Company Limited (the Company) is a public limited company which is incorporated and domiciled in Thailand and is listed on the Stock Exchange of Thailand. </w:t>
      </w:r>
      <w:r w:rsidRPr="0016105D">
        <w:rPr>
          <w:rFonts w:ascii="Arial" w:hAnsi="Arial" w:cs="Arial"/>
          <w:szCs w:val="22"/>
        </w:rPr>
        <w:br/>
        <w:t>The address of the Company’s registered offices and refinery plant as follows:</w:t>
      </w:r>
    </w:p>
    <w:p w14:paraId="0497F3B9" w14:textId="0A9585F8" w:rsidR="000C394A" w:rsidRPr="0016105D" w:rsidRDefault="000C394A" w:rsidP="00366DC3">
      <w:pPr>
        <w:pStyle w:val="ListParagraph"/>
        <w:spacing w:before="120" w:after="120" w:line="380" w:lineRule="exact"/>
        <w:ind w:left="4320" w:hanging="3773"/>
        <w:contextualSpacing w:val="0"/>
        <w:jc w:val="thaiDistribute"/>
        <w:rPr>
          <w:rFonts w:ascii="Arial" w:hAnsi="Arial" w:cs="Arial"/>
          <w:szCs w:val="22"/>
          <w:lang w:val="en-US"/>
        </w:rPr>
      </w:pPr>
      <w:r w:rsidRPr="0016105D">
        <w:rPr>
          <w:rFonts w:ascii="Arial" w:hAnsi="Arial" w:cs="Arial"/>
          <w:szCs w:val="22"/>
          <w:lang w:val="en-US"/>
        </w:rPr>
        <w:t>Head office</w:t>
      </w:r>
      <w:r w:rsidR="000D1ECE" w:rsidRPr="0016105D">
        <w:rPr>
          <w:rFonts w:ascii="Arial" w:hAnsi="Arial" w:cs="Arial"/>
          <w:szCs w:val="22"/>
          <w:lang w:val="en-US"/>
        </w:rPr>
        <w:t>:</w:t>
      </w:r>
      <w:r w:rsidRPr="0016105D">
        <w:rPr>
          <w:rFonts w:ascii="Arial" w:hAnsi="Arial" w:cs="Arial"/>
          <w:szCs w:val="22"/>
          <w:lang w:val="en-US"/>
        </w:rPr>
        <w:tab/>
        <w:t xml:space="preserve">555/1 Energy Complex Building A, 11th Floor, </w:t>
      </w:r>
      <w:proofErr w:type="spellStart"/>
      <w:r w:rsidRPr="0016105D">
        <w:rPr>
          <w:rFonts w:ascii="Arial" w:hAnsi="Arial" w:cs="Arial"/>
          <w:szCs w:val="22"/>
          <w:lang w:val="en-US"/>
        </w:rPr>
        <w:t>Vibhavadi</w:t>
      </w:r>
      <w:proofErr w:type="spellEnd"/>
      <w:r w:rsidRPr="0016105D">
        <w:rPr>
          <w:rFonts w:ascii="Arial" w:hAnsi="Arial" w:cs="Arial"/>
          <w:szCs w:val="22"/>
          <w:lang w:val="en-US"/>
        </w:rPr>
        <w:t xml:space="preserve"> </w:t>
      </w:r>
      <w:proofErr w:type="spellStart"/>
      <w:r w:rsidRPr="0016105D">
        <w:rPr>
          <w:rFonts w:ascii="Arial" w:hAnsi="Arial" w:cs="Arial"/>
          <w:szCs w:val="22"/>
          <w:lang w:val="en-US"/>
        </w:rPr>
        <w:t>Rangsit</w:t>
      </w:r>
      <w:proofErr w:type="spellEnd"/>
      <w:r w:rsidRPr="0016105D">
        <w:rPr>
          <w:rFonts w:ascii="Arial" w:hAnsi="Arial" w:cs="Arial"/>
          <w:szCs w:val="22"/>
          <w:lang w:val="en-US"/>
        </w:rPr>
        <w:t xml:space="preserve"> Road, Kwang Chatuchak, Khet Chatuchak, Bangkok 10900</w:t>
      </w:r>
    </w:p>
    <w:p w14:paraId="546DA37F" w14:textId="20FAAD82" w:rsidR="000C394A" w:rsidRPr="0016105D" w:rsidRDefault="000C394A" w:rsidP="00366DC3">
      <w:pPr>
        <w:pStyle w:val="ListParagraph"/>
        <w:spacing w:before="120" w:after="120" w:line="380" w:lineRule="exact"/>
        <w:ind w:left="4317" w:hanging="3770"/>
        <w:contextualSpacing w:val="0"/>
        <w:jc w:val="thaiDistribute"/>
        <w:rPr>
          <w:rFonts w:ascii="Arial" w:hAnsi="Arial" w:cs="Arial"/>
          <w:szCs w:val="22"/>
          <w:lang w:val="en-US"/>
        </w:rPr>
      </w:pPr>
      <w:r w:rsidRPr="0016105D">
        <w:rPr>
          <w:rFonts w:ascii="Arial" w:hAnsi="Arial" w:cs="Arial"/>
          <w:szCs w:val="22"/>
          <w:lang w:val="en-US"/>
        </w:rPr>
        <w:t>Sriracha office and refinery plant</w:t>
      </w:r>
      <w:r w:rsidR="003C017A" w:rsidRPr="0016105D">
        <w:rPr>
          <w:rFonts w:ascii="Arial" w:hAnsi="Arial" w:cs="Arial"/>
          <w:szCs w:val="22"/>
          <w:lang w:val="en-US"/>
        </w:rPr>
        <w:t>:</w:t>
      </w:r>
      <w:r w:rsidRPr="0016105D">
        <w:rPr>
          <w:rFonts w:ascii="Arial" w:hAnsi="Arial" w:cs="Arial"/>
          <w:szCs w:val="22"/>
          <w:lang w:val="en-US"/>
        </w:rPr>
        <w:tab/>
        <w:t xml:space="preserve">42/1 Moo 1, Sukhumvit Road Km. 124, </w:t>
      </w:r>
      <w:proofErr w:type="spellStart"/>
      <w:r w:rsidRPr="0016105D">
        <w:rPr>
          <w:rFonts w:ascii="Arial" w:hAnsi="Arial" w:cs="Arial"/>
          <w:szCs w:val="22"/>
          <w:lang w:val="en-US"/>
        </w:rPr>
        <w:t>Tambol</w:t>
      </w:r>
      <w:proofErr w:type="spellEnd"/>
      <w:r w:rsidRPr="0016105D">
        <w:rPr>
          <w:rFonts w:ascii="Arial" w:hAnsi="Arial" w:cs="Arial"/>
          <w:szCs w:val="22"/>
          <w:lang w:val="en-US"/>
        </w:rPr>
        <w:t xml:space="preserve"> </w:t>
      </w:r>
      <w:proofErr w:type="spellStart"/>
      <w:r w:rsidRPr="0016105D">
        <w:rPr>
          <w:rFonts w:ascii="Arial" w:hAnsi="Arial" w:cs="Arial"/>
          <w:szCs w:val="22"/>
          <w:lang w:val="en-US"/>
        </w:rPr>
        <w:t>Tungsukla</w:t>
      </w:r>
      <w:proofErr w:type="spellEnd"/>
      <w:r w:rsidRPr="0016105D">
        <w:rPr>
          <w:rFonts w:ascii="Arial" w:hAnsi="Arial" w:cs="Arial"/>
          <w:szCs w:val="22"/>
          <w:lang w:val="en-US"/>
        </w:rPr>
        <w:t>,</w:t>
      </w:r>
      <w:r w:rsidR="00DA6C34" w:rsidRPr="0016105D">
        <w:rPr>
          <w:rFonts w:ascii="Arial" w:hAnsi="Arial" w:cs="Arial"/>
          <w:szCs w:val="22"/>
          <w:lang w:val="en-US"/>
        </w:rPr>
        <w:t xml:space="preserve"> </w:t>
      </w:r>
      <w:r w:rsidR="00701FE3" w:rsidRPr="0016105D">
        <w:rPr>
          <w:rFonts w:ascii="Arial" w:hAnsi="Arial" w:cs="Arial"/>
          <w:szCs w:val="22"/>
          <w:lang w:val="en-US"/>
        </w:rPr>
        <w:t>Amphur Sriracha, Chonburi 20230</w:t>
      </w:r>
    </w:p>
    <w:p w14:paraId="0D262E2F" w14:textId="77777777" w:rsidR="000C394A" w:rsidRPr="0016105D" w:rsidRDefault="000C394A" w:rsidP="00366DC3">
      <w:pPr>
        <w:pStyle w:val="ListParagraph"/>
        <w:spacing w:before="120" w:after="120" w:line="380" w:lineRule="exact"/>
        <w:ind w:left="540"/>
        <w:contextualSpacing w:val="0"/>
        <w:jc w:val="thaiDistribute"/>
        <w:rPr>
          <w:rFonts w:ascii="Arial" w:hAnsi="Arial" w:cs="Arial"/>
        </w:rPr>
      </w:pPr>
      <w:r w:rsidRPr="0016105D">
        <w:rPr>
          <w:rFonts w:ascii="Arial" w:hAnsi="Arial" w:cs="Arial"/>
          <w:spacing w:val="-4"/>
        </w:rPr>
        <w:t xml:space="preserve">The principal business operations of the Group </w:t>
      </w:r>
      <w:proofErr w:type="gramStart"/>
      <w:r w:rsidRPr="0016105D">
        <w:rPr>
          <w:rFonts w:ascii="Arial" w:hAnsi="Arial" w:cs="Arial"/>
          <w:spacing w:val="-4"/>
        </w:rPr>
        <w:t>is</w:t>
      </w:r>
      <w:proofErr w:type="gramEnd"/>
      <w:r w:rsidRPr="0016105D">
        <w:rPr>
          <w:rFonts w:ascii="Arial" w:hAnsi="Arial" w:cs="Arial"/>
          <w:spacing w:val="-4"/>
        </w:rPr>
        <w:t xml:space="preserve"> oil refinery and distributions, petrochemicals,</w:t>
      </w:r>
      <w:r w:rsidRPr="0016105D">
        <w:rPr>
          <w:rFonts w:ascii="Arial" w:hAnsi="Arial" w:cs="Arial"/>
        </w:rPr>
        <w:t xml:space="preserve"> lube base oil and other businesses in domestic and overseas.</w:t>
      </w:r>
    </w:p>
    <w:p w14:paraId="0CC67BE5" w14:textId="0E8A8428" w:rsidR="000C394A" w:rsidRPr="0016105D" w:rsidRDefault="000C394A" w:rsidP="00366DC3">
      <w:pPr>
        <w:pStyle w:val="ListParagraph"/>
        <w:spacing w:before="120" w:after="120" w:line="380" w:lineRule="exact"/>
        <w:ind w:left="540"/>
        <w:contextualSpacing w:val="0"/>
        <w:jc w:val="thaiDistribute"/>
        <w:rPr>
          <w:rFonts w:ascii="Arial" w:hAnsi="Arial" w:cs="Arial"/>
        </w:rPr>
      </w:pPr>
      <w:r w:rsidRPr="0016105D">
        <w:rPr>
          <w:rFonts w:ascii="Arial" w:hAnsi="Arial" w:cs="Arial"/>
        </w:rPr>
        <w:t>This interim consolidated and separate financial statements is presented in Thai Baht and rounded to the nearest thousand, unless otherwise stated.</w:t>
      </w:r>
    </w:p>
    <w:p w14:paraId="358BCA39" w14:textId="35CA0CA0" w:rsidR="000C394A" w:rsidRPr="0016105D" w:rsidRDefault="000C394A" w:rsidP="0079189C">
      <w:pPr>
        <w:pStyle w:val="Heading2"/>
        <w:numPr>
          <w:ilvl w:val="1"/>
          <w:numId w:val="16"/>
        </w:numPr>
        <w:spacing w:before="120" w:after="120" w:line="380" w:lineRule="exact"/>
        <w:rPr>
          <w:rFonts w:ascii="Arial" w:hAnsi="Arial" w:cs="Arial"/>
          <w:i w:val="0"/>
          <w:iCs w:val="0"/>
          <w:sz w:val="22"/>
          <w:szCs w:val="22"/>
        </w:rPr>
      </w:pPr>
      <w:r w:rsidRPr="0016105D">
        <w:rPr>
          <w:rFonts w:ascii="Arial" w:hAnsi="Arial" w:cs="Arial"/>
          <w:i w:val="0"/>
          <w:iCs w:val="0"/>
          <w:sz w:val="22"/>
          <w:szCs w:val="22"/>
        </w:rPr>
        <w:t xml:space="preserve">Basis for the </w:t>
      </w:r>
      <w:r w:rsidRPr="0016105D">
        <w:rPr>
          <w:rFonts w:ascii="Arial" w:hAnsi="Arial" w:cs="Arial"/>
          <w:i w:val="0"/>
          <w:iCs w:val="0"/>
          <w:color w:val="000000" w:themeColor="text1"/>
          <w:sz w:val="22"/>
          <w:szCs w:val="22"/>
        </w:rPr>
        <w:t>preparation</w:t>
      </w:r>
      <w:r w:rsidRPr="0016105D">
        <w:rPr>
          <w:rFonts w:ascii="Arial" w:hAnsi="Arial" w:cs="Arial"/>
          <w:i w:val="0"/>
          <w:iCs w:val="0"/>
          <w:sz w:val="22"/>
          <w:szCs w:val="22"/>
        </w:rPr>
        <w:t xml:space="preserve"> of interim financial statements</w:t>
      </w:r>
    </w:p>
    <w:p w14:paraId="4ED9B1DE" w14:textId="56B5C0E8" w:rsidR="000C394A" w:rsidRPr="0016105D" w:rsidRDefault="000C394A" w:rsidP="00366DC3">
      <w:pPr>
        <w:spacing w:before="120" w:after="120" w:line="380" w:lineRule="exact"/>
        <w:ind w:left="540"/>
        <w:jc w:val="thaiDistribute"/>
        <w:rPr>
          <w:rFonts w:ascii="Arial" w:hAnsi="Arial" w:cs="Arial"/>
          <w:sz w:val="22"/>
          <w:szCs w:val="22"/>
        </w:rPr>
      </w:pPr>
      <w:r w:rsidRPr="0016105D">
        <w:rPr>
          <w:rFonts w:ascii="Arial" w:hAnsi="Arial" w:cs="Arial"/>
          <w:sz w:val="22"/>
          <w:szCs w:val="22"/>
        </w:rPr>
        <w:t>These interim financial statements are prepared in accordance with Thai Accounting Standard No. 34 Interim Financial Reporting, with the Company present</w:t>
      </w:r>
      <w:r w:rsidR="00405D7D" w:rsidRPr="0016105D">
        <w:rPr>
          <w:rFonts w:ascii="Arial" w:hAnsi="Arial" w:cs="Arial"/>
          <w:sz w:val="22"/>
          <w:szCs w:val="22"/>
        </w:rPr>
        <w:t>ing</w:t>
      </w:r>
      <w:r w:rsidRPr="0016105D">
        <w:rPr>
          <w:rFonts w:ascii="Arial" w:hAnsi="Arial" w:cs="Arial"/>
          <w:sz w:val="22"/>
          <w:szCs w:val="22"/>
        </w:rPr>
        <w:t xml:space="preserve"> condensed interim financial statements. </w:t>
      </w:r>
      <w:r w:rsidR="00405D7D" w:rsidRPr="0016105D">
        <w:rPr>
          <w:rFonts w:ascii="Arial" w:hAnsi="Arial" w:cs="Arial"/>
          <w:sz w:val="22"/>
          <w:szCs w:val="22"/>
        </w:rPr>
        <w:t>T</w:t>
      </w:r>
      <w:r w:rsidRPr="0016105D">
        <w:rPr>
          <w:rFonts w:ascii="Arial" w:hAnsi="Arial" w:cs="Arial"/>
          <w:sz w:val="22"/>
          <w:szCs w:val="22"/>
        </w:rPr>
        <w:t>he Company has presented the statements of financial position, income, comprehensive income, changes in shareholders' equity, and cash flows in the same format as that used for the annual financial statements</w:t>
      </w:r>
      <w:r w:rsidR="00946419" w:rsidRPr="0016105D">
        <w:rPr>
          <w:rFonts w:ascii="Arial" w:hAnsi="Arial" w:cs="Arial"/>
        </w:rPr>
        <w:t xml:space="preserve"> </w:t>
      </w:r>
      <w:r w:rsidR="00946419" w:rsidRPr="0016105D">
        <w:rPr>
          <w:rFonts w:ascii="Arial" w:hAnsi="Arial" w:cs="Arial"/>
          <w:sz w:val="22"/>
          <w:szCs w:val="22"/>
        </w:rPr>
        <w:t>and has presented notes to the interim financial statements on a condensed basis.</w:t>
      </w:r>
    </w:p>
    <w:p w14:paraId="10895E3A" w14:textId="77777777" w:rsidR="000C394A" w:rsidRPr="0016105D" w:rsidRDefault="000C394A" w:rsidP="00366DC3">
      <w:pPr>
        <w:spacing w:before="120" w:after="120" w:line="380" w:lineRule="exact"/>
        <w:ind w:left="540"/>
        <w:jc w:val="thaiDistribute"/>
        <w:rPr>
          <w:rFonts w:ascii="Arial" w:hAnsi="Arial" w:cs="Arial"/>
          <w:sz w:val="22"/>
          <w:szCs w:val="22"/>
        </w:rPr>
      </w:pPr>
      <w:r w:rsidRPr="0016105D">
        <w:rPr>
          <w:rFonts w:ascii="Arial" w:hAnsi="Arial" w:cs="Arial"/>
          <w:sz w:val="22"/>
          <w:szCs w:val="22"/>
        </w:rPr>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00F0A2FA" w14:textId="77777777" w:rsidR="000C394A" w:rsidRPr="0016105D" w:rsidRDefault="000C394A" w:rsidP="00366DC3">
      <w:pPr>
        <w:spacing w:before="120" w:after="120" w:line="380" w:lineRule="exact"/>
        <w:ind w:left="540"/>
        <w:jc w:val="thaiDistribute"/>
        <w:rPr>
          <w:rFonts w:ascii="Arial" w:hAnsi="Arial" w:cs="Arial"/>
          <w:sz w:val="22"/>
          <w:szCs w:val="22"/>
        </w:rPr>
      </w:pPr>
      <w:r w:rsidRPr="0016105D">
        <w:rPr>
          <w:rFonts w:ascii="Arial" w:hAnsi="Arial" w:cs="Arial"/>
          <w:sz w:val="22"/>
          <w:szCs w:val="22"/>
        </w:rPr>
        <w:t xml:space="preserve">The interim financial statements in Thai language are the official statutory financial statements of the Company. The interim financial statements in English language have been translated from the Thai language financial statements. </w:t>
      </w:r>
    </w:p>
    <w:p w14:paraId="2AA9045F" w14:textId="77777777" w:rsidR="000C394A" w:rsidRPr="0016105D" w:rsidRDefault="000C394A" w:rsidP="00366DC3">
      <w:pPr>
        <w:spacing w:before="120" w:after="120" w:line="380" w:lineRule="exact"/>
        <w:jc w:val="left"/>
        <w:rPr>
          <w:rFonts w:ascii="Arial" w:hAnsi="Arial" w:cs="Arial"/>
          <w:sz w:val="22"/>
          <w:szCs w:val="22"/>
        </w:rPr>
      </w:pPr>
      <w:r w:rsidRPr="0016105D">
        <w:rPr>
          <w:rFonts w:ascii="Arial" w:hAnsi="Arial" w:cs="Arial"/>
          <w:sz w:val="22"/>
          <w:szCs w:val="22"/>
        </w:rPr>
        <w:br w:type="page"/>
      </w:r>
    </w:p>
    <w:p w14:paraId="31198927" w14:textId="7F62618A" w:rsidR="000C394A" w:rsidRPr="0016105D" w:rsidRDefault="000C394A" w:rsidP="0079189C">
      <w:pPr>
        <w:pStyle w:val="Heading2"/>
        <w:numPr>
          <w:ilvl w:val="1"/>
          <w:numId w:val="16"/>
        </w:numPr>
        <w:spacing w:before="120" w:after="120" w:line="380" w:lineRule="exact"/>
        <w:rPr>
          <w:rFonts w:ascii="Arial" w:eastAsia="Times New Roman" w:hAnsi="Arial" w:cs="Arial"/>
          <w:b w:val="0"/>
          <w:bCs w:val="0"/>
          <w:i w:val="0"/>
          <w:iCs w:val="0"/>
          <w:color w:val="000000" w:themeColor="text1"/>
          <w:sz w:val="22"/>
          <w:szCs w:val="22"/>
        </w:rPr>
      </w:pPr>
      <w:r w:rsidRPr="0016105D">
        <w:rPr>
          <w:rFonts w:ascii="Arial" w:eastAsia="Times New Roman" w:hAnsi="Arial" w:cs="Arial"/>
          <w:i w:val="0"/>
          <w:iCs w:val="0"/>
          <w:color w:val="000000" w:themeColor="text1"/>
          <w:sz w:val="22"/>
          <w:szCs w:val="22"/>
        </w:rPr>
        <w:lastRenderedPageBreak/>
        <w:t>Basis of consolidation</w:t>
      </w:r>
    </w:p>
    <w:p w14:paraId="3BAF7DF0" w14:textId="5F36AA03" w:rsidR="000C394A" w:rsidRPr="0016105D" w:rsidRDefault="000C394A" w:rsidP="00366DC3">
      <w:pPr>
        <w:spacing w:before="120" w:after="120" w:line="380" w:lineRule="exact"/>
        <w:ind w:left="540"/>
        <w:jc w:val="thaiDistribute"/>
        <w:rPr>
          <w:rFonts w:ascii="Arial" w:hAnsi="Arial" w:cs="Arial"/>
          <w:i/>
          <w:iCs/>
          <w:color w:val="FF0000"/>
          <w:sz w:val="22"/>
          <w:szCs w:val="22"/>
          <w:lang w:val="en-US"/>
        </w:rPr>
      </w:pPr>
      <w:r w:rsidRPr="0016105D">
        <w:rPr>
          <w:rFonts w:ascii="Arial" w:hAnsi="Arial" w:cs="Arial"/>
          <w:sz w:val="22"/>
          <w:szCs w:val="22"/>
        </w:rPr>
        <w:t>The interim consolidated financial statements include the financial statements of Thai Oil</w:t>
      </w:r>
      <w:r w:rsidRPr="0016105D">
        <w:rPr>
          <w:rFonts w:ascii="Arial" w:hAnsi="Arial" w:cs="Arial"/>
          <w:sz w:val="22"/>
          <w:szCs w:val="22"/>
          <w:lang w:val="en-US"/>
        </w:rPr>
        <w:t xml:space="preserve"> </w:t>
      </w:r>
      <w:r w:rsidRPr="0016105D">
        <w:rPr>
          <w:rFonts w:ascii="Arial" w:hAnsi="Arial" w:cs="Arial"/>
          <w:sz w:val="22"/>
          <w:szCs w:val="22"/>
        </w:rPr>
        <w:t>Public Company Limited (“the Company”) and its subsidiary companies (“the subsidiaries”) (collectively as “the Group”)</w:t>
      </w:r>
      <w:r w:rsidRPr="0016105D">
        <w:rPr>
          <w:rFonts w:ascii="Arial" w:hAnsi="Arial" w:cs="Arial"/>
          <w:sz w:val="22"/>
          <w:szCs w:val="22"/>
          <w:lang w:val="en-US"/>
        </w:rPr>
        <w:t xml:space="preserve"> </w:t>
      </w:r>
      <w:r w:rsidRPr="0016105D">
        <w:rPr>
          <w:rFonts w:ascii="Arial" w:hAnsi="Arial" w:cs="Arial"/>
          <w:sz w:val="22"/>
          <w:szCs w:val="22"/>
        </w:rPr>
        <w:t xml:space="preserve">and have been prepared on the same basis as that applied for the consolidated financial statements for the year ended </w:t>
      </w:r>
      <w:r w:rsidR="003353CD" w:rsidRPr="0016105D">
        <w:rPr>
          <w:rFonts w:ascii="Arial" w:hAnsi="Arial" w:cs="Arial"/>
          <w:sz w:val="22"/>
          <w:szCs w:val="22"/>
        </w:rPr>
        <w:t>31 December 2025</w:t>
      </w:r>
      <w:r w:rsidR="00E764CF" w:rsidRPr="0016105D">
        <w:rPr>
          <w:rFonts w:ascii="Arial" w:hAnsi="Arial" w:cs="Arial"/>
          <w:sz w:val="22"/>
          <w:szCs w:val="22"/>
        </w:rPr>
        <w:t xml:space="preserve">, with no </w:t>
      </w:r>
      <w:r w:rsidR="009D6C1F">
        <w:rPr>
          <w:rFonts w:ascii="Arial" w:hAnsi="Arial" w:cs="Arial"/>
          <w:sz w:val="22"/>
          <w:szCs w:val="22"/>
        </w:rPr>
        <w:t>si</w:t>
      </w:r>
      <w:r w:rsidR="007E4F31">
        <w:rPr>
          <w:rFonts w:ascii="Arial" w:hAnsi="Arial" w:cs="Arial"/>
          <w:sz w:val="22"/>
          <w:szCs w:val="22"/>
        </w:rPr>
        <w:t xml:space="preserve">gnificant </w:t>
      </w:r>
      <w:r w:rsidR="00396980" w:rsidRPr="0016105D">
        <w:rPr>
          <w:rFonts w:ascii="Arial" w:hAnsi="Arial" w:cs="Arial"/>
          <w:sz w:val="22"/>
          <w:szCs w:val="22"/>
        </w:rPr>
        <w:t>change in shareholding structure of subsidiaries</w:t>
      </w:r>
      <w:r w:rsidR="007537A4" w:rsidRPr="0016105D">
        <w:rPr>
          <w:rFonts w:ascii="Arial" w:hAnsi="Arial" w:cs="Arial"/>
          <w:sz w:val="22"/>
          <w:szCs w:val="22"/>
        </w:rPr>
        <w:t xml:space="preserve"> during the current period</w:t>
      </w:r>
      <w:r w:rsidR="00F8595D" w:rsidRPr="0016105D">
        <w:rPr>
          <w:rFonts w:ascii="Arial" w:hAnsi="Arial" w:cs="Arial"/>
          <w:sz w:val="22"/>
          <w:szCs w:val="22"/>
        </w:rPr>
        <w:t>.</w:t>
      </w:r>
    </w:p>
    <w:p w14:paraId="567F3D6F" w14:textId="2D563127" w:rsidR="000C394A" w:rsidRPr="0016105D" w:rsidRDefault="00F32C12" w:rsidP="0079189C">
      <w:pPr>
        <w:pStyle w:val="Heading2"/>
        <w:numPr>
          <w:ilvl w:val="1"/>
          <w:numId w:val="16"/>
        </w:numPr>
        <w:spacing w:before="120" w:after="120" w:line="380" w:lineRule="exact"/>
        <w:rPr>
          <w:rFonts w:ascii="Arial" w:eastAsia="Times New Roman" w:hAnsi="Arial" w:cs="Arial"/>
          <w:b w:val="0"/>
          <w:bCs w:val="0"/>
          <w:i w:val="0"/>
          <w:iCs w:val="0"/>
          <w:color w:val="000000" w:themeColor="text1"/>
          <w:sz w:val="22"/>
          <w:szCs w:val="22"/>
        </w:rPr>
      </w:pPr>
      <w:r w:rsidRPr="0016105D">
        <w:rPr>
          <w:rFonts w:ascii="Arial" w:eastAsia="Times New Roman" w:hAnsi="Arial" w:cs="Arial"/>
          <w:i w:val="0"/>
          <w:iCs w:val="0"/>
          <w:color w:val="000000" w:themeColor="text1"/>
          <w:sz w:val="22"/>
          <w:szCs w:val="22"/>
        </w:rPr>
        <w:t>A</w:t>
      </w:r>
      <w:r w:rsidR="000C394A" w:rsidRPr="0016105D">
        <w:rPr>
          <w:rFonts w:ascii="Arial" w:eastAsia="Times New Roman" w:hAnsi="Arial" w:cs="Arial"/>
          <w:i w:val="0"/>
          <w:iCs w:val="0"/>
          <w:color w:val="000000" w:themeColor="text1"/>
          <w:sz w:val="22"/>
          <w:szCs w:val="22"/>
        </w:rPr>
        <w:t>ccounting policies</w:t>
      </w:r>
    </w:p>
    <w:p w14:paraId="6A64BA5E" w14:textId="0D0E037A" w:rsidR="000C394A" w:rsidRPr="0016105D" w:rsidRDefault="000C394A" w:rsidP="00366DC3">
      <w:pPr>
        <w:spacing w:before="120" w:after="120" w:line="380" w:lineRule="exact"/>
        <w:ind w:left="540"/>
        <w:jc w:val="thaiDistribute"/>
        <w:rPr>
          <w:rFonts w:ascii="Arial" w:hAnsi="Arial" w:cs="Arial"/>
          <w:sz w:val="22"/>
          <w:szCs w:val="22"/>
        </w:rPr>
      </w:pPr>
      <w:r w:rsidRPr="0016105D">
        <w:rPr>
          <w:rFonts w:ascii="Arial" w:hAnsi="Arial" w:cs="Arial"/>
          <w:spacing w:val="-4"/>
          <w:sz w:val="22"/>
          <w:szCs w:val="22"/>
        </w:rPr>
        <w:t>The interim financial statements are prepared using the same accounting policies and methods</w:t>
      </w:r>
      <w:r w:rsidRPr="0016105D">
        <w:rPr>
          <w:rFonts w:ascii="Arial" w:hAnsi="Arial" w:cs="Arial"/>
          <w:sz w:val="22"/>
          <w:szCs w:val="22"/>
        </w:rPr>
        <w:t xml:space="preserve"> </w:t>
      </w:r>
      <w:r w:rsidRPr="0016105D">
        <w:rPr>
          <w:rFonts w:ascii="Arial" w:hAnsi="Arial" w:cs="Arial"/>
          <w:spacing w:val="-3"/>
          <w:sz w:val="22"/>
          <w:szCs w:val="22"/>
        </w:rPr>
        <w:t xml:space="preserve">of computation as were used for the financial statements for the year ended </w:t>
      </w:r>
      <w:r w:rsidR="003353CD" w:rsidRPr="0016105D">
        <w:rPr>
          <w:rFonts w:ascii="Arial" w:hAnsi="Arial" w:cs="Arial"/>
          <w:spacing w:val="-3"/>
          <w:sz w:val="22"/>
          <w:szCs w:val="22"/>
        </w:rPr>
        <w:t>31 December 2025</w:t>
      </w:r>
      <w:r w:rsidRPr="0016105D">
        <w:rPr>
          <w:rFonts w:ascii="Arial" w:hAnsi="Arial" w:cs="Arial"/>
          <w:spacing w:val="-3"/>
          <w:sz w:val="22"/>
          <w:szCs w:val="22"/>
        </w:rPr>
        <w:t>.</w:t>
      </w:r>
      <w:r w:rsidRPr="0016105D">
        <w:rPr>
          <w:rFonts w:ascii="Arial" w:hAnsi="Arial" w:cs="Arial"/>
          <w:sz w:val="22"/>
          <w:szCs w:val="22"/>
        </w:rPr>
        <w:t xml:space="preserve"> </w:t>
      </w:r>
    </w:p>
    <w:p w14:paraId="51CDBE75" w14:textId="77777777" w:rsidR="00572966" w:rsidRPr="0016105D" w:rsidRDefault="000C394A" w:rsidP="00366DC3">
      <w:pPr>
        <w:spacing w:before="120" w:after="120" w:line="380" w:lineRule="exact"/>
        <w:ind w:left="540"/>
        <w:jc w:val="thaiDistribute"/>
        <w:rPr>
          <w:rFonts w:ascii="Arial" w:hAnsi="Arial" w:cs="Arial"/>
          <w:sz w:val="22"/>
          <w:szCs w:val="22"/>
        </w:rPr>
      </w:pPr>
      <w:r w:rsidRPr="0016105D">
        <w:rPr>
          <w:rFonts w:ascii="Arial" w:hAnsi="Arial" w:cs="Arial"/>
          <w:sz w:val="22"/>
          <w:szCs w:val="22"/>
        </w:rPr>
        <w:t xml:space="preserve">The revised financial reporting standards which are effective for fiscal years beginning on or after 1 January </w:t>
      </w:r>
      <w:r w:rsidR="00A53936" w:rsidRPr="0016105D">
        <w:rPr>
          <w:rFonts w:ascii="Arial" w:hAnsi="Arial" w:cs="Arial"/>
          <w:sz w:val="22"/>
          <w:szCs w:val="22"/>
        </w:rPr>
        <w:t>202</w:t>
      </w:r>
      <w:r w:rsidR="00866010" w:rsidRPr="0016105D">
        <w:rPr>
          <w:rFonts w:ascii="Arial" w:hAnsi="Arial" w:cs="Arial"/>
          <w:sz w:val="22"/>
          <w:szCs w:val="22"/>
        </w:rPr>
        <w:t>6</w:t>
      </w:r>
      <w:r w:rsidRPr="0016105D">
        <w:rPr>
          <w:rFonts w:ascii="Arial" w:hAnsi="Arial" w:cs="Arial"/>
          <w:sz w:val="22"/>
          <w:szCs w:val="22"/>
        </w:rPr>
        <w:t>, do not have any significant impact on the Group’s financial statements.</w:t>
      </w:r>
    </w:p>
    <w:p w14:paraId="65A4C73B" w14:textId="3BEF3298" w:rsidR="00572966" w:rsidRPr="0016105D" w:rsidRDefault="000C394A" w:rsidP="00572966">
      <w:pPr>
        <w:pStyle w:val="Heading2"/>
        <w:numPr>
          <w:ilvl w:val="1"/>
          <w:numId w:val="16"/>
        </w:numPr>
        <w:tabs>
          <w:tab w:val="num" w:pos="360"/>
        </w:tabs>
        <w:spacing w:before="120" w:after="120" w:line="380" w:lineRule="exact"/>
        <w:ind w:left="360" w:hanging="360"/>
        <w:rPr>
          <w:rFonts w:ascii="Arial" w:eastAsia="Times New Roman" w:hAnsi="Arial" w:cs="Arial"/>
          <w:b w:val="0"/>
          <w:bCs w:val="0"/>
          <w:i w:val="0"/>
          <w:iCs w:val="0"/>
          <w:color w:val="000000" w:themeColor="text1"/>
          <w:sz w:val="22"/>
          <w:szCs w:val="22"/>
        </w:rPr>
      </w:pPr>
      <w:r w:rsidRPr="0016105D">
        <w:rPr>
          <w:rFonts w:ascii="Arial" w:hAnsi="Arial" w:cs="Arial"/>
          <w:sz w:val="22"/>
          <w:szCs w:val="22"/>
        </w:rPr>
        <w:t xml:space="preserve"> </w:t>
      </w:r>
      <w:r w:rsidR="00572966" w:rsidRPr="0016105D">
        <w:rPr>
          <w:rFonts w:ascii="Arial" w:eastAsia="Times New Roman" w:hAnsi="Arial" w:cs="Arial"/>
          <w:i w:val="0"/>
          <w:iCs w:val="0"/>
          <w:color w:val="000000" w:themeColor="text1"/>
          <w:sz w:val="22"/>
          <w:szCs w:val="22"/>
        </w:rPr>
        <w:t xml:space="preserve">  Significant events during the current </w:t>
      </w:r>
      <w:r w:rsidR="00D86E2D">
        <w:rPr>
          <w:rFonts w:ascii="Arial" w:eastAsia="Times New Roman" w:hAnsi="Arial" w:cs="Arial"/>
          <w:i w:val="0"/>
          <w:iCs w:val="0"/>
          <w:color w:val="000000" w:themeColor="text1"/>
          <w:sz w:val="22"/>
          <w:szCs w:val="22"/>
        </w:rPr>
        <w:t>reporting period</w:t>
      </w:r>
    </w:p>
    <w:p w14:paraId="18180A84" w14:textId="77777777" w:rsidR="0016105D" w:rsidRPr="0016105D" w:rsidRDefault="0016105D" w:rsidP="0016105D">
      <w:pPr>
        <w:spacing w:before="120" w:after="120" w:line="380" w:lineRule="exact"/>
        <w:ind w:left="540"/>
        <w:jc w:val="thaiDistribute"/>
        <w:rPr>
          <w:rFonts w:ascii="Arial" w:hAnsi="Arial" w:cs="Arial"/>
          <w:sz w:val="22"/>
          <w:szCs w:val="22"/>
        </w:rPr>
      </w:pPr>
      <w:r w:rsidRPr="0016105D">
        <w:rPr>
          <w:rFonts w:ascii="Arial" w:hAnsi="Arial" w:cs="Arial"/>
          <w:sz w:val="22"/>
          <w:szCs w:val="22"/>
        </w:rPr>
        <w:t xml:space="preserve">Heightened geopolitical tensions between the United States and Iran during the first quarter of 2026 have led to increased volatility in global energy markets, particularly due to concerns over the continuity of oil supply in the global market. The Middle East, which is a major oil-producing region, may be affected by such developments, potentially giving rise to risks of disruptions in the crude oil supply chain at certain periods. Additional factors, including economic sanctions, restrictions on oil exports, as well as security risks relating to key oil transportation routes, such as the Strait of Hormuz, have contributed to a tightening of global oil supply conditions. Meanwhile, the Organisation of the Petroleum Exporting Countries and its allies continue to play a significant role in determining production levels to maintain market balance. </w:t>
      </w:r>
    </w:p>
    <w:p w14:paraId="6D583999" w14:textId="73F91CD3" w:rsidR="0016105D" w:rsidRPr="0016105D" w:rsidRDefault="0016105D" w:rsidP="0016105D">
      <w:pPr>
        <w:spacing w:before="120" w:after="120" w:line="380" w:lineRule="exact"/>
        <w:ind w:left="540"/>
        <w:jc w:val="thaiDistribute"/>
        <w:rPr>
          <w:rFonts w:ascii="Arial" w:hAnsi="Arial" w:cs="Arial"/>
          <w:sz w:val="22"/>
          <w:szCs w:val="22"/>
        </w:rPr>
      </w:pPr>
      <w:r w:rsidRPr="0016105D">
        <w:rPr>
          <w:rFonts w:ascii="Arial" w:hAnsi="Arial" w:cs="Arial"/>
          <w:sz w:val="22"/>
          <w:szCs w:val="22"/>
        </w:rPr>
        <w:t xml:space="preserve">Benchmark crude oil prices, based on the average closing price of Dubai crude for March 2026, increased to approximately </w:t>
      </w:r>
      <w:r w:rsidR="00282AF8" w:rsidRPr="0016105D">
        <w:rPr>
          <w:rStyle w:val="qowt-font8-arial"/>
          <w:rFonts w:ascii="Arial" w:hAnsi="Arial" w:cs="Arial"/>
          <w:color w:val="000000"/>
          <w:sz w:val="22"/>
          <w:szCs w:val="22"/>
        </w:rPr>
        <w:t>US dollar</w:t>
      </w:r>
      <w:r w:rsidRPr="0016105D">
        <w:rPr>
          <w:rFonts w:ascii="Arial" w:hAnsi="Arial" w:cs="Arial"/>
          <w:sz w:val="22"/>
          <w:szCs w:val="22"/>
        </w:rPr>
        <w:t xml:space="preserve"> 128.5 per barrel, compared with </w:t>
      </w:r>
      <w:r w:rsidR="00282AF8" w:rsidRPr="0016105D">
        <w:rPr>
          <w:rStyle w:val="qowt-font8-arial"/>
          <w:rFonts w:ascii="Arial" w:hAnsi="Arial" w:cs="Arial"/>
          <w:color w:val="000000"/>
          <w:sz w:val="22"/>
          <w:szCs w:val="22"/>
        </w:rPr>
        <w:t>US dollar</w:t>
      </w:r>
      <w:r w:rsidRPr="0016105D">
        <w:rPr>
          <w:rFonts w:ascii="Arial" w:hAnsi="Arial" w:cs="Arial"/>
          <w:sz w:val="22"/>
          <w:szCs w:val="22"/>
        </w:rPr>
        <w:t xml:space="preserve"> 62.1 per barrel, being the average price in December 2025, representing an increase of approximately 106.92%. This increase reflects concerns over oil supply conditions in the global market amid geopolitical uncertainties and has resulted in a significant upward trend in the Group’s key raw material costs, which may affect the Group’s production costs and operating results.</w:t>
      </w:r>
    </w:p>
    <w:p w14:paraId="02B3FF96" w14:textId="77777777" w:rsidR="00F003BC" w:rsidRDefault="00F003BC" w:rsidP="0016105D">
      <w:pPr>
        <w:spacing w:before="120" w:after="120" w:line="380" w:lineRule="exact"/>
        <w:ind w:left="540"/>
        <w:jc w:val="thaiDistribute"/>
        <w:rPr>
          <w:rFonts w:ascii="Arial" w:hAnsi="Arial" w:cs="Arial"/>
          <w:sz w:val="22"/>
          <w:szCs w:val="22"/>
        </w:rPr>
      </w:pPr>
    </w:p>
    <w:p w14:paraId="749F1BDC" w14:textId="77777777" w:rsidR="00F003BC" w:rsidRDefault="00F003BC" w:rsidP="0016105D">
      <w:pPr>
        <w:spacing w:before="120" w:after="120" w:line="380" w:lineRule="exact"/>
        <w:ind w:left="540"/>
        <w:jc w:val="thaiDistribute"/>
        <w:rPr>
          <w:rFonts w:ascii="Arial" w:hAnsi="Arial" w:cs="Arial"/>
          <w:sz w:val="22"/>
          <w:szCs w:val="22"/>
        </w:rPr>
      </w:pPr>
    </w:p>
    <w:p w14:paraId="6CA6A601" w14:textId="4E60DA2F" w:rsidR="0016105D" w:rsidRDefault="0016105D" w:rsidP="0016105D">
      <w:pPr>
        <w:spacing w:before="120" w:after="120" w:line="380" w:lineRule="exact"/>
        <w:ind w:left="540"/>
        <w:jc w:val="thaiDistribute"/>
        <w:rPr>
          <w:rFonts w:ascii="Arial" w:hAnsi="Arial" w:cs="Arial"/>
          <w:sz w:val="22"/>
          <w:szCs w:val="22"/>
        </w:rPr>
      </w:pPr>
      <w:r w:rsidRPr="0016105D">
        <w:rPr>
          <w:rFonts w:ascii="Arial" w:hAnsi="Arial" w:cs="Arial"/>
          <w:sz w:val="22"/>
          <w:szCs w:val="22"/>
        </w:rPr>
        <w:lastRenderedPageBreak/>
        <w:t xml:space="preserve">However, crude oil prices remain volatile, depending on developments in </w:t>
      </w:r>
      <w:r w:rsidR="00F9751F">
        <w:rPr>
          <w:rFonts w:ascii="Arial" w:hAnsi="Arial" w:cs="Arial"/>
          <w:sz w:val="22"/>
          <w:szCs w:val="22"/>
        </w:rPr>
        <w:t xml:space="preserve">the </w:t>
      </w:r>
      <w:r w:rsidRPr="0016105D">
        <w:rPr>
          <w:rFonts w:ascii="Arial" w:hAnsi="Arial" w:cs="Arial"/>
          <w:sz w:val="22"/>
          <w:szCs w:val="22"/>
        </w:rPr>
        <w:t>international political landscape, as well as production management policies of the Organisation of the Petroleum Exporting Countries and its allies. The Group continues to closely monitor these developments and activ</w:t>
      </w:r>
      <w:r w:rsidR="00CB5DF5">
        <w:rPr>
          <w:rFonts w:ascii="Arial" w:hAnsi="Arial" w:cs="Arial"/>
          <w:sz w:val="22"/>
          <w:szCs w:val="22"/>
        </w:rPr>
        <w:t>el</w:t>
      </w:r>
      <w:r w:rsidRPr="0016105D">
        <w:rPr>
          <w:rFonts w:ascii="Arial" w:hAnsi="Arial" w:cs="Arial"/>
          <w:sz w:val="22"/>
          <w:szCs w:val="22"/>
        </w:rPr>
        <w:t>y manage risks relating to oil costs and supply</w:t>
      </w:r>
      <w:r w:rsidR="00297EE6">
        <w:rPr>
          <w:rFonts w:ascii="Arial" w:hAnsi="Arial" w:cs="Browallia New"/>
          <w:sz w:val="22"/>
          <w:szCs w:val="28"/>
          <w:lang w:val="en-US"/>
        </w:rPr>
        <w:t>,</w:t>
      </w:r>
      <w:r w:rsidRPr="0016105D">
        <w:rPr>
          <w:rFonts w:ascii="Arial" w:hAnsi="Arial" w:cs="Arial"/>
          <w:sz w:val="22"/>
          <w:szCs w:val="22"/>
        </w:rPr>
        <w:t xml:space="preserve"> </w:t>
      </w:r>
      <w:proofErr w:type="gramStart"/>
      <w:r w:rsidRPr="0016105D">
        <w:rPr>
          <w:rFonts w:ascii="Arial" w:hAnsi="Arial" w:cs="Arial"/>
          <w:sz w:val="22"/>
          <w:szCs w:val="22"/>
        </w:rPr>
        <w:t>in order to</w:t>
      </w:r>
      <w:proofErr w:type="gramEnd"/>
      <w:r w:rsidRPr="0016105D">
        <w:rPr>
          <w:rFonts w:ascii="Arial" w:hAnsi="Arial" w:cs="Arial"/>
          <w:sz w:val="22"/>
          <w:szCs w:val="22"/>
        </w:rPr>
        <w:t xml:space="preserve"> support the appropriate conduct of its operations under such uncertain conditions.</w:t>
      </w:r>
    </w:p>
    <w:p w14:paraId="345A0A67" w14:textId="68FDA8EB" w:rsidR="00D53BB9" w:rsidRPr="00D53BB9" w:rsidRDefault="00D53BB9" w:rsidP="00D53BB9">
      <w:pPr>
        <w:spacing w:before="120" w:after="120" w:line="380" w:lineRule="exact"/>
        <w:ind w:left="540"/>
        <w:jc w:val="thaiDistribute"/>
        <w:rPr>
          <w:rFonts w:ascii="Arial" w:hAnsi="Arial" w:cs="Arial"/>
          <w:sz w:val="22"/>
          <w:szCs w:val="22"/>
          <w:lang w:val="en-US"/>
        </w:rPr>
      </w:pPr>
      <w:r w:rsidRPr="00D53BB9">
        <w:rPr>
          <w:rFonts w:ascii="Arial" w:hAnsi="Arial" w:cs="Arial" w:hint="cs"/>
          <w:sz w:val="22"/>
          <w:szCs w:val="22"/>
          <w:lang w:val="en-US"/>
        </w:rPr>
        <w:t>During the reporting period, global petroleum product prices increased significantly, resulting in refining margins remaining at elevated levels throughout the period.</w:t>
      </w:r>
    </w:p>
    <w:p w14:paraId="7D4DD201" w14:textId="77777777" w:rsidR="00D53BB9" w:rsidRPr="00D53BB9" w:rsidRDefault="00D53BB9" w:rsidP="00D53BB9">
      <w:pPr>
        <w:spacing w:before="120" w:after="120" w:line="380" w:lineRule="exact"/>
        <w:ind w:left="540"/>
        <w:jc w:val="thaiDistribute"/>
        <w:rPr>
          <w:rFonts w:ascii="Arial" w:hAnsi="Arial" w:cs="Arial"/>
          <w:sz w:val="22"/>
          <w:szCs w:val="22"/>
          <w:lang w:val="en-US"/>
        </w:rPr>
      </w:pPr>
      <w:r w:rsidRPr="00D53BB9">
        <w:rPr>
          <w:rFonts w:ascii="Arial" w:hAnsi="Arial" w:cs="Arial" w:hint="cs"/>
          <w:sz w:val="22"/>
          <w:szCs w:val="22"/>
          <w:lang w:val="en-US"/>
        </w:rPr>
        <w:t>However, the Group’s cost of production reflects crude oil prices from prior procurement cycles. By the nature of the refining business, there is a time lag between procurement, transportation, and storage before the crude oil enters the production process. These costs comprise various components, including crude premiums, freight and insurance.</w:t>
      </w:r>
    </w:p>
    <w:p w14:paraId="2D7E603C" w14:textId="77777777" w:rsidR="00D53BB9" w:rsidRPr="00D53BB9" w:rsidRDefault="00D53BB9" w:rsidP="00D53BB9">
      <w:pPr>
        <w:spacing w:before="120" w:after="120" w:line="380" w:lineRule="exact"/>
        <w:ind w:left="540"/>
        <w:jc w:val="thaiDistribute"/>
        <w:rPr>
          <w:rFonts w:ascii="Arial" w:hAnsi="Arial" w:cs="Arial"/>
          <w:sz w:val="22"/>
          <w:szCs w:val="22"/>
          <w:lang w:val="en-US"/>
        </w:rPr>
      </w:pPr>
      <w:r w:rsidRPr="00D53BB9">
        <w:rPr>
          <w:rFonts w:ascii="Arial" w:hAnsi="Arial" w:cs="Arial" w:hint="cs"/>
          <w:sz w:val="22"/>
          <w:szCs w:val="22"/>
          <w:lang w:val="en-US"/>
        </w:rPr>
        <w:t>As a result, the Group’s operating results in the current period benefited from the timing difference between the increase in market product prices and the cost of crude oil procured in prior periods.</w:t>
      </w:r>
    </w:p>
    <w:p w14:paraId="7E421E76" w14:textId="66462ABE" w:rsidR="00137C28" w:rsidRPr="00137C28" w:rsidRDefault="00D53BB9" w:rsidP="00D53BB9">
      <w:pPr>
        <w:spacing w:before="120" w:after="120" w:line="380" w:lineRule="exact"/>
        <w:ind w:left="540"/>
        <w:jc w:val="thaiDistribute"/>
        <w:rPr>
          <w:rFonts w:ascii="Segoe UI" w:eastAsia="Times New Roman" w:hAnsi="Segoe UI" w:cs="Segoe UI"/>
          <w:sz w:val="21"/>
          <w:szCs w:val="21"/>
          <w:lang w:val="en-US" w:eastAsia="en-US"/>
        </w:rPr>
      </w:pPr>
      <w:r w:rsidRPr="00D53BB9">
        <w:rPr>
          <w:rFonts w:ascii="Arial" w:hAnsi="Arial" w:cs="Arial" w:hint="cs"/>
          <w:sz w:val="22"/>
          <w:szCs w:val="22"/>
          <w:lang w:val="en-US"/>
        </w:rPr>
        <w:t>Conversely, should petroleum product prices decline in the future, the Group’s operating results may be adversely affected in the opposite direction, as production costs will reflect crude oil procured at higher prices</w:t>
      </w:r>
      <w:r w:rsidR="00137C28" w:rsidRPr="00137C28">
        <w:rPr>
          <w:rFonts w:ascii="Arial" w:hAnsi="Arial" w:cs="Arial"/>
          <w:sz w:val="22"/>
          <w:szCs w:val="22"/>
        </w:rPr>
        <w:t>.</w:t>
      </w:r>
      <w:r w:rsidR="00137C28" w:rsidRPr="00137C28">
        <w:rPr>
          <w:rFonts w:ascii="Segoe UI" w:eastAsia="Times New Roman" w:hAnsi="Segoe UI" w:cs="Segoe UI"/>
          <w:sz w:val="21"/>
          <w:szCs w:val="21"/>
          <w:lang w:val="en-US" w:eastAsia="en-US"/>
        </w:rPr>
        <w:t> </w:t>
      </w:r>
    </w:p>
    <w:p w14:paraId="20F74BE9" w14:textId="26164436" w:rsidR="000C394A" w:rsidRPr="0016105D" w:rsidRDefault="000C394A" w:rsidP="00137C28">
      <w:pPr>
        <w:pStyle w:val="ListParagraph"/>
        <w:numPr>
          <w:ilvl w:val="0"/>
          <w:numId w:val="15"/>
        </w:numPr>
        <w:tabs>
          <w:tab w:val="left" w:pos="540"/>
          <w:tab w:val="left" w:pos="1440"/>
        </w:tabs>
        <w:overflowPunct w:val="0"/>
        <w:autoSpaceDE w:val="0"/>
        <w:autoSpaceDN w:val="0"/>
        <w:adjustRightInd w:val="0"/>
        <w:spacing w:before="120" w:after="120" w:line="380" w:lineRule="exact"/>
        <w:ind w:left="547" w:hanging="547"/>
        <w:contextualSpacing w:val="0"/>
        <w:jc w:val="both"/>
        <w:textAlignment w:val="baseline"/>
        <w:outlineLvl w:val="0"/>
        <w:rPr>
          <w:rFonts w:ascii="Arial" w:hAnsi="Arial" w:cs="Arial"/>
          <w:b/>
          <w:bCs/>
          <w:szCs w:val="22"/>
        </w:rPr>
      </w:pPr>
      <w:r w:rsidRPr="0016105D">
        <w:rPr>
          <w:rFonts w:ascii="Arial" w:hAnsi="Arial" w:cs="Arial"/>
          <w:b/>
          <w:bCs/>
          <w:szCs w:val="22"/>
        </w:rPr>
        <w:t>Related party transactions</w:t>
      </w:r>
    </w:p>
    <w:p w14:paraId="4A27EECE" w14:textId="5BCAA32E" w:rsidR="000C394A" w:rsidRPr="0016105D" w:rsidRDefault="000C394A" w:rsidP="00366DC3">
      <w:pPr>
        <w:spacing w:before="120" w:after="120" w:line="380" w:lineRule="exact"/>
        <w:ind w:left="540"/>
        <w:jc w:val="thaiDistribute"/>
        <w:rPr>
          <w:rFonts w:ascii="Arial" w:hAnsi="Arial" w:cs="Arial"/>
          <w:sz w:val="22"/>
          <w:szCs w:val="22"/>
        </w:rPr>
      </w:pPr>
      <w:r w:rsidRPr="0016105D">
        <w:rPr>
          <w:rFonts w:ascii="Arial" w:hAnsi="Arial" w:cs="Arial"/>
          <w:sz w:val="22"/>
          <w:szCs w:val="22"/>
        </w:rPr>
        <w:t xml:space="preserve">During the period, the Group had significant business transactions with related parties. </w:t>
      </w:r>
      <w:r w:rsidR="00826ACF" w:rsidRPr="0016105D">
        <w:rPr>
          <w:rFonts w:ascii="Arial" w:hAnsi="Arial" w:cs="Arial"/>
          <w:sz w:val="22"/>
          <w:szCs w:val="22"/>
          <w:lang w:val="en-US"/>
        </w:rPr>
        <w:t xml:space="preserve">                    </w:t>
      </w:r>
      <w:r w:rsidRPr="0016105D">
        <w:rPr>
          <w:rFonts w:ascii="Arial" w:hAnsi="Arial" w:cs="Arial"/>
          <w:sz w:val="22"/>
          <w:szCs w:val="22"/>
        </w:rPr>
        <w:t xml:space="preserve">Such transactions, which are summarised below, arose in the ordinary course of business. </w:t>
      </w:r>
    </w:p>
    <w:p w14:paraId="79012169" w14:textId="77777777" w:rsidR="000C394A" w:rsidRPr="0016105D" w:rsidRDefault="000C394A" w:rsidP="00366DC3">
      <w:pPr>
        <w:autoSpaceDE w:val="0"/>
        <w:autoSpaceDN w:val="0"/>
        <w:adjustRightInd w:val="0"/>
        <w:spacing w:before="120" w:after="240" w:line="380" w:lineRule="exact"/>
        <w:ind w:firstLine="547"/>
        <w:jc w:val="thaiDistribute"/>
        <w:rPr>
          <w:rFonts w:ascii="Arial" w:eastAsia="Times New Roman" w:hAnsi="Arial" w:cs="Arial"/>
          <w:sz w:val="22"/>
          <w:szCs w:val="22"/>
          <w:lang w:val="en-US" w:eastAsia="en-US"/>
        </w:rPr>
      </w:pPr>
      <w:r w:rsidRPr="0016105D">
        <w:rPr>
          <w:rFonts w:ascii="Arial" w:eastAsia="Times New Roman" w:hAnsi="Arial" w:cs="Arial"/>
          <w:sz w:val="22"/>
          <w:szCs w:val="22"/>
          <w:lang w:val="en-US" w:eastAsia="en-US"/>
        </w:rPr>
        <w:t xml:space="preserve">The pricing policies for </w:t>
      </w:r>
      <w:proofErr w:type="gramStart"/>
      <w:r w:rsidRPr="0016105D">
        <w:rPr>
          <w:rFonts w:ascii="Arial" w:eastAsia="Times New Roman" w:hAnsi="Arial" w:cs="Arial"/>
          <w:sz w:val="22"/>
          <w:szCs w:val="22"/>
          <w:lang w:val="en-US" w:eastAsia="en-US"/>
        </w:rPr>
        <w:t>particular types</w:t>
      </w:r>
      <w:proofErr w:type="gramEnd"/>
      <w:r w:rsidRPr="0016105D">
        <w:rPr>
          <w:rFonts w:ascii="Arial" w:eastAsia="Times New Roman" w:hAnsi="Arial" w:cs="Arial"/>
          <w:sz w:val="22"/>
          <w:szCs w:val="22"/>
          <w:lang w:val="en-US" w:eastAsia="en-US"/>
        </w:rPr>
        <w:t xml:space="preserve"> of transactions are explained further below:</w:t>
      </w:r>
    </w:p>
    <w:tbl>
      <w:tblPr>
        <w:tblW w:w="9248" w:type="dxa"/>
        <w:tblInd w:w="450" w:type="dxa"/>
        <w:tblLook w:val="01E0" w:firstRow="1" w:lastRow="1" w:firstColumn="1" w:lastColumn="1" w:noHBand="0" w:noVBand="0"/>
      </w:tblPr>
      <w:tblGrid>
        <w:gridCol w:w="4410"/>
        <w:gridCol w:w="4838"/>
      </w:tblGrid>
      <w:tr w:rsidR="000C394A" w:rsidRPr="0016105D" w14:paraId="6C80B8F5" w14:textId="77777777" w:rsidTr="008A62C4">
        <w:tc>
          <w:tcPr>
            <w:tcW w:w="4410" w:type="dxa"/>
          </w:tcPr>
          <w:p w14:paraId="3B6BAB69" w14:textId="77777777" w:rsidR="000C394A" w:rsidRPr="0016105D" w:rsidRDefault="000C394A" w:rsidP="00366DC3">
            <w:pPr>
              <w:pBdr>
                <w:bottom w:val="single" w:sz="4" w:space="1" w:color="auto"/>
              </w:pBdr>
              <w:overflowPunct w:val="0"/>
              <w:autoSpaceDE w:val="0"/>
              <w:autoSpaceDN w:val="0"/>
              <w:adjustRightInd w:val="0"/>
              <w:spacing w:line="380" w:lineRule="exact"/>
              <w:ind w:left="360" w:right="-43" w:hanging="360"/>
              <w:jc w:val="center"/>
              <w:textAlignment w:val="baseline"/>
              <w:rPr>
                <w:rFonts w:ascii="Arial" w:eastAsia="Times New Roman" w:hAnsi="Arial" w:cs="Arial"/>
                <w:sz w:val="22"/>
                <w:szCs w:val="22"/>
                <w:lang w:val="en-US" w:eastAsia="en-US"/>
              </w:rPr>
            </w:pPr>
            <w:r w:rsidRPr="0016105D">
              <w:rPr>
                <w:rFonts w:ascii="Arial" w:eastAsia="Times New Roman" w:hAnsi="Arial" w:cs="Arial"/>
                <w:sz w:val="22"/>
                <w:szCs w:val="22"/>
                <w:lang w:val="en-US" w:eastAsia="en-US"/>
              </w:rPr>
              <w:t>Transactions</w:t>
            </w:r>
          </w:p>
        </w:tc>
        <w:tc>
          <w:tcPr>
            <w:tcW w:w="4838" w:type="dxa"/>
          </w:tcPr>
          <w:p w14:paraId="2C9BB523" w14:textId="77777777" w:rsidR="000C394A" w:rsidRPr="0016105D" w:rsidRDefault="000C394A" w:rsidP="00366DC3">
            <w:pPr>
              <w:pBdr>
                <w:bottom w:val="single" w:sz="4" w:space="1" w:color="auto"/>
              </w:pBdr>
              <w:overflowPunct w:val="0"/>
              <w:autoSpaceDE w:val="0"/>
              <w:autoSpaceDN w:val="0"/>
              <w:adjustRightInd w:val="0"/>
              <w:spacing w:line="380" w:lineRule="exact"/>
              <w:ind w:left="360" w:right="-43" w:hanging="360"/>
              <w:jc w:val="center"/>
              <w:textAlignment w:val="baseline"/>
              <w:rPr>
                <w:rFonts w:ascii="Arial" w:eastAsia="Times New Roman" w:hAnsi="Arial" w:cs="Arial"/>
                <w:sz w:val="22"/>
                <w:szCs w:val="22"/>
                <w:lang w:val="en-US" w:eastAsia="en-US"/>
              </w:rPr>
            </w:pPr>
            <w:r w:rsidRPr="0016105D">
              <w:rPr>
                <w:rFonts w:ascii="Arial" w:eastAsia="Times New Roman" w:hAnsi="Arial" w:cs="Arial"/>
                <w:sz w:val="22"/>
                <w:szCs w:val="22"/>
                <w:lang w:val="en-US" w:eastAsia="en-US"/>
              </w:rPr>
              <w:t>Pricing policies</w:t>
            </w:r>
          </w:p>
        </w:tc>
      </w:tr>
      <w:tr w:rsidR="000C394A" w:rsidRPr="0016105D" w14:paraId="7C09030A" w14:textId="77777777" w:rsidTr="008A62C4">
        <w:tc>
          <w:tcPr>
            <w:tcW w:w="4410" w:type="dxa"/>
          </w:tcPr>
          <w:p w14:paraId="21448684" w14:textId="26D58ABD" w:rsidR="000C394A" w:rsidRPr="0016105D" w:rsidRDefault="000A5982" w:rsidP="00366DC3">
            <w:pPr>
              <w:overflowPunct w:val="0"/>
              <w:autoSpaceDE w:val="0"/>
              <w:autoSpaceDN w:val="0"/>
              <w:adjustRightInd w:val="0"/>
              <w:spacing w:line="380" w:lineRule="exact"/>
              <w:ind w:left="360" w:right="-165" w:hanging="360"/>
              <w:textAlignment w:val="baseline"/>
              <w:rPr>
                <w:rFonts w:ascii="Arial" w:eastAsia="Times New Roman" w:hAnsi="Arial" w:cs="Arial"/>
                <w:spacing w:val="-4"/>
                <w:sz w:val="22"/>
                <w:szCs w:val="22"/>
                <w:lang w:val="en-US" w:eastAsia="en-US"/>
              </w:rPr>
            </w:pPr>
            <w:r w:rsidRPr="0016105D">
              <w:rPr>
                <w:rFonts w:ascii="Arial" w:eastAsia="Times New Roman" w:hAnsi="Arial" w:cs="Arial"/>
                <w:spacing w:val="-4"/>
                <w:sz w:val="22"/>
                <w:szCs w:val="22"/>
                <w:lang w:val="en-US" w:eastAsia="en-US"/>
              </w:rPr>
              <w:t xml:space="preserve">Revenue from </w:t>
            </w:r>
            <w:r w:rsidR="00244A47" w:rsidRPr="0016105D">
              <w:rPr>
                <w:rFonts w:ascii="Arial" w:eastAsia="Times New Roman" w:hAnsi="Arial" w:cs="Arial"/>
                <w:spacing w:val="-4"/>
                <w:sz w:val="22"/>
                <w:szCs w:val="22"/>
                <w:lang w:val="en-US" w:eastAsia="en-US"/>
              </w:rPr>
              <w:t>sales</w:t>
            </w:r>
            <w:r w:rsidR="000C394A" w:rsidRPr="0016105D">
              <w:rPr>
                <w:rFonts w:ascii="Arial" w:eastAsia="Times New Roman" w:hAnsi="Arial" w:cs="Arial"/>
                <w:spacing w:val="-4"/>
                <w:sz w:val="22"/>
                <w:szCs w:val="22"/>
                <w:lang w:val="en-US" w:eastAsia="en-US"/>
              </w:rPr>
              <w:t>, lease income,</w:t>
            </w:r>
          </w:p>
        </w:tc>
        <w:tc>
          <w:tcPr>
            <w:tcW w:w="4838" w:type="dxa"/>
          </w:tcPr>
          <w:p w14:paraId="5CE94500" w14:textId="77777777" w:rsidR="000C394A" w:rsidRPr="0016105D" w:rsidRDefault="000C394A" w:rsidP="00366DC3">
            <w:pPr>
              <w:overflowPunct w:val="0"/>
              <w:autoSpaceDE w:val="0"/>
              <w:autoSpaceDN w:val="0"/>
              <w:adjustRightInd w:val="0"/>
              <w:spacing w:line="380" w:lineRule="exact"/>
              <w:ind w:left="360" w:right="-43" w:hanging="360"/>
              <w:textAlignment w:val="baseline"/>
              <w:rPr>
                <w:rFonts w:ascii="Arial" w:eastAsia="Times New Roman" w:hAnsi="Arial" w:cs="Arial"/>
                <w:sz w:val="22"/>
                <w:szCs w:val="22"/>
                <w:lang w:val="en-US" w:eastAsia="en-US"/>
              </w:rPr>
            </w:pPr>
            <w:r w:rsidRPr="0016105D">
              <w:rPr>
                <w:rFonts w:ascii="Arial" w:eastAsia="Times New Roman" w:hAnsi="Arial" w:cs="Arial"/>
                <w:sz w:val="22"/>
                <w:szCs w:val="22"/>
                <w:lang w:val="en-US" w:eastAsia="en-US"/>
              </w:rPr>
              <w:t>Market prices or, where no market price exists,</w:t>
            </w:r>
          </w:p>
        </w:tc>
      </w:tr>
      <w:tr w:rsidR="000C394A" w:rsidRPr="0016105D" w14:paraId="0652DB2B" w14:textId="77777777" w:rsidTr="008A62C4">
        <w:tc>
          <w:tcPr>
            <w:tcW w:w="4410" w:type="dxa"/>
          </w:tcPr>
          <w:p w14:paraId="00C68202" w14:textId="77777777" w:rsidR="000C394A" w:rsidRPr="0016105D" w:rsidRDefault="000C394A" w:rsidP="00366DC3">
            <w:pPr>
              <w:overflowPunct w:val="0"/>
              <w:autoSpaceDE w:val="0"/>
              <w:autoSpaceDN w:val="0"/>
              <w:adjustRightInd w:val="0"/>
              <w:spacing w:line="380" w:lineRule="exact"/>
              <w:ind w:left="360" w:right="-43" w:hanging="360"/>
              <w:textAlignment w:val="baseline"/>
              <w:rPr>
                <w:rFonts w:ascii="Arial" w:eastAsia="Times New Roman" w:hAnsi="Arial" w:cs="Arial"/>
                <w:sz w:val="22"/>
                <w:szCs w:val="22"/>
                <w:cs/>
                <w:lang w:val="en-US" w:eastAsia="en-US"/>
              </w:rPr>
            </w:pPr>
            <w:r w:rsidRPr="0016105D">
              <w:rPr>
                <w:rFonts w:ascii="Arial" w:eastAsia="Times New Roman" w:hAnsi="Arial" w:cs="Arial"/>
                <w:sz w:val="22"/>
                <w:szCs w:val="22"/>
                <w:lang w:val="en-US" w:eastAsia="en-US"/>
              </w:rPr>
              <w:t xml:space="preserve">   </w:t>
            </w:r>
            <w:proofErr w:type="gramStart"/>
            <w:r w:rsidRPr="0016105D">
              <w:rPr>
                <w:rFonts w:ascii="Arial" w:eastAsia="Times New Roman" w:hAnsi="Arial" w:cs="Arial"/>
                <w:sz w:val="22"/>
                <w:szCs w:val="22"/>
                <w:lang w:val="en-US" w:eastAsia="en-US"/>
              </w:rPr>
              <w:t>purchase</w:t>
            </w:r>
            <w:proofErr w:type="gramEnd"/>
            <w:r w:rsidRPr="0016105D">
              <w:rPr>
                <w:rFonts w:ascii="Arial" w:eastAsia="Times New Roman" w:hAnsi="Arial" w:cs="Arial"/>
                <w:sz w:val="22"/>
                <w:szCs w:val="22"/>
                <w:lang w:val="en-US" w:eastAsia="en-US"/>
              </w:rPr>
              <w:t xml:space="preserve"> of </w:t>
            </w:r>
            <w:proofErr w:type="gramStart"/>
            <w:r w:rsidRPr="0016105D">
              <w:rPr>
                <w:rFonts w:ascii="Arial" w:eastAsia="Times New Roman" w:hAnsi="Arial" w:cs="Arial"/>
                <w:sz w:val="22"/>
                <w:szCs w:val="22"/>
                <w:lang w:val="en-US" w:eastAsia="en-US"/>
              </w:rPr>
              <w:t>goods</w:t>
            </w:r>
            <w:proofErr w:type="gramEnd"/>
            <w:r w:rsidRPr="0016105D">
              <w:rPr>
                <w:rFonts w:ascii="Arial" w:eastAsia="Times New Roman" w:hAnsi="Arial" w:cs="Arial"/>
                <w:sz w:val="22"/>
                <w:szCs w:val="22"/>
                <w:lang w:val="en-US" w:eastAsia="en-US"/>
              </w:rPr>
              <w:t xml:space="preserve"> and assets</w:t>
            </w:r>
          </w:p>
        </w:tc>
        <w:tc>
          <w:tcPr>
            <w:tcW w:w="4838" w:type="dxa"/>
          </w:tcPr>
          <w:p w14:paraId="5A764571" w14:textId="77777777" w:rsidR="000C394A" w:rsidRPr="0016105D" w:rsidRDefault="000C394A" w:rsidP="00366DC3">
            <w:pPr>
              <w:overflowPunct w:val="0"/>
              <w:autoSpaceDE w:val="0"/>
              <w:autoSpaceDN w:val="0"/>
              <w:adjustRightInd w:val="0"/>
              <w:spacing w:line="380" w:lineRule="exact"/>
              <w:ind w:left="360" w:right="-43" w:hanging="360"/>
              <w:textAlignment w:val="baseline"/>
              <w:rPr>
                <w:rFonts w:ascii="Arial" w:eastAsia="Times New Roman" w:hAnsi="Arial" w:cs="Arial"/>
                <w:sz w:val="22"/>
                <w:szCs w:val="22"/>
                <w:lang w:val="en-US" w:eastAsia="en-US"/>
              </w:rPr>
            </w:pPr>
            <w:r w:rsidRPr="0016105D">
              <w:rPr>
                <w:rFonts w:ascii="Arial" w:eastAsia="Times New Roman" w:hAnsi="Arial" w:cs="Arial"/>
                <w:sz w:val="22"/>
                <w:szCs w:val="22"/>
                <w:lang w:val="en-US" w:eastAsia="en-US"/>
              </w:rPr>
              <w:t xml:space="preserve">   at contractually agreed prices</w:t>
            </w:r>
          </w:p>
        </w:tc>
      </w:tr>
      <w:tr w:rsidR="000C394A" w:rsidRPr="0016105D" w14:paraId="171839C6" w14:textId="77777777" w:rsidTr="008A62C4">
        <w:tc>
          <w:tcPr>
            <w:tcW w:w="4410" w:type="dxa"/>
          </w:tcPr>
          <w:p w14:paraId="33AEBAC4" w14:textId="77777777" w:rsidR="000C394A" w:rsidRPr="0016105D" w:rsidRDefault="000C394A" w:rsidP="00366DC3">
            <w:pPr>
              <w:overflowPunct w:val="0"/>
              <w:autoSpaceDE w:val="0"/>
              <w:autoSpaceDN w:val="0"/>
              <w:adjustRightInd w:val="0"/>
              <w:spacing w:line="380" w:lineRule="exact"/>
              <w:ind w:left="360" w:right="-43" w:hanging="360"/>
              <w:textAlignment w:val="baseline"/>
              <w:rPr>
                <w:rFonts w:ascii="Arial" w:eastAsia="Times New Roman" w:hAnsi="Arial" w:cs="Arial"/>
                <w:sz w:val="22"/>
                <w:szCs w:val="22"/>
                <w:lang w:val="en-US" w:eastAsia="en-US"/>
              </w:rPr>
            </w:pPr>
            <w:proofErr w:type="gramStart"/>
            <w:r w:rsidRPr="0016105D">
              <w:rPr>
                <w:rFonts w:ascii="Arial" w:eastAsia="Times New Roman" w:hAnsi="Arial" w:cs="Arial"/>
                <w:sz w:val="22"/>
                <w:szCs w:val="22"/>
                <w:lang w:val="en-US" w:eastAsia="en-US"/>
              </w:rPr>
              <w:t>Interest</w:t>
            </w:r>
            <w:proofErr w:type="gramEnd"/>
            <w:r w:rsidRPr="0016105D">
              <w:rPr>
                <w:rFonts w:ascii="Arial" w:eastAsia="Times New Roman" w:hAnsi="Arial" w:cs="Arial"/>
                <w:sz w:val="22"/>
                <w:szCs w:val="22"/>
                <w:lang w:val="en-US" w:eastAsia="en-US"/>
              </w:rPr>
              <w:t xml:space="preserve"> income and expense</w:t>
            </w:r>
          </w:p>
        </w:tc>
        <w:tc>
          <w:tcPr>
            <w:tcW w:w="4838" w:type="dxa"/>
          </w:tcPr>
          <w:p w14:paraId="513FC93E" w14:textId="77777777" w:rsidR="000C394A" w:rsidRPr="0016105D" w:rsidRDefault="000C394A" w:rsidP="00366DC3">
            <w:pPr>
              <w:overflowPunct w:val="0"/>
              <w:autoSpaceDE w:val="0"/>
              <w:autoSpaceDN w:val="0"/>
              <w:adjustRightInd w:val="0"/>
              <w:spacing w:line="380" w:lineRule="exact"/>
              <w:ind w:left="360" w:right="-43" w:hanging="360"/>
              <w:textAlignment w:val="baseline"/>
              <w:rPr>
                <w:rFonts w:ascii="Arial" w:eastAsia="Times New Roman" w:hAnsi="Arial" w:cs="Arial"/>
                <w:sz w:val="22"/>
                <w:szCs w:val="22"/>
                <w:lang w:val="en-US" w:eastAsia="en-US"/>
              </w:rPr>
            </w:pPr>
            <w:r w:rsidRPr="0016105D">
              <w:rPr>
                <w:rFonts w:ascii="Arial" w:eastAsia="Times New Roman" w:hAnsi="Arial" w:cs="Arial"/>
                <w:sz w:val="22"/>
                <w:szCs w:val="22"/>
                <w:lang w:val="en-US" w:eastAsia="en-US"/>
              </w:rPr>
              <w:t>Agreed rates as stipulated in the agreements</w:t>
            </w:r>
          </w:p>
        </w:tc>
      </w:tr>
      <w:tr w:rsidR="000C394A" w:rsidRPr="0016105D" w14:paraId="6FE64ED2" w14:textId="77777777" w:rsidTr="008A62C4">
        <w:tc>
          <w:tcPr>
            <w:tcW w:w="4410" w:type="dxa"/>
          </w:tcPr>
          <w:p w14:paraId="176D2A23" w14:textId="77777777" w:rsidR="000C394A" w:rsidRPr="0016105D" w:rsidRDefault="000C394A" w:rsidP="00366DC3">
            <w:pPr>
              <w:overflowPunct w:val="0"/>
              <w:autoSpaceDE w:val="0"/>
              <w:autoSpaceDN w:val="0"/>
              <w:adjustRightInd w:val="0"/>
              <w:spacing w:line="380" w:lineRule="exact"/>
              <w:ind w:left="360" w:right="-43" w:hanging="360"/>
              <w:textAlignment w:val="baseline"/>
              <w:rPr>
                <w:rFonts w:ascii="Arial" w:eastAsia="Times New Roman" w:hAnsi="Arial" w:cs="Arial"/>
                <w:sz w:val="22"/>
                <w:szCs w:val="22"/>
                <w:lang w:val="en-US" w:eastAsia="en-US"/>
              </w:rPr>
            </w:pPr>
            <w:r w:rsidRPr="0016105D">
              <w:rPr>
                <w:rFonts w:ascii="Arial" w:eastAsia="Times New Roman" w:hAnsi="Arial" w:cs="Arial"/>
                <w:sz w:val="22"/>
                <w:szCs w:val="22"/>
                <w:lang w:val="en-US" w:eastAsia="en-US"/>
              </w:rPr>
              <w:t>Dividend income</w:t>
            </w:r>
          </w:p>
        </w:tc>
        <w:tc>
          <w:tcPr>
            <w:tcW w:w="4838" w:type="dxa"/>
          </w:tcPr>
          <w:p w14:paraId="51F645F3" w14:textId="77777777" w:rsidR="000C394A" w:rsidRPr="0016105D" w:rsidRDefault="000C394A" w:rsidP="00366DC3">
            <w:pPr>
              <w:overflowPunct w:val="0"/>
              <w:autoSpaceDE w:val="0"/>
              <w:autoSpaceDN w:val="0"/>
              <w:adjustRightInd w:val="0"/>
              <w:spacing w:line="380" w:lineRule="exact"/>
              <w:ind w:left="360" w:right="-43" w:hanging="360"/>
              <w:textAlignment w:val="baseline"/>
              <w:rPr>
                <w:rFonts w:ascii="Arial" w:eastAsia="Times New Roman" w:hAnsi="Arial" w:cs="Arial"/>
                <w:sz w:val="22"/>
                <w:szCs w:val="22"/>
                <w:lang w:val="en-US" w:eastAsia="en-US"/>
              </w:rPr>
            </w:pPr>
            <w:r w:rsidRPr="0016105D">
              <w:rPr>
                <w:rFonts w:ascii="Arial" w:eastAsia="Times New Roman" w:hAnsi="Arial" w:cs="Arial"/>
                <w:sz w:val="22"/>
                <w:szCs w:val="22"/>
                <w:lang w:val="en-US" w:eastAsia="en-US"/>
              </w:rPr>
              <w:t>Right to receive dividends</w:t>
            </w:r>
          </w:p>
        </w:tc>
      </w:tr>
      <w:tr w:rsidR="000C394A" w:rsidRPr="0016105D" w14:paraId="72E1C3F8" w14:textId="77777777" w:rsidTr="008A62C4">
        <w:tc>
          <w:tcPr>
            <w:tcW w:w="4410" w:type="dxa"/>
          </w:tcPr>
          <w:p w14:paraId="716ABC6E" w14:textId="77777777" w:rsidR="000C394A" w:rsidRPr="0016105D" w:rsidRDefault="000C394A" w:rsidP="00366DC3">
            <w:pPr>
              <w:overflowPunct w:val="0"/>
              <w:autoSpaceDE w:val="0"/>
              <w:autoSpaceDN w:val="0"/>
              <w:adjustRightInd w:val="0"/>
              <w:spacing w:line="380" w:lineRule="exact"/>
              <w:ind w:left="360" w:right="-43" w:hanging="360"/>
              <w:textAlignment w:val="baseline"/>
              <w:rPr>
                <w:rFonts w:ascii="Arial" w:eastAsia="Times New Roman" w:hAnsi="Arial" w:cs="Arial"/>
                <w:sz w:val="22"/>
                <w:szCs w:val="22"/>
                <w:lang w:val="en-US" w:eastAsia="en-US"/>
              </w:rPr>
            </w:pPr>
            <w:r w:rsidRPr="0016105D">
              <w:rPr>
                <w:rFonts w:ascii="Arial" w:eastAsia="Times New Roman" w:hAnsi="Arial" w:cs="Arial"/>
                <w:sz w:val="22"/>
                <w:szCs w:val="22"/>
                <w:lang w:val="en-US" w:eastAsia="en-US"/>
              </w:rPr>
              <w:t>Other income and expenses</w:t>
            </w:r>
          </w:p>
        </w:tc>
        <w:tc>
          <w:tcPr>
            <w:tcW w:w="4838" w:type="dxa"/>
          </w:tcPr>
          <w:p w14:paraId="26CBC8C4" w14:textId="77777777" w:rsidR="000C394A" w:rsidRPr="0016105D" w:rsidRDefault="000C394A" w:rsidP="00366DC3">
            <w:pPr>
              <w:overflowPunct w:val="0"/>
              <w:autoSpaceDE w:val="0"/>
              <w:autoSpaceDN w:val="0"/>
              <w:adjustRightInd w:val="0"/>
              <w:spacing w:line="380" w:lineRule="exact"/>
              <w:ind w:left="360" w:right="-43" w:hanging="360"/>
              <w:textAlignment w:val="baseline"/>
              <w:rPr>
                <w:rFonts w:ascii="Arial" w:eastAsia="Times New Roman" w:hAnsi="Arial" w:cs="Arial"/>
                <w:sz w:val="22"/>
                <w:szCs w:val="22"/>
                <w:lang w:val="en-US" w:eastAsia="en-US"/>
              </w:rPr>
            </w:pPr>
            <w:r w:rsidRPr="0016105D">
              <w:rPr>
                <w:rFonts w:ascii="Arial" w:eastAsia="Times New Roman" w:hAnsi="Arial" w:cs="Arial"/>
                <w:sz w:val="22"/>
                <w:szCs w:val="22"/>
                <w:lang w:val="en-US" w:eastAsia="en-US"/>
              </w:rPr>
              <w:t>Contractually agreed prices</w:t>
            </w:r>
          </w:p>
        </w:tc>
      </w:tr>
      <w:tr w:rsidR="000C394A" w:rsidRPr="0016105D" w14:paraId="0CD469E3" w14:textId="77777777" w:rsidTr="008A62C4">
        <w:tc>
          <w:tcPr>
            <w:tcW w:w="4410" w:type="dxa"/>
          </w:tcPr>
          <w:p w14:paraId="5A27E6D8" w14:textId="77777777" w:rsidR="000C394A" w:rsidRPr="0016105D" w:rsidRDefault="000C394A" w:rsidP="00366DC3">
            <w:pPr>
              <w:overflowPunct w:val="0"/>
              <w:autoSpaceDE w:val="0"/>
              <w:autoSpaceDN w:val="0"/>
              <w:adjustRightInd w:val="0"/>
              <w:spacing w:line="380" w:lineRule="exact"/>
              <w:ind w:left="360" w:right="-43" w:hanging="360"/>
              <w:textAlignment w:val="baseline"/>
              <w:rPr>
                <w:rFonts w:ascii="Arial" w:eastAsia="Times New Roman" w:hAnsi="Arial" w:cs="Arial"/>
                <w:sz w:val="22"/>
                <w:szCs w:val="22"/>
                <w:cs/>
                <w:lang w:val="en-US" w:eastAsia="en-US"/>
              </w:rPr>
            </w:pPr>
            <w:r w:rsidRPr="0016105D">
              <w:rPr>
                <w:rFonts w:ascii="Arial" w:eastAsia="Times New Roman" w:hAnsi="Arial" w:cs="Arial"/>
                <w:sz w:val="22"/>
                <w:szCs w:val="22"/>
                <w:lang w:val="en-US" w:eastAsia="en-US"/>
              </w:rPr>
              <w:t>Directors’ remuneration</w:t>
            </w:r>
          </w:p>
        </w:tc>
        <w:tc>
          <w:tcPr>
            <w:tcW w:w="4838" w:type="dxa"/>
          </w:tcPr>
          <w:p w14:paraId="47CFE015" w14:textId="77777777" w:rsidR="000C394A" w:rsidRPr="0016105D" w:rsidRDefault="000C394A" w:rsidP="00366DC3">
            <w:pPr>
              <w:overflowPunct w:val="0"/>
              <w:autoSpaceDE w:val="0"/>
              <w:autoSpaceDN w:val="0"/>
              <w:adjustRightInd w:val="0"/>
              <w:spacing w:line="380" w:lineRule="exact"/>
              <w:ind w:left="360" w:right="-43" w:hanging="360"/>
              <w:textAlignment w:val="baseline"/>
              <w:rPr>
                <w:rFonts w:ascii="Arial" w:eastAsia="Times New Roman" w:hAnsi="Arial" w:cs="Arial"/>
                <w:sz w:val="22"/>
                <w:szCs w:val="22"/>
                <w:lang w:val="en-US" w:eastAsia="en-US"/>
              </w:rPr>
            </w:pPr>
            <w:r w:rsidRPr="0016105D">
              <w:rPr>
                <w:rFonts w:ascii="Arial" w:eastAsia="Times New Roman" w:hAnsi="Arial" w:cs="Arial"/>
                <w:sz w:val="22"/>
                <w:szCs w:val="22"/>
                <w:lang w:val="en-US" w:eastAsia="en-US"/>
              </w:rPr>
              <w:t>Amounts approved by the Group’s shareholders</w:t>
            </w:r>
          </w:p>
        </w:tc>
      </w:tr>
    </w:tbl>
    <w:p w14:paraId="68EDE788" w14:textId="77777777" w:rsidR="00F4264E" w:rsidRPr="0016105D" w:rsidRDefault="00F4264E" w:rsidP="00366DC3">
      <w:pPr>
        <w:spacing w:line="360" w:lineRule="exact"/>
        <w:ind w:left="547"/>
        <w:jc w:val="left"/>
        <w:rPr>
          <w:rFonts w:ascii="Arial" w:hAnsi="Arial" w:cstheme="minorBidi"/>
          <w:sz w:val="22"/>
          <w:szCs w:val="22"/>
        </w:rPr>
      </w:pPr>
    </w:p>
    <w:p w14:paraId="121A57BD" w14:textId="77777777" w:rsidR="004C60A3" w:rsidRDefault="004C60A3">
      <w:pPr>
        <w:spacing w:after="160" w:line="259" w:lineRule="auto"/>
        <w:jc w:val="left"/>
        <w:rPr>
          <w:rFonts w:ascii="Arial" w:hAnsi="Arial" w:cs="Arial"/>
          <w:sz w:val="22"/>
          <w:szCs w:val="22"/>
        </w:rPr>
      </w:pPr>
      <w:r>
        <w:rPr>
          <w:rFonts w:ascii="Arial" w:hAnsi="Arial" w:cs="Arial"/>
          <w:sz w:val="22"/>
          <w:szCs w:val="22"/>
        </w:rPr>
        <w:br w:type="page"/>
      </w:r>
    </w:p>
    <w:p w14:paraId="6751778F" w14:textId="222F77F9" w:rsidR="006C3955" w:rsidRPr="0016105D" w:rsidRDefault="006C3955" w:rsidP="006C3955">
      <w:pPr>
        <w:spacing w:before="120" w:after="120" w:line="380" w:lineRule="exact"/>
        <w:ind w:left="547"/>
        <w:jc w:val="left"/>
        <w:rPr>
          <w:rFonts w:ascii="Arial" w:hAnsi="Arial" w:cs="Arial"/>
          <w:sz w:val="22"/>
          <w:szCs w:val="22"/>
        </w:rPr>
      </w:pPr>
      <w:r w:rsidRPr="0016105D">
        <w:rPr>
          <w:rFonts w:ascii="Arial" w:hAnsi="Arial" w:cs="Arial"/>
          <w:sz w:val="22"/>
          <w:szCs w:val="22"/>
        </w:rPr>
        <w:lastRenderedPageBreak/>
        <w:t>Summaries significant business transactions with related parties as follows:</w:t>
      </w:r>
    </w:p>
    <w:tbl>
      <w:tblPr>
        <w:tblW w:w="9274" w:type="dxa"/>
        <w:tblInd w:w="450" w:type="dxa"/>
        <w:tblLayout w:type="fixed"/>
        <w:tblLook w:val="0000" w:firstRow="0" w:lastRow="0" w:firstColumn="0" w:lastColumn="0" w:noHBand="0" w:noVBand="0"/>
      </w:tblPr>
      <w:tblGrid>
        <w:gridCol w:w="4230"/>
        <w:gridCol w:w="1261"/>
        <w:gridCol w:w="1261"/>
        <w:gridCol w:w="1261"/>
        <w:gridCol w:w="1261"/>
      </w:tblGrid>
      <w:tr w:rsidR="006C3955" w:rsidRPr="0016105D" w14:paraId="7B5DC5C3" w14:textId="77777777">
        <w:trPr>
          <w:trHeight w:val="20"/>
        </w:trPr>
        <w:tc>
          <w:tcPr>
            <w:tcW w:w="4230" w:type="dxa"/>
            <w:vAlign w:val="bottom"/>
          </w:tcPr>
          <w:p w14:paraId="3B64A75B" w14:textId="77777777" w:rsidR="006C3955" w:rsidRPr="0016105D" w:rsidRDefault="006C3955">
            <w:pPr>
              <w:overflowPunct w:val="0"/>
              <w:autoSpaceDE w:val="0"/>
              <w:autoSpaceDN w:val="0"/>
              <w:adjustRightInd w:val="0"/>
              <w:spacing w:line="380" w:lineRule="exact"/>
              <w:ind w:left="360" w:right="-43" w:hanging="360"/>
              <w:textAlignment w:val="baseline"/>
              <w:rPr>
                <w:rFonts w:ascii="Arial" w:eastAsia="Times New Roman" w:hAnsi="Arial" w:cs="Arial"/>
                <w:cs/>
                <w:lang w:val="en-US" w:eastAsia="en-US"/>
              </w:rPr>
            </w:pPr>
            <w:r w:rsidRPr="0016105D">
              <w:rPr>
                <w:rFonts w:ascii="Arial" w:hAnsi="Arial" w:cs="Arial"/>
              </w:rPr>
              <w:br w:type="page"/>
            </w:r>
          </w:p>
        </w:tc>
        <w:tc>
          <w:tcPr>
            <w:tcW w:w="2522" w:type="dxa"/>
            <w:gridSpan w:val="2"/>
            <w:vAlign w:val="bottom"/>
          </w:tcPr>
          <w:p w14:paraId="1F751D69" w14:textId="77777777" w:rsidR="006C3955" w:rsidRPr="0016105D" w:rsidRDefault="006C3955">
            <w:pPr>
              <w:pStyle w:val="Heading1"/>
              <w:overflowPunct w:val="0"/>
              <w:autoSpaceDE w:val="0"/>
              <w:autoSpaceDN w:val="0"/>
              <w:adjustRightInd w:val="0"/>
              <w:spacing w:before="0" w:after="0" w:line="380" w:lineRule="exact"/>
              <w:ind w:left="360" w:right="-43" w:hanging="360"/>
              <w:textAlignment w:val="baseline"/>
              <w:rPr>
                <w:rFonts w:ascii="Arial" w:eastAsia="Times New Roman" w:hAnsi="Arial" w:cs="Arial"/>
                <w:b w:val="0"/>
                <w:bCs w:val="0"/>
                <w:kern w:val="0"/>
                <w:sz w:val="20"/>
                <w:szCs w:val="20"/>
                <w:lang w:val="en-US" w:eastAsia="en-US"/>
              </w:rPr>
            </w:pPr>
          </w:p>
        </w:tc>
        <w:tc>
          <w:tcPr>
            <w:tcW w:w="2522" w:type="dxa"/>
            <w:gridSpan w:val="2"/>
            <w:vAlign w:val="bottom"/>
          </w:tcPr>
          <w:p w14:paraId="6AF60654" w14:textId="77777777" w:rsidR="006C3955" w:rsidRPr="0016105D" w:rsidRDefault="006C3955">
            <w:pPr>
              <w:pStyle w:val="Heading1"/>
              <w:overflowPunct w:val="0"/>
              <w:autoSpaceDE w:val="0"/>
              <w:autoSpaceDN w:val="0"/>
              <w:adjustRightInd w:val="0"/>
              <w:spacing w:before="0" w:after="0" w:line="380" w:lineRule="exact"/>
              <w:ind w:left="360" w:right="-43" w:hanging="360"/>
              <w:jc w:val="right"/>
              <w:textAlignment w:val="baseline"/>
              <w:rPr>
                <w:rFonts w:ascii="Arial" w:eastAsia="Times New Roman" w:hAnsi="Arial" w:cs="Arial"/>
                <w:b w:val="0"/>
                <w:bCs w:val="0"/>
                <w:kern w:val="0"/>
                <w:sz w:val="20"/>
                <w:szCs w:val="20"/>
                <w:lang w:val="en-US" w:eastAsia="en-US"/>
              </w:rPr>
            </w:pPr>
            <w:r w:rsidRPr="0016105D">
              <w:rPr>
                <w:rFonts w:ascii="Arial" w:eastAsia="Times New Roman" w:hAnsi="Arial" w:cs="Arial"/>
                <w:b w:val="0"/>
                <w:bCs w:val="0"/>
                <w:kern w:val="0"/>
                <w:sz w:val="20"/>
                <w:szCs w:val="20"/>
                <w:lang w:val="en-US" w:eastAsia="en-US"/>
              </w:rPr>
              <w:t>(Unit: Million Baht)</w:t>
            </w:r>
          </w:p>
        </w:tc>
      </w:tr>
      <w:tr w:rsidR="006C3955" w:rsidRPr="0016105D" w14:paraId="60CF7FCB" w14:textId="77777777">
        <w:trPr>
          <w:trHeight w:val="20"/>
        </w:trPr>
        <w:tc>
          <w:tcPr>
            <w:tcW w:w="4230" w:type="dxa"/>
            <w:vAlign w:val="bottom"/>
          </w:tcPr>
          <w:p w14:paraId="5778D6C7" w14:textId="77777777" w:rsidR="006C3955" w:rsidRPr="0016105D" w:rsidRDefault="006C3955">
            <w:pPr>
              <w:overflowPunct w:val="0"/>
              <w:autoSpaceDE w:val="0"/>
              <w:autoSpaceDN w:val="0"/>
              <w:adjustRightInd w:val="0"/>
              <w:spacing w:line="380" w:lineRule="exact"/>
              <w:ind w:left="360" w:right="-43" w:hanging="360"/>
              <w:textAlignment w:val="baseline"/>
              <w:rPr>
                <w:rFonts w:ascii="Arial" w:eastAsia="Times New Roman" w:hAnsi="Arial" w:cs="Arial"/>
                <w:cs/>
                <w:lang w:val="en-US" w:eastAsia="en-US"/>
              </w:rPr>
            </w:pPr>
          </w:p>
        </w:tc>
        <w:tc>
          <w:tcPr>
            <w:tcW w:w="5044" w:type="dxa"/>
            <w:gridSpan w:val="4"/>
            <w:vAlign w:val="bottom"/>
          </w:tcPr>
          <w:p w14:paraId="51D483C2" w14:textId="77777777" w:rsidR="006C3955" w:rsidRPr="0016105D" w:rsidRDefault="006C3955">
            <w:pPr>
              <w:pStyle w:val="Heading1"/>
              <w:pBdr>
                <w:bottom w:val="single" w:sz="4" w:space="1" w:color="auto"/>
              </w:pBdr>
              <w:overflowPunct w:val="0"/>
              <w:autoSpaceDE w:val="0"/>
              <w:autoSpaceDN w:val="0"/>
              <w:adjustRightInd w:val="0"/>
              <w:spacing w:before="0" w:after="0" w:line="380" w:lineRule="exact"/>
              <w:ind w:right="-15"/>
              <w:jc w:val="center"/>
              <w:textAlignment w:val="baseline"/>
              <w:rPr>
                <w:rFonts w:ascii="Arial" w:eastAsia="Times New Roman" w:hAnsi="Arial" w:cs="Arial"/>
                <w:b w:val="0"/>
                <w:bCs w:val="0"/>
                <w:kern w:val="0"/>
                <w:sz w:val="20"/>
                <w:szCs w:val="20"/>
                <w:lang w:val="en-US" w:eastAsia="en-US"/>
              </w:rPr>
            </w:pPr>
            <w:r w:rsidRPr="0016105D">
              <w:rPr>
                <w:rFonts w:ascii="Arial" w:eastAsia="Times New Roman" w:hAnsi="Arial" w:cs="Arial"/>
                <w:b w:val="0"/>
                <w:bCs w:val="0"/>
                <w:kern w:val="0"/>
                <w:sz w:val="20"/>
                <w:szCs w:val="20"/>
                <w:lang w:val="en-US" w:eastAsia="en-US"/>
              </w:rPr>
              <w:t xml:space="preserve">For the three-month </w:t>
            </w:r>
            <w:proofErr w:type="gramStart"/>
            <w:r w:rsidRPr="0016105D">
              <w:rPr>
                <w:rFonts w:ascii="Arial" w:eastAsia="Times New Roman" w:hAnsi="Arial" w:cs="Arial"/>
                <w:b w:val="0"/>
                <w:bCs w:val="0"/>
                <w:kern w:val="0"/>
                <w:sz w:val="20"/>
                <w:szCs w:val="20"/>
                <w:lang w:val="en-US" w:eastAsia="en-US"/>
              </w:rPr>
              <w:t>periods</w:t>
            </w:r>
            <w:proofErr w:type="gramEnd"/>
            <w:r w:rsidRPr="0016105D">
              <w:rPr>
                <w:rFonts w:ascii="Arial" w:eastAsia="Times New Roman" w:hAnsi="Arial" w:cs="Arial"/>
                <w:b w:val="0"/>
                <w:bCs w:val="0"/>
                <w:kern w:val="0"/>
                <w:sz w:val="20"/>
                <w:szCs w:val="20"/>
                <w:lang w:val="en-US" w:eastAsia="en-US"/>
              </w:rPr>
              <w:t xml:space="preserve"> ended 31 March</w:t>
            </w:r>
          </w:p>
        </w:tc>
      </w:tr>
      <w:tr w:rsidR="006C3955" w:rsidRPr="0016105D" w14:paraId="670E63E5" w14:textId="77777777">
        <w:trPr>
          <w:trHeight w:val="20"/>
        </w:trPr>
        <w:tc>
          <w:tcPr>
            <w:tcW w:w="4230" w:type="dxa"/>
            <w:vAlign w:val="bottom"/>
          </w:tcPr>
          <w:p w14:paraId="1366722E" w14:textId="77777777" w:rsidR="006C3955" w:rsidRPr="0016105D" w:rsidRDefault="006C3955">
            <w:pPr>
              <w:overflowPunct w:val="0"/>
              <w:autoSpaceDE w:val="0"/>
              <w:autoSpaceDN w:val="0"/>
              <w:adjustRightInd w:val="0"/>
              <w:spacing w:line="380" w:lineRule="exact"/>
              <w:ind w:left="360" w:right="-43" w:hanging="360"/>
              <w:textAlignment w:val="baseline"/>
              <w:rPr>
                <w:rFonts w:ascii="Arial" w:eastAsia="Times New Roman" w:hAnsi="Arial" w:cs="Arial"/>
                <w:cs/>
                <w:lang w:val="en-US" w:eastAsia="en-US"/>
              </w:rPr>
            </w:pPr>
          </w:p>
        </w:tc>
        <w:tc>
          <w:tcPr>
            <w:tcW w:w="2522" w:type="dxa"/>
            <w:gridSpan w:val="2"/>
            <w:vAlign w:val="bottom"/>
          </w:tcPr>
          <w:p w14:paraId="5C37039C" w14:textId="77777777" w:rsidR="006C3955" w:rsidRPr="0016105D" w:rsidRDefault="006C3955">
            <w:pPr>
              <w:pStyle w:val="Heading1"/>
              <w:pBdr>
                <w:bottom w:val="single" w:sz="4" w:space="1" w:color="auto"/>
              </w:pBdr>
              <w:overflowPunct w:val="0"/>
              <w:autoSpaceDE w:val="0"/>
              <w:autoSpaceDN w:val="0"/>
              <w:adjustRightInd w:val="0"/>
              <w:spacing w:before="0" w:after="0" w:line="380" w:lineRule="exact"/>
              <w:ind w:right="-15"/>
              <w:jc w:val="center"/>
              <w:textAlignment w:val="baseline"/>
              <w:rPr>
                <w:rFonts w:ascii="Arial" w:eastAsia="Times New Roman" w:hAnsi="Arial" w:cs="Arial"/>
                <w:b w:val="0"/>
                <w:bCs w:val="0"/>
                <w:kern w:val="0"/>
                <w:sz w:val="20"/>
                <w:szCs w:val="20"/>
                <w:lang w:val="en-US" w:eastAsia="en-US"/>
              </w:rPr>
            </w:pPr>
            <w:r w:rsidRPr="0016105D">
              <w:rPr>
                <w:rFonts w:ascii="Arial" w:eastAsia="Times New Roman" w:hAnsi="Arial" w:cs="Arial"/>
                <w:b w:val="0"/>
                <w:bCs w:val="0"/>
                <w:kern w:val="0"/>
                <w:sz w:val="20"/>
                <w:szCs w:val="20"/>
                <w:lang w:val="en-US" w:eastAsia="en-US"/>
              </w:rPr>
              <w:t>Consolidated</w:t>
            </w:r>
          </w:p>
          <w:p w14:paraId="45925AA7" w14:textId="77777777" w:rsidR="006C3955" w:rsidRPr="0016105D" w:rsidRDefault="006C3955">
            <w:pPr>
              <w:pStyle w:val="Heading1"/>
              <w:pBdr>
                <w:bottom w:val="single" w:sz="4" w:space="1" w:color="auto"/>
              </w:pBdr>
              <w:overflowPunct w:val="0"/>
              <w:autoSpaceDE w:val="0"/>
              <w:autoSpaceDN w:val="0"/>
              <w:adjustRightInd w:val="0"/>
              <w:spacing w:before="0" w:after="0" w:line="380" w:lineRule="exact"/>
              <w:ind w:right="-15"/>
              <w:jc w:val="center"/>
              <w:textAlignment w:val="baseline"/>
              <w:rPr>
                <w:rFonts w:ascii="Arial" w:eastAsia="Times New Roman" w:hAnsi="Arial" w:cs="Arial"/>
                <w:b w:val="0"/>
                <w:bCs w:val="0"/>
                <w:kern w:val="0"/>
                <w:sz w:val="20"/>
                <w:szCs w:val="20"/>
                <w:lang w:val="en-US" w:eastAsia="en-US"/>
              </w:rPr>
            </w:pPr>
            <w:r w:rsidRPr="0016105D">
              <w:rPr>
                <w:rFonts w:ascii="Arial" w:eastAsia="Times New Roman" w:hAnsi="Arial" w:cs="Arial"/>
                <w:b w:val="0"/>
                <w:bCs w:val="0"/>
                <w:kern w:val="0"/>
                <w:sz w:val="20"/>
                <w:szCs w:val="20"/>
                <w:lang w:val="en-US" w:eastAsia="en-US"/>
              </w:rPr>
              <w:t>financial statements</w:t>
            </w:r>
          </w:p>
        </w:tc>
        <w:tc>
          <w:tcPr>
            <w:tcW w:w="2522" w:type="dxa"/>
            <w:gridSpan w:val="2"/>
            <w:vAlign w:val="bottom"/>
          </w:tcPr>
          <w:p w14:paraId="1AAC907D" w14:textId="77777777" w:rsidR="006C3955" w:rsidRPr="0016105D" w:rsidRDefault="006C3955">
            <w:pPr>
              <w:pStyle w:val="Heading1"/>
              <w:pBdr>
                <w:bottom w:val="single" w:sz="4" w:space="1" w:color="auto"/>
              </w:pBdr>
              <w:overflowPunct w:val="0"/>
              <w:autoSpaceDE w:val="0"/>
              <w:autoSpaceDN w:val="0"/>
              <w:adjustRightInd w:val="0"/>
              <w:spacing w:before="0" w:after="0" w:line="380" w:lineRule="exact"/>
              <w:ind w:right="-15"/>
              <w:jc w:val="center"/>
              <w:textAlignment w:val="baseline"/>
              <w:rPr>
                <w:rFonts w:ascii="Arial" w:eastAsia="Times New Roman" w:hAnsi="Arial" w:cs="Arial"/>
                <w:b w:val="0"/>
                <w:bCs w:val="0"/>
                <w:kern w:val="0"/>
                <w:sz w:val="20"/>
                <w:szCs w:val="20"/>
                <w:lang w:val="en-US" w:eastAsia="en-US"/>
              </w:rPr>
            </w:pPr>
            <w:r w:rsidRPr="0016105D">
              <w:rPr>
                <w:rFonts w:ascii="Arial" w:eastAsia="Times New Roman" w:hAnsi="Arial" w:cs="Arial"/>
                <w:b w:val="0"/>
                <w:bCs w:val="0"/>
                <w:kern w:val="0"/>
                <w:sz w:val="20"/>
                <w:szCs w:val="20"/>
                <w:lang w:val="en-US" w:eastAsia="en-US"/>
              </w:rPr>
              <w:t>Separate</w:t>
            </w:r>
          </w:p>
          <w:p w14:paraId="692FBA63" w14:textId="77777777" w:rsidR="006C3955" w:rsidRPr="0016105D" w:rsidRDefault="006C3955">
            <w:pPr>
              <w:pStyle w:val="Heading1"/>
              <w:pBdr>
                <w:bottom w:val="single" w:sz="4" w:space="1" w:color="auto"/>
              </w:pBdr>
              <w:overflowPunct w:val="0"/>
              <w:autoSpaceDE w:val="0"/>
              <w:autoSpaceDN w:val="0"/>
              <w:adjustRightInd w:val="0"/>
              <w:spacing w:before="0" w:after="0" w:line="380" w:lineRule="exact"/>
              <w:ind w:right="-15"/>
              <w:jc w:val="center"/>
              <w:textAlignment w:val="baseline"/>
              <w:rPr>
                <w:rFonts w:ascii="Arial" w:eastAsia="Times New Roman" w:hAnsi="Arial" w:cs="Arial"/>
                <w:b w:val="0"/>
                <w:bCs w:val="0"/>
                <w:kern w:val="0"/>
                <w:sz w:val="20"/>
                <w:szCs w:val="20"/>
                <w:lang w:val="en-US" w:eastAsia="en-US"/>
              </w:rPr>
            </w:pPr>
            <w:r w:rsidRPr="0016105D">
              <w:rPr>
                <w:rFonts w:ascii="Arial" w:eastAsia="Times New Roman" w:hAnsi="Arial" w:cs="Arial"/>
                <w:b w:val="0"/>
                <w:bCs w:val="0"/>
                <w:kern w:val="0"/>
                <w:sz w:val="20"/>
                <w:szCs w:val="20"/>
                <w:lang w:val="en-US" w:eastAsia="en-US"/>
              </w:rPr>
              <w:t>financial statements</w:t>
            </w:r>
          </w:p>
        </w:tc>
      </w:tr>
      <w:tr w:rsidR="006C3955" w:rsidRPr="0016105D" w14:paraId="6B965BA3" w14:textId="77777777">
        <w:trPr>
          <w:trHeight w:val="20"/>
        </w:trPr>
        <w:tc>
          <w:tcPr>
            <w:tcW w:w="4230" w:type="dxa"/>
            <w:vAlign w:val="bottom"/>
          </w:tcPr>
          <w:p w14:paraId="2E1B32AA" w14:textId="77777777" w:rsidR="006C3955" w:rsidRPr="0016105D" w:rsidRDefault="006C3955">
            <w:pPr>
              <w:overflowPunct w:val="0"/>
              <w:autoSpaceDE w:val="0"/>
              <w:autoSpaceDN w:val="0"/>
              <w:adjustRightInd w:val="0"/>
              <w:spacing w:line="380" w:lineRule="exact"/>
              <w:ind w:left="360" w:right="-43" w:hanging="360"/>
              <w:textAlignment w:val="baseline"/>
              <w:rPr>
                <w:rFonts w:ascii="Arial" w:eastAsia="Times New Roman" w:hAnsi="Arial" w:cs="Arial"/>
                <w:cs/>
                <w:lang w:val="en-US" w:eastAsia="en-US"/>
              </w:rPr>
            </w:pPr>
          </w:p>
        </w:tc>
        <w:tc>
          <w:tcPr>
            <w:tcW w:w="1261" w:type="dxa"/>
            <w:vAlign w:val="bottom"/>
          </w:tcPr>
          <w:p w14:paraId="647381DE" w14:textId="77777777" w:rsidR="006C3955" w:rsidRPr="0016105D" w:rsidRDefault="006C3955">
            <w:pPr>
              <w:pBdr>
                <w:bottom w:val="single" w:sz="4" w:space="1" w:color="auto"/>
              </w:pBdr>
              <w:overflowPunct w:val="0"/>
              <w:autoSpaceDE w:val="0"/>
              <w:autoSpaceDN w:val="0"/>
              <w:adjustRightInd w:val="0"/>
              <w:spacing w:line="380" w:lineRule="exact"/>
              <w:ind w:right="-15"/>
              <w:jc w:val="center"/>
              <w:textAlignment w:val="baseline"/>
              <w:rPr>
                <w:rFonts w:ascii="Arial" w:eastAsia="Times New Roman" w:hAnsi="Arial" w:cs="Arial"/>
                <w:lang w:val="en-US" w:eastAsia="en-US"/>
              </w:rPr>
            </w:pPr>
            <w:r w:rsidRPr="0016105D">
              <w:rPr>
                <w:rFonts w:ascii="Arial" w:eastAsia="Times New Roman" w:hAnsi="Arial" w:cs="Arial"/>
                <w:lang w:val="en-US" w:eastAsia="en-US"/>
              </w:rPr>
              <w:t>2026</w:t>
            </w:r>
          </w:p>
        </w:tc>
        <w:tc>
          <w:tcPr>
            <w:tcW w:w="1261" w:type="dxa"/>
            <w:vAlign w:val="bottom"/>
          </w:tcPr>
          <w:p w14:paraId="3E4A00E2" w14:textId="77777777" w:rsidR="006C3955" w:rsidRPr="0016105D" w:rsidRDefault="006C3955">
            <w:pPr>
              <w:pBdr>
                <w:bottom w:val="single" w:sz="4" w:space="1" w:color="auto"/>
              </w:pBdr>
              <w:overflowPunct w:val="0"/>
              <w:autoSpaceDE w:val="0"/>
              <w:autoSpaceDN w:val="0"/>
              <w:adjustRightInd w:val="0"/>
              <w:spacing w:line="380" w:lineRule="exact"/>
              <w:ind w:right="-15"/>
              <w:jc w:val="center"/>
              <w:textAlignment w:val="baseline"/>
              <w:rPr>
                <w:rFonts w:ascii="Arial" w:eastAsia="Times New Roman" w:hAnsi="Arial" w:cs="Arial"/>
                <w:lang w:val="en-US" w:eastAsia="en-US"/>
              </w:rPr>
            </w:pPr>
            <w:r w:rsidRPr="0016105D">
              <w:rPr>
                <w:rFonts w:ascii="Arial" w:eastAsia="Times New Roman" w:hAnsi="Arial" w:cs="Arial"/>
                <w:lang w:val="en-US" w:eastAsia="en-US"/>
              </w:rPr>
              <w:t>2025</w:t>
            </w:r>
          </w:p>
        </w:tc>
        <w:tc>
          <w:tcPr>
            <w:tcW w:w="1261" w:type="dxa"/>
            <w:vAlign w:val="bottom"/>
          </w:tcPr>
          <w:p w14:paraId="3810B2C5" w14:textId="77777777" w:rsidR="006C3955" w:rsidRPr="0016105D" w:rsidRDefault="006C3955">
            <w:pPr>
              <w:pBdr>
                <w:bottom w:val="single" w:sz="4" w:space="1" w:color="auto"/>
              </w:pBdr>
              <w:overflowPunct w:val="0"/>
              <w:autoSpaceDE w:val="0"/>
              <w:autoSpaceDN w:val="0"/>
              <w:adjustRightInd w:val="0"/>
              <w:spacing w:line="380" w:lineRule="exact"/>
              <w:ind w:right="-15"/>
              <w:jc w:val="center"/>
              <w:textAlignment w:val="baseline"/>
              <w:rPr>
                <w:rFonts w:ascii="Arial" w:eastAsia="Times New Roman" w:hAnsi="Arial" w:cs="Arial"/>
                <w:lang w:val="en-US" w:eastAsia="en-US"/>
              </w:rPr>
            </w:pPr>
            <w:r w:rsidRPr="0016105D">
              <w:rPr>
                <w:rFonts w:ascii="Arial" w:eastAsia="Times New Roman" w:hAnsi="Arial" w:cs="Arial"/>
                <w:lang w:val="en-US" w:eastAsia="en-US"/>
              </w:rPr>
              <w:t>2026</w:t>
            </w:r>
          </w:p>
        </w:tc>
        <w:tc>
          <w:tcPr>
            <w:tcW w:w="1261" w:type="dxa"/>
            <w:vAlign w:val="bottom"/>
          </w:tcPr>
          <w:p w14:paraId="73A71325" w14:textId="77777777" w:rsidR="006C3955" w:rsidRPr="0016105D" w:rsidRDefault="006C3955">
            <w:pPr>
              <w:pBdr>
                <w:bottom w:val="single" w:sz="4" w:space="1" w:color="auto"/>
              </w:pBdr>
              <w:overflowPunct w:val="0"/>
              <w:autoSpaceDE w:val="0"/>
              <w:autoSpaceDN w:val="0"/>
              <w:adjustRightInd w:val="0"/>
              <w:spacing w:line="380" w:lineRule="exact"/>
              <w:ind w:right="-15"/>
              <w:jc w:val="center"/>
              <w:textAlignment w:val="baseline"/>
              <w:rPr>
                <w:rFonts w:ascii="Arial" w:eastAsia="Times New Roman" w:hAnsi="Arial" w:cs="Arial"/>
                <w:lang w:val="en-US" w:eastAsia="en-US"/>
              </w:rPr>
            </w:pPr>
            <w:r w:rsidRPr="0016105D">
              <w:rPr>
                <w:rFonts w:ascii="Arial" w:eastAsia="Times New Roman" w:hAnsi="Arial" w:cs="Arial"/>
                <w:lang w:val="en-US" w:eastAsia="en-US"/>
              </w:rPr>
              <w:t>2025</w:t>
            </w:r>
          </w:p>
        </w:tc>
      </w:tr>
      <w:tr w:rsidR="006C3955" w:rsidRPr="0016105D" w14:paraId="2192AEBF" w14:textId="77777777">
        <w:trPr>
          <w:trHeight w:val="20"/>
        </w:trPr>
        <w:tc>
          <w:tcPr>
            <w:tcW w:w="4230" w:type="dxa"/>
            <w:vAlign w:val="bottom"/>
          </w:tcPr>
          <w:p w14:paraId="02467D52" w14:textId="77777777" w:rsidR="006C3955" w:rsidRPr="0016105D" w:rsidRDefault="006C3955">
            <w:pPr>
              <w:overflowPunct w:val="0"/>
              <w:autoSpaceDE w:val="0"/>
              <w:autoSpaceDN w:val="0"/>
              <w:adjustRightInd w:val="0"/>
              <w:spacing w:line="380" w:lineRule="exact"/>
              <w:ind w:left="360" w:right="-43" w:hanging="360"/>
              <w:textAlignment w:val="baseline"/>
              <w:rPr>
                <w:rFonts w:ascii="Arial" w:eastAsia="Times New Roman" w:hAnsi="Arial" w:cs="Arial"/>
                <w:b/>
                <w:bCs/>
                <w:u w:val="single"/>
                <w:lang w:val="en-US" w:eastAsia="en-US"/>
              </w:rPr>
            </w:pPr>
            <w:r w:rsidRPr="0016105D">
              <w:rPr>
                <w:rFonts w:ascii="Arial" w:hAnsi="Arial" w:cs="Arial"/>
              </w:rPr>
              <w:br w:type="page"/>
            </w:r>
            <w:r w:rsidRPr="0016105D">
              <w:rPr>
                <w:rFonts w:ascii="Arial" w:eastAsia="Times New Roman" w:hAnsi="Arial" w:cs="Arial"/>
                <w:b/>
                <w:bCs/>
                <w:u w:val="single"/>
                <w:lang w:val="en-US" w:eastAsia="en-US"/>
              </w:rPr>
              <w:t>Parent company</w:t>
            </w:r>
          </w:p>
        </w:tc>
        <w:tc>
          <w:tcPr>
            <w:tcW w:w="1261" w:type="dxa"/>
            <w:vAlign w:val="bottom"/>
          </w:tcPr>
          <w:p w14:paraId="65426510" w14:textId="77777777" w:rsidR="006C3955" w:rsidRPr="0016105D" w:rsidRDefault="006C3955">
            <w:pPr>
              <w:pStyle w:val="a"/>
              <w:overflowPunct w:val="0"/>
              <w:autoSpaceDE w:val="0"/>
              <w:autoSpaceDN w:val="0"/>
              <w:adjustRightInd w:val="0"/>
              <w:spacing w:line="380" w:lineRule="exact"/>
              <w:ind w:right="-15"/>
              <w:jc w:val="right"/>
              <w:textAlignment w:val="baseline"/>
              <w:rPr>
                <w:rFonts w:ascii="Arial" w:eastAsia="Times New Roman" w:hAnsi="Arial" w:cs="Arial"/>
                <w:sz w:val="20"/>
                <w:szCs w:val="20"/>
                <w:lang w:val="en-US" w:eastAsia="en-US"/>
              </w:rPr>
            </w:pPr>
          </w:p>
        </w:tc>
        <w:tc>
          <w:tcPr>
            <w:tcW w:w="1261" w:type="dxa"/>
            <w:vAlign w:val="bottom"/>
          </w:tcPr>
          <w:p w14:paraId="3F2C1272" w14:textId="77777777" w:rsidR="006C3955" w:rsidRPr="0016105D" w:rsidRDefault="006C3955">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p>
        </w:tc>
        <w:tc>
          <w:tcPr>
            <w:tcW w:w="1261" w:type="dxa"/>
            <w:vAlign w:val="bottom"/>
          </w:tcPr>
          <w:p w14:paraId="18CC8505" w14:textId="77777777" w:rsidR="006C3955" w:rsidRPr="0016105D" w:rsidRDefault="006C3955">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p>
        </w:tc>
        <w:tc>
          <w:tcPr>
            <w:tcW w:w="1261" w:type="dxa"/>
            <w:vAlign w:val="bottom"/>
          </w:tcPr>
          <w:p w14:paraId="7917CFFA" w14:textId="77777777" w:rsidR="006C3955" w:rsidRPr="0016105D" w:rsidRDefault="006C3955">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p>
        </w:tc>
      </w:tr>
      <w:tr w:rsidR="006C3955" w:rsidRPr="0016105D" w14:paraId="15505261" w14:textId="77777777">
        <w:trPr>
          <w:trHeight w:val="20"/>
        </w:trPr>
        <w:tc>
          <w:tcPr>
            <w:tcW w:w="4230" w:type="dxa"/>
            <w:vAlign w:val="bottom"/>
          </w:tcPr>
          <w:p w14:paraId="134691DB" w14:textId="77777777" w:rsidR="006C3955" w:rsidRPr="0016105D" w:rsidRDefault="006C3955">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16105D">
              <w:rPr>
                <w:rFonts w:ascii="Arial" w:eastAsia="Times New Roman" w:hAnsi="Arial" w:cs="Arial"/>
                <w:lang w:val="en-US" w:eastAsia="en-US"/>
              </w:rPr>
              <w:t>Revenue from sales</w:t>
            </w:r>
          </w:p>
        </w:tc>
        <w:tc>
          <w:tcPr>
            <w:tcW w:w="1261" w:type="dxa"/>
          </w:tcPr>
          <w:p w14:paraId="15564871" w14:textId="77777777" w:rsidR="006C3955" w:rsidRPr="0016105D" w:rsidRDefault="006C3955">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16105D">
              <w:rPr>
                <w:rFonts w:ascii="Arial" w:eastAsia="Times New Roman" w:hAnsi="Arial" w:cs="Arial"/>
                <w:sz w:val="20"/>
                <w:szCs w:val="20"/>
                <w:lang w:val="en-US" w:eastAsia="en-US"/>
              </w:rPr>
              <w:t>2,246</w:t>
            </w:r>
          </w:p>
        </w:tc>
        <w:tc>
          <w:tcPr>
            <w:tcW w:w="1261" w:type="dxa"/>
          </w:tcPr>
          <w:p w14:paraId="2A25CE46" w14:textId="77777777" w:rsidR="006C3955" w:rsidRPr="0016105D" w:rsidRDefault="006C3955">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r w:rsidRPr="0016105D">
              <w:rPr>
                <w:rFonts w:ascii="Arial" w:eastAsia="Times New Roman" w:hAnsi="Arial" w:cs="Arial"/>
                <w:sz w:val="20"/>
                <w:szCs w:val="20"/>
                <w:lang w:val="en-US" w:eastAsia="en-US"/>
              </w:rPr>
              <w:t>-</w:t>
            </w:r>
          </w:p>
        </w:tc>
        <w:tc>
          <w:tcPr>
            <w:tcW w:w="1261" w:type="dxa"/>
          </w:tcPr>
          <w:p w14:paraId="07672841" w14:textId="77777777" w:rsidR="006C3955" w:rsidRPr="0016105D" w:rsidRDefault="006C3955">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16105D">
              <w:rPr>
                <w:rFonts w:ascii="Arial" w:eastAsia="Times New Roman" w:hAnsi="Arial" w:cs="Arial"/>
                <w:sz w:val="20"/>
                <w:szCs w:val="20"/>
                <w:lang w:val="en-US" w:eastAsia="en-US"/>
              </w:rPr>
              <w:t>2,246</w:t>
            </w:r>
          </w:p>
        </w:tc>
        <w:tc>
          <w:tcPr>
            <w:tcW w:w="1261" w:type="dxa"/>
          </w:tcPr>
          <w:p w14:paraId="1B7FEA68" w14:textId="77777777" w:rsidR="006C3955" w:rsidRPr="0016105D" w:rsidRDefault="006C3955">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r w:rsidRPr="0016105D">
              <w:rPr>
                <w:rFonts w:ascii="Arial" w:eastAsia="Times New Roman" w:hAnsi="Arial" w:cs="Arial"/>
                <w:sz w:val="20"/>
                <w:szCs w:val="20"/>
                <w:lang w:val="en-US" w:eastAsia="en-US"/>
              </w:rPr>
              <w:t>-</w:t>
            </w:r>
          </w:p>
        </w:tc>
      </w:tr>
      <w:tr w:rsidR="006C3955" w:rsidRPr="0016105D" w14:paraId="5BCD505D" w14:textId="77777777">
        <w:trPr>
          <w:trHeight w:val="20"/>
        </w:trPr>
        <w:tc>
          <w:tcPr>
            <w:tcW w:w="4230" w:type="dxa"/>
            <w:vAlign w:val="bottom"/>
          </w:tcPr>
          <w:p w14:paraId="4575085D" w14:textId="77777777" w:rsidR="006C3955" w:rsidRPr="0016105D" w:rsidRDefault="006C3955">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16105D">
              <w:rPr>
                <w:rFonts w:ascii="Arial" w:eastAsia="Times New Roman" w:hAnsi="Arial" w:cs="Arial"/>
                <w:lang w:val="en-US" w:eastAsia="en-US"/>
              </w:rPr>
              <w:t>Purchase of crude oil and feedstock</w:t>
            </w:r>
          </w:p>
        </w:tc>
        <w:tc>
          <w:tcPr>
            <w:tcW w:w="1261" w:type="dxa"/>
          </w:tcPr>
          <w:p w14:paraId="35CEA94F" w14:textId="77777777" w:rsidR="006C3955" w:rsidRPr="0016105D" w:rsidRDefault="006C3955">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16105D">
              <w:rPr>
                <w:rFonts w:ascii="Arial" w:eastAsia="Times New Roman" w:hAnsi="Arial" w:cs="Arial"/>
                <w:sz w:val="20"/>
                <w:szCs w:val="20"/>
                <w:lang w:val="en-US" w:eastAsia="en-US"/>
              </w:rPr>
              <w:t>72,148</w:t>
            </w:r>
          </w:p>
        </w:tc>
        <w:tc>
          <w:tcPr>
            <w:tcW w:w="1261" w:type="dxa"/>
          </w:tcPr>
          <w:p w14:paraId="54420727" w14:textId="77777777" w:rsidR="006C3955" w:rsidRPr="0016105D" w:rsidRDefault="006C3955">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16105D">
              <w:rPr>
                <w:rFonts w:ascii="Arial" w:eastAsia="Times New Roman" w:hAnsi="Arial" w:cs="Arial"/>
                <w:sz w:val="20"/>
                <w:szCs w:val="20"/>
                <w:lang w:val="en-US" w:eastAsia="en-US"/>
              </w:rPr>
              <w:t>75,551</w:t>
            </w:r>
          </w:p>
        </w:tc>
        <w:tc>
          <w:tcPr>
            <w:tcW w:w="1261" w:type="dxa"/>
          </w:tcPr>
          <w:p w14:paraId="041939A4" w14:textId="77777777" w:rsidR="006C3955" w:rsidRPr="0016105D" w:rsidRDefault="006C3955">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16105D">
              <w:rPr>
                <w:rFonts w:ascii="Arial" w:eastAsia="Times New Roman" w:hAnsi="Arial" w:cs="Arial"/>
                <w:sz w:val="20"/>
                <w:szCs w:val="20"/>
                <w:lang w:val="en-US" w:eastAsia="en-US"/>
              </w:rPr>
              <w:t>70,253</w:t>
            </w:r>
          </w:p>
        </w:tc>
        <w:tc>
          <w:tcPr>
            <w:tcW w:w="1261" w:type="dxa"/>
          </w:tcPr>
          <w:p w14:paraId="56C4ED38" w14:textId="77777777" w:rsidR="006C3955" w:rsidRPr="0016105D" w:rsidRDefault="006C3955">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16105D">
              <w:rPr>
                <w:rFonts w:ascii="Arial" w:eastAsia="Times New Roman" w:hAnsi="Arial" w:cs="Arial"/>
                <w:sz w:val="20"/>
                <w:szCs w:val="20"/>
                <w:lang w:val="en-US" w:eastAsia="en-US"/>
              </w:rPr>
              <w:t>73,367</w:t>
            </w:r>
          </w:p>
        </w:tc>
      </w:tr>
      <w:tr w:rsidR="006C3955" w:rsidRPr="0016105D" w14:paraId="7F5FCDEC" w14:textId="77777777">
        <w:trPr>
          <w:trHeight w:val="20"/>
        </w:trPr>
        <w:tc>
          <w:tcPr>
            <w:tcW w:w="4230" w:type="dxa"/>
            <w:vAlign w:val="bottom"/>
          </w:tcPr>
          <w:p w14:paraId="6E90E383" w14:textId="77777777" w:rsidR="006C3955" w:rsidRPr="0016105D" w:rsidRDefault="006C3955">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16105D">
              <w:rPr>
                <w:rFonts w:ascii="Arial" w:eastAsia="Times New Roman" w:hAnsi="Arial" w:cs="Arial"/>
                <w:lang w:val="en-US" w:eastAsia="en-US"/>
              </w:rPr>
              <w:t>Other income</w:t>
            </w:r>
          </w:p>
        </w:tc>
        <w:tc>
          <w:tcPr>
            <w:tcW w:w="1261" w:type="dxa"/>
          </w:tcPr>
          <w:p w14:paraId="47750FBA" w14:textId="77777777" w:rsidR="006C3955" w:rsidRPr="0016105D" w:rsidRDefault="006C3955">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16105D">
              <w:rPr>
                <w:rFonts w:ascii="Arial" w:eastAsia="Times New Roman" w:hAnsi="Arial" w:cs="Arial"/>
                <w:sz w:val="20"/>
                <w:szCs w:val="20"/>
                <w:lang w:val="en-US" w:eastAsia="en-US"/>
              </w:rPr>
              <w:t>4</w:t>
            </w:r>
          </w:p>
        </w:tc>
        <w:tc>
          <w:tcPr>
            <w:tcW w:w="1261" w:type="dxa"/>
          </w:tcPr>
          <w:p w14:paraId="70E92537" w14:textId="77777777" w:rsidR="006C3955" w:rsidRPr="0016105D" w:rsidRDefault="006C3955">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16105D">
              <w:rPr>
                <w:rFonts w:ascii="Arial" w:eastAsia="Times New Roman" w:hAnsi="Arial" w:cs="Arial"/>
                <w:sz w:val="20"/>
                <w:szCs w:val="20"/>
                <w:lang w:val="en-US" w:eastAsia="en-US"/>
              </w:rPr>
              <w:t>2</w:t>
            </w:r>
          </w:p>
        </w:tc>
        <w:tc>
          <w:tcPr>
            <w:tcW w:w="1261" w:type="dxa"/>
          </w:tcPr>
          <w:p w14:paraId="3B45963B" w14:textId="77777777" w:rsidR="006C3955" w:rsidRPr="0016105D" w:rsidRDefault="006C3955">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16105D">
              <w:rPr>
                <w:rFonts w:ascii="Arial" w:eastAsia="Times New Roman" w:hAnsi="Arial" w:cs="Arial"/>
                <w:sz w:val="20"/>
                <w:szCs w:val="20"/>
                <w:lang w:val="en-US" w:eastAsia="en-US"/>
              </w:rPr>
              <w:t>4</w:t>
            </w:r>
          </w:p>
        </w:tc>
        <w:tc>
          <w:tcPr>
            <w:tcW w:w="1261" w:type="dxa"/>
          </w:tcPr>
          <w:p w14:paraId="77A13AF5" w14:textId="77777777" w:rsidR="006C3955" w:rsidRPr="0016105D" w:rsidRDefault="006C3955">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16105D">
              <w:rPr>
                <w:rFonts w:ascii="Arial" w:eastAsia="Times New Roman" w:hAnsi="Arial" w:cs="Arial"/>
                <w:sz w:val="20"/>
                <w:szCs w:val="20"/>
                <w:lang w:val="en-US" w:eastAsia="en-US"/>
              </w:rPr>
              <w:t>2</w:t>
            </w:r>
          </w:p>
        </w:tc>
      </w:tr>
      <w:tr w:rsidR="006C3955" w:rsidRPr="0016105D" w14:paraId="15BA6556" w14:textId="77777777">
        <w:trPr>
          <w:trHeight w:val="20"/>
        </w:trPr>
        <w:tc>
          <w:tcPr>
            <w:tcW w:w="4230" w:type="dxa"/>
            <w:vAlign w:val="bottom"/>
          </w:tcPr>
          <w:p w14:paraId="196BDFEE" w14:textId="77777777" w:rsidR="006C3955" w:rsidRPr="0016105D" w:rsidRDefault="006C3955">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16105D">
              <w:rPr>
                <w:rFonts w:ascii="Arial" w:eastAsia="Times New Roman" w:hAnsi="Arial" w:cs="Arial"/>
                <w:lang w:val="en-US" w:eastAsia="en-US"/>
              </w:rPr>
              <w:t>Other expenses</w:t>
            </w:r>
          </w:p>
        </w:tc>
        <w:tc>
          <w:tcPr>
            <w:tcW w:w="1261" w:type="dxa"/>
          </w:tcPr>
          <w:p w14:paraId="5A7A776A" w14:textId="77777777" w:rsidR="006C3955" w:rsidRPr="0016105D" w:rsidRDefault="006C3955">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16105D">
              <w:rPr>
                <w:rFonts w:ascii="Arial" w:eastAsia="Times New Roman" w:hAnsi="Arial" w:cs="Arial"/>
                <w:sz w:val="20"/>
                <w:szCs w:val="20"/>
                <w:lang w:val="en-US" w:eastAsia="en-US"/>
              </w:rPr>
              <w:t>17</w:t>
            </w:r>
          </w:p>
        </w:tc>
        <w:tc>
          <w:tcPr>
            <w:tcW w:w="1261" w:type="dxa"/>
          </w:tcPr>
          <w:p w14:paraId="27440210" w14:textId="77777777" w:rsidR="006C3955" w:rsidRPr="0016105D" w:rsidRDefault="006C3955">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16105D">
              <w:rPr>
                <w:rFonts w:ascii="Arial" w:eastAsia="Times New Roman" w:hAnsi="Arial" w:cs="Arial"/>
                <w:sz w:val="20"/>
                <w:szCs w:val="20"/>
                <w:lang w:val="en-US" w:eastAsia="en-US"/>
              </w:rPr>
              <w:t>23</w:t>
            </w:r>
          </w:p>
        </w:tc>
        <w:tc>
          <w:tcPr>
            <w:tcW w:w="1261" w:type="dxa"/>
          </w:tcPr>
          <w:p w14:paraId="770FF082" w14:textId="77777777" w:rsidR="006C3955" w:rsidRPr="0016105D" w:rsidRDefault="006C3955">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16105D">
              <w:rPr>
                <w:rFonts w:ascii="Arial" w:eastAsia="Times New Roman" w:hAnsi="Arial" w:cs="Arial"/>
                <w:sz w:val="20"/>
                <w:szCs w:val="20"/>
                <w:lang w:val="en-US" w:eastAsia="en-US"/>
              </w:rPr>
              <w:t>17</w:t>
            </w:r>
          </w:p>
        </w:tc>
        <w:tc>
          <w:tcPr>
            <w:tcW w:w="1261" w:type="dxa"/>
          </w:tcPr>
          <w:p w14:paraId="398A9D1E" w14:textId="77777777" w:rsidR="006C3955" w:rsidRPr="0016105D" w:rsidRDefault="006C3955">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16105D">
              <w:rPr>
                <w:rFonts w:ascii="Arial" w:eastAsia="Times New Roman" w:hAnsi="Arial" w:cs="Arial"/>
                <w:sz w:val="20"/>
                <w:szCs w:val="20"/>
                <w:lang w:val="en-US" w:eastAsia="en-US"/>
              </w:rPr>
              <w:t>23</w:t>
            </w:r>
          </w:p>
        </w:tc>
      </w:tr>
      <w:tr w:rsidR="00204761" w:rsidRPr="0016105D" w14:paraId="0F417052" w14:textId="77777777">
        <w:trPr>
          <w:trHeight w:val="20"/>
        </w:trPr>
        <w:tc>
          <w:tcPr>
            <w:tcW w:w="4230" w:type="dxa"/>
            <w:vAlign w:val="bottom"/>
          </w:tcPr>
          <w:p w14:paraId="56EB6E7A" w14:textId="77777777" w:rsidR="004C60A3" w:rsidRDefault="004C60A3" w:rsidP="006C3955">
            <w:pPr>
              <w:overflowPunct w:val="0"/>
              <w:autoSpaceDE w:val="0"/>
              <w:autoSpaceDN w:val="0"/>
              <w:adjustRightInd w:val="0"/>
              <w:spacing w:line="380" w:lineRule="exact"/>
              <w:ind w:right="-43"/>
              <w:textAlignment w:val="baseline"/>
              <w:rPr>
                <w:rFonts w:ascii="Arial" w:eastAsia="Times New Roman" w:hAnsi="Arial" w:cs="Arial"/>
                <w:b/>
                <w:bCs/>
                <w:u w:val="single"/>
                <w:lang w:val="en-US" w:eastAsia="en-US"/>
              </w:rPr>
            </w:pPr>
          </w:p>
          <w:p w14:paraId="2BFF82F6" w14:textId="10959E6D" w:rsidR="00204761" w:rsidRPr="0016105D" w:rsidRDefault="00204761" w:rsidP="006C3955">
            <w:pPr>
              <w:overflowPunct w:val="0"/>
              <w:autoSpaceDE w:val="0"/>
              <w:autoSpaceDN w:val="0"/>
              <w:adjustRightInd w:val="0"/>
              <w:spacing w:line="380" w:lineRule="exact"/>
              <w:ind w:right="-43"/>
              <w:textAlignment w:val="baseline"/>
              <w:rPr>
                <w:rFonts w:ascii="Arial" w:eastAsia="Times New Roman" w:hAnsi="Arial" w:cs="Arial"/>
                <w:b/>
                <w:bCs/>
                <w:u w:val="single"/>
                <w:lang w:val="en-US" w:eastAsia="en-US"/>
              </w:rPr>
            </w:pPr>
            <w:r w:rsidRPr="0016105D">
              <w:rPr>
                <w:rFonts w:ascii="Arial" w:eastAsia="Times New Roman" w:hAnsi="Arial" w:cs="Arial"/>
                <w:b/>
                <w:bCs/>
                <w:u w:val="single"/>
                <w:lang w:val="en-US" w:eastAsia="en-US"/>
              </w:rPr>
              <w:t xml:space="preserve">Subsidiaries </w:t>
            </w:r>
          </w:p>
        </w:tc>
        <w:tc>
          <w:tcPr>
            <w:tcW w:w="1261" w:type="dxa"/>
            <w:vAlign w:val="bottom"/>
          </w:tcPr>
          <w:p w14:paraId="044FDA22" w14:textId="77777777" w:rsidR="00204761" w:rsidRPr="0016105D" w:rsidRDefault="00204761" w:rsidP="00204761">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p>
        </w:tc>
        <w:tc>
          <w:tcPr>
            <w:tcW w:w="1261" w:type="dxa"/>
            <w:vAlign w:val="bottom"/>
          </w:tcPr>
          <w:p w14:paraId="066FF7C3" w14:textId="77777777" w:rsidR="00204761" w:rsidRPr="0016105D" w:rsidRDefault="00204761" w:rsidP="00204761">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p>
        </w:tc>
        <w:tc>
          <w:tcPr>
            <w:tcW w:w="1261" w:type="dxa"/>
          </w:tcPr>
          <w:p w14:paraId="1080AA2B" w14:textId="77777777" w:rsidR="00204761" w:rsidRPr="0016105D" w:rsidRDefault="00204761" w:rsidP="00204761">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p>
        </w:tc>
        <w:tc>
          <w:tcPr>
            <w:tcW w:w="1261" w:type="dxa"/>
          </w:tcPr>
          <w:p w14:paraId="330CDB2F" w14:textId="77777777" w:rsidR="00204761" w:rsidRPr="0016105D" w:rsidRDefault="00204761" w:rsidP="00204761">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p>
        </w:tc>
      </w:tr>
      <w:tr w:rsidR="00204761" w:rsidRPr="0016105D" w14:paraId="7785EAFA" w14:textId="77777777">
        <w:trPr>
          <w:trHeight w:val="20"/>
        </w:trPr>
        <w:tc>
          <w:tcPr>
            <w:tcW w:w="4230" w:type="dxa"/>
            <w:vAlign w:val="bottom"/>
          </w:tcPr>
          <w:p w14:paraId="5C7EAFE3" w14:textId="77777777" w:rsidR="00204761" w:rsidRPr="0016105D" w:rsidRDefault="00204761" w:rsidP="00204761">
            <w:pPr>
              <w:overflowPunct w:val="0"/>
              <w:autoSpaceDE w:val="0"/>
              <w:autoSpaceDN w:val="0"/>
              <w:adjustRightInd w:val="0"/>
              <w:spacing w:line="380" w:lineRule="exact"/>
              <w:ind w:left="165" w:right="-43" w:hanging="165"/>
              <w:jc w:val="left"/>
              <w:textAlignment w:val="baseline"/>
              <w:rPr>
                <w:rFonts w:ascii="Arial" w:eastAsia="Times New Roman" w:hAnsi="Arial" w:cs="Arial"/>
                <w:lang w:val="en-US" w:eastAsia="en-US"/>
              </w:rPr>
            </w:pPr>
            <w:r w:rsidRPr="0016105D">
              <w:rPr>
                <w:rFonts w:ascii="Arial" w:hAnsi="Arial" w:cs="Arial"/>
                <w:i/>
                <w:iCs/>
              </w:rPr>
              <w:t>(eliminated from the consolidated financial statements)</w:t>
            </w:r>
          </w:p>
        </w:tc>
        <w:tc>
          <w:tcPr>
            <w:tcW w:w="1261" w:type="dxa"/>
            <w:vAlign w:val="bottom"/>
          </w:tcPr>
          <w:p w14:paraId="032E76DA" w14:textId="77777777" w:rsidR="00204761" w:rsidRPr="0016105D" w:rsidRDefault="00204761" w:rsidP="00204761">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p>
        </w:tc>
        <w:tc>
          <w:tcPr>
            <w:tcW w:w="1261" w:type="dxa"/>
            <w:vAlign w:val="bottom"/>
          </w:tcPr>
          <w:p w14:paraId="28924570" w14:textId="77777777" w:rsidR="00204761" w:rsidRPr="0016105D" w:rsidRDefault="00204761" w:rsidP="00204761">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p>
        </w:tc>
        <w:tc>
          <w:tcPr>
            <w:tcW w:w="1261" w:type="dxa"/>
          </w:tcPr>
          <w:p w14:paraId="0E7EB508" w14:textId="77777777" w:rsidR="00204761" w:rsidRPr="0016105D" w:rsidRDefault="00204761" w:rsidP="00204761">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p>
        </w:tc>
        <w:tc>
          <w:tcPr>
            <w:tcW w:w="1261" w:type="dxa"/>
          </w:tcPr>
          <w:p w14:paraId="2DF3A822" w14:textId="77777777" w:rsidR="00204761" w:rsidRPr="0016105D" w:rsidRDefault="00204761" w:rsidP="00204761">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p>
        </w:tc>
      </w:tr>
      <w:tr w:rsidR="00C83068" w:rsidRPr="0016105D" w14:paraId="27D1BF0C" w14:textId="77777777">
        <w:trPr>
          <w:trHeight w:val="20"/>
        </w:trPr>
        <w:tc>
          <w:tcPr>
            <w:tcW w:w="4230" w:type="dxa"/>
            <w:vAlign w:val="bottom"/>
          </w:tcPr>
          <w:p w14:paraId="679475B9" w14:textId="77777777" w:rsidR="00C83068" w:rsidRPr="0016105D" w:rsidRDefault="00C83068" w:rsidP="00C83068">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16105D">
              <w:rPr>
                <w:rFonts w:ascii="Arial" w:eastAsia="Times New Roman" w:hAnsi="Arial" w:cs="Arial"/>
                <w:lang w:val="en-US" w:eastAsia="en-US"/>
              </w:rPr>
              <w:t xml:space="preserve">Revenue from sales </w:t>
            </w:r>
          </w:p>
        </w:tc>
        <w:tc>
          <w:tcPr>
            <w:tcW w:w="1261" w:type="dxa"/>
          </w:tcPr>
          <w:p w14:paraId="4575329E" w14:textId="17CAAE35" w:rsidR="00C83068" w:rsidRPr="0016105D" w:rsidRDefault="00C83068" w:rsidP="00C83068">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16105D">
              <w:rPr>
                <w:rFonts w:ascii="Arial" w:eastAsia="Times New Roman" w:hAnsi="Arial" w:cs="Arial"/>
                <w:sz w:val="20"/>
                <w:szCs w:val="20"/>
                <w:lang w:val="en-US" w:eastAsia="en-US"/>
              </w:rPr>
              <w:t>-</w:t>
            </w:r>
          </w:p>
        </w:tc>
        <w:tc>
          <w:tcPr>
            <w:tcW w:w="1261" w:type="dxa"/>
          </w:tcPr>
          <w:p w14:paraId="3C23AD44" w14:textId="050E6816" w:rsidR="00C83068" w:rsidRPr="0016105D" w:rsidRDefault="00C83068" w:rsidP="00C83068">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16105D">
              <w:rPr>
                <w:rFonts w:ascii="Arial" w:eastAsia="Times New Roman" w:hAnsi="Arial" w:cs="Arial"/>
                <w:sz w:val="20"/>
                <w:szCs w:val="20"/>
                <w:lang w:val="en-US" w:eastAsia="en-US"/>
              </w:rPr>
              <w:t>-</w:t>
            </w:r>
          </w:p>
        </w:tc>
        <w:tc>
          <w:tcPr>
            <w:tcW w:w="1261" w:type="dxa"/>
          </w:tcPr>
          <w:p w14:paraId="3FBAE9B0" w14:textId="4C9AF0F7" w:rsidR="00C83068" w:rsidRPr="0016105D" w:rsidRDefault="00316F12" w:rsidP="00C83068">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16105D">
              <w:rPr>
                <w:rFonts w:ascii="Arial" w:eastAsia="Times New Roman" w:hAnsi="Arial" w:cs="Arial"/>
                <w:sz w:val="20"/>
                <w:szCs w:val="20"/>
                <w:lang w:val="en-US" w:eastAsia="en-US"/>
              </w:rPr>
              <w:t>21,470</w:t>
            </w:r>
          </w:p>
        </w:tc>
        <w:tc>
          <w:tcPr>
            <w:tcW w:w="1261" w:type="dxa"/>
          </w:tcPr>
          <w:p w14:paraId="00A3D291" w14:textId="23E0793A" w:rsidR="00C83068" w:rsidRPr="0016105D" w:rsidRDefault="00C83068" w:rsidP="00C83068">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16105D">
              <w:rPr>
                <w:rFonts w:ascii="Arial" w:eastAsia="Times New Roman" w:hAnsi="Arial" w:cs="Arial"/>
                <w:sz w:val="20"/>
                <w:szCs w:val="20"/>
                <w:lang w:val="en-US" w:eastAsia="en-US"/>
              </w:rPr>
              <w:t>22,199</w:t>
            </w:r>
          </w:p>
        </w:tc>
      </w:tr>
      <w:tr w:rsidR="00C83068" w:rsidRPr="0016105D" w14:paraId="32F3B076" w14:textId="77777777">
        <w:trPr>
          <w:trHeight w:val="20"/>
        </w:trPr>
        <w:tc>
          <w:tcPr>
            <w:tcW w:w="4230" w:type="dxa"/>
            <w:vAlign w:val="bottom"/>
          </w:tcPr>
          <w:p w14:paraId="349AF5F2" w14:textId="77777777" w:rsidR="00C83068" w:rsidRPr="0016105D" w:rsidRDefault="00C83068" w:rsidP="00C83068">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16105D">
              <w:rPr>
                <w:rFonts w:ascii="Arial" w:eastAsia="Times New Roman" w:hAnsi="Arial" w:cs="Arial"/>
                <w:lang w:val="en-US" w:eastAsia="en-US"/>
              </w:rPr>
              <w:t>Purchase of crude oil and feedstock</w:t>
            </w:r>
          </w:p>
        </w:tc>
        <w:tc>
          <w:tcPr>
            <w:tcW w:w="1261" w:type="dxa"/>
          </w:tcPr>
          <w:p w14:paraId="37DA07F0" w14:textId="5589E585" w:rsidR="00C83068" w:rsidRPr="0016105D" w:rsidRDefault="00C83068" w:rsidP="00C83068">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16105D">
              <w:rPr>
                <w:rFonts w:ascii="Arial" w:eastAsia="Times New Roman" w:hAnsi="Arial" w:cs="Arial"/>
                <w:sz w:val="20"/>
                <w:szCs w:val="20"/>
                <w:lang w:val="en-US" w:eastAsia="en-US"/>
              </w:rPr>
              <w:t>-</w:t>
            </w:r>
          </w:p>
        </w:tc>
        <w:tc>
          <w:tcPr>
            <w:tcW w:w="1261" w:type="dxa"/>
          </w:tcPr>
          <w:p w14:paraId="426F5B2A" w14:textId="019B46E2" w:rsidR="00C83068" w:rsidRPr="0016105D" w:rsidRDefault="00C83068" w:rsidP="00C83068">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16105D">
              <w:rPr>
                <w:rFonts w:ascii="Arial" w:eastAsia="Times New Roman" w:hAnsi="Arial" w:cs="Arial"/>
                <w:sz w:val="20"/>
                <w:szCs w:val="20"/>
                <w:lang w:val="en-US" w:eastAsia="en-US"/>
              </w:rPr>
              <w:t>-</w:t>
            </w:r>
          </w:p>
        </w:tc>
        <w:tc>
          <w:tcPr>
            <w:tcW w:w="1261" w:type="dxa"/>
          </w:tcPr>
          <w:p w14:paraId="45093BAA" w14:textId="0B6D0CC6" w:rsidR="00C83068" w:rsidRPr="0016105D" w:rsidRDefault="00316F12" w:rsidP="00C83068">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16105D">
              <w:rPr>
                <w:rFonts w:ascii="Arial" w:eastAsia="Times New Roman" w:hAnsi="Arial" w:cs="Arial"/>
                <w:sz w:val="20"/>
                <w:szCs w:val="20"/>
                <w:lang w:val="en-US" w:eastAsia="en-US"/>
              </w:rPr>
              <w:t>14,2</w:t>
            </w:r>
            <w:r w:rsidR="008C744A" w:rsidRPr="0016105D">
              <w:rPr>
                <w:rFonts w:ascii="Arial" w:eastAsia="Times New Roman" w:hAnsi="Arial" w:cs="Arial"/>
                <w:sz w:val="20"/>
                <w:szCs w:val="20"/>
                <w:lang w:val="en-US" w:eastAsia="en-US"/>
              </w:rPr>
              <w:t>01</w:t>
            </w:r>
          </w:p>
        </w:tc>
        <w:tc>
          <w:tcPr>
            <w:tcW w:w="1261" w:type="dxa"/>
          </w:tcPr>
          <w:p w14:paraId="0E42C7B2" w14:textId="7E60F0CC" w:rsidR="00C83068" w:rsidRPr="0016105D" w:rsidRDefault="00C83068" w:rsidP="00C83068">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16105D">
              <w:rPr>
                <w:rFonts w:ascii="Arial" w:eastAsia="Times New Roman" w:hAnsi="Arial" w:cs="Arial"/>
                <w:sz w:val="20"/>
                <w:szCs w:val="20"/>
                <w:lang w:val="en-US" w:eastAsia="en-US"/>
              </w:rPr>
              <w:t>14,4</w:t>
            </w:r>
            <w:r w:rsidR="00964572" w:rsidRPr="0016105D">
              <w:rPr>
                <w:rFonts w:ascii="Arial" w:eastAsia="Times New Roman" w:hAnsi="Arial" w:cs="Arial"/>
                <w:sz w:val="20"/>
                <w:szCs w:val="20"/>
                <w:lang w:val="en-US" w:eastAsia="en-US"/>
              </w:rPr>
              <w:t>29</w:t>
            </w:r>
          </w:p>
        </w:tc>
      </w:tr>
      <w:tr w:rsidR="00C83068" w:rsidRPr="0016105D" w14:paraId="5D2149CD" w14:textId="77777777">
        <w:trPr>
          <w:trHeight w:val="20"/>
        </w:trPr>
        <w:tc>
          <w:tcPr>
            <w:tcW w:w="4230" w:type="dxa"/>
            <w:vAlign w:val="bottom"/>
          </w:tcPr>
          <w:p w14:paraId="49C56C91" w14:textId="77777777" w:rsidR="00C83068" w:rsidRPr="0016105D" w:rsidRDefault="00C83068" w:rsidP="00C83068">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16105D">
              <w:rPr>
                <w:rFonts w:ascii="Arial" w:eastAsia="Times New Roman" w:hAnsi="Arial" w:cs="Arial"/>
                <w:lang w:val="en-US" w:eastAsia="en-US"/>
              </w:rPr>
              <w:t>Interest income</w:t>
            </w:r>
          </w:p>
        </w:tc>
        <w:tc>
          <w:tcPr>
            <w:tcW w:w="1261" w:type="dxa"/>
          </w:tcPr>
          <w:p w14:paraId="35E2DE61" w14:textId="2636F6FC" w:rsidR="00C83068" w:rsidRPr="0016105D" w:rsidRDefault="00C83068" w:rsidP="00C83068">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16105D">
              <w:rPr>
                <w:rFonts w:ascii="Arial" w:eastAsia="Times New Roman" w:hAnsi="Arial" w:cs="Arial"/>
                <w:sz w:val="20"/>
                <w:szCs w:val="20"/>
                <w:lang w:val="en-US" w:eastAsia="en-US"/>
              </w:rPr>
              <w:t>-</w:t>
            </w:r>
          </w:p>
        </w:tc>
        <w:tc>
          <w:tcPr>
            <w:tcW w:w="1261" w:type="dxa"/>
          </w:tcPr>
          <w:p w14:paraId="5B79F1B3" w14:textId="04E67A09" w:rsidR="00C83068" w:rsidRPr="0016105D" w:rsidRDefault="00C83068" w:rsidP="00C83068">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16105D">
              <w:rPr>
                <w:rFonts w:ascii="Arial" w:eastAsia="Times New Roman" w:hAnsi="Arial" w:cs="Arial"/>
                <w:sz w:val="20"/>
                <w:szCs w:val="20"/>
                <w:lang w:val="en-US" w:eastAsia="en-US"/>
              </w:rPr>
              <w:t>-</w:t>
            </w:r>
          </w:p>
        </w:tc>
        <w:tc>
          <w:tcPr>
            <w:tcW w:w="1261" w:type="dxa"/>
          </w:tcPr>
          <w:p w14:paraId="703A3E49" w14:textId="76CB0AED" w:rsidR="00316F12" w:rsidRPr="0016105D" w:rsidRDefault="00316F12" w:rsidP="00C83068">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16105D">
              <w:rPr>
                <w:rFonts w:ascii="Arial" w:eastAsia="Times New Roman" w:hAnsi="Arial" w:cs="Arial"/>
                <w:sz w:val="20"/>
                <w:szCs w:val="20"/>
                <w:lang w:val="en-US" w:eastAsia="en-US"/>
              </w:rPr>
              <w:t>112</w:t>
            </w:r>
          </w:p>
        </w:tc>
        <w:tc>
          <w:tcPr>
            <w:tcW w:w="1261" w:type="dxa"/>
          </w:tcPr>
          <w:p w14:paraId="057463B2" w14:textId="7701AE06" w:rsidR="00C83068" w:rsidRPr="0016105D" w:rsidRDefault="00C83068" w:rsidP="00C83068">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16105D">
              <w:rPr>
                <w:rFonts w:ascii="Arial" w:eastAsia="Times New Roman" w:hAnsi="Arial" w:cs="Arial"/>
                <w:sz w:val="20"/>
                <w:szCs w:val="20"/>
                <w:lang w:val="en-US" w:eastAsia="en-US"/>
              </w:rPr>
              <w:t>114</w:t>
            </w:r>
          </w:p>
        </w:tc>
      </w:tr>
      <w:tr w:rsidR="00C83068" w:rsidRPr="0016105D" w14:paraId="3C2B0F24" w14:textId="77777777">
        <w:trPr>
          <w:trHeight w:val="20"/>
        </w:trPr>
        <w:tc>
          <w:tcPr>
            <w:tcW w:w="4230" w:type="dxa"/>
            <w:vAlign w:val="bottom"/>
          </w:tcPr>
          <w:p w14:paraId="611928C5" w14:textId="77777777" w:rsidR="00C83068" w:rsidRPr="0016105D" w:rsidRDefault="00C83068" w:rsidP="00C83068">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16105D">
              <w:rPr>
                <w:rFonts w:ascii="Arial" w:eastAsia="Times New Roman" w:hAnsi="Arial" w:cs="Arial"/>
                <w:lang w:val="en-US" w:eastAsia="en-US"/>
              </w:rPr>
              <w:t>Land lease income</w:t>
            </w:r>
          </w:p>
        </w:tc>
        <w:tc>
          <w:tcPr>
            <w:tcW w:w="1261" w:type="dxa"/>
          </w:tcPr>
          <w:p w14:paraId="1D3DEB9B" w14:textId="25ADE8F5" w:rsidR="00C83068" w:rsidRPr="0016105D" w:rsidRDefault="00C83068" w:rsidP="00C83068">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16105D">
              <w:rPr>
                <w:rFonts w:ascii="Arial" w:eastAsia="Times New Roman" w:hAnsi="Arial" w:cs="Arial"/>
                <w:sz w:val="20"/>
                <w:szCs w:val="20"/>
                <w:lang w:val="en-US" w:eastAsia="en-US"/>
              </w:rPr>
              <w:t>-</w:t>
            </w:r>
          </w:p>
        </w:tc>
        <w:tc>
          <w:tcPr>
            <w:tcW w:w="1261" w:type="dxa"/>
          </w:tcPr>
          <w:p w14:paraId="6B844B35" w14:textId="0DD402E3" w:rsidR="00C83068" w:rsidRPr="0016105D" w:rsidRDefault="00C83068" w:rsidP="00C83068">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16105D">
              <w:rPr>
                <w:rFonts w:ascii="Arial" w:eastAsia="Times New Roman" w:hAnsi="Arial" w:cs="Arial"/>
                <w:sz w:val="20"/>
                <w:szCs w:val="20"/>
                <w:lang w:val="en-US" w:eastAsia="en-US"/>
              </w:rPr>
              <w:t>-</w:t>
            </w:r>
          </w:p>
        </w:tc>
        <w:tc>
          <w:tcPr>
            <w:tcW w:w="1261" w:type="dxa"/>
          </w:tcPr>
          <w:p w14:paraId="4D462F68" w14:textId="3F0C1722" w:rsidR="00C83068" w:rsidRPr="0016105D" w:rsidRDefault="00072BA0" w:rsidP="00C83068">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16105D">
              <w:rPr>
                <w:rFonts w:ascii="Arial" w:eastAsia="Times New Roman" w:hAnsi="Arial" w:cs="Arial"/>
                <w:sz w:val="20"/>
                <w:szCs w:val="20"/>
                <w:lang w:val="en-US" w:eastAsia="en-US"/>
              </w:rPr>
              <w:t>25</w:t>
            </w:r>
          </w:p>
        </w:tc>
        <w:tc>
          <w:tcPr>
            <w:tcW w:w="1261" w:type="dxa"/>
          </w:tcPr>
          <w:p w14:paraId="18958C10" w14:textId="7D42024C" w:rsidR="00C83068" w:rsidRPr="0016105D" w:rsidRDefault="00C83068" w:rsidP="00C83068">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16105D">
              <w:rPr>
                <w:rFonts w:ascii="Arial" w:eastAsia="Times New Roman" w:hAnsi="Arial" w:cs="Arial"/>
                <w:sz w:val="20"/>
                <w:szCs w:val="20"/>
                <w:lang w:val="en-US" w:eastAsia="en-US"/>
              </w:rPr>
              <w:t>25</w:t>
            </w:r>
          </w:p>
        </w:tc>
      </w:tr>
      <w:tr w:rsidR="00C83068" w:rsidRPr="0016105D" w14:paraId="39BA11C3" w14:textId="77777777">
        <w:trPr>
          <w:trHeight w:val="20"/>
        </w:trPr>
        <w:tc>
          <w:tcPr>
            <w:tcW w:w="4230" w:type="dxa"/>
            <w:vAlign w:val="bottom"/>
          </w:tcPr>
          <w:p w14:paraId="5AF09CF0" w14:textId="77777777" w:rsidR="00C83068" w:rsidRPr="0016105D" w:rsidRDefault="00C83068" w:rsidP="00C83068">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16105D">
              <w:rPr>
                <w:rFonts w:ascii="Arial" w:eastAsia="Times New Roman" w:hAnsi="Arial" w:cs="Arial"/>
                <w:lang w:val="en-US" w:eastAsia="en-US"/>
              </w:rPr>
              <w:t>Other income</w:t>
            </w:r>
          </w:p>
        </w:tc>
        <w:tc>
          <w:tcPr>
            <w:tcW w:w="1261" w:type="dxa"/>
          </w:tcPr>
          <w:p w14:paraId="5BC17A41" w14:textId="1BCEB674" w:rsidR="00C83068" w:rsidRPr="0016105D" w:rsidRDefault="00C83068" w:rsidP="00C83068">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16105D">
              <w:rPr>
                <w:rFonts w:ascii="Arial" w:eastAsia="Times New Roman" w:hAnsi="Arial" w:cs="Arial"/>
                <w:sz w:val="20"/>
                <w:szCs w:val="20"/>
                <w:lang w:val="en-US" w:eastAsia="en-US"/>
              </w:rPr>
              <w:t>-</w:t>
            </w:r>
          </w:p>
        </w:tc>
        <w:tc>
          <w:tcPr>
            <w:tcW w:w="1261" w:type="dxa"/>
          </w:tcPr>
          <w:p w14:paraId="287BEC00" w14:textId="4A962CF6" w:rsidR="00C83068" w:rsidRPr="0016105D" w:rsidRDefault="00C83068" w:rsidP="00C83068">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16105D">
              <w:rPr>
                <w:rFonts w:ascii="Arial" w:eastAsia="Times New Roman" w:hAnsi="Arial" w:cs="Arial"/>
                <w:sz w:val="20"/>
                <w:szCs w:val="20"/>
                <w:lang w:val="en-US" w:eastAsia="en-US"/>
              </w:rPr>
              <w:t>-</w:t>
            </w:r>
          </w:p>
        </w:tc>
        <w:tc>
          <w:tcPr>
            <w:tcW w:w="1261" w:type="dxa"/>
          </w:tcPr>
          <w:p w14:paraId="3519946B" w14:textId="515FDB1E" w:rsidR="00C83068" w:rsidRPr="0016105D" w:rsidRDefault="00072BA0" w:rsidP="00C83068">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16105D">
              <w:rPr>
                <w:rFonts w:ascii="Arial" w:eastAsia="Times New Roman" w:hAnsi="Arial" w:cs="Arial"/>
                <w:sz w:val="20"/>
                <w:szCs w:val="20"/>
                <w:lang w:val="en-US" w:eastAsia="en-US"/>
              </w:rPr>
              <w:t>440</w:t>
            </w:r>
          </w:p>
        </w:tc>
        <w:tc>
          <w:tcPr>
            <w:tcW w:w="1261" w:type="dxa"/>
          </w:tcPr>
          <w:p w14:paraId="315F8D3C" w14:textId="3F85A49B" w:rsidR="00C83068" w:rsidRPr="0016105D" w:rsidRDefault="00E920C7" w:rsidP="00C83068">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16105D">
              <w:rPr>
                <w:rFonts w:ascii="Arial" w:eastAsia="Times New Roman" w:hAnsi="Arial" w:cs="Arial"/>
                <w:sz w:val="20"/>
                <w:szCs w:val="20"/>
                <w:lang w:val="en-US" w:eastAsia="en-US"/>
              </w:rPr>
              <w:t>448</w:t>
            </w:r>
          </w:p>
        </w:tc>
      </w:tr>
      <w:tr w:rsidR="00C83068" w:rsidRPr="0016105D" w14:paraId="3B695A7B" w14:textId="77777777">
        <w:trPr>
          <w:trHeight w:val="20"/>
        </w:trPr>
        <w:tc>
          <w:tcPr>
            <w:tcW w:w="4230" w:type="dxa"/>
            <w:vAlign w:val="bottom"/>
          </w:tcPr>
          <w:p w14:paraId="32482CF3" w14:textId="77777777" w:rsidR="00C83068" w:rsidRPr="0016105D" w:rsidRDefault="00C83068" w:rsidP="00C83068">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16105D">
              <w:rPr>
                <w:rFonts w:ascii="Arial" w:eastAsia="Times New Roman" w:hAnsi="Arial" w:cs="Arial"/>
                <w:lang w:val="en-US" w:eastAsia="en-US"/>
              </w:rPr>
              <w:t>Interest expense</w:t>
            </w:r>
          </w:p>
        </w:tc>
        <w:tc>
          <w:tcPr>
            <w:tcW w:w="1261" w:type="dxa"/>
          </w:tcPr>
          <w:p w14:paraId="15F12838" w14:textId="643A4380" w:rsidR="00C83068" w:rsidRPr="0016105D" w:rsidRDefault="00C83068" w:rsidP="00C83068">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16105D">
              <w:rPr>
                <w:rFonts w:ascii="Arial" w:eastAsia="Times New Roman" w:hAnsi="Arial" w:cs="Arial"/>
                <w:sz w:val="20"/>
                <w:szCs w:val="20"/>
                <w:lang w:val="en-US" w:eastAsia="en-US"/>
              </w:rPr>
              <w:t>-</w:t>
            </w:r>
          </w:p>
        </w:tc>
        <w:tc>
          <w:tcPr>
            <w:tcW w:w="1261" w:type="dxa"/>
          </w:tcPr>
          <w:p w14:paraId="5FA099D3" w14:textId="217EB53C" w:rsidR="00C83068" w:rsidRPr="0016105D" w:rsidRDefault="00C83068" w:rsidP="00C83068">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16105D">
              <w:rPr>
                <w:rFonts w:ascii="Arial" w:eastAsia="Times New Roman" w:hAnsi="Arial" w:cs="Arial"/>
                <w:sz w:val="20"/>
                <w:szCs w:val="20"/>
                <w:lang w:val="en-US" w:eastAsia="en-US"/>
              </w:rPr>
              <w:t>-</w:t>
            </w:r>
          </w:p>
        </w:tc>
        <w:tc>
          <w:tcPr>
            <w:tcW w:w="1261" w:type="dxa"/>
          </w:tcPr>
          <w:p w14:paraId="2F3A174F" w14:textId="0967B8D8" w:rsidR="00C83068" w:rsidRPr="0016105D" w:rsidRDefault="00072BA0" w:rsidP="00C83068">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16105D">
              <w:rPr>
                <w:rFonts w:ascii="Arial" w:eastAsia="Times New Roman" w:hAnsi="Arial" w:cs="Arial"/>
                <w:sz w:val="20"/>
                <w:szCs w:val="20"/>
                <w:lang w:val="en-US" w:eastAsia="en-US"/>
              </w:rPr>
              <w:t>831</w:t>
            </w:r>
          </w:p>
        </w:tc>
        <w:tc>
          <w:tcPr>
            <w:tcW w:w="1261" w:type="dxa"/>
          </w:tcPr>
          <w:p w14:paraId="629CFB80" w14:textId="2F7AB442" w:rsidR="00C83068" w:rsidRPr="0016105D" w:rsidRDefault="00C83068" w:rsidP="00C83068">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16105D">
              <w:rPr>
                <w:rFonts w:ascii="Arial" w:eastAsia="Times New Roman" w:hAnsi="Arial" w:cs="Arial"/>
                <w:sz w:val="20"/>
                <w:szCs w:val="20"/>
                <w:lang w:val="en-US" w:eastAsia="en-US"/>
              </w:rPr>
              <w:t>263</w:t>
            </w:r>
          </w:p>
        </w:tc>
      </w:tr>
      <w:tr w:rsidR="00C83068" w:rsidRPr="0016105D" w14:paraId="07472830" w14:textId="77777777">
        <w:trPr>
          <w:trHeight w:val="20"/>
        </w:trPr>
        <w:tc>
          <w:tcPr>
            <w:tcW w:w="4230" w:type="dxa"/>
            <w:vAlign w:val="bottom"/>
          </w:tcPr>
          <w:p w14:paraId="53C0F99F" w14:textId="77777777" w:rsidR="00C83068" w:rsidRPr="0016105D" w:rsidRDefault="00C83068" w:rsidP="00C83068">
            <w:pPr>
              <w:overflowPunct w:val="0"/>
              <w:autoSpaceDE w:val="0"/>
              <w:autoSpaceDN w:val="0"/>
              <w:adjustRightInd w:val="0"/>
              <w:spacing w:line="380" w:lineRule="exact"/>
              <w:ind w:left="165" w:right="-43" w:hanging="165"/>
              <w:jc w:val="left"/>
              <w:textAlignment w:val="baseline"/>
              <w:rPr>
                <w:rFonts w:ascii="Arial" w:eastAsia="Times New Roman" w:hAnsi="Arial" w:cs="Arial"/>
                <w:lang w:val="en-US" w:eastAsia="en-US"/>
              </w:rPr>
            </w:pPr>
            <w:r w:rsidRPr="0016105D">
              <w:rPr>
                <w:rFonts w:ascii="Arial" w:eastAsia="Times New Roman" w:hAnsi="Arial" w:cs="Arial"/>
                <w:spacing w:val="-2"/>
                <w:lang w:val="en-US" w:eastAsia="en-US"/>
              </w:rPr>
              <w:t xml:space="preserve">Interest expense </w:t>
            </w:r>
            <w:proofErr w:type="spellStart"/>
            <w:r w:rsidRPr="0016105D">
              <w:rPr>
                <w:rFonts w:ascii="Arial" w:eastAsia="Times New Roman" w:hAnsi="Arial" w:cs="Arial"/>
                <w:spacing w:val="-2"/>
                <w:lang w:val="en-US" w:eastAsia="en-US"/>
              </w:rPr>
              <w:t>capitalised</w:t>
            </w:r>
            <w:proofErr w:type="spellEnd"/>
            <w:r w:rsidRPr="0016105D">
              <w:rPr>
                <w:rFonts w:ascii="Arial" w:eastAsia="Times New Roman" w:hAnsi="Arial" w:cs="Arial"/>
                <w:spacing w:val="-2"/>
                <w:lang w:val="en-US" w:eastAsia="en-US"/>
              </w:rPr>
              <w:t xml:space="preserve"> as cost of assets</w:t>
            </w:r>
          </w:p>
        </w:tc>
        <w:tc>
          <w:tcPr>
            <w:tcW w:w="1261" w:type="dxa"/>
          </w:tcPr>
          <w:p w14:paraId="2D3539E8" w14:textId="2A3C6AA8" w:rsidR="00C83068" w:rsidRPr="0016105D" w:rsidRDefault="00C83068" w:rsidP="00C83068">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16105D">
              <w:rPr>
                <w:rFonts w:ascii="Arial" w:eastAsia="Times New Roman" w:hAnsi="Arial" w:cs="Arial"/>
                <w:sz w:val="20"/>
                <w:szCs w:val="20"/>
                <w:lang w:val="en-US" w:eastAsia="en-US"/>
              </w:rPr>
              <w:t>-</w:t>
            </w:r>
          </w:p>
        </w:tc>
        <w:tc>
          <w:tcPr>
            <w:tcW w:w="1261" w:type="dxa"/>
          </w:tcPr>
          <w:p w14:paraId="6DFB3765" w14:textId="11FC03D3" w:rsidR="00C83068" w:rsidRPr="0016105D" w:rsidRDefault="00C83068" w:rsidP="00C83068">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16105D">
              <w:rPr>
                <w:rFonts w:ascii="Arial" w:eastAsia="Times New Roman" w:hAnsi="Arial" w:cs="Arial"/>
                <w:sz w:val="20"/>
                <w:szCs w:val="20"/>
                <w:lang w:val="en-US" w:eastAsia="en-US"/>
              </w:rPr>
              <w:t>-</w:t>
            </w:r>
          </w:p>
        </w:tc>
        <w:tc>
          <w:tcPr>
            <w:tcW w:w="1261" w:type="dxa"/>
          </w:tcPr>
          <w:p w14:paraId="59890DC8" w14:textId="68E7C10F" w:rsidR="00C83068" w:rsidRPr="0016105D" w:rsidRDefault="00072BA0" w:rsidP="00C83068">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16105D">
              <w:rPr>
                <w:rFonts w:ascii="Arial" w:eastAsia="Times New Roman" w:hAnsi="Arial" w:cs="Arial"/>
                <w:sz w:val="20"/>
                <w:szCs w:val="20"/>
                <w:lang w:val="en-US" w:eastAsia="en-US"/>
              </w:rPr>
              <w:t>846</w:t>
            </w:r>
          </w:p>
        </w:tc>
        <w:tc>
          <w:tcPr>
            <w:tcW w:w="1261" w:type="dxa"/>
          </w:tcPr>
          <w:p w14:paraId="79E2A7AA" w14:textId="7B36F1ED" w:rsidR="00C83068" w:rsidRPr="0016105D" w:rsidRDefault="00C83068" w:rsidP="00C83068">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16105D">
              <w:rPr>
                <w:rFonts w:ascii="Arial" w:eastAsia="Times New Roman" w:hAnsi="Arial" w:cs="Arial"/>
                <w:sz w:val="20"/>
                <w:szCs w:val="20"/>
                <w:lang w:val="en-US" w:eastAsia="en-US"/>
              </w:rPr>
              <w:t>867</w:t>
            </w:r>
          </w:p>
        </w:tc>
      </w:tr>
      <w:tr w:rsidR="00C83068" w:rsidRPr="0016105D" w14:paraId="172D9A90" w14:textId="77777777">
        <w:trPr>
          <w:trHeight w:val="20"/>
        </w:trPr>
        <w:tc>
          <w:tcPr>
            <w:tcW w:w="4230" w:type="dxa"/>
            <w:vAlign w:val="bottom"/>
          </w:tcPr>
          <w:p w14:paraId="4FDD5DA1" w14:textId="77777777" w:rsidR="00C83068" w:rsidRPr="0016105D" w:rsidRDefault="00C83068" w:rsidP="00C83068">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16105D">
              <w:rPr>
                <w:rFonts w:ascii="Arial" w:eastAsia="Times New Roman" w:hAnsi="Arial" w:cs="Arial"/>
                <w:lang w:val="en-US" w:eastAsia="en-US"/>
              </w:rPr>
              <w:t>Other expenses</w:t>
            </w:r>
          </w:p>
        </w:tc>
        <w:tc>
          <w:tcPr>
            <w:tcW w:w="1261" w:type="dxa"/>
          </w:tcPr>
          <w:p w14:paraId="7A5DB90F" w14:textId="6AD46ABF" w:rsidR="00C83068" w:rsidRPr="0016105D" w:rsidRDefault="00C83068" w:rsidP="00C83068">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16105D">
              <w:rPr>
                <w:rFonts w:ascii="Arial" w:eastAsia="Times New Roman" w:hAnsi="Arial" w:cs="Arial"/>
                <w:sz w:val="20"/>
                <w:szCs w:val="20"/>
                <w:lang w:val="en-US" w:eastAsia="en-US"/>
              </w:rPr>
              <w:t>-</w:t>
            </w:r>
          </w:p>
        </w:tc>
        <w:tc>
          <w:tcPr>
            <w:tcW w:w="1261" w:type="dxa"/>
          </w:tcPr>
          <w:p w14:paraId="789170E7" w14:textId="76E03A81" w:rsidR="00C83068" w:rsidRPr="0016105D" w:rsidRDefault="00C83068" w:rsidP="00C83068">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16105D">
              <w:rPr>
                <w:rFonts w:ascii="Arial" w:eastAsia="Times New Roman" w:hAnsi="Arial" w:cs="Arial"/>
                <w:sz w:val="20"/>
                <w:szCs w:val="20"/>
                <w:lang w:val="en-US" w:eastAsia="en-US"/>
              </w:rPr>
              <w:t>-</w:t>
            </w:r>
          </w:p>
        </w:tc>
        <w:tc>
          <w:tcPr>
            <w:tcW w:w="1261" w:type="dxa"/>
          </w:tcPr>
          <w:p w14:paraId="7EA542E1" w14:textId="398EDB50" w:rsidR="00C83068" w:rsidRPr="0016105D" w:rsidRDefault="003E5919" w:rsidP="00C83068">
            <w:pPr>
              <w:pStyle w:val="a"/>
              <w:tabs>
                <w:tab w:val="decimal" w:pos="975"/>
              </w:tabs>
              <w:overflowPunct w:val="0"/>
              <w:autoSpaceDE w:val="0"/>
              <w:autoSpaceDN w:val="0"/>
              <w:adjustRightInd w:val="0"/>
              <w:spacing w:line="380" w:lineRule="exact"/>
              <w:ind w:right="-15"/>
              <w:textAlignment w:val="baseline"/>
              <w:rPr>
                <w:rFonts w:ascii="Arial" w:eastAsia="Times New Roman" w:hAnsi="Arial" w:cstheme="minorBidi"/>
                <w:sz w:val="20"/>
                <w:szCs w:val="20"/>
                <w:lang w:val="en-US" w:eastAsia="en-US"/>
              </w:rPr>
            </w:pPr>
            <w:r w:rsidRPr="0016105D">
              <w:rPr>
                <w:rFonts w:ascii="Arial" w:eastAsia="Times New Roman" w:hAnsi="Arial" w:cstheme="minorBidi"/>
                <w:sz w:val="20"/>
                <w:szCs w:val="20"/>
                <w:lang w:val="en-US" w:eastAsia="en-US"/>
              </w:rPr>
              <w:t>592</w:t>
            </w:r>
          </w:p>
        </w:tc>
        <w:tc>
          <w:tcPr>
            <w:tcW w:w="1261" w:type="dxa"/>
          </w:tcPr>
          <w:p w14:paraId="2503A069" w14:textId="2E4B5DB1" w:rsidR="00C83068" w:rsidRPr="0016105D" w:rsidRDefault="00E920C7" w:rsidP="00C83068">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16105D">
              <w:rPr>
                <w:rFonts w:ascii="Arial" w:eastAsia="Times New Roman" w:hAnsi="Arial" w:cs="Arial"/>
                <w:sz w:val="20"/>
                <w:szCs w:val="20"/>
                <w:lang w:val="en-US" w:eastAsia="en-US"/>
              </w:rPr>
              <w:t>516</w:t>
            </w:r>
          </w:p>
        </w:tc>
      </w:tr>
      <w:tr w:rsidR="00C83068" w:rsidRPr="0016105D" w14:paraId="7767D552" w14:textId="77777777">
        <w:trPr>
          <w:trHeight w:val="20"/>
        </w:trPr>
        <w:tc>
          <w:tcPr>
            <w:tcW w:w="4230" w:type="dxa"/>
            <w:vAlign w:val="bottom"/>
          </w:tcPr>
          <w:p w14:paraId="4B8F458D" w14:textId="77777777" w:rsidR="00C83068" w:rsidRPr="0016105D" w:rsidRDefault="00C83068" w:rsidP="00C83068">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16105D">
              <w:rPr>
                <w:rFonts w:ascii="Arial" w:eastAsia="Times New Roman" w:hAnsi="Arial" w:cs="Arial"/>
                <w:lang w:val="en-US" w:eastAsia="en-US"/>
              </w:rPr>
              <w:t>Purchase of assets</w:t>
            </w:r>
          </w:p>
        </w:tc>
        <w:tc>
          <w:tcPr>
            <w:tcW w:w="1261" w:type="dxa"/>
          </w:tcPr>
          <w:p w14:paraId="526C17C0" w14:textId="721018AB" w:rsidR="00C83068" w:rsidRPr="0016105D" w:rsidRDefault="00C83068" w:rsidP="00C83068">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16105D">
              <w:rPr>
                <w:rFonts w:ascii="Arial" w:eastAsia="Times New Roman" w:hAnsi="Arial" w:cs="Arial"/>
                <w:sz w:val="20"/>
                <w:szCs w:val="20"/>
                <w:lang w:val="en-US" w:eastAsia="en-US"/>
              </w:rPr>
              <w:t>-</w:t>
            </w:r>
          </w:p>
        </w:tc>
        <w:tc>
          <w:tcPr>
            <w:tcW w:w="1261" w:type="dxa"/>
          </w:tcPr>
          <w:p w14:paraId="17D7FF50" w14:textId="6837D556" w:rsidR="00C83068" w:rsidRPr="0016105D" w:rsidRDefault="00C83068" w:rsidP="00C83068">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16105D">
              <w:rPr>
                <w:rFonts w:ascii="Arial" w:eastAsia="Times New Roman" w:hAnsi="Arial" w:cs="Arial"/>
                <w:sz w:val="20"/>
                <w:szCs w:val="20"/>
                <w:lang w:val="en-US" w:eastAsia="en-US"/>
              </w:rPr>
              <w:t>-</w:t>
            </w:r>
          </w:p>
        </w:tc>
        <w:tc>
          <w:tcPr>
            <w:tcW w:w="1261" w:type="dxa"/>
          </w:tcPr>
          <w:p w14:paraId="546A5C61" w14:textId="36FD2728" w:rsidR="00C83068" w:rsidRPr="0016105D" w:rsidRDefault="00770727" w:rsidP="00C83068">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16105D">
              <w:rPr>
                <w:rFonts w:ascii="Arial" w:eastAsia="Times New Roman" w:hAnsi="Arial" w:cs="Arial"/>
                <w:sz w:val="20"/>
                <w:szCs w:val="20"/>
                <w:lang w:val="en-US" w:eastAsia="en-US"/>
              </w:rPr>
              <w:t>72</w:t>
            </w:r>
          </w:p>
        </w:tc>
        <w:tc>
          <w:tcPr>
            <w:tcW w:w="1261" w:type="dxa"/>
          </w:tcPr>
          <w:p w14:paraId="0F66D78C" w14:textId="1BD823EC" w:rsidR="00C83068" w:rsidRPr="0016105D" w:rsidRDefault="00C83068" w:rsidP="00C83068">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16105D">
              <w:rPr>
                <w:rFonts w:ascii="Arial" w:eastAsia="Times New Roman" w:hAnsi="Arial" w:cs="Arial"/>
                <w:sz w:val="20"/>
                <w:szCs w:val="20"/>
                <w:lang w:val="en-US" w:eastAsia="en-US"/>
              </w:rPr>
              <w:t>43</w:t>
            </w:r>
          </w:p>
        </w:tc>
      </w:tr>
      <w:tr w:rsidR="002F0413" w:rsidRPr="0016105D" w14:paraId="025C02EF" w14:textId="77777777">
        <w:trPr>
          <w:trHeight w:val="20"/>
        </w:trPr>
        <w:tc>
          <w:tcPr>
            <w:tcW w:w="4230" w:type="dxa"/>
            <w:vAlign w:val="bottom"/>
          </w:tcPr>
          <w:p w14:paraId="3C1B6369" w14:textId="77777777" w:rsidR="002F0413" w:rsidRPr="0016105D" w:rsidRDefault="002F0413" w:rsidP="00C83068">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p>
        </w:tc>
        <w:tc>
          <w:tcPr>
            <w:tcW w:w="1261" w:type="dxa"/>
          </w:tcPr>
          <w:p w14:paraId="01C17E01" w14:textId="77777777" w:rsidR="002F0413" w:rsidRPr="0016105D" w:rsidRDefault="002F0413" w:rsidP="00C83068">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p>
        </w:tc>
        <w:tc>
          <w:tcPr>
            <w:tcW w:w="1261" w:type="dxa"/>
          </w:tcPr>
          <w:p w14:paraId="770B8B15" w14:textId="77777777" w:rsidR="002F0413" w:rsidRPr="0016105D" w:rsidRDefault="002F0413" w:rsidP="00C83068">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p>
        </w:tc>
        <w:tc>
          <w:tcPr>
            <w:tcW w:w="1261" w:type="dxa"/>
          </w:tcPr>
          <w:p w14:paraId="10E3909B" w14:textId="77777777" w:rsidR="002F0413" w:rsidRPr="0016105D" w:rsidRDefault="002F0413" w:rsidP="00C83068">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p>
        </w:tc>
        <w:tc>
          <w:tcPr>
            <w:tcW w:w="1261" w:type="dxa"/>
          </w:tcPr>
          <w:p w14:paraId="052F4AFA" w14:textId="77777777" w:rsidR="002F0413" w:rsidRPr="0016105D" w:rsidRDefault="002F0413" w:rsidP="00C83068">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p>
        </w:tc>
      </w:tr>
      <w:tr w:rsidR="006C3955" w:rsidRPr="0016105D" w14:paraId="59E931B0" w14:textId="77777777">
        <w:trPr>
          <w:trHeight w:val="20"/>
        </w:trPr>
        <w:tc>
          <w:tcPr>
            <w:tcW w:w="4230" w:type="dxa"/>
            <w:vAlign w:val="bottom"/>
          </w:tcPr>
          <w:p w14:paraId="4B95DECE" w14:textId="77777777" w:rsidR="006C3955" w:rsidRPr="0016105D" w:rsidRDefault="006C3955">
            <w:pPr>
              <w:overflowPunct w:val="0"/>
              <w:autoSpaceDE w:val="0"/>
              <w:autoSpaceDN w:val="0"/>
              <w:adjustRightInd w:val="0"/>
              <w:spacing w:line="380" w:lineRule="exact"/>
              <w:ind w:left="360" w:right="-43" w:hanging="360"/>
              <w:textAlignment w:val="baseline"/>
              <w:rPr>
                <w:rFonts w:ascii="Arial" w:eastAsia="Times New Roman" w:hAnsi="Arial" w:cs="Arial"/>
                <w:b/>
                <w:bCs/>
                <w:u w:val="single"/>
                <w:lang w:val="en-US" w:eastAsia="en-US"/>
              </w:rPr>
            </w:pPr>
            <w:r w:rsidRPr="0016105D">
              <w:rPr>
                <w:rFonts w:ascii="Arial" w:hAnsi="Arial" w:cs="Arial"/>
              </w:rPr>
              <w:br w:type="page"/>
            </w:r>
            <w:r w:rsidRPr="0016105D">
              <w:rPr>
                <w:rFonts w:ascii="Arial" w:eastAsia="Times New Roman" w:hAnsi="Arial" w:cs="Arial"/>
                <w:b/>
                <w:bCs/>
                <w:u w:val="single"/>
                <w:lang w:val="en-US" w:eastAsia="en-US"/>
              </w:rPr>
              <w:t>Associates</w:t>
            </w:r>
          </w:p>
        </w:tc>
        <w:tc>
          <w:tcPr>
            <w:tcW w:w="1261" w:type="dxa"/>
            <w:vAlign w:val="bottom"/>
          </w:tcPr>
          <w:p w14:paraId="4F916E42" w14:textId="77777777" w:rsidR="006C3955" w:rsidRPr="0016105D" w:rsidRDefault="006C3955">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p>
        </w:tc>
        <w:tc>
          <w:tcPr>
            <w:tcW w:w="1261" w:type="dxa"/>
            <w:vAlign w:val="bottom"/>
          </w:tcPr>
          <w:p w14:paraId="193FC99F" w14:textId="77777777" w:rsidR="006C3955" w:rsidRPr="0016105D" w:rsidRDefault="006C3955">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p>
        </w:tc>
        <w:tc>
          <w:tcPr>
            <w:tcW w:w="1261" w:type="dxa"/>
            <w:vAlign w:val="bottom"/>
          </w:tcPr>
          <w:p w14:paraId="3F26A4F7" w14:textId="77777777" w:rsidR="006C3955" w:rsidRPr="0016105D" w:rsidRDefault="006C3955">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p>
        </w:tc>
        <w:tc>
          <w:tcPr>
            <w:tcW w:w="1261" w:type="dxa"/>
            <w:vAlign w:val="bottom"/>
          </w:tcPr>
          <w:p w14:paraId="48936727" w14:textId="77777777" w:rsidR="006C3955" w:rsidRPr="0016105D" w:rsidRDefault="006C3955">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p>
        </w:tc>
      </w:tr>
      <w:tr w:rsidR="006C3955" w:rsidRPr="0016105D" w14:paraId="3791A812" w14:textId="77777777">
        <w:trPr>
          <w:trHeight w:val="20"/>
        </w:trPr>
        <w:tc>
          <w:tcPr>
            <w:tcW w:w="4230" w:type="dxa"/>
            <w:vAlign w:val="bottom"/>
          </w:tcPr>
          <w:p w14:paraId="622403B4" w14:textId="77777777" w:rsidR="006C3955" w:rsidRPr="0016105D" w:rsidRDefault="006C3955">
            <w:pPr>
              <w:overflowPunct w:val="0"/>
              <w:autoSpaceDE w:val="0"/>
              <w:autoSpaceDN w:val="0"/>
              <w:adjustRightInd w:val="0"/>
              <w:spacing w:line="380" w:lineRule="exact"/>
              <w:ind w:left="360" w:right="-43" w:hanging="360"/>
              <w:textAlignment w:val="baseline"/>
              <w:rPr>
                <w:rFonts w:ascii="Arial" w:eastAsia="Times New Roman" w:hAnsi="Arial" w:cs="Arial"/>
                <w:b/>
                <w:bCs/>
                <w:u w:val="single"/>
                <w:lang w:val="en-US" w:eastAsia="en-US"/>
              </w:rPr>
            </w:pPr>
            <w:r w:rsidRPr="0016105D">
              <w:rPr>
                <w:rFonts w:ascii="Arial" w:eastAsia="Times New Roman" w:hAnsi="Arial" w:cs="Arial"/>
                <w:lang w:val="en-US" w:eastAsia="en-US"/>
              </w:rPr>
              <w:t xml:space="preserve">Revenue from sales </w:t>
            </w:r>
          </w:p>
        </w:tc>
        <w:tc>
          <w:tcPr>
            <w:tcW w:w="1261" w:type="dxa"/>
          </w:tcPr>
          <w:p w14:paraId="1AAEF745" w14:textId="09436FAE" w:rsidR="006C3955" w:rsidRPr="0016105D" w:rsidRDefault="00315567">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r w:rsidRPr="0016105D">
              <w:rPr>
                <w:rFonts w:ascii="Arial" w:eastAsia="Times New Roman" w:hAnsi="Arial" w:cs="Arial"/>
                <w:sz w:val="20"/>
                <w:szCs w:val="20"/>
                <w:lang w:val="en-US" w:eastAsia="en-US"/>
              </w:rPr>
              <w:t>35</w:t>
            </w:r>
          </w:p>
        </w:tc>
        <w:tc>
          <w:tcPr>
            <w:tcW w:w="1261" w:type="dxa"/>
          </w:tcPr>
          <w:p w14:paraId="4550D49A" w14:textId="77777777" w:rsidR="006C3955" w:rsidRPr="0016105D" w:rsidRDefault="006C3955">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r w:rsidRPr="0016105D">
              <w:rPr>
                <w:rFonts w:ascii="Arial" w:eastAsia="Times New Roman" w:hAnsi="Arial" w:cs="Arial"/>
                <w:sz w:val="20"/>
                <w:szCs w:val="20"/>
                <w:lang w:val="en-US" w:eastAsia="en-US"/>
              </w:rPr>
              <w:t>41</w:t>
            </w:r>
          </w:p>
        </w:tc>
        <w:tc>
          <w:tcPr>
            <w:tcW w:w="1261" w:type="dxa"/>
          </w:tcPr>
          <w:p w14:paraId="48F8FD2C" w14:textId="77777777" w:rsidR="006C3955" w:rsidRPr="0016105D" w:rsidRDefault="006C3955">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r w:rsidRPr="0016105D">
              <w:rPr>
                <w:rFonts w:ascii="Arial" w:eastAsia="Times New Roman" w:hAnsi="Arial" w:cs="Arial"/>
                <w:sz w:val="20"/>
                <w:szCs w:val="20"/>
                <w:lang w:val="en-US" w:eastAsia="en-US"/>
              </w:rPr>
              <w:t>-</w:t>
            </w:r>
          </w:p>
        </w:tc>
        <w:tc>
          <w:tcPr>
            <w:tcW w:w="1261" w:type="dxa"/>
          </w:tcPr>
          <w:p w14:paraId="13156A09" w14:textId="77777777" w:rsidR="006C3955" w:rsidRPr="0016105D" w:rsidRDefault="006C3955">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r w:rsidRPr="0016105D">
              <w:rPr>
                <w:rFonts w:ascii="Arial" w:eastAsia="Times New Roman" w:hAnsi="Arial" w:cs="Arial"/>
                <w:sz w:val="20"/>
                <w:szCs w:val="20"/>
                <w:lang w:val="en-US" w:eastAsia="en-US"/>
              </w:rPr>
              <w:t>-</w:t>
            </w:r>
          </w:p>
        </w:tc>
      </w:tr>
      <w:tr w:rsidR="006C3955" w:rsidRPr="0016105D" w14:paraId="3BA5DD1B" w14:textId="77777777">
        <w:trPr>
          <w:trHeight w:val="20"/>
        </w:trPr>
        <w:tc>
          <w:tcPr>
            <w:tcW w:w="4230" w:type="dxa"/>
            <w:vAlign w:val="bottom"/>
          </w:tcPr>
          <w:p w14:paraId="69E99B58" w14:textId="77777777" w:rsidR="006C3955" w:rsidRPr="0016105D" w:rsidRDefault="006C3955">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16105D">
              <w:rPr>
                <w:rFonts w:ascii="Arial" w:eastAsia="Times New Roman" w:hAnsi="Arial" w:cs="Arial"/>
                <w:lang w:val="en-US" w:eastAsia="en-US"/>
              </w:rPr>
              <w:t>Purchase of crude oil and feedstock</w:t>
            </w:r>
          </w:p>
        </w:tc>
        <w:tc>
          <w:tcPr>
            <w:tcW w:w="1261" w:type="dxa"/>
          </w:tcPr>
          <w:p w14:paraId="41F972E2" w14:textId="77777777" w:rsidR="006C3955" w:rsidRPr="0016105D" w:rsidRDefault="006C3955">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16105D">
              <w:rPr>
                <w:rFonts w:ascii="Arial" w:eastAsia="Times New Roman" w:hAnsi="Arial" w:cs="Arial"/>
                <w:sz w:val="20"/>
                <w:szCs w:val="20"/>
                <w:lang w:val="en-US" w:eastAsia="en-US"/>
              </w:rPr>
              <w:t>61</w:t>
            </w:r>
          </w:p>
        </w:tc>
        <w:tc>
          <w:tcPr>
            <w:tcW w:w="1261" w:type="dxa"/>
          </w:tcPr>
          <w:p w14:paraId="19B921DE" w14:textId="77777777" w:rsidR="006C3955" w:rsidRPr="0016105D" w:rsidRDefault="006C3955">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16105D">
              <w:rPr>
                <w:rFonts w:ascii="Arial" w:eastAsia="Times New Roman" w:hAnsi="Arial" w:cs="Arial"/>
                <w:sz w:val="20"/>
                <w:szCs w:val="20"/>
                <w:lang w:val="en-US" w:eastAsia="en-US"/>
              </w:rPr>
              <w:t>490</w:t>
            </w:r>
          </w:p>
        </w:tc>
        <w:tc>
          <w:tcPr>
            <w:tcW w:w="1261" w:type="dxa"/>
          </w:tcPr>
          <w:p w14:paraId="6E550C59" w14:textId="77777777" w:rsidR="006C3955" w:rsidRPr="0016105D" w:rsidRDefault="006C3955">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16105D">
              <w:rPr>
                <w:rFonts w:ascii="Arial" w:eastAsia="Times New Roman" w:hAnsi="Arial" w:cs="Arial"/>
                <w:sz w:val="20"/>
                <w:szCs w:val="20"/>
                <w:lang w:val="en-US" w:eastAsia="en-US"/>
              </w:rPr>
              <w:t>-</w:t>
            </w:r>
          </w:p>
        </w:tc>
        <w:tc>
          <w:tcPr>
            <w:tcW w:w="1261" w:type="dxa"/>
          </w:tcPr>
          <w:p w14:paraId="4FC7B635" w14:textId="77777777" w:rsidR="006C3955" w:rsidRPr="0016105D" w:rsidRDefault="006C3955">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16105D">
              <w:rPr>
                <w:rFonts w:ascii="Arial" w:eastAsia="Times New Roman" w:hAnsi="Arial" w:cs="Arial"/>
                <w:sz w:val="20"/>
                <w:szCs w:val="20"/>
                <w:lang w:val="en-US" w:eastAsia="en-US"/>
              </w:rPr>
              <w:t>-</w:t>
            </w:r>
          </w:p>
        </w:tc>
      </w:tr>
      <w:tr w:rsidR="006C3955" w:rsidRPr="0016105D" w14:paraId="18EA32E1" w14:textId="77777777">
        <w:trPr>
          <w:trHeight w:val="20"/>
        </w:trPr>
        <w:tc>
          <w:tcPr>
            <w:tcW w:w="4230" w:type="dxa"/>
            <w:vAlign w:val="bottom"/>
          </w:tcPr>
          <w:p w14:paraId="65202415" w14:textId="77777777" w:rsidR="006C3955" w:rsidRPr="0016105D" w:rsidRDefault="006C3955">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16105D">
              <w:rPr>
                <w:rFonts w:ascii="Arial" w:eastAsia="Times New Roman" w:hAnsi="Arial" w:cs="Arial"/>
                <w:lang w:val="en-US" w:eastAsia="en-US"/>
              </w:rPr>
              <w:t>Dividend income</w:t>
            </w:r>
          </w:p>
        </w:tc>
        <w:tc>
          <w:tcPr>
            <w:tcW w:w="1261" w:type="dxa"/>
          </w:tcPr>
          <w:p w14:paraId="1D151A37" w14:textId="77777777" w:rsidR="006C3955" w:rsidRPr="0016105D" w:rsidRDefault="006C3955">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16105D">
              <w:rPr>
                <w:rFonts w:ascii="Arial" w:eastAsia="Times New Roman" w:hAnsi="Arial" w:cs="Arial"/>
                <w:sz w:val="20"/>
                <w:szCs w:val="20"/>
                <w:lang w:val="en-US" w:eastAsia="en-US"/>
              </w:rPr>
              <w:t>-</w:t>
            </w:r>
          </w:p>
        </w:tc>
        <w:tc>
          <w:tcPr>
            <w:tcW w:w="1261" w:type="dxa"/>
          </w:tcPr>
          <w:p w14:paraId="4D9B68A0" w14:textId="77777777" w:rsidR="006C3955" w:rsidRPr="0016105D" w:rsidRDefault="006C3955">
            <w:pPr>
              <w:pStyle w:val="a"/>
              <w:tabs>
                <w:tab w:val="decimal" w:pos="975"/>
              </w:tabs>
              <w:overflowPunct w:val="0"/>
              <w:autoSpaceDE w:val="0"/>
              <w:autoSpaceDN w:val="0"/>
              <w:adjustRightInd w:val="0"/>
              <w:spacing w:line="380" w:lineRule="exact"/>
              <w:ind w:right="-15"/>
              <w:textAlignment w:val="baseline"/>
              <w:rPr>
                <w:rFonts w:ascii="Arial" w:eastAsia="Times New Roman" w:hAnsi="Arial" w:cstheme="minorBidi"/>
                <w:sz w:val="20"/>
                <w:szCs w:val="20"/>
                <w:cs/>
                <w:lang w:val="en-US" w:eastAsia="en-US"/>
              </w:rPr>
            </w:pPr>
            <w:r w:rsidRPr="0016105D">
              <w:rPr>
                <w:rFonts w:ascii="Arial" w:eastAsia="Times New Roman" w:hAnsi="Arial" w:cstheme="minorBidi"/>
                <w:sz w:val="20"/>
                <w:szCs w:val="20"/>
                <w:lang w:val="en-US" w:eastAsia="en-US"/>
              </w:rPr>
              <w:t>-</w:t>
            </w:r>
          </w:p>
        </w:tc>
        <w:tc>
          <w:tcPr>
            <w:tcW w:w="1261" w:type="dxa"/>
          </w:tcPr>
          <w:p w14:paraId="5E09A840" w14:textId="77777777" w:rsidR="006C3955" w:rsidRPr="0016105D" w:rsidRDefault="006C3955">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16105D">
              <w:rPr>
                <w:rFonts w:ascii="Arial" w:eastAsia="Times New Roman" w:hAnsi="Arial" w:cs="Arial"/>
                <w:sz w:val="20"/>
                <w:szCs w:val="20"/>
                <w:lang w:val="en-US" w:eastAsia="en-US"/>
              </w:rPr>
              <w:t>150</w:t>
            </w:r>
          </w:p>
        </w:tc>
        <w:tc>
          <w:tcPr>
            <w:tcW w:w="1261" w:type="dxa"/>
          </w:tcPr>
          <w:p w14:paraId="33888F32" w14:textId="77777777" w:rsidR="006C3955" w:rsidRPr="0016105D" w:rsidRDefault="006C3955">
            <w:pPr>
              <w:pStyle w:val="a"/>
              <w:tabs>
                <w:tab w:val="decimal" w:pos="975"/>
              </w:tabs>
              <w:overflowPunct w:val="0"/>
              <w:autoSpaceDE w:val="0"/>
              <w:autoSpaceDN w:val="0"/>
              <w:adjustRightInd w:val="0"/>
              <w:spacing w:line="380" w:lineRule="exact"/>
              <w:ind w:right="-15"/>
              <w:textAlignment w:val="baseline"/>
              <w:rPr>
                <w:rFonts w:ascii="Arial" w:eastAsia="Times New Roman" w:hAnsi="Arial" w:cstheme="minorBidi"/>
                <w:sz w:val="20"/>
                <w:szCs w:val="20"/>
                <w:cs/>
                <w:lang w:val="en-US" w:eastAsia="en-US"/>
              </w:rPr>
            </w:pPr>
            <w:r w:rsidRPr="0016105D">
              <w:rPr>
                <w:rFonts w:ascii="Arial" w:eastAsia="Times New Roman" w:hAnsi="Arial" w:cstheme="minorBidi"/>
                <w:sz w:val="20"/>
                <w:szCs w:val="20"/>
                <w:lang w:val="en-US" w:eastAsia="en-US"/>
              </w:rPr>
              <w:t>-</w:t>
            </w:r>
          </w:p>
        </w:tc>
      </w:tr>
      <w:tr w:rsidR="006C3955" w:rsidRPr="0016105D" w14:paraId="6E5CC9CF" w14:textId="77777777">
        <w:trPr>
          <w:trHeight w:val="20"/>
        </w:trPr>
        <w:tc>
          <w:tcPr>
            <w:tcW w:w="4230" w:type="dxa"/>
            <w:vAlign w:val="bottom"/>
          </w:tcPr>
          <w:p w14:paraId="6BAEA0AD" w14:textId="77777777" w:rsidR="006C3955" w:rsidRPr="0016105D" w:rsidRDefault="006C3955">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16105D">
              <w:rPr>
                <w:rFonts w:ascii="Arial" w:eastAsia="Times New Roman" w:hAnsi="Arial" w:cs="Arial"/>
                <w:lang w:val="en-US" w:eastAsia="en-US"/>
              </w:rPr>
              <w:t>Other income</w:t>
            </w:r>
          </w:p>
        </w:tc>
        <w:tc>
          <w:tcPr>
            <w:tcW w:w="1261" w:type="dxa"/>
          </w:tcPr>
          <w:p w14:paraId="2556FCDE" w14:textId="77777777" w:rsidR="006C3955" w:rsidRPr="0016105D" w:rsidRDefault="006C3955">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16105D">
              <w:rPr>
                <w:rFonts w:ascii="Arial" w:eastAsia="Times New Roman" w:hAnsi="Arial" w:cs="Arial"/>
                <w:sz w:val="20"/>
                <w:szCs w:val="20"/>
                <w:lang w:val="en-US" w:eastAsia="en-US"/>
              </w:rPr>
              <w:t>-</w:t>
            </w:r>
          </w:p>
        </w:tc>
        <w:tc>
          <w:tcPr>
            <w:tcW w:w="1261" w:type="dxa"/>
          </w:tcPr>
          <w:p w14:paraId="152F9968" w14:textId="77777777" w:rsidR="006C3955" w:rsidRPr="0016105D" w:rsidRDefault="006C3955">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r w:rsidRPr="0016105D">
              <w:rPr>
                <w:rFonts w:ascii="Arial" w:eastAsia="Times New Roman" w:hAnsi="Arial" w:cs="Arial"/>
                <w:sz w:val="20"/>
                <w:szCs w:val="20"/>
                <w:lang w:val="en-US" w:eastAsia="en-US"/>
              </w:rPr>
              <w:t>1</w:t>
            </w:r>
          </w:p>
        </w:tc>
        <w:tc>
          <w:tcPr>
            <w:tcW w:w="1261" w:type="dxa"/>
          </w:tcPr>
          <w:p w14:paraId="5E1CEC91" w14:textId="77777777" w:rsidR="006C3955" w:rsidRPr="0016105D" w:rsidRDefault="006C3955">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16105D">
              <w:rPr>
                <w:rFonts w:ascii="Arial" w:eastAsia="Times New Roman" w:hAnsi="Arial" w:cs="Arial"/>
                <w:sz w:val="20"/>
                <w:szCs w:val="20"/>
                <w:lang w:val="en-US" w:eastAsia="en-US"/>
              </w:rPr>
              <w:t>-</w:t>
            </w:r>
          </w:p>
        </w:tc>
        <w:tc>
          <w:tcPr>
            <w:tcW w:w="1261" w:type="dxa"/>
          </w:tcPr>
          <w:p w14:paraId="16AC62F3" w14:textId="77777777" w:rsidR="006C3955" w:rsidRPr="0016105D" w:rsidRDefault="006C3955">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r w:rsidRPr="0016105D">
              <w:rPr>
                <w:rFonts w:ascii="Arial" w:eastAsia="Times New Roman" w:hAnsi="Arial" w:cs="Arial"/>
                <w:sz w:val="20"/>
                <w:szCs w:val="20"/>
                <w:lang w:val="en-US" w:eastAsia="en-US"/>
              </w:rPr>
              <w:t>1</w:t>
            </w:r>
          </w:p>
        </w:tc>
      </w:tr>
      <w:tr w:rsidR="006C3955" w:rsidRPr="0016105D" w14:paraId="73E8D6E3" w14:textId="77777777">
        <w:trPr>
          <w:trHeight w:val="20"/>
        </w:trPr>
        <w:tc>
          <w:tcPr>
            <w:tcW w:w="4230" w:type="dxa"/>
            <w:vAlign w:val="bottom"/>
          </w:tcPr>
          <w:p w14:paraId="78B6F99D" w14:textId="77777777" w:rsidR="006C3955" w:rsidRPr="0016105D" w:rsidRDefault="006C3955">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16105D">
              <w:rPr>
                <w:rFonts w:ascii="Arial" w:eastAsia="Times New Roman" w:hAnsi="Arial" w:cs="Arial"/>
                <w:lang w:val="en-US" w:eastAsia="en-US"/>
              </w:rPr>
              <w:t>Other expenses</w:t>
            </w:r>
          </w:p>
        </w:tc>
        <w:tc>
          <w:tcPr>
            <w:tcW w:w="1261" w:type="dxa"/>
          </w:tcPr>
          <w:p w14:paraId="1E930023" w14:textId="77777777" w:rsidR="006C3955" w:rsidRPr="0016105D" w:rsidRDefault="006C3955">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16105D">
              <w:rPr>
                <w:rFonts w:ascii="Arial" w:eastAsia="Times New Roman" w:hAnsi="Arial" w:cs="Arial"/>
                <w:sz w:val="20"/>
                <w:szCs w:val="20"/>
                <w:lang w:val="en-US" w:eastAsia="en-US"/>
              </w:rPr>
              <w:t>57</w:t>
            </w:r>
          </w:p>
        </w:tc>
        <w:tc>
          <w:tcPr>
            <w:tcW w:w="1261" w:type="dxa"/>
          </w:tcPr>
          <w:p w14:paraId="0878FB30" w14:textId="77777777" w:rsidR="006C3955" w:rsidRPr="0016105D" w:rsidRDefault="006C3955">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16105D">
              <w:rPr>
                <w:rFonts w:ascii="Arial" w:eastAsia="Times New Roman" w:hAnsi="Arial" w:cs="Arial"/>
                <w:sz w:val="20"/>
                <w:szCs w:val="20"/>
                <w:lang w:val="en-US" w:eastAsia="en-US"/>
              </w:rPr>
              <w:t>80</w:t>
            </w:r>
          </w:p>
        </w:tc>
        <w:tc>
          <w:tcPr>
            <w:tcW w:w="1261" w:type="dxa"/>
          </w:tcPr>
          <w:p w14:paraId="244903F5" w14:textId="77777777" w:rsidR="006C3955" w:rsidRPr="0016105D" w:rsidRDefault="006C3955">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16105D">
              <w:rPr>
                <w:rFonts w:ascii="Arial" w:eastAsia="Times New Roman" w:hAnsi="Arial" w:cs="Arial"/>
                <w:sz w:val="20"/>
                <w:szCs w:val="20"/>
                <w:lang w:val="en-US" w:eastAsia="en-US"/>
              </w:rPr>
              <w:t>55</w:t>
            </w:r>
          </w:p>
        </w:tc>
        <w:tc>
          <w:tcPr>
            <w:tcW w:w="1261" w:type="dxa"/>
          </w:tcPr>
          <w:p w14:paraId="2029853A" w14:textId="77777777" w:rsidR="006C3955" w:rsidRPr="0016105D" w:rsidRDefault="006C3955">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16105D">
              <w:rPr>
                <w:rFonts w:ascii="Arial" w:eastAsia="Times New Roman" w:hAnsi="Arial" w:cs="Arial"/>
                <w:sz w:val="20"/>
                <w:szCs w:val="20"/>
                <w:lang w:val="en-US" w:eastAsia="en-US"/>
              </w:rPr>
              <w:t>79</w:t>
            </w:r>
          </w:p>
        </w:tc>
      </w:tr>
      <w:tr w:rsidR="006C3955" w:rsidRPr="0016105D" w14:paraId="6C7D5F04" w14:textId="77777777">
        <w:trPr>
          <w:trHeight w:val="20"/>
        </w:trPr>
        <w:tc>
          <w:tcPr>
            <w:tcW w:w="4230" w:type="dxa"/>
            <w:vAlign w:val="bottom"/>
          </w:tcPr>
          <w:p w14:paraId="4688B3FB" w14:textId="77777777" w:rsidR="006C3955" w:rsidRPr="0016105D" w:rsidRDefault="006C3955">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16105D">
              <w:rPr>
                <w:rFonts w:ascii="Arial" w:eastAsia="Times New Roman" w:hAnsi="Arial" w:cs="Arial"/>
                <w:lang w:val="en-US" w:eastAsia="en-US"/>
              </w:rPr>
              <w:t>Purchase of assets</w:t>
            </w:r>
          </w:p>
        </w:tc>
        <w:tc>
          <w:tcPr>
            <w:tcW w:w="1261" w:type="dxa"/>
          </w:tcPr>
          <w:p w14:paraId="056D8538" w14:textId="77777777" w:rsidR="006C3955" w:rsidRPr="0016105D" w:rsidRDefault="006C3955">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16105D">
              <w:rPr>
                <w:rFonts w:ascii="Arial" w:eastAsia="Times New Roman" w:hAnsi="Arial" w:cs="Arial"/>
                <w:sz w:val="20"/>
                <w:szCs w:val="20"/>
                <w:lang w:val="en-US" w:eastAsia="en-US"/>
              </w:rPr>
              <w:t>11</w:t>
            </w:r>
          </w:p>
        </w:tc>
        <w:tc>
          <w:tcPr>
            <w:tcW w:w="1261" w:type="dxa"/>
          </w:tcPr>
          <w:p w14:paraId="559C716F" w14:textId="77777777" w:rsidR="006C3955" w:rsidRPr="0016105D" w:rsidRDefault="006C3955">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16105D">
              <w:rPr>
                <w:rFonts w:ascii="Arial" w:eastAsia="Times New Roman" w:hAnsi="Arial" w:cs="Arial"/>
                <w:sz w:val="20"/>
                <w:szCs w:val="20"/>
                <w:lang w:val="en-US" w:eastAsia="en-US"/>
              </w:rPr>
              <w:t>11</w:t>
            </w:r>
          </w:p>
        </w:tc>
        <w:tc>
          <w:tcPr>
            <w:tcW w:w="1261" w:type="dxa"/>
          </w:tcPr>
          <w:p w14:paraId="6DB8A316" w14:textId="77777777" w:rsidR="006C3955" w:rsidRPr="0016105D" w:rsidRDefault="006C3955">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16105D">
              <w:rPr>
                <w:rFonts w:ascii="Arial" w:eastAsia="Times New Roman" w:hAnsi="Arial" w:cs="Arial"/>
                <w:sz w:val="20"/>
                <w:szCs w:val="20"/>
                <w:lang w:val="en-US" w:eastAsia="en-US"/>
              </w:rPr>
              <w:t>11</w:t>
            </w:r>
          </w:p>
        </w:tc>
        <w:tc>
          <w:tcPr>
            <w:tcW w:w="1261" w:type="dxa"/>
          </w:tcPr>
          <w:p w14:paraId="5F55752E" w14:textId="77777777" w:rsidR="006C3955" w:rsidRPr="0016105D" w:rsidRDefault="006C3955">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16105D">
              <w:rPr>
                <w:rFonts w:ascii="Arial" w:eastAsia="Times New Roman" w:hAnsi="Arial" w:cs="Arial"/>
                <w:sz w:val="20"/>
                <w:szCs w:val="20"/>
                <w:lang w:val="en-US" w:eastAsia="en-US"/>
              </w:rPr>
              <w:t>11</w:t>
            </w:r>
          </w:p>
        </w:tc>
      </w:tr>
    </w:tbl>
    <w:p w14:paraId="656FA538" w14:textId="5C51E291" w:rsidR="00800697" w:rsidRPr="0016105D" w:rsidRDefault="00800697" w:rsidP="00800697">
      <w:pPr>
        <w:spacing w:line="380" w:lineRule="exact"/>
        <w:rPr>
          <w:rFonts w:ascii="Arial" w:hAnsi="Arial" w:cs="Arial"/>
        </w:rPr>
      </w:pPr>
      <w:r w:rsidRPr="0016105D">
        <w:rPr>
          <w:rFonts w:ascii="Arial" w:hAnsi="Arial" w:cs="Arial"/>
        </w:rPr>
        <w:br w:type="page"/>
      </w:r>
    </w:p>
    <w:tbl>
      <w:tblPr>
        <w:tblW w:w="9274" w:type="dxa"/>
        <w:tblInd w:w="450" w:type="dxa"/>
        <w:tblLayout w:type="fixed"/>
        <w:tblLook w:val="0000" w:firstRow="0" w:lastRow="0" w:firstColumn="0" w:lastColumn="0" w:noHBand="0" w:noVBand="0"/>
      </w:tblPr>
      <w:tblGrid>
        <w:gridCol w:w="4230"/>
        <w:gridCol w:w="1261"/>
        <w:gridCol w:w="1261"/>
        <w:gridCol w:w="1261"/>
        <w:gridCol w:w="1261"/>
      </w:tblGrid>
      <w:tr w:rsidR="00800697" w:rsidRPr="0016105D" w14:paraId="1542F310" w14:textId="77777777">
        <w:trPr>
          <w:trHeight w:val="20"/>
        </w:trPr>
        <w:tc>
          <w:tcPr>
            <w:tcW w:w="4230" w:type="dxa"/>
            <w:vAlign w:val="bottom"/>
          </w:tcPr>
          <w:p w14:paraId="07224E0F" w14:textId="77777777" w:rsidR="00800697" w:rsidRPr="0016105D" w:rsidRDefault="00800697">
            <w:pPr>
              <w:overflowPunct w:val="0"/>
              <w:autoSpaceDE w:val="0"/>
              <w:autoSpaceDN w:val="0"/>
              <w:adjustRightInd w:val="0"/>
              <w:spacing w:line="380" w:lineRule="exact"/>
              <w:ind w:left="360" w:right="-43" w:hanging="360"/>
              <w:textAlignment w:val="baseline"/>
              <w:rPr>
                <w:rFonts w:ascii="Arial" w:eastAsia="Times New Roman" w:hAnsi="Arial" w:cs="Arial"/>
                <w:cs/>
                <w:lang w:val="en-US" w:eastAsia="en-US"/>
              </w:rPr>
            </w:pPr>
          </w:p>
        </w:tc>
        <w:tc>
          <w:tcPr>
            <w:tcW w:w="2522" w:type="dxa"/>
            <w:gridSpan w:val="2"/>
          </w:tcPr>
          <w:p w14:paraId="4A193A77" w14:textId="77777777" w:rsidR="00800697" w:rsidRPr="0016105D" w:rsidRDefault="00800697">
            <w:pPr>
              <w:pStyle w:val="Heading1"/>
              <w:overflowPunct w:val="0"/>
              <w:autoSpaceDE w:val="0"/>
              <w:autoSpaceDN w:val="0"/>
              <w:adjustRightInd w:val="0"/>
              <w:spacing w:before="0" w:after="0" w:line="380" w:lineRule="exact"/>
              <w:ind w:left="360" w:right="-43" w:hanging="360"/>
              <w:textAlignment w:val="baseline"/>
              <w:rPr>
                <w:rFonts w:ascii="Arial" w:eastAsia="Times New Roman" w:hAnsi="Arial" w:cs="Arial"/>
                <w:b w:val="0"/>
                <w:bCs w:val="0"/>
                <w:kern w:val="0"/>
                <w:sz w:val="20"/>
                <w:szCs w:val="20"/>
                <w:lang w:val="en-US" w:eastAsia="en-US"/>
              </w:rPr>
            </w:pPr>
          </w:p>
        </w:tc>
        <w:tc>
          <w:tcPr>
            <w:tcW w:w="2522" w:type="dxa"/>
            <w:gridSpan w:val="2"/>
          </w:tcPr>
          <w:p w14:paraId="44E4B6BB" w14:textId="77777777" w:rsidR="00800697" w:rsidRPr="0016105D" w:rsidRDefault="00800697">
            <w:pPr>
              <w:pStyle w:val="Heading1"/>
              <w:overflowPunct w:val="0"/>
              <w:autoSpaceDE w:val="0"/>
              <w:autoSpaceDN w:val="0"/>
              <w:adjustRightInd w:val="0"/>
              <w:spacing w:before="0" w:after="0" w:line="380" w:lineRule="exact"/>
              <w:ind w:left="360" w:right="-43" w:hanging="360"/>
              <w:jc w:val="right"/>
              <w:textAlignment w:val="baseline"/>
              <w:rPr>
                <w:rFonts w:ascii="Arial" w:eastAsia="Times New Roman" w:hAnsi="Arial" w:cs="Arial"/>
                <w:b w:val="0"/>
                <w:bCs w:val="0"/>
                <w:kern w:val="0"/>
                <w:sz w:val="20"/>
                <w:szCs w:val="20"/>
                <w:lang w:val="en-US" w:eastAsia="en-US"/>
              </w:rPr>
            </w:pPr>
            <w:r w:rsidRPr="0016105D">
              <w:rPr>
                <w:rFonts w:ascii="Arial" w:eastAsia="Times New Roman" w:hAnsi="Arial" w:cs="Arial"/>
                <w:b w:val="0"/>
                <w:bCs w:val="0"/>
                <w:kern w:val="0"/>
                <w:sz w:val="20"/>
                <w:szCs w:val="20"/>
                <w:lang w:val="en-US" w:eastAsia="en-US"/>
              </w:rPr>
              <w:t>(Unit: Million Baht)</w:t>
            </w:r>
          </w:p>
        </w:tc>
      </w:tr>
      <w:tr w:rsidR="00800697" w:rsidRPr="0016105D" w14:paraId="31501379" w14:textId="77777777">
        <w:trPr>
          <w:trHeight w:val="20"/>
        </w:trPr>
        <w:tc>
          <w:tcPr>
            <w:tcW w:w="4230" w:type="dxa"/>
            <w:vAlign w:val="bottom"/>
          </w:tcPr>
          <w:p w14:paraId="44735918" w14:textId="77777777" w:rsidR="00800697" w:rsidRPr="0016105D" w:rsidRDefault="00800697">
            <w:pPr>
              <w:overflowPunct w:val="0"/>
              <w:autoSpaceDE w:val="0"/>
              <w:autoSpaceDN w:val="0"/>
              <w:adjustRightInd w:val="0"/>
              <w:spacing w:line="380" w:lineRule="exact"/>
              <w:ind w:left="360" w:right="-43" w:hanging="360"/>
              <w:textAlignment w:val="baseline"/>
              <w:rPr>
                <w:rFonts w:ascii="Arial" w:eastAsia="Times New Roman" w:hAnsi="Arial" w:cs="Arial"/>
                <w:cs/>
                <w:lang w:val="en-US" w:eastAsia="en-US"/>
              </w:rPr>
            </w:pPr>
          </w:p>
        </w:tc>
        <w:tc>
          <w:tcPr>
            <w:tcW w:w="5044" w:type="dxa"/>
            <w:gridSpan w:val="4"/>
            <w:vAlign w:val="bottom"/>
          </w:tcPr>
          <w:p w14:paraId="182DD4F9" w14:textId="77777777" w:rsidR="00800697" w:rsidRPr="0016105D" w:rsidRDefault="00800697">
            <w:pPr>
              <w:pStyle w:val="Heading1"/>
              <w:pBdr>
                <w:bottom w:val="single" w:sz="4" w:space="1" w:color="auto"/>
              </w:pBdr>
              <w:overflowPunct w:val="0"/>
              <w:autoSpaceDE w:val="0"/>
              <w:autoSpaceDN w:val="0"/>
              <w:adjustRightInd w:val="0"/>
              <w:spacing w:before="0" w:after="0" w:line="380" w:lineRule="exact"/>
              <w:ind w:right="-15"/>
              <w:jc w:val="center"/>
              <w:textAlignment w:val="baseline"/>
              <w:rPr>
                <w:rFonts w:ascii="Arial" w:eastAsia="Times New Roman" w:hAnsi="Arial" w:cs="Arial"/>
                <w:b w:val="0"/>
                <w:bCs w:val="0"/>
                <w:kern w:val="0"/>
                <w:sz w:val="20"/>
                <w:szCs w:val="20"/>
                <w:lang w:val="en-US" w:eastAsia="en-US"/>
              </w:rPr>
            </w:pPr>
            <w:r w:rsidRPr="0016105D">
              <w:rPr>
                <w:rFonts w:ascii="Arial" w:eastAsia="Times New Roman" w:hAnsi="Arial" w:cs="Arial"/>
                <w:b w:val="0"/>
                <w:bCs w:val="0"/>
                <w:kern w:val="0"/>
                <w:sz w:val="20"/>
                <w:szCs w:val="20"/>
                <w:lang w:val="en-US" w:eastAsia="en-US"/>
              </w:rPr>
              <w:t xml:space="preserve">For the three-month </w:t>
            </w:r>
            <w:proofErr w:type="gramStart"/>
            <w:r w:rsidRPr="0016105D">
              <w:rPr>
                <w:rFonts w:ascii="Arial" w:eastAsia="Times New Roman" w:hAnsi="Arial" w:cs="Arial"/>
                <w:b w:val="0"/>
                <w:bCs w:val="0"/>
                <w:kern w:val="0"/>
                <w:sz w:val="20"/>
                <w:szCs w:val="20"/>
                <w:lang w:val="en-US" w:eastAsia="en-US"/>
              </w:rPr>
              <w:t>periods</w:t>
            </w:r>
            <w:proofErr w:type="gramEnd"/>
            <w:r w:rsidRPr="0016105D">
              <w:rPr>
                <w:rFonts w:ascii="Arial" w:eastAsia="Times New Roman" w:hAnsi="Arial" w:cs="Arial"/>
                <w:b w:val="0"/>
                <w:bCs w:val="0"/>
                <w:kern w:val="0"/>
                <w:sz w:val="20"/>
                <w:szCs w:val="20"/>
                <w:lang w:val="en-US" w:eastAsia="en-US"/>
              </w:rPr>
              <w:t xml:space="preserve"> ended 31 March</w:t>
            </w:r>
          </w:p>
        </w:tc>
      </w:tr>
      <w:tr w:rsidR="00800697" w:rsidRPr="0016105D" w14:paraId="20BC9660" w14:textId="77777777">
        <w:trPr>
          <w:trHeight w:val="20"/>
        </w:trPr>
        <w:tc>
          <w:tcPr>
            <w:tcW w:w="4230" w:type="dxa"/>
            <w:vAlign w:val="bottom"/>
          </w:tcPr>
          <w:p w14:paraId="6807D994" w14:textId="77777777" w:rsidR="00800697" w:rsidRPr="0016105D" w:rsidRDefault="00800697">
            <w:pPr>
              <w:overflowPunct w:val="0"/>
              <w:autoSpaceDE w:val="0"/>
              <w:autoSpaceDN w:val="0"/>
              <w:adjustRightInd w:val="0"/>
              <w:spacing w:line="380" w:lineRule="exact"/>
              <w:ind w:left="360" w:right="-43" w:hanging="360"/>
              <w:textAlignment w:val="baseline"/>
              <w:rPr>
                <w:rFonts w:ascii="Arial" w:eastAsia="Times New Roman" w:hAnsi="Arial" w:cs="Arial"/>
                <w:cs/>
                <w:lang w:val="en-US" w:eastAsia="en-US"/>
              </w:rPr>
            </w:pPr>
          </w:p>
        </w:tc>
        <w:tc>
          <w:tcPr>
            <w:tcW w:w="2522" w:type="dxa"/>
            <w:gridSpan w:val="2"/>
          </w:tcPr>
          <w:p w14:paraId="1032EDB1" w14:textId="77777777" w:rsidR="00800697" w:rsidRPr="0016105D" w:rsidRDefault="00800697">
            <w:pPr>
              <w:pStyle w:val="Heading1"/>
              <w:pBdr>
                <w:bottom w:val="single" w:sz="4" w:space="1" w:color="auto"/>
              </w:pBdr>
              <w:overflowPunct w:val="0"/>
              <w:autoSpaceDE w:val="0"/>
              <w:autoSpaceDN w:val="0"/>
              <w:adjustRightInd w:val="0"/>
              <w:spacing w:before="0" w:after="0" w:line="380" w:lineRule="exact"/>
              <w:ind w:right="-15"/>
              <w:jc w:val="center"/>
              <w:textAlignment w:val="baseline"/>
              <w:rPr>
                <w:rFonts w:ascii="Arial" w:eastAsia="Times New Roman" w:hAnsi="Arial" w:cs="Arial"/>
                <w:b w:val="0"/>
                <w:bCs w:val="0"/>
                <w:kern w:val="0"/>
                <w:sz w:val="20"/>
                <w:szCs w:val="20"/>
                <w:lang w:val="en-US" w:eastAsia="en-US"/>
              </w:rPr>
            </w:pPr>
            <w:r w:rsidRPr="0016105D">
              <w:rPr>
                <w:rFonts w:ascii="Arial" w:eastAsia="Times New Roman" w:hAnsi="Arial" w:cs="Arial"/>
                <w:b w:val="0"/>
                <w:bCs w:val="0"/>
                <w:kern w:val="0"/>
                <w:sz w:val="20"/>
                <w:szCs w:val="20"/>
                <w:lang w:val="en-US" w:eastAsia="en-US"/>
              </w:rPr>
              <w:t>Consolidated</w:t>
            </w:r>
          </w:p>
          <w:p w14:paraId="0CD55A7F" w14:textId="77777777" w:rsidR="00800697" w:rsidRPr="0016105D" w:rsidRDefault="00800697">
            <w:pPr>
              <w:pStyle w:val="Heading1"/>
              <w:pBdr>
                <w:bottom w:val="single" w:sz="4" w:space="1" w:color="auto"/>
              </w:pBdr>
              <w:overflowPunct w:val="0"/>
              <w:autoSpaceDE w:val="0"/>
              <w:autoSpaceDN w:val="0"/>
              <w:adjustRightInd w:val="0"/>
              <w:spacing w:before="0" w:after="0" w:line="380" w:lineRule="exact"/>
              <w:ind w:right="-15"/>
              <w:jc w:val="center"/>
              <w:textAlignment w:val="baseline"/>
              <w:rPr>
                <w:rFonts w:ascii="Arial" w:eastAsia="Times New Roman" w:hAnsi="Arial" w:cs="Arial"/>
                <w:b w:val="0"/>
                <w:bCs w:val="0"/>
                <w:kern w:val="0"/>
                <w:sz w:val="20"/>
                <w:szCs w:val="20"/>
                <w:lang w:val="en-US" w:eastAsia="en-US"/>
              </w:rPr>
            </w:pPr>
            <w:r w:rsidRPr="0016105D">
              <w:rPr>
                <w:rFonts w:ascii="Arial" w:eastAsia="Times New Roman" w:hAnsi="Arial" w:cs="Arial"/>
                <w:b w:val="0"/>
                <w:bCs w:val="0"/>
                <w:kern w:val="0"/>
                <w:sz w:val="20"/>
                <w:szCs w:val="20"/>
                <w:lang w:val="en-US" w:eastAsia="en-US"/>
              </w:rPr>
              <w:t>financial statements</w:t>
            </w:r>
          </w:p>
        </w:tc>
        <w:tc>
          <w:tcPr>
            <w:tcW w:w="2522" w:type="dxa"/>
            <w:gridSpan w:val="2"/>
          </w:tcPr>
          <w:p w14:paraId="6FFD80A4" w14:textId="77777777" w:rsidR="00800697" w:rsidRPr="0016105D" w:rsidRDefault="00800697">
            <w:pPr>
              <w:pStyle w:val="Heading1"/>
              <w:pBdr>
                <w:bottom w:val="single" w:sz="4" w:space="1" w:color="auto"/>
              </w:pBdr>
              <w:overflowPunct w:val="0"/>
              <w:autoSpaceDE w:val="0"/>
              <w:autoSpaceDN w:val="0"/>
              <w:adjustRightInd w:val="0"/>
              <w:spacing w:before="0" w:after="0" w:line="380" w:lineRule="exact"/>
              <w:ind w:right="-15"/>
              <w:jc w:val="center"/>
              <w:textAlignment w:val="baseline"/>
              <w:rPr>
                <w:rFonts w:ascii="Arial" w:eastAsia="Times New Roman" w:hAnsi="Arial" w:cs="Arial"/>
                <w:b w:val="0"/>
                <w:bCs w:val="0"/>
                <w:kern w:val="0"/>
                <w:sz w:val="20"/>
                <w:szCs w:val="20"/>
                <w:lang w:val="en-US" w:eastAsia="en-US"/>
              </w:rPr>
            </w:pPr>
            <w:r w:rsidRPr="0016105D">
              <w:rPr>
                <w:rFonts w:ascii="Arial" w:eastAsia="Times New Roman" w:hAnsi="Arial" w:cs="Arial"/>
                <w:b w:val="0"/>
                <w:bCs w:val="0"/>
                <w:kern w:val="0"/>
                <w:sz w:val="20"/>
                <w:szCs w:val="20"/>
                <w:lang w:val="en-US" w:eastAsia="en-US"/>
              </w:rPr>
              <w:t>Separate</w:t>
            </w:r>
          </w:p>
          <w:p w14:paraId="6B3D10DB" w14:textId="77777777" w:rsidR="00800697" w:rsidRPr="0016105D" w:rsidRDefault="00800697">
            <w:pPr>
              <w:pStyle w:val="Heading1"/>
              <w:pBdr>
                <w:bottom w:val="single" w:sz="4" w:space="1" w:color="auto"/>
              </w:pBdr>
              <w:overflowPunct w:val="0"/>
              <w:autoSpaceDE w:val="0"/>
              <w:autoSpaceDN w:val="0"/>
              <w:adjustRightInd w:val="0"/>
              <w:spacing w:before="0" w:after="0" w:line="380" w:lineRule="exact"/>
              <w:ind w:right="-15"/>
              <w:jc w:val="center"/>
              <w:textAlignment w:val="baseline"/>
              <w:rPr>
                <w:rFonts w:ascii="Arial" w:eastAsia="Times New Roman" w:hAnsi="Arial" w:cs="Arial"/>
                <w:b w:val="0"/>
                <w:bCs w:val="0"/>
                <w:kern w:val="0"/>
                <w:sz w:val="20"/>
                <w:szCs w:val="20"/>
                <w:lang w:val="en-US" w:eastAsia="en-US"/>
              </w:rPr>
            </w:pPr>
            <w:r w:rsidRPr="0016105D">
              <w:rPr>
                <w:rFonts w:ascii="Arial" w:eastAsia="Times New Roman" w:hAnsi="Arial" w:cs="Arial"/>
                <w:b w:val="0"/>
                <w:bCs w:val="0"/>
                <w:kern w:val="0"/>
                <w:sz w:val="20"/>
                <w:szCs w:val="20"/>
                <w:lang w:val="en-US" w:eastAsia="en-US"/>
              </w:rPr>
              <w:t>financial statements</w:t>
            </w:r>
          </w:p>
        </w:tc>
      </w:tr>
      <w:tr w:rsidR="00800697" w:rsidRPr="0016105D" w14:paraId="4AA9101F" w14:textId="77777777">
        <w:trPr>
          <w:trHeight w:val="20"/>
        </w:trPr>
        <w:tc>
          <w:tcPr>
            <w:tcW w:w="4230" w:type="dxa"/>
            <w:vAlign w:val="bottom"/>
          </w:tcPr>
          <w:p w14:paraId="7DE19B3E" w14:textId="77777777" w:rsidR="00800697" w:rsidRPr="0016105D" w:rsidRDefault="00800697" w:rsidP="00800697">
            <w:pPr>
              <w:overflowPunct w:val="0"/>
              <w:autoSpaceDE w:val="0"/>
              <w:autoSpaceDN w:val="0"/>
              <w:adjustRightInd w:val="0"/>
              <w:spacing w:line="380" w:lineRule="exact"/>
              <w:ind w:left="360" w:right="-43" w:hanging="360"/>
              <w:textAlignment w:val="baseline"/>
              <w:rPr>
                <w:rFonts w:ascii="Arial" w:eastAsia="Times New Roman" w:hAnsi="Arial" w:cs="Arial"/>
                <w:cs/>
                <w:lang w:val="en-US" w:eastAsia="en-US"/>
              </w:rPr>
            </w:pPr>
          </w:p>
        </w:tc>
        <w:tc>
          <w:tcPr>
            <w:tcW w:w="1261" w:type="dxa"/>
            <w:vAlign w:val="bottom"/>
          </w:tcPr>
          <w:p w14:paraId="530D8678" w14:textId="73A74416" w:rsidR="00800697" w:rsidRPr="0016105D" w:rsidRDefault="00800697" w:rsidP="00800697">
            <w:pPr>
              <w:pBdr>
                <w:bottom w:val="single" w:sz="4" w:space="1" w:color="auto"/>
              </w:pBdr>
              <w:overflowPunct w:val="0"/>
              <w:autoSpaceDE w:val="0"/>
              <w:autoSpaceDN w:val="0"/>
              <w:adjustRightInd w:val="0"/>
              <w:spacing w:line="380" w:lineRule="exact"/>
              <w:ind w:right="-15"/>
              <w:jc w:val="center"/>
              <w:textAlignment w:val="baseline"/>
              <w:rPr>
                <w:rFonts w:ascii="Arial" w:eastAsia="Times New Roman" w:hAnsi="Arial" w:cs="Arial"/>
                <w:lang w:val="en-US" w:eastAsia="en-US"/>
              </w:rPr>
            </w:pPr>
            <w:r w:rsidRPr="0016105D">
              <w:rPr>
                <w:rFonts w:ascii="Arial" w:eastAsia="Times New Roman" w:hAnsi="Arial" w:cs="Arial"/>
                <w:lang w:val="en-US" w:eastAsia="en-US"/>
              </w:rPr>
              <w:t>2026</w:t>
            </w:r>
          </w:p>
        </w:tc>
        <w:tc>
          <w:tcPr>
            <w:tcW w:w="1261" w:type="dxa"/>
            <w:vAlign w:val="bottom"/>
          </w:tcPr>
          <w:p w14:paraId="48EC87A1" w14:textId="629112C1" w:rsidR="00800697" w:rsidRPr="0016105D" w:rsidRDefault="00800697" w:rsidP="00800697">
            <w:pPr>
              <w:pBdr>
                <w:bottom w:val="single" w:sz="4" w:space="1" w:color="auto"/>
              </w:pBdr>
              <w:overflowPunct w:val="0"/>
              <w:autoSpaceDE w:val="0"/>
              <w:autoSpaceDN w:val="0"/>
              <w:adjustRightInd w:val="0"/>
              <w:spacing w:line="380" w:lineRule="exact"/>
              <w:ind w:right="-15"/>
              <w:jc w:val="center"/>
              <w:textAlignment w:val="baseline"/>
              <w:rPr>
                <w:rFonts w:ascii="Arial" w:eastAsia="Times New Roman" w:hAnsi="Arial" w:cs="Arial"/>
                <w:lang w:val="en-US" w:eastAsia="en-US"/>
              </w:rPr>
            </w:pPr>
            <w:r w:rsidRPr="0016105D">
              <w:rPr>
                <w:rFonts w:ascii="Arial" w:eastAsia="Times New Roman" w:hAnsi="Arial" w:cs="Arial"/>
                <w:lang w:val="en-US" w:eastAsia="en-US"/>
              </w:rPr>
              <w:t>2025</w:t>
            </w:r>
          </w:p>
        </w:tc>
        <w:tc>
          <w:tcPr>
            <w:tcW w:w="1261" w:type="dxa"/>
            <w:vAlign w:val="bottom"/>
          </w:tcPr>
          <w:p w14:paraId="351C03C1" w14:textId="1BE0B1E1" w:rsidR="00800697" w:rsidRPr="0016105D" w:rsidRDefault="00800697" w:rsidP="00800697">
            <w:pPr>
              <w:pBdr>
                <w:bottom w:val="single" w:sz="4" w:space="1" w:color="auto"/>
              </w:pBdr>
              <w:overflowPunct w:val="0"/>
              <w:autoSpaceDE w:val="0"/>
              <w:autoSpaceDN w:val="0"/>
              <w:adjustRightInd w:val="0"/>
              <w:spacing w:line="380" w:lineRule="exact"/>
              <w:ind w:right="-15"/>
              <w:jc w:val="center"/>
              <w:textAlignment w:val="baseline"/>
              <w:rPr>
                <w:rFonts w:ascii="Arial" w:eastAsia="Times New Roman" w:hAnsi="Arial" w:cs="Arial"/>
                <w:lang w:val="en-US" w:eastAsia="en-US"/>
              </w:rPr>
            </w:pPr>
            <w:r w:rsidRPr="0016105D">
              <w:rPr>
                <w:rFonts w:ascii="Arial" w:eastAsia="Times New Roman" w:hAnsi="Arial" w:cs="Arial"/>
                <w:lang w:val="en-US" w:eastAsia="en-US"/>
              </w:rPr>
              <w:t>2026</w:t>
            </w:r>
          </w:p>
        </w:tc>
        <w:tc>
          <w:tcPr>
            <w:tcW w:w="1261" w:type="dxa"/>
            <w:vAlign w:val="bottom"/>
          </w:tcPr>
          <w:p w14:paraId="0EC8DBE8" w14:textId="371C42ED" w:rsidR="00800697" w:rsidRPr="0016105D" w:rsidRDefault="00800697" w:rsidP="00800697">
            <w:pPr>
              <w:pBdr>
                <w:bottom w:val="single" w:sz="4" w:space="1" w:color="auto"/>
              </w:pBdr>
              <w:overflowPunct w:val="0"/>
              <w:autoSpaceDE w:val="0"/>
              <w:autoSpaceDN w:val="0"/>
              <w:adjustRightInd w:val="0"/>
              <w:spacing w:line="380" w:lineRule="exact"/>
              <w:ind w:right="-15"/>
              <w:jc w:val="center"/>
              <w:textAlignment w:val="baseline"/>
              <w:rPr>
                <w:rFonts w:ascii="Arial" w:eastAsia="Times New Roman" w:hAnsi="Arial" w:cs="Arial"/>
                <w:lang w:val="en-US" w:eastAsia="en-US"/>
              </w:rPr>
            </w:pPr>
            <w:r w:rsidRPr="0016105D">
              <w:rPr>
                <w:rFonts w:ascii="Arial" w:eastAsia="Times New Roman" w:hAnsi="Arial" w:cs="Arial"/>
                <w:lang w:val="en-US" w:eastAsia="en-US"/>
              </w:rPr>
              <w:t>2025</w:t>
            </w:r>
          </w:p>
        </w:tc>
      </w:tr>
      <w:tr w:rsidR="00800697" w:rsidRPr="0016105D" w14:paraId="7C6BD28D" w14:textId="77777777">
        <w:trPr>
          <w:trHeight w:val="20"/>
        </w:trPr>
        <w:tc>
          <w:tcPr>
            <w:tcW w:w="4230" w:type="dxa"/>
            <w:vAlign w:val="bottom"/>
          </w:tcPr>
          <w:p w14:paraId="1BB241FB" w14:textId="77777777" w:rsidR="00800697" w:rsidRPr="0016105D" w:rsidRDefault="00800697" w:rsidP="00800697">
            <w:pPr>
              <w:overflowPunct w:val="0"/>
              <w:autoSpaceDE w:val="0"/>
              <w:autoSpaceDN w:val="0"/>
              <w:adjustRightInd w:val="0"/>
              <w:spacing w:line="380" w:lineRule="exact"/>
              <w:ind w:left="360" w:right="-43" w:hanging="360"/>
              <w:textAlignment w:val="baseline"/>
              <w:rPr>
                <w:rFonts w:ascii="Arial" w:eastAsia="Times New Roman" w:hAnsi="Arial" w:cs="Arial"/>
                <w:b/>
                <w:bCs/>
                <w:u w:val="single"/>
                <w:lang w:val="en-US" w:eastAsia="en-US"/>
              </w:rPr>
            </w:pPr>
            <w:r w:rsidRPr="0016105D">
              <w:rPr>
                <w:rFonts w:ascii="Arial" w:eastAsia="Times New Roman" w:hAnsi="Arial" w:cs="Arial"/>
                <w:b/>
                <w:bCs/>
                <w:u w:val="single"/>
                <w:lang w:val="en-US" w:eastAsia="en-US"/>
              </w:rPr>
              <w:t>Subsidiaries of the parent company</w:t>
            </w:r>
          </w:p>
        </w:tc>
        <w:tc>
          <w:tcPr>
            <w:tcW w:w="1261" w:type="dxa"/>
            <w:vAlign w:val="bottom"/>
          </w:tcPr>
          <w:p w14:paraId="2099EC03" w14:textId="77777777" w:rsidR="00800697" w:rsidRPr="0016105D" w:rsidRDefault="00800697" w:rsidP="00800697">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p>
        </w:tc>
        <w:tc>
          <w:tcPr>
            <w:tcW w:w="1261" w:type="dxa"/>
            <w:vAlign w:val="bottom"/>
          </w:tcPr>
          <w:p w14:paraId="4C0000E9" w14:textId="77777777" w:rsidR="00800697" w:rsidRPr="0016105D" w:rsidRDefault="00800697" w:rsidP="00800697">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p>
        </w:tc>
        <w:tc>
          <w:tcPr>
            <w:tcW w:w="1261" w:type="dxa"/>
          </w:tcPr>
          <w:p w14:paraId="372FD1F9" w14:textId="77777777" w:rsidR="00800697" w:rsidRPr="0016105D" w:rsidRDefault="00800697" w:rsidP="00800697">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p>
        </w:tc>
        <w:tc>
          <w:tcPr>
            <w:tcW w:w="1261" w:type="dxa"/>
          </w:tcPr>
          <w:p w14:paraId="40970371" w14:textId="77777777" w:rsidR="00800697" w:rsidRPr="0016105D" w:rsidRDefault="00800697" w:rsidP="00800697">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p>
        </w:tc>
      </w:tr>
      <w:tr w:rsidR="00800697" w:rsidRPr="0016105D" w14:paraId="41DB3DAC" w14:textId="77777777">
        <w:trPr>
          <w:trHeight w:val="20"/>
        </w:trPr>
        <w:tc>
          <w:tcPr>
            <w:tcW w:w="4230" w:type="dxa"/>
            <w:vAlign w:val="bottom"/>
          </w:tcPr>
          <w:p w14:paraId="4F795685" w14:textId="77777777" w:rsidR="00800697" w:rsidRPr="0016105D" w:rsidRDefault="00800697" w:rsidP="00800697">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16105D">
              <w:rPr>
                <w:rFonts w:ascii="Arial" w:eastAsia="Times New Roman" w:hAnsi="Arial" w:cs="Arial"/>
                <w:lang w:val="en-US" w:eastAsia="en-US"/>
              </w:rPr>
              <w:t xml:space="preserve">Revenue from sales </w:t>
            </w:r>
          </w:p>
        </w:tc>
        <w:tc>
          <w:tcPr>
            <w:tcW w:w="1261" w:type="dxa"/>
          </w:tcPr>
          <w:p w14:paraId="7CF90A59" w14:textId="24D20D7C" w:rsidR="00800697" w:rsidRPr="0016105D" w:rsidRDefault="007B5457" w:rsidP="00800697">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16105D">
              <w:rPr>
                <w:rFonts w:ascii="Arial" w:eastAsia="Times New Roman" w:hAnsi="Arial" w:cs="Arial"/>
                <w:sz w:val="20"/>
                <w:szCs w:val="20"/>
                <w:lang w:val="en-US" w:eastAsia="en-US"/>
              </w:rPr>
              <w:t>59,</w:t>
            </w:r>
            <w:r w:rsidR="00895DC4" w:rsidRPr="0016105D">
              <w:rPr>
                <w:rFonts w:ascii="Arial" w:eastAsia="Times New Roman" w:hAnsi="Arial" w:cs="Arial"/>
                <w:sz w:val="20"/>
                <w:szCs w:val="20"/>
                <w:lang w:val="en-US" w:eastAsia="en-US"/>
              </w:rPr>
              <w:t>656</w:t>
            </w:r>
          </w:p>
        </w:tc>
        <w:tc>
          <w:tcPr>
            <w:tcW w:w="1261" w:type="dxa"/>
          </w:tcPr>
          <w:p w14:paraId="790EF6F5" w14:textId="6EF1594F" w:rsidR="00800697" w:rsidRPr="0016105D" w:rsidRDefault="00800697" w:rsidP="00800697">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16105D">
              <w:rPr>
                <w:rFonts w:ascii="Arial" w:eastAsia="Times New Roman" w:hAnsi="Arial" w:cs="Arial"/>
                <w:sz w:val="20"/>
                <w:szCs w:val="20"/>
                <w:lang w:val="en-US" w:eastAsia="en-US"/>
              </w:rPr>
              <w:t>50,006</w:t>
            </w:r>
          </w:p>
        </w:tc>
        <w:tc>
          <w:tcPr>
            <w:tcW w:w="1261" w:type="dxa"/>
          </w:tcPr>
          <w:p w14:paraId="4E25144E" w14:textId="185496EF" w:rsidR="00800697" w:rsidRPr="0016105D" w:rsidRDefault="00B46C50" w:rsidP="00800697">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16105D">
              <w:rPr>
                <w:rFonts w:ascii="Arial" w:eastAsia="Times New Roman" w:hAnsi="Arial" w:cs="Arial"/>
                <w:sz w:val="20"/>
                <w:szCs w:val="20"/>
                <w:lang w:val="en-US" w:eastAsia="en-US"/>
              </w:rPr>
              <w:t>56,270</w:t>
            </w:r>
          </w:p>
        </w:tc>
        <w:tc>
          <w:tcPr>
            <w:tcW w:w="1261" w:type="dxa"/>
          </w:tcPr>
          <w:p w14:paraId="7F88E58D" w14:textId="14FA1FF9" w:rsidR="00800697" w:rsidRPr="0016105D" w:rsidRDefault="00800697" w:rsidP="00800697">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16105D">
              <w:rPr>
                <w:rFonts w:ascii="Arial" w:eastAsia="Times New Roman" w:hAnsi="Arial" w:cs="Arial"/>
                <w:sz w:val="20"/>
                <w:szCs w:val="20"/>
                <w:lang w:val="en-US" w:eastAsia="en-US"/>
              </w:rPr>
              <w:t>46,205</w:t>
            </w:r>
          </w:p>
        </w:tc>
      </w:tr>
      <w:tr w:rsidR="00800697" w:rsidRPr="0016105D" w14:paraId="5F303FEB" w14:textId="77777777">
        <w:trPr>
          <w:trHeight w:val="20"/>
        </w:trPr>
        <w:tc>
          <w:tcPr>
            <w:tcW w:w="4230" w:type="dxa"/>
            <w:vAlign w:val="bottom"/>
          </w:tcPr>
          <w:p w14:paraId="12D9B53F" w14:textId="77777777" w:rsidR="00800697" w:rsidRPr="0016105D" w:rsidRDefault="00800697" w:rsidP="00800697">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16105D">
              <w:rPr>
                <w:rFonts w:ascii="Arial" w:eastAsia="Times New Roman" w:hAnsi="Arial" w:cs="Arial"/>
                <w:lang w:val="en-US" w:eastAsia="en-US"/>
              </w:rPr>
              <w:t xml:space="preserve">Purchase of crude oil and feedstock </w:t>
            </w:r>
          </w:p>
        </w:tc>
        <w:tc>
          <w:tcPr>
            <w:tcW w:w="1261" w:type="dxa"/>
          </w:tcPr>
          <w:p w14:paraId="450AE97C" w14:textId="327946FB" w:rsidR="00800697" w:rsidRPr="0016105D" w:rsidRDefault="00895DC4" w:rsidP="00800697">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r w:rsidRPr="0016105D">
              <w:rPr>
                <w:rFonts w:ascii="Arial" w:eastAsia="Times New Roman" w:hAnsi="Arial" w:cs="Arial"/>
                <w:sz w:val="20"/>
                <w:szCs w:val="20"/>
                <w:lang w:val="en-US" w:eastAsia="en-US"/>
              </w:rPr>
              <w:t>1,826</w:t>
            </w:r>
          </w:p>
        </w:tc>
        <w:tc>
          <w:tcPr>
            <w:tcW w:w="1261" w:type="dxa"/>
          </w:tcPr>
          <w:p w14:paraId="4EAC0B58" w14:textId="53021C1D" w:rsidR="00800697" w:rsidRPr="0016105D" w:rsidRDefault="00800697" w:rsidP="00800697">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16105D">
              <w:rPr>
                <w:rFonts w:ascii="Arial" w:eastAsia="Times New Roman" w:hAnsi="Arial" w:cs="Arial"/>
                <w:sz w:val="20"/>
                <w:szCs w:val="20"/>
                <w:lang w:val="en-US" w:eastAsia="en-US"/>
              </w:rPr>
              <w:t>1,168</w:t>
            </w:r>
          </w:p>
        </w:tc>
        <w:tc>
          <w:tcPr>
            <w:tcW w:w="1261" w:type="dxa"/>
          </w:tcPr>
          <w:p w14:paraId="393C0BE1" w14:textId="15D4026C" w:rsidR="00800697" w:rsidRPr="0016105D" w:rsidRDefault="00B46C50" w:rsidP="00800697">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16105D">
              <w:rPr>
                <w:rFonts w:ascii="Arial" w:eastAsia="Times New Roman" w:hAnsi="Arial" w:cs="Arial"/>
                <w:sz w:val="20"/>
                <w:szCs w:val="20"/>
                <w:lang w:val="en-US" w:eastAsia="en-US"/>
              </w:rPr>
              <w:t>1,123</w:t>
            </w:r>
          </w:p>
        </w:tc>
        <w:tc>
          <w:tcPr>
            <w:tcW w:w="1261" w:type="dxa"/>
          </w:tcPr>
          <w:p w14:paraId="4FA09991" w14:textId="2B2FCF34" w:rsidR="00800697" w:rsidRPr="0016105D" w:rsidRDefault="00800697" w:rsidP="00800697">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16105D">
              <w:rPr>
                <w:rFonts w:ascii="Arial" w:eastAsia="Times New Roman" w:hAnsi="Arial" w:cs="Arial"/>
                <w:sz w:val="20"/>
                <w:szCs w:val="20"/>
                <w:lang w:val="en-US" w:eastAsia="en-US"/>
              </w:rPr>
              <w:t>489</w:t>
            </w:r>
          </w:p>
        </w:tc>
      </w:tr>
      <w:tr w:rsidR="00800697" w:rsidRPr="0016105D" w14:paraId="0A592E37" w14:textId="77777777">
        <w:trPr>
          <w:trHeight w:val="20"/>
        </w:trPr>
        <w:tc>
          <w:tcPr>
            <w:tcW w:w="4230" w:type="dxa"/>
            <w:vAlign w:val="bottom"/>
          </w:tcPr>
          <w:p w14:paraId="5910F7F5" w14:textId="77777777" w:rsidR="00800697" w:rsidRPr="0016105D" w:rsidRDefault="00800697" w:rsidP="00800697">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16105D">
              <w:rPr>
                <w:rFonts w:ascii="Arial" w:eastAsia="Times New Roman" w:hAnsi="Arial" w:cs="Arial"/>
                <w:lang w:val="en-US" w:eastAsia="en-US"/>
              </w:rPr>
              <w:t>Other income</w:t>
            </w:r>
          </w:p>
        </w:tc>
        <w:tc>
          <w:tcPr>
            <w:tcW w:w="1261" w:type="dxa"/>
          </w:tcPr>
          <w:p w14:paraId="7B0546D2" w14:textId="71A4E59F" w:rsidR="00800697" w:rsidRPr="0016105D" w:rsidRDefault="00895DC4" w:rsidP="00800697">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16105D">
              <w:rPr>
                <w:rFonts w:ascii="Arial" w:eastAsia="Times New Roman" w:hAnsi="Arial" w:cs="Arial"/>
                <w:sz w:val="20"/>
                <w:szCs w:val="20"/>
                <w:lang w:val="en-US" w:eastAsia="en-US"/>
              </w:rPr>
              <w:t>1</w:t>
            </w:r>
          </w:p>
        </w:tc>
        <w:tc>
          <w:tcPr>
            <w:tcW w:w="1261" w:type="dxa"/>
          </w:tcPr>
          <w:p w14:paraId="147AD7CF" w14:textId="1C5608D9" w:rsidR="00800697" w:rsidRPr="0016105D" w:rsidRDefault="008B36C0" w:rsidP="00800697">
            <w:pPr>
              <w:pStyle w:val="a"/>
              <w:tabs>
                <w:tab w:val="decimal" w:pos="975"/>
              </w:tabs>
              <w:overflowPunct w:val="0"/>
              <w:autoSpaceDE w:val="0"/>
              <w:autoSpaceDN w:val="0"/>
              <w:adjustRightInd w:val="0"/>
              <w:spacing w:line="380" w:lineRule="exact"/>
              <w:ind w:right="-15"/>
              <w:textAlignment w:val="baseline"/>
              <w:rPr>
                <w:rFonts w:ascii="Arial" w:eastAsia="Times New Roman" w:hAnsi="Arial" w:cstheme="minorBidi"/>
                <w:sz w:val="20"/>
                <w:szCs w:val="20"/>
                <w:cs/>
                <w:lang w:val="en-US" w:eastAsia="en-US"/>
              </w:rPr>
            </w:pPr>
            <w:r w:rsidRPr="0016105D">
              <w:rPr>
                <w:rFonts w:ascii="Arial" w:eastAsia="Times New Roman" w:hAnsi="Arial" w:cstheme="minorBidi"/>
                <w:sz w:val="20"/>
                <w:szCs w:val="20"/>
                <w:lang w:val="en-US" w:eastAsia="en-US"/>
              </w:rPr>
              <w:t>3</w:t>
            </w:r>
          </w:p>
        </w:tc>
        <w:tc>
          <w:tcPr>
            <w:tcW w:w="1261" w:type="dxa"/>
          </w:tcPr>
          <w:p w14:paraId="47B5DADE" w14:textId="016D9825" w:rsidR="00800697" w:rsidRPr="0016105D" w:rsidRDefault="00B46C50" w:rsidP="00800697">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16105D">
              <w:rPr>
                <w:rFonts w:ascii="Arial" w:eastAsia="Times New Roman" w:hAnsi="Arial" w:cs="Arial"/>
                <w:sz w:val="20"/>
                <w:szCs w:val="20"/>
                <w:lang w:val="en-US" w:eastAsia="en-US"/>
              </w:rPr>
              <w:t>1</w:t>
            </w:r>
          </w:p>
        </w:tc>
        <w:tc>
          <w:tcPr>
            <w:tcW w:w="1261" w:type="dxa"/>
          </w:tcPr>
          <w:p w14:paraId="269A591B" w14:textId="2B9E337E" w:rsidR="00800697" w:rsidRPr="0016105D" w:rsidRDefault="008B36C0" w:rsidP="00800697">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16105D">
              <w:rPr>
                <w:rFonts w:ascii="Arial" w:eastAsia="Times New Roman" w:hAnsi="Arial" w:cs="Arial"/>
                <w:sz w:val="20"/>
                <w:szCs w:val="20"/>
                <w:lang w:val="en-US" w:eastAsia="en-US"/>
              </w:rPr>
              <w:t>3</w:t>
            </w:r>
          </w:p>
        </w:tc>
      </w:tr>
      <w:tr w:rsidR="00800697" w:rsidRPr="0016105D" w14:paraId="1EFA08D2" w14:textId="77777777">
        <w:trPr>
          <w:trHeight w:val="20"/>
        </w:trPr>
        <w:tc>
          <w:tcPr>
            <w:tcW w:w="4230" w:type="dxa"/>
            <w:vAlign w:val="bottom"/>
          </w:tcPr>
          <w:p w14:paraId="1A4E9972" w14:textId="77777777" w:rsidR="00800697" w:rsidRPr="0016105D" w:rsidRDefault="00800697" w:rsidP="00800697">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16105D">
              <w:rPr>
                <w:rFonts w:ascii="Arial" w:eastAsia="Times New Roman" w:hAnsi="Arial" w:cs="Arial"/>
                <w:lang w:val="en-US" w:eastAsia="en-US"/>
              </w:rPr>
              <w:t>Other expenses</w:t>
            </w:r>
          </w:p>
        </w:tc>
        <w:tc>
          <w:tcPr>
            <w:tcW w:w="1261" w:type="dxa"/>
          </w:tcPr>
          <w:p w14:paraId="54617D5C" w14:textId="6F2A2743" w:rsidR="00800697" w:rsidRPr="0016105D" w:rsidRDefault="003F40F1" w:rsidP="00800697">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16105D">
              <w:rPr>
                <w:rFonts w:ascii="Arial" w:eastAsia="Times New Roman" w:hAnsi="Arial" w:cstheme="minorBidi"/>
                <w:sz w:val="20"/>
                <w:szCs w:val="20"/>
                <w:lang w:val="en-US" w:eastAsia="en-US"/>
              </w:rPr>
              <w:t>28</w:t>
            </w:r>
          </w:p>
        </w:tc>
        <w:tc>
          <w:tcPr>
            <w:tcW w:w="1261" w:type="dxa"/>
          </w:tcPr>
          <w:p w14:paraId="3B130F2F" w14:textId="3125E6F6" w:rsidR="00800697" w:rsidRPr="0016105D" w:rsidRDefault="00800697" w:rsidP="00800697">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r w:rsidRPr="0016105D">
              <w:rPr>
                <w:rFonts w:ascii="Arial" w:eastAsia="Times New Roman" w:hAnsi="Arial" w:cs="Arial"/>
                <w:sz w:val="20"/>
                <w:szCs w:val="20"/>
                <w:lang w:val="en-US" w:eastAsia="en-US"/>
              </w:rPr>
              <w:t>26</w:t>
            </w:r>
          </w:p>
        </w:tc>
        <w:tc>
          <w:tcPr>
            <w:tcW w:w="1261" w:type="dxa"/>
          </w:tcPr>
          <w:p w14:paraId="653A52F7" w14:textId="3F3121E9" w:rsidR="00800697" w:rsidRPr="0016105D" w:rsidRDefault="008605E1" w:rsidP="00800697">
            <w:pPr>
              <w:pStyle w:val="a"/>
              <w:tabs>
                <w:tab w:val="decimal" w:pos="975"/>
              </w:tabs>
              <w:overflowPunct w:val="0"/>
              <w:autoSpaceDE w:val="0"/>
              <w:autoSpaceDN w:val="0"/>
              <w:adjustRightInd w:val="0"/>
              <w:spacing w:line="380" w:lineRule="exact"/>
              <w:ind w:right="-15"/>
              <w:textAlignment w:val="baseline"/>
              <w:rPr>
                <w:rFonts w:ascii="Arial" w:eastAsia="Times New Roman" w:hAnsi="Arial" w:cs="Browallia New"/>
                <w:sz w:val="20"/>
                <w:szCs w:val="25"/>
                <w:cs/>
                <w:lang w:val="en-US" w:eastAsia="en-US"/>
              </w:rPr>
            </w:pPr>
            <w:r w:rsidRPr="0016105D">
              <w:rPr>
                <w:rFonts w:ascii="Arial" w:eastAsia="Times New Roman" w:hAnsi="Arial" w:cs="Arial"/>
                <w:sz w:val="20"/>
                <w:szCs w:val="20"/>
                <w:lang w:val="en-US" w:eastAsia="en-US"/>
              </w:rPr>
              <w:t>12</w:t>
            </w:r>
          </w:p>
        </w:tc>
        <w:tc>
          <w:tcPr>
            <w:tcW w:w="1261" w:type="dxa"/>
          </w:tcPr>
          <w:p w14:paraId="098DC638" w14:textId="559AC154" w:rsidR="00800697" w:rsidRPr="0016105D" w:rsidRDefault="00800697" w:rsidP="00800697">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16105D">
              <w:rPr>
                <w:rFonts w:ascii="Arial" w:eastAsia="Times New Roman" w:hAnsi="Arial" w:cs="Arial"/>
                <w:sz w:val="20"/>
                <w:szCs w:val="20"/>
                <w:lang w:val="en-US" w:eastAsia="en-US"/>
              </w:rPr>
              <w:t>14</w:t>
            </w:r>
          </w:p>
        </w:tc>
      </w:tr>
      <w:tr w:rsidR="00800697" w:rsidRPr="0016105D" w14:paraId="61E5D9E5" w14:textId="77777777">
        <w:trPr>
          <w:trHeight w:val="20"/>
        </w:trPr>
        <w:tc>
          <w:tcPr>
            <w:tcW w:w="4230" w:type="dxa"/>
            <w:vAlign w:val="bottom"/>
          </w:tcPr>
          <w:p w14:paraId="793115C9" w14:textId="77777777" w:rsidR="00800697" w:rsidRPr="0016105D" w:rsidRDefault="00800697" w:rsidP="00800697">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16105D">
              <w:rPr>
                <w:rFonts w:ascii="Arial" w:eastAsia="Times New Roman" w:hAnsi="Arial" w:cs="Arial"/>
                <w:lang w:val="en-US" w:eastAsia="en-US"/>
              </w:rPr>
              <w:t>Purchase of assets</w:t>
            </w:r>
          </w:p>
        </w:tc>
        <w:tc>
          <w:tcPr>
            <w:tcW w:w="1261" w:type="dxa"/>
          </w:tcPr>
          <w:p w14:paraId="6B1DB462" w14:textId="24BFE8F8" w:rsidR="00800697" w:rsidRPr="0016105D" w:rsidRDefault="00895DC4" w:rsidP="00800697">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16105D">
              <w:rPr>
                <w:rFonts w:ascii="Arial" w:eastAsia="Times New Roman" w:hAnsi="Arial" w:cs="Arial"/>
                <w:sz w:val="20"/>
                <w:szCs w:val="20"/>
                <w:lang w:val="en-US" w:eastAsia="en-US"/>
              </w:rPr>
              <w:t>272</w:t>
            </w:r>
          </w:p>
        </w:tc>
        <w:tc>
          <w:tcPr>
            <w:tcW w:w="1261" w:type="dxa"/>
          </w:tcPr>
          <w:p w14:paraId="6D9DF0E3" w14:textId="06657062" w:rsidR="00800697" w:rsidRPr="0016105D" w:rsidRDefault="00800697" w:rsidP="00800697">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r w:rsidRPr="0016105D">
              <w:rPr>
                <w:rFonts w:ascii="Arial" w:eastAsia="Times New Roman" w:hAnsi="Arial" w:cs="Arial"/>
                <w:sz w:val="20"/>
                <w:szCs w:val="20"/>
                <w:lang w:val="en-US" w:eastAsia="en-US"/>
              </w:rPr>
              <w:t>7</w:t>
            </w:r>
          </w:p>
        </w:tc>
        <w:tc>
          <w:tcPr>
            <w:tcW w:w="1261" w:type="dxa"/>
          </w:tcPr>
          <w:p w14:paraId="5F2F13D9" w14:textId="08C0AAC4" w:rsidR="00800697" w:rsidRPr="0016105D" w:rsidRDefault="00B46C50" w:rsidP="00800697">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16105D">
              <w:rPr>
                <w:rFonts w:ascii="Arial" w:eastAsia="Times New Roman" w:hAnsi="Arial" w:cs="Arial"/>
                <w:sz w:val="20"/>
                <w:szCs w:val="20"/>
                <w:lang w:val="en-US" w:eastAsia="en-US"/>
              </w:rPr>
              <w:t>272</w:t>
            </w:r>
          </w:p>
        </w:tc>
        <w:tc>
          <w:tcPr>
            <w:tcW w:w="1261" w:type="dxa"/>
          </w:tcPr>
          <w:p w14:paraId="2C194E84" w14:textId="33D3813E" w:rsidR="00800697" w:rsidRPr="0016105D" w:rsidRDefault="00800697" w:rsidP="00800697">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16105D">
              <w:rPr>
                <w:rFonts w:ascii="Arial" w:eastAsia="Times New Roman" w:hAnsi="Arial" w:cs="Arial"/>
                <w:sz w:val="20"/>
                <w:szCs w:val="20"/>
                <w:lang w:val="en-US" w:eastAsia="en-US"/>
              </w:rPr>
              <w:t>7</w:t>
            </w:r>
          </w:p>
        </w:tc>
      </w:tr>
      <w:tr w:rsidR="00800697" w:rsidRPr="0016105D" w14:paraId="2E031755" w14:textId="77777777">
        <w:trPr>
          <w:trHeight w:val="20"/>
        </w:trPr>
        <w:tc>
          <w:tcPr>
            <w:tcW w:w="4230" w:type="dxa"/>
            <w:vAlign w:val="bottom"/>
          </w:tcPr>
          <w:p w14:paraId="49E50C05" w14:textId="77777777" w:rsidR="00800697" w:rsidRPr="0016105D" w:rsidRDefault="00800697" w:rsidP="00800697">
            <w:pPr>
              <w:overflowPunct w:val="0"/>
              <w:autoSpaceDE w:val="0"/>
              <w:autoSpaceDN w:val="0"/>
              <w:adjustRightInd w:val="0"/>
              <w:spacing w:line="380" w:lineRule="exact"/>
              <w:ind w:left="360" w:right="-43" w:hanging="360"/>
              <w:textAlignment w:val="baseline"/>
              <w:rPr>
                <w:rFonts w:ascii="Arial" w:eastAsia="Times New Roman" w:hAnsi="Arial" w:cs="Arial"/>
                <w:b/>
                <w:bCs/>
                <w:u w:val="single"/>
                <w:lang w:val="en-US" w:eastAsia="en-US"/>
              </w:rPr>
            </w:pPr>
          </w:p>
        </w:tc>
        <w:tc>
          <w:tcPr>
            <w:tcW w:w="1261" w:type="dxa"/>
            <w:vAlign w:val="bottom"/>
          </w:tcPr>
          <w:p w14:paraId="730AEFE2" w14:textId="77777777" w:rsidR="00800697" w:rsidRPr="0016105D" w:rsidRDefault="00800697" w:rsidP="00800697">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p>
        </w:tc>
        <w:tc>
          <w:tcPr>
            <w:tcW w:w="1261" w:type="dxa"/>
            <w:vAlign w:val="bottom"/>
          </w:tcPr>
          <w:p w14:paraId="05A1A9AA" w14:textId="77777777" w:rsidR="00800697" w:rsidRPr="0016105D" w:rsidRDefault="00800697" w:rsidP="00800697">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p>
        </w:tc>
        <w:tc>
          <w:tcPr>
            <w:tcW w:w="1261" w:type="dxa"/>
          </w:tcPr>
          <w:p w14:paraId="25F69C47" w14:textId="77777777" w:rsidR="00800697" w:rsidRPr="0016105D" w:rsidRDefault="00800697" w:rsidP="00800697">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p>
        </w:tc>
        <w:tc>
          <w:tcPr>
            <w:tcW w:w="1261" w:type="dxa"/>
          </w:tcPr>
          <w:p w14:paraId="00D60825" w14:textId="77777777" w:rsidR="00800697" w:rsidRPr="0016105D" w:rsidRDefault="00800697" w:rsidP="00800697">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p>
        </w:tc>
      </w:tr>
      <w:tr w:rsidR="00800697" w:rsidRPr="0016105D" w14:paraId="7012F04F" w14:textId="77777777">
        <w:trPr>
          <w:trHeight w:val="20"/>
        </w:trPr>
        <w:tc>
          <w:tcPr>
            <w:tcW w:w="4230" w:type="dxa"/>
            <w:vAlign w:val="bottom"/>
          </w:tcPr>
          <w:p w14:paraId="47A2F1F2" w14:textId="77777777" w:rsidR="00800697" w:rsidRPr="0016105D" w:rsidRDefault="00800697" w:rsidP="00800697">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16105D">
              <w:rPr>
                <w:rFonts w:ascii="Arial" w:eastAsia="Times New Roman" w:hAnsi="Arial" w:cs="Arial"/>
                <w:b/>
                <w:bCs/>
                <w:u w:val="single"/>
                <w:lang w:val="en-US" w:eastAsia="en-US"/>
              </w:rPr>
              <w:t>Other related parties</w:t>
            </w:r>
          </w:p>
        </w:tc>
        <w:tc>
          <w:tcPr>
            <w:tcW w:w="1261" w:type="dxa"/>
          </w:tcPr>
          <w:p w14:paraId="51289CA1" w14:textId="77777777" w:rsidR="00800697" w:rsidRPr="0016105D" w:rsidRDefault="00800697" w:rsidP="00800697">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p>
        </w:tc>
        <w:tc>
          <w:tcPr>
            <w:tcW w:w="1261" w:type="dxa"/>
          </w:tcPr>
          <w:p w14:paraId="1E0DA834" w14:textId="77777777" w:rsidR="00800697" w:rsidRPr="0016105D" w:rsidRDefault="00800697" w:rsidP="00800697">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p>
        </w:tc>
        <w:tc>
          <w:tcPr>
            <w:tcW w:w="1261" w:type="dxa"/>
          </w:tcPr>
          <w:p w14:paraId="0CFA92F5" w14:textId="77777777" w:rsidR="00800697" w:rsidRPr="0016105D" w:rsidRDefault="00800697" w:rsidP="00800697">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p>
        </w:tc>
        <w:tc>
          <w:tcPr>
            <w:tcW w:w="1261" w:type="dxa"/>
          </w:tcPr>
          <w:p w14:paraId="03E48019" w14:textId="77777777" w:rsidR="00800697" w:rsidRPr="0016105D" w:rsidRDefault="00800697" w:rsidP="00800697">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p>
        </w:tc>
      </w:tr>
      <w:tr w:rsidR="00800697" w:rsidRPr="0016105D" w14:paraId="0E9D6394" w14:textId="77777777">
        <w:trPr>
          <w:trHeight w:val="20"/>
        </w:trPr>
        <w:tc>
          <w:tcPr>
            <w:tcW w:w="4230" w:type="dxa"/>
            <w:vAlign w:val="bottom"/>
          </w:tcPr>
          <w:p w14:paraId="2199ED81" w14:textId="77777777" w:rsidR="00800697" w:rsidRPr="0016105D" w:rsidRDefault="00800697" w:rsidP="00800697">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16105D">
              <w:rPr>
                <w:rFonts w:ascii="Arial" w:eastAsia="Times New Roman" w:hAnsi="Arial" w:cs="Arial"/>
                <w:lang w:val="en-US" w:eastAsia="en-US"/>
              </w:rPr>
              <w:t xml:space="preserve">Revenue from sales </w:t>
            </w:r>
          </w:p>
        </w:tc>
        <w:tc>
          <w:tcPr>
            <w:tcW w:w="1261" w:type="dxa"/>
          </w:tcPr>
          <w:p w14:paraId="2939296F" w14:textId="4B19DCA9" w:rsidR="00800697" w:rsidRPr="0016105D" w:rsidRDefault="00B95AB6" w:rsidP="00800697">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16105D">
              <w:rPr>
                <w:rFonts w:ascii="Arial" w:eastAsia="Times New Roman" w:hAnsi="Arial" w:cs="Arial"/>
                <w:sz w:val="20"/>
                <w:szCs w:val="20"/>
                <w:lang w:val="en-US" w:eastAsia="en-US"/>
              </w:rPr>
              <w:t>1</w:t>
            </w:r>
          </w:p>
        </w:tc>
        <w:tc>
          <w:tcPr>
            <w:tcW w:w="1261" w:type="dxa"/>
          </w:tcPr>
          <w:p w14:paraId="10F74A50" w14:textId="7BDC1106" w:rsidR="00800697" w:rsidRPr="0016105D" w:rsidRDefault="00800697" w:rsidP="00800697">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r w:rsidRPr="0016105D">
              <w:rPr>
                <w:rFonts w:ascii="Arial" w:eastAsia="Times New Roman" w:hAnsi="Arial" w:cs="Arial"/>
                <w:sz w:val="20"/>
                <w:szCs w:val="20"/>
                <w:lang w:val="en-US" w:eastAsia="en-US"/>
              </w:rPr>
              <w:t>1</w:t>
            </w:r>
          </w:p>
        </w:tc>
        <w:tc>
          <w:tcPr>
            <w:tcW w:w="1261" w:type="dxa"/>
          </w:tcPr>
          <w:p w14:paraId="79EAA15F" w14:textId="2CBA8F44" w:rsidR="00800697" w:rsidRPr="0016105D" w:rsidRDefault="00542AAF" w:rsidP="00800697">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r w:rsidRPr="0016105D">
              <w:rPr>
                <w:rFonts w:ascii="Arial" w:eastAsia="Times New Roman" w:hAnsi="Arial" w:cs="Arial"/>
                <w:sz w:val="20"/>
                <w:szCs w:val="20"/>
                <w:lang w:val="en-US" w:eastAsia="en-US"/>
              </w:rPr>
              <w:t>-</w:t>
            </w:r>
          </w:p>
        </w:tc>
        <w:tc>
          <w:tcPr>
            <w:tcW w:w="1261" w:type="dxa"/>
          </w:tcPr>
          <w:p w14:paraId="393DB033" w14:textId="51FEDC21" w:rsidR="00800697" w:rsidRPr="0016105D" w:rsidRDefault="00800697" w:rsidP="00800697">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r w:rsidRPr="0016105D">
              <w:rPr>
                <w:rFonts w:ascii="Arial" w:eastAsia="Times New Roman" w:hAnsi="Arial" w:cs="Arial"/>
                <w:sz w:val="20"/>
                <w:szCs w:val="20"/>
                <w:lang w:val="en-US" w:eastAsia="en-US"/>
              </w:rPr>
              <w:t>-</w:t>
            </w:r>
          </w:p>
        </w:tc>
      </w:tr>
      <w:tr w:rsidR="00800697" w:rsidRPr="0016105D" w14:paraId="06091956" w14:textId="77777777">
        <w:trPr>
          <w:trHeight w:val="20"/>
        </w:trPr>
        <w:tc>
          <w:tcPr>
            <w:tcW w:w="4230" w:type="dxa"/>
            <w:vAlign w:val="bottom"/>
          </w:tcPr>
          <w:p w14:paraId="4701F071" w14:textId="77777777" w:rsidR="00800697" w:rsidRPr="0016105D" w:rsidRDefault="00800697" w:rsidP="00800697">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16105D">
              <w:rPr>
                <w:rFonts w:ascii="Arial" w:eastAsia="Times New Roman" w:hAnsi="Arial" w:cs="Arial"/>
                <w:lang w:val="en-US" w:eastAsia="en-US"/>
              </w:rPr>
              <w:t xml:space="preserve">Other income </w:t>
            </w:r>
          </w:p>
        </w:tc>
        <w:tc>
          <w:tcPr>
            <w:tcW w:w="1261" w:type="dxa"/>
          </w:tcPr>
          <w:p w14:paraId="30720A6D" w14:textId="0C16F06F" w:rsidR="00800697" w:rsidRPr="0016105D" w:rsidRDefault="00542AAF" w:rsidP="00800697">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r w:rsidRPr="0016105D">
              <w:rPr>
                <w:rFonts w:ascii="Arial" w:eastAsia="Times New Roman" w:hAnsi="Arial" w:cs="Arial"/>
                <w:sz w:val="20"/>
                <w:szCs w:val="20"/>
                <w:lang w:val="en-US" w:eastAsia="en-US"/>
              </w:rPr>
              <w:t>1</w:t>
            </w:r>
          </w:p>
        </w:tc>
        <w:tc>
          <w:tcPr>
            <w:tcW w:w="1261" w:type="dxa"/>
          </w:tcPr>
          <w:p w14:paraId="2206B63D" w14:textId="65A573BA" w:rsidR="00800697" w:rsidRPr="0016105D" w:rsidRDefault="00800697" w:rsidP="00800697">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r w:rsidRPr="0016105D">
              <w:rPr>
                <w:rFonts w:ascii="Arial" w:eastAsia="Times New Roman" w:hAnsi="Arial" w:cs="Arial"/>
                <w:sz w:val="20"/>
                <w:szCs w:val="20"/>
                <w:lang w:val="en-US" w:eastAsia="en-US"/>
              </w:rPr>
              <w:t>4</w:t>
            </w:r>
          </w:p>
        </w:tc>
        <w:tc>
          <w:tcPr>
            <w:tcW w:w="1261" w:type="dxa"/>
          </w:tcPr>
          <w:p w14:paraId="768A164D" w14:textId="4CA3DB25" w:rsidR="00800697" w:rsidRPr="0016105D" w:rsidRDefault="00542AAF" w:rsidP="00800697">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r w:rsidRPr="0016105D">
              <w:rPr>
                <w:rFonts w:ascii="Arial" w:eastAsia="Times New Roman" w:hAnsi="Arial" w:cs="Arial"/>
                <w:sz w:val="20"/>
                <w:szCs w:val="20"/>
                <w:lang w:val="en-US" w:eastAsia="en-US"/>
              </w:rPr>
              <w:t>1</w:t>
            </w:r>
          </w:p>
        </w:tc>
        <w:tc>
          <w:tcPr>
            <w:tcW w:w="1261" w:type="dxa"/>
          </w:tcPr>
          <w:p w14:paraId="2A868781" w14:textId="429C8E11" w:rsidR="00800697" w:rsidRPr="0016105D" w:rsidRDefault="00800697" w:rsidP="00800697">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r w:rsidRPr="0016105D">
              <w:rPr>
                <w:rFonts w:ascii="Arial" w:eastAsia="Times New Roman" w:hAnsi="Arial" w:cs="Arial"/>
                <w:sz w:val="20"/>
                <w:szCs w:val="20"/>
                <w:lang w:val="en-US" w:eastAsia="en-US"/>
              </w:rPr>
              <w:t>4</w:t>
            </w:r>
          </w:p>
        </w:tc>
      </w:tr>
      <w:tr w:rsidR="00800697" w:rsidRPr="0016105D" w14:paraId="791BA818" w14:textId="77777777">
        <w:trPr>
          <w:trHeight w:val="20"/>
        </w:trPr>
        <w:tc>
          <w:tcPr>
            <w:tcW w:w="4230" w:type="dxa"/>
            <w:vAlign w:val="bottom"/>
          </w:tcPr>
          <w:p w14:paraId="261DB7EF" w14:textId="77777777" w:rsidR="00800697" w:rsidRPr="0016105D" w:rsidRDefault="00800697" w:rsidP="00800697">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16105D">
              <w:rPr>
                <w:rFonts w:ascii="Arial" w:eastAsia="Times New Roman" w:hAnsi="Arial" w:cs="Arial"/>
                <w:lang w:val="en-US" w:eastAsia="en-US"/>
              </w:rPr>
              <w:t>Other expenses</w:t>
            </w:r>
          </w:p>
        </w:tc>
        <w:tc>
          <w:tcPr>
            <w:tcW w:w="1261" w:type="dxa"/>
          </w:tcPr>
          <w:p w14:paraId="5D260E6F" w14:textId="1BD28AC0" w:rsidR="00800697" w:rsidRPr="0016105D" w:rsidRDefault="00C81342" w:rsidP="00800697">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r w:rsidRPr="0016105D">
              <w:rPr>
                <w:rFonts w:ascii="Arial" w:eastAsia="Times New Roman" w:hAnsi="Arial" w:cs="Arial"/>
                <w:sz w:val="20"/>
                <w:szCs w:val="20"/>
                <w:lang w:val="en-US" w:eastAsia="en-US"/>
              </w:rPr>
              <w:t>4</w:t>
            </w:r>
          </w:p>
        </w:tc>
        <w:tc>
          <w:tcPr>
            <w:tcW w:w="1261" w:type="dxa"/>
          </w:tcPr>
          <w:p w14:paraId="1804A486" w14:textId="49C10490" w:rsidR="00800697" w:rsidRPr="0016105D" w:rsidRDefault="00800697" w:rsidP="00800697">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r w:rsidRPr="0016105D">
              <w:rPr>
                <w:rFonts w:ascii="Arial" w:eastAsia="Times New Roman" w:hAnsi="Arial" w:cs="Arial"/>
                <w:sz w:val="20"/>
                <w:szCs w:val="20"/>
                <w:lang w:val="en-US" w:eastAsia="en-US"/>
              </w:rPr>
              <w:t>4</w:t>
            </w:r>
          </w:p>
        </w:tc>
        <w:tc>
          <w:tcPr>
            <w:tcW w:w="1261" w:type="dxa"/>
          </w:tcPr>
          <w:p w14:paraId="05286740" w14:textId="5758C082" w:rsidR="00800697" w:rsidRPr="0016105D" w:rsidRDefault="00C81342" w:rsidP="00800697">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r w:rsidRPr="0016105D">
              <w:rPr>
                <w:rFonts w:ascii="Arial" w:eastAsia="Times New Roman" w:hAnsi="Arial" w:cs="Arial"/>
                <w:sz w:val="20"/>
                <w:szCs w:val="20"/>
                <w:lang w:val="en-US" w:eastAsia="en-US"/>
              </w:rPr>
              <w:t>1</w:t>
            </w:r>
          </w:p>
        </w:tc>
        <w:tc>
          <w:tcPr>
            <w:tcW w:w="1261" w:type="dxa"/>
          </w:tcPr>
          <w:p w14:paraId="7A0DA90F" w14:textId="0C6E386C" w:rsidR="00800697" w:rsidRPr="0016105D" w:rsidRDefault="00800697" w:rsidP="00800697">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r w:rsidRPr="0016105D">
              <w:rPr>
                <w:rFonts w:ascii="Arial" w:eastAsia="Times New Roman" w:hAnsi="Arial" w:cs="Arial"/>
                <w:sz w:val="20"/>
                <w:szCs w:val="20"/>
                <w:lang w:val="en-US" w:eastAsia="en-US"/>
              </w:rPr>
              <w:t>-</w:t>
            </w:r>
          </w:p>
        </w:tc>
      </w:tr>
    </w:tbl>
    <w:p w14:paraId="167C1CB8" w14:textId="49E13D30" w:rsidR="006E3746" w:rsidRPr="0016105D" w:rsidRDefault="006E3746" w:rsidP="004C60A3">
      <w:pPr>
        <w:spacing w:before="240" w:after="120" w:line="380" w:lineRule="exact"/>
        <w:ind w:left="547"/>
        <w:jc w:val="thaiDistribute"/>
        <w:rPr>
          <w:rFonts w:ascii="Arial" w:hAnsi="Arial" w:cs="Arial"/>
          <w:spacing w:val="-4"/>
          <w:sz w:val="22"/>
          <w:szCs w:val="22"/>
        </w:rPr>
      </w:pPr>
      <w:r w:rsidRPr="0016105D">
        <w:rPr>
          <w:rFonts w:ascii="Arial" w:hAnsi="Arial" w:cs="Arial"/>
          <w:spacing w:val="-4"/>
          <w:sz w:val="22"/>
          <w:szCs w:val="22"/>
        </w:rPr>
        <w:t>The balances of the accounts between the Group and those related companies are as follows:</w:t>
      </w:r>
    </w:p>
    <w:tbl>
      <w:tblPr>
        <w:tblW w:w="9270" w:type="dxa"/>
        <w:tblInd w:w="450" w:type="dxa"/>
        <w:tblLayout w:type="fixed"/>
        <w:tblLook w:val="0240" w:firstRow="0" w:lastRow="1" w:firstColumn="0" w:lastColumn="0" w:noHBand="1" w:noVBand="0"/>
      </w:tblPr>
      <w:tblGrid>
        <w:gridCol w:w="4230"/>
        <w:gridCol w:w="1260"/>
        <w:gridCol w:w="1260"/>
        <w:gridCol w:w="1260"/>
        <w:gridCol w:w="1260"/>
      </w:tblGrid>
      <w:tr w:rsidR="006E3746" w:rsidRPr="0016105D" w14:paraId="30EA72FB" w14:textId="77777777">
        <w:trPr>
          <w:trHeight w:val="20"/>
          <w:tblHeader/>
        </w:trPr>
        <w:tc>
          <w:tcPr>
            <w:tcW w:w="4230" w:type="dxa"/>
            <w:vAlign w:val="bottom"/>
          </w:tcPr>
          <w:p w14:paraId="32667C96" w14:textId="77777777" w:rsidR="006E3746" w:rsidRPr="0016105D" w:rsidRDefault="006E3746">
            <w:pPr>
              <w:overflowPunct w:val="0"/>
              <w:autoSpaceDE w:val="0"/>
              <w:autoSpaceDN w:val="0"/>
              <w:adjustRightInd w:val="0"/>
              <w:spacing w:line="360" w:lineRule="exact"/>
              <w:ind w:left="360" w:right="-43" w:hanging="360"/>
              <w:jc w:val="left"/>
              <w:textAlignment w:val="baseline"/>
              <w:rPr>
                <w:rFonts w:ascii="Arial" w:eastAsia="Times New Roman" w:hAnsi="Arial" w:cs="Arial"/>
                <w:cs/>
                <w:lang w:val="en-US" w:eastAsia="en-US"/>
              </w:rPr>
            </w:pPr>
          </w:p>
        </w:tc>
        <w:tc>
          <w:tcPr>
            <w:tcW w:w="2520" w:type="dxa"/>
            <w:gridSpan w:val="2"/>
            <w:vAlign w:val="bottom"/>
          </w:tcPr>
          <w:p w14:paraId="20C653BF" w14:textId="77777777" w:rsidR="006E3746" w:rsidRPr="0016105D" w:rsidRDefault="006E3746">
            <w:pPr>
              <w:pStyle w:val="Heading1"/>
              <w:overflowPunct w:val="0"/>
              <w:autoSpaceDE w:val="0"/>
              <w:autoSpaceDN w:val="0"/>
              <w:adjustRightInd w:val="0"/>
              <w:spacing w:before="0" w:after="0" w:line="360" w:lineRule="exact"/>
              <w:ind w:left="360" w:right="-43" w:hanging="360"/>
              <w:jc w:val="center"/>
              <w:textAlignment w:val="baseline"/>
              <w:rPr>
                <w:rFonts w:ascii="Arial" w:eastAsia="Times New Roman" w:hAnsi="Arial" w:cs="Arial"/>
                <w:b w:val="0"/>
                <w:bCs w:val="0"/>
                <w:kern w:val="0"/>
                <w:sz w:val="20"/>
                <w:szCs w:val="20"/>
                <w:lang w:val="en-US" w:eastAsia="en-US"/>
              </w:rPr>
            </w:pPr>
          </w:p>
        </w:tc>
        <w:tc>
          <w:tcPr>
            <w:tcW w:w="2520" w:type="dxa"/>
            <w:gridSpan w:val="2"/>
            <w:vAlign w:val="bottom"/>
          </w:tcPr>
          <w:p w14:paraId="73878446" w14:textId="77777777" w:rsidR="006E3746" w:rsidRPr="0016105D" w:rsidRDefault="006E3746">
            <w:pPr>
              <w:pStyle w:val="Heading1"/>
              <w:overflowPunct w:val="0"/>
              <w:autoSpaceDE w:val="0"/>
              <w:autoSpaceDN w:val="0"/>
              <w:adjustRightInd w:val="0"/>
              <w:spacing w:before="0" w:after="0" w:line="360" w:lineRule="exact"/>
              <w:ind w:left="360" w:hanging="360"/>
              <w:jc w:val="right"/>
              <w:textAlignment w:val="baseline"/>
              <w:rPr>
                <w:rFonts w:ascii="Arial" w:eastAsia="Times New Roman" w:hAnsi="Arial" w:cs="Arial"/>
                <w:b w:val="0"/>
                <w:bCs w:val="0"/>
                <w:kern w:val="0"/>
                <w:sz w:val="20"/>
                <w:szCs w:val="20"/>
                <w:lang w:val="en-US" w:eastAsia="en-US"/>
              </w:rPr>
            </w:pPr>
            <w:r w:rsidRPr="0016105D">
              <w:rPr>
                <w:rFonts w:ascii="Arial" w:eastAsia="Times New Roman" w:hAnsi="Arial" w:cs="Arial"/>
                <w:b w:val="0"/>
                <w:bCs w:val="0"/>
                <w:sz w:val="20"/>
                <w:szCs w:val="20"/>
                <w:lang w:val="en-US" w:eastAsia="en-US"/>
              </w:rPr>
              <w:t>(Unit: Million Baht)</w:t>
            </w:r>
          </w:p>
        </w:tc>
      </w:tr>
      <w:tr w:rsidR="006E3746" w:rsidRPr="0016105D" w14:paraId="001186C2" w14:textId="77777777">
        <w:trPr>
          <w:trHeight w:val="20"/>
          <w:tblHeader/>
        </w:trPr>
        <w:tc>
          <w:tcPr>
            <w:tcW w:w="4230" w:type="dxa"/>
            <w:vAlign w:val="bottom"/>
          </w:tcPr>
          <w:p w14:paraId="2D49E346" w14:textId="77777777" w:rsidR="006E3746" w:rsidRPr="0016105D" w:rsidRDefault="006E3746">
            <w:pPr>
              <w:overflowPunct w:val="0"/>
              <w:autoSpaceDE w:val="0"/>
              <w:autoSpaceDN w:val="0"/>
              <w:adjustRightInd w:val="0"/>
              <w:spacing w:line="360" w:lineRule="exact"/>
              <w:ind w:left="360" w:right="-43" w:hanging="360"/>
              <w:jc w:val="left"/>
              <w:textAlignment w:val="baseline"/>
              <w:rPr>
                <w:rFonts w:ascii="Arial" w:eastAsia="Times New Roman" w:hAnsi="Arial" w:cs="Arial"/>
                <w:cs/>
                <w:lang w:val="en-US" w:eastAsia="en-US"/>
              </w:rPr>
            </w:pPr>
          </w:p>
        </w:tc>
        <w:tc>
          <w:tcPr>
            <w:tcW w:w="2520" w:type="dxa"/>
            <w:gridSpan w:val="2"/>
            <w:vAlign w:val="bottom"/>
          </w:tcPr>
          <w:p w14:paraId="06A0B0FA" w14:textId="77777777" w:rsidR="006E3746" w:rsidRPr="0016105D" w:rsidRDefault="006E3746">
            <w:pPr>
              <w:pStyle w:val="Heading1"/>
              <w:pBdr>
                <w:bottom w:val="single" w:sz="4" w:space="1" w:color="auto"/>
              </w:pBdr>
              <w:overflowPunct w:val="0"/>
              <w:autoSpaceDE w:val="0"/>
              <w:autoSpaceDN w:val="0"/>
              <w:adjustRightInd w:val="0"/>
              <w:spacing w:before="0" w:after="0" w:line="360" w:lineRule="exact"/>
              <w:ind w:left="360" w:hanging="360"/>
              <w:jc w:val="center"/>
              <w:textAlignment w:val="baseline"/>
              <w:rPr>
                <w:rFonts w:ascii="Arial" w:eastAsia="Times New Roman" w:hAnsi="Arial" w:cs="Arial"/>
                <w:b w:val="0"/>
                <w:bCs w:val="0"/>
                <w:kern w:val="0"/>
                <w:sz w:val="20"/>
                <w:szCs w:val="20"/>
                <w:lang w:val="en-US" w:eastAsia="en-US"/>
              </w:rPr>
            </w:pPr>
            <w:r w:rsidRPr="0016105D">
              <w:rPr>
                <w:rFonts w:ascii="Arial" w:eastAsia="Times New Roman" w:hAnsi="Arial" w:cs="Arial"/>
                <w:b w:val="0"/>
                <w:bCs w:val="0"/>
                <w:kern w:val="0"/>
                <w:sz w:val="20"/>
                <w:szCs w:val="20"/>
                <w:lang w:val="en-US" w:eastAsia="en-US"/>
              </w:rPr>
              <w:t xml:space="preserve">Consolidated </w:t>
            </w:r>
          </w:p>
          <w:p w14:paraId="5DB2114E" w14:textId="77777777" w:rsidR="006E3746" w:rsidRPr="0016105D" w:rsidRDefault="006E3746">
            <w:pPr>
              <w:pStyle w:val="Heading1"/>
              <w:pBdr>
                <w:bottom w:val="single" w:sz="4" w:space="1" w:color="auto"/>
              </w:pBdr>
              <w:overflowPunct w:val="0"/>
              <w:autoSpaceDE w:val="0"/>
              <w:autoSpaceDN w:val="0"/>
              <w:adjustRightInd w:val="0"/>
              <w:spacing w:before="0" w:after="0" w:line="360" w:lineRule="exact"/>
              <w:ind w:left="360" w:hanging="360"/>
              <w:jc w:val="center"/>
              <w:textAlignment w:val="baseline"/>
              <w:rPr>
                <w:rFonts w:ascii="Arial" w:eastAsia="Times New Roman" w:hAnsi="Arial" w:cs="Arial"/>
                <w:b w:val="0"/>
                <w:bCs w:val="0"/>
                <w:kern w:val="0"/>
                <w:sz w:val="20"/>
                <w:szCs w:val="20"/>
                <w:lang w:val="en-US" w:eastAsia="en-US"/>
              </w:rPr>
            </w:pPr>
            <w:r w:rsidRPr="0016105D">
              <w:rPr>
                <w:rFonts w:ascii="Arial" w:eastAsia="Times New Roman" w:hAnsi="Arial" w:cs="Arial"/>
                <w:b w:val="0"/>
                <w:bCs w:val="0"/>
                <w:kern w:val="0"/>
                <w:sz w:val="20"/>
                <w:szCs w:val="20"/>
                <w:lang w:val="en-US" w:eastAsia="en-US"/>
              </w:rPr>
              <w:t>financial statements</w:t>
            </w:r>
          </w:p>
        </w:tc>
        <w:tc>
          <w:tcPr>
            <w:tcW w:w="2520" w:type="dxa"/>
            <w:gridSpan w:val="2"/>
            <w:vAlign w:val="bottom"/>
          </w:tcPr>
          <w:p w14:paraId="134EB6CE" w14:textId="77777777" w:rsidR="006E3746" w:rsidRPr="0016105D" w:rsidRDefault="006E3746">
            <w:pPr>
              <w:pStyle w:val="Heading1"/>
              <w:pBdr>
                <w:bottom w:val="single" w:sz="4" w:space="1" w:color="auto"/>
              </w:pBdr>
              <w:overflowPunct w:val="0"/>
              <w:autoSpaceDE w:val="0"/>
              <w:autoSpaceDN w:val="0"/>
              <w:adjustRightInd w:val="0"/>
              <w:spacing w:before="0" w:after="0" w:line="360" w:lineRule="exact"/>
              <w:ind w:left="360" w:hanging="360"/>
              <w:jc w:val="center"/>
              <w:textAlignment w:val="baseline"/>
              <w:rPr>
                <w:rFonts w:ascii="Arial" w:eastAsia="Times New Roman" w:hAnsi="Arial" w:cs="Arial"/>
                <w:b w:val="0"/>
                <w:bCs w:val="0"/>
                <w:kern w:val="0"/>
                <w:sz w:val="20"/>
                <w:szCs w:val="20"/>
                <w:lang w:val="en-US" w:eastAsia="en-US"/>
              </w:rPr>
            </w:pPr>
            <w:r w:rsidRPr="0016105D">
              <w:rPr>
                <w:rFonts w:ascii="Arial" w:eastAsia="Times New Roman" w:hAnsi="Arial" w:cs="Arial"/>
                <w:b w:val="0"/>
                <w:bCs w:val="0"/>
                <w:kern w:val="0"/>
                <w:sz w:val="20"/>
                <w:szCs w:val="20"/>
                <w:lang w:val="en-US" w:eastAsia="en-US"/>
              </w:rPr>
              <w:t>Separate</w:t>
            </w:r>
          </w:p>
          <w:p w14:paraId="4DC7ABAA" w14:textId="77777777" w:rsidR="006E3746" w:rsidRPr="0016105D" w:rsidRDefault="006E3746">
            <w:pPr>
              <w:pStyle w:val="Heading1"/>
              <w:pBdr>
                <w:bottom w:val="single" w:sz="4" w:space="1" w:color="auto"/>
              </w:pBdr>
              <w:overflowPunct w:val="0"/>
              <w:autoSpaceDE w:val="0"/>
              <w:autoSpaceDN w:val="0"/>
              <w:adjustRightInd w:val="0"/>
              <w:spacing w:before="0" w:after="0" w:line="360" w:lineRule="exact"/>
              <w:ind w:left="360" w:hanging="360"/>
              <w:jc w:val="center"/>
              <w:textAlignment w:val="baseline"/>
              <w:rPr>
                <w:rFonts w:ascii="Arial" w:eastAsia="Times New Roman" w:hAnsi="Arial" w:cs="Arial"/>
                <w:b w:val="0"/>
                <w:bCs w:val="0"/>
                <w:kern w:val="0"/>
                <w:sz w:val="20"/>
                <w:szCs w:val="20"/>
                <w:lang w:val="en-US" w:eastAsia="en-US"/>
              </w:rPr>
            </w:pPr>
            <w:r w:rsidRPr="0016105D">
              <w:rPr>
                <w:rFonts w:ascii="Arial" w:eastAsia="Times New Roman" w:hAnsi="Arial" w:cs="Arial"/>
                <w:b w:val="0"/>
                <w:bCs w:val="0"/>
                <w:kern w:val="0"/>
                <w:sz w:val="20"/>
                <w:szCs w:val="20"/>
                <w:lang w:val="en-US" w:eastAsia="en-US"/>
              </w:rPr>
              <w:t>financial statements</w:t>
            </w:r>
          </w:p>
        </w:tc>
      </w:tr>
      <w:tr w:rsidR="006E3746" w:rsidRPr="0016105D" w14:paraId="7D2F77A3" w14:textId="77777777">
        <w:trPr>
          <w:trHeight w:val="20"/>
        </w:trPr>
        <w:tc>
          <w:tcPr>
            <w:tcW w:w="4230" w:type="dxa"/>
            <w:vAlign w:val="bottom"/>
          </w:tcPr>
          <w:p w14:paraId="3B6B6677" w14:textId="77777777" w:rsidR="006E3746" w:rsidRPr="0016105D" w:rsidRDefault="006E3746">
            <w:pPr>
              <w:overflowPunct w:val="0"/>
              <w:autoSpaceDE w:val="0"/>
              <w:autoSpaceDN w:val="0"/>
              <w:adjustRightInd w:val="0"/>
              <w:spacing w:line="360" w:lineRule="exact"/>
              <w:ind w:left="360" w:right="-43" w:hanging="360"/>
              <w:jc w:val="left"/>
              <w:textAlignment w:val="baseline"/>
              <w:rPr>
                <w:rFonts w:ascii="Arial" w:eastAsia="Times New Roman" w:hAnsi="Arial" w:cs="Arial"/>
                <w:lang w:val="en-US" w:eastAsia="en-US"/>
              </w:rPr>
            </w:pPr>
          </w:p>
        </w:tc>
        <w:tc>
          <w:tcPr>
            <w:tcW w:w="1260" w:type="dxa"/>
            <w:vAlign w:val="bottom"/>
          </w:tcPr>
          <w:p w14:paraId="2246C098" w14:textId="77777777" w:rsidR="006E3746" w:rsidRPr="0016105D" w:rsidRDefault="006E3746">
            <w:pPr>
              <w:overflowPunct w:val="0"/>
              <w:autoSpaceDE w:val="0"/>
              <w:autoSpaceDN w:val="0"/>
              <w:adjustRightInd w:val="0"/>
              <w:spacing w:line="360" w:lineRule="exact"/>
              <w:jc w:val="center"/>
              <w:textAlignment w:val="baseline"/>
              <w:rPr>
                <w:rFonts w:ascii="Arial" w:eastAsia="Times New Roman" w:hAnsi="Arial" w:cs="Arial"/>
                <w:lang w:val="en-US" w:eastAsia="en-US"/>
              </w:rPr>
            </w:pPr>
            <w:r w:rsidRPr="0016105D">
              <w:rPr>
                <w:rFonts w:ascii="Arial" w:eastAsia="Times New Roman" w:hAnsi="Arial" w:cs="Arial"/>
                <w:lang w:val="en-US" w:eastAsia="en-US"/>
              </w:rPr>
              <w:t>31 March</w:t>
            </w:r>
          </w:p>
        </w:tc>
        <w:tc>
          <w:tcPr>
            <w:tcW w:w="1260" w:type="dxa"/>
          </w:tcPr>
          <w:p w14:paraId="0F5754C6" w14:textId="77777777" w:rsidR="006E3746" w:rsidRPr="0016105D" w:rsidRDefault="006E3746">
            <w:pPr>
              <w:overflowPunct w:val="0"/>
              <w:autoSpaceDE w:val="0"/>
              <w:autoSpaceDN w:val="0"/>
              <w:adjustRightInd w:val="0"/>
              <w:spacing w:line="360" w:lineRule="exact"/>
              <w:ind w:left="-114" w:right="-114"/>
              <w:jc w:val="center"/>
              <w:textAlignment w:val="baseline"/>
              <w:rPr>
                <w:rFonts w:ascii="Arial" w:eastAsia="Times New Roman" w:hAnsi="Arial" w:cs="Arial"/>
                <w:spacing w:val="-8"/>
                <w:lang w:val="en-US" w:eastAsia="en-US"/>
              </w:rPr>
            </w:pPr>
            <w:r w:rsidRPr="0016105D">
              <w:rPr>
                <w:rFonts w:ascii="Arial" w:eastAsia="Times New Roman" w:hAnsi="Arial" w:cs="Arial"/>
                <w:spacing w:val="-8"/>
                <w:lang w:val="en-US" w:eastAsia="en-US"/>
              </w:rPr>
              <w:t>31 December</w:t>
            </w:r>
          </w:p>
        </w:tc>
        <w:tc>
          <w:tcPr>
            <w:tcW w:w="1260" w:type="dxa"/>
            <w:vAlign w:val="bottom"/>
          </w:tcPr>
          <w:p w14:paraId="245BE355" w14:textId="77777777" w:rsidR="006E3746" w:rsidRPr="0016105D" w:rsidRDefault="006E3746">
            <w:pPr>
              <w:overflowPunct w:val="0"/>
              <w:autoSpaceDE w:val="0"/>
              <w:autoSpaceDN w:val="0"/>
              <w:adjustRightInd w:val="0"/>
              <w:spacing w:line="360" w:lineRule="exact"/>
              <w:jc w:val="left"/>
              <w:textAlignment w:val="baseline"/>
              <w:rPr>
                <w:rFonts w:ascii="Arial" w:eastAsia="Times New Roman" w:hAnsi="Arial" w:cs="Arial"/>
                <w:lang w:val="en-US" w:eastAsia="en-US"/>
              </w:rPr>
            </w:pPr>
            <w:r w:rsidRPr="0016105D">
              <w:rPr>
                <w:rFonts w:ascii="Arial" w:eastAsia="Times New Roman" w:hAnsi="Arial" w:cs="Arial"/>
                <w:lang w:val="en-US" w:eastAsia="en-US"/>
              </w:rPr>
              <w:t>31 March</w:t>
            </w:r>
          </w:p>
        </w:tc>
        <w:tc>
          <w:tcPr>
            <w:tcW w:w="1260" w:type="dxa"/>
          </w:tcPr>
          <w:p w14:paraId="742CFE94" w14:textId="77777777" w:rsidR="006E3746" w:rsidRPr="0016105D" w:rsidRDefault="006E3746">
            <w:pPr>
              <w:overflowPunct w:val="0"/>
              <w:autoSpaceDE w:val="0"/>
              <w:autoSpaceDN w:val="0"/>
              <w:adjustRightInd w:val="0"/>
              <w:spacing w:line="360" w:lineRule="exact"/>
              <w:ind w:left="-107" w:right="-107"/>
              <w:jc w:val="left"/>
              <w:textAlignment w:val="baseline"/>
              <w:rPr>
                <w:rFonts w:ascii="Arial" w:eastAsia="Times New Roman" w:hAnsi="Arial" w:cs="Arial"/>
                <w:lang w:val="en-US" w:eastAsia="en-US"/>
              </w:rPr>
            </w:pPr>
            <w:r w:rsidRPr="0016105D">
              <w:rPr>
                <w:rFonts w:ascii="Arial" w:eastAsia="Times New Roman" w:hAnsi="Arial" w:cs="Arial"/>
                <w:spacing w:val="-8"/>
                <w:lang w:val="en-US" w:eastAsia="en-US"/>
              </w:rPr>
              <w:t>31 December</w:t>
            </w:r>
          </w:p>
        </w:tc>
      </w:tr>
      <w:tr w:rsidR="006E3746" w:rsidRPr="0016105D" w14:paraId="69207A66" w14:textId="77777777">
        <w:trPr>
          <w:trHeight w:val="20"/>
          <w:tblHeader/>
        </w:trPr>
        <w:tc>
          <w:tcPr>
            <w:tcW w:w="4230" w:type="dxa"/>
            <w:vAlign w:val="bottom"/>
          </w:tcPr>
          <w:p w14:paraId="210D9C6E" w14:textId="77777777" w:rsidR="006E3746" w:rsidRPr="0016105D" w:rsidRDefault="006E3746">
            <w:pPr>
              <w:overflowPunct w:val="0"/>
              <w:autoSpaceDE w:val="0"/>
              <w:autoSpaceDN w:val="0"/>
              <w:adjustRightInd w:val="0"/>
              <w:spacing w:line="360" w:lineRule="exact"/>
              <w:ind w:left="360" w:right="-43" w:hanging="360"/>
              <w:jc w:val="left"/>
              <w:textAlignment w:val="baseline"/>
              <w:rPr>
                <w:rFonts w:ascii="Arial" w:eastAsia="Times New Roman" w:hAnsi="Arial" w:cs="Arial"/>
                <w:cs/>
                <w:lang w:val="en-US" w:eastAsia="en-US"/>
              </w:rPr>
            </w:pPr>
          </w:p>
        </w:tc>
        <w:tc>
          <w:tcPr>
            <w:tcW w:w="1260" w:type="dxa"/>
            <w:vAlign w:val="bottom"/>
          </w:tcPr>
          <w:p w14:paraId="2236F750" w14:textId="77777777" w:rsidR="006E3746" w:rsidRPr="0016105D" w:rsidRDefault="006E3746">
            <w:pPr>
              <w:pBdr>
                <w:bottom w:val="single" w:sz="4" w:space="1" w:color="auto"/>
              </w:pBdr>
              <w:overflowPunct w:val="0"/>
              <w:autoSpaceDE w:val="0"/>
              <w:autoSpaceDN w:val="0"/>
              <w:adjustRightInd w:val="0"/>
              <w:spacing w:line="360" w:lineRule="exact"/>
              <w:jc w:val="center"/>
              <w:textAlignment w:val="baseline"/>
              <w:rPr>
                <w:rFonts w:ascii="Arial" w:eastAsia="Times New Roman" w:hAnsi="Arial" w:cs="Arial"/>
                <w:lang w:val="en-US" w:eastAsia="en-US"/>
              </w:rPr>
            </w:pPr>
            <w:r w:rsidRPr="0016105D">
              <w:rPr>
                <w:rFonts w:ascii="Arial" w:eastAsia="Times New Roman" w:hAnsi="Arial" w:cs="Arial"/>
                <w:lang w:val="en-US" w:eastAsia="en-US"/>
              </w:rPr>
              <w:t>2026</w:t>
            </w:r>
          </w:p>
        </w:tc>
        <w:tc>
          <w:tcPr>
            <w:tcW w:w="1260" w:type="dxa"/>
            <w:vAlign w:val="bottom"/>
          </w:tcPr>
          <w:p w14:paraId="31BA7940" w14:textId="77777777" w:rsidR="006E3746" w:rsidRPr="0016105D" w:rsidRDefault="006E3746">
            <w:pPr>
              <w:pBdr>
                <w:bottom w:val="single" w:sz="4" w:space="1" w:color="auto"/>
              </w:pBdr>
              <w:overflowPunct w:val="0"/>
              <w:autoSpaceDE w:val="0"/>
              <w:autoSpaceDN w:val="0"/>
              <w:adjustRightInd w:val="0"/>
              <w:spacing w:line="360" w:lineRule="exact"/>
              <w:jc w:val="center"/>
              <w:textAlignment w:val="baseline"/>
              <w:rPr>
                <w:rFonts w:ascii="Arial" w:eastAsia="Times New Roman" w:hAnsi="Arial" w:cs="Arial"/>
                <w:lang w:val="en-US" w:eastAsia="en-US"/>
              </w:rPr>
            </w:pPr>
            <w:r w:rsidRPr="0016105D">
              <w:rPr>
                <w:rFonts w:ascii="Arial" w:eastAsia="Times New Roman" w:hAnsi="Arial" w:cs="Arial"/>
                <w:lang w:val="en-US" w:eastAsia="en-US"/>
              </w:rPr>
              <w:t>2025</w:t>
            </w:r>
          </w:p>
        </w:tc>
        <w:tc>
          <w:tcPr>
            <w:tcW w:w="1260" w:type="dxa"/>
            <w:vAlign w:val="bottom"/>
          </w:tcPr>
          <w:p w14:paraId="59CA6723" w14:textId="77777777" w:rsidR="006E3746" w:rsidRPr="0016105D" w:rsidRDefault="006E3746">
            <w:pPr>
              <w:pBdr>
                <w:bottom w:val="single" w:sz="4" w:space="1" w:color="auto"/>
              </w:pBdr>
              <w:overflowPunct w:val="0"/>
              <w:autoSpaceDE w:val="0"/>
              <w:autoSpaceDN w:val="0"/>
              <w:adjustRightInd w:val="0"/>
              <w:spacing w:line="360" w:lineRule="exact"/>
              <w:jc w:val="center"/>
              <w:textAlignment w:val="baseline"/>
              <w:rPr>
                <w:rFonts w:ascii="Arial" w:eastAsia="Times New Roman" w:hAnsi="Arial" w:cs="Arial"/>
                <w:lang w:val="en-US" w:eastAsia="en-US"/>
              </w:rPr>
            </w:pPr>
            <w:r w:rsidRPr="0016105D">
              <w:rPr>
                <w:rFonts w:ascii="Arial" w:eastAsia="Times New Roman" w:hAnsi="Arial" w:cs="Arial"/>
                <w:lang w:val="en-US" w:eastAsia="en-US"/>
              </w:rPr>
              <w:t>2026</w:t>
            </w:r>
          </w:p>
        </w:tc>
        <w:tc>
          <w:tcPr>
            <w:tcW w:w="1260" w:type="dxa"/>
            <w:vAlign w:val="bottom"/>
          </w:tcPr>
          <w:p w14:paraId="44E39037" w14:textId="77777777" w:rsidR="006E3746" w:rsidRPr="0016105D" w:rsidRDefault="006E3746">
            <w:pPr>
              <w:pBdr>
                <w:bottom w:val="single" w:sz="4" w:space="1" w:color="auto"/>
              </w:pBdr>
              <w:overflowPunct w:val="0"/>
              <w:autoSpaceDE w:val="0"/>
              <w:autoSpaceDN w:val="0"/>
              <w:adjustRightInd w:val="0"/>
              <w:spacing w:line="360" w:lineRule="exact"/>
              <w:jc w:val="center"/>
              <w:textAlignment w:val="baseline"/>
              <w:rPr>
                <w:rFonts w:ascii="Arial" w:eastAsia="Times New Roman" w:hAnsi="Arial" w:cs="Arial"/>
                <w:lang w:val="en-US" w:eastAsia="en-US"/>
              </w:rPr>
            </w:pPr>
            <w:r w:rsidRPr="0016105D">
              <w:rPr>
                <w:rFonts w:ascii="Arial" w:eastAsia="Times New Roman" w:hAnsi="Arial" w:cs="Arial"/>
                <w:lang w:val="en-US" w:eastAsia="en-US"/>
              </w:rPr>
              <w:t>2025</w:t>
            </w:r>
          </w:p>
        </w:tc>
      </w:tr>
      <w:tr w:rsidR="006E3746" w:rsidRPr="0016105D" w14:paraId="488BF235" w14:textId="77777777">
        <w:trPr>
          <w:trHeight w:val="20"/>
        </w:trPr>
        <w:tc>
          <w:tcPr>
            <w:tcW w:w="4230" w:type="dxa"/>
            <w:vAlign w:val="bottom"/>
          </w:tcPr>
          <w:p w14:paraId="1E0494E4" w14:textId="77777777" w:rsidR="006E3746" w:rsidRPr="0016105D" w:rsidRDefault="006E3746">
            <w:pPr>
              <w:overflowPunct w:val="0"/>
              <w:autoSpaceDE w:val="0"/>
              <w:autoSpaceDN w:val="0"/>
              <w:adjustRightInd w:val="0"/>
              <w:spacing w:line="360" w:lineRule="exact"/>
              <w:ind w:left="360" w:right="-43" w:hanging="360"/>
              <w:jc w:val="left"/>
              <w:textAlignment w:val="baseline"/>
              <w:rPr>
                <w:rFonts w:ascii="Arial" w:eastAsia="Times New Roman" w:hAnsi="Arial" w:cs="Arial"/>
                <w:b/>
                <w:bCs/>
                <w:u w:val="single"/>
                <w:lang w:val="en-US" w:eastAsia="en-US"/>
              </w:rPr>
            </w:pPr>
          </w:p>
        </w:tc>
        <w:tc>
          <w:tcPr>
            <w:tcW w:w="1260" w:type="dxa"/>
            <w:vAlign w:val="bottom"/>
          </w:tcPr>
          <w:p w14:paraId="30D0AFA4" w14:textId="77777777" w:rsidR="006E3746" w:rsidRPr="0016105D" w:rsidRDefault="006E3746">
            <w:pPr>
              <w:overflowPunct w:val="0"/>
              <w:autoSpaceDE w:val="0"/>
              <w:autoSpaceDN w:val="0"/>
              <w:adjustRightInd w:val="0"/>
              <w:spacing w:line="360" w:lineRule="exact"/>
              <w:ind w:left="360" w:right="-43" w:hanging="360"/>
              <w:jc w:val="right"/>
              <w:textAlignment w:val="baseline"/>
              <w:rPr>
                <w:rFonts w:ascii="Arial" w:eastAsia="Times New Roman" w:hAnsi="Arial" w:cs="Arial"/>
                <w:lang w:val="en-US" w:eastAsia="en-US"/>
              </w:rPr>
            </w:pPr>
          </w:p>
        </w:tc>
        <w:tc>
          <w:tcPr>
            <w:tcW w:w="1260" w:type="dxa"/>
            <w:vAlign w:val="center"/>
          </w:tcPr>
          <w:p w14:paraId="50EF04FD" w14:textId="77777777" w:rsidR="006E3746" w:rsidRPr="0016105D" w:rsidRDefault="006E3746">
            <w:pPr>
              <w:overflowPunct w:val="0"/>
              <w:autoSpaceDE w:val="0"/>
              <w:autoSpaceDN w:val="0"/>
              <w:adjustRightInd w:val="0"/>
              <w:spacing w:line="360" w:lineRule="exact"/>
              <w:ind w:right="66"/>
              <w:jc w:val="right"/>
              <w:textAlignment w:val="baseline"/>
              <w:rPr>
                <w:rFonts w:ascii="Arial" w:eastAsia="Times New Roman" w:hAnsi="Arial" w:cs="Arial"/>
                <w:lang w:val="en-US" w:eastAsia="en-US"/>
              </w:rPr>
            </w:pPr>
            <w:r w:rsidRPr="0016105D">
              <w:rPr>
                <w:rFonts w:ascii="Arial" w:eastAsia="Times New Roman" w:hAnsi="Arial" w:cs="Arial"/>
                <w:lang w:val="en-US" w:eastAsia="en-US"/>
              </w:rPr>
              <w:t>(Audited)</w:t>
            </w:r>
          </w:p>
        </w:tc>
        <w:tc>
          <w:tcPr>
            <w:tcW w:w="1260" w:type="dxa"/>
            <w:vAlign w:val="center"/>
          </w:tcPr>
          <w:p w14:paraId="7C9F32A7" w14:textId="77777777" w:rsidR="006E3746" w:rsidRPr="0016105D" w:rsidRDefault="006E3746">
            <w:pPr>
              <w:overflowPunct w:val="0"/>
              <w:autoSpaceDE w:val="0"/>
              <w:autoSpaceDN w:val="0"/>
              <w:adjustRightInd w:val="0"/>
              <w:spacing w:line="360" w:lineRule="exact"/>
              <w:ind w:right="66"/>
              <w:jc w:val="right"/>
              <w:textAlignment w:val="baseline"/>
              <w:rPr>
                <w:rFonts w:ascii="Arial" w:eastAsia="Times New Roman" w:hAnsi="Arial" w:cs="Arial"/>
                <w:lang w:val="en-US" w:eastAsia="en-US"/>
              </w:rPr>
            </w:pPr>
          </w:p>
        </w:tc>
        <w:tc>
          <w:tcPr>
            <w:tcW w:w="1260" w:type="dxa"/>
            <w:vAlign w:val="center"/>
          </w:tcPr>
          <w:p w14:paraId="02671B38" w14:textId="77777777" w:rsidR="006E3746" w:rsidRPr="0016105D" w:rsidRDefault="006E3746">
            <w:pPr>
              <w:overflowPunct w:val="0"/>
              <w:autoSpaceDE w:val="0"/>
              <w:autoSpaceDN w:val="0"/>
              <w:adjustRightInd w:val="0"/>
              <w:spacing w:line="360" w:lineRule="exact"/>
              <w:ind w:right="66"/>
              <w:jc w:val="right"/>
              <w:textAlignment w:val="baseline"/>
              <w:rPr>
                <w:rFonts w:ascii="Arial" w:eastAsia="Times New Roman" w:hAnsi="Arial" w:cs="Arial"/>
                <w:lang w:val="en-US" w:eastAsia="en-US"/>
              </w:rPr>
            </w:pPr>
            <w:r w:rsidRPr="0016105D">
              <w:rPr>
                <w:rFonts w:ascii="Arial" w:eastAsia="Times New Roman" w:hAnsi="Arial" w:cs="Arial"/>
                <w:lang w:val="en-US" w:eastAsia="en-US"/>
              </w:rPr>
              <w:t>(Audited)</w:t>
            </w:r>
          </w:p>
        </w:tc>
      </w:tr>
      <w:tr w:rsidR="006E3746" w:rsidRPr="0016105D" w14:paraId="37559083" w14:textId="77777777">
        <w:trPr>
          <w:trHeight w:val="20"/>
        </w:trPr>
        <w:tc>
          <w:tcPr>
            <w:tcW w:w="4230" w:type="dxa"/>
            <w:vAlign w:val="bottom"/>
          </w:tcPr>
          <w:p w14:paraId="3BD7C44E" w14:textId="77777777" w:rsidR="006E3746" w:rsidRPr="0016105D" w:rsidRDefault="006E3746">
            <w:pPr>
              <w:overflowPunct w:val="0"/>
              <w:autoSpaceDE w:val="0"/>
              <w:autoSpaceDN w:val="0"/>
              <w:adjustRightInd w:val="0"/>
              <w:spacing w:line="360" w:lineRule="exact"/>
              <w:ind w:left="360" w:right="-43" w:hanging="360"/>
              <w:jc w:val="left"/>
              <w:textAlignment w:val="baseline"/>
              <w:rPr>
                <w:rFonts w:ascii="Arial" w:eastAsia="Times New Roman" w:hAnsi="Arial" w:cs="Arial"/>
                <w:b/>
                <w:bCs/>
                <w:u w:val="single"/>
                <w:cs/>
                <w:lang w:val="en-US" w:eastAsia="en-US"/>
              </w:rPr>
            </w:pPr>
            <w:r w:rsidRPr="0016105D">
              <w:rPr>
                <w:rFonts w:ascii="Arial" w:eastAsia="Times New Roman" w:hAnsi="Arial" w:cs="Arial"/>
                <w:b/>
                <w:bCs/>
                <w:u w:val="single"/>
                <w:lang w:val="en-US" w:eastAsia="en-US"/>
              </w:rPr>
              <w:t>Trade receivables - related parties (Note 3)</w:t>
            </w:r>
          </w:p>
        </w:tc>
        <w:tc>
          <w:tcPr>
            <w:tcW w:w="1260" w:type="dxa"/>
            <w:vAlign w:val="bottom"/>
          </w:tcPr>
          <w:p w14:paraId="5F92C824" w14:textId="77777777" w:rsidR="006E3746" w:rsidRPr="0016105D" w:rsidRDefault="006E3746">
            <w:pPr>
              <w:overflowPunct w:val="0"/>
              <w:autoSpaceDE w:val="0"/>
              <w:autoSpaceDN w:val="0"/>
              <w:adjustRightInd w:val="0"/>
              <w:spacing w:line="360" w:lineRule="exact"/>
              <w:ind w:left="360" w:right="-43" w:hanging="360"/>
              <w:jc w:val="right"/>
              <w:textAlignment w:val="baseline"/>
              <w:rPr>
                <w:rFonts w:ascii="Arial" w:eastAsia="Times New Roman" w:hAnsi="Arial" w:cs="Arial"/>
                <w:lang w:val="en-US" w:eastAsia="en-US"/>
              </w:rPr>
            </w:pPr>
          </w:p>
        </w:tc>
        <w:tc>
          <w:tcPr>
            <w:tcW w:w="1260" w:type="dxa"/>
            <w:vAlign w:val="bottom"/>
          </w:tcPr>
          <w:p w14:paraId="1D14E4D2" w14:textId="77777777" w:rsidR="006E3746" w:rsidRPr="0016105D" w:rsidRDefault="006E3746">
            <w:pPr>
              <w:overflowPunct w:val="0"/>
              <w:autoSpaceDE w:val="0"/>
              <w:autoSpaceDN w:val="0"/>
              <w:adjustRightInd w:val="0"/>
              <w:spacing w:line="360" w:lineRule="exact"/>
              <w:ind w:left="360" w:right="-43" w:hanging="360"/>
              <w:jc w:val="right"/>
              <w:textAlignment w:val="baseline"/>
              <w:rPr>
                <w:rFonts w:ascii="Arial" w:eastAsia="Times New Roman" w:hAnsi="Arial" w:cs="Arial"/>
                <w:lang w:val="en-US" w:eastAsia="en-US"/>
              </w:rPr>
            </w:pPr>
          </w:p>
        </w:tc>
        <w:tc>
          <w:tcPr>
            <w:tcW w:w="1260" w:type="dxa"/>
            <w:vAlign w:val="bottom"/>
          </w:tcPr>
          <w:p w14:paraId="459B1AAA" w14:textId="77777777" w:rsidR="006E3746" w:rsidRPr="0016105D" w:rsidRDefault="006E3746">
            <w:pPr>
              <w:overflowPunct w:val="0"/>
              <w:autoSpaceDE w:val="0"/>
              <w:autoSpaceDN w:val="0"/>
              <w:adjustRightInd w:val="0"/>
              <w:spacing w:line="360" w:lineRule="exact"/>
              <w:ind w:left="360" w:right="-43" w:hanging="360"/>
              <w:jc w:val="right"/>
              <w:textAlignment w:val="baseline"/>
              <w:rPr>
                <w:rFonts w:ascii="Arial" w:eastAsia="Times New Roman" w:hAnsi="Arial" w:cs="Arial"/>
                <w:lang w:val="en-US" w:eastAsia="en-US"/>
              </w:rPr>
            </w:pPr>
          </w:p>
        </w:tc>
        <w:tc>
          <w:tcPr>
            <w:tcW w:w="1260" w:type="dxa"/>
            <w:vAlign w:val="bottom"/>
          </w:tcPr>
          <w:p w14:paraId="6A5AC572" w14:textId="77777777" w:rsidR="006E3746" w:rsidRPr="0016105D" w:rsidRDefault="006E3746">
            <w:pPr>
              <w:overflowPunct w:val="0"/>
              <w:autoSpaceDE w:val="0"/>
              <w:autoSpaceDN w:val="0"/>
              <w:adjustRightInd w:val="0"/>
              <w:spacing w:line="360" w:lineRule="exact"/>
              <w:ind w:left="360" w:right="-43" w:hanging="360"/>
              <w:jc w:val="right"/>
              <w:textAlignment w:val="baseline"/>
              <w:rPr>
                <w:rFonts w:ascii="Arial" w:eastAsia="Times New Roman" w:hAnsi="Arial" w:cs="Arial"/>
                <w:lang w:val="en-US" w:eastAsia="en-US"/>
              </w:rPr>
            </w:pPr>
          </w:p>
        </w:tc>
      </w:tr>
      <w:tr w:rsidR="006E3746" w:rsidRPr="0016105D" w14:paraId="4DBD401C" w14:textId="77777777">
        <w:trPr>
          <w:trHeight w:val="20"/>
        </w:trPr>
        <w:tc>
          <w:tcPr>
            <w:tcW w:w="4230" w:type="dxa"/>
            <w:vAlign w:val="bottom"/>
          </w:tcPr>
          <w:p w14:paraId="6895D338" w14:textId="77777777" w:rsidR="006E3746" w:rsidRPr="0016105D" w:rsidRDefault="006E3746">
            <w:pPr>
              <w:overflowPunct w:val="0"/>
              <w:autoSpaceDE w:val="0"/>
              <w:autoSpaceDN w:val="0"/>
              <w:adjustRightInd w:val="0"/>
              <w:spacing w:line="360" w:lineRule="exact"/>
              <w:ind w:left="360" w:right="-43" w:hanging="360"/>
              <w:jc w:val="left"/>
              <w:textAlignment w:val="baseline"/>
              <w:rPr>
                <w:rFonts w:ascii="Arial" w:eastAsia="Times New Roman" w:hAnsi="Arial" w:cs="Arial"/>
                <w:lang w:val="en-US" w:eastAsia="en-US"/>
              </w:rPr>
            </w:pPr>
            <w:r w:rsidRPr="0016105D">
              <w:rPr>
                <w:rFonts w:ascii="Arial" w:eastAsia="Times New Roman" w:hAnsi="Arial" w:cs="Arial"/>
                <w:lang w:val="en-US" w:eastAsia="en-US"/>
              </w:rPr>
              <w:t>Parent company</w:t>
            </w:r>
          </w:p>
        </w:tc>
        <w:tc>
          <w:tcPr>
            <w:tcW w:w="1260" w:type="dxa"/>
            <w:vAlign w:val="bottom"/>
          </w:tcPr>
          <w:p w14:paraId="56D4FF2F" w14:textId="77777777" w:rsidR="006E3746" w:rsidRPr="0016105D" w:rsidRDefault="006E3746">
            <w:pP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16105D">
              <w:rPr>
                <w:rFonts w:ascii="Arial" w:eastAsia="Times New Roman" w:hAnsi="Arial" w:cs="Arial"/>
                <w:lang w:val="en-US" w:eastAsia="en-US"/>
              </w:rPr>
              <w:t>565</w:t>
            </w:r>
          </w:p>
        </w:tc>
        <w:tc>
          <w:tcPr>
            <w:tcW w:w="1260" w:type="dxa"/>
            <w:vAlign w:val="bottom"/>
          </w:tcPr>
          <w:p w14:paraId="444E80DF" w14:textId="77777777" w:rsidR="006E3746" w:rsidRPr="0016105D" w:rsidRDefault="006E3746">
            <w:pP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16105D">
              <w:rPr>
                <w:rFonts w:ascii="Arial" w:eastAsia="Times New Roman" w:hAnsi="Arial" w:cs="Arial"/>
                <w:lang w:val="en-US" w:eastAsia="en-US"/>
              </w:rPr>
              <w:t>-</w:t>
            </w:r>
          </w:p>
        </w:tc>
        <w:tc>
          <w:tcPr>
            <w:tcW w:w="1260" w:type="dxa"/>
            <w:vAlign w:val="bottom"/>
          </w:tcPr>
          <w:p w14:paraId="12B2B9D7" w14:textId="77777777" w:rsidR="006E3746" w:rsidRPr="0016105D" w:rsidRDefault="006E3746">
            <w:pP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16105D">
              <w:rPr>
                <w:rFonts w:ascii="Arial" w:eastAsia="Times New Roman" w:hAnsi="Arial" w:cs="Arial"/>
                <w:lang w:val="en-US" w:eastAsia="en-US"/>
              </w:rPr>
              <w:t>565</w:t>
            </w:r>
          </w:p>
        </w:tc>
        <w:tc>
          <w:tcPr>
            <w:tcW w:w="1260" w:type="dxa"/>
            <w:vAlign w:val="bottom"/>
          </w:tcPr>
          <w:p w14:paraId="6D9023E0" w14:textId="77777777" w:rsidR="006E3746" w:rsidRPr="0016105D" w:rsidRDefault="006E3746">
            <w:pP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16105D">
              <w:rPr>
                <w:rFonts w:ascii="Arial" w:eastAsia="Times New Roman" w:hAnsi="Arial" w:cs="Arial"/>
                <w:lang w:val="en-US" w:eastAsia="en-US"/>
              </w:rPr>
              <w:t>-</w:t>
            </w:r>
          </w:p>
        </w:tc>
      </w:tr>
      <w:tr w:rsidR="006E3746" w:rsidRPr="0016105D" w14:paraId="64AE1D5A" w14:textId="77777777">
        <w:trPr>
          <w:trHeight w:val="20"/>
        </w:trPr>
        <w:tc>
          <w:tcPr>
            <w:tcW w:w="4230" w:type="dxa"/>
            <w:vAlign w:val="bottom"/>
          </w:tcPr>
          <w:p w14:paraId="70515633" w14:textId="77777777" w:rsidR="006E3746" w:rsidRPr="0016105D" w:rsidRDefault="006E3746">
            <w:pPr>
              <w:overflowPunct w:val="0"/>
              <w:autoSpaceDE w:val="0"/>
              <w:autoSpaceDN w:val="0"/>
              <w:adjustRightInd w:val="0"/>
              <w:spacing w:line="360" w:lineRule="exact"/>
              <w:ind w:left="360" w:right="-43" w:hanging="360"/>
              <w:jc w:val="left"/>
              <w:textAlignment w:val="baseline"/>
              <w:rPr>
                <w:rFonts w:ascii="Arial" w:eastAsia="Times New Roman" w:hAnsi="Arial" w:cs="Arial"/>
                <w:lang w:val="en-US" w:eastAsia="en-US"/>
              </w:rPr>
            </w:pPr>
            <w:r w:rsidRPr="0016105D">
              <w:rPr>
                <w:rFonts w:ascii="Arial" w:eastAsia="Times New Roman" w:hAnsi="Arial" w:cs="Arial"/>
                <w:lang w:val="en-US" w:eastAsia="en-US"/>
              </w:rPr>
              <w:t>Subsidiaries</w:t>
            </w:r>
          </w:p>
        </w:tc>
        <w:tc>
          <w:tcPr>
            <w:tcW w:w="1260" w:type="dxa"/>
            <w:vAlign w:val="bottom"/>
          </w:tcPr>
          <w:p w14:paraId="7B64CF2C" w14:textId="77777777" w:rsidR="006E3746" w:rsidRPr="0016105D" w:rsidRDefault="006E3746">
            <w:pP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16105D">
              <w:rPr>
                <w:rFonts w:ascii="Arial" w:eastAsia="Times New Roman" w:hAnsi="Arial" w:cs="Arial"/>
                <w:lang w:val="en-US" w:eastAsia="en-US"/>
              </w:rPr>
              <w:t>-</w:t>
            </w:r>
          </w:p>
        </w:tc>
        <w:tc>
          <w:tcPr>
            <w:tcW w:w="1260" w:type="dxa"/>
            <w:vAlign w:val="bottom"/>
          </w:tcPr>
          <w:p w14:paraId="656CB382" w14:textId="77777777" w:rsidR="006E3746" w:rsidRPr="0016105D" w:rsidRDefault="006E3746">
            <w:pP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16105D">
              <w:rPr>
                <w:rFonts w:ascii="Arial" w:eastAsia="Times New Roman" w:hAnsi="Arial" w:cs="Arial"/>
                <w:lang w:val="en-US" w:eastAsia="en-US"/>
              </w:rPr>
              <w:t>-</w:t>
            </w:r>
          </w:p>
        </w:tc>
        <w:tc>
          <w:tcPr>
            <w:tcW w:w="1260" w:type="dxa"/>
            <w:vAlign w:val="bottom"/>
          </w:tcPr>
          <w:p w14:paraId="162F6B0E" w14:textId="77777777" w:rsidR="006E3746" w:rsidRPr="0016105D" w:rsidRDefault="006E3746">
            <w:pP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16105D">
              <w:rPr>
                <w:rFonts w:ascii="Arial" w:eastAsia="Times New Roman" w:hAnsi="Arial" w:cs="Arial"/>
                <w:lang w:val="en-US" w:eastAsia="en-US"/>
              </w:rPr>
              <w:t>9,407</w:t>
            </w:r>
          </w:p>
        </w:tc>
        <w:tc>
          <w:tcPr>
            <w:tcW w:w="1260" w:type="dxa"/>
            <w:vAlign w:val="bottom"/>
          </w:tcPr>
          <w:p w14:paraId="342AAFFC" w14:textId="77777777" w:rsidR="006E3746" w:rsidRPr="0016105D" w:rsidRDefault="006E3746">
            <w:pP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16105D">
              <w:rPr>
                <w:rFonts w:ascii="Arial" w:eastAsia="Times New Roman" w:hAnsi="Arial" w:cs="Arial"/>
                <w:lang w:val="en-US" w:eastAsia="en-US"/>
              </w:rPr>
              <w:t>6,628</w:t>
            </w:r>
          </w:p>
        </w:tc>
      </w:tr>
      <w:tr w:rsidR="006E3746" w:rsidRPr="0016105D" w14:paraId="70FE8AAE" w14:textId="77777777">
        <w:trPr>
          <w:trHeight w:val="20"/>
        </w:trPr>
        <w:tc>
          <w:tcPr>
            <w:tcW w:w="4230" w:type="dxa"/>
            <w:vAlign w:val="bottom"/>
          </w:tcPr>
          <w:p w14:paraId="06A8F87D" w14:textId="77777777" w:rsidR="006E3746" w:rsidRPr="0016105D" w:rsidRDefault="006E3746">
            <w:pPr>
              <w:overflowPunct w:val="0"/>
              <w:autoSpaceDE w:val="0"/>
              <w:autoSpaceDN w:val="0"/>
              <w:adjustRightInd w:val="0"/>
              <w:spacing w:line="360" w:lineRule="exact"/>
              <w:ind w:left="360" w:right="-43" w:hanging="360"/>
              <w:jc w:val="left"/>
              <w:textAlignment w:val="baseline"/>
              <w:rPr>
                <w:rFonts w:ascii="Arial" w:eastAsia="Times New Roman" w:hAnsi="Arial" w:cs="Arial"/>
                <w:lang w:val="en-US" w:eastAsia="en-US"/>
              </w:rPr>
            </w:pPr>
            <w:r w:rsidRPr="0016105D">
              <w:rPr>
                <w:rFonts w:ascii="Arial" w:eastAsia="Times New Roman" w:hAnsi="Arial" w:cs="Arial"/>
                <w:lang w:val="en-US" w:eastAsia="en-US"/>
              </w:rPr>
              <w:t>Subsidiaries of the parent company</w:t>
            </w:r>
          </w:p>
        </w:tc>
        <w:tc>
          <w:tcPr>
            <w:tcW w:w="1260" w:type="dxa"/>
            <w:vAlign w:val="bottom"/>
          </w:tcPr>
          <w:p w14:paraId="1B519161" w14:textId="77777777" w:rsidR="006E3746" w:rsidRPr="0016105D" w:rsidRDefault="006E3746">
            <w:pP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16105D">
              <w:rPr>
                <w:rFonts w:ascii="Arial" w:eastAsia="Times New Roman" w:hAnsi="Arial" w:cs="Arial"/>
                <w:lang w:val="en-US" w:eastAsia="en-US"/>
              </w:rPr>
              <w:t>22,714</w:t>
            </w:r>
          </w:p>
        </w:tc>
        <w:tc>
          <w:tcPr>
            <w:tcW w:w="1260" w:type="dxa"/>
            <w:vAlign w:val="bottom"/>
          </w:tcPr>
          <w:p w14:paraId="2342F208" w14:textId="77777777" w:rsidR="006E3746" w:rsidRPr="0016105D" w:rsidRDefault="006E3746">
            <w:pP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16105D">
              <w:rPr>
                <w:rFonts w:ascii="Arial" w:eastAsia="Times New Roman" w:hAnsi="Arial" w:cs="Arial"/>
                <w:lang w:val="en-US" w:eastAsia="en-US"/>
              </w:rPr>
              <w:t>10,590</w:t>
            </w:r>
          </w:p>
        </w:tc>
        <w:tc>
          <w:tcPr>
            <w:tcW w:w="1260" w:type="dxa"/>
            <w:vAlign w:val="bottom"/>
          </w:tcPr>
          <w:p w14:paraId="5A4BF4CC" w14:textId="77777777" w:rsidR="006E3746" w:rsidRPr="0016105D" w:rsidRDefault="006E3746">
            <w:pP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16105D">
              <w:rPr>
                <w:rFonts w:ascii="Arial" w:eastAsia="Times New Roman" w:hAnsi="Arial" w:cs="Arial"/>
                <w:lang w:val="en-US" w:eastAsia="en-US"/>
              </w:rPr>
              <w:t>21,473</w:t>
            </w:r>
          </w:p>
        </w:tc>
        <w:tc>
          <w:tcPr>
            <w:tcW w:w="1260" w:type="dxa"/>
            <w:vAlign w:val="bottom"/>
          </w:tcPr>
          <w:p w14:paraId="2EFB126C" w14:textId="77777777" w:rsidR="006E3746" w:rsidRPr="0016105D" w:rsidRDefault="006E3746">
            <w:pP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16105D">
              <w:rPr>
                <w:rFonts w:ascii="Arial" w:eastAsia="Times New Roman" w:hAnsi="Arial" w:cs="Arial"/>
                <w:lang w:val="en-US" w:eastAsia="en-US"/>
              </w:rPr>
              <w:t>9,709</w:t>
            </w:r>
          </w:p>
        </w:tc>
      </w:tr>
      <w:tr w:rsidR="006E3746" w:rsidRPr="0016105D" w14:paraId="5087C2D1" w14:textId="77777777">
        <w:trPr>
          <w:trHeight w:val="20"/>
        </w:trPr>
        <w:tc>
          <w:tcPr>
            <w:tcW w:w="4230" w:type="dxa"/>
            <w:vAlign w:val="bottom"/>
          </w:tcPr>
          <w:p w14:paraId="701B200E" w14:textId="77777777" w:rsidR="006E3746" w:rsidRPr="0016105D" w:rsidRDefault="006E3746">
            <w:pPr>
              <w:overflowPunct w:val="0"/>
              <w:autoSpaceDE w:val="0"/>
              <w:autoSpaceDN w:val="0"/>
              <w:adjustRightInd w:val="0"/>
              <w:spacing w:line="360" w:lineRule="exact"/>
              <w:ind w:left="360" w:right="-43" w:hanging="360"/>
              <w:jc w:val="left"/>
              <w:textAlignment w:val="baseline"/>
              <w:rPr>
                <w:rFonts w:ascii="Arial" w:eastAsia="Times New Roman" w:hAnsi="Arial" w:cs="Arial"/>
                <w:lang w:val="en-US" w:eastAsia="en-US"/>
              </w:rPr>
            </w:pPr>
            <w:r w:rsidRPr="0016105D">
              <w:rPr>
                <w:rFonts w:ascii="Arial" w:eastAsia="Times New Roman" w:hAnsi="Arial" w:cs="Arial"/>
                <w:lang w:val="en-US" w:eastAsia="en-US"/>
              </w:rPr>
              <w:t>Other related party</w:t>
            </w:r>
          </w:p>
        </w:tc>
        <w:tc>
          <w:tcPr>
            <w:tcW w:w="1260" w:type="dxa"/>
            <w:vAlign w:val="bottom"/>
          </w:tcPr>
          <w:p w14:paraId="5BA9BA30" w14:textId="77777777" w:rsidR="006E3746" w:rsidRPr="0016105D" w:rsidRDefault="006E3746">
            <w:pPr>
              <w:pBdr>
                <w:bottom w:val="single" w:sz="4" w:space="1" w:color="auto"/>
              </w:pBd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16105D">
              <w:rPr>
                <w:rFonts w:ascii="Arial" w:eastAsia="Times New Roman" w:hAnsi="Arial" w:cs="Arial"/>
                <w:lang w:val="en-US" w:eastAsia="en-US"/>
              </w:rPr>
              <w:t>-</w:t>
            </w:r>
          </w:p>
        </w:tc>
        <w:tc>
          <w:tcPr>
            <w:tcW w:w="1260" w:type="dxa"/>
            <w:vAlign w:val="bottom"/>
          </w:tcPr>
          <w:p w14:paraId="19589C15" w14:textId="77777777" w:rsidR="006E3746" w:rsidRPr="0016105D" w:rsidRDefault="006E3746">
            <w:pPr>
              <w:pBdr>
                <w:bottom w:val="single" w:sz="4" w:space="1" w:color="auto"/>
              </w:pBd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16105D">
              <w:rPr>
                <w:rFonts w:ascii="Arial" w:eastAsia="Times New Roman" w:hAnsi="Arial" w:cs="Arial"/>
                <w:lang w:val="en-US" w:eastAsia="en-US"/>
              </w:rPr>
              <w:t>1</w:t>
            </w:r>
          </w:p>
        </w:tc>
        <w:tc>
          <w:tcPr>
            <w:tcW w:w="1260" w:type="dxa"/>
            <w:vAlign w:val="bottom"/>
          </w:tcPr>
          <w:p w14:paraId="77688088" w14:textId="77777777" w:rsidR="006E3746" w:rsidRPr="0016105D" w:rsidRDefault="006E3746">
            <w:pPr>
              <w:pBdr>
                <w:bottom w:val="single" w:sz="4" w:space="1" w:color="auto"/>
              </w:pBd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16105D">
              <w:rPr>
                <w:rFonts w:ascii="Arial" w:eastAsia="Times New Roman" w:hAnsi="Arial" w:cs="Arial"/>
                <w:lang w:val="en-US" w:eastAsia="en-US"/>
              </w:rPr>
              <w:t>-</w:t>
            </w:r>
          </w:p>
        </w:tc>
        <w:tc>
          <w:tcPr>
            <w:tcW w:w="1260" w:type="dxa"/>
            <w:vAlign w:val="bottom"/>
          </w:tcPr>
          <w:p w14:paraId="7F17D65E" w14:textId="77777777" w:rsidR="006E3746" w:rsidRPr="0016105D" w:rsidRDefault="006E3746">
            <w:pPr>
              <w:pBdr>
                <w:bottom w:val="single" w:sz="4" w:space="1" w:color="auto"/>
              </w:pBd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16105D">
              <w:rPr>
                <w:rFonts w:ascii="Arial" w:eastAsia="Times New Roman" w:hAnsi="Arial" w:cs="Arial"/>
                <w:lang w:val="en-US" w:eastAsia="en-US"/>
              </w:rPr>
              <w:t>-</w:t>
            </w:r>
          </w:p>
        </w:tc>
      </w:tr>
      <w:tr w:rsidR="006E3746" w:rsidRPr="0016105D" w14:paraId="7641803B" w14:textId="77777777">
        <w:trPr>
          <w:trHeight w:val="20"/>
        </w:trPr>
        <w:tc>
          <w:tcPr>
            <w:tcW w:w="4230" w:type="dxa"/>
            <w:vAlign w:val="bottom"/>
          </w:tcPr>
          <w:p w14:paraId="0349B0B5" w14:textId="77777777" w:rsidR="006E3746" w:rsidRPr="0016105D" w:rsidRDefault="006E3746">
            <w:pPr>
              <w:overflowPunct w:val="0"/>
              <w:autoSpaceDE w:val="0"/>
              <w:autoSpaceDN w:val="0"/>
              <w:adjustRightInd w:val="0"/>
              <w:spacing w:line="360" w:lineRule="exact"/>
              <w:ind w:left="360" w:right="-43" w:hanging="360"/>
              <w:jc w:val="left"/>
              <w:textAlignment w:val="baseline"/>
              <w:rPr>
                <w:rFonts w:ascii="Arial" w:eastAsia="Times New Roman" w:hAnsi="Arial" w:cs="Arial"/>
                <w:lang w:val="en-US" w:eastAsia="en-US"/>
              </w:rPr>
            </w:pPr>
            <w:r w:rsidRPr="0016105D">
              <w:rPr>
                <w:rFonts w:ascii="Arial" w:eastAsia="Times New Roman" w:hAnsi="Arial" w:cs="Arial"/>
                <w:lang w:val="en-US" w:eastAsia="en-US"/>
              </w:rPr>
              <w:t>Total</w:t>
            </w:r>
          </w:p>
        </w:tc>
        <w:tc>
          <w:tcPr>
            <w:tcW w:w="1260" w:type="dxa"/>
          </w:tcPr>
          <w:p w14:paraId="3D0CCEFE" w14:textId="77777777" w:rsidR="006E3746" w:rsidRPr="0016105D" w:rsidRDefault="006E3746">
            <w:pPr>
              <w:pBdr>
                <w:bottom w:val="double" w:sz="4" w:space="1" w:color="auto"/>
              </w:pBd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16105D">
              <w:rPr>
                <w:rFonts w:ascii="Arial" w:eastAsia="Times New Roman" w:hAnsi="Arial" w:cs="Arial"/>
                <w:lang w:val="en-US" w:eastAsia="en-US"/>
              </w:rPr>
              <w:t>23,279</w:t>
            </w:r>
          </w:p>
        </w:tc>
        <w:tc>
          <w:tcPr>
            <w:tcW w:w="1260" w:type="dxa"/>
          </w:tcPr>
          <w:p w14:paraId="2F6DCBCE" w14:textId="77777777" w:rsidR="006E3746" w:rsidRPr="0016105D" w:rsidRDefault="006E3746">
            <w:pPr>
              <w:pBdr>
                <w:bottom w:val="double" w:sz="4" w:space="1" w:color="auto"/>
              </w:pBd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16105D">
              <w:rPr>
                <w:rFonts w:ascii="Arial" w:eastAsia="Times New Roman" w:hAnsi="Arial" w:cs="Arial"/>
                <w:lang w:val="en-US" w:eastAsia="en-US"/>
              </w:rPr>
              <w:t>10,591</w:t>
            </w:r>
          </w:p>
        </w:tc>
        <w:tc>
          <w:tcPr>
            <w:tcW w:w="1260" w:type="dxa"/>
            <w:vAlign w:val="bottom"/>
          </w:tcPr>
          <w:p w14:paraId="22306D0A" w14:textId="77777777" w:rsidR="006E3746" w:rsidRPr="0016105D" w:rsidRDefault="006E3746">
            <w:pPr>
              <w:pBdr>
                <w:bottom w:val="double" w:sz="4" w:space="1" w:color="auto"/>
              </w:pBd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16105D">
              <w:rPr>
                <w:rFonts w:ascii="Arial" w:eastAsia="Times New Roman" w:hAnsi="Arial" w:cs="Arial"/>
                <w:lang w:val="en-US" w:eastAsia="en-US"/>
              </w:rPr>
              <w:t>31,445</w:t>
            </w:r>
          </w:p>
        </w:tc>
        <w:tc>
          <w:tcPr>
            <w:tcW w:w="1260" w:type="dxa"/>
            <w:vAlign w:val="bottom"/>
          </w:tcPr>
          <w:p w14:paraId="36D3CBE2" w14:textId="77777777" w:rsidR="006E3746" w:rsidRPr="0016105D" w:rsidRDefault="006E3746">
            <w:pPr>
              <w:pBdr>
                <w:bottom w:val="double" w:sz="4" w:space="1" w:color="auto"/>
              </w:pBd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16105D">
              <w:rPr>
                <w:rFonts w:ascii="Arial" w:eastAsia="Times New Roman" w:hAnsi="Arial" w:cs="Arial"/>
                <w:lang w:val="en-US" w:eastAsia="en-US"/>
              </w:rPr>
              <w:t>16,337</w:t>
            </w:r>
          </w:p>
        </w:tc>
      </w:tr>
    </w:tbl>
    <w:p w14:paraId="634DA1BC" w14:textId="008C66AB" w:rsidR="000C394A" w:rsidRPr="0016105D" w:rsidRDefault="005E4DD6" w:rsidP="006E3746">
      <w:pPr>
        <w:rPr>
          <w:rFonts w:ascii="Arial" w:hAnsi="Arial" w:cs="Arial"/>
        </w:rPr>
      </w:pPr>
      <w:r w:rsidRPr="0016105D">
        <w:rPr>
          <w:rFonts w:ascii="Arial" w:hAnsi="Arial" w:cs="Arial"/>
        </w:rPr>
        <w:br w:type="page"/>
      </w:r>
    </w:p>
    <w:tbl>
      <w:tblPr>
        <w:tblW w:w="9270" w:type="dxa"/>
        <w:tblInd w:w="450" w:type="dxa"/>
        <w:tblLayout w:type="fixed"/>
        <w:tblLook w:val="0240" w:firstRow="0" w:lastRow="1" w:firstColumn="0" w:lastColumn="0" w:noHBand="1" w:noVBand="0"/>
      </w:tblPr>
      <w:tblGrid>
        <w:gridCol w:w="4230"/>
        <w:gridCol w:w="1260"/>
        <w:gridCol w:w="1260"/>
        <w:gridCol w:w="1260"/>
        <w:gridCol w:w="1260"/>
      </w:tblGrid>
      <w:tr w:rsidR="000D515E" w:rsidRPr="0016105D" w14:paraId="091198F0" w14:textId="77777777" w:rsidTr="000B7506">
        <w:trPr>
          <w:trHeight w:val="20"/>
          <w:tblHeader/>
        </w:trPr>
        <w:tc>
          <w:tcPr>
            <w:tcW w:w="4230" w:type="dxa"/>
            <w:vAlign w:val="bottom"/>
          </w:tcPr>
          <w:p w14:paraId="777E38B6" w14:textId="77777777" w:rsidR="000D515E" w:rsidRPr="0016105D" w:rsidRDefault="000D515E" w:rsidP="006E3746">
            <w:pPr>
              <w:overflowPunct w:val="0"/>
              <w:autoSpaceDE w:val="0"/>
              <w:autoSpaceDN w:val="0"/>
              <w:adjustRightInd w:val="0"/>
              <w:spacing w:line="360" w:lineRule="exact"/>
              <w:ind w:right="-43"/>
              <w:jc w:val="left"/>
              <w:textAlignment w:val="baseline"/>
              <w:rPr>
                <w:rFonts w:ascii="Arial" w:eastAsia="Times New Roman" w:hAnsi="Arial" w:cs="Arial"/>
                <w:cs/>
                <w:lang w:val="en-US" w:eastAsia="en-US"/>
              </w:rPr>
            </w:pPr>
          </w:p>
        </w:tc>
        <w:tc>
          <w:tcPr>
            <w:tcW w:w="2520" w:type="dxa"/>
            <w:gridSpan w:val="2"/>
            <w:vAlign w:val="bottom"/>
          </w:tcPr>
          <w:p w14:paraId="4052963A" w14:textId="77777777" w:rsidR="000D515E" w:rsidRPr="0016105D" w:rsidRDefault="000D515E">
            <w:pPr>
              <w:pStyle w:val="Heading1"/>
              <w:overflowPunct w:val="0"/>
              <w:autoSpaceDE w:val="0"/>
              <w:autoSpaceDN w:val="0"/>
              <w:adjustRightInd w:val="0"/>
              <w:spacing w:before="0" w:after="0" w:line="360" w:lineRule="exact"/>
              <w:ind w:left="360" w:right="-43" w:hanging="360"/>
              <w:jc w:val="center"/>
              <w:textAlignment w:val="baseline"/>
              <w:rPr>
                <w:rFonts w:ascii="Arial" w:eastAsia="Times New Roman" w:hAnsi="Arial" w:cs="Arial"/>
                <w:b w:val="0"/>
                <w:bCs w:val="0"/>
                <w:kern w:val="0"/>
                <w:sz w:val="20"/>
                <w:szCs w:val="20"/>
                <w:lang w:val="en-US" w:eastAsia="en-US"/>
              </w:rPr>
            </w:pPr>
          </w:p>
        </w:tc>
        <w:tc>
          <w:tcPr>
            <w:tcW w:w="2520" w:type="dxa"/>
            <w:gridSpan w:val="2"/>
            <w:vAlign w:val="bottom"/>
          </w:tcPr>
          <w:p w14:paraId="3B5A0F81" w14:textId="77777777" w:rsidR="000D515E" w:rsidRPr="0016105D" w:rsidRDefault="000D515E">
            <w:pPr>
              <w:pStyle w:val="Heading1"/>
              <w:overflowPunct w:val="0"/>
              <w:autoSpaceDE w:val="0"/>
              <w:autoSpaceDN w:val="0"/>
              <w:adjustRightInd w:val="0"/>
              <w:spacing w:before="0" w:after="0" w:line="360" w:lineRule="exact"/>
              <w:ind w:left="360" w:hanging="360"/>
              <w:jc w:val="right"/>
              <w:textAlignment w:val="baseline"/>
              <w:rPr>
                <w:rFonts w:ascii="Arial" w:eastAsia="Times New Roman" w:hAnsi="Arial" w:cs="Arial"/>
                <w:b w:val="0"/>
                <w:bCs w:val="0"/>
                <w:kern w:val="0"/>
                <w:sz w:val="20"/>
                <w:szCs w:val="20"/>
                <w:lang w:val="en-US" w:eastAsia="en-US"/>
              </w:rPr>
            </w:pPr>
            <w:r w:rsidRPr="0016105D">
              <w:rPr>
                <w:rFonts w:ascii="Arial" w:eastAsia="Times New Roman" w:hAnsi="Arial" w:cs="Arial"/>
                <w:b w:val="0"/>
                <w:bCs w:val="0"/>
                <w:sz w:val="20"/>
                <w:szCs w:val="20"/>
                <w:lang w:val="en-US" w:eastAsia="en-US"/>
              </w:rPr>
              <w:t>(Unit: Million Baht)</w:t>
            </w:r>
          </w:p>
        </w:tc>
      </w:tr>
      <w:tr w:rsidR="000D515E" w:rsidRPr="0016105D" w14:paraId="526A1D0E" w14:textId="77777777" w:rsidTr="000B7506">
        <w:trPr>
          <w:trHeight w:val="20"/>
          <w:tblHeader/>
        </w:trPr>
        <w:tc>
          <w:tcPr>
            <w:tcW w:w="4230" w:type="dxa"/>
            <w:vAlign w:val="bottom"/>
          </w:tcPr>
          <w:p w14:paraId="0324F733" w14:textId="77777777" w:rsidR="000D515E" w:rsidRPr="0016105D" w:rsidRDefault="000D515E">
            <w:pPr>
              <w:overflowPunct w:val="0"/>
              <w:autoSpaceDE w:val="0"/>
              <w:autoSpaceDN w:val="0"/>
              <w:adjustRightInd w:val="0"/>
              <w:spacing w:line="360" w:lineRule="exact"/>
              <w:ind w:left="360" w:right="-43" w:hanging="360"/>
              <w:jc w:val="left"/>
              <w:textAlignment w:val="baseline"/>
              <w:rPr>
                <w:rFonts w:ascii="Arial" w:eastAsia="Times New Roman" w:hAnsi="Arial" w:cs="Arial"/>
                <w:cs/>
                <w:lang w:val="en-US" w:eastAsia="en-US"/>
              </w:rPr>
            </w:pPr>
          </w:p>
        </w:tc>
        <w:tc>
          <w:tcPr>
            <w:tcW w:w="2520" w:type="dxa"/>
            <w:gridSpan w:val="2"/>
            <w:vAlign w:val="bottom"/>
          </w:tcPr>
          <w:p w14:paraId="3C2C01FF" w14:textId="77777777" w:rsidR="000D515E" w:rsidRPr="0016105D" w:rsidRDefault="000D515E">
            <w:pPr>
              <w:pStyle w:val="Heading1"/>
              <w:pBdr>
                <w:bottom w:val="single" w:sz="4" w:space="1" w:color="auto"/>
              </w:pBdr>
              <w:overflowPunct w:val="0"/>
              <w:autoSpaceDE w:val="0"/>
              <w:autoSpaceDN w:val="0"/>
              <w:adjustRightInd w:val="0"/>
              <w:spacing w:before="0" w:after="0" w:line="360" w:lineRule="exact"/>
              <w:ind w:left="360" w:hanging="360"/>
              <w:jc w:val="center"/>
              <w:textAlignment w:val="baseline"/>
              <w:rPr>
                <w:rFonts w:ascii="Arial" w:eastAsia="Times New Roman" w:hAnsi="Arial" w:cs="Arial"/>
                <w:b w:val="0"/>
                <w:bCs w:val="0"/>
                <w:kern w:val="0"/>
                <w:sz w:val="20"/>
                <w:szCs w:val="20"/>
                <w:lang w:val="en-US" w:eastAsia="en-US"/>
              </w:rPr>
            </w:pPr>
            <w:r w:rsidRPr="0016105D">
              <w:rPr>
                <w:rFonts w:ascii="Arial" w:eastAsia="Times New Roman" w:hAnsi="Arial" w:cs="Arial"/>
                <w:b w:val="0"/>
                <w:bCs w:val="0"/>
                <w:kern w:val="0"/>
                <w:sz w:val="20"/>
                <w:szCs w:val="20"/>
                <w:lang w:val="en-US" w:eastAsia="en-US"/>
              </w:rPr>
              <w:t xml:space="preserve">Consolidated </w:t>
            </w:r>
          </w:p>
          <w:p w14:paraId="7F555C64" w14:textId="77777777" w:rsidR="000D515E" w:rsidRPr="0016105D" w:rsidRDefault="000D515E">
            <w:pPr>
              <w:pStyle w:val="Heading1"/>
              <w:pBdr>
                <w:bottom w:val="single" w:sz="4" w:space="1" w:color="auto"/>
              </w:pBdr>
              <w:overflowPunct w:val="0"/>
              <w:autoSpaceDE w:val="0"/>
              <w:autoSpaceDN w:val="0"/>
              <w:adjustRightInd w:val="0"/>
              <w:spacing w:before="0" w:after="0" w:line="360" w:lineRule="exact"/>
              <w:ind w:left="360" w:hanging="360"/>
              <w:jc w:val="center"/>
              <w:textAlignment w:val="baseline"/>
              <w:rPr>
                <w:rFonts w:ascii="Arial" w:eastAsia="Times New Roman" w:hAnsi="Arial" w:cs="Arial"/>
                <w:b w:val="0"/>
                <w:bCs w:val="0"/>
                <w:kern w:val="0"/>
                <w:sz w:val="20"/>
                <w:szCs w:val="20"/>
                <w:lang w:val="en-US" w:eastAsia="en-US"/>
              </w:rPr>
            </w:pPr>
            <w:r w:rsidRPr="0016105D">
              <w:rPr>
                <w:rFonts w:ascii="Arial" w:eastAsia="Times New Roman" w:hAnsi="Arial" w:cs="Arial"/>
                <w:b w:val="0"/>
                <w:bCs w:val="0"/>
                <w:kern w:val="0"/>
                <w:sz w:val="20"/>
                <w:szCs w:val="20"/>
                <w:lang w:val="en-US" w:eastAsia="en-US"/>
              </w:rPr>
              <w:t>financial statements</w:t>
            </w:r>
          </w:p>
        </w:tc>
        <w:tc>
          <w:tcPr>
            <w:tcW w:w="2520" w:type="dxa"/>
            <w:gridSpan w:val="2"/>
            <w:vAlign w:val="bottom"/>
          </w:tcPr>
          <w:p w14:paraId="08C6677C" w14:textId="77777777" w:rsidR="000D515E" w:rsidRPr="0016105D" w:rsidRDefault="000D515E">
            <w:pPr>
              <w:pStyle w:val="Heading1"/>
              <w:pBdr>
                <w:bottom w:val="single" w:sz="4" w:space="1" w:color="auto"/>
              </w:pBdr>
              <w:overflowPunct w:val="0"/>
              <w:autoSpaceDE w:val="0"/>
              <w:autoSpaceDN w:val="0"/>
              <w:adjustRightInd w:val="0"/>
              <w:spacing w:before="0" w:after="0" w:line="360" w:lineRule="exact"/>
              <w:ind w:left="360" w:hanging="360"/>
              <w:jc w:val="center"/>
              <w:textAlignment w:val="baseline"/>
              <w:rPr>
                <w:rFonts w:ascii="Arial" w:eastAsia="Times New Roman" w:hAnsi="Arial" w:cs="Arial"/>
                <w:b w:val="0"/>
                <w:bCs w:val="0"/>
                <w:kern w:val="0"/>
                <w:sz w:val="20"/>
                <w:szCs w:val="20"/>
                <w:lang w:val="en-US" w:eastAsia="en-US"/>
              </w:rPr>
            </w:pPr>
            <w:r w:rsidRPr="0016105D">
              <w:rPr>
                <w:rFonts w:ascii="Arial" w:eastAsia="Times New Roman" w:hAnsi="Arial" w:cs="Arial"/>
                <w:b w:val="0"/>
                <w:bCs w:val="0"/>
                <w:kern w:val="0"/>
                <w:sz w:val="20"/>
                <w:szCs w:val="20"/>
                <w:lang w:val="en-US" w:eastAsia="en-US"/>
              </w:rPr>
              <w:t>Separate</w:t>
            </w:r>
          </w:p>
          <w:p w14:paraId="3E7CBCF7" w14:textId="77777777" w:rsidR="000D515E" w:rsidRPr="0016105D" w:rsidRDefault="000D515E">
            <w:pPr>
              <w:pStyle w:val="Heading1"/>
              <w:pBdr>
                <w:bottom w:val="single" w:sz="4" w:space="1" w:color="auto"/>
              </w:pBdr>
              <w:overflowPunct w:val="0"/>
              <w:autoSpaceDE w:val="0"/>
              <w:autoSpaceDN w:val="0"/>
              <w:adjustRightInd w:val="0"/>
              <w:spacing w:before="0" w:after="0" w:line="360" w:lineRule="exact"/>
              <w:ind w:left="360" w:hanging="360"/>
              <w:jc w:val="center"/>
              <w:textAlignment w:val="baseline"/>
              <w:rPr>
                <w:rFonts w:ascii="Arial" w:eastAsia="Times New Roman" w:hAnsi="Arial" w:cs="Arial"/>
                <w:b w:val="0"/>
                <w:bCs w:val="0"/>
                <w:kern w:val="0"/>
                <w:sz w:val="20"/>
                <w:szCs w:val="20"/>
                <w:lang w:val="en-US" w:eastAsia="en-US"/>
              </w:rPr>
            </w:pPr>
            <w:r w:rsidRPr="0016105D">
              <w:rPr>
                <w:rFonts w:ascii="Arial" w:eastAsia="Times New Roman" w:hAnsi="Arial" w:cs="Arial"/>
                <w:b w:val="0"/>
                <w:bCs w:val="0"/>
                <w:kern w:val="0"/>
                <w:sz w:val="20"/>
                <w:szCs w:val="20"/>
                <w:lang w:val="en-US" w:eastAsia="en-US"/>
              </w:rPr>
              <w:t>financial statements</w:t>
            </w:r>
          </w:p>
        </w:tc>
      </w:tr>
      <w:tr w:rsidR="000D515E" w:rsidRPr="0016105D" w14:paraId="6DCC3331" w14:textId="77777777" w:rsidTr="000B7506">
        <w:trPr>
          <w:trHeight w:val="20"/>
        </w:trPr>
        <w:tc>
          <w:tcPr>
            <w:tcW w:w="4230" w:type="dxa"/>
            <w:vAlign w:val="bottom"/>
          </w:tcPr>
          <w:p w14:paraId="76E274DA" w14:textId="20E4C145" w:rsidR="000D515E" w:rsidRPr="0016105D" w:rsidRDefault="000D515E" w:rsidP="000D515E">
            <w:pPr>
              <w:overflowPunct w:val="0"/>
              <w:autoSpaceDE w:val="0"/>
              <w:autoSpaceDN w:val="0"/>
              <w:adjustRightInd w:val="0"/>
              <w:spacing w:line="360" w:lineRule="exact"/>
              <w:ind w:left="360" w:right="-43" w:hanging="360"/>
              <w:jc w:val="left"/>
              <w:textAlignment w:val="baseline"/>
              <w:rPr>
                <w:rFonts w:ascii="Arial" w:eastAsia="Times New Roman" w:hAnsi="Arial" w:cs="Arial"/>
                <w:lang w:val="en-US" w:eastAsia="en-US"/>
              </w:rPr>
            </w:pPr>
          </w:p>
        </w:tc>
        <w:tc>
          <w:tcPr>
            <w:tcW w:w="1260" w:type="dxa"/>
            <w:vAlign w:val="bottom"/>
          </w:tcPr>
          <w:p w14:paraId="68A9D338" w14:textId="47ED1194" w:rsidR="000D515E" w:rsidRPr="0016105D" w:rsidRDefault="000D515E" w:rsidP="000D515E">
            <w:pPr>
              <w:overflowPunct w:val="0"/>
              <w:autoSpaceDE w:val="0"/>
              <w:autoSpaceDN w:val="0"/>
              <w:adjustRightInd w:val="0"/>
              <w:spacing w:line="360" w:lineRule="exact"/>
              <w:jc w:val="center"/>
              <w:textAlignment w:val="baseline"/>
              <w:rPr>
                <w:rFonts w:ascii="Arial" w:eastAsia="Times New Roman" w:hAnsi="Arial" w:cs="Arial"/>
                <w:lang w:val="en-US" w:eastAsia="en-US"/>
              </w:rPr>
            </w:pPr>
            <w:r w:rsidRPr="0016105D">
              <w:rPr>
                <w:rFonts w:ascii="Arial" w:eastAsia="Times New Roman" w:hAnsi="Arial" w:cs="Arial"/>
                <w:lang w:val="en-US" w:eastAsia="en-US"/>
              </w:rPr>
              <w:t>31 March</w:t>
            </w:r>
          </w:p>
        </w:tc>
        <w:tc>
          <w:tcPr>
            <w:tcW w:w="1260" w:type="dxa"/>
          </w:tcPr>
          <w:p w14:paraId="5618E748" w14:textId="7E35E232" w:rsidR="000D515E" w:rsidRPr="0016105D" w:rsidRDefault="000D515E" w:rsidP="000D515E">
            <w:pPr>
              <w:overflowPunct w:val="0"/>
              <w:autoSpaceDE w:val="0"/>
              <w:autoSpaceDN w:val="0"/>
              <w:adjustRightInd w:val="0"/>
              <w:spacing w:line="360" w:lineRule="exact"/>
              <w:ind w:left="-114" w:right="-114"/>
              <w:jc w:val="center"/>
              <w:textAlignment w:val="baseline"/>
              <w:rPr>
                <w:rFonts w:ascii="Arial" w:eastAsia="Times New Roman" w:hAnsi="Arial" w:cs="Arial"/>
                <w:spacing w:val="-8"/>
                <w:lang w:val="en-US" w:eastAsia="en-US"/>
              </w:rPr>
            </w:pPr>
            <w:r w:rsidRPr="0016105D">
              <w:rPr>
                <w:rFonts w:ascii="Arial" w:eastAsia="Times New Roman" w:hAnsi="Arial" w:cs="Arial"/>
                <w:spacing w:val="-8"/>
                <w:lang w:val="en-US" w:eastAsia="en-US"/>
              </w:rPr>
              <w:t>31 December</w:t>
            </w:r>
          </w:p>
        </w:tc>
        <w:tc>
          <w:tcPr>
            <w:tcW w:w="1260" w:type="dxa"/>
            <w:vAlign w:val="bottom"/>
          </w:tcPr>
          <w:p w14:paraId="146D8A21" w14:textId="4E227965" w:rsidR="000D515E" w:rsidRPr="0016105D" w:rsidRDefault="000D515E" w:rsidP="000D515E">
            <w:pPr>
              <w:overflowPunct w:val="0"/>
              <w:autoSpaceDE w:val="0"/>
              <w:autoSpaceDN w:val="0"/>
              <w:adjustRightInd w:val="0"/>
              <w:spacing w:line="360" w:lineRule="exact"/>
              <w:jc w:val="left"/>
              <w:textAlignment w:val="baseline"/>
              <w:rPr>
                <w:rFonts w:ascii="Arial" w:eastAsia="Times New Roman" w:hAnsi="Arial" w:cs="Arial"/>
                <w:lang w:val="en-US" w:eastAsia="en-US"/>
              </w:rPr>
            </w:pPr>
            <w:r w:rsidRPr="0016105D">
              <w:rPr>
                <w:rFonts w:ascii="Arial" w:eastAsia="Times New Roman" w:hAnsi="Arial" w:cs="Arial"/>
                <w:lang w:val="en-US" w:eastAsia="en-US"/>
              </w:rPr>
              <w:t>31 March</w:t>
            </w:r>
          </w:p>
        </w:tc>
        <w:tc>
          <w:tcPr>
            <w:tcW w:w="1260" w:type="dxa"/>
          </w:tcPr>
          <w:p w14:paraId="4958C6B7" w14:textId="1B980743" w:rsidR="000D515E" w:rsidRPr="0016105D" w:rsidRDefault="000D515E" w:rsidP="000D515E">
            <w:pPr>
              <w:overflowPunct w:val="0"/>
              <w:autoSpaceDE w:val="0"/>
              <w:autoSpaceDN w:val="0"/>
              <w:adjustRightInd w:val="0"/>
              <w:spacing w:line="360" w:lineRule="exact"/>
              <w:ind w:left="-107" w:right="-107"/>
              <w:jc w:val="left"/>
              <w:textAlignment w:val="baseline"/>
              <w:rPr>
                <w:rFonts w:ascii="Arial" w:eastAsia="Times New Roman" w:hAnsi="Arial" w:cs="Arial"/>
                <w:lang w:val="en-US" w:eastAsia="en-US"/>
              </w:rPr>
            </w:pPr>
            <w:r w:rsidRPr="0016105D">
              <w:rPr>
                <w:rFonts w:ascii="Arial" w:eastAsia="Times New Roman" w:hAnsi="Arial" w:cs="Arial"/>
                <w:spacing w:val="-8"/>
                <w:lang w:val="en-US" w:eastAsia="en-US"/>
              </w:rPr>
              <w:t>31 December</w:t>
            </w:r>
          </w:p>
        </w:tc>
      </w:tr>
      <w:tr w:rsidR="000D515E" w:rsidRPr="0016105D" w14:paraId="20485DC9" w14:textId="77777777" w:rsidTr="000B7506">
        <w:trPr>
          <w:trHeight w:val="20"/>
          <w:tblHeader/>
        </w:trPr>
        <w:tc>
          <w:tcPr>
            <w:tcW w:w="4230" w:type="dxa"/>
            <w:vAlign w:val="bottom"/>
          </w:tcPr>
          <w:p w14:paraId="4BE98D4F" w14:textId="77777777" w:rsidR="000D515E" w:rsidRPr="0016105D" w:rsidRDefault="000D515E" w:rsidP="000D515E">
            <w:pPr>
              <w:overflowPunct w:val="0"/>
              <w:autoSpaceDE w:val="0"/>
              <w:autoSpaceDN w:val="0"/>
              <w:adjustRightInd w:val="0"/>
              <w:spacing w:line="360" w:lineRule="exact"/>
              <w:ind w:left="360" w:right="-43" w:hanging="360"/>
              <w:jc w:val="left"/>
              <w:textAlignment w:val="baseline"/>
              <w:rPr>
                <w:rFonts w:ascii="Arial" w:eastAsia="Times New Roman" w:hAnsi="Arial" w:cs="Arial"/>
                <w:cs/>
                <w:lang w:val="en-US" w:eastAsia="en-US"/>
              </w:rPr>
            </w:pPr>
          </w:p>
        </w:tc>
        <w:tc>
          <w:tcPr>
            <w:tcW w:w="1260" w:type="dxa"/>
            <w:vAlign w:val="bottom"/>
          </w:tcPr>
          <w:p w14:paraId="59DEE6C4" w14:textId="5899A457" w:rsidR="000D515E" w:rsidRPr="0016105D" w:rsidRDefault="000D515E" w:rsidP="000D515E">
            <w:pPr>
              <w:pBdr>
                <w:bottom w:val="single" w:sz="4" w:space="1" w:color="auto"/>
              </w:pBdr>
              <w:overflowPunct w:val="0"/>
              <w:autoSpaceDE w:val="0"/>
              <w:autoSpaceDN w:val="0"/>
              <w:adjustRightInd w:val="0"/>
              <w:spacing w:line="360" w:lineRule="exact"/>
              <w:jc w:val="center"/>
              <w:textAlignment w:val="baseline"/>
              <w:rPr>
                <w:rFonts w:ascii="Arial" w:eastAsia="Times New Roman" w:hAnsi="Arial" w:cs="Arial"/>
                <w:lang w:val="en-US" w:eastAsia="en-US"/>
              </w:rPr>
            </w:pPr>
            <w:r w:rsidRPr="0016105D">
              <w:rPr>
                <w:rFonts w:ascii="Arial" w:eastAsia="Times New Roman" w:hAnsi="Arial" w:cs="Arial"/>
                <w:lang w:val="en-US" w:eastAsia="en-US"/>
              </w:rPr>
              <w:t>2026</w:t>
            </w:r>
          </w:p>
        </w:tc>
        <w:tc>
          <w:tcPr>
            <w:tcW w:w="1260" w:type="dxa"/>
            <w:vAlign w:val="bottom"/>
          </w:tcPr>
          <w:p w14:paraId="5747C997" w14:textId="56DC91FD" w:rsidR="000D515E" w:rsidRPr="0016105D" w:rsidRDefault="000D515E" w:rsidP="000D515E">
            <w:pPr>
              <w:pBdr>
                <w:bottom w:val="single" w:sz="4" w:space="1" w:color="auto"/>
              </w:pBdr>
              <w:overflowPunct w:val="0"/>
              <w:autoSpaceDE w:val="0"/>
              <w:autoSpaceDN w:val="0"/>
              <w:adjustRightInd w:val="0"/>
              <w:spacing w:line="360" w:lineRule="exact"/>
              <w:jc w:val="center"/>
              <w:textAlignment w:val="baseline"/>
              <w:rPr>
                <w:rFonts w:ascii="Arial" w:eastAsia="Times New Roman" w:hAnsi="Arial" w:cs="Arial"/>
                <w:lang w:val="en-US" w:eastAsia="en-US"/>
              </w:rPr>
            </w:pPr>
            <w:r w:rsidRPr="0016105D">
              <w:rPr>
                <w:rFonts w:ascii="Arial" w:eastAsia="Times New Roman" w:hAnsi="Arial" w:cs="Arial"/>
                <w:lang w:val="en-US" w:eastAsia="en-US"/>
              </w:rPr>
              <w:t>2025</w:t>
            </w:r>
          </w:p>
        </w:tc>
        <w:tc>
          <w:tcPr>
            <w:tcW w:w="1260" w:type="dxa"/>
            <w:vAlign w:val="bottom"/>
          </w:tcPr>
          <w:p w14:paraId="780D7E45" w14:textId="75AE8CF2" w:rsidR="000D515E" w:rsidRPr="0016105D" w:rsidRDefault="000D515E" w:rsidP="000D515E">
            <w:pPr>
              <w:pBdr>
                <w:bottom w:val="single" w:sz="4" w:space="1" w:color="auto"/>
              </w:pBdr>
              <w:overflowPunct w:val="0"/>
              <w:autoSpaceDE w:val="0"/>
              <w:autoSpaceDN w:val="0"/>
              <w:adjustRightInd w:val="0"/>
              <w:spacing w:line="360" w:lineRule="exact"/>
              <w:jc w:val="center"/>
              <w:textAlignment w:val="baseline"/>
              <w:rPr>
                <w:rFonts w:ascii="Arial" w:eastAsia="Times New Roman" w:hAnsi="Arial" w:cs="Arial"/>
                <w:lang w:val="en-US" w:eastAsia="en-US"/>
              </w:rPr>
            </w:pPr>
            <w:r w:rsidRPr="0016105D">
              <w:rPr>
                <w:rFonts w:ascii="Arial" w:eastAsia="Times New Roman" w:hAnsi="Arial" w:cs="Arial"/>
                <w:lang w:val="en-US" w:eastAsia="en-US"/>
              </w:rPr>
              <w:t>2026</w:t>
            </w:r>
          </w:p>
        </w:tc>
        <w:tc>
          <w:tcPr>
            <w:tcW w:w="1260" w:type="dxa"/>
            <w:vAlign w:val="bottom"/>
          </w:tcPr>
          <w:p w14:paraId="38B203CB" w14:textId="00C22FE4" w:rsidR="000D515E" w:rsidRPr="0016105D" w:rsidRDefault="000D515E" w:rsidP="000D515E">
            <w:pPr>
              <w:pBdr>
                <w:bottom w:val="single" w:sz="4" w:space="1" w:color="auto"/>
              </w:pBdr>
              <w:overflowPunct w:val="0"/>
              <w:autoSpaceDE w:val="0"/>
              <w:autoSpaceDN w:val="0"/>
              <w:adjustRightInd w:val="0"/>
              <w:spacing w:line="360" w:lineRule="exact"/>
              <w:jc w:val="center"/>
              <w:textAlignment w:val="baseline"/>
              <w:rPr>
                <w:rFonts w:ascii="Arial" w:eastAsia="Times New Roman" w:hAnsi="Arial" w:cs="Arial"/>
                <w:lang w:val="en-US" w:eastAsia="en-US"/>
              </w:rPr>
            </w:pPr>
            <w:r w:rsidRPr="0016105D">
              <w:rPr>
                <w:rFonts w:ascii="Arial" w:eastAsia="Times New Roman" w:hAnsi="Arial" w:cs="Arial"/>
                <w:lang w:val="en-US" w:eastAsia="en-US"/>
              </w:rPr>
              <w:t>2025</w:t>
            </w:r>
          </w:p>
        </w:tc>
      </w:tr>
      <w:tr w:rsidR="000D515E" w:rsidRPr="0016105D" w14:paraId="0EAF6CF6" w14:textId="77777777" w:rsidTr="000B7506">
        <w:trPr>
          <w:trHeight w:val="20"/>
        </w:trPr>
        <w:tc>
          <w:tcPr>
            <w:tcW w:w="4230" w:type="dxa"/>
            <w:vAlign w:val="bottom"/>
          </w:tcPr>
          <w:p w14:paraId="4BBF360E" w14:textId="77777777" w:rsidR="000D515E" w:rsidRPr="0016105D" w:rsidRDefault="000D515E" w:rsidP="000D515E">
            <w:pPr>
              <w:overflowPunct w:val="0"/>
              <w:autoSpaceDE w:val="0"/>
              <w:autoSpaceDN w:val="0"/>
              <w:adjustRightInd w:val="0"/>
              <w:spacing w:line="360" w:lineRule="exact"/>
              <w:ind w:left="360" w:right="-43" w:hanging="360"/>
              <w:jc w:val="left"/>
              <w:textAlignment w:val="baseline"/>
              <w:rPr>
                <w:rFonts w:ascii="Arial" w:eastAsia="Times New Roman" w:hAnsi="Arial" w:cs="Arial"/>
                <w:b/>
                <w:bCs/>
                <w:u w:val="single"/>
                <w:lang w:val="en-US" w:eastAsia="en-US"/>
              </w:rPr>
            </w:pPr>
          </w:p>
        </w:tc>
        <w:tc>
          <w:tcPr>
            <w:tcW w:w="1260" w:type="dxa"/>
            <w:vAlign w:val="bottom"/>
          </w:tcPr>
          <w:p w14:paraId="01899F77" w14:textId="77777777" w:rsidR="000D515E" w:rsidRPr="0016105D" w:rsidRDefault="000D515E" w:rsidP="000D515E">
            <w:pPr>
              <w:overflowPunct w:val="0"/>
              <w:autoSpaceDE w:val="0"/>
              <w:autoSpaceDN w:val="0"/>
              <w:adjustRightInd w:val="0"/>
              <w:spacing w:line="360" w:lineRule="exact"/>
              <w:ind w:left="360" w:right="-43" w:hanging="360"/>
              <w:jc w:val="right"/>
              <w:textAlignment w:val="baseline"/>
              <w:rPr>
                <w:rFonts w:ascii="Arial" w:eastAsia="Times New Roman" w:hAnsi="Arial" w:cs="Arial"/>
                <w:lang w:val="en-US" w:eastAsia="en-US"/>
              </w:rPr>
            </w:pPr>
          </w:p>
        </w:tc>
        <w:tc>
          <w:tcPr>
            <w:tcW w:w="1260" w:type="dxa"/>
            <w:vAlign w:val="center"/>
          </w:tcPr>
          <w:p w14:paraId="17B74CAF" w14:textId="6E07019D" w:rsidR="000D515E" w:rsidRPr="0016105D" w:rsidRDefault="000D515E" w:rsidP="000D515E">
            <w:pPr>
              <w:overflowPunct w:val="0"/>
              <w:autoSpaceDE w:val="0"/>
              <w:autoSpaceDN w:val="0"/>
              <w:adjustRightInd w:val="0"/>
              <w:spacing w:line="360" w:lineRule="exact"/>
              <w:ind w:right="66"/>
              <w:jc w:val="right"/>
              <w:textAlignment w:val="baseline"/>
              <w:rPr>
                <w:rFonts w:ascii="Arial" w:eastAsia="Times New Roman" w:hAnsi="Arial" w:cs="Arial"/>
                <w:lang w:val="en-US" w:eastAsia="en-US"/>
              </w:rPr>
            </w:pPr>
            <w:r w:rsidRPr="0016105D">
              <w:rPr>
                <w:rFonts w:ascii="Arial" w:eastAsia="Times New Roman" w:hAnsi="Arial" w:cs="Arial"/>
                <w:lang w:val="en-US" w:eastAsia="en-US"/>
              </w:rPr>
              <w:t>(Audited)</w:t>
            </w:r>
          </w:p>
        </w:tc>
        <w:tc>
          <w:tcPr>
            <w:tcW w:w="1260" w:type="dxa"/>
            <w:vAlign w:val="center"/>
          </w:tcPr>
          <w:p w14:paraId="6E058EBE" w14:textId="77777777" w:rsidR="000D515E" w:rsidRPr="0016105D" w:rsidRDefault="000D515E" w:rsidP="000D515E">
            <w:pPr>
              <w:overflowPunct w:val="0"/>
              <w:autoSpaceDE w:val="0"/>
              <w:autoSpaceDN w:val="0"/>
              <w:adjustRightInd w:val="0"/>
              <w:spacing w:line="360" w:lineRule="exact"/>
              <w:ind w:right="66"/>
              <w:jc w:val="right"/>
              <w:textAlignment w:val="baseline"/>
              <w:rPr>
                <w:rFonts w:ascii="Arial" w:eastAsia="Times New Roman" w:hAnsi="Arial" w:cs="Arial"/>
                <w:lang w:val="en-US" w:eastAsia="en-US"/>
              </w:rPr>
            </w:pPr>
          </w:p>
        </w:tc>
        <w:tc>
          <w:tcPr>
            <w:tcW w:w="1260" w:type="dxa"/>
            <w:vAlign w:val="center"/>
          </w:tcPr>
          <w:p w14:paraId="66420B11" w14:textId="1DD5D16F" w:rsidR="000D515E" w:rsidRPr="0016105D" w:rsidRDefault="000D515E" w:rsidP="000D515E">
            <w:pPr>
              <w:overflowPunct w:val="0"/>
              <w:autoSpaceDE w:val="0"/>
              <w:autoSpaceDN w:val="0"/>
              <w:adjustRightInd w:val="0"/>
              <w:spacing w:line="360" w:lineRule="exact"/>
              <w:ind w:right="66"/>
              <w:jc w:val="right"/>
              <w:textAlignment w:val="baseline"/>
              <w:rPr>
                <w:rFonts w:ascii="Arial" w:eastAsia="Times New Roman" w:hAnsi="Arial" w:cs="Arial"/>
                <w:lang w:val="en-US" w:eastAsia="en-US"/>
              </w:rPr>
            </w:pPr>
            <w:r w:rsidRPr="0016105D">
              <w:rPr>
                <w:rFonts w:ascii="Arial" w:eastAsia="Times New Roman" w:hAnsi="Arial" w:cs="Arial"/>
                <w:lang w:val="en-US" w:eastAsia="en-US"/>
              </w:rPr>
              <w:t>(Audited)</w:t>
            </w:r>
          </w:p>
        </w:tc>
      </w:tr>
      <w:tr w:rsidR="000D515E" w:rsidRPr="0016105D" w14:paraId="3286B858" w14:textId="77777777" w:rsidTr="000B7506">
        <w:trPr>
          <w:trHeight w:val="20"/>
        </w:trPr>
        <w:tc>
          <w:tcPr>
            <w:tcW w:w="4230" w:type="dxa"/>
            <w:vAlign w:val="bottom"/>
          </w:tcPr>
          <w:p w14:paraId="6F18EBFC" w14:textId="77777777" w:rsidR="000D515E" w:rsidRPr="0016105D" w:rsidRDefault="000D515E" w:rsidP="000D515E">
            <w:pPr>
              <w:overflowPunct w:val="0"/>
              <w:autoSpaceDE w:val="0"/>
              <w:autoSpaceDN w:val="0"/>
              <w:adjustRightInd w:val="0"/>
              <w:spacing w:line="360" w:lineRule="exact"/>
              <w:ind w:right="-43"/>
              <w:jc w:val="left"/>
              <w:textAlignment w:val="baseline"/>
              <w:rPr>
                <w:rFonts w:ascii="Arial" w:eastAsia="Times New Roman" w:hAnsi="Arial" w:cs="Arial"/>
                <w:b/>
                <w:bCs/>
                <w:u w:val="single"/>
                <w:cs/>
                <w:lang w:val="en-US" w:eastAsia="en-US"/>
              </w:rPr>
            </w:pPr>
            <w:r w:rsidRPr="0016105D">
              <w:rPr>
                <w:rFonts w:ascii="Arial" w:eastAsia="Times New Roman" w:hAnsi="Arial" w:cs="Arial"/>
                <w:b/>
                <w:bCs/>
                <w:u w:val="single"/>
                <w:lang w:val="en-US" w:eastAsia="en-US"/>
              </w:rPr>
              <w:t>Other</w:t>
            </w:r>
            <w:r w:rsidRPr="0016105D">
              <w:rPr>
                <w:rFonts w:ascii="Arial" w:eastAsia="Times New Roman" w:hAnsi="Arial" w:cs="Browallia New"/>
                <w:b/>
                <w:bCs/>
                <w:szCs w:val="25"/>
                <w:u w:val="single"/>
                <w:lang w:val="en-US" w:eastAsia="en-US"/>
              </w:rPr>
              <w:t xml:space="preserve"> current</w:t>
            </w:r>
            <w:r w:rsidRPr="0016105D">
              <w:rPr>
                <w:rFonts w:ascii="Arial" w:eastAsia="Times New Roman" w:hAnsi="Arial" w:cs="Arial"/>
                <w:b/>
                <w:bCs/>
                <w:u w:val="single"/>
                <w:lang w:val="en-US" w:eastAsia="en-US"/>
              </w:rPr>
              <w:t xml:space="preserve"> receivables - related parties</w:t>
            </w:r>
          </w:p>
        </w:tc>
        <w:tc>
          <w:tcPr>
            <w:tcW w:w="1260" w:type="dxa"/>
            <w:vAlign w:val="bottom"/>
          </w:tcPr>
          <w:p w14:paraId="2A22235A" w14:textId="77777777" w:rsidR="000D515E" w:rsidRPr="0016105D" w:rsidRDefault="000D515E" w:rsidP="000D515E">
            <w:pP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p>
        </w:tc>
        <w:tc>
          <w:tcPr>
            <w:tcW w:w="1260" w:type="dxa"/>
            <w:vAlign w:val="bottom"/>
          </w:tcPr>
          <w:p w14:paraId="7AB2F075" w14:textId="77777777" w:rsidR="000D515E" w:rsidRPr="0016105D" w:rsidRDefault="000D515E" w:rsidP="000D515E">
            <w:pP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p>
        </w:tc>
        <w:tc>
          <w:tcPr>
            <w:tcW w:w="1260" w:type="dxa"/>
            <w:vAlign w:val="bottom"/>
          </w:tcPr>
          <w:p w14:paraId="3DBFC49F" w14:textId="77777777" w:rsidR="000D515E" w:rsidRPr="0016105D" w:rsidRDefault="000D515E" w:rsidP="000D515E">
            <w:pP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p>
        </w:tc>
        <w:tc>
          <w:tcPr>
            <w:tcW w:w="1260" w:type="dxa"/>
            <w:vAlign w:val="bottom"/>
          </w:tcPr>
          <w:p w14:paraId="00E6D504" w14:textId="77777777" w:rsidR="000D515E" w:rsidRPr="0016105D" w:rsidRDefault="000D515E" w:rsidP="000D515E">
            <w:pPr>
              <w:overflowPunct w:val="0"/>
              <w:autoSpaceDE w:val="0"/>
              <w:autoSpaceDN w:val="0"/>
              <w:adjustRightInd w:val="0"/>
              <w:spacing w:line="360" w:lineRule="exact"/>
              <w:ind w:hanging="360"/>
              <w:jc w:val="right"/>
              <w:textAlignment w:val="baseline"/>
              <w:rPr>
                <w:rFonts w:ascii="Arial" w:eastAsia="Times New Roman" w:hAnsi="Arial" w:cs="Arial"/>
                <w:lang w:val="en-US" w:eastAsia="en-US"/>
              </w:rPr>
            </w:pPr>
          </w:p>
        </w:tc>
      </w:tr>
      <w:tr w:rsidR="00E9123D" w:rsidRPr="0016105D" w14:paraId="1C4D0534" w14:textId="77777777" w:rsidTr="000B7506">
        <w:trPr>
          <w:trHeight w:val="20"/>
        </w:trPr>
        <w:tc>
          <w:tcPr>
            <w:tcW w:w="4230" w:type="dxa"/>
            <w:vAlign w:val="bottom"/>
          </w:tcPr>
          <w:p w14:paraId="755AE328" w14:textId="77777777" w:rsidR="00E9123D" w:rsidRPr="0016105D" w:rsidRDefault="00E9123D" w:rsidP="00E9123D">
            <w:pPr>
              <w:overflowPunct w:val="0"/>
              <w:autoSpaceDE w:val="0"/>
              <w:autoSpaceDN w:val="0"/>
              <w:adjustRightInd w:val="0"/>
              <w:spacing w:line="360" w:lineRule="exact"/>
              <w:ind w:left="360" w:right="-43" w:hanging="360"/>
              <w:jc w:val="left"/>
              <w:textAlignment w:val="baseline"/>
              <w:rPr>
                <w:rFonts w:ascii="Arial" w:eastAsia="Times New Roman" w:hAnsi="Arial" w:cs="Arial"/>
                <w:lang w:val="en-US" w:eastAsia="en-US"/>
              </w:rPr>
            </w:pPr>
            <w:r w:rsidRPr="0016105D">
              <w:rPr>
                <w:rFonts w:ascii="Arial" w:eastAsia="Times New Roman" w:hAnsi="Arial" w:cs="Arial"/>
                <w:lang w:val="en-US" w:eastAsia="en-US"/>
              </w:rPr>
              <w:t>Parent company</w:t>
            </w:r>
          </w:p>
        </w:tc>
        <w:tc>
          <w:tcPr>
            <w:tcW w:w="1260" w:type="dxa"/>
            <w:vAlign w:val="bottom"/>
          </w:tcPr>
          <w:p w14:paraId="3AC95D0C" w14:textId="6BA076D0" w:rsidR="00E9123D" w:rsidRPr="0016105D" w:rsidRDefault="00E9123D" w:rsidP="00E9123D">
            <w:pP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16105D">
              <w:rPr>
                <w:rFonts w:ascii="Arial" w:eastAsia="Times New Roman" w:hAnsi="Arial" w:cs="Arial"/>
                <w:lang w:val="en-US" w:eastAsia="en-US"/>
              </w:rPr>
              <w:t>124</w:t>
            </w:r>
          </w:p>
        </w:tc>
        <w:tc>
          <w:tcPr>
            <w:tcW w:w="1260" w:type="dxa"/>
            <w:vAlign w:val="bottom"/>
          </w:tcPr>
          <w:p w14:paraId="5A03599E" w14:textId="6A5C791C" w:rsidR="00E9123D" w:rsidRPr="0016105D" w:rsidRDefault="00E9123D" w:rsidP="00E9123D">
            <w:pP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16105D">
              <w:rPr>
                <w:rFonts w:ascii="Arial" w:eastAsia="Times New Roman" w:hAnsi="Arial" w:cs="Arial"/>
                <w:lang w:val="en-US" w:eastAsia="en-US"/>
              </w:rPr>
              <w:t>465</w:t>
            </w:r>
          </w:p>
        </w:tc>
        <w:tc>
          <w:tcPr>
            <w:tcW w:w="1260" w:type="dxa"/>
            <w:vAlign w:val="bottom"/>
          </w:tcPr>
          <w:p w14:paraId="4D91EE72" w14:textId="6E2AE2E4" w:rsidR="00E9123D" w:rsidRPr="0016105D" w:rsidRDefault="00E9123D" w:rsidP="00E9123D">
            <w:pP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16105D">
              <w:rPr>
                <w:rFonts w:ascii="Arial" w:eastAsia="Times New Roman" w:hAnsi="Arial" w:cs="Arial"/>
                <w:lang w:val="en-US" w:eastAsia="en-US"/>
              </w:rPr>
              <w:t>124</w:t>
            </w:r>
          </w:p>
        </w:tc>
        <w:tc>
          <w:tcPr>
            <w:tcW w:w="1260" w:type="dxa"/>
            <w:vAlign w:val="bottom"/>
          </w:tcPr>
          <w:p w14:paraId="72756267" w14:textId="5DFA1B1B" w:rsidR="00E9123D" w:rsidRPr="0016105D" w:rsidRDefault="00E9123D" w:rsidP="00E9123D">
            <w:pP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16105D">
              <w:rPr>
                <w:rFonts w:ascii="Arial" w:eastAsia="Times New Roman" w:hAnsi="Arial" w:cs="Arial"/>
                <w:lang w:val="en-US" w:eastAsia="en-US"/>
              </w:rPr>
              <w:t>455</w:t>
            </w:r>
          </w:p>
        </w:tc>
      </w:tr>
      <w:tr w:rsidR="00E9123D" w:rsidRPr="0016105D" w14:paraId="5CFCDFA9" w14:textId="77777777" w:rsidTr="000B7506">
        <w:trPr>
          <w:trHeight w:val="20"/>
        </w:trPr>
        <w:tc>
          <w:tcPr>
            <w:tcW w:w="4230" w:type="dxa"/>
            <w:vAlign w:val="bottom"/>
          </w:tcPr>
          <w:p w14:paraId="51CD5210" w14:textId="77777777" w:rsidR="00E9123D" w:rsidRPr="0016105D" w:rsidRDefault="00E9123D" w:rsidP="00E9123D">
            <w:pPr>
              <w:overflowPunct w:val="0"/>
              <w:autoSpaceDE w:val="0"/>
              <w:autoSpaceDN w:val="0"/>
              <w:adjustRightInd w:val="0"/>
              <w:spacing w:line="360" w:lineRule="exact"/>
              <w:ind w:left="360" w:right="-43" w:hanging="360"/>
              <w:jc w:val="left"/>
              <w:textAlignment w:val="baseline"/>
              <w:rPr>
                <w:rFonts w:ascii="Arial" w:eastAsia="Times New Roman" w:hAnsi="Arial" w:cs="Arial"/>
                <w:lang w:val="en-US" w:eastAsia="en-US"/>
              </w:rPr>
            </w:pPr>
            <w:r w:rsidRPr="0016105D">
              <w:rPr>
                <w:rFonts w:ascii="Arial" w:eastAsia="Times New Roman" w:hAnsi="Arial" w:cs="Arial"/>
                <w:lang w:val="en-US" w:eastAsia="en-US"/>
              </w:rPr>
              <w:t>Subsidiaries</w:t>
            </w:r>
          </w:p>
        </w:tc>
        <w:tc>
          <w:tcPr>
            <w:tcW w:w="1260" w:type="dxa"/>
            <w:vAlign w:val="bottom"/>
          </w:tcPr>
          <w:p w14:paraId="4CD2162A" w14:textId="05FAF371" w:rsidR="00E9123D" w:rsidRPr="0016105D" w:rsidRDefault="00E9123D" w:rsidP="00E9123D">
            <w:pP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16105D">
              <w:rPr>
                <w:rFonts w:ascii="Arial" w:eastAsia="Times New Roman" w:hAnsi="Arial" w:cs="Arial"/>
                <w:lang w:val="en-US" w:eastAsia="en-US"/>
              </w:rPr>
              <w:t>-</w:t>
            </w:r>
          </w:p>
        </w:tc>
        <w:tc>
          <w:tcPr>
            <w:tcW w:w="1260" w:type="dxa"/>
            <w:vAlign w:val="bottom"/>
          </w:tcPr>
          <w:p w14:paraId="32A927BE" w14:textId="0AFBB377" w:rsidR="00E9123D" w:rsidRPr="0016105D" w:rsidRDefault="00E9123D" w:rsidP="00E9123D">
            <w:pP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16105D">
              <w:rPr>
                <w:rFonts w:ascii="Arial" w:eastAsia="Times New Roman" w:hAnsi="Arial" w:cs="Arial"/>
                <w:lang w:val="en-US" w:eastAsia="en-US"/>
              </w:rPr>
              <w:t>-</w:t>
            </w:r>
          </w:p>
        </w:tc>
        <w:tc>
          <w:tcPr>
            <w:tcW w:w="1260" w:type="dxa"/>
            <w:vAlign w:val="bottom"/>
          </w:tcPr>
          <w:p w14:paraId="1E667FBD" w14:textId="1EE8EDF0" w:rsidR="00E9123D" w:rsidRPr="0016105D" w:rsidRDefault="00A626CF" w:rsidP="00E9123D">
            <w:pP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16105D">
              <w:rPr>
                <w:rFonts w:ascii="Arial" w:eastAsia="Times New Roman" w:hAnsi="Arial" w:cs="Arial"/>
                <w:lang w:val="en-US" w:eastAsia="en-US"/>
              </w:rPr>
              <w:t>45</w:t>
            </w:r>
            <w:r w:rsidR="0026750F" w:rsidRPr="0016105D">
              <w:rPr>
                <w:rFonts w:ascii="Arial" w:eastAsia="Times New Roman" w:hAnsi="Arial" w:cs="Arial"/>
                <w:lang w:val="en-US" w:eastAsia="en-US"/>
              </w:rPr>
              <w:t>4</w:t>
            </w:r>
          </w:p>
        </w:tc>
        <w:tc>
          <w:tcPr>
            <w:tcW w:w="1260" w:type="dxa"/>
            <w:vAlign w:val="bottom"/>
          </w:tcPr>
          <w:p w14:paraId="5D3F35B9" w14:textId="0613BBCD" w:rsidR="00E9123D" w:rsidRPr="0016105D" w:rsidRDefault="00E9123D" w:rsidP="00E9123D">
            <w:pP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16105D">
              <w:rPr>
                <w:rFonts w:ascii="Arial" w:eastAsia="Times New Roman" w:hAnsi="Arial" w:cs="Arial"/>
                <w:lang w:val="en-US" w:eastAsia="en-US"/>
              </w:rPr>
              <w:t>274</w:t>
            </w:r>
          </w:p>
        </w:tc>
      </w:tr>
      <w:tr w:rsidR="00E9123D" w:rsidRPr="0016105D" w14:paraId="6C99EC5C" w14:textId="77777777" w:rsidTr="000B7506">
        <w:trPr>
          <w:trHeight w:val="20"/>
        </w:trPr>
        <w:tc>
          <w:tcPr>
            <w:tcW w:w="4230" w:type="dxa"/>
            <w:vAlign w:val="bottom"/>
          </w:tcPr>
          <w:p w14:paraId="6C1D2DFC" w14:textId="77777777" w:rsidR="00E9123D" w:rsidRPr="0016105D" w:rsidRDefault="00E9123D" w:rsidP="00E9123D">
            <w:pPr>
              <w:overflowPunct w:val="0"/>
              <w:autoSpaceDE w:val="0"/>
              <w:autoSpaceDN w:val="0"/>
              <w:adjustRightInd w:val="0"/>
              <w:spacing w:line="360" w:lineRule="exact"/>
              <w:ind w:left="360" w:right="-43" w:hanging="360"/>
              <w:jc w:val="left"/>
              <w:textAlignment w:val="baseline"/>
              <w:rPr>
                <w:rFonts w:ascii="Arial" w:eastAsia="Times New Roman" w:hAnsi="Arial" w:cs="Arial"/>
                <w:lang w:val="en-US" w:eastAsia="en-US"/>
              </w:rPr>
            </w:pPr>
            <w:r w:rsidRPr="0016105D">
              <w:rPr>
                <w:rFonts w:ascii="Arial" w:eastAsia="Times New Roman" w:hAnsi="Arial" w:cs="Arial"/>
                <w:lang w:val="en-US" w:eastAsia="en-US"/>
              </w:rPr>
              <w:t>Associates</w:t>
            </w:r>
          </w:p>
        </w:tc>
        <w:tc>
          <w:tcPr>
            <w:tcW w:w="1260" w:type="dxa"/>
            <w:vAlign w:val="bottom"/>
          </w:tcPr>
          <w:p w14:paraId="367A0359" w14:textId="7BFA43ED" w:rsidR="00E9123D" w:rsidRPr="0016105D" w:rsidRDefault="00E9123D" w:rsidP="00E9123D">
            <w:pP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16105D">
              <w:rPr>
                <w:rFonts w:ascii="Arial" w:eastAsia="Times New Roman" w:hAnsi="Arial" w:cs="Arial"/>
                <w:lang w:val="en-US" w:eastAsia="en-US"/>
              </w:rPr>
              <w:t>58</w:t>
            </w:r>
          </w:p>
        </w:tc>
        <w:tc>
          <w:tcPr>
            <w:tcW w:w="1260" w:type="dxa"/>
            <w:vAlign w:val="bottom"/>
          </w:tcPr>
          <w:p w14:paraId="01DF4F44" w14:textId="0043C141" w:rsidR="00E9123D" w:rsidRPr="0016105D" w:rsidRDefault="00E9123D" w:rsidP="00E9123D">
            <w:pP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16105D">
              <w:rPr>
                <w:rFonts w:ascii="Arial" w:eastAsia="Times New Roman" w:hAnsi="Arial" w:cs="Arial"/>
                <w:lang w:val="en-US" w:eastAsia="en-US"/>
              </w:rPr>
              <w:t>84</w:t>
            </w:r>
          </w:p>
        </w:tc>
        <w:tc>
          <w:tcPr>
            <w:tcW w:w="1260" w:type="dxa"/>
            <w:vAlign w:val="bottom"/>
          </w:tcPr>
          <w:p w14:paraId="6EF0A6B0" w14:textId="3D2A2E5A" w:rsidR="00E9123D" w:rsidRPr="0016105D" w:rsidRDefault="00E9123D" w:rsidP="00E9123D">
            <w:pP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16105D">
              <w:rPr>
                <w:rFonts w:ascii="Arial" w:eastAsia="Times New Roman" w:hAnsi="Arial" w:cs="Arial"/>
                <w:lang w:val="en-US" w:eastAsia="en-US"/>
              </w:rPr>
              <w:t>58</w:t>
            </w:r>
          </w:p>
        </w:tc>
        <w:tc>
          <w:tcPr>
            <w:tcW w:w="1260" w:type="dxa"/>
            <w:vAlign w:val="bottom"/>
          </w:tcPr>
          <w:p w14:paraId="2137969E" w14:textId="466059B8" w:rsidR="00E9123D" w:rsidRPr="0016105D" w:rsidRDefault="00E9123D" w:rsidP="00E9123D">
            <w:pP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16105D">
              <w:rPr>
                <w:rFonts w:ascii="Arial" w:eastAsia="Times New Roman" w:hAnsi="Arial" w:cs="Arial"/>
                <w:lang w:val="en-US" w:eastAsia="en-US"/>
              </w:rPr>
              <w:t>84</w:t>
            </w:r>
          </w:p>
        </w:tc>
      </w:tr>
      <w:tr w:rsidR="00E9123D" w:rsidRPr="0016105D" w14:paraId="2E2896AA" w14:textId="77777777" w:rsidTr="000B7506">
        <w:trPr>
          <w:trHeight w:val="20"/>
        </w:trPr>
        <w:tc>
          <w:tcPr>
            <w:tcW w:w="4230" w:type="dxa"/>
            <w:vAlign w:val="bottom"/>
          </w:tcPr>
          <w:p w14:paraId="680D71C4" w14:textId="77777777" w:rsidR="00E9123D" w:rsidRPr="0016105D" w:rsidRDefault="00E9123D" w:rsidP="00E9123D">
            <w:pPr>
              <w:overflowPunct w:val="0"/>
              <w:autoSpaceDE w:val="0"/>
              <w:autoSpaceDN w:val="0"/>
              <w:adjustRightInd w:val="0"/>
              <w:spacing w:line="360" w:lineRule="exact"/>
              <w:ind w:left="360" w:right="-43" w:hanging="360"/>
              <w:jc w:val="left"/>
              <w:textAlignment w:val="baseline"/>
              <w:rPr>
                <w:rFonts w:ascii="Arial" w:eastAsia="Times New Roman" w:hAnsi="Arial" w:cs="Arial"/>
                <w:lang w:val="en-US" w:eastAsia="en-US"/>
              </w:rPr>
            </w:pPr>
            <w:r w:rsidRPr="0016105D">
              <w:rPr>
                <w:rFonts w:ascii="Arial" w:eastAsia="Times New Roman" w:hAnsi="Arial" w:cs="Arial"/>
                <w:lang w:val="en-US" w:eastAsia="en-US"/>
              </w:rPr>
              <w:t>Subsidiaries of the parent company</w:t>
            </w:r>
          </w:p>
        </w:tc>
        <w:tc>
          <w:tcPr>
            <w:tcW w:w="1260" w:type="dxa"/>
            <w:vAlign w:val="bottom"/>
          </w:tcPr>
          <w:p w14:paraId="66D25F37" w14:textId="041DD89E" w:rsidR="00E9123D" w:rsidRPr="0016105D" w:rsidRDefault="00E9123D" w:rsidP="00E9123D">
            <w:pP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16105D">
              <w:rPr>
                <w:rFonts w:ascii="Arial" w:eastAsia="Times New Roman" w:hAnsi="Arial" w:cs="Arial"/>
                <w:lang w:val="en-US" w:eastAsia="en-US"/>
              </w:rPr>
              <w:t>208</w:t>
            </w:r>
          </w:p>
        </w:tc>
        <w:tc>
          <w:tcPr>
            <w:tcW w:w="1260" w:type="dxa"/>
            <w:vAlign w:val="bottom"/>
          </w:tcPr>
          <w:p w14:paraId="2F9BBA37" w14:textId="7F5F6907" w:rsidR="00E9123D" w:rsidRPr="0016105D" w:rsidRDefault="00E9123D" w:rsidP="00E9123D">
            <w:pP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16105D">
              <w:rPr>
                <w:rFonts w:ascii="Arial" w:eastAsia="Times New Roman" w:hAnsi="Arial" w:cs="Arial"/>
                <w:lang w:val="en-US" w:eastAsia="en-US"/>
              </w:rPr>
              <w:t>1,390</w:t>
            </w:r>
          </w:p>
        </w:tc>
        <w:tc>
          <w:tcPr>
            <w:tcW w:w="1260" w:type="dxa"/>
            <w:vAlign w:val="bottom"/>
          </w:tcPr>
          <w:p w14:paraId="0443A5C7" w14:textId="1641123B" w:rsidR="00E9123D" w:rsidRPr="0016105D" w:rsidRDefault="00E9123D" w:rsidP="00E9123D">
            <w:pP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16105D">
              <w:rPr>
                <w:rFonts w:ascii="Arial" w:eastAsia="Times New Roman" w:hAnsi="Arial" w:cs="Arial"/>
                <w:lang w:val="en-US" w:eastAsia="en-US"/>
              </w:rPr>
              <w:t>208</w:t>
            </w:r>
          </w:p>
        </w:tc>
        <w:tc>
          <w:tcPr>
            <w:tcW w:w="1260" w:type="dxa"/>
            <w:vAlign w:val="bottom"/>
          </w:tcPr>
          <w:p w14:paraId="323B75F2" w14:textId="41DD57E5" w:rsidR="00E9123D" w:rsidRPr="0016105D" w:rsidRDefault="00E9123D" w:rsidP="00E9123D">
            <w:pP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16105D">
              <w:rPr>
                <w:rFonts w:ascii="Arial" w:eastAsia="Times New Roman" w:hAnsi="Arial" w:cs="Arial"/>
                <w:lang w:val="en-US" w:eastAsia="en-US"/>
              </w:rPr>
              <w:t>1,386</w:t>
            </w:r>
          </w:p>
        </w:tc>
      </w:tr>
      <w:tr w:rsidR="00E9123D" w:rsidRPr="0016105D" w14:paraId="084E2849" w14:textId="77777777" w:rsidTr="000B7506">
        <w:trPr>
          <w:trHeight w:val="20"/>
        </w:trPr>
        <w:tc>
          <w:tcPr>
            <w:tcW w:w="4230" w:type="dxa"/>
            <w:vAlign w:val="bottom"/>
          </w:tcPr>
          <w:p w14:paraId="6628B1C0" w14:textId="77777777" w:rsidR="00E9123D" w:rsidRPr="0016105D" w:rsidRDefault="00E9123D" w:rsidP="00E9123D">
            <w:pPr>
              <w:overflowPunct w:val="0"/>
              <w:autoSpaceDE w:val="0"/>
              <w:autoSpaceDN w:val="0"/>
              <w:adjustRightInd w:val="0"/>
              <w:spacing w:line="360" w:lineRule="exact"/>
              <w:ind w:left="360" w:right="-43" w:hanging="360"/>
              <w:jc w:val="left"/>
              <w:textAlignment w:val="baseline"/>
              <w:rPr>
                <w:rFonts w:ascii="Arial" w:eastAsia="Times New Roman" w:hAnsi="Arial" w:cs="Arial"/>
                <w:lang w:val="en-US" w:eastAsia="en-US"/>
              </w:rPr>
            </w:pPr>
            <w:r w:rsidRPr="0016105D">
              <w:rPr>
                <w:rFonts w:ascii="Arial" w:eastAsia="Times New Roman" w:hAnsi="Arial" w:cs="Arial"/>
                <w:lang w:val="en-US" w:eastAsia="en-US"/>
              </w:rPr>
              <w:t>Other related party</w:t>
            </w:r>
          </w:p>
        </w:tc>
        <w:tc>
          <w:tcPr>
            <w:tcW w:w="1260" w:type="dxa"/>
            <w:vAlign w:val="bottom"/>
          </w:tcPr>
          <w:p w14:paraId="42380338" w14:textId="5D8A460F" w:rsidR="00E9123D" w:rsidRPr="0016105D" w:rsidRDefault="00360786" w:rsidP="00E9123D">
            <w:pPr>
              <w:pBdr>
                <w:bottom w:val="single" w:sz="4" w:space="1" w:color="auto"/>
              </w:pBd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16105D">
              <w:rPr>
                <w:rFonts w:ascii="Arial" w:eastAsia="Times New Roman" w:hAnsi="Arial" w:cs="Arial"/>
                <w:lang w:val="en-US" w:eastAsia="en-US"/>
              </w:rPr>
              <w:t>-</w:t>
            </w:r>
          </w:p>
        </w:tc>
        <w:tc>
          <w:tcPr>
            <w:tcW w:w="1260" w:type="dxa"/>
            <w:vAlign w:val="bottom"/>
          </w:tcPr>
          <w:p w14:paraId="79E04778" w14:textId="4D7789C6" w:rsidR="00E9123D" w:rsidRPr="0016105D" w:rsidRDefault="00E9123D" w:rsidP="00E9123D">
            <w:pPr>
              <w:pBdr>
                <w:bottom w:val="single" w:sz="4" w:space="1" w:color="auto"/>
              </w:pBd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16105D">
              <w:rPr>
                <w:rFonts w:ascii="Arial" w:eastAsia="Times New Roman" w:hAnsi="Arial" w:cs="Arial"/>
                <w:lang w:val="en-US" w:eastAsia="en-US"/>
              </w:rPr>
              <w:t>26</w:t>
            </w:r>
          </w:p>
        </w:tc>
        <w:tc>
          <w:tcPr>
            <w:tcW w:w="1260" w:type="dxa"/>
            <w:vAlign w:val="bottom"/>
          </w:tcPr>
          <w:p w14:paraId="2C22B56A" w14:textId="1CAE8BDD" w:rsidR="00E9123D" w:rsidRPr="0016105D" w:rsidRDefault="00360786" w:rsidP="00E9123D">
            <w:pPr>
              <w:pBdr>
                <w:bottom w:val="single" w:sz="4" w:space="1" w:color="auto"/>
              </w:pBd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16105D">
              <w:rPr>
                <w:rFonts w:ascii="Arial" w:eastAsia="Times New Roman" w:hAnsi="Arial" w:cs="Arial"/>
                <w:lang w:val="en-US" w:eastAsia="en-US"/>
              </w:rPr>
              <w:t>-</w:t>
            </w:r>
          </w:p>
        </w:tc>
        <w:tc>
          <w:tcPr>
            <w:tcW w:w="1260" w:type="dxa"/>
            <w:vAlign w:val="bottom"/>
          </w:tcPr>
          <w:p w14:paraId="4A966FDC" w14:textId="0485B35C" w:rsidR="00E9123D" w:rsidRPr="0016105D" w:rsidRDefault="00E9123D" w:rsidP="00E9123D">
            <w:pPr>
              <w:pBdr>
                <w:bottom w:val="single" w:sz="4" w:space="1" w:color="auto"/>
              </w:pBd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16105D">
              <w:rPr>
                <w:rFonts w:ascii="Arial" w:eastAsia="Times New Roman" w:hAnsi="Arial" w:cs="Arial"/>
                <w:lang w:val="en-US" w:eastAsia="en-US"/>
              </w:rPr>
              <w:t>26</w:t>
            </w:r>
          </w:p>
        </w:tc>
      </w:tr>
      <w:tr w:rsidR="00E9123D" w:rsidRPr="0016105D" w14:paraId="0F71568D" w14:textId="77777777" w:rsidTr="000B7506">
        <w:trPr>
          <w:trHeight w:val="20"/>
        </w:trPr>
        <w:tc>
          <w:tcPr>
            <w:tcW w:w="4230" w:type="dxa"/>
            <w:vAlign w:val="bottom"/>
          </w:tcPr>
          <w:p w14:paraId="396C386F" w14:textId="77777777" w:rsidR="00E9123D" w:rsidRPr="0016105D" w:rsidRDefault="00E9123D" w:rsidP="00E9123D">
            <w:pPr>
              <w:overflowPunct w:val="0"/>
              <w:autoSpaceDE w:val="0"/>
              <w:autoSpaceDN w:val="0"/>
              <w:adjustRightInd w:val="0"/>
              <w:spacing w:line="360" w:lineRule="exact"/>
              <w:ind w:left="360" w:right="-43" w:hanging="360"/>
              <w:jc w:val="left"/>
              <w:textAlignment w:val="baseline"/>
              <w:rPr>
                <w:rFonts w:ascii="Arial" w:eastAsia="Times New Roman" w:hAnsi="Arial" w:cs="Arial"/>
                <w:lang w:val="en-US" w:eastAsia="en-US"/>
              </w:rPr>
            </w:pPr>
            <w:r w:rsidRPr="0016105D">
              <w:rPr>
                <w:rFonts w:ascii="Arial" w:eastAsia="Times New Roman" w:hAnsi="Arial" w:cs="Arial"/>
                <w:lang w:val="en-US" w:eastAsia="en-US"/>
              </w:rPr>
              <w:t>Total</w:t>
            </w:r>
          </w:p>
        </w:tc>
        <w:tc>
          <w:tcPr>
            <w:tcW w:w="1260" w:type="dxa"/>
            <w:vAlign w:val="bottom"/>
          </w:tcPr>
          <w:p w14:paraId="07BDD1D8" w14:textId="0BD8E97F" w:rsidR="00E9123D" w:rsidRPr="0016105D" w:rsidRDefault="00E9123D" w:rsidP="00E9123D">
            <w:pPr>
              <w:pBdr>
                <w:bottom w:val="double" w:sz="4" w:space="1" w:color="auto"/>
              </w:pBd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16105D">
              <w:rPr>
                <w:rFonts w:ascii="Arial" w:eastAsia="Times New Roman" w:hAnsi="Arial" w:cs="Arial"/>
                <w:lang w:val="en-US" w:eastAsia="en-US"/>
              </w:rPr>
              <w:t>390</w:t>
            </w:r>
          </w:p>
        </w:tc>
        <w:tc>
          <w:tcPr>
            <w:tcW w:w="1260" w:type="dxa"/>
            <w:vAlign w:val="bottom"/>
          </w:tcPr>
          <w:p w14:paraId="182804F1" w14:textId="126BA3FA" w:rsidR="00E9123D" w:rsidRPr="0016105D" w:rsidRDefault="00E9123D" w:rsidP="00E9123D">
            <w:pPr>
              <w:pBdr>
                <w:bottom w:val="double" w:sz="4" w:space="1" w:color="auto"/>
              </w:pBd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16105D">
              <w:rPr>
                <w:rFonts w:ascii="Arial" w:eastAsia="Times New Roman" w:hAnsi="Arial" w:cs="Arial"/>
                <w:lang w:val="en-US" w:eastAsia="en-US"/>
              </w:rPr>
              <w:t>1,965</w:t>
            </w:r>
          </w:p>
        </w:tc>
        <w:tc>
          <w:tcPr>
            <w:tcW w:w="1260" w:type="dxa"/>
            <w:vAlign w:val="bottom"/>
          </w:tcPr>
          <w:p w14:paraId="5252513D" w14:textId="5BEA9658" w:rsidR="00E9123D" w:rsidRPr="0016105D" w:rsidRDefault="005319AF" w:rsidP="00E9123D">
            <w:pPr>
              <w:pBdr>
                <w:bottom w:val="double" w:sz="4" w:space="1" w:color="auto"/>
              </w:pBd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16105D">
              <w:rPr>
                <w:rFonts w:ascii="Arial" w:eastAsia="Times New Roman" w:hAnsi="Arial" w:cs="Arial"/>
                <w:lang w:val="en-US" w:eastAsia="en-US"/>
              </w:rPr>
              <w:t>844</w:t>
            </w:r>
          </w:p>
        </w:tc>
        <w:tc>
          <w:tcPr>
            <w:tcW w:w="1260" w:type="dxa"/>
            <w:vAlign w:val="bottom"/>
          </w:tcPr>
          <w:p w14:paraId="3B037A23" w14:textId="2F3A788B" w:rsidR="00E9123D" w:rsidRPr="0016105D" w:rsidRDefault="00E9123D" w:rsidP="00E9123D">
            <w:pPr>
              <w:pBdr>
                <w:bottom w:val="double" w:sz="4" w:space="1" w:color="auto"/>
              </w:pBd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16105D">
              <w:rPr>
                <w:rFonts w:ascii="Arial" w:eastAsia="Times New Roman" w:hAnsi="Arial" w:cs="Arial"/>
                <w:lang w:val="en-US" w:eastAsia="en-US"/>
              </w:rPr>
              <w:t>2,225</w:t>
            </w:r>
          </w:p>
        </w:tc>
      </w:tr>
      <w:tr w:rsidR="000D515E" w:rsidRPr="0016105D" w14:paraId="67E1D0C3" w14:textId="77777777" w:rsidTr="000B7506">
        <w:trPr>
          <w:trHeight w:val="20"/>
        </w:trPr>
        <w:tc>
          <w:tcPr>
            <w:tcW w:w="4230" w:type="dxa"/>
            <w:vAlign w:val="bottom"/>
          </w:tcPr>
          <w:p w14:paraId="0A121DCB" w14:textId="77777777" w:rsidR="000D515E" w:rsidRPr="0016105D" w:rsidRDefault="000D515E" w:rsidP="000D515E">
            <w:pPr>
              <w:overflowPunct w:val="0"/>
              <w:autoSpaceDE w:val="0"/>
              <w:autoSpaceDN w:val="0"/>
              <w:adjustRightInd w:val="0"/>
              <w:spacing w:line="360" w:lineRule="exact"/>
              <w:ind w:left="255" w:right="-180" w:hanging="255"/>
              <w:jc w:val="left"/>
              <w:textAlignment w:val="baseline"/>
              <w:rPr>
                <w:rFonts w:ascii="Arial" w:eastAsia="Times New Roman" w:hAnsi="Arial" w:cs="Arial"/>
                <w:b/>
                <w:bCs/>
                <w:u w:val="single"/>
                <w:cs/>
                <w:lang w:val="en-US" w:eastAsia="en-US"/>
              </w:rPr>
            </w:pPr>
          </w:p>
        </w:tc>
        <w:tc>
          <w:tcPr>
            <w:tcW w:w="1260" w:type="dxa"/>
            <w:vAlign w:val="bottom"/>
          </w:tcPr>
          <w:p w14:paraId="740D9B8E" w14:textId="77777777" w:rsidR="000D515E" w:rsidRPr="0016105D" w:rsidRDefault="000D515E" w:rsidP="000D515E">
            <w:pP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p>
        </w:tc>
        <w:tc>
          <w:tcPr>
            <w:tcW w:w="1260" w:type="dxa"/>
            <w:vAlign w:val="bottom"/>
          </w:tcPr>
          <w:p w14:paraId="49159A3C" w14:textId="77777777" w:rsidR="000D515E" w:rsidRPr="0016105D" w:rsidRDefault="000D515E" w:rsidP="000D515E">
            <w:pP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p>
        </w:tc>
        <w:tc>
          <w:tcPr>
            <w:tcW w:w="1260" w:type="dxa"/>
            <w:vAlign w:val="bottom"/>
          </w:tcPr>
          <w:p w14:paraId="5CCACF2E" w14:textId="77777777" w:rsidR="000D515E" w:rsidRPr="0016105D" w:rsidRDefault="000D515E" w:rsidP="000D515E">
            <w:pP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p>
        </w:tc>
        <w:tc>
          <w:tcPr>
            <w:tcW w:w="1260" w:type="dxa"/>
            <w:vAlign w:val="bottom"/>
          </w:tcPr>
          <w:p w14:paraId="6B7AFA50" w14:textId="77777777" w:rsidR="000D515E" w:rsidRPr="0016105D" w:rsidRDefault="000D515E" w:rsidP="000D515E">
            <w:pP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p>
        </w:tc>
      </w:tr>
      <w:tr w:rsidR="000D515E" w:rsidRPr="0016105D" w14:paraId="0DA0CBE3" w14:textId="77777777" w:rsidTr="000B7506">
        <w:trPr>
          <w:trHeight w:val="20"/>
        </w:trPr>
        <w:tc>
          <w:tcPr>
            <w:tcW w:w="4230" w:type="dxa"/>
            <w:vAlign w:val="bottom"/>
          </w:tcPr>
          <w:p w14:paraId="5D12B2DD" w14:textId="77777777" w:rsidR="000D515E" w:rsidRPr="0016105D" w:rsidRDefault="000D515E" w:rsidP="000D515E">
            <w:pPr>
              <w:overflowPunct w:val="0"/>
              <w:autoSpaceDE w:val="0"/>
              <w:autoSpaceDN w:val="0"/>
              <w:adjustRightInd w:val="0"/>
              <w:spacing w:line="360" w:lineRule="exact"/>
              <w:ind w:left="255" w:right="-180" w:hanging="255"/>
              <w:jc w:val="left"/>
              <w:textAlignment w:val="baseline"/>
              <w:rPr>
                <w:rFonts w:ascii="Arial" w:eastAsia="Times New Roman" w:hAnsi="Arial" w:cs="Arial"/>
                <w:b/>
                <w:bCs/>
                <w:u w:val="single"/>
                <w:lang w:val="en-US" w:eastAsia="en-US"/>
              </w:rPr>
            </w:pPr>
            <w:r w:rsidRPr="0016105D">
              <w:rPr>
                <w:rFonts w:ascii="Arial" w:eastAsia="Times New Roman" w:hAnsi="Arial" w:cs="Arial"/>
                <w:b/>
                <w:bCs/>
                <w:u w:val="single"/>
                <w:lang w:val="en-US" w:eastAsia="en-US"/>
              </w:rPr>
              <w:t xml:space="preserve">Derivative </w:t>
            </w:r>
            <w:r w:rsidRPr="0016105D">
              <w:rPr>
                <w:rFonts w:ascii="Arial" w:eastAsia="Times New Roman" w:hAnsi="Arial" w:cs="Browallia New"/>
                <w:b/>
                <w:bCs/>
                <w:szCs w:val="25"/>
                <w:u w:val="single"/>
                <w:lang w:val="en-US" w:eastAsia="en-US"/>
              </w:rPr>
              <w:t>assets</w:t>
            </w:r>
            <w:r w:rsidRPr="0016105D">
              <w:rPr>
                <w:rFonts w:ascii="Arial" w:eastAsia="Times New Roman" w:hAnsi="Arial" w:cs="Arial"/>
                <w:b/>
                <w:bCs/>
                <w:u w:val="single"/>
                <w:lang w:val="en-US" w:eastAsia="en-US"/>
              </w:rPr>
              <w:t xml:space="preserve"> - related party</w:t>
            </w:r>
          </w:p>
        </w:tc>
        <w:tc>
          <w:tcPr>
            <w:tcW w:w="1260" w:type="dxa"/>
            <w:vAlign w:val="bottom"/>
          </w:tcPr>
          <w:p w14:paraId="3164A2F3" w14:textId="77777777" w:rsidR="000D515E" w:rsidRPr="0016105D" w:rsidRDefault="000D515E" w:rsidP="000D515E">
            <w:pP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p>
        </w:tc>
        <w:tc>
          <w:tcPr>
            <w:tcW w:w="1260" w:type="dxa"/>
            <w:vAlign w:val="bottom"/>
          </w:tcPr>
          <w:p w14:paraId="7CCC15DF" w14:textId="77777777" w:rsidR="000D515E" w:rsidRPr="0016105D" w:rsidRDefault="000D515E" w:rsidP="000D515E">
            <w:pP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p>
        </w:tc>
        <w:tc>
          <w:tcPr>
            <w:tcW w:w="1260" w:type="dxa"/>
            <w:vAlign w:val="bottom"/>
          </w:tcPr>
          <w:p w14:paraId="3C7004CC" w14:textId="77777777" w:rsidR="000D515E" w:rsidRPr="0016105D" w:rsidRDefault="000D515E" w:rsidP="000D515E">
            <w:pP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p>
        </w:tc>
        <w:tc>
          <w:tcPr>
            <w:tcW w:w="1260" w:type="dxa"/>
            <w:vAlign w:val="bottom"/>
          </w:tcPr>
          <w:p w14:paraId="3074D875" w14:textId="77777777" w:rsidR="000D515E" w:rsidRPr="0016105D" w:rsidRDefault="000D515E" w:rsidP="000D515E">
            <w:pP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p>
        </w:tc>
      </w:tr>
      <w:tr w:rsidR="000D515E" w:rsidRPr="0016105D" w14:paraId="7702FD07" w14:textId="77777777" w:rsidTr="000B7506">
        <w:trPr>
          <w:trHeight w:val="20"/>
        </w:trPr>
        <w:tc>
          <w:tcPr>
            <w:tcW w:w="4230" w:type="dxa"/>
            <w:vAlign w:val="bottom"/>
          </w:tcPr>
          <w:p w14:paraId="6CBA6C99" w14:textId="77777777" w:rsidR="000D515E" w:rsidRPr="0016105D" w:rsidRDefault="000D515E" w:rsidP="000D515E">
            <w:pPr>
              <w:overflowPunct w:val="0"/>
              <w:autoSpaceDE w:val="0"/>
              <w:autoSpaceDN w:val="0"/>
              <w:adjustRightInd w:val="0"/>
              <w:spacing w:line="360" w:lineRule="exact"/>
              <w:ind w:left="255" w:right="-180" w:hanging="255"/>
              <w:jc w:val="left"/>
              <w:textAlignment w:val="baseline"/>
              <w:rPr>
                <w:rFonts w:ascii="Arial" w:eastAsia="Times New Roman" w:hAnsi="Arial" w:cs="Arial"/>
                <w:b/>
                <w:bCs/>
                <w:u w:val="single"/>
                <w:lang w:val="en-US" w:eastAsia="en-US"/>
              </w:rPr>
            </w:pPr>
            <w:r w:rsidRPr="0016105D">
              <w:rPr>
                <w:rFonts w:ascii="Arial" w:eastAsia="Times New Roman" w:hAnsi="Arial" w:cs="Arial"/>
                <w:lang w:val="en-US" w:eastAsia="en-US"/>
              </w:rPr>
              <w:t>A subsidiary of the parent company</w:t>
            </w:r>
          </w:p>
        </w:tc>
        <w:tc>
          <w:tcPr>
            <w:tcW w:w="1260" w:type="dxa"/>
            <w:vAlign w:val="bottom"/>
          </w:tcPr>
          <w:p w14:paraId="46E51F12" w14:textId="012A1EB6" w:rsidR="000D515E" w:rsidRPr="0016105D" w:rsidRDefault="00E9123D" w:rsidP="000D515E">
            <w:pPr>
              <w:pBdr>
                <w:bottom w:val="single" w:sz="4" w:space="1" w:color="auto"/>
              </w:pBd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16105D">
              <w:rPr>
                <w:rFonts w:ascii="Arial" w:eastAsia="Times New Roman" w:hAnsi="Arial" w:cs="Arial"/>
                <w:lang w:val="en-US" w:eastAsia="en-US"/>
              </w:rPr>
              <w:t>-</w:t>
            </w:r>
          </w:p>
        </w:tc>
        <w:tc>
          <w:tcPr>
            <w:tcW w:w="1260" w:type="dxa"/>
            <w:vAlign w:val="bottom"/>
          </w:tcPr>
          <w:p w14:paraId="5EE5C82F" w14:textId="78DD787C" w:rsidR="000D515E" w:rsidRPr="0016105D" w:rsidRDefault="000D515E" w:rsidP="000D515E">
            <w:pPr>
              <w:pBdr>
                <w:bottom w:val="single" w:sz="4" w:space="1" w:color="auto"/>
              </w:pBd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16105D">
              <w:rPr>
                <w:rFonts w:ascii="Arial" w:eastAsia="Times New Roman" w:hAnsi="Arial" w:cs="Arial"/>
                <w:lang w:val="en-US" w:eastAsia="en-US"/>
              </w:rPr>
              <w:t>169</w:t>
            </w:r>
          </w:p>
        </w:tc>
        <w:tc>
          <w:tcPr>
            <w:tcW w:w="1260" w:type="dxa"/>
            <w:vAlign w:val="bottom"/>
          </w:tcPr>
          <w:p w14:paraId="303D9A54" w14:textId="07527E22" w:rsidR="000D515E" w:rsidRPr="0016105D" w:rsidRDefault="00E9123D" w:rsidP="000D515E">
            <w:pPr>
              <w:pBdr>
                <w:bottom w:val="single" w:sz="4" w:space="1" w:color="auto"/>
              </w:pBd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16105D">
              <w:rPr>
                <w:rFonts w:ascii="Arial" w:eastAsia="Times New Roman" w:hAnsi="Arial" w:cs="Arial"/>
                <w:lang w:val="en-US" w:eastAsia="en-US"/>
              </w:rPr>
              <w:t>-</w:t>
            </w:r>
          </w:p>
        </w:tc>
        <w:tc>
          <w:tcPr>
            <w:tcW w:w="1260" w:type="dxa"/>
            <w:vAlign w:val="bottom"/>
          </w:tcPr>
          <w:p w14:paraId="46564788" w14:textId="38F898F9" w:rsidR="000D515E" w:rsidRPr="0016105D" w:rsidRDefault="000D515E" w:rsidP="000D515E">
            <w:pPr>
              <w:pBdr>
                <w:bottom w:val="single" w:sz="4" w:space="1" w:color="auto"/>
              </w:pBd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16105D">
              <w:rPr>
                <w:rFonts w:ascii="Arial" w:eastAsia="Times New Roman" w:hAnsi="Arial" w:cs="Arial"/>
                <w:lang w:val="en-US" w:eastAsia="en-US"/>
              </w:rPr>
              <w:t>169</w:t>
            </w:r>
          </w:p>
        </w:tc>
      </w:tr>
      <w:tr w:rsidR="000D515E" w:rsidRPr="0016105D" w14:paraId="73222C8C" w14:textId="77777777" w:rsidTr="000B7506">
        <w:trPr>
          <w:trHeight w:val="20"/>
        </w:trPr>
        <w:tc>
          <w:tcPr>
            <w:tcW w:w="4230" w:type="dxa"/>
            <w:vAlign w:val="bottom"/>
          </w:tcPr>
          <w:p w14:paraId="48B1E077" w14:textId="77777777" w:rsidR="000D515E" w:rsidRPr="0016105D" w:rsidRDefault="000D515E" w:rsidP="000D515E">
            <w:pPr>
              <w:overflowPunct w:val="0"/>
              <w:autoSpaceDE w:val="0"/>
              <w:autoSpaceDN w:val="0"/>
              <w:adjustRightInd w:val="0"/>
              <w:spacing w:line="360" w:lineRule="exact"/>
              <w:ind w:left="255" w:right="-180" w:hanging="255"/>
              <w:jc w:val="left"/>
              <w:textAlignment w:val="baseline"/>
              <w:rPr>
                <w:rFonts w:ascii="Arial" w:eastAsia="Times New Roman" w:hAnsi="Arial" w:cs="Arial"/>
                <w:b/>
                <w:bCs/>
                <w:u w:val="single"/>
                <w:lang w:val="en-US" w:eastAsia="en-US"/>
              </w:rPr>
            </w:pPr>
            <w:r w:rsidRPr="0016105D">
              <w:rPr>
                <w:rFonts w:ascii="Arial" w:eastAsia="Times New Roman" w:hAnsi="Arial" w:cs="Arial"/>
                <w:lang w:val="en-US" w:eastAsia="en-US"/>
              </w:rPr>
              <w:t>Total</w:t>
            </w:r>
          </w:p>
        </w:tc>
        <w:tc>
          <w:tcPr>
            <w:tcW w:w="1260" w:type="dxa"/>
            <w:vAlign w:val="bottom"/>
          </w:tcPr>
          <w:p w14:paraId="6AFD16DC" w14:textId="47E8D660" w:rsidR="000D515E" w:rsidRPr="0016105D" w:rsidRDefault="00E9123D" w:rsidP="000D515E">
            <w:pPr>
              <w:pBdr>
                <w:bottom w:val="double" w:sz="4" w:space="1" w:color="auto"/>
              </w:pBd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16105D">
              <w:rPr>
                <w:rFonts w:ascii="Arial" w:eastAsia="Times New Roman" w:hAnsi="Arial" w:cs="Arial"/>
                <w:lang w:val="en-US" w:eastAsia="en-US"/>
              </w:rPr>
              <w:t>-</w:t>
            </w:r>
          </w:p>
        </w:tc>
        <w:tc>
          <w:tcPr>
            <w:tcW w:w="1260" w:type="dxa"/>
            <w:vAlign w:val="bottom"/>
          </w:tcPr>
          <w:p w14:paraId="0A62E9C4" w14:textId="15FD786E" w:rsidR="000D515E" w:rsidRPr="0016105D" w:rsidRDefault="000D515E" w:rsidP="000D515E">
            <w:pPr>
              <w:pBdr>
                <w:bottom w:val="double" w:sz="4" w:space="1" w:color="auto"/>
              </w:pBd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16105D">
              <w:rPr>
                <w:rFonts w:ascii="Arial" w:eastAsia="Times New Roman" w:hAnsi="Arial" w:cs="Arial"/>
                <w:lang w:val="en-US" w:eastAsia="en-US"/>
              </w:rPr>
              <w:t>169</w:t>
            </w:r>
          </w:p>
        </w:tc>
        <w:tc>
          <w:tcPr>
            <w:tcW w:w="1260" w:type="dxa"/>
            <w:vAlign w:val="bottom"/>
          </w:tcPr>
          <w:p w14:paraId="0FAEB0CA" w14:textId="4A750BCC" w:rsidR="000D515E" w:rsidRPr="0016105D" w:rsidRDefault="00E9123D" w:rsidP="000D515E">
            <w:pPr>
              <w:pBdr>
                <w:bottom w:val="double" w:sz="4" w:space="1" w:color="auto"/>
              </w:pBd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16105D">
              <w:rPr>
                <w:rFonts w:ascii="Arial" w:eastAsia="Times New Roman" w:hAnsi="Arial" w:cs="Arial"/>
                <w:lang w:val="en-US" w:eastAsia="en-US"/>
              </w:rPr>
              <w:t>-</w:t>
            </w:r>
          </w:p>
        </w:tc>
        <w:tc>
          <w:tcPr>
            <w:tcW w:w="1260" w:type="dxa"/>
            <w:vAlign w:val="bottom"/>
          </w:tcPr>
          <w:p w14:paraId="3BC0EBC8" w14:textId="1953D687" w:rsidR="000D515E" w:rsidRPr="0016105D" w:rsidRDefault="000D515E" w:rsidP="000D515E">
            <w:pPr>
              <w:pBdr>
                <w:bottom w:val="double" w:sz="4" w:space="1" w:color="auto"/>
              </w:pBd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16105D">
              <w:rPr>
                <w:rFonts w:ascii="Arial" w:eastAsia="Times New Roman" w:hAnsi="Arial" w:cs="Arial"/>
                <w:lang w:val="en-US" w:eastAsia="en-US"/>
              </w:rPr>
              <w:t>169</w:t>
            </w:r>
          </w:p>
        </w:tc>
      </w:tr>
      <w:tr w:rsidR="003B1B2E" w:rsidRPr="0016105D" w14:paraId="383B43B5" w14:textId="77777777" w:rsidTr="000B7506">
        <w:trPr>
          <w:trHeight w:val="20"/>
        </w:trPr>
        <w:tc>
          <w:tcPr>
            <w:tcW w:w="4230" w:type="dxa"/>
            <w:vAlign w:val="bottom"/>
          </w:tcPr>
          <w:p w14:paraId="2BD5CFCF" w14:textId="77777777" w:rsidR="003B1B2E" w:rsidRPr="0016105D" w:rsidRDefault="003B1B2E" w:rsidP="000D515E">
            <w:pPr>
              <w:overflowPunct w:val="0"/>
              <w:autoSpaceDE w:val="0"/>
              <w:autoSpaceDN w:val="0"/>
              <w:adjustRightInd w:val="0"/>
              <w:spacing w:line="360" w:lineRule="exact"/>
              <w:ind w:left="255" w:right="-180" w:hanging="255"/>
              <w:jc w:val="left"/>
              <w:textAlignment w:val="baseline"/>
              <w:rPr>
                <w:rFonts w:ascii="Arial" w:eastAsia="Times New Roman" w:hAnsi="Arial" w:cs="Arial"/>
                <w:b/>
                <w:bCs/>
                <w:u w:val="single"/>
                <w:lang w:val="en-US" w:eastAsia="en-US"/>
              </w:rPr>
            </w:pPr>
          </w:p>
        </w:tc>
        <w:tc>
          <w:tcPr>
            <w:tcW w:w="1260" w:type="dxa"/>
            <w:vAlign w:val="bottom"/>
          </w:tcPr>
          <w:p w14:paraId="4492126A" w14:textId="77777777" w:rsidR="003B1B2E" w:rsidRPr="0016105D" w:rsidRDefault="003B1B2E" w:rsidP="000D515E">
            <w:pP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p>
        </w:tc>
        <w:tc>
          <w:tcPr>
            <w:tcW w:w="1260" w:type="dxa"/>
            <w:vAlign w:val="bottom"/>
          </w:tcPr>
          <w:p w14:paraId="32D93AA9" w14:textId="77777777" w:rsidR="003B1B2E" w:rsidRPr="0016105D" w:rsidRDefault="003B1B2E" w:rsidP="000D515E">
            <w:pP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p>
        </w:tc>
        <w:tc>
          <w:tcPr>
            <w:tcW w:w="1260" w:type="dxa"/>
            <w:vAlign w:val="bottom"/>
          </w:tcPr>
          <w:p w14:paraId="52AC2A2E" w14:textId="77777777" w:rsidR="003B1B2E" w:rsidRPr="0016105D" w:rsidRDefault="003B1B2E" w:rsidP="000D515E">
            <w:pP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p>
        </w:tc>
        <w:tc>
          <w:tcPr>
            <w:tcW w:w="1260" w:type="dxa"/>
            <w:vAlign w:val="bottom"/>
          </w:tcPr>
          <w:p w14:paraId="31DAF6CF" w14:textId="77777777" w:rsidR="003B1B2E" w:rsidRPr="0016105D" w:rsidRDefault="003B1B2E" w:rsidP="000D515E">
            <w:pP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p>
        </w:tc>
      </w:tr>
      <w:tr w:rsidR="000D515E" w:rsidRPr="0016105D" w14:paraId="11622F22" w14:textId="77777777" w:rsidTr="000B7506">
        <w:trPr>
          <w:trHeight w:val="20"/>
        </w:trPr>
        <w:tc>
          <w:tcPr>
            <w:tcW w:w="4230" w:type="dxa"/>
            <w:vAlign w:val="bottom"/>
          </w:tcPr>
          <w:p w14:paraId="74D1DFCD" w14:textId="77777777" w:rsidR="000D515E" w:rsidRPr="0016105D" w:rsidRDefault="000D515E" w:rsidP="000D515E">
            <w:pPr>
              <w:overflowPunct w:val="0"/>
              <w:autoSpaceDE w:val="0"/>
              <w:autoSpaceDN w:val="0"/>
              <w:adjustRightInd w:val="0"/>
              <w:spacing w:line="360" w:lineRule="exact"/>
              <w:ind w:left="255" w:right="-180" w:hanging="255"/>
              <w:jc w:val="left"/>
              <w:textAlignment w:val="baseline"/>
              <w:rPr>
                <w:rFonts w:ascii="Arial" w:eastAsia="Times New Roman" w:hAnsi="Arial" w:cs="Arial"/>
                <w:b/>
                <w:bCs/>
                <w:u w:val="single"/>
                <w:lang w:val="en-US" w:eastAsia="en-US"/>
              </w:rPr>
            </w:pPr>
            <w:r w:rsidRPr="0016105D">
              <w:rPr>
                <w:rFonts w:ascii="Arial" w:eastAsia="Times New Roman" w:hAnsi="Arial" w:cs="Arial"/>
                <w:b/>
                <w:bCs/>
                <w:u w:val="single"/>
                <w:lang w:val="en-US" w:eastAsia="en-US"/>
              </w:rPr>
              <w:t>Finance lease receivables- related parties</w:t>
            </w:r>
          </w:p>
        </w:tc>
        <w:tc>
          <w:tcPr>
            <w:tcW w:w="1260" w:type="dxa"/>
            <w:vAlign w:val="bottom"/>
          </w:tcPr>
          <w:p w14:paraId="3283BDB3" w14:textId="77777777" w:rsidR="000D515E" w:rsidRPr="0016105D" w:rsidRDefault="000D515E" w:rsidP="000D515E">
            <w:pP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p>
        </w:tc>
        <w:tc>
          <w:tcPr>
            <w:tcW w:w="1260" w:type="dxa"/>
            <w:vAlign w:val="bottom"/>
          </w:tcPr>
          <w:p w14:paraId="03115592" w14:textId="77777777" w:rsidR="000D515E" w:rsidRPr="0016105D" w:rsidRDefault="000D515E" w:rsidP="000D515E">
            <w:pP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p>
        </w:tc>
        <w:tc>
          <w:tcPr>
            <w:tcW w:w="1260" w:type="dxa"/>
            <w:vAlign w:val="bottom"/>
          </w:tcPr>
          <w:p w14:paraId="4B0C77D6" w14:textId="77777777" w:rsidR="000D515E" w:rsidRPr="0016105D" w:rsidRDefault="000D515E" w:rsidP="000D515E">
            <w:pP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p>
        </w:tc>
        <w:tc>
          <w:tcPr>
            <w:tcW w:w="1260" w:type="dxa"/>
            <w:vAlign w:val="bottom"/>
          </w:tcPr>
          <w:p w14:paraId="385E369E" w14:textId="77777777" w:rsidR="000D515E" w:rsidRPr="0016105D" w:rsidRDefault="000D515E" w:rsidP="000D515E">
            <w:pP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p>
        </w:tc>
      </w:tr>
      <w:tr w:rsidR="000D515E" w:rsidRPr="0016105D" w14:paraId="0B5A9FCC" w14:textId="77777777" w:rsidTr="000B7506">
        <w:trPr>
          <w:trHeight w:val="20"/>
        </w:trPr>
        <w:tc>
          <w:tcPr>
            <w:tcW w:w="4230" w:type="dxa"/>
            <w:vAlign w:val="bottom"/>
          </w:tcPr>
          <w:p w14:paraId="7EB6D5C2" w14:textId="77777777" w:rsidR="000D515E" w:rsidRPr="0016105D" w:rsidRDefault="000D515E" w:rsidP="000D515E">
            <w:pPr>
              <w:overflowPunct w:val="0"/>
              <w:autoSpaceDE w:val="0"/>
              <w:autoSpaceDN w:val="0"/>
              <w:adjustRightInd w:val="0"/>
              <w:spacing w:line="360" w:lineRule="exact"/>
              <w:ind w:left="360" w:right="-43" w:hanging="360"/>
              <w:jc w:val="left"/>
              <w:textAlignment w:val="baseline"/>
              <w:rPr>
                <w:rFonts w:ascii="Arial" w:eastAsia="Times New Roman" w:hAnsi="Arial" w:cs="Arial"/>
                <w:lang w:val="en-US" w:eastAsia="en-US"/>
              </w:rPr>
            </w:pPr>
            <w:r w:rsidRPr="0016105D">
              <w:rPr>
                <w:rFonts w:ascii="Arial" w:eastAsia="Times New Roman" w:hAnsi="Arial" w:cs="Arial"/>
                <w:lang w:val="en-US" w:eastAsia="en-US"/>
              </w:rPr>
              <w:t>Subsidiaries</w:t>
            </w:r>
          </w:p>
        </w:tc>
        <w:tc>
          <w:tcPr>
            <w:tcW w:w="1260" w:type="dxa"/>
            <w:vAlign w:val="bottom"/>
          </w:tcPr>
          <w:p w14:paraId="47336C56" w14:textId="39BCF4C7" w:rsidR="000D515E" w:rsidRPr="0016105D" w:rsidRDefault="007B08B2" w:rsidP="000D515E">
            <w:pPr>
              <w:pBdr>
                <w:bottom w:val="single" w:sz="4" w:space="1" w:color="auto"/>
              </w:pBd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16105D">
              <w:rPr>
                <w:rFonts w:ascii="Arial" w:eastAsia="Times New Roman" w:hAnsi="Arial" w:cs="Arial"/>
                <w:lang w:val="en-US" w:eastAsia="en-US"/>
              </w:rPr>
              <w:t>-</w:t>
            </w:r>
          </w:p>
        </w:tc>
        <w:tc>
          <w:tcPr>
            <w:tcW w:w="1260" w:type="dxa"/>
            <w:vAlign w:val="bottom"/>
          </w:tcPr>
          <w:p w14:paraId="1ACFF8A2" w14:textId="3891B6BF" w:rsidR="000D515E" w:rsidRPr="0016105D" w:rsidRDefault="000D515E" w:rsidP="000D515E">
            <w:pPr>
              <w:pBdr>
                <w:bottom w:val="single" w:sz="4" w:space="1" w:color="auto"/>
              </w:pBd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16105D">
              <w:rPr>
                <w:rFonts w:ascii="Arial" w:eastAsia="Times New Roman" w:hAnsi="Arial" w:cs="Arial"/>
                <w:lang w:val="en-US" w:eastAsia="en-US"/>
              </w:rPr>
              <w:t>-</w:t>
            </w:r>
          </w:p>
        </w:tc>
        <w:tc>
          <w:tcPr>
            <w:tcW w:w="1260" w:type="dxa"/>
            <w:vAlign w:val="bottom"/>
          </w:tcPr>
          <w:p w14:paraId="37822D14" w14:textId="38D245C4" w:rsidR="000D515E" w:rsidRPr="0016105D" w:rsidRDefault="00942812" w:rsidP="000D515E">
            <w:pPr>
              <w:pBdr>
                <w:bottom w:val="single" w:sz="4" w:space="1" w:color="auto"/>
              </w:pBd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16105D">
              <w:rPr>
                <w:rFonts w:ascii="Arial" w:eastAsia="Times New Roman" w:hAnsi="Arial" w:cs="Arial"/>
                <w:lang w:val="en-US" w:eastAsia="en-US"/>
              </w:rPr>
              <w:t>1,240</w:t>
            </w:r>
          </w:p>
        </w:tc>
        <w:tc>
          <w:tcPr>
            <w:tcW w:w="1260" w:type="dxa"/>
            <w:vAlign w:val="bottom"/>
          </w:tcPr>
          <w:p w14:paraId="18082405" w14:textId="4B41FBBB" w:rsidR="000D515E" w:rsidRPr="0016105D" w:rsidRDefault="000D515E" w:rsidP="000D515E">
            <w:pPr>
              <w:pBdr>
                <w:bottom w:val="single" w:sz="4" w:space="1" w:color="auto"/>
              </w:pBd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16105D">
              <w:rPr>
                <w:rFonts w:ascii="Arial" w:eastAsia="Times New Roman" w:hAnsi="Arial" w:cs="Arial"/>
                <w:lang w:val="en-US" w:eastAsia="en-US"/>
              </w:rPr>
              <w:t>1,230</w:t>
            </w:r>
          </w:p>
        </w:tc>
      </w:tr>
      <w:tr w:rsidR="000D515E" w:rsidRPr="0016105D" w14:paraId="1B0FA114" w14:textId="77777777" w:rsidTr="000B7506">
        <w:trPr>
          <w:trHeight w:val="20"/>
        </w:trPr>
        <w:tc>
          <w:tcPr>
            <w:tcW w:w="4230" w:type="dxa"/>
            <w:vAlign w:val="bottom"/>
          </w:tcPr>
          <w:p w14:paraId="2EB10FA1" w14:textId="77777777" w:rsidR="000D515E" w:rsidRPr="0016105D" w:rsidRDefault="000D515E" w:rsidP="000D515E">
            <w:pPr>
              <w:overflowPunct w:val="0"/>
              <w:autoSpaceDE w:val="0"/>
              <w:autoSpaceDN w:val="0"/>
              <w:adjustRightInd w:val="0"/>
              <w:spacing w:line="360" w:lineRule="exact"/>
              <w:ind w:left="360" w:right="-43" w:hanging="360"/>
              <w:jc w:val="left"/>
              <w:textAlignment w:val="baseline"/>
              <w:rPr>
                <w:rFonts w:ascii="Arial" w:eastAsia="Times New Roman" w:hAnsi="Arial" w:cs="Arial"/>
                <w:lang w:val="en-US" w:eastAsia="en-US"/>
              </w:rPr>
            </w:pPr>
            <w:r w:rsidRPr="0016105D">
              <w:rPr>
                <w:rFonts w:ascii="Arial" w:eastAsia="Times New Roman" w:hAnsi="Arial" w:cs="Arial"/>
                <w:lang w:val="en-US" w:eastAsia="en-US"/>
              </w:rPr>
              <w:t>Total</w:t>
            </w:r>
          </w:p>
        </w:tc>
        <w:tc>
          <w:tcPr>
            <w:tcW w:w="1260" w:type="dxa"/>
            <w:vAlign w:val="bottom"/>
          </w:tcPr>
          <w:p w14:paraId="59B16802" w14:textId="7EE33E8D" w:rsidR="000D515E" w:rsidRPr="0016105D" w:rsidRDefault="00942812" w:rsidP="000D515E">
            <w:pPr>
              <w:pBdr>
                <w:bottom w:val="double" w:sz="4" w:space="1" w:color="auto"/>
              </w:pBd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16105D">
              <w:rPr>
                <w:rFonts w:ascii="Arial" w:eastAsia="Times New Roman" w:hAnsi="Arial" w:cs="Arial"/>
                <w:lang w:val="en-US" w:eastAsia="en-US"/>
              </w:rPr>
              <w:t>-</w:t>
            </w:r>
          </w:p>
        </w:tc>
        <w:tc>
          <w:tcPr>
            <w:tcW w:w="1260" w:type="dxa"/>
            <w:vAlign w:val="bottom"/>
          </w:tcPr>
          <w:p w14:paraId="05EFEA60" w14:textId="680507B3" w:rsidR="000D515E" w:rsidRPr="0016105D" w:rsidRDefault="000D515E" w:rsidP="000D515E">
            <w:pPr>
              <w:pBdr>
                <w:bottom w:val="double" w:sz="4" w:space="1" w:color="auto"/>
              </w:pBd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16105D">
              <w:rPr>
                <w:rFonts w:ascii="Arial" w:eastAsia="Times New Roman" w:hAnsi="Arial" w:cs="Arial"/>
                <w:lang w:val="en-US" w:eastAsia="en-US"/>
              </w:rPr>
              <w:t>-</w:t>
            </w:r>
          </w:p>
        </w:tc>
        <w:tc>
          <w:tcPr>
            <w:tcW w:w="1260" w:type="dxa"/>
            <w:vAlign w:val="bottom"/>
          </w:tcPr>
          <w:p w14:paraId="5FFF0997" w14:textId="7DF33F92" w:rsidR="000D515E" w:rsidRPr="0016105D" w:rsidRDefault="00942812" w:rsidP="000D515E">
            <w:pPr>
              <w:pBdr>
                <w:bottom w:val="double" w:sz="4" w:space="1" w:color="auto"/>
              </w:pBd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16105D">
              <w:rPr>
                <w:rFonts w:ascii="Arial" w:eastAsia="Times New Roman" w:hAnsi="Arial" w:cs="Arial"/>
                <w:lang w:val="en-US" w:eastAsia="en-US"/>
              </w:rPr>
              <w:t>1,240</w:t>
            </w:r>
          </w:p>
        </w:tc>
        <w:tc>
          <w:tcPr>
            <w:tcW w:w="1260" w:type="dxa"/>
            <w:vAlign w:val="bottom"/>
          </w:tcPr>
          <w:p w14:paraId="561FBFD8" w14:textId="1AED229B" w:rsidR="000D515E" w:rsidRPr="0016105D" w:rsidRDefault="000D515E" w:rsidP="000D515E">
            <w:pPr>
              <w:pBdr>
                <w:bottom w:val="double" w:sz="4" w:space="1" w:color="auto"/>
              </w:pBd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16105D">
              <w:rPr>
                <w:rFonts w:ascii="Arial" w:eastAsia="Times New Roman" w:hAnsi="Arial" w:cs="Arial"/>
                <w:lang w:val="en-US" w:eastAsia="en-US"/>
              </w:rPr>
              <w:t>1,230</w:t>
            </w:r>
          </w:p>
        </w:tc>
      </w:tr>
      <w:tr w:rsidR="000D515E" w:rsidRPr="0016105D" w14:paraId="27D22EEE" w14:textId="77777777" w:rsidTr="000B7506">
        <w:tblPrEx>
          <w:tblLook w:val="0200" w:firstRow="0" w:lastRow="0" w:firstColumn="0" w:lastColumn="0" w:noHBand="1" w:noVBand="0"/>
        </w:tblPrEx>
        <w:trPr>
          <w:trHeight w:val="20"/>
        </w:trPr>
        <w:tc>
          <w:tcPr>
            <w:tcW w:w="4230" w:type="dxa"/>
            <w:vAlign w:val="bottom"/>
          </w:tcPr>
          <w:p w14:paraId="41A34D6A" w14:textId="77777777" w:rsidR="000D515E" w:rsidRPr="0016105D" w:rsidRDefault="000D515E" w:rsidP="000D515E">
            <w:pPr>
              <w:overflowPunct w:val="0"/>
              <w:autoSpaceDE w:val="0"/>
              <w:autoSpaceDN w:val="0"/>
              <w:adjustRightInd w:val="0"/>
              <w:spacing w:line="360" w:lineRule="exact"/>
              <w:ind w:left="255" w:right="-180" w:hanging="255"/>
              <w:jc w:val="left"/>
              <w:textAlignment w:val="baseline"/>
              <w:rPr>
                <w:rFonts w:ascii="Arial" w:eastAsia="Times New Roman" w:hAnsi="Arial" w:cs="Arial"/>
                <w:b/>
                <w:bCs/>
                <w:u w:val="single"/>
                <w:lang w:val="en-US" w:eastAsia="en-US"/>
              </w:rPr>
            </w:pPr>
          </w:p>
        </w:tc>
        <w:tc>
          <w:tcPr>
            <w:tcW w:w="1260" w:type="dxa"/>
            <w:vAlign w:val="bottom"/>
          </w:tcPr>
          <w:p w14:paraId="30DDAA7C" w14:textId="77777777" w:rsidR="000D515E" w:rsidRPr="0016105D" w:rsidRDefault="000D515E" w:rsidP="000D515E">
            <w:pPr>
              <w:tabs>
                <w:tab w:val="decimal" w:pos="945"/>
              </w:tabs>
              <w:overflowPunct w:val="0"/>
              <w:autoSpaceDE w:val="0"/>
              <w:autoSpaceDN w:val="0"/>
              <w:adjustRightInd w:val="0"/>
              <w:spacing w:line="360" w:lineRule="exact"/>
              <w:jc w:val="left"/>
              <w:textAlignment w:val="baseline"/>
              <w:rPr>
                <w:rFonts w:ascii="Arial" w:eastAsia="Times New Roman" w:hAnsi="Arial" w:cs="Arial"/>
                <w:cs/>
                <w:lang w:val="en-US" w:eastAsia="en-US"/>
              </w:rPr>
            </w:pPr>
          </w:p>
        </w:tc>
        <w:tc>
          <w:tcPr>
            <w:tcW w:w="1260" w:type="dxa"/>
            <w:vAlign w:val="bottom"/>
          </w:tcPr>
          <w:p w14:paraId="42E21BC2" w14:textId="77777777" w:rsidR="000D515E" w:rsidRPr="0016105D" w:rsidRDefault="000D515E" w:rsidP="000D515E">
            <w:pP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p>
        </w:tc>
        <w:tc>
          <w:tcPr>
            <w:tcW w:w="1260" w:type="dxa"/>
            <w:vAlign w:val="bottom"/>
          </w:tcPr>
          <w:p w14:paraId="774FAA9B" w14:textId="77777777" w:rsidR="000D515E" w:rsidRPr="0016105D" w:rsidRDefault="000D515E" w:rsidP="000D515E">
            <w:pP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p>
        </w:tc>
        <w:tc>
          <w:tcPr>
            <w:tcW w:w="1260" w:type="dxa"/>
            <w:vAlign w:val="bottom"/>
          </w:tcPr>
          <w:p w14:paraId="4650E0F0" w14:textId="77777777" w:rsidR="000D515E" w:rsidRPr="0016105D" w:rsidRDefault="000D515E" w:rsidP="000D515E">
            <w:pP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p>
        </w:tc>
      </w:tr>
      <w:tr w:rsidR="000D515E" w:rsidRPr="0016105D" w14:paraId="6D8D7D9A" w14:textId="77777777" w:rsidTr="000B7506">
        <w:tblPrEx>
          <w:tblLook w:val="0200" w:firstRow="0" w:lastRow="0" w:firstColumn="0" w:lastColumn="0" w:noHBand="1" w:noVBand="0"/>
        </w:tblPrEx>
        <w:trPr>
          <w:trHeight w:val="20"/>
        </w:trPr>
        <w:tc>
          <w:tcPr>
            <w:tcW w:w="4230" w:type="dxa"/>
            <w:vAlign w:val="bottom"/>
          </w:tcPr>
          <w:p w14:paraId="455F2ED6" w14:textId="77777777" w:rsidR="000D515E" w:rsidRPr="0016105D" w:rsidRDefault="000D515E" w:rsidP="000D515E">
            <w:pPr>
              <w:overflowPunct w:val="0"/>
              <w:autoSpaceDE w:val="0"/>
              <w:autoSpaceDN w:val="0"/>
              <w:adjustRightInd w:val="0"/>
              <w:spacing w:line="360" w:lineRule="exact"/>
              <w:ind w:left="255" w:right="-180" w:hanging="255"/>
              <w:jc w:val="left"/>
              <w:textAlignment w:val="baseline"/>
              <w:rPr>
                <w:rFonts w:ascii="Arial" w:eastAsia="Times New Roman" w:hAnsi="Arial" w:cs="Arial"/>
                <w:b/>
                <w:bCs/>
                <w:u w:val="single"/>
                <w:lang w:val="en-US" w:eastAsia="en-US"/>
              </w:rPr>
            </w:pPr>
            <w:r w:rsidRPr="0016105D">
              <w:rPr>
                <w:rFonts w:ascii="Arial" w:eastAsia="Times New Roman" w:hAnsi="Arial" w:cs="Arial"/>
                <w:b/>
                <w:bCs/>
                <w:u w:val="single"/>
                <w:lang w:val="en-US" w:eastAsia="en-US"/>
              </w:rPr>
              <w:t>Other non-current assets - related parties</w:t>
            </w:r>
          </w:p>
        </w:tc>
        <w:tc>
          <w:tcPr>
            <w:tcW w:w="1260" w:type="dxa"/>
            <w:vAlign w:val="bottom"/>
          </w:tcPr>
          <w:p w14:paraId="6F94A16E" w14:textId="77777777" w:rsidR="000D515E" w:rsidRPr="0016105D" w:rsidRDefault="000D515E" w:rsidP="000D515E">
            <w:pPr>
              <w:tabs>
                <w:tab w:val="decimal" w:pos="945"/>
              </w:tabs>
              <w:overflowPunct w:val="0"/>
              <w:autoSpaceDE w:val="0"/>
              <w:autoSpaceDN w:val="0"/>
              <w:adjustRightInd w:val="0"/>
              <w:spacing w:line="360" w:lineRule="exact"/>
              <w:jc w:val="left"/>
              <w:textAlignment w:val="baseline"/>
              <w:rPr>
                <w:rFonts w:ascii="Arial" w:eastAsia="Times New Roman" w:hAnsi="Arial" w:cs="Arial"/>
                <w:cs/>
                <w:lang w:val="en-US" w:eastAsia="en-US"/>
              </w:rPr>
            </w:pPr>
          </w:p>
        </w:tc>
        <w:tc>
          <w:tcPr>
            <w:tcW w:w="1260" w:type="dxa"/>
            <w:vAlign w:val="bottom"/>
          </w:tcPr>
          <w:p w14:paraId="3401E30F" w14:textId="77777777" w:rsidR="000D515E" w:rsidRPr="0016105D" w:rsidRDefault="000D515E" w:rsidP="000D515E">
            <w:pP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p>
        </w:tc>
        <w:tc>
          <w:tcPr>
            <w:tcW w:w="1260" w:type="dxa"/>
            <w:vAlign w:val="bottom"/>
          </w:tcPr>
          <w:p w14:paraId="47709815" w14:textId="77777777" w:rsidR="000D515E" w:rsidRPr="0016105D" w:rsidRDefault="000D515E" w:rsidP="000D515E">
            <w:pP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p>
        </w:tc>
        <w:tc>
          <w:tcPr>
            <w:tcW w:w="1260" w:type="dxa"/>
            <w:vAlign w:val="bottom"/>
          </w:tcPr>
          <w:p w14:paraId="45872B1B" w14:textId="77777777" w:rsidR="000D515E" w:rsidRPr="0016105D" w:rsidRDefault="000D515E" w:rsidP="000D515E">
            <w:pP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p>
        </w:tc>
      </w:tr>
      <w:tr w:rsidR="000D515E" w:rsidRPr="0016105D" w14:paraId="5B0E2DCF" w14:textId="77777777" w:rsidTr="000B7506">
        <w:tblPrEx>
          <w:tblLook w:val="0200" w:firstRow="0" w:lastRow="0" w:firstColumn="0" w:lastColumn="0" w:noHBand="1" w:noVBand="0"/>
        </w:tblPrEx>
        <w:trPr>
          <w:trHeight w:val="20"/>
        </w:trPr>
        <w:tc>
          <w:tcPr>
            <w:tcW w:w="4230" w:type="dxa"/>
            <w:vAlign w:val="bottom"/>
            <w:hideMark/>
          </w:tcPr>
          <w:p w14:paraId="68187222" w14:textId="77777777" w:rsidR="000D515E" w:rsidRPr="0016105D" w:rsidRDefault="000D515E" w:rsidP="000D515E">
            <w:pPr>
              <w:overflowPunct w:val="0"/>
              <w:autoSpaceDE w:val="0"/>
              <w:autoSpaceDN w:val="0"/>
              <w:adjustRightInd w:val="0"/>
              <w:spacing w:line="360" w:lineRule="exact"/>
              <w:ind w:left="360" w:right="-43" w:hanging="360"/>
              <w:jc w:val="left"/>
              <w:textAlignment w:val="baseline"/>
              <w:rPr>
                <w:rFonts w:ascii="Arial" w:eastAsia="Times New Roman" w:hAnsi="Arial" w:cs="Arial"/>
                <w:lang w:val="en-US" w:eastAsia="en-US"/>
              </w:rPr>
            </w:pPr>
            <w:r w:rsidRPr="0016105D">
              <w:rPr>
                <w:rFonts w:ascii="Arial" w:eastAsia="Times New Roman" w:hAnsi="Arial" w:cs="Arial"/>
                <w:lang w:val="en-US" w:eastAsia="en-US"/>
              </w:rPr>
              <w:t>Subsidiaries</w:t>
            </w:r>
          </w:p>
        </w:tc>
        <w:tc>
          <w:tcPr>
            <w:tcW w:w="1260" w:type="dxa"/>
            <w:vAlign w:val="bottom"/>
          </w:tcPr>
          <w:p w14:paraId="0CDF5F7E" w14:textId="7ADEFDE2" w:rsidR="000D515E" w:rsidRPr="0016105D" w:rsidRDefault="0085027D" w:rsidP="000D515E">
            <w:pPr>
              <w:tabs>
                <w:tab w:val="decimal" w:pos="930"/>
              </w:tabs>
              <w:overflowPunct w:val="0"/>
              <w:autoSpaceDE w:val="0"/>
              <w:autoSpaceDN w:val="0"/>
              <w:adjustRightInd w:val="0"/>
              <w:spacing w:line="360" w:lineRule="exact"/>
              <w:jc w:val="left"/>
              <w:textAlignment w:val="baseline"/>
              <w:rPr>
                <w:rFonts w:ascii="Arial" w:eastAsia="Times New Roman" w:hAnsi="Arial" w:cs="Arial"/>
                <w:cs/>
                <w:lang w:val="en-US" w:eastAsia="en-US"/>
              </w:rPr>
            </w:pPr>
            <w:r w:rsidRPr="0016105D">
              <w:rPr>
                <w:rFonts w:ascii="Arial" w:eastAsia="Times New Roman" w:hAnsi="Arial" w:cs="Arial"/>
                <w:lang w:val="en-US" w:eastAsia="en-US"/>
              </w:rPr>
              <w:t>-</w:t>
            </w:r>
          </w:p>
        </w:tc>
        <w:tc>
          <w:tcPr>
            <w:tcW w:w="1260" w:type="dxa"/>
            <w:vAlign w:val="bottom"/>
          </w:tcPr>
          <w:p w14:paraId="705F0FC8" w14:textId="78BB601E" w:rsidR="000D515E" w:rsidRPr="0016105D" w:rsidRDefault="000D515E" w:rsidP="000D515E">
            <w:pPr>
              <w:tabs>
                <w:tab w:val="decimal" w:pos="930"/>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16105D">
              <w:rPr>
                <w:rFonts w:ascii="Arial" w:eastAsia="Times New Roman" w:hAnsi="Arial" w:cs="Arial"/>
                <w:lang w:val="en-US" w:eastAsia="en-US"/>
              </w:rPr>
              <w:t>-</w:t>
            </w:r>
          </w:p>
        </w:tc>
        <w:tc>
          <w:tcPr>
            <w:tcW w:w="1260" w:type="dxa"/>
            <w:vAlign w:val="bottom"/>
          </w:tcPr>
          <w:p w14:paraId="09ED4F8A" w14:textId="6557D1AF" w:rsidR="000D515E" w:rsidRPr="0016105D" w:rsidRDefault="00A20D06" w:rsidP="000D515E">
            <w:pPr>
              <w:tabs>
                <w:tab w:val="decimal" w:pos="930"/>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16105D">
              <w:rPr>
                <w:rFonts w:ascii="Arial" w:eastAsia="Times New Roman" w:hAnsi="Arial" w:cs="Arial"/>
                <w:lang w:val="en-US" w:eastAsia="en-US"/>
              </w:rPr>
              <w:t>148</w:t>
            </w:r>
          </w:p>
        </w:tc>
        <w:tc>
          <w:tcPr>
            <w:tcW w:w="1260" w:type="dxa"/>
            <w:vAlign w:val="bottom"/>
            <w:hideMark/>
          </w:tcPr>
          <w:p w14:paraId="7011198D" w14:textId="6344DDF2" w:rsidR="000D515E" w:rsidRPr="0016105D" w:rsidRDefault="000D515E" w:rsidP="000D515E">
            <w:pPr>
              <w:tabs>
                <w:tab w:val="decimal" w:pos="930"/>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16105D">
              <w:rPr>
                <w:rFonts w:ascii="Arial" w:eastAsia="Times New Roman" w:hAnsi="Arial" w:cs="Arial"/>
                <w:lang w:val="en-US" w:eastAsia="en-US"/>
              </w:rPr>
              <w:t>142</w:t>
            </w:r>
          </w:p>
        </w:tc>
      </w:tr>
      <w:tr w:rsidR="000D515E" w:rsidRPr="0016105D" w14:paraId="74BD9733" w14:textId="77777777" w:rsidTr="000B7506">
        <w:tblPrEx>
          <w:tblLook w:val="0200" w:firstRow="0" w:lastRow="0" w:firstColumn="0" w:lastColumn="0" w:noHBand="1" w:noVBand="0"/>
        </w:tblPrEx>
        <w:trPr>
          <w:trHeight w:val="20"/>
        </w:trPr>
        <w:tc>
          <w:tcPr>
            <w:tcW w:w="4230" w:type="dxa"/>
            <w:vAlign w:val="bottom"/>
            <w:hideMark/>
          </w:tcPr>
          <w:p w14:paraId="4A003424" w14:textId="77777777" w:rsidR="000D515E" w:rsidRPr="0016105D" w:rsidRDefault="000D515E" w:rsidP="000D515E">
            <w:pPr>
              <w:overflowPunct w:val="0"/>
              <w:autoSpaceDE w:val="0"/>
              <w:autoSpaceDN w:val="0"/>
              <w:adjustRightInd w:val="0"/>
              <w:spacing w:line="360" w:lineRule="exact"/>
              <w:ind w:left="360" w:right="-43" w:hanging="360"/>
              <w:jc w:val="left"/>
              <w:textAlignment w:val="baseline"/>
              <w:rPr>
                <w:rFonts w:ascii="Arial" w:eastAsia="Times New Roman" w:hAnsi="Arial" w:cs="Arial"/>
                <w:lang w:val="en-US" w:eastAsia="en-US"/>
              </w:rPr>
            </w:pPr>
            <w:r w:rsidRPr="0016105D">
              <w:rPr>
                <w:rFonts w:ascii="Arial" w:eastAsia="Times New Roman" w:hAnsi="Arial" w:cs="Arial"/>
                <w:lang w:val="en-US" w:eastAsia="en-US"/>
              </w:rPr>
              <w:t>A subsidiary of the parent company</w:t>
            </w:r>
          </w:p>
        </w:tc>
        <w:tc>
          <w:tcPr>
            <w:tcW w:w="1260" w:type="dxa"/>
            <w:vAlign w:val="bottom"/>
          </w:tcPr>
          <w:p w14:paraId="04DD3009" w14:textId="3532D9EC" w:rsidR="000D515E" w:rsidRPr="0016105D" w:rsidRDefault="0085027D" w:rsidP="000D515E">
            <w:pPr>
              <w:pBdr>
                <w:bottom w:val="single" w:sz="4" w:space="1" w:color="auto"/>
              </w:pBdr>
              <w:tabs>
                <w:tab w:val="decimal" w:pos="930"/>
              </w:tabs>
              <w:overflowPunct w:val="0"/>
              <w:autoSpaceDE w:val="0"/>
              <w:autoSpaceDN w:val="0"/>
              <w:adjustRightInd w:val="0"/>
              <w:spacing w:line="360" w:lineRule="exact"/>
              <w:jc w:val="left"/>
              <w:textAlignment w:val="baseline"/>
              <w:rPr>
                <w:rFonts w:ascii="Arial" w:eastAsia="Times New Roman" w:hAnsi="Arial" w:cs="Arial"/>
                <w:cs/>
                <w:lang w:val="en-US" w:eastAsia="en-US"/>
              </w:rPr>
            </w:pPr>
            <w:r w:rsidRPr="0016105D">
              <w:rPr>
                <w:rFonts w:ascii="Arial" w:eastAsia="Times New Roman" w:hAnsi="Arial" w:cs="Arial"/>
                <w:lang w:val="en-US" w:eastAsia="en-US"/>
              </w:rPr>
              <w:t>15</w:t>
            </w:r>
          </w:p>
        </w:tc>
        <w:tc>
          <w:tcPr>
            <w:tcW w:w="1260" w:type="dxa"/>
            <w:vAlign w:val="bottom"/>
          </w:tcPr>
          <w:p w14:paraId="34886C69" w14:textId="488C6E0E" w:rsidR="000D515E" w:rsidRPr="0016105D" w:rsidRDefault="000D515E" w:rsidP="000D515E">
            <w:pPr>
              <w:pBdr>
                <w:bottom w:val="single" w:sz="4" w:space="1" w:color="auto"/>
              </w:pBdr>
              <w:tabs>
                <w:tab w:val="decimal" w:pos="930"/>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16105D">
              <w:rPr>
                <w:rFonts w:ascii="Arial" w:eastAsia="Times New Roman" w:hAnsi="Arial" w:cs="Arial"/>
                <w:lang w:val="en-US" w:eastAsia="en-US"/>
              </w:rPr>
              <w:t>15</w:t>
            </w:r>
          </w:p>
        </w:tc>
        <w:tc>
          <w:tcPr>
            <w:tcW w:w="1260" w:type="dxa"/>
            <w:vAlign w:val="bottom"/>
          </w:tcPr>
          <w:p w14:paraId="70B3D940" w14:textId="1C88C6DD" w:rsidR="000D515E" w:rsidRPr="0016105D" w:rsidRDefault="00A20D06" w:rsidP="000D515E">
            <w:pPr>
              <w:pBdr>
                <w:bottom w:val="single" w:sz="4" w:space="1" w:color="auto"/>
              </w:pBdr>
              <w:tabs>
                <w:tab w:val="decimal" w:pos="930"/>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16105D">
              <w:rPr>
                <w:rFonts w:ascii="Arial" w:eastAsia="Times New Roman" w:hAnsi="Arial" w:cs="Arial"/>
                <w:lang w:val="en-US" w:eastAsia="en-US"/>
              </w:rPr>
              <w:t>15</w:t>
            </w:r>
          </w:p>
        </w:tc>
        <w:tc>
          <w:tcPr>
            <w:tcW w:w="1260" w:type="dxa"/>
            <w:vAlign w:val="bottom"/>
            <w:hideMark/>
          </w:tcPr>
          <w:p w14:paraId="3EA255AD" w14:textId="7327B929" w:rsidR="000D515E" w:rsidRPr="0016105D" w:rsidRDefault="000D515E" w:rsidP="000D515E">
            <w:pPr>
              <w:pBdr>
                <w:bottom w:val="single" w:sz="4" w:space="1" w:color="auto"/>
              </w:pBdr>
              <w:tabs>
                <w:tab w:val="decimal" w:pos="930"/>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16105D">
              <w:rPr>
                <w:rFonts w:ascii="Arial" w:eastAsia="Times New Roman" w:hAnsi="Arial" w:cs="Arial"/>
                <w:lang w:val="en-US" w:eastAsia="en-US"/>
              </w:rPr>
              <w:t>15</w:t>
            </w:r>
          </w:p>
        </w:tc>
      </w:tr>
      <w:tr w:rsidR="000D515E" w:rsidRPr="0016105D" w14:paraId="5073F531" w14:textId="77777777" w:rsidTr="000B7506">
        <w:tblPrEx>
          <w:tblLook w:val="0200" w:firstRow="0" w:lastRow="0" w:firstColumn="0" w:lastColumn="0" w:noHBand="1" w:noVBand="0"/>
        </w:tblPrEx>
        <w:trPr>
          <w:trHeight w:val="68"/>
        </w:trPr>
        <w:tc>
          <w:tcPr>
            <w:tcW w:w="4230" w:type="dxa"/>
            <w:vAlign w:val="bottom"/>
            <w:hideMark/>
          </w:tcPr>
          <w:p w14:paraId="285E7910" w14:textId="77777777" w:rsidR="000D515E" w:rsidRPr="0016105D" w:rsidRDefault="000D515E" w:rsidP="000D515E">
            <w:pPr>
              <w:overflowPunct w:val="0"/>
              <w:autoSpaceDE w:val="0"/>
              <w:autoSpaceDN w:val="0"/>
              <w:adjustRightInd w:val="0"/>
              <w:spacing w:line="360" w:lineRule="exact"/>
              <w:ind w:left="360" w:right="-43" w:hanging="360"/>
              <w:jc w:val="left"/>
              <w:textAlignment w:val="baseline"/>
              <w:rPr>
                <w:rFonts w:ascii="Arial" w:eastAsia="Times New Roman" w:hAnsi="Arial" w:cs="Arial"/>
                <w:lang w:val="en-US" w:eastAsia="en-US"/>
              </w:rPr>
            </w:pPr>
            <w:r w:rsidRPr="0016105D">
              <w:rPr>
                <w:rFonts w:ascii="Arial" w:eastAsia="Times New Roman" w:hAnsi="Arial" w:cs="Arial"/>
                <w:lang w:val="en-US" w:eastAsia="en-US"/>
              </w:rPr>
              <w:t>Total</w:t>
            </w:r>
          </w:p>
        </w:tc>
        <w:tc>
          <w:tcPr>
            <w:tcW w:w="1260" w:type="dxa"/>
            <w:vAlign w:val="bottom"/>
          </w:tcPr>
          <w:p w14:paraId="4B572644" w14:textId="4E01E0DF" w:rsidR="000D515E" w:rsidRPr="0016105D" w:rsidRDefault="0085027D" w:rsidP="000D515E">
            <w:pPr>
              <w:pBdr>
                <w:bottom w:val="double" w:sz="4" w:space="1" w:color="auto"/>
              </w:pBdr>
              <w:tabs>
                <w:tab w:val="decimal" w:pos="930"/>
              </w:tabs>
              <w:overflowPunct w:val="0"/>
              <w:autoSpaceDE w:val="0"/>
              <w:autoSpaceDN w:val="0"/>
              <w:adjustRightInd w:val="0"/>
              <w:spacing w:line="360" w:lineRule="exact"/>
              <w:jc w:val="left"/>
              <w:textAlignment w:val="baseline"/>
              <w:rPr>
                <w:rFonts w:ascii="Arial" w:eastAsia="Times New Roman" w:hAnsi="Arial" w:cs="Arial"/>
                <w:cs/>
                <w:lang w:val="en-US" w:eastAsia="en-US"/>
              </w:rPr>
            </w:pPr>
            <w:r w:rsidRPr="0016105D">
              <w:rPr>
                <w:rFonts w:ascii="Arial" w:eastAsia="Times New Roman" w:hAnsi="Arial" w:cs="Arial"/>
                <w:lang w:val="en-US" w:eastAsia="en-US"/>
              </w:rPr>
              <w:t>15</w:t>
            </w:r>
          </w:p>
        </w:tc>
        <w:tc>
          <w:tcPr>
            <w:tcW w:w="1260" w:type="dxa"/>
            <w:vAlign w:val="bottom"/>
          </w:tcPr>
          <w:p w14:paraId="6963D52B" w14:textId="5BC94BDD" w:rsidR="000D515E" w:rsidRPr="0016105D" w:rsidRDefault="000D515E" w:rsidP="000D515E">
            <w:pPr>
              <w:pBdr>
                <w:bottom w:val="double" w:sz="4" w:space="1" w:color="auto"/>
              </w:pBdr>
              <w:tabs>
                <w:tab w:val="decimal" w:pos="930"/>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16105D">
              <w:rPr>
                <w:rFonts w:ascii="Arial" w:eastAsia="Times New Roman" w:hAnsi="Arial" w:cs="Arial"/>
                <w:lang w:val="en-US" w:eastAsia="en-US"/>
              </w:rPr>
              <w:t>15</w:t>
            </w:r>
          </w:p>
        </w:tc>
        <w:tc>
          <w:tcPr>
            <w:tcW w:w="1260" w:type="dxa"/>
            <w:vAlign w:val="bottom"/>
          </w:tcPr>
          <w:p w14:paraId="35F5C3FD" w14:textId="0D105C23" w:rsidR="000D515E" w:rsidRPr="0016105D" w:rsidRDefault="00A20D06" w:rsidP="000D515E">
            <w:pPr>
              <w:pBdr>
                <w:bottom w:val="double" w:sz="4" w:space="1" w:color="auto"/>
              </w:pBdr>
              <w:tabs>
                <w:tab w:val="decimal" w:pos="930"/>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16105D">
              <w:rPr>
                <w:rFonts w:ascii="Arial" w:eastAsia="Times New Roman" w:hAnsi="Arial" w:cs="Arial"/>
                <w:lang w:val="en-US" w:eastAsia="en-US"/>
              </w:rPr>
              <w:t>163</w:t>
            </w:r>
          </w:p>
        </w:tc>
        <w:tc>
          <w:tcPr>
            <w:tcW w:w="1260" w:type="dxa"/>
            <w:vAlign w:val="bottom"/>
            <w:hideMark/>
          </w:tcPr>
          <w:p w14:paraId="306C93EF" w14:textId="0A8522A6" w:rsidR="000D515E" w:rsidRPr="0016105D" w:rsidRDefault="000D515E" w:rsidP="000D515E">
            <w:pPr>
              <w:pBdr>
                <w:bottom w:val="double" w:sz="4" w:space="1" w:color="auto"/>
              </w:pBdr>
              <w:tabs>
                <w:tab w:val="decimal" w:pos="930"/>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16105D">
              <w:rPr>
                <w:rFonts w:ascii="Arial" w:eastAsia="Times New Roman" w:hAnsi="Arial" w:cs="Arial"/>
                <w:lang w:val="en-US" w:eastAsia="en-US"/>
              </w:rPr>
              <w:t>157</w:t>
            </w:r>
          </w:p>
        </w:tc>
      </w:tr>
    </w:tbl>
    <w:p w14:paraId="1E19C1C8" w14:textId="77777777" w:rsidR="00C56A0E" w:rsidRPr="0016105D" w:rsidRDefault="00C56A0E">
      <w:r w:rsidRPr="0016105D">
        <w:br w:type="page"/>
      </w:r>
    </w:p>
    <w:tbl>
      <w:tblPr>
        <w:tblW w:w="9270" w:type="dxa"/>
        <w:tblInd w:w="360" w:type="dxa"/>
        <w:tblLayout w:type="fixed"/>
        <w:tblLook w:val="0240" w:firstRow="0" w:lastRow="1" w:firstColumn="0" w:lastColumn="0" w:noHBand="1" w:noVBand="0"/>
      </w:tblPr>
      <w:tblGrid>
        <w:gridCol w:w="4230"/>
        <w:gridCol w:w="1260"/>
        <w:gridCol w:w="1260"/>
        <w:gridCol w:w="1260"/>
        <w:gridCol w:w="1260"/>
      </w:tblGrid>
      <w:tr w:rsidR="00C56A0E" w:rsidRPr="0016105D" w14:paraId="5F0C8304" w14:textId="77777777">
        <w:trPr>
          <w:trHeight w:val="20"/>
          <w:tblHeader/>
        </w:trPr>
        <w:tc>
          <w:tcPr>
            <w:tcW w:w="4230" w:type="dxa"/>
            <w:vAlign w:val="bottom"/>
          </w:tcPr>
          <w:p w14:paraId="5D2BD2A5" w14:textId="77777777" w:rsidR="00C56A0E" w:rsidRPr="0016105D" w:rsidRDefault="00C56A0E">
            <w:pPr>
              <w:overflowPunct w:val="0"/>
              <w:autoSpaceDE w:val="0"/>
              <w:autoSpaceDN w:val="0"/>
              <w:adjustRightInd w:val="0"/>
              <w:spacing w:line="360" w:lineRule="exact"/>
              <w:ind w:left="360" w:right="-43" w:hanging="360"/>
              <w:jc w:val="left"/>
              <w:textAlignment w:val="baseline"/>
              <w:rPr>
                <w:rFonts w:ascii="Arial" w:eastAsia="Times New Roman" w:hAnsi="Arial" w:cs="Arial"/>
                <w:cs/>
                <w:lang w:val="en-US" w:eastAsia="en-US"/>
              </w:rPr>
            </w:pPr>
          </w:p>
        </w:tc>
        <w:tc>
          <w:tcPr>
            <w:tcW w:w="2520" w:type="dxa"/>
            <w:gridSpan w:val="2"/>
            <w:vAlign w:val="bottom"/>
          </w:tcPr>
          <w:p w14:paraId="753CFE99" w14:textId="77777777" w:rsidR="00C56A0E" w:rsidRPr="0016105D" w:rsidRDefault="00C56A0E">
            <w:pPr>
              <w:pStyle w:val="Heading1"/>
              <w:overflowPunct w:val="0"/>
              <w:autoSpaceDE w:val="0"/>
              <w:autoSpaceDN w:val="0"/>
              <w:adjustRightInd w:val="0"/>
              <w:spacing w:before="0" w:after="0" w:line="360" w:lineRule="exact"/>
              <w:ind w:left="360" w:right="-43" w:hanging="360"/>
              <w:jc w:val="center"/>
              <w:textAlignment w:val="baseline"/>
              <w:rPr>
                <w:rFonts w:ascii="Arial" w:eastAsia="Times New Roman" w:hAnsi="Arial" w:cs="Arial"/>
                <w:b w:val="0"/>
                <w:bCs w:val="0"/>
                <w:kern w:val="0"/>
                <w:sz w:val="20"/>
                <w:szCs w:val="20"/>
                <w:lang w:val="en-US" w:eastAsia="en-US"/>
              </w:rPr>
            </w:pPr>
          </w:p>
        </w:tc>
        <w:tc>
          <w:tcPr>
            <w:tcW w:w="2520" w:type="dxa"/>
            <w:gridSpan w:val="2"/>
            <w:vAlign w:val="bottom"/>
          </w:tcPr>
          <w:p w14:paraId="40001AAF" w14:textId="77777777" w:rsidR="00C56A0E" w:rsidRPr="0016105D" w:rsidRDefault="00C56A0E">
            <w:pPr>
              <w:pStyle w:val="Heading1"/>
              <w:overflowPunct w:val="0"/>
              <w:autoSpaceDE w:val="0"/>
              <w:autoSpaceDN w:val="0"/>
              <w:adjustRightInd w:val="0"/>
              <w:spacing w:before="0" w:after="0" w:line="360" w:lineRule="exact"/>
              <w:ind w:left="360" w:hanging="360"/>
              <w:jc w:val="right"/>
              <w:textAlignment w:val="baseline"/>
              <w:rPr>
                <w:rFonts w:ascii="Arial" w:eastAsia="Times New Roman" w:hAnsi="Arial" w:cs="Arial"/>
                <w:b w:val="0"/>
                <w:bCs w:val="0"/>
                <w:kern w:val="0"/>
                <w:sz w:val="20"/>
                <w:szCs w:val="20"/>
                <w:lang w:val="en-US" w:eastAsia="en-US"/>
              </w:rPr>
            </w:pPr>
            <w:r w:rsidRPr="0016105D">
              <w:rPr>
                <w:rFonts w:ascii="Arial" w:eastAsia="Times New Roman" w:hAnsi="Arial" w:cs="Arial"/>
                <w:b w:val="0"/>
                <w:bCs w:val="0"/>
                <w:sz w:val="20"/>
                <w:szCs w:val="20"/>
                <w:lang w:val="en-US" w:eastAsia="en-US"/>
              </w:rPr>
              <w:t>(Unit: Million Baht)</w:t>
            </w:r>
          </w:p>
        </w:tc>
      </w:tr>
      <w:tr w:rsidR="00C56A0E" w:rsidRPr="0016105D" w14:paraId="09387ADC" w14:textId="77777777">
        <w:trPr>
          <w:trHeight w:val="20"/>
          <w:tblHeader/>
        </w:trPr>
        <w:tc>
          <w:tcPr>
            <w:tcW w:w="4230" w:type="dxa"/>
            <w:vAlign w:val="bottom"/>
          </w:tcPr>
          <w:p w14:paraId="7E0B0951" w14:textId="77777777" w:rsidR="00C56A0E" w:rsidRPr="0016105D" w:rsidRDefault="00C56A0E">
            <w:pPr>
              <w:overflowPunct w:val="0"/>
              <w:autoSpaceDE w:val="0"/>
              <w:autoSpaceDN w:val="0"/>
              <w:adjustRightInd w:val="0"/>
              <w:spacing w:line="360" w:lineRule="exact"/>
              <w:ind w:left="360" w:right="-43" w:hanging="360"/>
              <w:jc w:val="left"/>
              <w:textAlignment w:val="baseline"/>
              <w:rPr>
                <w:rFonts w:ascii="Arial" w:eastAsia="Times New Roman" w:hAnsi="Arial" w:cs="Arial"/>
                <w:cs/>
                <w:lang w:val="en-US" w:eastAsia="en-US"/>
              </w:rPr>
            </w:pPr>
          </w:p>
        </w:tc>
        <w:tc>
          <w:tcPr>
            <w:tcW w:w="2520" w:type="dxa"/>
            <w:gridSpan w:val="2"/>
            <w:vAlign w:val="bottom"/>
          </w:tcPr>
          <w:p w14:paraId="0871529A" w14:textId="77777777" w:rsidR="00C56A0E" w:rsidRPr="0016105D" w:rsidRDefault="00C56A0E">
            <w:pPr>
              <w:pStyle w:val="Heading1"/>
              <w:pBdr>
                <w:bottom w:val="single" w:sz="4" w:space="1" w:color="auto"/>
              </w:pBdr>
              <w:overflowPunct w:val="0"/>
              <w:autoSpaceDE w:val="0"/>
              <w:autoSpaceDN w:val="0"/>
              <w:adjustRightInd w:val="0"/>
              <w:spacing w:before="0" w:after="0" w:line="360" w:lineRule="exact"/>
              <w:ind w:left="360" w:hanging="360"/>
              <w:jc w:val="center"/>
              <w:textAlignment w:val="baseline"/>
              <w:rPr>
                <w:rFonts w:ascii="Arial" w:eastAsia="Times New Roman" w:hAnsi="Arial" w:cs="Arial"/>
                <w:b w:val="0"/>
                <w:bCs w:val="0"/>
                <w:kern w:val="0"/>
                <w:sz w:val="20"/>
                <w:szCs w:val="20"/>
                <w:lang w:val="en-US" w:eastAsia="en-US"/>
              </w:rPr>
            </w:pPr>
            <w:r w:rsidRPr="0016105D">
              <w:rPr>
                <w:rFonts w:ascii="Arial" w:eastAsia="Times New Roman" w:hAnsi="Arial" w:cs="Arial"/>
                <w:b w:val="0"/>
                <w:bCs w:val="0"/>
                <w:kern w:val="0"/>
                <w:sz w:val="20"/>
                <w:szCs w:val="20"/>
                <w:lang w:val="en-US" w:eastAsia="en-US"/>
              </w:rPr>
              <w:t xml:space="preserve">Consolidated </w:t>
            </w:r>
          </w:p>
          <w:p w14:paraId="7E7AA041" w14:textId="77777777" w:rsidR="00C56A0E" w:rsidRPr="0016105D" w:rsidRDefault="00C56A0E">
            <w:pPr>
              <w:pStyle w:val="Heading1"/>
              <w:pBdr>
                <w:bottom w:val="single" w:sz="4" w:space="1" w:color="auto"/>
              </w:pBdr>
              <w:overflowPunct w:val="0"/>
              <w:autoSpaceDE w:val="0"/>
              <w:autoSpaceDN w:val="0"/>
              <w:adjustRightInd w:val="0"/>
              <w:spacing w:before="0" w:after="0" w:line="360" w:lineRule="exact"/>
              <w:ind w:left="360" w:hanging="360"/>
              <w:jc w:val="center"/>
              <w:textAlignment w:val="baseline"/>
              <w:rPr>
                <w:rFonts w:ascii="Arial" w:eastAsia="Times New Roman" w:hAnsi="Arial" w:cs="Arial"/>
                <w:b w:val="0"/>
                <w:bCs w:val="0"/>
                <w:kern w:val="0"/>
                <w:sz w:val="20"/>
                <w:szCs w:val="20"/>
                <w:lang w:val="en-US" w:eastAsia="en-US"/>
              </w:rPr>
            </w:pPr>
            <w:r w:rsidRPr="0016105D">
              <w:rPr>
                <w:rFonts w:ascii="Arial" w:eastAsia="Times New Roman" w:hAnsi="Arial" w:cs="Arial"/>
                <w:b w:val="0"/>
                <w:bCs w:val="0"/>
                <w:kern w:val="0"/>
                <w:sz w:val="20"/>
                <w:szCs w:val="20"/>
                <w:lang w:val="en-US" w:eastAsia="en-US"/>
              </w:rPr>
              <w:t>financial statements</w:t>
            </w:r>
          </w:p>
        </w:tc>
        <w:tc>
          <w:tcPr>
            <w:tcW w:w="2520" w:type="dxa"/>
            <w:gridSpan w:val="2"/>
            <w:vAlign w:val="bottom"/>
          </w:tcPr>
          <w:p w14:paraId="4162D44D" w14:textId="77777777" w:rsidR="00C56A0E" w:rsidRPr="0016105D" w:rsidRDefault="00C56A0E">
            <w:pPr>
              <w:pStyle w:val="Heading1"/>
              <w:pBdr>
                <w:bottom w:val="single" w:sz="4" w:space="1" w:color="auto"/>
              </w:pBdr>
              <w:overflowPunct w:val="0"/>
              <w:autoSpaceDE w:val="0"/>
              <w:autoSpaceDN w:val="0"/>
              <w:adjustRightInd w:val="0"/>
              <w:spacing w:before="0" w:after="0" w:line="360" w:lineRule="exact"/>
              <w:ind w:left="360" w:hanging="360"/>
              <w:jc w:val="center"/>
              <w:textAlignment w:val="baseline"/>
              <w:rPr>
                <w:rFonts w:ascii="Arial" w:eastAsia="Times New Roman" w:hAnsi="Arial" w:cs="Arial"/>
                <w:b w:val="0"/>
                <w:bCs w:val="0"/>
                <w:kern w:val="0"/>
                <w:sz w:val="20"/>
                <w:szCs w:val="20"/>
                <w:lang w:val="en-US" w:eastAsia="en-US"/>
              </w:rPr>
            </w:pPr>
            <w:r w:rsidRPr="0016105D">
              <w:rPr>
                <w:rFonts w:ascii="Arial" w:eastAsia="Times New Roman" w:hAnsi="Arial" w:cs="Arial"/>
                <w:b w:val="0"/>
                <w:bCs w:val="0"/>
                <w:kern w:val="0"/>
                <w:sz w:val="20"/>
                <w:szCs w:val="20"/>
                <w:lang w:val="en-US" w:eastAsia="en-US"/>
              </w:rPr>
              <w:t>Separate</w:t>
            </w:r>
          </w:p>
          <w:p w14:paraId="07775D07" w14:textId="77777777" w:rsidR="00C56A0E" w:rsidRPr="0016105D" w:rsidRDefault="00C56A0E">
            <w:pPr>
              <w:pStyle w:val="Heading1"/>
              <w:pBdr>
                <w:bottom w:val="single" w:sz="4" w:space="1" w:color="auto"/>
              </w:pBdr>
              <w:overflowPunct w:val="0"/>
              <w:autoSpaceDE w:val="0"/>
              <w:autoSpaceDN w:val="0"/>
              <w:adjustRightInd w:val="0"/>
              <w:spacing w:before="0" w:after="0" w:line="360" w:lineRule="exact"/>
              <w:ind w:left="360" w:hanging="360"/>
              <w:jc w:val="center"/>
              <w:textAlignment w:val="baseline"/>
              <w:rPr>
                <w:rFonts w:ascii="Arial" w:eastAsia="Times New Roman" w:hAnsi="Arial" w:cs="Arial"/>
                <w:b w:val="0"/>
                <w:bCs w:val="0"/>
                <w:kern w:val="0"/>
                <w:sz w:val="20"/>
                <w:szCs w:val="20"/>
                <w:lang w:val="en-US" w:eastAsia="en-US"/>
              </w:rPr>
            </w:pPr>
            <w:r w:rsidRPr="0016105D">
              <w:rPr>
                <w:rFonts w:ascii="Arial" w:eastAsia="Times New Roman" w:hAnsi="Arial" w:cs="Arial"/>
                <w:b w:val="0"/>
                <w:bCs w:val="0"/>
                <w:kern w:val="0"/>
                <w:sz w:val="20"/>
                <w:szCs w:val="20"/>
                <w:lang w:val="en-US" w:eastAsia="en-US"/>
              </w:rPr>
              <w:t>financial statements</w:t>
            </w:r>
          </w:p>
        </w:tc>
      </w:tr>
      <w:tr w:rsidR="00C56A0E" w:rsidRPr="0016105D" w14:paraId="4EF95C48" w14:textId="77777777">
        <w:trPr>
          <w:trHeight w:val="20"/>
        </w:trPr>
        <w:tc>
          <w:tcPr>
            <w:tcW w:w="4230" w:type="dxa"/>
            <w:vAlign w:val="bottom"/>
          </w:tcPr>
          <w:p w14:paraId="56CE0EEE" w14:textId="77777777" w:rsidR="00C56A0E" w:rsidRPr="0016105D" w:rsidRDefault="00C56A0E">
            <w:pPr>
              <w:overflowPunct w:val="0"/>
              <w:autoSpaceDE w:val="0"/>
              <w:autoSpaceDN w:val="0"/>
              <w:adjustRightInd w:val="0"/>
              <w:spacing w:line="360" w:lineRule="exact"/>
              <w:ind w:left="360" w:right="-43" w:hanging="360"/>
              <w:jc w:val="left"/>
              <w:textAlignment w:val="baseline"/>
              <w:rPr>
                <w:rFonts w:ascii="Arial" w:eastAsia="Times New Roman" w:hAnsi="Arial" w:cs="Arial"/>
                <w:lang w:val="en-US" w:eastAsia="en-US"/>
              </w:rPr>
            </w:pPr>
          </w:p>
        </w:tc>
        <w:tc>
          <w:tcPr>
            <w:tcW w:w="1260" w:type="dxa"/>
            <w:vAlign w:val="bottom"/>
          </w:tcPr>
          <w:p w14:paraId="3A1FA577" w14:textId="77777777" w:rsidR="00C56A0E" w:rsidRPr="0016105D" w:rsidRDefault="00C56A0E">
            <w:pPr>
              <w:overflowPunct w:val="0"/>
              <w:autoSpaceDE w:val="0"/>
              <w:autoSpaceDN w:val="0"/>
              <w:adjustRightInd w:val="0"/>
              <w:spacing w:line="360" w:lineRule="exact"/>
              <w:jc w:val="center"/>
              <w:textAlignment w:val="baseline"/>
              <w:rPr>
                <w:rFonts w:ascii="Arial" w:eastAsia="Times New Roman" w:hAnsi="Arial" w:cs="Arial"/>
                <w:lang w:val="en-US" w:eastAsia="en-US"/>
              </w:rPr>
            </w:pPr>
            <w:r w:rsidRPr="0016105D">
              <w:rPr>
                <w:rFonts w:ascii="Arial" w:eastAsia="Times New Roman" w:hAnsi="Arial" w:cs="Arial"/>
                <w:lang w:val="en-US" w:eastAsia="en-US"/>
              </w:rPr>
              <w:t>31 March</w:t>
            </w:r>
          </w:p>
        </w:tc>
        <w:tc>
          <w:tcPr>
            <w:tcW w:w="1260" w:type="dxa"/>
          </w:tcPr>
          <w:p w14:paraId="6B1B9A5F" w14:textId="77777777" w:rsidR="00C56A0E" w:rsidRPr="0016105D" w:rsidRDefault="00C56A0E">
            <w:pPr>
              <w:overflowPunct w:val="0"/>
              <w:autoSpaceDE w:val="0"/>
              <w:autoSpaceDN w:val="0"/>
              <w:adjustRightInd w:val="0"/>
              <w:spacing w:line="360" w:lineRule="exact"/>
              <w:ind w:left="-114" w:right="-114"/>
              <w:jc w:val="center"/>
              <w:textAlignment w:val="baseline"/>
              <w:rPr>
                <w:rFonts w:ascii="Arial" w:eastAsia="Times New Roman" w:hAnsi="Arial" w:cs="Arial"/>
                <w:spacing w:val="-8"/>
                <w:lang w:val="en-US" w:eastAsia="en-US"/>
              </w:rPr>
            </w:pPr>
            <w:r w:rsidRPr="0016105D">
              <w:rPr>
                <w:rFonts w:ascii="Arial" w:eastAsia="Times New Roman" w:hAnsi="Arial" w:cs="Arial"/>
                <w:spacing w:val="-8"/>
                <w:lang w:val="en-US" w:eastAsia="en-US"/>
              </w:rPr>
              <w:t>31 December</w:t>
            </w:r>
          </w:p>
        </w:tc>
        <w:tc>
          <w:tcPr>
            <w:tcW w:w="1260" w:type="dxa"/>
            <w:vAlign w:val="bottom"/>
          </w:tcPr>
          <w:p w14:paraId="1CFE2E0B" w14:textId="77777777" w:rsidR="00C56A0E" w:rsidRPr="0016105D" w:rsidRDefault="00C56A0E">
            <w:pPr>
              <w:overflowPunct w:val="0"/>
              <w:autoSpaceDE w:val="0"/>
              <w:autoSpaceDN w:val="0"/>
              <w:adjustRightInd w:val="0"/>
              <w:spacing w:line="360" w:lineRule="exact"/>
              <w:jc w:val="left"/>
              <w:textAlignment w:val="baseline"/>
              <w:rPr>
                <w:rFonts w:ascii="Arial" w:eastAsia="Times New Roman" w:hAnsi="Arial" w:cs="Arial"/>
                <w:lang w:val="en-US" w:eastAsia="en-US"/>
              </w:rPr>
            </w:pPr>
            <w:r w:rsidRPr="0016105D">
              <w:rPr>
                <w:rFonts w:ascii="Arial" w:eastAsia="Times New Roman" w:hAnsi="Arial" w:cs="Arial"/>
                <w:lang w:val="en-US" w:eastAsia="en-US"/>
              </w:rPr>
              <w:t>31 March</w:t>
            </w:r>
          </w:p>
        </w:tc>
        <w:tc>
          <w:tcPr>
            <w:tcW w:w="1260" w:type="dxa"/>
          </w:tcPr>
          <w:p w14:paraId="5E391577" w14:textId="77777777" w:rsidR="00C56A0E" w:rsidRPr="0016105D" w:rsidRDefault="00C56A0E">
            <w:pPr>
              <w:overflowPunct w:val="0"/>
              <w:autoSpaceDE w:val="0"/>
              <w:autoSpaceDN w:val="0"/>
              <w:adjustRightInd w:val="0"/>
              <w:spacing w:line="360" w:lineRule="exact"/>
              <w:ind w:left="-107" w:right="-107"/>
              <w:jc w:val="left"/>
              <w:textAlignment w:val="baseline"/>
              <w:rPr>
                <w:rFonts w:ascii="Arial" w:eastAsia="Times New Roman" w:hAnsi="Arial" w:cs="Arial"/>
                <w:lang w:val="en-US" w:eastAsia="en-US"/>
              </w:rPr>
            </w:pPr>
            <w:r w:rsidRPr="0016105D">
              <w:rPr>
                <w:rFonts w:ascii="Arial" w:eastAsia="Times New Roman" w:hAnsi="Arial" w:cs="Arial"/>
                <w:spacing w:val="-8"/>
                <w:lang w:val="en-US" w:eastAsia="en-US"/>
              </w:rPr>
              <w:t>31 December</w:t>
            </w:r>
          </w:p>
        </w:tc>
      </w:tr>
      <w:tr w:rsidR="00C56A0E" w:rsidRPr="0016105D" w14:paraId="42CAD32E" w14:textId="77777777">
        <w:trPr>
          <w:trHeight w:val="20"/>
          <w:tblHeader/>
        </w:trPr>
        <w:tc>
          <w:tcPr>
            <w:tcW w:w="4230" w:type="dxa"/>
            <w:vAlign w:val="bottom"/>
          </w:tcPr>
          <w:p w14:paraId="4F561F21" w14:textId="77777777" w:rsidR="00C56A0E" w:rsidRPr="0016105D" w:rsidRDefault="00C56A0E">
            <w:pPr>
              <w:overflowPunct w:val="0"/>
              <w:autoSpaceDE w:val="0"/>
              <w:autoSpaceDN w:val="0"/>
              <w:adjustRightInd w:val="0"/>
              <w:spacing w:line="360" w:lineRule="exact"/>
              <w:ind w:left="360" w:right="-43" w:hanging="360"/>
              <w:jc w:val="left"/>
              <w:textAlignment w:val="baseline"/>
              <w:rPr>
                <w:rFonts w:ascii="Arial" w:eastAsia="Times New Roman" w:hAnsi="Arial" w:cs="Arial"/>
                <w:cs/>
                <w:lang w:val="en-US" w:eastAsia="en-US"/>
              </w:rPr>
            </w:pPr>
          </w:p>
        </w:tc>
        <w:tc>
          <w:tcPr>
            <w:tcW w:w="1260" w:type="dxa"/>
            <w:vAlign w:val="bottom"/>
          </w:tcPr>
          <w:p w14:paraId="35F52130" w14:textId="77777777" w:rsidR="00C56A0E" w:rsidRPr="0016105D" w:rsidRDefault="00C56A0E">
            <w:pPr>
              <w:pBdr>
                <w:bottom w:val="single" w:sz="4" w:space="1" w:color="auto"/>
              </w:pBdr>
              <w:overflowPunct w:val="0"/>
              <w:autoSpaceDE w:val="0"/>
              <w:autoSpaceDN w:val="0"/>
              <w:adjustRightInd w:val="0"/>
              <w:spacing w:line="360" w:lineRule="exact"/>
              <w:jc w:val="center"/>
              <w:textAlignment w:val="baseline"/>
              <w:rPr>
                <w:rFonts w:ascii="Arial" w:eastAsia="Times New Roman" w:hAnsi="Arial" w:cs="Arial"/>
                <w:lang w:val="en-US" w:eastAsia="en-US"/>
              </w:rPr>
            </w:pPr>
            <w:r w:rsidRPr="0016105D">
              <w:rPr>
                <w:rFonts w:ascii="Arial" w:eastAsia="Times New Roman" w:hAnsi="Arial" w:cs="Arial"/>
                <w:lang w:val="en-US" w:eastAsia="en-US"/>
              </w:rPr>
              <w:t>2026</w:t>
            </w:r>
          </w:p>
        </w:tc>
        <w:tc>
          <w:tcPr>
            <w:tcW w:w="1260" w:type="dxa"/>
            <w:vAlign w:val="bottom"/>
          </w:tcPr>
          <w:p w14:paraId="1806ED01" w14:textId="77777777" w:rsidR="00C56A0E" w:rsidRPr="0016105D" w:rsidRDefault="00C56A0E">
            <w:pPr>
              <w:pBdr>
                <w:bottom w:val="single" w:sz="4" w:space="1" w:color="auto"/>
              </w:pBdr>
              <w:overflowPunct w:val="0"/>
              <w:autoSpaceDE w:val="0"/>
              <w:autoSpaceDN w:val="0"/>
              <w:adjustRightInd w:val="0"/>
              <w:spacing w:line="360" w:lineRule="exact"/>
              <w:jc w:val="center"/>
              <w:textAlignment w:val="baseline"/>
              <w:rPr>
                <w:rFonts w:ascii="Arial" w:eastAsia="Times New Roman" w:hAnsi="Arial" w:cs="Arial"/>
                <w:lang w:val="en-US" w:eastAsia="en-US"/>
              </w:rPr>
            </w:pPr>
            <w:r w:rsidRPr="0016105D">
              <w:rPr>
                <w:rFonts w:ascii="Arial" w:eastAsia="Times New Roman" w:hAnsi="Arial" w:cs="Arial"/>
                <w:lang w:val="en-US" w:eastAsia="en-US"/>
              </w:rPr>
              <w:t>2025</w:t>
            </w:r>
          </w:p>
        </w:tc>
        <w:tc>
          <w:tcPr>
            <w:tcW w:w="1260" w:type="dxa"/>
            <w:vAlign w:val="bottom"/>
          </w:tcPr>
          <w:p w14:paraId="5CBF0C8A" w14:textId="77777777" w:rsidR="00C56A0E" w:rsidRPr="0016105D" w:rsidRDefault="00C56A0E">
            <w:pPr>
              <w:pBdr>
                <w:bottom w:val="single" w:sz="4" w:space="1" w:color="auto"/>
              </w:pBdr>
              <w:overflowPunct w:val="0"/>
              <w:autoSpaceDE w:val="0"/>
              <w:autoSpaceDN w:val="0"/>
              <w:adjustRightInd w:val="0"/>
              <w:spacing w:line="360" w:lineRule="exact"/>
              <w:jc w:val="center"/>
              <w:textAlignment w:val="baseline"/>
              <w:rPr>
                <w:rFonts w:ascii="Arial" w:eastAsia="Times New Roman" w:hAnsi="Arial" w:cs="Arial"/>
                <w:lang w:val="en-US" w:eastAsia="en-US"/>
              </w:rPr>
            </w:pPr>
            <w:r w:rsidRPr="0016105D">
              <w:rPr>
                <w:rFonts w:ascii="Arial" w:eastAsia="Times New Roman" w:hAnsi="Arial" w:cs="Arial"/>
                <w:lang w:val="en-US" w:eastAsia="en-US"/>
              </w:rPr>
              <w:t>2026</w:t>
            </w:r>
          </w:p>
        </w:tc>
        <w:tc>
          <w:tcPr>
            <w:tcW w:w="1260" w:type="dxa"/>
            <w:vAlign w:val="bottom"/>
          </w:tcPr>
          <w:p w14:paraId="2850E76C" w14:textId="77777777" w:rsidR="00C56A0E" w:rsidRPr="0016105D" w:rsidRDefault="00C56A0E">
            <w:pPr>
              <w:pBdr>
                <w:bottom w:val="single" w:sz="4" w:space="1" w:color="auto"/>
              </w:pBdr>
              <w:overflowPunct w:val="0"/>
              <w:autoSpaceDE w:val="0"/>
              <w:autoSpaceDN w:val="0"/>
              <w:adjustRightInd w:val="0"/>
              <w:spacing w:line="360" w:lineRule="exact"/>
              <w:jc w:val="center"/>
              <w:textAlignment w:val="baseline"/>
              <w:rPr>
                <w:rFonts w:ascii="Arial" w:eastAsia="Times New Roman" w:hAnsi="Arial" w:cs="Arial"/>
                <w:lang w:val="en-US" w:eastAsia="en-US"/>
              </w:rPr>
            </w:pPr>
            <w:r w:rsidRPr="0016105D">
              <w:rPr>
                <w:rFonts w:ascii="Arial" w:eastAsia="Times New Roman" w:hAnsi="Arial" w:cs="Arial"/>
                <w:lang w:val="en-US" w:eastAsia="en-US"/>
              </w:rPr>
              <w:t>2025</w:t>
            </w:r>
          </w:p>
        </w:tc>
      </w:tr>
      <w:tr w:rsidR="00C56A0E" w:rsidRPr="0016105D" w14:paraId="6E1CD497" w14:textId="77777777">
        <w:trPr>
          <w:trHeight w:val="20"/>
        </w:trPr>
        <w:tc>
          <w:tcPr>
            <w:tcW w:w="4230" w:type="dxa"/>
            <w:vAlign w:val="bottom"/>
          </w:tcPr>
          <w:p w14:paraId="7A146758" w14:textId="77777777" w:rsidR="00C56A0E" w:rsidRPr="0016105D" w:rsidRDefault="00C56A0E">
            <w:pPr>
              <w:overflowPunct w:val="0"/>
              <w:autoSpaceDE w:val="0"/>
              <w:autoSpaceDN w:val="0"/>
              <w:adjustRightInd w:val="0"/>
              <w:spacing w:line="360" w:lineRule="exact"/>
              <w:ind w:left="360" w:right="-43" w:hanging="360"/>
              <w:jc w:val="left"/>
              <w:textAlignment w:val="baseline"/>
              <w:rPr>
                <w:rFonts w:ascii="Arial" w:eastAsia="Times New Roman" w:hAnsi="Arial" w:cs="Arial"/>
                <w:b/>
                <w:bCs/>
                <w:u w:val="single"/>
                <w:lang w:val="en-US" w:eastAsia="en-US"/>
              </w:rPr>
            </w:pPr>
          </w:p>
        </w:tc>
        <w:tc>
          <w:tcPr>
            <w:tcW w:w="1260" w:type="dxa"/>
            <w:vAlign w:val="bottom"/>
          </w:tcPr>
          <w:p w14:paraId="7BCDA0CA" w14:textId="77777777" w:rsidR="00C56A0E" w:rsidRPr="0016105D" w:rsidRDefault="00C56A0E">
            <w:pPr>
              <w:overflowPunct w:val="0"/>
              <w:autoSpaceDE w:val="0"/>
              <w:autoSpaceDN w:val="0"/>
              <w:adjustRightInd w:val="0"/>
              <w:spacing w:line="360" w:lineRule="exact"/>
              <w:ind w:left="360" w:right="-43" w:hanging="360"/>
              <w:jc w:val="right"/>
              <w:textAlignment w:val="baseline"/>
              <w:rPr>
                <w:rFonts w:ascii="Arial" w:eastAsia="Times New Roman" w:hAnsi="Arial" w:cs="Arial"/>
                <w:lang w:val="en-US" w:eastAsia="en-US"/>
              </w:rPr>
            </w:pPr>
          </w:p>
        </w:tc>
        <w:tc>
          <w:tcPr>
            <w:tcW w:w="1260" w:type="dxa"/>
            <w:vAlign w:val="center"/>
          </w:tcPr>
          <w:p w14:paraId="1A9E4F1C" w14:textId="77777777" w:rsidR="00C56A0E" w:rsidRPr="0016105D" w:rsidRDefault="00C56A0E">
            <w:pPr>
              <w:overflowPunct w:val="0"/>
              <w:autoSpaceDE w:val="0"/>
              <w:autoSpaceDN w:val="0"/>
              <w:adjustRightInd w:val="0"/>
              <w:spacing w:line="360" w:lineRule="exact"/>
              <w:ind w:right="66"/>
              <w:jc w:val="right"/>
              <w:textAlignment w:val="baseline"/>
              <w:rPr>
                <w:rFonts w:ascii="Arial" w:eastAsia="Times New Roman" w:hAnsi="Arial" w:cs="Arial"/>
                <w:lang w:val="en-US" w:eastAsia="en-US"/>
              </w:rPr>
            </w:pPr>
            <w:r w:rsidRPr="0016105D">
              <w:rPr>
                <w:rFonts w:ascii="Arial" w:eastAsia="Times New Roman" w:hAnsi="Arial" w:cs="Arial"/>
                <w:lang w:val="en-US" w:eastAsia="en-US"/>
              </w:rPr>
              <w:t>(Audited)</w:t>
            </w:r>
          </w:p>
        </w:tc>
        <w:tc>
          <w:tcPr>
            <w:tcW w:w="1260" w:type="dxa"/>
            <w:vAlign w:val="center"/>
          </w:tcPr>
          <w:p w14:paraId="464DA409" w14:textId="77777777" w:rsidR="00C56A0E" w:rsidRPr="0016105D" w:rsidRDefault="00C56A0E">
            <w:pPr>
              <w:overflowPunct w:val="0"/>
              <w:autoSpaceDE w:val="0"/>
              <w:autoSpaceDN w:val="0"/>
              <w:adjustRightInd w:val="0"/>
              <w:spacing w:line="360" w:lineRule="exact"/>
              <w:ind w:right="66"/>
              <w:jc w:val="right"/>
              <w:textAlignment w:val="baseline"/>
              <w:rPr>
                <w:rFonts w:ascii="Arial" w:eastAsia="Times New Roman" w:hAnsi="Arial" w:cs="Arial"/>
                <w:lang w:val="en-US" w:eastAsia="en-US"/>
              </w:rPr>
            </w:pPr>
          </w:p>
        </w:tc>
        <w:tc>
          <w:tcPr>
            <w:tcW w:w="1260" w:type="dxa"/>
            <w:vAlign w:val="center"/>
          </w:tcPr>
          <w:p w14:paraId="2B9AD652" w14:textId="77777777" w:rsidR="00C56A0E" w:rsidRPr="0016105D" w:rsidRDefault="00C56A0E">
            <w:pPr>
              <w:overflowPunct w:val="0"/>
              <w:autoSpaceDE w:val="0"/>
              <w:autoSpaceDN w:val="0"/>
              <w:adjustRightInd w:val="0"/>
              <w:spacing w:line="360" w:lineRule="exact"/>
              <w:ind w:right="66"/>
              <w:jc w:val="right"/>
              <w:textAlignment w:val="baseline"/>
              <w:rPr>
                <w:rFonts w:ascii="Arial" w:eastAsia="Times New Roman" w:hAnsi="Arial" w:cs="Arial"/>
                <w:lang w:val="en-US" w:eastAsia="en-US"/>
              </w:rPr>
            </w:pPr>
            <w:r w:rsidRPr="0016105D">
              <w:rPr>
                <w:rFonts w:ascii="Arial" w:eastAsia="Times New Roman" w:hAnsi="Arial" w:cs="Arial"/>
                <w:lang w:val="en-US" w:eastAsia="en-US"/>
              </w:rPr>
              <w:t>(Audited)</w:t>
            </w:r>
          </w:p>
        </w:tc>
      </w:tr>
      <w:tr w:rsidR="000D515E" w:rsidRPr="0016105D" w14:paraId="78A64F7A" w14:textId="77777777" w:rsidTr="000D515E">
        <w:trPr>
          <w:trHeight w:val="74"/>
        </w:trPr>
        <w:tc>
          <w:tcPr>
            <w:tcW w:w="4230" w:type="dxa"/>
            <w:vAlign w:val="bottom"/>
          </w:tcPr>
          <w:p w14:paraId="07A8FE07" w14:textId="7A953104" w:rsidR="000D515E" w:rsidRPr="0016105D" w:rsidRDefault="000D515E">
            <w:pPr>
              <w:overflowPunct w:val="0"/>
              <w:autoSpaceDE w:val="0"/>
              <w:autoSpaceDN w:val="0"/>
              <w:adjustRightInd w:val="0"/>
              <w:spacing w:line="360" w:lineRule="exact"/>
              <w:ind w:left="360" w:right="-43" w:hanging="360"/>
              <w:jc w:val="left"/>
              <w:textAlignment w:val="baseline"/>
              <w:rPr>
                <w:rFonts w:ascii="Arial" w:eastAsia="Times New Roman" w:hAnsi="Arial" w:cstheme="minorBidi"/>
                <w:b/>
                <w:bCs/>
                <w:u w:val="single"/>
                <w:cs/>
                <w:lang w:val="en-US" w:eastAsia="en-US"/>
              </w:rPr>
            </w:pPr>
            <w:r w:rsidRPr="0016105D">
              <w:rPr>
                <w:rFonts w:ascii="Arial" w:eastAsia="Times New Roman" w:hAnsi="Arial" w:cs="Arial"/>
                <w:b/>
                <w:bCs/>
                <w:u w:val="single"/>
                <w:lang w:val="en-US" w:eastAsia="en-US"/>
              </w:rPr>
              <w:t xml:space="preserve">Trade payables - related parties </w:t>
            </w:r>
          </w:p>
        </w:tc>
        <w:tc>
          <w:tcPr>
            <w:tcW w:w="1260" w:type="dxa"/>
            <w:vAlign w:val="bottom"/>
          </w:tcPr>
          <w:p w14:paraId="7925FA2D" w14:textId="77777777" w:rsidR="000D515E" w:rsidRPr="0016105D" w:rsidRDefault="000D515E">
            <w:pPr>
              <w:overflowPunct w:val="0"/>
              <w:autoSpaceDE w:val="0"/>
              <w:autoSpaceDN w:val="0"/>
              <w:adjustRightInd w:val="0"/>
              <w:spacing w:line="360" w:lineRule="exact"/>
              <w:ind w:left="360" w:right="-43" w:hanging="360"/>
              <w:jc w:val="right"/>
              <w:textAlignment w:val="baseline"/>
              <w:rPr>
                <w:rFonts w:ascii="Arial" w:eastAsia="Times New Roman" w:hAnsi="Arial" w:cs="Arial"/>
                <w:lang w:val="en-US" w:eastAsia="en-US"/>
              </w:rPr>
            </w:pPr>
          </w:p>
        </w:tc>
        <w:tc>
          <w:tcPr>
            <w:tcW w:w="1260" w:type="dxa"/>
            <w:vAlign w:val="bottom"/>
          </w:tcPr>
          <w:p w14:paraId="40FB93EC" w14:textId="77777777" w:rsidR="000D515E" w:rsidRPr="0016105D" w:rsidRDefault="000D515E">
            <w:pPr>
              <w:overflowPunct w:val="0"/>
              <w:autoSpaceDE w:val="0"/>
              <w:autoSpaceDN w:val="0"/>
              <w:adjustRightInd w:val="0"/>
              <w:spacing w:line="360" w:lineRule="exact"/>
              <w:ind w:left="360" w:right="-43" w:hanging="360"/>
              <w:jc w:val="right"/>
              <w:textAlignment w:val="baseline"/>
              <w:rPr>
                <w:rFonts w:ascii="Arial" w:eastAsia="Times New Roman" w:hAnsi="Arial" w:cs="Arial"/>
                <w:lang w:val="en-US" w:eastAsia="en-US"/>
              </w:rPr>
            </w:pPr>
          </w:p>
        </w:tc>
        <w:tc>
          <w:tcPr>
            <w:tcW w:w="1260" w:type="dxa"/>
            <w:vAlign w:val="bottom"/>
          </w:tcPr>
          <w:p w14:paraId="0E669D14" w14:textId="77777777" w:rsidR="000D515E" w:rsidRPr="0016105D" w:rsidRDefault="000D515E">
            <w:pPr>
              <w:overflowPunct w:val="0"/>
              <w:autoSpaceDE w:val="0"/>
              <w:autoSpaceDN w:val="0"/>
              <w:adjustRightInd w:val="0"/>
              <w:spacing w:line="360" w:lineRule="exact"/>
              <w:ind w:left="360" w:right="-43" w:hanging="360"/>
              <w:jc w:val="right"/>
              <w:textAlignment w:val="baseline"/>
              <w:rPr>
                <w:rFonts w:ascii="Arial" w:eastAsia="Times New Roman" w:hAnsi="Arial" w:cs="Arial"/>
                <w:lang w:val="en-US" w:eastAsia="en-US"/>
              </w:rPr>
            </w:pPr>
          </w:p>
        </w:tc>
        <w:tc>
          <w:tcPr>
            <w:tcW w:w="1260" w:type="dxa"/>
            <w:vAlign w:val="bottom"/>
          </w:tcPr>
          <w:p w14:paraId="11A4C1AA" w14:textId="77777777" w:rsidR="000D515E" w:rsidRPr="0016105D" w:rsidRDefault="000D515E">
            <w:pPr>
              <w:overflowPunct w:val="0"/>
              <w:autoSpaceDE w:val="0"/>
              <w:autoSpaceDN w:val="0"/>
              <w:adjustRightInd w:val="0"/>
              <w:spacing w:line="360" w:lineRule="exact"/>
              <w:ind w:left="360" w:right="-43" w:hanging="360"/>
              <w:jc w:val="right"/>
              <w:textAlignment w:val="baseline"/>
              <w:rPr>
                <w:rFonts w:ascii="Arial" w:eastAsia="Times New Roman" w:hAnsi="Arial" w:cs="Arial"/>
                <w:lang w:val="en-US" w:eastAsia="en-US"/>
              </w:rPr>
            </w:pPr>
          </w:p>
        </w:tc>
      </w:tr>
      <w:tr w:rsidR="000D515E" w:rsidRPr="0016105D" w14:paraId="1939A9EC" w14:textId="77777777">
        <w:trPr>
          <w:trHeight w:val="20"/>
        </w:trPr>
        <w:tc>
          <w:tcPr>
            <w:tcW w:w="4230" w:type="dxa"/>
            <w:vAlign w:val="bottom"/>
          </w:tcPr>
          <w:p w14:paraId="1F43E86B" w14:textId="77777777" w:rsidR="000D515E" w:rsidRPr="0016105D" w:rsidRDefault="000D515E" w:rsidP="000D515E">
            <w:pPr>
              <w:overflowPunct w:val="0"/>
              <w:autoSpaceDE w:val="0"/>
              <w:autoSpaceDN w:val="0"/>
              <w:adjustRightInd w:val="0"/>
              <w:spacing w:line="360" w:lineRule="exact"/>
              <w:ind w:left="360" w:right="-43" w:hanging="360"/>
              <w:jc w:val="left"/>
              <w:textAlignment w:val="baseline"/>
              <w:rPr>
                <w:rFonts w:ascii="Arial" w:eastAsia="Times New Roman" w:hAnsi="Arial" w:cs="Arial"/>
                <w:lang w:val="en-US" w:eastAsia="en-US"/>
              </w:rPr>
            </w:pPr>
            <w:r w:rsidRPr="0016105D">
              <w:rPr>
                <w:rFonts w:ascii="Arial" w:eastAsia="Times New Roman" w:hAnsi="Arial" w:cs="Arial"/>
                <w:lang w:val="en-US" w:eastAsia="en-US"/>
              </w:rPr>
              <w:t>Parent company</w:t>
            </w:r>
          </w:p>
        </w:tc>
        <w:tc>
          <w:tcPr>
            <w:tcW w:w="1260" w:type="dxa"/>
            <w:vAlign w:val="bottom"/>
          </w:tcPr>
          <w:p w14:paraId="0B381655" w14:textId="7AE43816" w:rsidR="000D515E" w:rsidRPr="0016105D" w:rsidRDefault="001376CA" w:rsidP="000D515E">
            <w:pPr>
              <w:tabs>
                <w:tab w:val="decimal" w:pos="945"/>
              </w:tabs>
              <w:overflowPunct w:val="0"/>
              <w:autoSpaceDE w:val="0"/>
              <w:autoSpaceDN w:val="0"/>
              <w:adjustRightInd w:val="0"/>
              <w:spacing w:line="360" w:lineRule="exact"/>
              <w:jc w:val="left"/>
              <w:textAlignment w:val="baseline"/>
              <w:rPr>
                <w:rFonts w:ascii="Arial" w:eastAsia="Times New Roman" w:hAnsi="Arial" w:cstheme="minorBidi"/>
                <w:lang w:val="en-US" w:eastAsia="en-US"/>
              </w:rPr>
            </w:pPr>
            <w:r w:rsidRPr="0016105D">
              <w:rPr>
                <w:rFonts w:ascii="Arial" w:eastAsia="Times New Roman" w:hAnsi="Arial" w:cstheme="minorBidi"/>
                <w:lang w:val="en-US" w:eastAsia="en-US"/>
              </w:rPr>
              <w:t>78,042</w:t>
            </w:r>
          </w:p>
        </w:tc>
        <w:tc>
          <w:tcPr>
            <w:tcW w:w="1260" w:type="dxa"/>
            <w:vAlign w:val="bottom"/>
          </w:tcPr>
          <w:p w14:paraId="01BD7CF8" w14:textId="120EEC58" w:rsidR="000D515E" w:rsidRPr="0016105D" w:rsidRDefault="000D515E" w:rsidP="000D515E">
            <w:pP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16105D">
              <w:rPr>
                <w:rFonts w:ascii="Arial" w:eastAsia="Times New Roman" w:hAnsi="Arial" w:cs="Arial"/>
                <w:lang w:val="en-US" w:eastAsia="en-US"/>
              </w:rPr>
              <w:t>72,96</w:t>
            </w:r>
            <w:r w:rsidRPr="0016105D">
              <w:rPr>
                <w:rFonts w:ascii="Arial" w:eastAsia="Times New Roman" w:hAnsi="Arial" w:cstheme="minorBidi"/>
                <w:lang w:val="en-US" w:eastAsia="en-US"/>
              </w:rPr>
              <w:t>7</w:t>
            </w:r>
          </w:p>
        </w:tc>
        <w:tc>
          <w:tcPr>
            <w:tcW w:w="1260" w:type="dxa"/>
            <w:vAlign w:val="bottom"/>
          </w:tcPr>
          <w:p w14:paraId="5D6FF183" w14:textId="7AD10AA1" w:rsidR="000D515E" w:rsidRPr="0016105D" w:rsidRDefault="000467D6" w:rsidP="000D515E">
            <w:pP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16105D">
              <w:rPr>
                <w:rFonts w:ascii="Arial" w:eastAsia="Times New Roman" w:hAnsi="Arial" w:cs="Arial"/>
                <w:lang w:val="en-US" w:eastAsia="en-US"/>
              </w:rPr>
              <w:t>77,080</w:t>
            </w:r>
          </w:p>
        </w:tc>
        <w:tc>
          <w:tcPr>
            <w:tcW w:w="1260" w:type="dxa"/>
            <w:vAlign w:val="bottom"/>
          </w:tcPr>
          <w:p w14:paraId="2A910A02" w14:textId="6A25EBC4" w:rsidR="000D515E" w:rsidRPr="0016105D" w:rsidRDefault="000D515E" w:rsidP="000D515E">
            <w:pP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16105D">
              <w:rPr>
                <w:rFonts w:ascii="Arial" w:eastAsia="Times New Roman" w:hAnsi="Arial" w:cs="Arial"/>
                <w:lang w:val="en-US" w:eastAsia="en-US"/>
              </w:rPr>
              <w:t>72,019</w:t>
            </w:r>
          </w:p>
        </w:tc>
      </w:tr>
      <w:tr w:rsidR="000D515E" w:rsidRPr="0016105D" w14:paraId="309B6F3C" w14:textId="77777777">
        <w:trPr>
          <w:trHeight w:val="20"/>
        </w:trPr>
        <w:tc>
          <w:tcPr>
            <w:tcW w:w="4230" w:type="dxa"/>
            <w:vAlign w:val="bottom"/>
          </w:tcPr>
          <w:p w14:paraId="5438893E" w14:textId="77777777" w:rsidR="000D515E" w:rsidRPr="0016105D" w:rsidRDefault="000D515E" w:rsidP="000D515E">
            <w:pPr>
              <w:overflowPunct w:val="0"/>
              <w:autoSpaceDE w:val="0"/>
              <w:autoSpaceDN w:val="0"/>
              <w:adjustRightInd w:val="0"/>
              <w:spacing w:line="360" w:lineRule="exact"/>
              <w:ind w:left="360" w:right="-43" w:hanging="360"/>
              <w:jc w:val="left"/>
              <w:textAlignment w:val="baseline"/>
              <w:rPr>
                <w:rFonts w:ascii="Arial" w:eastAsia="Times New Roman" w:hAnsi="Arial" w:cs="Arial"/>
                <w:lang w:val="en-US" w:eastAsia="en-US"/>
              </w:rPr>
            </w:pPr>
            <w:r w:rsidRPr="0016105D">
              <w:rPr>
                <w:rFonts w:ascii="Arial" w:eastAsia="Times New Roman" w:hAnsi="Arial" w:cs="Arial"/>
                <w:lang w:val="en-US" w:eastAsia="en-US"/>
              </w:rPr>
              <w:t>Subsidiaries</w:t>
            </w:r>
          </w:p>
        </w:tc>
        <w:tc>
          <w:tcPr>
            <w:tcW w:w="1260" w:type="dxa"/>
            <w:vAlign w:val="bottom"/>
          </w:tcPr>
          <w:p w14:paraId="17F5E671" w14:textId="2048A818" w:rsidR="000D515E" w:rsidRPr="0016105D" w:rsidRDefault="001376CA" w:rsidP="000D515E">
            <w:pP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16105D">
              <w:rPr>
                <w:rFonts w:ascii="Arial" w:eastAsia="Times New Roman" w:hAnsi="Arial" w:cs="Arial"/>
                <w:lang w:val="en-US" w:eastAsia="en-US"/>
              </w:rPr>
              <w:t>-</w:t>
            </w:r>
          </w:p>
        </w:tc>
        <w:tc>
          <w:tcPr>
            <w:tcW w:w="1260" w:type="dxa"/>
            <w:vAlign w:val="bottom"/>
          </w:tcPr>
          <w:p w14:paraId="4F964B80" w14:textId="14A00242" w:rsidR="000D515E" w:rsidRPr="0016105D" w:rsidRDefault="000D515E" w:rsidP="000D515E">
            <w:pP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16105D">
              <w:rPr>
                <w:rFonts w:ascii="Arial" w:eastAsia="Times New Roman" w:hAnsi="Arial" w:cs="Arial"/>
                <w:lang w:val="en-US" w:eastAsia="en-US"/>
              </w:rPr>
              <w:t>-</w:t>
            </w:r>
          </w:p>
        </w:tc>
        <w:tc>
          <w:tcPr>
            <w:tcW w:w="1260" w:type="dxa"/>
            <w:vAlign w:val="bottom"/>
          </w:tcPr>
          <w:p w14:paraId="53DB4E28" w14:textId="1784344A" w:rsidR="000D515E" w:rsidRPr="0016105D" w:rsidRDefault="00E81291" w:rsidP="000D515E">
            <w:pP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16105D">
              <w:rPr>
                <w:rFonts w:ascii="Arial" w:eastAsia="Times New Roman" w:hAnsi="Arial" w:cs="Arial"/>
                <w:lang w:val="en-US" w:eastAsia="en-US"/>
              </w:rPr>
              <w:t>6,033</w:t>
            </w:r>
          </w:p>
        </w:tc>
        <w:tc>
          <w:tcPr>
            <w:tcW w:w="1260" w:type="dxa"/>
            <w:vAlign w:val="bottom"/>
          </w:tcPr>
          <w:p w14:paraId="1F523A83" w14:textId="6B10F94B" w:rsidR="000D515E" w:rsidRPr="0016105D" w:rsidRDefault="000D515E" w:rsidP="000D515E">
            <w:pP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16105D">
              <w:rPr>
                <w:rFonts w:ascii="Arial" w:eastAsia="Times New Roman" w:hAnsi="Arial" w:cs="Arial"/>
                <w:lang w:val="en-US" w:eastAsia="en-US"/>
              </w:rPr>
              <w:t>4,518</w:t>
            </w:r>
          </w:p>
        </w:tc>
      </w:tr>
      <w:tr w:rsidR="000D515E" w:rsidRPr="0016105D" w14:paraId="2E68B9BE" w14:textId="77777777">
        <w:trPr>
          <w:trHeight w:val="20"/>
        </w:trPr>
        <w:tc>
          <w:tcPr>
            <w:tcW w:w="4230" w:type="dxa"/>
            <w:vAlign w:val="bottom"/>
          </w:tcPr>
          <w:p w14:paraId="56071AC0" w14:textId="77777777" w:rsidR="000D515E" w:rsidRPr="0016105D" w:rsidRDefault="000D515E" w:rsidP="000D515E">
            <w:pPr>
              <w:overflowPunct w:val="0"/>
              <w:autoSpaceDE w:val="0"/>
              <w:autoSpaceDN w:val="0"/>
              <w:adjustRightInd w:val="0"/>
              <w:spacing w:line="360" w:lineRule="exact"/>
              <w:ind w:left="360" w:right="-43" w:hanging="360"/>
              <w:jc w:val="left"/>
              <w:textAlignment w:val="baseline"/>
              <w:rPr>
                <w:rFonts w:ascii="Arial" w:eastAsia="Times New Roman" w:hAnsi="Arial" w:cs="Arial"/>
                <w:lang w:val="en-US" w:eastAsia="en-US"/>
              </w:rPr>
            </w:pPr>
            <w:r w:rsidRPr="0016105D">
              <w:rPr>
                <w:rFonts w:ascii="Arial" w:eastAsia="Times New Roman" w:hAnsi="Arial" w:cs="Arial"/>
                <w:lang w:val="en-US" w:eastAsia="en-US"/>
              </w:rPr>
              <w:t>An associate</w:t>
            </w:r>
          </w:p>
        </w:tc>
        <w:tc>
          <w:tcPr>
            <w:tcW w:w="1260" w:type="dxa"/>
            <w:vAlign w:val="bottom"/>
          </w:tcPr>
          <w:p w14:paraId="699A1C4D" w14:textId="31B4C451" w:rsidR="000D515E" w:rsidRPr="0016105D" w:rsidRDefault="001376CA" w:rsidP="000D515E">
            <w:pP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16105D">
              <w:rPr>
                <w:rFonts w:ascii="Arial" w:eastAsia="Times New Roman" w:hAnsi="Arial" w:cs="Arial"/>
                <w:lang w:val="en-US" w:eastAsia="en-US"/>
              </w:rPr>
              <w:t>14</w:t>
            </w:r>
          </w:p>
        </w:tc>
        <w:tc>
          <w:tcPr>
            <w:tcW w:w="1260" w:type="dxa"/>
            <w:vAlign w:val="bottom"/>
          </w:tcPr>
          <w:p w14:paraId="583CAD08" w14:textId="1D48E748" w:rsidR="000D515E" w:rsidRPr="0016105D" w:rsidRDefault="000D515E" w:rsidP="000D515E">
            <w:pP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16105D">
              <w:rPr>
                <w:rFonts w:ascii="Arial" w:eastAsia="Times New Roman" w:hAnsi="Arial" w:cs="Arial"/>
                <w:lang w:val="en-US" w:eastAsia="en-US"/>
              </w:rPr>
              <w:t>73</w:t>
            </w:r>
          </w:p>
        </w:tc>
        <w:tc>
          <w:tcPr>
            <w:tcW w:w="1260" w:type="dxa"/>
            <w:vAlign w:val="bottom"/>
          </w:tcPr>
          <w:p w14:paraId="2AC6FDCD" w14:textId="4091C7B6" w:rsidR="000D515E" w:rsidRPr="0016105D" w:rsidRDefault="000467D6" w:rsidP="000D515E">
            <w:pP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16105D">
              <w:rPr>
                <w:rFonts w:ascii="Arial" w:eastAsia="Times New Roman" w:hAnsi="Arial" w:cs="Arial"/>
                <w:lang w:val="en-US" w:eastAsia="en-US"/>
              </w:rPr>
              <w:t>-</w:t>
            </w:r>
          </w:p>
        </w:tc>
        <w:tc>
          <w:tcPr>
            <w:tcW w:w="1260" w:type="dxa"/>
            <w:vAlign w:val="bottom"/>
          </w:tcPr>
          <w:p w14:paraId="2F03588C" w14:textId="67B5FF0B" w:rsidR="000D515E" w:rsidRPr="0016105D" w:rsidRDefault="000D515E" w:rsidP="000D515E">
            <w:pP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16105D">
              <w:rPr>
                <w:rFonts w:ascii="Arial" w:eastAsia="Times New Roman" w:hAnsi="Arial" w:cs="Arial"/>
                <w:lang w:val="en-US" w:eastAsia="en-US"/>
              </w:rPr>
              <w:t>-</w:t>
            </w:r>
          </w:p>
        </w:tc>
      </w:tr>
      <w:tr w:rsidR="000D515E" w:rsidRPr="0016105D" w14:paraId="72516AF3" w14:textId="77777777">
        <w:trPr>
          <w:trHeight w:val="20"/>
        </w:trPr>
        <w:tc>
          <w:tcPr>
            <w:tcW w:w="4230" w:type="dxa"/>
            <w:vAlign w:val="bottom"/>
          </w:tcPr>
          <w:p w14:paraId="02AA816C" w14:textId="77777777" w:rsidR="000D515E" w:rsidRPr="0016105D" w:rsidRDefault="000D515E" w:rsidP="000D515E">
            <w:pPr>
              <w:overflowPunct w:val="0"/>
              <w:autoSpaceDE w:val="0"/>
              <w:autoSpaceDN w:val="0"/>
              <w:adjustRightInd w:val="0"/>
              <w:spacing w:line="360" w:lineRule="exact"/>
              <w:ind w:left="360" w:right="-43" w:hanging="360"/>
              <w:jc w:val="left"/>
              <w:textAlignment w:val="baseline"/>
              <w:rPr>
                <w:rFonts w:ascii="Arial" w:eastAsia="Times New Roman" w:hAnsi="Arial" w:cs="Arial"/>
                <w:lang w:val="en-US" w:eastAsia="en-US"/>
              </w:rPr>
            </w:pPr>
            <w:r w:rsidRPr="0016105D">
              <w:rPr>
                <w:rFonts w:ascii="Arial" w:eastAsia="Times New Roman" w:hAnsi="Arial" w:cs="Arial"/>
                <w:lang w:val="en-US" w:eastAsia="en-US"/>
              </w:rPr>
              <w:t>Subsidiaries of the parent company</w:t>
            </w:r>
          </w:p>
        </w:tc>
        <w:tc>
          <w:tcPr>
            <w:tcW w:w="1260" w:type="dxa"/>
            <w:vAlign w:val="bottom"/>
          </w:tcPr>
          <w:p w14:paraId="6233C614" w14:textId="54150792" w:rsidR="000D515E" w:rsidRPr="0016105D" w:rsidRDefault="000467D6" w:rsidP="000D515E">
            <w:pPr>
              <w:pBdr>
                <w:bottom w:val="single" w:sz="4" w:space="1" w:color="auto"/>
              </w:pBd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16105D">
              <w:rPr>
                <w:rFonts w:ascii="Arial" w:eastAsia="Times New Roman" w:hAnsi="Arial" w:cs="Arial"/>
                <w:lang w:val="en-US" w:eastAsia="en-US"/>
              </w:rPr>
              <w:t>563</w:t>
            </w:r>
          </w:p>
        </w:tc>
        <w:tc>
          <w:tcPr>
            <w:tcW w:w="1260" w:type="dxa"/>
            <w:vAlign w:val="bottom"/>
          </w:tcPr>
          <w:p w14:paraId="7742CFCC" w14:textId="1B14C8BB" w:rsidR="000D515E" w:rsidRPr="0016105D" w:rsidRDefault="000D515E" w:rsidP="000D515E">
            <w:pPr>
              <w:pBdr>
                <w:bottom w:val="single" w:sz="4" w:space="1" w:color="auto"/>
              </w:pBd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16105D">
              <w:rPr>
                <w:rFonts w:ascii="Arial" w:eastAsia="Times New Roman" w:hAnsi="Arial" w:cs="Arial"/>
                <w:lang w:val="en-US" w:eastAsia="en-US"/>
              </w:rPr>
              <w:t>1,382</w:t>
            </w:r>
          </w:p>
        </w:tc>
        <w:tc>
          <w:tcPr>
            <w:tcW w:w="1260" w:type="dxa"/>
            <w:vAlign w:val="bottom"/>
          </w:tcPr>
          <w:p w14:paraId="592AB07B" w14:textId="2A60C208" w:rsidR="000D515E" w:rsidRPr="0016105D" w:rsidRDefault="00E81291" w:rsidP="000D515E">
            <w:pPr>
              <w:pBdr>
                <w:bottom w:val="single" w:sz="4" w:space="1" w:color="auto"/>
              </w:pBd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16105D">
              <w:rPr>
                <w:rFonts w:ascii="Arial" w:eastAsia="Times New Roman" w:hAnsi="Arial" w:cs="Arial"/>
                <w:lang w:val="en-US" w:eastAsia="en-US"/>
              </w:rPr>
              <w:t>250</w:t>
            </w:r>
          </w:p>
        </w:tc>
        <w:tc>
          <w:tcPr>
            <w:tcW w:w="1260" w:type="dxa"/>
            <w:vAlign w:val="bottom"/>
          </w:tcPr>
          <w:p w14:paraId="55C143C3" w14:textId="231CD5C9" w:rsidR="000D515E" w:rsidRPr="0016105D" w:rsidRDefault="000D515E" w:rsidP="000D515E">
            <w:pPr>
              <w:pBdr>
                <w:bottom w:val="single" w:sz="4" w:space="1" w:color="auto"/>
              </w:pBd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16105D">
              <w:rPr>
                <w:rFonts w:ascii="Arial" w:eastAsia="Times New Roman" w:hAnsi="Arial" w:cs="Arial"/>
                <w:lang w:val="en-US" w:eastAsia="en-US"/>
              </w:rPr>
              <w:t>1,179</w:t>
            </w:r>
          </w:p>
        </w:tc>
      </w:tr>
      <w:tr w:rsidR="000D515E" w:rsidRPr="0016105D" w14:paraId="3E0B543C" w14:textId="77777777">
        <w:trPr>
          <w:trHeight w:val="20"/>
        </w:trPr>
        <w:tc>
          <w:tcPr>
            <w:tcW w:w="4230" w:type="dxa"/>
            <w:vAlign w:val="bottom"/>
          </w:tcPr>
          <w:p w14:paraId="3880E7AF" w14:textId="77777777" w:rsidR="000D515E" w:rsidRPr="0016105D" w:rsidRDefault="000D515E" w:rsidP="000D515E">
            <w:pPr>
              <w:overflowPunct w:val="0"/>
              <w:autoSpaceDE w:val="0"/>
              <w:autoSpaceDN w:val="0"/>
              <w:adjustRightInd w:val="0"/>
              <w:spacing w:line="360" w:lineRule="exact"/>
              <w:ind w:left="360" w:right="-43" w:hanging="360"/>
              <w:jc w:val="left"/>
              <w:textAlignment w:val="baseline"/>
              <w:rPr>
                <w:rFonts w:ascii="Arial" w:eastAsia="Times New Roman" w:hAnsi="Arial" w:cs="Arial"/>
                <w:lang w:val="en-US" w:eastAsia="en-US"/>
              </w:rPr>
            </w:pPr>
            <w:r w:rsidRPr="0016105D">
              <w:rPr>
                <w:rFonts w:ascii="Arial" w:eastAsia="Times New Roman" w:hAnsi="Arial" w:cs="Arial"/>
                <w:lang w:val="en-US" w:eastAsia="en-US"/>
              </w:rPr>
              <w:t>Total</w:t>
            </w:r>
          </w:p>
        </w:tc>
        <w:tc>
          <w:tcPr>
            <w:tcW w:w="1260" w:type="dxa"/>
            <w:vAlign w:val="bottom"/>
          </w:tcPr>
          <w:p w14:paraId="444504B5" w14:textId="66DE9FA1" w:rsidR="000D515E" w:rsidRPr="0016105D" w:rsidRDefault="000467D6" w:rsidP="000D515E">
            <w:pPr>
              <w:pBdr>
                <w:bottom w:val="double" w:sz="4" w:space="1" w:color="auto"/>
              </w:pBd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16105D">
              <w:rPr>
                <w:rFonts w:ascii="Arial" w:eastAsia="Times New Roman" w:hAnsi="Arial" w:cs="Arial"/>
                <w:lang w:val="en-US" w:eastAsia="en-US"/>
              </w:rPr>
              <w:t>78,619</w:t>
            </w:r>
          </w:p>
        </w:tc>
        <w:tc>
          <w:tcPr>
            <w:tcW w:w="1260" w:type="dxa"/>
            <w:vAlign w:val="bottom"/>
          </w:tcPr>
          <w:p w14:paraId="26D26F51" w14:textId="589E7C12" w:rsidR="000D515E" w:rsidRPr="0016105D" w:rsidRDefault="000D515E" w:rsidP="000D515E">
            <w:pPr>
              <w:pBdr>
                <w:bottom w:val="double" w:sz="4" w:space="1" w:color="auto"/>
              </w:pBd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16105D">
              <w:rPr>
                <w:rFonts w:ascii="Arial" w:eastAsia="Times New Roman" w:hAnsi="Arial" w:cs="Arial"/>
                <w:lang w:val="en-US" w:eastAsia="en-US"/>
              </w:rPr>
              <w:t>74,422</w:t>
            </w:r>
          </w:p>
        </w:tc>
        <w:tc>
          <w:tcPr>
            <w:tcW w:w="1260" w:type="dxa"/>
            <w:vAlign w:val="bottom"/>
          </w:tcPr>
          <w:p w14:paraId="72054EEA" w14:textId="651A1145" w:rsidR="000D515E" w:rsidRPr="0016105D" w:rsidRDefault="00E81291" w:rsidP="000D515E">
            <w:pPr>
              <w:pBdr>
                <w:bottom w:val="double" w:sz="4" w:space="1" w:color="auto"/>
              </w:pBd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16105D">
              <w:rPr>
                <w:rFonts w:ascii="Arial" w:eastAsia="Times New Roman" w:hAnsi="Arial" w:cs="Arial"/>
                <w:lang w:val="en-US" w:eastAsia="en-US"/>
              </w:rPr>
              <w:t>83,363</w:t>
            </w:r>
          </w:p>
        </w:tc>
        <w:tc>
          <w:tcPr>
            <w:tcW w:w="1260" w:type="dxa"/>
            <w:vAlign w:val="bottom"/>
          </w:tcPr>
          <w:p w14:paraId="50B154B4" w14:textId="1E7B95BF" w:rsidR="000D515E" w:rsidRPr="0016105D" w:rsidRDefault="000D515E" w:rsidP="000D515E">
            <w:pPr>
              <w:pBdr>
                <w:bottom w:val="double" w:sz="4" w:space="1" w:color="auto"/>
              </w:pBd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16105D">
              <w:rPr>
                <w:rFonts w:ascii="Arial" w:eastAsia="Times New Roman" w:hAnsi="Arial" w:cs="Arial"/>
                <w:lang w:val="en-US" w:eastAsia="en-US"/>
              </w:rPr>
              <w:t>77,716</w:t>
            </w:r>
          </w:p>
        </w:tc>
      </w:tr>
      <w:tr w:rsidR="000D515E" w:rsidRPr="0016105D" w14:paraId="0C3776D5" w14:textId="77777777" w:rsidTr="000D515E">
        <w:trPr>
          <w:trHeight w:val="161"/>
        </w:trPr>
        <w:tc>
          <w:tcPr>
            <w:tcW w:w="4230" w:type="dxa"/>
            <w:vAlign w:val="bottom"/>
          </w:tcPr>
          <w:p w14:paraId="53AB4947" w14:textId="77777777" w:rsidR="000D515E" w:rsidRPr="0016105D" w:rsidRDefault="000D515E" w:rsidP="000D515E">
            <w:pPr>
              <w:overflowPunct w:val="0"/>
              <w:autoSpaceDE w:val="0"/>
              <w:autoSpaceDN w:val="0"/>
              <w:adjustRightInd w:val="0"/>
              <w:spacing w:line="360" w:lineRule="exact"/>
              <w:ind w:right="-43"/>
              <w:jc w:val="left"/>
              <w:textAlignment w:val="baseline"/>
              <w:rPr>
                <w:rFonts w:ascii="Arial" w:eastAsia="Times New Roman" w:hAnsi="Arial" w:cs="Arial"/>
                <w:b/>
                <w:bCs/>
                <w:u w:val="single"/>
                <w:lang w:val="en-US" w:eastAsia="en-US"/>
              </w:rPr>
            </w:pPr>
          </w:p>
        </w:tc>
        <w:tc>
          <w:tcPr>
            <w:tcW w:w="1260" w:type="dxa"/>
            <w:vAlign w:val="bottom"/>
          </w:tcPr>
          <w:p w14:paraId="6D270D92" w14:textId="77777777" w:rsidR="000D515E" w:rsidRPr="0016105D" w:rsidRDefault="000D515E" w:rsidP="000D515E">
            <w:pP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p>
        </w:tc>
        <w:tc>
          <w:tcPr>
            <w:tcW w:w="1260" w:type="dxa"/>
            <w:vAlign w:val="bottom"/>
          </w:tcPr>
          <w:p w14:paraId="0E407FA5" w14:textId="77777777" w:rsidR="000D515E" w:rsidRPr="0016105D" w:rsidRDefault="000D515E" w:rsidP="000D515E">
            <w:pP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p>
        </w:tc>
        <w:tc>
          <w:tcPr>
            <w:tcW w:w="1260" w:type="dxa"/>
            <w:vAlign w:val="bottom"/>
          </w:tcPr>
          <w:p w14:paraId="5B6D9C1B" w14:textId="77777777" w:rsidR="000D515E" w:rsidRPr="0016105D" w:rsidRDefault="000D515E" w:rsidP="000D515E">
            <w:pP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p>
        </w:tc>
        <w:tc>
          <w:tcPr>
            <w:tcW w:w="1260" w:type="dxa"/>
            <w:vAlign w:val="bottom"/>
          </w:tcPr>
          <w:p w14:paraId="170A965F" w14:textId="77777777" w:rsidR="000D515E" w:rsidRPr="0016105D" w:rsidRDefault="000D515E" w:rsidP="000D515E">
            <w:pP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p>
        </w:tc>
      </w:tr>
      <w:tr w:rsidR="000D515E" w:rsidRPr="0016105D" w14:paraId="629BE82D" w14:textId="77777777" w:rsidTr="000D515E">
        <w:trPr>
          <w:trHeight w:val="161"/>
        </w:trPr>
        <w:tc>
          <w:tcPr>
            <w:tcW w:w="4230" w:type="dxa"/>
            <w:vAlign w:val="bottom"/>
          </w:tcPr>
          <w:p w14:paraId="46D68552" w14:textId="77777777" w:rsidR="000D515E" w:rsidRPr="0016105D" w:rsidRDefault="000D515E" w:rsidP="000D515E">
            <w:pPr>
              <w:overflowPunct w:val="0"/>
              <w:autoSpaceDE w:val="0"/>
              <w:autoSpaceDN w:val="0"/>
              <w:adjustRightInd w:val="0"/>
              <w:spacing w:line="360" w:lineRule="exact"/>
              <w:ind w:left="360" w:right="-43" w:hanging="360"/>
              <w:jc w:val="left"/>
              <w:textAlignment w:val="baseline"/>
              <w:rPr>
                <w:rFonts w:ascii="Arial" w:eastAsia="Times New Roman" w:hAnsi="Arial" w:cs="Arial"/>
                <w:b/>
                <w:bCs/>
                <w:u w:val="single"/>
                <w:cs/>
                <w:lang w:val="en-US" w:eastAsia="en-US"/>
              </w:rPr>
            </w:pPr>
            <w:r w:rsidRPr="0016105D">
              <w:rPr>
                <w:rFonts w:ascii="Arial" w:eastAsia="Times New Roman" w:hAnsi="Arial" w:cs="Arial"/>
                <w:b/>
                <w:bCs/>
                <w:u w:val="single"/>
                <w:lang w:val="en-US" w:eastAsia="en-US"/>
              </w:rPr>
              <w:t>Other current payables - related parties</w:t>
            </w:r>
          </w:p>
        </w:tc>
        <w:tc>
          <w:tcPr>
            <w:tcW w:w="1260" w:type="dxa"/>
            <w:vAlign w:val="bottom"/>
          </w:tcPr>
          <w:p w14:paraId="2EC5809E" w14:textId="77777777" w:rsidR="000D515E" w:rsidRPr="0016105D" w:rsidRDefault="000D515E" w:rsidP="000D515E">
            <w:pP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p>
        </w:tc>
        <w:tc>
          <w:tcPr>
            <w:tcW w:w="1260" w:type="dxa"/>
            <w:vAlign w:val="bottom"/>
          </w:tcPr>
          <w:p w14:paraId="69E40177" w14:textId="77777777" w:rsidR="000D515E" w:rsidRPr="0016105D" w:rsidRDefault="000D515E" w:rsidP="000D515E">
            <w:pP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p>
        </w:tc>
        <w:tc>
          <w:tcPr>
            <w:tcW w:w="1260" w:type="dxa"/>
            <w:vAlign w:val="bottom"/>
          </w:tcPr>
          <w:p w14:paraId="6B192ACA" w14:textId="77777777" w:rsidR="000D515E" w:rsidRPr="0016105D" w:rsidRDefault="000D515E" w:rsidP="000D515E">
            <w:pP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p>
        </w:tc>
        <w:tc>
          <w:tcPr>
            <w:tcW w:w="1260" w:type="dxa"/>
            <w:vAlign w:val="bottom"/>
          </w:tcPr>
          <w:p w14:paraId="3F8B6B30" w14:textId="77777777" w:rsidR="000D515E" w:rsidRPr="0016105D" w:rsidRDefault="000D515E" w:rsidP="000D515E">
            <w:pP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p>
        </w:tc>
      </w:tr>
      <w:tr w:rsidR="000D515E" w:rsidRPr="0016105D" w14:paraId="183C95D7" w14:textId="77777777">
        <w:trPr>
          <w:trHeight w:val="20"/>
        </w:trPr>
        <w:tc>
          <w:tcPr>
            <w:tcW w:w="4230" w:type="dxa"/>
            <w:vAlign w:val="bottom"/>
          </w:tcPr>
          <w:p w14:paraId="5ACF6475" w14:textId="77777777" w:rsidR="000D515E" w:rsidRPr="0016105D" w:rsidRDefault="000D515E" w:rsidP="000D515E">
            <w:pPr>
              <w:overflowPunct w:val="0"/>
              <w:autoSpaceDE w:val="0"/>
              <w:autoSpaceDN w:val="0"/>
              <w:adjustRightInd w:val="0"/>
              <w:spacing w:line="360" w:lineRule="exact"/>
              <w:ind w:left="360" w:right="-43" w:hanging="360"/>
              <w:jc w:val="left"/>
              <w:textAlignment w:val="baseline"/>
              <w:rPr>
                <w:rFonts w:ascii="Arial" w:eastAsia="Times New Roman" w:hAnsi="Arial" w:cs="Arial"/>
                <w:lang w:val="en-US" w:eastAsia="en-US"/>
              </w:rPr>
            </w:pPr>
            <w:r w:rsidRPr="0016105D">
              <w:rPr>
                <w:rFonts w:ascii="Arial" w:eastAsia="Times New Roman" w:hAnsi="Arial" w:cs="Arial"/>
                <w:lang w:val="en-US" w:eastAsia="en-US"/>
              </w:rPr>
              <w:t>Subsidiaries</w:t>
            </w:r>
          </w:p>
        </w:tc>
        <w:tc>
          <w:tcPr>
            <w:tcW w:w="1260" w:type="dxa"/>
            <w:vAlign w:val="bottom"/>
          </w:tcPr>
          <w:p w14:paraId="614DC09B" w14:textId="5F7253BD" w:rsidR="000D515E" w:rsidRPr="0016105D" w:rsidRDefault="00556A7C" w:rsidP="000D515E">
            <w:pP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16105D">
              <w:rPr>
                <w:rFonts w:ascii="Arial" w:eastAsia="Times New Roman" w:hAnsi="Arial" w:cs="Arial"/>
                <w:lang w:val="en-US" w:eastAsia="en-US"/>
              </w:rPr>
              <w:t>-</w:t>
            </w:r>
          </w:p>
        </w:tc>
        <w:tc>
          <w:tcPr>
            <w:tcW w:w="1260" w:type="dxa"/>
            <w:vAlign w:val="bottom"/>
          </w:tcPr>
          <w:p w14:paraId="7EE2EDEB" w14:textId="45A80A8C" w:rsidR="000D515E" w:rsidRPr="0016105D" w:rsidRDefault="000D515E" w:rsidP="000D515E">
            <w:pP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16105D">
              <w:rPr>
                <w:rFonts w:ascii="Arial" w:eastAsia="Times New Roman" w:hAnsi="Arial" w:cs="Arial"/>
                <w:lang w:val="en-US" w:eastAsia="en-US"/>
              </w:rPr>
              <w:t>-</w:t>
            </w:r>
          </w:p>
        </w:tc>
        <w:tc>
          <w:tcPr>
            <w:tcW w:w="1260" w:type="dxa"/>
            <w:vAlign w:val="bottom"/>
          </w:tcPr>
          <w:p w14:paraId="62CE5AFD" w14:textId="3204C1F4" w:rsidR="000D515E" w:rsidRPr="0016105D" w:rsidRDefault="005C2ACF" w:rsidP="000D515E">
            <w:pP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16105D">
              <w:rPr>
                <w:rFonts w:ascii="Arial" w:eastAsia="Times New Roman" w:hAnsi="Arial" w:cs="Arial"/>
                <w:lang w:val="en-US" w:eastAsia="en-US"/>
              </w:rPr>
              <w:t>1,403</w:t>
            </w:r>
          </w:p>
        </w:tc>
        <w:tc>
          <w:tcPr>
            <w:tcW w:w="1260" w:type="dxa"/>
            <w:vAlign w:val="bottom"/>
          </w:tcPr>
          <w:p w14:paraId="21857740" w14:textId="78CDED6C" w:rsidR="000D515E" w:rsidRPr="0016105D" w:rsidRDefault="000D515E" w:rsidP="000D515E">
            <w:pP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16105D">
              <w:rPr>
                <w:rFonts w:ascii="Arial" w:eastAsia="Times New Roman" w:hAnsi="Arial" w:cs="Arial"/>
                <w:lang w:val="en-US" w:eastAsia="en-US"/>
              </w:rPr>
              <w:t>738</w:t>
            </w:r>
          </w:p>
        </w:tc>
      </w:tr>
      <w:tr w:rsidR="000D515E" w:rsidRPr="0016105D" w14:paraId="4672989E" w14:textId="77777777">
        <w:trPr>
          <w:trHeight w:val="20"/>
        </w:trPr>
        <w:tc>
          <w:tcPr>
            <w:tcW w:w="4230" w:type="dxa"/>
            <w:vAlign w:val="bottom"/>
          </w:tcPr>
          <w:p w14:paraId="674D066F" w14:textId="77777777" w:rsidR="000D515E" w:rsidRPr="0016105D" w:rsidRDefault="000D515E" w:rsidP="000D515E">
            <w:pPr>
              <w:overflowPunct w:val="0"/>
              <w:autoSpaceDE w:val="0"/>
              <w:autoSpaceDN w:val="0"/>
              <w:adjustRightInd w:val="0"/>
              <w:spacing w:line="360" w:lineRule="exact"/>
              <w:ind w:left="360" w:right="-43" w:hanging="360"/>
              <w:jc w:val="left"/>
              <w:textAlignment w:val="baseline"/>
              <w:rPr>
                <w:rFonts w:ascii="Arial" w:eastAsia="Times New Roman" w:hAnsi="Arial" w:cs="Arial"/>
                <w:lang w:val="en-US" w:eastAsia="en-US"/>
              </w:rPr>
            </w:pPr>
            <w:r w:rsidRPr="0016105D">
              <w:rPr>
                <w:rFonts w:ascii="Arial" w:eastAsia="Times New Roman" w:hAnsi="Arial" w:cs="Arial"/>
                <w:lang w:val="en-US" w:eastAsia="en-US"/>
              </w:rPr>
              <w:t>Associates</w:t>
            </w:r>
          </w:p>
        </w:tc>
        <w:tc>
          <w:tcPr>
            <w:tcW w:w="1260" w:type="dxa"/>
            <w:vAlign w:val="bottom"/>
          </w:tcPr>
          <w:p w14:paraId="10FCCC69" w14:textId="50C98EA6" w:rsidR="000D515E" w:rsidRPr="0016105D" w:rsidRDefault="00556A7C" w:rsidP="000D515E">
            <w:pP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16105D">
              <w:rPr>
                <w:rFonts w:ascii="Arial" w:eastAsia="Times New Roman" w:hAnsi="Arial" w:cs="Arial"/>
                <w:lang w:val="en-US" w:eastAsia="en-US"/>
              </w:rPr>
              <w:t>17</w:t>
            </w:r>
          </w:p>
        </w:tc>
        <w:tc>
          <w:tcPr>
            <w:tcW w:w="1260" w:type="dxa"/>
            <w:vAlign w:val="bottom"/>
          </w:tcPr>
          <w:p w14:paraId="4D3A83D4" w14:textId="30CB9341" w:rsidR="000D515E" w:rsidRPr="0016105D" w:rsidRDefault="000D515E" w:rsidP="000D515E">
            <w:pP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16105D">
              <w:rPr>
                <w:rFonts w:ascii="Arial" w:eastAsia="Times New Roman" w:hAnsi="Arial" w:cs="Arial"/>
                <w:lang w:val="en-US" w:eastAsia="en-US"/>
              </w:rPr>
              <w:t>156</w:t>
            </w:r>
          </w:p>
        </w:tc>
        <w:tc>
          <w:tcPr>
            <w:tcW w:w="1260" w:type="dxa"/>
            <w:vAlign w:val="bottom"/>
          </w:tcPr>
          <w:p w14:paraId="58E031E2" w14:textId="5622C8E3" w:rsidR="000D515E" w:rsidRPr="0016105D" w:rsidRDefault="005C2ACF" w:rsidP="000D515E">
            <w:pP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16105D">
              <w:rPr>
                <w:rFonts w:ascii="Arial" w:eastAsia="Times New Roman" w:hAnsi="Arial" w:cs="Arial"/>
                <w:lang w:val="en-US" w:eastAsia="en-US"/>
              </w:rPr>
              <w:t>1</w:t>
            </w:r>
            <w:r w:rsidR="0043569A" w:rsidRPr="0016105D">
              <w:rPr>
                <w:rFonts w:ascii="Arial" w:eastAsia="Times New Roman" w:hAnsi="Arial" w:cs="Arial"/>
                <w:lang w:val="en-US" w:eastAsia="en-US"/>
              </w:rPr>
              <w:t>7</w:t>
            </w:r>
          </w:p>
        </w:tc>
        <w:tc>
          <w:tcPr>
            <w:tcW w:w="1260" w:type="dxa"/>
            <w:vAlign w:val="bottom"/>
          </w:tcPr>
          <w:p w14:paraId="2BE68B16" w14:textId="7B26875D" w:rsidR="000D515E" w:rsidRPr="0016105D" w:rsidRDefault="000D515E" w:rsidP="000D515E">
            <w:pP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16105D">
              <w:rPr>
                <w:rFonts w:ascii="Arial" w:eastAsia="Times New Roman" w:hAnsi="Arial" w:cs="Arial"/>
                <w:lang w:val="en-US" w:eastAsia="en-US"/>
              </w:rPr>
              <w:t>156</w:t>
            </w:r>
          </w:p>
        </w:tc>
      </w:tr>
      <w:tr w:rsidR="000D515E" w:rsidRPr="0016105D" w14:paraId="3364D7DF" w14:textId="77777777">
        <w:trPr>
          <w:trHeight w:val="20"/>
        </w:trPr>
        <w:tc>
          <w:tcPr>
            <w:tcW w:w="4230" w:type="dxa"/>
            <w:vAlign w:val="bottom"/>
          </w:tcPr>
          <w:p w14:paraId="3555C622" w14:textId="77777777" w:rsidR="000D515E" w:rsidRPr="0016105D" w:rsidRDefault="000D515E" w:rsidP="000D515E">
            <w:pPr>
              <w:overflowPunct w:val="0"/>
              <w:autoSpaceDE w:val="0"/>
              <w:autoSpaceDN w:val="0"/>
              <w:adjustRightInd w:val="0"/>
              <w:spacing w:line="360" w:lineRule="exact"/>
              <w:ind w:left="360" w:right="-43" w:hanging="360"/>
              <w:jc w:val="left"/>
              <w:textAlignment w:val="baseline"/>
              <w:rPr>
                <w:rFonts w:ascii="Arial" w:eastAsia="Times New Roman" w:hAnsi="Arial" w:cs="Arial"/>
                <w:lang w:val="en-US" w:eastAsia="en-US"/>
              </w:rPr>
            </w:pPr>
            <w:r w:rsidRPr="0016105D">
              <w:rPr>
                <w:rFonts w:ascii="Arial" w:eastAsia="Times New Roman" w:hAnsi="Arial" w:cs="Arial"/>
                <w:lang w:val="en-US" w:eastAsia="en-US"/>
              </w:rPr>
              <w:t xml:space="preserve">Subsidiaries of the parent company </w:t>
            </w:r>
          </w:p>
        </w:tc>
        <w:tc>
          <w:tcPr>
            <w:tcW w:w="1260" w:type="dxa"/>
            <w:vAlign w:val="bottom"/>
          </w:tcPr>
          <w:p w14:paraId="369ECCEF" w14:textId="792661DB" w:rsidR="000D515E" w:rsidRPr="0016105D" w:rsidRDefault="00B05DC8" w:rsidP="000D515E">
            <w:pP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16105D">
              <w:rPr>
                <w:rFonts w:ascii="Arial" w:eastAsia="Times New Roman" w:hAnsi="Arial" w:cs="Arial"/>
                <w:lang w:val="en-US" w:eastAsia="en-US"/>
              </w:rPr>
              <w:t>149</w:t>
            </w:r>
          </w:p>
        </w:tc>
        <w:tc>
          <w:tcPr>
            <w:tcW w:w="1260" w:type="dxa"/>
            <w:vAlign w:val="bottom"/>
          </w:tcPr>
          <w:p w14:paraId="0528CAB7" w14:textId="13994B25" w:rsidR="000D515E" w:rsidRPr="0016105D" w:rsidRDefault="000D515E" w:rsidP="000D515E">
            <w:pP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16105D">
              <w:rPr>
                <w:rFonts w:ascii="Arial" w:eastAsia="Times New Roman" w:hAnsi="Arial" w:cs="Arial"/>
                <w:lang w:val="en-US" w:eastAsia="en-US"/>
              </w:rPr>
              <w:t>27</w:t>
            </w:r>
          </w:p>
        </w:tc>
        <w:tc>
          <w:tcPr>
            <w:tcW w:w="1260" w:type="dxa"/>
            <w:vAlign w:val="bottom"/>
          </w:tcPr>
          <w:p w14:paraId="08F57273" w14:textId="19E90D77" w:rsidR="000D515E" w:rsidRPr="0016105D" w:rsidRDefault="005C2ACF" w:rsidP="000D515E">
            <w:pP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16105D">
              <w:rPr>
                <w:rFonts w:ascii="Arial" w:eastAsia="Times New Roman" w:hAnsi="Arial" w:cs="Arial"/>
                <w:lang w:val="en-US" w:eastAsia="en-US"/>
              </w:rPr>
              <w:t>149</w:t>
            </w:r>
          </w:p>
        </w:tc>
        <w:tc>
          <w:tcPr>
            <w:tcW w:w="1260" w:type="dxa"/>
            <w:vAlign w:val="bottom"/>
          </w:tcPr>
          <w:p w14:paraId="4B346072" w14:textId="4F2FAFEE" w:rsidR="000D515E" w:rsidRPr="0016105D" w:rsidRDefault="000D515E" w:rsidP="000D515E">
            <w:pP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16105D">
              <w:rPr>
                <w:rFonts w:ascii="Arial" w:eastAsia="Times New Roman" w:hAnsi="Arial" w:cs="Arial"/>
                <w:lang w:val="en-US" w:eastAsia="en-US"/>
              </w:rPr>
              <w:t>24</w:t>
            </w:r>
          </w:p>
        </w:tc>
      </w:tr>
      <w:tr w:rsidR="000D515E" w:rsidRPr="0016105D" w14:paraId="5C2D2719" w14:textId="77777777">
        <w:trPr>
          <w:trHeight w:val="20"/>
        </w:trPr>
        <w:tc>
          <w:tcPr>
            <w:tcW w:w="4230" w:type="dxa"/>
            <w:vAlign w:val="bottom"/>
          </w:tcPr>
          <w:p w14:paraId="3EBA536A" w14:textId="77777777" w:rsidR="000D515E" w:rsidRPr="0016105D" w:rsidRDefault="000D515E" w:rsidP="000D515E">
            <w:pPr>
              <w:overflowPunct w:val="0"/>
              <w:autoSpaceDE w:val="0"/>
              <w:autoSpaceDN w:val="0"/>
              <w:adjustRightInd w:val="0"/>
              <w:spacing w:line="360" w:lineRule="exact"/>
              <w:ind w:left="360" w:right="-43" w:hanging="360"/>
              <w:jc w:val="left"/>
              <w:textAlignment w:val="baseline"/>
              <w:rPr>
                <w:rFonts w:ascii="Arial" w:eastAsia="Times New Roman" w:hAnsi="Arial" w:cs="Arial"/>
                <w:lang w:val="en-US" w:eastAsia="en-US"/>
              </w:rPr>
            </w:pPr>
            <w:r w:rsidRPr="0016105D">
              <w:rPr>
                <w:rFonts w:ascii="Arial" w:eastAsia="Times New Roman" w:hAnsi="Arial" w:cs="Arial"/>
                <w:lang w:val="en-US" w:eastAsia="en-US"/>
              </w:rPr>
              <w:t>Other related parties</w:t>
            </w:r>
          </w:p>
        </w:tc>
        <w:tc>
          <w:tcPr>
            <w:tcW w:w="1260" w:type="dxa"/>
            <w:vAlign w:val="bottom"/>
          </w:tcPr>
          <w:p w14:paraId="0D1ED557" w14:textId="0225A559" w:rsidR="000D515E" w:rsidRPr="0016105D" w:rsidRDefault="00934792" w:rsidP="000D515E">
            <w:pPr>
              <w:pBdr>
                <w:bottom w:val="single" w:sz="4" w:space="1" w:color="auto"/>
              </w:pBd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16105D">
              <w:rPr>
                <w:rFonts w:ascii="Arial" w:eastAsia="Times New Roman" w:hAnsi="Arial" w:cs="Arial"/>
                <w:lang w:val="en-US" w:eastAsia="en-US"/>
              </w:rPr>
              <w:t>1</w:t>
            </w:r>
          </w:p>
        </w:tc>
        <w:tc>
          <w:tcPr>
            <w:tcW w:w="1260" w:type="dxa"/>
            <w:vAlign w:val="bottom"/>
          </w:tcPr>
          <w:p w14:paraId="72EB172F" w14:textId="2CF2D8B2" w:rsidR="000D515E" w:rsidRPr="0016105D" w:rsidRDefault="000D515E" w:rsidP="000D515E">
            <w:pPr>
              <w:pBdr>
                <w:bottom w:val="single" w:sz="4" w:space="1" w:color="auto"/>
              </w:pBd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16105D">
              <w:rPr>
                <w:rFonts w:ascii="Arial" w:eastAsia="Times New Roman" w:hAnsi="Arial" w:cs="Arial"/>
                <w:lang w:val="en-US" w:eastAsia="en-US"/>
              </w:rPr>
              <w:t>1</w:t>
            </w:r>
          </w:p>
        </w:tc>
        <w:tc>
          <w:tcPr>
            <w:tcW w:w="1260" w:type="dxa"/>
            <w:vAlign w:val="bottom"/>
          </w:tcPr>
          <w:p w14:paraId="3FE56933" w14:textId="5B4432FC" w:rsidR="000D515E" w:rsidRPr="0016105D" w:rsidRDefault="0013576E" w:rsidP="000D515E">
            <w:pPr>
              <w:pBdr>
                <w:bottom w:val="single" w:sz="4" w:space="1" w:color="auto"/>
              </w:pBd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16105D">
              <w:rPr>
                <w:rFonts w:ascii="Arial" w:eastAsia="Times New Roman" w:hAnsi="Arial" w:cs="Arial"/>
                <w:lang w:val="en-US" w:eastAsia="en-US"/>
              </w:rPr>
              <w:t>-</w:t>
            </w:r>
          </w:p>
        </w:tc>
        <w:tc>
          <w:tcPr>
            <w:tcW w:w="1260" w:type="dxa"/>
            <w:vAlign w:val="bottom"/>
          </w:tcPr>
          <w:p w14:paraId="5F019E92" w14:textId="21F94AE1" w:rsidR="000D515E" w:rsidRPr="0016105D" w:rsidRDefault="000D515E" w:rsidP="000D515E">
            <w:pPr>
              <w:pBdr>
                <w:bottom w:val="single" w:sz="4" w:space="1" w:color="auto"/>
              </w:pBd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16105D">
              <w:rPr>
                <w:rFonts w:ascii="Arial" w:eastAsia="Times New Roman" w:hAnsi="Arial" w:cs="Arial"/>
                <w:lang w:val="en-US" w:eastAsia="en-US"/>
              </w:rPr>
              <w:t>-</w:t>
            </w:r>
          </w:p>
        </w:tc>
      </w:tr>
      <w:tr w:rsidR="000D515E" w:rsidRPr="0016105D" w14:paraId="1F915B0A" w14:textId="77777777">
        <w:trPr>
          <w:trHeight w:val="20"/>
        </w:trPr>
        <w:tc>
          <w:tcPr>
            <w:tcW w:w="4230" w:type="dxa"/>
            <w:vAlign w:val="bottom"/>
          </w:tcPr>
          <w:p w14:paraId="4B41BEAD" w14:textId="77777777" w:rsidR="000D515E" w:rsidRPr="0016105D" w:rsidRDefault="000D515E" w:rsidP="000D515E">
            <w:pPr>
              <w:overflowPunct w:val="0"/>
              <w:autoSpaceDE w:val="0"/>
              <w:autoSpaceDN w:val="0"/>
              <w:adjustRightInd w:val="0"/>
              <w:spacing w:line="360" w:lineRule="exact"/>
              <w:ind w:left="360" w:right="-43" w:hanging="360"/>
              <w:jc w:val="left"/>
              <w:textAlignment w:val="baseline"/>
              <w:rPr>
                <w:rFonts w:ascii="Arial" w:eastAsia="Times New Roman" w:hAnsi="Arial" w:cs="Arial"/>
                <w:lang w:val="en-US" w:eastAsia="en-US"/>
              </w:rPr>
            </w:pPr>
            <w:r w:rsidRPr="0016105D">
              <w:rPr>
                <w:rFonts w:ascii="Arial" w:eastAsia="Times New Roman" w:hAnsi="Arial" w:cs="Arial"/>
                <w:lang w:val="en-US" w:eastAsia="en-US"/>
              </w:rPr>
              <w:t>Total</w:t>
            </w:r>
          </w:p>
        </w:tc>
        <w:tc>
          <w:tcPr>
            <w:tcW w:w="1260" w:type="dxa"/>
            <w:vAlign w:val="bottom"/>
          </w:tcPr>
          <w:p w14:paraId="343CCF76" w14:textId="459C1ED1" w:rsidR="000D515E" w:rsidRPr="0016105D" w:rsidRDefault="00934792" w:rsidP="000D515E">
            <w:pPr>
              <w:pBdr>
                <w:bottom w:val="double" w:sz="4" w:space="1" w:color="auto"/>
              </w:pBd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16105D">
              <w:rPr>
                <w:rFonts w:ascii="Arial" w:eastAsia="Times New Roman" w:hAnsi="Arial" w:cs="Arial"/>
                <w:lang w:val="en-US" w:eastAsia="en-US"/>
              </w:rPr>
              <w:t>167</w:t>
            </w:r>
          </w:p>
        </w:tc>
        <w:tc>
          <w:tcPr>
            <w:tcW w:w="1260" w:type="dxa"/>
            <w:vAlign w:val="bottom"/>
          </w:tcPr>
          <w:p w14:paraId="1BEFA8D4" w14:textId="122770AD" w:rsidR="000D515E" w:rsidRPr="0016105D" w:rsidRDefault="000D515E" w:rsidP="000D515E">
            <w:pPr>
              <w:pBdr>
                <w:bottom w:val="double" w:sz="4" w:space="1" w:color="auto"/>
              </w:pBd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16105D">
              <w:rPr>
                <w:rFonts w:ascii="Arial" w:eastAsia="Times New Roman" w:hAnsi="Arial" w:cs="Arial"/>
                <w:lang w:val="en-US" w:eastAsia="en-US"/>
              </w:rPr>
              <w:t>184</w:t>
            </w:r>
          </w:p>
        </w:tc>
        <w:tc>
          <w:tcPr>
            <w:tcW w:w="1260" w:type="dxa"/>
            <w:vAlign w:val="bottom"/>
          </w:tcPr>
          <w:p w14:paraId="542C8104" w14:textId="75E7DD11" w:rsidR="000D515E" w:rsidRPr="0016105D" w:rsidRDefault="0013576E" w:rsidP="000D515E">
            <w:pPr>
              <w:pBdr>
                <w:bottom w:val="double" w:sz="4" w:space="1" w:color="auto"/>
              </w:pBd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16105D">
              <w:rPr>
                <w:rFonts w:ascii="Arial" w:eastAsia="Times New Roman" w:hAnsi="Arial" w:cs="Arial"/>
                <w:lang w:val="en-US" w:eastAsia="en-US"/>
              </w:rPr>
              <w:t>1,56</w:t>
            </w:r>
            <w:r w:rsidR="0043569A" w:rsidRPr="0016105D">
              <w:rPr>
                <w:rFonts w:ascii="Arial" w:eastAsia="Times New Roman" w:hAnsi="Arial" w:cs="Arial"/>
                <w:lang w:val="en-US" w:eastAsia="en-US"/>
              </w:rPr>
              <w:t>9</w:t>
            </w:r>
          </w:p>
        </w:tc>
        <w:tc>
          <w:tcPr>
            <w:tcW w:w="1260" w:type="dxa"/>
            <w:vAlign w:val="bottom"/>
          </w:tcPr>
          <w:p w14:paraId="4A5E528A" w14:textId="4E6D3A6D" w:rsidR="000D515E" w:rsidRPr="0016105D" w:rsidRDefault="000D515E" w:rsidP="000D515E">
            <w:pPr>
              <w:pBdr>
                <w:bottom w:val="double" w:sz="4" w:space="1" w:color="auto"/>
              </w:pBd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16105D">
              <w:rPr>
                <w:rFonts w:ascii="Arial" w:eastAsia="Times New Roman" w:hAnsi="Arial" w:cs="Arial"/>
                <w:lang w:val="en-US" w:eastAsia="en-US"/>
              </w:rPr>
              <w:t>918</w:t>
            </w:r>
          </w:p>
        </w:tc>
      </w:tr>
      <w:tr w:rsidR="000D515E" w:rsidRPr="0016105D" w14:paraId="02CA2C41" w14:textId="77777777" w:rsidTr="000D515E">
        <w:tblPrEx>
          <w:tblLook w:val="0200" w:firstRow="0" w:lastRow="0" w:firstColumn="0" w:lastColumn="0" w:noHBand="1" w:noVBand="0"/>
        </w:tblPrEx>
        <w:trPr>
          <w:trHeight w:val="20"/>
        </w:trPr>
        <w:tc>
          <w:tcPr>
            <w:tcW w:w="4230" w:type="dxa"/>
            <w:vAlign w:val="bottom"/>
          </w:tcPr>
          <w:p w14:paraId="265E5F7B" w14:textId="77777777" w:rsidR="000D515E" w:rsidRPr="0016105D" w:rsidRDefault="000D515E" w:rsidP="000D515E">
            <w:pPr>
              <w:overflowPunct w:val="0"/>
              <w:autoSpaceDE w:val="0"/>
              <w:autoSpaceDN w:val="0"/>
              <w:adjustRightInd w:val="0"/>
              <w:spacing w:line="360" w:lineRule="exact"/>
              <w:ind w:left="255" w:right="-180" w:hanging="255"/>
              <w:jc w:val="left"/>
              <w:textAlignment w:val="baseline"/>
              <w:rPr>
                <w:rFonts w:ascii="Arial" w:eastAsia="Times New Roman" w:hAnsi="Arial" w:cs="Arial"/>
                <w:b/>
                <w:bCs/>
                <w:u w:val="single"/>
                <w:lang w:val="en-US" w:eastAsia="en-US"/>
              </w:rPr>
            </w:pPr>
          </w:p>
        </w:tc>
        <w:tc>
          <w:tcPr>
            <w:tcW w:w="1260" w:type="dxa"/>
            <w:vAlign w:val="bottom"/>
          </w:tcPr>
          <w:p w14:paraId="0D81CB27" w14:textId="77777777" w:rsidR="000D515E" w:rsidRPr="0016105D" w:rsidRDefault="000D515E" w:rsidP="000D515E">
            <w:pPr>
              <w:tabs>
                <w:tab w:val="decimal" w:pos="945"/>
              </w:tabs>
              <w:overflowPunct w:val="0"/>
              <w:autoSpaceDE w:val="0"/>
              <w:autoSpaceDN w:val="0"/>
              <w:adjustRightInd w:val="0"/>
              <w:spacing w:line="360" w:lineRule="exact"/>
              <w:jc w:val="left"/>
              <w:textAlignment w:val="baseline"/>
              <w:rPr>
                <w:rFonts w:ascii="Arial" w:eastAsia="Times New Roman" w:hAnsi="Arial" w:cs="Arial"/>
                <w:cs/>
                <w:lang w:val="en-US" w:eastAsia="en-US"/>
              </w:rPr>
            </w:pPr>
          </w:p>
        </w:tc>
        <w:tc>
          <w:tcPr>
            <w:tcW w:w="1260" w:type="dxa"/>
            <w:vAlign w:val="bottom"/>
          </w:tcPr>
          <w:p w14:paraId="475B45FF" w14:textId="77777777" w:rsidR="000D515E" w:rsidRPr="0016105D" w:rsidRDefault="000D515E" w:rsidP="000D515E">
            <w:pP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p>
        </w:tc>
        <w:tc>
          <w:tcPr>
            <w:tcW w:w="1260" w:type="dxa"/>
            <w:vAlign w:val="bottom"/>
          </w:tcPr>
          <w:p w14:paraId="139935A2" w14:textId="77777777" w:rsidR="000D515E" w:rsidRPr="0016105D" w:rsidRDefault="000D515E" w:rsidP="000D515E">
            <w:pP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p>
        </w:tc>
        <w:tc>
          <w:tcPr>
            <w:tcW w:w="1260" w:type="dxa"/>
            <w:vAlign w:val="bottom"/>
          </w:tcPr>
          <w:p w14:paraId="77AB5433" w14:textId="77777777" w:rsidR="000D515E" w:rsidRPr="0016105D" w:rsidRDefault="000D515E" w:rsidP="000D515E">
            <w:pP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p>
        </w:tc>
      </w:tr>
      <w:tr w:rsidR="00AC42E5" w:rsidRPr="0016105D" w14:paraId="43EC2DA0" w14:textId="77777777" w:rsidTr="000D515E">
        <w:trPr>
          <w:trHeight w:val="161"/>
        </w:trPr>
        <w:tc>
          <w:tcPr>
            <w:tcW w:w="4230" w:type="dxa"/>
            <w:vAlign w:val="bottom"/>
          </w:tcPr>
          <w:p w14:paraId="1614D2C3" w14:textId="13885673" w:rsidR="00AC42E5" w:rsidRPr="0016105D" w:rsidRDefault="00AC42E5" w:rsidP="00AC42E5">
            <w:pPr>
              <w:overflowPunct w:val="0"/>
              <w:autoSpaceDE w:val="0"/>
              <w:autoSpaceDN w:val="0"/>
              <w:adjustRightInd w:val="0"/>
              <w:spacing w:line="360" w:lineRule="exact"/>
              <w:ind w:left="360" w:right="-43" w:hanging="360"/>
              <w:jc w:val="left"/>
              <w:textAlignment w:val="baseline"/>
              <w:rPr>
                <w:rFonts w:ascii="Arial" w:eastAsia="Times New Roman" w:hAnsi="Arial" w:cs="Arial"/>
                <w:b/>
                <w:bCs/>
                <w:u w:val="single"/>
                <w:lang w:val="en-US" w:eastAsia="en-US"/>
              </w:rPr>
            </w:pPr>
            <w:r w:rsidRPr="0016105D">
              <w:rPr>
                <w:rFonts w:ascii="Arial" w:eastAsia="Times New Roman" w:hAnsi="Arial" w:cs="Arial"/>
                <w:b/>
                <w:bCs/>
                <w:u w:val="single"/>
                <w:lang w:val="en-US" w:eastAsia="en-US"/>
              </w:rPr>
              <w:t>Derivative liabilit</w:t>
            </w:r>
            <w:r w:rsidR="00AF4A57">
              <w:rPr>
                <w:rFonts w:ascii="Arial" w:eastAsia="Times New Roman" w:hAnsi="Arial" w:cs="Arial"/>
                <w:b/>
                <w:bCs/>
                <w:u w:val="single"/>
                <w:lang w:val="en-US" w:eastAsia="en-US"/>
              </w:rPr>
              <w:t>ies</w:t>
            </w:r>
            <w:r w:rsidRPr="0016105D">
              <w:rPr>
                <w:rFonts w:ascii="Arial" w:eastAsia="Times New Roman" w:hAnsi="Arial" w:cs="Arial"/>
                <w:b/>
                <w:bCs/>
                <w:u w:val="single"/>
                <w:lang w:val="en-US" w:eastAsia="en-US"/>
              </w:rPr>
              <w:t xml:space="preserve"> - related parties</w:t>
            </w:r>
          </w:p>
        </w:tc>
        <w:tc>
          <w:tcPr>
            <w:tcW w:w="1260" w:type="dxa"/>
            <w:vAlign w:val="bottom"/>
          </w:tcPr>
          <w:p w14:paraId="37E6374A" w14:textId="77777777" w:rsidR="00AC42E5" w:rsidRPr="0016105D" w:rsidRDefault="00AC42E5" w:rsidP="00AC42E5">
            <w:pP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p>
        </w:tc>
        <w:tc>
          <w:tcPr>
            <w:tcW w:w="1260" w:type="dxa"/>
            <w:vAlign w:val="bottom"/>
          </w:tcPr>
          <w:p w14:paraId="15E3F16B" w14:textId="77777777" w:rsidR="00AC42E5" w:rsidRPr="0016105D" w:rsidRDefault="00AC42E5" w:rsidP="00AC42E5">
            <w:pP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p>
        </w:tc>
        <w:tc>
          <w:tcPr>
            <w:tcW w:w="1260" w:type="dxa"/>
            <w:vAlign w:val="bottom"/>
          </w:tcPr>
          <w:p w14:paraId="64B1600C" w14:textId="77777777" w:rsidR="00AC42E5" w:rsidRPr="0016105D" w:rsidRDefault="00AC42E5" w:rsidP="00AC42E5">
            <w:pP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p>
        </w:tc>
        <w:tc>
          <w:tcPr>
            <w:tcW w:w="1260" w:type="dxa"/>
            <w:vAlign w:val="bottom"/>
          </w:tcPr>
          <w:p w14:paraId="03BEA5D2" w14:textId="77777777" w:rsidR="00AC42E5" w:rsidRPr="0016105D" w:rsidRDefault="00AC42E5" w:rsidP="00AC42E5">
            <w:pP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p>
        </w:tc>
      </w:tr>
      <w:tr w:rsidR="00AC42E5" w:rsidRPr="0016105D" w14:paraId="7451FA23" w14:textId="77777777" w:rsidTr="000D515E">
        <w:trPr>
          <w:trHeight w:val="161"/>
        </w:trPr>
        <w:tc>
          <w:tcPr>
            <w:tcW w:w="4230" w:type="dxa"/>
            <w:vAlign w:val="bottom"/>
          </w:tcPr>
          <w:p w14:paraId="569F1FC7" w14:textId="2BE75BCF" w:rsidR="00AC42E5" w:rsidRPr="0016105D" w:rsidRDefault="00AC42E5" w:rsidP="00AC42E5">
            <w:pPr>
              <w:overflowPunct w:val="0"/>
              <w:autoSpaceDE w:val="0"/>
              <w:autoSpaceDN w:val="0"/>
              <w:adjustRightInd w:val="0"/>
              <w:spacing w:line="360" w:lineRule="exact"/>
              <w:ind w:left="360" w:right="-43" w:hanging="360"/>
              <w:jc w:val="left"/>
              <w:textAlignment w:val="baseline"/>
              <w:rPr>
                <w:rFonts w:ascii="Arial" w:eastAsia="Times New Roman" w:hAnsi="Arial" w:cs="Arial"/>
                <w:b/>
                <w:bCs/>
                <w:u w:val="single"/>
                <w:lang w:val="en-US" w:eastAsia="en-US"/>
              </w:rPr>
            </w:pPr>
            <w:r w:rsidRPr="0016105D">
              <w:rPr>
                <w:rFonts w:ascii="Arial" w:eastAsia="Times New Roman" w:hAnsi="Arial" w:cs="Arial"/>
                <w:lang w:val="en-US" w:eastAsia="en-US"/>
              </w:rPr>
              <w:t>A subsidiary</w:t>
            </w:r>
          </w:p>
        </w:tc>
        <w:tc>
          <w:tcPr>
            <w:tcW w:w="1260" w:type="dxa"/>
            <w:vAlign w:val="bottom"/>
          </w:tcPr>
          <w:p w14:paraId="3192E82A" w14:textId="65B9EF63" w:rsidR="00AC42E5" w:rsidRPr="0016105D" w:rsidRDefault="00AC42E5" w:rsidP="00AC42E5">
            <w:pP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16105D">
              <w:rPr>
                <w:rFonts w:ascii="Arial" w:eastAsia="Times New Roman" w:hAnsi="Arial" w:cs="Arial"/>
                <w:lang w:val="en-US" w:eastAsia="en-US"/>
              </w:rPr>
              <w:t>-</w:t>
            </w:r>
          </w:p>
        </w:tc>
        <w:tc>
          <w:tcPr>
            <w:tcW w:w="1260" w:type="dxa"/>
            <w:vAlign w:val="bottom"/>
          </w:tcPr>
          <w:p w14:paraId="6BE1690C" w14:textId="292184FA" w:rsidR="00AC42E5" w:rsidRPr="0016105D" w:rsidRDefault="00AC42E5" w:rsidP="00AC42E5">
            <w:pP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16105D">
              <w:rPr>
                <w:rFonts w:ascii="Arial" w:eastAsia="Times New Roman" w:hAnsi="Arial" w:cs="Arial"/>
                <w:lang w:val="en-US" w:eastAsia="en-US"/>
              </w:rPr>
              <w:t>-</w:t>
            </w:r>
          </w:p>
        </w:tc>
        <w:tc>
          <w:tcPr>
            <w:tcW w:w="1260" w:type="dxa"/>
            <w:vAlign w:val="bottom"/>
          </w:tcPr>
          <w:p w14:paraId="4187F0BD" w14:textId="05F746C3" w:rsidR="00AC42E5" w:rsidRPr="0016105D" w:rsidRDefault="00AC42E5" w:rsidP="00AC42E5">
            <w:pP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16105D">
              <w:rPr>
                <w:rFonts w:ascii="Arial" w:eastAsia="Times New Roman" w:hAnsi="Arial" w:cs="Arial"/>
                <w:lang w:val="en-US" w:eastAsia="en-US"/>
              </w:rPr>
              <w:t>130</w:t>
            </w:r>
          </w:p>
        </w:tc>
        <w:tc>
          <w:tcPr>
            <w:tcW w:w="1260" w:type="dxa"/>
            <w:vAlign w:val="bottom"/>
          </w:tcPr>
          <w:p w14:paraId="172B5469" w14:textId="7A625571" w:rsidR="00AC42E5" w:rsidRPr="0016105D" w:rsidRDefault="00AC42E5" w:rsidP="00AC42E5">
            <w:pP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16105D">
              <w:rPr>
                <w:rFonts w:ascii="Arial" w:eastAsia="Times New Roman" w:hAnsi="Arial" w:cs="Arial"/>
                <w:lang w:val="en-US" w:eastAsia="en-US"/>
              </w:rPr>
              <w:t>-</w:t>
            </w:r>
          </w:p>
        </w:tc>
      </w:tr>
      <w:tr w:rsidR="00AC42E5" w:rsidRPr="0016105D" w14:paraId="5DA6915B" w14:textId="77777777" w:rsidTr="000D515E">
        <w:trPr>
          <w:trHeight w:val="161"/>
        </w:trPr>
        <w:tc>
          <w:tcPr>
            <w:tcW w:w="4230" w:type="dxa"/>
            <w:vAlign w:val="bottom"/>
          </w:tcPr>
          <w:p w14:paraId="0165857A" w14:textId="2974CF81" w:rsidR="00AC42E5" w:rsidRPr="0016105D" w:rsidRDefault="00AC42E5" w:rsidP="00AC42E5">
            <w:pPr>
              <w:overflowPunct w:val="0"/>
              <w:autoSpaceDE w:val="0"/>
              <w:autoSpaceDN w:val="0"/>
              <w:adjustRightInd w:val="0"/>
              <w:spacing w:line="360" w:lineRule="exact"/>
              <w:ind w:left="360" w:right="-43" w:hanging="360"/>
              <w:jc w:val="left"/>
              <w:textAlignment w:val="baseline"/>
              <w:rPr>
                <w:rFonts w:ascii="Arial" w:eastAsia="Times New Roman" w:hAnsi="Arial" w:cs="Arial"/>
                <w:b/>
                <w:bCs/>
                <w:u w:val="single"/>
                <w:lang w:val="en-US" w:eastAsia="en-US"/>
              </w:rPr>
            </w:pPr>
            <w:r w:rsidRPr="0016105D">
              <w:rPr>
                <w:rFonts w:ascii="Arial" w:eastAsia="Times New Roman" w:hAnsi="Arial" w:cs="Arial"/>
                <w:lang w:val="en-US" w:eastAsia="en-US"/>
              </w:rPr>
              <w:t>A subsidiary of the parent company</w:t>
            </w:r>
          </w:p>
        </w:tc>
        <w:tc>
          <w:tcPr>
            <w:tcW w:w="1260" w:type="dxa"/>
            <w:vAlign w:val="bottom"/>
          </w:tcPr>
          <w:p w14:paraId="2EBE4C20" w14:textId="014960A8" w:rsidR="00AC42E5" w:rsidRPr="0016105D" w:rsidRDefault="00AC42E5" w:rsidP="00AC42E5">
            <w:pPr>
              <w:pBdr>
                <w:bottom w:val="single" w:sz="4" w:space="1" w:color="auto"/>
              </w:pBd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16105D">
              <w:rPr>
                <w:rFonts w:ascii="Arial" w:eastAsia="Times New Roman" w:hAnsi="Arial" w:cs="Arial"/>
                <w:lang w:val="en-US" w:eastAsia="en-US"/>
              </w:rPr>
              <w:t>2,803</w:t>
            </w:r>
          </w:p>
        </w:tc>
        <w:tc>
          <w:tcPr>
            <w:tcW w:w="1260" w:type="dxa"/>
            <w:vAlign w:val="bottom"/>
          </w:tcPr>
          <w:p w14:paraId="557B20F2" w14:textId="770DC9DF" w:rsidR="00AC42E5" w:rsidRPr="0016105D" w:rsidRDefault="00AC42E5" w:rsidP="00AC42E5">
            <w:pPr>
              <w:pBdr>
                <w:bottom w:val="single" w:sz="4" w:space="1" w:color="auto"/>
              </w:pBd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16105D">
              <w:rPr>
                <w:rFonts w:ascii="Arial" w:eastAsia="Times New Roman" w:hAnsi="Arial" w:cs="Arial"/>
                <w:lang w:val="en-US" w:eastAsia="en-US"/>
              </w:rPr>
              <w:t>-</w:t>
            </w:r>
          </w:p>
        </w:tc>
        <w:tc>
          <w:tcPr>
            <w:tcW w:w="1260" w:type="dxa"/>
            <w:vAlign w:val="bottom"/>
          </w:tcPr>
          <w:p w14:paraId="6FABC787" w14:textId="67065CBB" w:rsidR="00AC42E5" w:rsidRPr="0016105D" w:rsidRDefault="00AC42E5" w:rsidP="00AC42E5">
            <w:pPr>
              <w:pBdr>
                <w:bottom w:val="single" w:sz="4" w:space="1" w:color="auto"/>
              </w:pBd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16105D">
              <w:rPr>
                <w:rFonts w:ascii="Arial" w:eastAsia="Times New Roman" w:hAnsi="Arial" w:cs="Arial"/>
                <w:lang w:val="en-US" w:eastAsia="en-US"/>
              </w:rPr>
              <w:t>2,803</w:t>
            </w:r>
          </w:p>
        </w:tc>
        <w:tc>
          <w:tcPr>
            <w:tcW w:w="1260" w:type="dxa"/>
            <w:vAlign w:val="bottom"/>
          </w:tcPr>
          <w:p w14:paraId="2C1285DF" w14:textId="7A206CE3" w:rsidR="00AC42E5" w:rsidRPr="0016105D" w:rsidRDefault="00AC42E5" w:rsidP="00AC42E5">
            <w:pPr>
              <w:pBdr>
                <w:bottom w:val="single" w:sz="4" w:space="1" w:color="auto"/>
              </w:pBd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16105D">
              <w:rPr>
                <w:rFonts w:ascii="Arial" w:eastAsia="Times New Roman" w:hAnsi="Arial" w:cs="Arial"/>
                <w:lang w:val="en-US" w:eastAsia="en-US"/>
              </w:rPr>
              <w:t>-</w:t>
            </w:r>
          </w:p>
        </w:tc>
      </w:tr>
      <w:tr w:rsidR="00AC42E5" w:rsidRPr="0016105D" w14:paraId="3E0E330B" w14:textId="77777777" w:rsidTr="000D515E">
        <w:trPr>
          <w:trHeight w:val="161"/>
        </w:trPr>
        <w:tc>
          <w:tcPr>
            <w:tcW w:w="4230" w:type="dxa"/>
            <w:vAlign w:val="bottom"/>
          </w:tcPr>
          <w:p w14:paraId="07F60130" w14:textId="48FE4370" w:rsidR="00AC42E5" w:rsidRPr="0016105D" w:rsidRDefault="00AC42E5" w:rsidP="00AC42E5">
            <w:pPr>
              <w:overflowPunct w:val="0"/>
              <w:autoSpaceDE w:val="0"/>
              <w:autoSpaceDN w:val="0"/>
              <w:adjustRightInd w:val="0"/>
              <w:spacing w:line="360" w:lineRule="exact"/>
              <w:ind w:left="360" w:right="-43" w:hanging="360"/>
              <w:jc w:val="left"/>
              <w:textAlignment w:val="baseline"/>
              <w:rPr>
                <w:rFonts w:ascii="Arial" w:eastAsia="Times New Roman" w:hAnsi="Arial" w:cs="Arial"/>
                <w:b/>
                <w:bCs/>
                <w:u w:val="single"/>
                <w:lang w:val="en-US" w:eastAsia="en-US"/>
              </w:rPr>
            </w:pPr>
            <w:r w:rsidRPr="0016105D">
              <w:rPr>
                <w:rFonts w:ascii="Arial" w:eastAsia="Times New Roman" w:hAnsi="Arial" w:cs="Arial"/>
                <w:lang w:val="en-US" w:eastAsia="en-US"/>
              </w:rPr>
              <w:t>Total</w:t>
            </w:r>
          </w:p>
        </w:tc>
        <w:tc>
          <w:tcPr>
            <w:tcW w:w="1260" w:type="dxa"/>
            <w:vAlign w:val="bottom"/>
          </w:tcPr>
          <w:p w14:paraId="03983448" w14:textId="5D6E0D02" w:rsidR="00AC42E5" w:rsidRPr="0016105D" w:rsidRDefault="00AC42E5" w:rsidP="00AC42E5">
            <w:pPr>
              <w:pBdr>
                <w:bottom w:val="double" w:sz="4" w:space="1" w:color="auto"/>
              </w:pBd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16105D">
              <w:rPr>
                <w:rFonts w:ascii="Arial" w:eastAsia="Times New Roman" w:hAnsi="Arial" w:cs="Arial"/>
                <w:lang w:val="en-US" w:eastAsia="en-US"/>
              </w:rPr>
              <w:t>2,803</w:t>
            </w:r>
          </w:p>
        </w:tc>
        <w:tc>
          <w:tcPr>
            <w:tcW w:w="1260" w:type="dxa"/>
            <w:vAlign w:val="bottom"/>
          </w:tcPr>
          <w:p w14:paraId="011A5739" w14:textId="61F5E017" w:rsidR="00AC42E5" w:rsidRPr="0016105D" w:rsidRDefault="00AC42E5" w:rsidP="00AC42E5">
            <w:pPr>
              <w:pBdr>
                <w:bottom w:val="double" w:sz="4" w:space="1" w:color="auto"/>
              </w:pBd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16105D">
              <w:rPr>
                <w:rFonts w:ascii="Arial" w:eastAsia="Times New Roman" w:hAnsi="Arial" w:cs="Arial"/>
                <w:lang w:val="en-US" w:eastAsia="en-US"/>
              </w:rPr>
              <w:t>-</w:t>
            </w:r>
          </w:p>
        </w:tc>
        <w:tc>
          <w:tcPr>
            <w:tcW w:w="1260" w:type="dxa"/>
            <w:vAlign w:val="bottom"/>
          </w:tcPr>
          <w:p w14:paraId="6A90C77F" w14:textId="30A2AE72" w:rsidR="00AC42E5" w:rsidRPr="0016105D" w:rsidRDefault="00AC42E5" w:rsidP="00AC42E5">
            <w:pPr>
              <w:pBdr>
                <w:bottom w:val="double" w:sz="4" w:space="1" w:color="auto"/>
              </w:pBd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16105D">
              <w:rPr>
                <w:rFonts w:ascii="Arial" w:eastAsia="Times New Roman" w:hAnsi="Arial" w:cs="Arial"/>
                <w:lang w:val="en-US" w:eastAsia="en-US"/>
              </w:rPr>
              <w:t>2,933</w:t>
            </w:r>
          </w:p>
        </w:tc>
        <w:tc>
          <w:tcPr>
            <w:tcW w:w="1260" w:type="dxa"/>
            <w:vAlign w:val="bottom"/>
          </w:tcPr>
          <w:p w14:paraId="4F425044" w14:textId="6C0B07F4" w:rsidR="00AC42E5" w:rsidRPr="0016105D" w:rsidRDefault="00AC42E5" w:rsidP="00AC42E5">
            <w:pPr>
              <w:pBdr>
                <w:bottom w:val="double" w:sz="4" w:space="1" w:color="auto"/>
              </w:pBd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16105D">
              <w:rPr>
                <w:rFonts w:ascii="Arial" w:eastAsia="Times New Roman" w:hAnsi="Arial" w:cs="Arial"/>
                <w:lang w:val="en-US" w:eastAsia="en-US"/>
              </w:rPr>
              <w:t>-</w:t>
            </w:r>
          </w:p>
        </w:tc>
      </w:tr>
      <w:tr w:rsidR="000C574E" w:rsidRPr="0016105D" w14:paraId="767D0253" w14:textId="77777777" w:rsidTr="000D515E">
        <w:trPr>
          <w:trHeight w:val="161"/>
        </w:trPr>
        <w:tc>
          <w:tcPr>
            <w:tcW w:w="4230" w:type="dxa"/>
            <w:vAlign w:val="bottom"/>
          </w:tcPr>
          <w:p w14:paraId="41C90DE1" w14:textId="77777777" w:rsidR="000C574E" w:rsidRPr="0016105D" w:rsidRDefault="000C574E" w:rsidP="000D515E">
            <w:pPr>
              <w:overflowPunct w:val="0"/>
              <w:autoSpaceDE w:val="0"/>
              <w:autoSpaceDN w:val="0"/>
              <w:adjustRightInd w:val="0"/>
              <w:spacing w:line="360" w:lineRule="exact"/>
              <w:ind w:left="360" w:right="-43" w:hanging="360"/>
              <w:jc w:val="left"/>
              <w:textAlignment w:val="baseline"/>
              <w:rPr>
                <w:rFonts w:ascii="Arial" w:eastAsia="Times New Roman" w:hAnsi="Arial" w:cs="Arial"/>
                <w:b/>
                <w:bCs/>
                <w:u w:val="single"/>
                <w:lang w:val="en-US" w:eastAsia="en-US"/>
              </w:rPr>
            </w:pPr>
          </w:p>
        </w:tc>
        <w:tc>
          <w:tcPr>
            <w:tcW w:w="1260" w:type="dxa"/>
            <w:vAlign w:val="bottom"/>
          </w:tcPr>
          <w:p w14:paraId="59264542" w14:textId="77777777" w:rsidR="000C574E" w:rsidRPr="0016105D" w:rsidRDefault="000C574E" w:rsidP="000D515E">
            <w:pP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p>
        </w:tc>
        <w:tc>
          <w:tcPr>
            <w:tcW w:w="1260" w:type="dxa"/>
            <w:vAlign w:val="bottom"/>
          </w:tcPr>
          <w:p w14:paraId="2C3BCA9F" w14:textId="77777777" w:rsidR="000C574E" w:rsidRPr="0016105D" w:rsidRDefault="000C574E" w:rsidP="000D515E">
            <w:pP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p>
        </w:tc>
        <w:tc>
          <w:tcPr>
            <w:tcW w:w="1260" w:type="dxa"/>
            <w:vAlign w:val="bottom"/>
          </w:tcPr>
          <w:p w14:paraId="0CD900D8" w14:textId="77777777" w:rsidR="000C574E" w:rsidRPr="0016105D" w:rsidRDefault="000C574E" w:rsidP="000D515E">
            <w:pP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p>
        </w:tc>
        <w:tc>
          <w:tcPr>
            <w:tcW w:w="1260" w:type="dxa"/>
            <w:vAlign w:val="bottom"/>
          </w:tcPr>
          <w:p w14:paraId="7C021217" w14:textId="77777777" w:rsidR="000C574E" w:rsidRPr="0016105D" w:rsidRDefault="000C574E" w:rsidP="000D515E">
            <w:pP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p>
        </w:tc>
      </w:tr>
      <w:tr w:rsidR="000D515E" w:rsidRPr="0016105D" w14:paraId="7DEFEDFA" w14:textId="77777777" w:rsidTr="000D515E">
        <w:trPr>
          <w:trHeight w:val="161"/>
        </w:trPr>
        <w:tc>
          <w:tcPr>
            <w:tcW w:w="4230" w:type="dxa"/>
            <w:vAlign w:val="bottom"/>
          </w:tcPr>
          <w:p w14:paraId="211079AE" w14:textId="77777777" w:rsidR="000D515E" w:rsidRPr="0016105D" w:rsidRDefault="000D515E" w:rsidP="000D515E">
            <w:pPr>
              <w:overflowPunct w:val="0"/>
              <w:autoSpaceDE w:val="0"/>
              <w:autoSpaceDN w:val="0"/>
              <w:adjustRightInd w:val="0"/>
              <w:spacing w:line="360" w:lineRule="exact"/>
              <w:ind w:left="360" w:right="-43" w:hanging="360"/>
              <w:jc w:val="left"/>
              <w:textAlignment w:val="baseline"/>
              <w:rPr>
                <w:rFonts w:ascii="Arial" w:eastAsia="Times New Roman" w:hAnsi="Arial" w:cs="Arial"/>
                <w:b/>
                <w:bCs/>
                <w:u w:val="single"/>
                <w:cs/>
                <w:lang w:val="en-US" w:eastAsia="en-US"/>
              </w:rPr>
            </w:pPr>
            <w:r w:rsidRPr="0016105D">
              <w:rPr>
                <w:rFonts w:ascii="Arial" w:eastAsia="Times New Roman" w:hAnsi="Arial" w:cs="Arial"/>
                <w:b/>
                <w:bCs/>
                <w:u w:val="single"/>
                <w:lang w:val="en-US" w:eastAsia="en-US"/>
              </w:rPr>
              <w:t>Finance lease payables - related parties</w:t>
            </w:r>
          </w:p>
        </w:tc>
        <w:tc>
          <w:tcPr>
            <w:tcW w:w="1260" w:type="dxa"/>
            <w:vAlign w:val="bottom"/>
          </w:tcPr>
          <w:p w14:paraId="1018C74E" w14:textId="77777777" w:rsidR="000D515E" w:rsidRPr="0016105D" w:rsidRDefault="000D515E" w:rsidP="000D515E">
            <w:pP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p>
        </w:tc>
        <w:tc>
          <w:tcPr>
            <w:tcW w:w="1260" w:type="dxa"/>
            <w:vAlign w:val="bottom"/>
          </w:tcPr>
          <w:p w14:paraId="21A2C392" w14:textId="77777777" w:rsidR="000D515E" w:rsidRPr="0016105D" w:rsidRDefault="000D515E" w:rsidP="000D515E">
            <w:pP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p>
        </w:tc>
        <w:tc>
          <w:tcPr>
            <w:tcW w:w="1260" w:type="dxa"/>
            <w:vAlign w:val="bottom"/>
          </w:tcPr>
          <w:p w14:paraId="7C356F68" w14:textId="77777777" w:rsidR="000D515E" w:rsidRPr="0016105D" w:rsidRDefault="000D515E" w:rsidP="000D515E">
            <w:pP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p>
        </w:tc>
        <w:tc>
          <w:tcPr>
            <w:tcW w:w="1260" w:type="dxa"/>
            <w:vAlign w:val="bottom"/>
          </w:tcPr>
          <w:p w14:paraId="28FFF1E7" w14:textId="77777777" w:rsidR="000D515E" w:rsidRPr="0016105D" w:rsidRDefault="000D515E" w:rsidP="000D515E">
            <w:pP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p>
        </w:tc>
      </w:tr>
      <w:tr w:rsidR="000D515E" w:rsidRPr="0016105D" w14:paraId="5DD598F5" w14:textId="77777777">
        <w:trPr>
          <w:trHeight w:val="20"/>
        </w:trPr>
        <w:tc>
          <w:tcPr>
            <w:tcW w:w="4230" w:type="dxa"/>
            <w:vAlign w:val="bottom"/>
          </w:tcPr>
          <w:p w14:paraId="27E873E1" w14:textId="77777777" w:rsidR="000D515E" w:rsidRPr="0016105D" w:rsidRDefault="000D515E" w:rsidP="000D515E">
            <w:pPr>
              <w:overflowPunct w:val="0"/>
              <w:autoSpaceDE w:val="0"/>
              <w:autoSpaceDN w:val="0"/>
              <w:adjustRightInd w:val="0"/>
              <w:spacing w:line="360" w:lineRule="exact"/>
              <w:ind w:left="360" w:right="-43" w:hanging="360"/>
              <w:jc w:val="left"/>
              <w:textAlignment w:val="baseline"/>
              <w:rPr>
                <w:rFonts w:ascii="Arial" w:eastAsia="Times New Roman" w:hAnsi="Arial" w:cs="Arial"/>
                <w:lang w:val="en-US" w:eastAsia="en-US"/>
              </w:rPr>
            </w:pPr>
            <w:r w:rsidRPr="0016105D">
              <w:rPr>
                <w:rFonts w:ascii="Arial" w:eastAsia="Times New Roman" w:hAnsi="Arial" w:cs="Arial"/>
                <w:lang w:val="en-US" w:eastAsia="en-US"/>
              </w:rPr>
              <w:t>Subsidiaries</w:t>
            </w:r>
          </w:p>
        </w:tc>
        <w:tc>
          <w:tcPr>
            <w:tcW w:w="1260" w:type="dxa"/>
            <w:vAlign w:val="bottom"/>
          </w:tcPr>
          <w:p w14:paraId="1BB2532F" w14:textId="3345F81C" w:rsidR="000D515E" w:rsidRPr="0016105D" w:rsidRDefault="00DA4725" w:rsidP="000D515E">
            <w:pP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16105D">
              <w:rPr>
                <w:rFonts w:ascii="Arial" w:eastAsia="Times New Roman" w:hAnsi="Arial" w:cs="Arial"/>
                <w:lang w:val="en-US" w:eastAsia="en-US"/>
              </w:rPr>
              <w:t>-</w:t>
            </w:r>
          </w:p>
        </w:tc>
        <w:tc>
          <w:tcPr>
            <w:tcW w:w="1260" w:type="dxa"/>
            <w:vAlign w:val="bottom"/>
          </w:tcPr>
          <w:p w14:paraId="232E00C0" w14:textId="196F91D5" w:rsidR="000D515E" w:rsidRPr="0016105D" w:rsidRDefault="000D515E" w:rsidP="000D515E">
            <w:pP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16105D">
              <w:rPr>
                <w:rFonts w:ascii="Arial" w:eastAsia="Times New Roman" w:hAnsi="Arial" w:cs="Arial"/>
                <w:lang w:val="en-US" w:eastAsia="en-US"/>
              </w:rPr>
              <w:t>-</w:t>
            </w:r>
          </w:p>
        </w:tc>
        <w:tc>
          <w:tcPr>
            <w:tcW w:w="1260" w:type="dxa"/>
            <w:vAlign w:val="bottom"/>
          </w:tcPr>
          <w:p w14:paraId="36DF94F3" w14:textId="47877951" w:rsidR="000D515E" w:rsidRPr="0016105D" w:rsidRDefault="00DA4725" w:rsidP="000D515E">
            <w:pP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16105D">
              <w:rPr>
                <w:rFonts w:ascii="Arial" w:eastAsia="Times New Roman" w:hAnsi="Arial" w:cs="Arial"/>
                <w:lang w:val="en-US" w:eastAsia="en-US"/>
              </w:rPr>
              <w:t>512</w:t>
            </w:r>
          </w:p>
        </w:tc>
        <w:tc>
          <w:tcPr>
            <w:tcW w:w="1260" w:type="dxa"/>
            <w:vAlign w:val="bottom"/>
          </w:tcPr>
          <w:p w14:paraId="3A6207E4" w14:textId="5FDC94A1" w:rsidR="000D515E" w:rsidRPr="0016105D" w:rsidRDefault="000D515E" w:rsidP="000D515E">
            <w:pP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16105D">
              <w:rPr>
                <w:rFonts w:ascii="Arial" w:eastAsia="Times New Roman" w:hAnsi="Arial" w:cs="Arial"/>
                <w:lang w:val="en-US" w:eastAsia="en-US"/>
              </w:rPr>
              <w:t>507</w:t>
            </w:r>
          </w:p>
        </w:tc>
      </w:tr>
      <w:tr w:rsidR="000D515E" w:rsidRPr="0016105D" w14:paraId="604D1319" w14:textId="77777777">
        <w:trPr>
          <w:trHeight w:val="20"/>
        </w:trPr>
        <w:tc>
          <w:tcPr>
            <w:tcW w:w="4230" w:type="dxa"/>
            <w:vAlign w:val="bottom"/>
          </w:tcPr>
          <w:p w14:paraId="6659D4C1" w14:textId="77777777" w:rsidR="000D515E" w:rsidRPr="0016105D" w:rsidRDefault="000D515E" w:rsidP="000D515E">
            <w:pPr>
              <w:overflowPunct w:val="0"/>
              <w:autoSpaceDE w:val="0"/>
              <w:autoSpaceDN w:val="0"/>
              <w:adjustRightInd w:val="0"/>
              <w:spacing w:line="360" w:lineRule="exact"/>
              <w:ind w:left="360" w:right="-43" w:hanging="360"/>
              <w:jc w:val="left"/>
              <w:textAlignment w:val="baseline"/>
              <w:rPr>
                <w:rFonts w:ascii="Arial" w:eastAsia="Times New Roman" w:hAnsi="Arial" w:cs="Arial"/>
                <w:lang w:val="en-US" w:eastAsia="en-US"/>
              </w:rPr>
            </w:pPr>
            <w:r w:rsidRPr="0016105D">
              <w:rPr>
                <w:rFonts w:ascii="Arial" w:eastAsia="Times New Roman" w:hAnsi="Arial" w:cs="Arial"/>
                <w:lang w:val="en-US" w:eastAsia="en-US"/>
              </w:rPr>
              <w:t>An associate</w:t>
            </w:r>
          </w:p>
        </w:tc>
        <w:tc>
          <w:tcPr>
            <w:tcW w:w="1260" w:type="dxa"/>
            <w:vAlign w:val="bottom"/>
          </w:tcPr>
          <w:p w14:paraId="1F43E395" w14:textId="1E4C224A" w:rsidR="000D515E" w:rsidRPr="0016105D" w:rsidRDefault="00DA4725" w:rsidP="000D515E">
            <w:pP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16105D">
              <w:rPr>
                <w:rFonts w:ascii="Arial" w:eastAsia="Times New Roman" w:hAnsi="Arial" w:cs="Arial"/>
                <w:lang w:val="en-US" w:eastAsia="en-US"/>
              </w:rPr>
              <w:t>2</w:t>
            </w:r>
          </w:p>
        </w:tc>
        <w:tc>
          <w:tcPr>
            <w:tcW w:w="1260" w:type="dxa"/>
            <w:vAlign w:val="bottom"/>
          </w:tcPr>
          <w:p w14:paraId="0A7E7B16" w14:textId="2200C543" w:rsidR="000D515E" w:rsidRPr="0016105D" w:rsidRDefault="000D515E" w:rsidP="000D515E">
            <w:pP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16105D">
              <w:rPr>
                <w:rFonts w:ascii="Arial" w:eastAsia="Times New Roman" w:hAnsi="Arial" w:cs="Arial"/>
                <w:lang w:val="en-US" w:eastAsia="en-US"/>
              </w:rPr>
              <w:t>2</w:t>
            </w:r>
          </w:p>
        </w:tc>
        <w:tc>
          <w:tcPr>
            <w:tcW w:w="1260" w:type="dxa"/>
            <w:vAlign w:val="bottom"/>
          </w:tcPr>
          <w:p w14:paraId="3144B80F" w14:textId="69CC3BBC" w:rsidR="000D515E" w:rsidRPr="0016105D" w:rsidRDefault="00DA4725" w:rsidP="000D515E">
            <w:pP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16105D">
              <w:rPr>
                <w:rFonts w:ascii="Arial" w:eastAsia="Times New Roman" w:hAnsi="Arial" w:cs="Arial"/>
                <w:lang w:val="en-US" w:eastAsia="en-US"/>
              </w:rPr>
              <w:t>2</w:t>
            </w:r>
          </w:p>
        </w:tc>
        <w:tc>
          <w:tcPr>
            <w:tcW w:w="1260" w:type="dxa"/>
            <w:vAlign w:val="bottom"/>
          </w:tcPr>
          <w:p w14:paraId="3455F2B7" w14:textId="0148C977" w:rsidR="000D515E" w:rsidRPr="0016105D" w:rsidRDefault="000D515E" w:rsidP="000D515E">
            <w:pP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16105D">
              <w:rPr>
                <w:rFonts w:ascii="Arial" w:eastAsia="Times New Roman" w:hAnsi="Arial" w:cs="Arial"/>
                <w:lang w:val="en-US" w:eastAsia="en-US"/>
              </w:rPr>
              <w:t>2</w:t>
            </w:r>
          </w:p>
        </w:tc>
      </w:tr>
      <w:tr w:rsidR="000D515E" w:rsidRPr="0016105D" w14:paraId="3B9CA404" w14:textId="77777777">
        <w:trPr>
          <w:trHeight w:val="20"/>
        </w:trPr>
        <w:tc>
          <w:tcPr>
            <w:tcW w:w="4230" w:type="dxa"/>
            <w:vAlign w:val="bottom"/>
          </w:tcPr>
          <w:p w14:paraId="07E27DE7" w14:textId="77777777" w:rsidR="000D515E" w:rsidRPr="0016105D" w:rsidRDefault="000D515E" w:rsidP="000D515E">
            <w:pPr>
              <w:overflowPunct w:val="0"/>
              <w:autoSpaceDE w:val="0"/>
              <w:autoSpaceDN w:val="0"/>
              <w:adjustRightInd w:val="0"/>
              <w:spacing w:line="360" w:lineRule="exact"/>
              <w:ind w:left="360" w:right="-43" w:hanging="360"/>
              <w:jc w:val="left"/>
              <w:textAlignment w:val="baseline"/>
              <w:rPr>
                <w:rFonts w:ascii="Arial" w:eastAsia="Times New Roman" w:hAnsi="Arial" w:cs="Arial"/>
                <w:lang w:val="en-US" w:eastAsia="en-US"/>
              </w:rPr>
            </w:pPr>
            <w:r w:rsidRPr="0016105D">
              <w:rPr>
                <w:rFonts w:ascii="Arial" w:eastAsia="Times New Roman" w:hAnsi="Arial" w:cs="Arial"/>
                <w:lang w:val="en-US" w:eastAsia="en-US"/>
              </w:rPr>
              <w:t xml:space="preserve">A subsidiary of the parent company </w:t>
            </w:r>
          </w:p>
        </w:tc>
        <w:tc>
          <w:tcPr>
            <w:tcW w:w="1260" w:type="dxa"/>
            <w:vAlign w:val="bottom"/>
          </w:tcPr>
          <w:p w14:paraId="1704B5E7" w14:textId="4B7887A3" w:rsidR="000D515E" w:rsidRPr="0016105D" w:rsidRDefault="00094EC2" w:rsidP="000D515E">
            <w:pPr>
              <w:pBdr>
                <w:bottom w:val="single" w:sz="4" w:space="1" w:color="auto"/>
              </w:pBd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16105D">
              <w:rPr>
                <w:rFonts w:ascii="Arial" w:eastAsia="Times New Roman" w:hAnsi="Arial" w:cs="Arial"/>
                <w:lang w:val="en-US" w:eastAsia="en-US"/>
              </w:rPr>
              <w:t>3</w:t>
            </w:r>
            <w:r w:rsidR="00FE78CF" w:rsidRPr="0016105D">
              <w:rPr>
                <w:rFonts w:ascii="Arial" w:eastAsia="Times New Roman" w:hAnsi="Arial" w:cs="Arial"/>
                <w:lang w:val="en-US" w:eastAsia="en-US"/>
              </w:rPr>
              <w:t>7</w:t>
            </w:r>
          </w:p>
        </w:tc>
        <w:tc>
          <w:tcPr>
            <w:tcW w:w="1260" w:type="dxa"/>
            <w:vAlign w:val="bottom"/>
          </w:tcPr>
          <w:p w14:paraId="2AC30E20" w14:textId="16DAFC4D" w:rsidR="000D515E" w:rsidRPr="0016105D" w:rsidRDefault="000D515E" w:rsidP="000D515E">
            <w:pPr>
              <w:pBdr>
                <w:bottom w:val="single" w:sz="4" w:space="1" w:color="auto"/>
              </w:pBd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16105D">
              <w:rPr>
                <w:rFonts w:ascii="Arial" w:eastAsia="Times New Roman" w:hAnsi="Arial" w:cs="Arial"/>
                <w:lang w:val="en-US" w:eastAsia="en-US"/>
              </w:rPr>
              <w:t>43</w:t>
            </w:r>
          </w:p>
        </w:tc>
        <w:tc>
          <w:tcPr>
            <w:tcW w:w="1260" w:type="dxa"/>
            <w:vAlign w:val="bottom"/>
          </w:tcPr>
          <w:p w14:paraId="1801A5BD" w14:textId="77314C17" w:rsidR="000D515E" w:rsidRPr="0016105D" w:rsidRDefault="00094EC2" w:rsidP="000D515E">
            <w:pPr>
              <w:pBdr>
                <w:bottom w:val="single" w:sz="4" w:space="1" w:color="auto"/>
              </w:pBd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16105D">
              <w:rPr>
                <w:rFonts w:ascii="Arial" w:eastAsia="Times New Roman" w:hAnsi="Arial" w:cs="Arial"/>
                <w:lang w:val="en-US" w:eastAsia="en-US"/>
              </w:rPr>
              <w:t>3</w:t>
            </w:r>
            <w:r w:rsidR="00FE78CF" w:rsidRPr="0016105D">
              <w:rPr>
                <w:rFonts w:ascii="Arial" w:eastAsia="Times New Roman" w:hAnsi="Arial" w:cs="Arial"/>
                <w:lang w:val="en-US" w:eastAsia="en-US"/>
              </w:rPr>
              <w:t>7</w:t>
            </w:r>
          </w:p>
        </w:tc>
        <w:tc>
          <w:tcPr>
            <w:tcW w:w="1260" w:type="dxa"/>
            <w:vAlign w:val="bottom"/>
          </w:tcPr>
          <w:p w14:paraId="123FFB69" w14:textId="2FFD8CD4" w:rsidR="000D515E" w:rsidRPr="0016105D" w:rsidRDefault="000D515E" w:rsidP="000D515E">
            <w:pPr>
              <w:pBdr>
                <w:bottom w:val="single" w:sz="4" w:space="1" w:color="auto"/>
              </w:pBd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16105D">
              <w:rPr>
                <w:rFonts w:ascii="Arial" w:eastAsia="Times New Roman" w:hAnsi="Arial" w:cs="Arial"/>
                <w:lang w:val="en-US" w:eastAsia="en-US"/>
              </w:rPr>
              <w:t>43</w:t>
            </w:r>
          </w:p>
        </w:tc>
      </w:tr>
      <w:tr w:rsidR="000D515E" w:rsidRPr="0016105D" w14:paraId="37E77D12" w14:textId="77777777">
        <w:trPr>
          <w:trHeight w:val="20"/>
        </w:trPr>
        <w:tc>
          <w:tcPr>
            <w:tcW w:w="4230" w:type="dxa"/>
            <w:vAlign w:val="bottom"/>
          </w:tcPr>
          <w:p w14:paraId="034D0220" w14:textId="77777777" w:rsidR="000D515E" w:rsidRPr="0016105D" w:rsidRDefault="000D515E" w:rsidP="000D515E">
            <w:pPr>
              <w:overflowPunct w:val="0"/>
              <w:autoSpaceDE w:val="0"/>
              <w:autoSpaceDN w:val="0"/>
              <w:adjustRightInd w:val="0"/>
              <w:spacing w:line="360" w:lineRule="exact"/>
              <w:ind w:left="360" w:right="-43" w:hanging="360"/>
              <w:jc w:val="left"/>
              <w:textAlignment w:val="baseline"/>
              <w:rPr>
                <w:rFonts w:ascii="Arial" w:eastAsia="Times New Roman" w:hAnsi="Arial" w:cs="Arial"/>
                <w:lang w:val="en-US" w:eastAsia="en-US"/>
              </w:rPr>
            </w:pPr>
            <w:r w:rsidRPr="0016105D">
              <w:rPr>
                <w:rFonts w:ascii="Arial" w:eastAsia="Times New Roman" w:hAnsi="Arial" w:cs="Arial"/>
                <w:lang w:val="en-US" w:eastAsia="en-US"/>
              </w:rPr>
              <w:t>Total</w:t>
            </w:r>
          </w:p>
        </w:tc>
        <w:tc>
          <w:tcPr>
            <w:tcW w:w="1260" w:type="dxa"/>
            <w:vAlign w:val="bottom"/>
          </w:tcPr>
          <w:p w14:paraId="3C5742D8" w14:textId="7D5D28E8" w:rsidR="000D515E" w:rsidRPr="0016105D" w:rsidRDefault="00C430EA" w:rsidP="000D515E">
            <w:pPr>
              <w:pBdr>
                <w:bottom w:val="double" w:sz="4" w:space="1" w:color="auto"/>
              </w:pBd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16105D">
              <w:rPr>
                <w:rFonts w:ascii="Arial" w:eastAsia="Times New Roman" w:hAnsi="Arial" w:cs="Arial"/>
                <w:lang w:val="en-US" w:eastAsia="en-US"/>
              </w:rPr>
              <w:t>39</w:t>
            </w:r>
          </w:p>
        </w:tc>
        <w:tc>
          <w:tcPr>
            <w:tcW w:w="1260" w:type="dxa"/>
            <w:vAlign w:val="bottom"/>
          </w:tcPr>
          <w:p w14:paraId="7AAC1B4E" w14:textId="2E5D8DCB" w:rsidR="000D515E" w:rsidRPr="0016105D" w:rsidRDefault="000D515E" w:rsidP="000D515E">
            <w:pPr>
              <w:pBdr>
                <w:bottom w:val="double" w:sz="4" w:space="1" w:color="auto"/>
              </w:pBd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16105D">
              <w:rPr>
                <w:rFonts w:ascii="Arial" w:eastAsia="Times New Roman" w:hAnsi="Arial" w:cs="Arial"/>
                <w:lang w:val="en-US" w:eastAsia="en-US"/>
              </w:rPr>
              <w:t>45</w:t>
            </w:r>
          </w:p>
        </w:tc>
        <w:tc>
          <w:tcPr>
            <w:tcW w:w="1260" w:type="dxa"/>
            <w:vAlign w:val="bottom"/>
          </w:tcPr>
          <w:p w14:paraId="37A07114" w14:textId="557DB098" w:rsidR="000D515E" w:rsidRPr="0016105D" w:rsidRDefault="00C430EA" w:rsidP="000D515E">
            <w:pPr>
              <w:pBdr>
                <w:bottom w:val="double" w:sz="4" w:space="1" w:color="auto"/>
              </w:pBd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16105D">
              <w:rPr>
                <w:rFonts w:ascii="Arial" w:eastAsia="Times New Roman" w:hAnsi="Arial" w:cs="Arial"/>
                <w:lang w:val="en-US" w:eastAsia="en-US"/>
              </w:rPr>
              <w:t>551</w:t>
            </w:r>
          </w:p>
        </w:tc>
        <w:tc>
          <w:tcPr>
            <w:tcW w:w="1260" w:type="dxa"/>
            <w:vAlign w:val="bottom"/>
          </w:tcPr>
          <w:p w14:paraId="211EDBEB" w14:textId="6B79DE69" w:rsidR="000D515E" w:rsidRPr="0016105D" w:rsidRDefault="000D515E" w:rsidP="000D515E">
            <w:pPr>
              <w:pBdr>
                <w:bottom w:val="double" w:sz="4" w:space="1" w:color="auto"/>
              </w:pBd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16105D">
              <w:rPr>
                <w:rFonts w:ascii="Arial" w:eastAsia="Times New Roman" w:hAnsi="Arial" w:cs="Arial"/>
                <w:lang w:val="en-US" w:eastAsia="en-US"/>
              </w:rPr>
              <w:t>552</w:t>
            </w:r>
          </w:p>
        </w:tc>
      </w:tr>
    </w:tbl>
    <w:p w14:paraId="67871743" w14:textId="77777777" w:rsidR="003B1B2E" w:rsidRPr="0016105D" w:rsidRDefault="003B1B2E" w:rsidP="003B1B2E">
      <w:r w:rsidRPr="0016105D">
        <w:br w:type="page"/>
      </w:r>
    </w:p>
    <w:tbl>
      <w:tblPr>
        <w:tblW w:w="9270" w:type="dxa"/>
        <w:tblInd w:w="450" w:type="dxa"/>
        <w:tblLayout w:type="fixed"/>
        <w:tblLook w:val="0240" w:firstRow="0" w:lastRow="1" w:firstColumn="0" w:lastColumn="0" w:noHBand="1" w:noVBand="0"/>
      </w:tblPr>
      <w:tblGrid>
        <w:gridCol w:w="4230"/>
        <w:gridCol w:w="1260"/>
        <w:gridCol w:w="1260"/>
        <w:gridCol w:w="1260"/>
        <w:gridCol w:w="1260"/>
      </w:tblGrid>
      <w:tr w:rsidR="003928F9" w:rsidRPr="0016105D" w14:paraId="44D9AF6F" w14:textId="77777777" w:rsidTr="003A5426">
        <w:tc>
          <w:tcPr>
            <w:tcW w:w="4230" w:type="dxa"/>
            <w:vAlign w:val="bottom"/>
          </w:tcPr>
          <w:p w14:paraId="6350F4E2" w14:textId="77777777" w:rsidR="003928F9" w:rsidRPr="0016105D" w:rsidRDefault="003928F9" w:rsidP="003928F9">
            <w:pPr>
              <w:overflowPunct w:val="0"/>
              <w:autoSpaceDE w:val="0"/>
              <w:autoSpaceDN w:val="0"/>
              <w:adjustRightInd w:val="0"/>
              <w:spacing w:line="360" w:lineRule="exact"/>
              <w:ind w:right="-43"/>
              <w:jc w:val="left"/>
              <w:textAlignment w:val="baseline"/>
              <w:rPr>
                <w:rFonts w:ascii="Arial" w:eastAsia="Times New Roman" w:hAnsi="Arial" w:cs="Arial"/>
                <w:b/>
                <w:bCs/>
                <w:u w:val="single"/>
                <w:lang w:val="en-US" w:eastAsia="en-US"/>
              </w:rPr>
            </w:pPr>
          </w:p>
        </w:tc>
        <w:tc>
          <w:tcPr>
            <w:tcW w:w="2520" w:type="dxa"/>
            <w:gridSpan w:val="2"/>
            <w:vAlign w:val="bottom"/>
          </w:tcPr>
          <w:p w14:paraId="36B34AF4" w14:textId="77777777" w:rsidR="003928F9" w:rsidRPr="0016105D" w:rsidRDefault="003928F9" w:rsidP="003928F9">
            <w:pP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p>
        </w:tc>
        <w:tc>
          <w:tcPr>
            <w:tcW w:w="2520" w:type="dxa"/>
            <w:gridSpan w:val="2"/>
            <w:vAlign w:val="bottom"/>
          </w:tcPr>
          <w:p w14:paraId="581BFD85" w14:textId="0F6FBB78" w:rsidR="003928F9" w:rsidRPr="0016105D" w:rsidRDefault="003928F9" w:rsidP="00A93977">
            <w:pPr>
              <w:tabs>
                <w:tab w:val="decimal" w:pos="945"/>
              </w:tabs>
              <w:overflowPunct w:val="0"/>
              <w:autoSpaceDE w:val="0"/>
              <w:autoSpaceDN w:val="0"/>
              <w:adjustRightInd w:val="0"/>
              <w:spacing w:line="360" w:lineRule="exact"/>
              <w:jc w:val="right"/>
              <w:textAlignment w:val="baseline"/>
              <w:rPr>
                <w:rFonts w:ascii="Arial" w:eastAsia="Times New Roman" w:hAnsi="Arial" w:cs="Arial"/>
                <w:lang w:val="en-US" w:eastAsia="en-US"/>
              </w:rPr>
            </w:pPr>
            <w:r w:rsidRPr="0016105D">
              <w:rPr>
                <w:rFonts w:ascii="Arial" w:eastAsia="Times New Roman" w:hAnsi="Arial" w:cs="Arial"/>
                <w:lang w:val="en-US" w:eastAsia="en-US"/>
              </w:rPr>
              <w:t>(Unit: Million Baht)</w:t>
            </w:r>
          </w:p>
        </w:tc>
      </w:tr>
      <w:tr w:rsidR="003928F9" w:rsidRPr="0016105D" w14:paraId="77B90043" w14:textId="77777777" w:rsidTr="003A5426">
        <w:tc>
          <w:tcPr>
            <w:tcW w:w="4230" w:type="dxa"/>
            <w:vAlign w:val="bottom"/>
          </w:tcPr>
          <w:p w14:paraId="6899F648" w14:textId="77777777" w:rsidR="003928F9" w:rsidRPr="0016105D" w:rsidRDefault="003928F9" w:rsidP="003928F9">
            <w:pPr>
              <w:overflowPunct w:val="0"/>
              <w:autoSpaceDE w:val="0"/>
              <w:autoSpaceDN w:val="0"/>
              <w:adjustRightInd w:val="0"/>
              <w:spacing w:line="360" w:lineRule="exact"/>
              <w:ind w:left="360" w:right="-107" w:hanging="360"/>
              <w:jc w:val="left"/>
              <w:textAlignment w:val="baseline"/>
              <w:rPr>
                <w:rFonts w:ascii="Arial" w:eastAsia="Times New Roman" w:hAnsi="Arial" w:cs="Arial"/>
                <w:b/>
                <w:bCs/>
                <w:spacing w:val="-4"/>
                <w:u w:val="single"/>
                <w:lang w:val="en-US" w:eastAsia="en-US"/>
              </w:rPr>
            </w:pPr>
          </w:p>
        </w:tc>
        <w:tc>
          <w:tcPr>
            <w:tcW w:w="2520" w:type="dxa"/>
            <w:gridSpan w:val="2"/>
            <w:noWrap/>
            <w:vAlign w:val="bottom"/>
          </w:tcPr>
          <w:p w14:paraId="3353B699" w14:textId="2AB89A0A" w:rsidR="00A93977" w:rsidRPr="0016105D" w:rsidRDefault="003928F9" w:rsidP="00A93977">
            <w:pPr>
              <w:pStyle w:val="Heading1"/>
              <w:pBdr>
                <w:bottom w:val="single" w:sz="4" w:space="1" w:color="auto"/>
              </w:pBdr>
              <w:overflowPunct w:val="0"/>
              <w:autoSpaceDE w:val="0"/>
              <w:autoSpaceDN w:val="0"/>
              <w:adjustRightInd w:val="0"/>
              <w:spacing w:before="0" w:after="0" w:line="360" w:lineRule="exact"/>
              <w:ind w:left="360" w:hanging="360"/>
              <w:jc w:val="center"/>
              <w:textAlignment w:val="baseline"/>
              <w:rPr>
                <w:rFonts w:ascii="Arial" w:eastAsia="Times New Roman" w:hAnsi="Arial" w:cs="Arial"/>
                <w:b w:val="0"/>
                <w:bCs w:val="0"/>
                <w:kern w:val="0"/>
                <w:sz w:val="20"/>
                <w:szCs w:val="20"/>
                <w:lang w:val="en-US" w:eastAsia="en-US"/>
              </w:rPr>
            </w:pPr>
            <w:r w:rsidRPr="0016105D">
              <w:rPr>
                <w:rFonts w:ascii="Arial" w:eastAsia="Times New Roman" w:hAnsi="Arial" w:cs="Arial"/>
                <w:b w:val="0"/>
                <w:bCs w:val="0"/>
                <w:kern w:val="0"/>
                <w:sz w:val="20"/>
                <w:szCs w:val="20"/>
                <w:lang w:val="en-US" w:eastAsia="en-US"/>
              </w:rPr>
              <w:t>Consolidated</w:t>
            </w:r>
          </w:p>
          <w:p w14:paraId="4EE7F25B" w14:textId="4E086691" w:rsidR="003928F9" w:rsidRPr="0016105D" w:rsidRDefault="003928F9" w:rsidP="00A93977">
            <w:pPr>
              <w:pStyle w:val="Heading1"/>
              <w:pBdr>
                <w:bottom w:val="single" w:sz="4" w:space="1" w:color="auto"/>
              </w:pBdr>
              <w:overflowPunct w:val="0"/>
              <w:autoSpaceDE w:val="0"/>
              <w:autoSpaceDN w:val="0"/>
              <w:adjustRightInd w:val="0"/>
              <w:spacing w:before="0" w:after="0" w:line="360" w:lineRule="exact"/>
              <w:ind w:left="360" w:hanging="360"/>
              <w:jc w:val="center"/>
              <w:textAlignment w:val="baseline"/>
              <w:rPr>
                <w:rFonts w:ascii="Arial" w:eastAsia="Times New Roman" w:hAnsi="Arial" w:cs="Arial"/>
                <w:lang w:val="en-US" w:eastAsia="en-US"/>
              </w:rPr>
            </w:pPr>
            <w:r w:rsidRPr="0016105D">
              <w:rPr>
                <w:rFonts w:ascii="Arial" w:eastAsia="Times New Roman" w:hAnsi="Arial" w:cs="Arial"/>
                <w:b w:val="0"/>
                <w:bCs w:val="0"/>
                <w:kern w:val="0"/>
                <w:sz w:val="20"/>
                <w:szCs w:val="20"/>
                <w:lang w:val="en-US" w:eastAsia="en-US"/>
              </w:rPr>
              <w:t>financial statements</w:t>
            </w:r>
          </w:p>
        </w:tc>
        <w:tc>
          <w:tcPr>
            <w:tcW w:w="2520" w:type="dxa"/>
            <w:gridSpan w:val="2"/>
            <w:noWrap/>
            <w:vAlign w:val="bottom"/>
          </w:tcPr>
          <w:p w14:paraId="11E86423" w14:textId="77777777" w:rsidR="00A93977" w:rsidRPr="0016105D" w:rsidRDefault="003928F9" w:rsidP="00A93977">
            <w:pPr>
              <w:pStyle w:val="Heading1"/>
              <w:pBdr>
                <w:bottom w:val="single" w:sz="4" w:space="1" w:color="auto"/>
              </w:pBdr>
              <w:overflowPunct w:val="0"/>
              <w:autoSpaceDE w:val="0"/>
              <w:autoSpaceDN w:val="0"/>
              <w:adjustRightInd w:val="0"/>
              <w:spacing w:before="0" w:after="0" w:line="360" w:lineRule="exact"/>
              <w:ind w:left="360" w:hanging="360"/>
              <w:jc w:val="center"/>
              <w:textAlignment w:val="baseline"/>
              <w:rPr>
                <w:rFonts w:ascii="Arial" w:eastAsia="Times New Roman" w:hAnsi="Arial" w:cs="Arial"/>
                <w:b w:val="0"/>
                <w:bCs w:val="0"/>
                <w:kern w:val="0"/>
                <w:sz w:val="20"/>
                <w:szCs w:val="20"/>
                <w:lang w:val="en-US" w:eastAsia="en-US"/>
              </w:rPr>
            </w:pPr>
            <w:r w:rsidRPr="0016105D">
              <w:rPr>
                <w:rFonts w:ascii="Arial" w:eastAsia="Times New Roman" w:hAnsi="Arial" w:cs="Arial"/>
                <w:b w:val="0"/>
                <w:bCs w:val="0"/>
                <w:kern w:val="0"/>
                <w:sz w:val="20"/>
                <w:szCs w:val="20"/>
                <w:lang w:val="en-US" w:eastAsia="en-US"/>
              </w:rPr>
              <w:t>Separate</w:t>
            </w:r>
          </w:p>
          <w:p w14:paraId="200EED79" w14:textId="10E08F5C" w:rsidR="003928F9" w:rsidRPr="0016105D" w:rsidRDefault="003928F9" w:rsidP="00A93977">
            <w:pPr>
              <w:pStyle w:val="Heading1"/>
              <w:pBdr>
                <w:bottom w:val="single" w:sz="4" w:space="1" w:color="auto"/>
              </w:pBdr>
              <w:overflowPunct w:val="0"/>
              <w:autoSpaceDE w:val="0"/>
              <w:autoSpaceDN w:val="0"/>
              <w:adjustRightInd w:val="0"/>
              <w:spacing w:before="0" w:after="0" w:line="360" w:lineRule="exact"/>
              <w:ind w:left="360" w:hanging="360"/>
              <w:jc w:val="center"/>
              <w:textAlignment w:val="baseline"/>
              <w:rPr>
                <w:rFonts w:ascii="Arial" w:eastAsia="Times New Roman" w:hAnsi="Arial" w:cs="Arial"/>
                <w:lang w:val="en-US" w:eastAsia="en-US"/>
              </w:rPr>
            </w:pPr>
            <w:r w:rsidRPr="0016105D">
              <w:rPr>
                <w:rFonts w:ascii="Arial" w:eastAsia="Times New Roman" w:hAnsi="Arial" w:cs="Arial"/>
                <w:b w:val="0"/>
                <w:bCs w:val="0"/>
                <w:kern w:val="0"/>
                <w:sz w:val="20"/>
                <w:szCs w:val="20"/>
                <w:lang w:val="en-US" w:eastAsia="en-US"/>
              </w:rPr>
              <w:t>financial statements</w:t>
            </w:r>
          </w:p>
        </w:tc>
      </w:tr>
      <w:tr w:rsidR="00564C97" w:rsidRPr="0016105D" w14:paraId="0FD18ED1" w14:textId="77777777" w:rsidTr="003A5426">
        <w:tc>
          <w:tcPr>
            <w:tcW w:w="4230" w:type="dxa"/>
            <w:vAlign w:val="bottom"/>
          </w:tcPr>
          <w:p w14:paraId="79A1CB81" w14:textId="77777777" w:rsidR="00564C97" w:rsidRPr="0016105D" w:rsidRDefault="00564C97" w:rsidP="00564C97">
            <w:pPr>
              <w:overflowPunct w:val="0"/>
              <w:autoSpaceDE w:val="0"/>
              <w:autoSpaceDN w:val="0"/>
              <w:adjustRightInd w:val="0"/>
              <w:spacing w:line="360" w:lineRule="exact"/>
              <w:ind w:left="360" w:right="-107" w:hanging="360"/>
              <w:jc w:val="left"/>
              <w:textAlignment w:val="baseline"/>
              <w:rPr>
                <w:rFonts w:ascii="Arial" w:eastAsia="Times New Roman" w:hAnsi="Arial" w:cs="Arial"/>
                <w:b/>
                <w:bCs/>
                <w:spacing w:val="-4"/>
                <w:u w:val="single"/>
                <w:lang w:val="en-US" w:eastAsia="en-US"/>
              </w:rPr>
            </w:pPr>
          </w:p>
        </w:tc>
        <w:tc>
          <w:tcPr>
            <w:tcW w:w="1260" w:type="dxa"/>
            <w:noWrap/>
            <w:vAlign w:val="bottom"/>
          </w:tcPr>
          <w:p w14:paraId="4F09030E" w14:textId="6193F10D" w:rsidR="00564C97" w:rsidRPr="0016105D" w:rsidRDefault="00564C97" w:rsidP="00564C97">
            <w:pPr>
              <w:overflowPunct w:val="0"/>
              <w:autoSpaceDE w:val="0"/>
              <w:autoSpaceDN w:val="0"/>
              <w:adjustRightInd w:val="0"/>
              <w:spacing w:line="360" w:lineRule="exact"/>
              <w:ind w:left="-104"/>
              <w:jc w:val="center"/>
              <w:textAlignment w:val="baseline"/>
              <w:rPr>
                <w:rFonts w:ascii="Arial" w:eastAsia="Times New Roman" w:hAnsi="Arial" w:cs="Arial"/>
                <w:lang w:val="en-US" w:eastAsia="en-US"/>
              </w:rPr>
            </w:pPr>
            <w:r w:rsidRPr="0016105D">
              <w:rPr>
                <w:rFonts w:ascii="Arial" w:eastAsia="Times New Roman" w:hAnsi="Arial" w:cs="Arial"/>
                <w:lang w:val="en-US" w:eastAsia="en-US"/>
              </w:rPr>
              <w:t>31 March</w:t>
            </w:r>
          </w:p>
        </w:tc>
        <w:tc>
          <w:tcPr>
            <w:tcW w:w="1260" w:type="dxa"/>
            <w:noWrap/>
          </w:tcPr>
          <w:p w14:paraId="27C71F35" w14:textId="47B1918B" w:rsidR="00564C97" w:rsidRPr="0016105D" w:rsidRDefault="00564C97" w:rsidP="00564C97">
            <w:pPr>
              <w:overflowPunct w:val="0"/>
              <w:autoSpaceDE w:val="0"/>
              <w:autoSpaceDN w:val="0"/>
              <w:adjustRightInd w:val="0"/>
              <w:spacing w:line="360" w:lineRule="exact"/>
              <w:ind w:left="-110"/>
              <w:jc w:val="center"/>
              <w:textAlignment w:val="baseline"/>
              <w:rPr>
                <w:rFonts w:ascii="Arial" w:eastAsia="Times New Roman" w:hAnsi="Arial" w:cs="Arial"/>
                <w:lang w:val="en-US" w:eastAsia="en-US"/>
              </w:rPr>
            </w:pPr>
            <w:r w:rsidRPr="0016105D">
              <w:rPr>
                <w:rFonts w:ascii="Arial" w:eastAsia="Times New Roman" w:hAnsi="Arial" w:cs="Arial"/>
                <w:spacing w:val="-8"/>
                <w:lang w:val="en-US" w:eastAsia="en-US"/>
              </w:rPr>
              <w:t>31 December</w:t>
            </w:r>
          </w:p>
        </w:tc>
        <w:tc>
          <w:tcPr>
            <w:tcW w:w="1260" w:type="dxa"/>
            <w:noWrap/>
            <w:vAlign w:val="bottom"/>
          </w:tcPr>
          <w:p w14:paraId="1D04F60B" w14:textId="08795A38" w:rsidR="00564C97" w:rsidRPr="0016105D" w:rsidRDefault="00564C97" w:rsidP="00564C97">
            <w:pPr>
              <w:overflowPunct w:val="0"/>
              <w:autoSpaceDE w:val="0"/>
              <w:autoSpaceDN w:val="0"/>
              <w:adjustRightInd w:val="0"/>
              <w:spacing w:line="360" w:lineRule="exact"/>
              <w:jc w:val="center"/>
              <w:textAlignment w:val="baseline"/>
              <w:rPr>
                <w:rFonts w:ascii="Arial" w:eastAsia="Times New Roman" w:hAnsi="Arial" w:cs="Arial"/>
                <w:lang w:val="en-US" w:eastAsia="en-US"/>
              </w:rPr>
            </w:pPr>
            <w:r w:rsidRPr="0016105D">
              <w:rPr>
                <w:rFonts w:ascii="Arial" w:eastAsia="Times New Roman" w:hAnsi="Arial" w:cs="Arial"/>
                <w:lang w:val="en-US" w:eastAsia="en-US"/>
              </w:rPr>
              <w:t>31 March</w:t>
            </w:r>
          </w:p>
        </w:tc>
        <w:tc>
          <w:tcPr>
            <w:tcW w:w="1260" w:type="dxa"/>
            <w:noWrap/>
          </w:tcPr>
          <w:p w14:paraId="625FC9E7" w14:textId="7794CA7A" w:rsidR="00564C97" w:rsidRPr="0016105D" w:rsidRDefault="00564C97" w:rsidP="00564C97">
            <w:pPr>
              <w:overflowPunct w:val="0"/>
              <w:autoSpaceDE w:val="0"/>
              <w:autoSpaceDN w:val="0"/>
              <w:adjustRightInd w:val="0"/>
              <w:spacing w:line="360" w:lineRule="exact"/>
              <w:ind w:left="-110"/>
              <w:jc w:val="center"/>
              <w:textAlignment w:val="baseline"/>
              <w:rPr>
                <w:rFonts w:ascii="Arial" w:eastAsia="Times New Roman" w:hAnsi="Arial" w:cs="Arial"/>
                <w:lang w:val="en-US" w:eastAsia="en-US"/>
              </w:rPr>
            </w:pPr>
            <w:r w:rsidRPr="0016105D">
              <w:rPr>
                <w:rFonts w:ascii="Arial" w:eastAsia="Times New Roman" w:hAnsi="Arial" w:cs="Arial"/>
                <w:spacing w:val="-8"/>
                <w:lang w:val="en-US" w:eastAsia="en-US"/>
              </w:rPr>
              <w:t>31 December</w:t>
            </w:r>
          </w:p>
        </w:tc>
      </w:tr>
      <w:tr w:rsidR="00564C97" w:rsidRPr="0016105D" w14:paraId="3A915CD2" w14:textId="77777777" w:rsidTr="003A5426">
        <w:tc>
          <w:tcPr>
            <w:tcW w:w="4230" w:type="dxa"/>
            <w:vAlign w:val="bottom"/>
          </w:tcPr>
          <w:p w14:paraId="7560B0FA" w14:textId="77777777" w:rsidR="00564C97" w:rsidRPr="0016105D" w:rsidRDefault="00564C97" w:rsidP="00564C97">
            <w:pPr>
              <w:overflowPunct w:val="0"/>
              <w:autoSpaceDE w:val="0"/>
              <w:autoSpaceDN w:val="0"/>
              <w:adjustRightInd w:val="0"/>
              <w:spacing w:line="360" w:lineRule="exact"/>
              <w:ind w:left="360" w:right="-107" w:hanging="360"/>
              <w:jc w:val="left"/>
              <w:textAlignment w:val="baseline"/>
              <w:rPr>
                <w:rFonts w:ascii="Arial" w:eastAsia="Times New Roman" w:hAnsi="Arial" w:cs="Arial"/>
                <w:b/>
                <w:bCs/>
                <w:spacing w:val="-4"/>
                <w:u w:val="single"/>
                <w:lang w:val="en-US" w:eastAsia="en-US"/>
              </w:rPr>
            </w:pPr>
          </w:p>
        </w:tc>
        <w:tc>
          <w:tcPr>
            <w:tcW w:w="1260" w:type="dxa"/>
            <w:noWrap/>
            <w:vAlign w:val="bottom"/>
          </w:tcPr>
          <w:p w14:paraId="19726AD9" w14:textId="0DCAD0D4" w:rsidR="00564C97" w:rsidRPr="0016105D" w:rsidRDefault="00564C97" w:rsidP="00564C97">
            <w:pPr>
              <w:pBdr>
                <w:bottom w:val="single" w:sz="4" w:space="1" w:color="auto"/>
              </w:pBdr>
              <w:overflowPunct w:val="0"/>
              <w:autoSpaceDE w:val="0"/>
              <w:autoSpaceDN w:val="0"/>
              <w:adjustRightInd w:val="0"/>
              <w:spacing w:line="360" w:lineRule="exact"/>
              <w:jc w:val="center"/>
              <w:textAlignment w:val="baseline"/>
              <w:rPr>
                <w:rFonts w:ascii="Arial" w:eastAsia="Times New Roman" w:hAnsi="Arial" w:cs="Arial"/>
                <w:lang w:val="en-US" w:eastAsia="en-US"/>
              </w:rPr>
            </w:pPr>
            <w:r w:rsidRPr="0016105D">
              <w:rPr>
                <w:rFonts w:ascii="Arial" w:eastAsia="Times New Roman" w:hAnsi="Arial" w:cs="Arial"/>
                <w:lang w:val="en-US" w:eastAsia="en-US"/>
              </w:rPr>
              <w:t>2026</w:t>
            </w:r>
          </w:p>
        </w:tc>
        <w:tc>
          <w:tcPr>
            <w:tcW w:w="1260" w:type="dxa"/>
            <w:noWrap/>
            <w:vAlign w:val="bottom"/>
          </w:tcPr>
          <w:p w14:paraId="5579BC68" w14:textId="52B6C906" w:rsidR="00564C97" w:rsidRPr="0016105D" w:rsidRDefault="00564C97" w:rsidP="00564C97">
            <w:pPr>
              <w:pBdr>
                <w:bottom w:val="single" w:sz="4" w:space="1" w:color="auto"/>
              </w:pBdr>
              <w:overflowPunct w:val="0"/>
              <w:autoSpaceDE w:val="0"/>
              <w:autoSpaceDN w:val="0"/>
              <w:adjustRightInd w:val="0"/>
              <w:spacing w:line="360" w:lineRule="exact"/>
              <w:jc w:val="center"/>
              <w:textAlignment w:val="baseline"/>
              <w:rPr>
                <w:rFonts w:ascii="Arial" w:eastAsia="Times New Roman" w:hAnsi="Arial" w:cs="Arial"/>
                <w:lang w:val="en-US" w:eastAsia="en-US"/>
              </w:rPr>
            </w:pPr>
            <w:r w:rsidRPr="0016105D">
              <w:rPr>
                <w:rFonts w:ascii="Arial" w:eastAsia="Times New Roman" w:hAnsi="Arial" w:cs="Arial"/>
                <w:lang w:val="en-US" w:eastAsia="en-US"/>
              </w:rPr>
              <w:t>2025</w:t>
            </w:r>
          </w:p>
        </w:tc>
        <w:tc>
          <w:tcPr>
            <w:tcW w:w="1260" w:type="dxa"/>
            <w:noWrap/>
            <w:vAlign w:val="bottom"/>
          </w:tcPr>
          <w:p w14:paraId="3A3DB6C0" w14:textId="55FEF0C5" w:rsidR="00564C97" w:rsidRPr="0016105D" w:rsidRDefault="00564C97" w:rsidP="00564C97">
            <w:pPr>
              <w:pBdr>
                <w:bottom w:val="single" w:sz="4" w:space="1" w:color="auto"/>
              </w:pBdr>
              <w:overflowPunct w:val="0"/>
              <w:autoSpaceDE w:val="0"/>
              <w:autoSpaceDN w:val="0"/>
              <w:adjustRightInd w:val="0"/>
              <w:spacing w:line="360" w:lineRule="exact"/>
              <w:jc w:val="center"/>
              <w:textAlignment w:val="baseline"/>
              <w:rPr>
                <w:rFonts w:ascii="Arial" w:eastAsia="Times New Roman" w:hAnsi="Arial" w:cs="Arial"/>
                <w:lang w:val="en-US" w:eastAsia="en-US"/>
              </w:rPr>
            </w:pPr>
            <w:r w:rsidRPr="0016105D">
              <w:rPr>
                <w:rFonts w:ascii="Arial" w:eastAsia="Times New Roman" w:hAnsi="Arial" w:cs="Arial"/>
                <w:lang w:val="en-US" w:eastAsia="en-US"/>
              </w:rPr>
              <w:t>2026</w:t>
            </w:r>
          </w:p>
        </w:tc>
        <w:tc>
          <w:tcPr>
            <w:tcW w:w="1260" w:type="dxa"/>
            <w:noWrap/>
            <w:vAlign w:val="bottom"/>
          </w:tcPr>
          <w:p w14:paraId="6C98BCD6" w14:textId="1184E87B" w:rsidR="00564C97" w:rsidRPr="0016105D" w:rsidRDefault="00564C97" w:rsidP="00564C97">
            <w:pPr>
              <w:pBdr>
                <w:bottom w:val="single" w:sz="4" w:space="1" w:color="auto"/>
              </w:pBdr>
              <w:overflowPunct w:val="0"/>
              <w:autoSpaceDE w:val="0"/>
              <w:autoSpaceDN w:val="0"/>
              <w:adjustRightInd w:val="0"/>
              <w:spacing w:line="360" w:lineRule="exact"/>
              <w:jc w:val="center"/>
              <w:textAlignment w:val="baseline"/>
              <w:rPr>
                <w:rFonts w:ascii="Arial" w:eastAsia="Times New Roman" w:hAnsi="Arial" w:cs="Arial"/>
                <w:lang w:val="en-US" w:eastAsia="en-US"/>
              </w:rPr>
            </w:pPr>
            <w:r w:rsidRPr="0016105D">
              <w:rPr>
                <w:rFonts w:ascii="Arial" w:eastAsia="Times New Roman" w:hAnsi="Arial" w:cs="Arial"/>
                <w:lang w:val="en-US" w:eastAsia="en-US"/>
              </w:rPr>
              <w:t>2025</w:t>
            </w:r>
          </w:p>
        </w:tc>
      </w:tr>
      <w:tr w:rsidR="003928F9" w:rsidRPr="0016105D" w14:paraId="65BB9D01" w14:textId="77777777" w:rsidTr="003A5426">
        <w:tc>
          <w:tcPr>
            <w:tcW w:w="4230" w:type="dxa"/>
            <w:vAlign w:val="bottom"/>
          </w:tcPr>
          <w:p w14:paraId="75A2C086" w14:textId="77777777" w:rsidR="003928F9" w:rsidRPr="0016105D" w:rsidRDefault="003928F9" w:rsidP="003928F9">
            <w:pPr>
              <w:overflowPunct w:val="0"/>
              <w:autoSpaceDE w:val="0"/>
              <w:autoSpaceDN w:val="0"/>
              <w:adjustRightInd w:val="0"/>
              <w:spacing w:line="360" w:lineRule="exact"/>
              <w:ind w:left="360" w:right="-107" w:hanging="360"/>
              <w:jc w:val="left"/>
              <w:textAlignment w:val="baseline"/>
              <w:rPr>
                <w:rFonts w:ascii="Arial" w:eastAsia="Times New Roman" w:hAnsi="Arial" w:cs="Arial"/>
                <w:b/>
                <w:bCs/>
                <w:spacing w:val="-4"/>
                <w:u w:val="single"/>
                <w:lang w:val="en-US" w:eastAsia="en-US"/>
              </w:rPr>
            </w:pPr>
          </w:p>
        </w:tc>
        <w:tc>
          <w:tcPr>
            <w:tcW w:w="1260" w:type="dxa"/>
            <w:noWrap/>
            <w:vAlign w:val="bottom"/>
          </w:tcPr>
          <w:p w14:paraId="7FC0C585" w14:textId="77777777" w:rsidR="003928F9" w:rsidRPr="0016105D" w:rsidRDefault="003928F9" w:rsidP="003928F9">
            <w:pP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p>
        </w:tc>
        <w:tc>
          <w:tcPr>
            <w:tcW w:w="1260" w:type="dxa"/>
            <w:noWrap/>
            <w:vAlign w:val="center"/>
          </w:tcPr>
          <w:p w14:paraId="21666E70" w14:textId="1945A7D5" w:rsidR="003928F9" w:rsidRPr="0016105D" w:rsidRDefault="003928F9" w:rsidP="003928F9">
            <w:pP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16105D">
              <w:rPr>
                <w:rFonts w:ascii="Arial" w:eastAsia="Times New Roman" w:hAnsi="Arial" w:cs="Arial"/>
                <w:lang w:val="en-US" w:eastAsia="en-US"/>
              </w:rPr>
              <w:t>(Audited)</w:t>
            </w:r>
          </w:p>
        </w:tc>
        <w:tc>
          <w:tcPr>
            <w:tcW w:w="1260" w:type="dxa"/>
            <w:noWrap/>
            <w:vAlign w:val="bottom"/>
          </w:tcPr>
          <w:p w14:paraId="71A7808C" w14:textId="77777777" w:rsidR="003928F9" w:rsidRPr="0016105D" w:rsidRDefault="003928F9" w:rsidP="003928F9">
            <w:pP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p>
        </w:tc>
        <w:tc>
          <w:tcPr>
            <w:tcW w:w="1260" w:type="dxa"/>
            <w:noWrap/>
            <w:vAlign w:val="center"/>
          </w:tcPr>
          <w:p w14:paraId="41FB6E19" w14:textId="13100E41" w:rsidR="003928F9" w:rsidRPr="0016105D" w:rsidRDefault="003928F9" w:rsidP="003928F9">
            <w:pP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16105D">
              <w:rPr>
                <w:rFonts w:ascii="Arial" w:eastAsia="Times New Roman" w:hAnsi="Arial" w:cs="Arial"/>
                <w:lang w:val="en-US" w:eastAsia="en-US"/>
              </w:rPr>
              <w:t>(Audited)</w:t>
            </w:r>
          </w:p>
        </w:tc>
      </w:tr>
      <w:tr w:rsidR="000D515E" w:rsidRPr="0016105D" w14:paraId="4B901423" w14:textId="77777777" w:rsidTr="003A5426">
        <w:tc>
          <w:tcPr>
            <w:tcW w:w="4230" w:type="dxa"/>
            <w:vAlign w:val="bottom"/>
          </w:tcPr>
          <w:p w14:paraId="043619B0" w14:textId="77777777" w:rsidR="000D515E" w:rsidRPr="0016105D" w:rsidRDefault="000D515E" w:rsidP="000D515E">
            <w:pPr>
              <w:overflowPunct w:val="0"/>
              <w:autoSpaceDE w:val="0"/>
              <w:autoSpaceDN w:val="0"/>
              <w:adjustRightInd w:val="0"/>
              <w:spacing w:line="360" w:lineRule="exact"/>
              <w:ind w:left="360" w:right="-107" w:hanging="360"/>
              <w:jc w:val="left"/>
              <w:textAlignment w:val="baseline"/>
              <w:rPr>
                <w:rFonts w:ascii="Arial" w:eastAsia="Times New Roman" w:hAnsi="Arial" w:cs="Arial"/>
                <w:spacing w:val="-4"/>
                <w:lang w:val="en-US" w:eastAsia="en-US"/>
              </w:rPr>
            </w:pPr>
            <w:r w:rsidRPr="0016105D">
              <w:rPr>
                <w:rFonts w:ascii="Arial" w:eastAsia="Times New Roman" w:hAnsi="Arial" w:cs="Arial"/>
                <w:b/>
                <w:bCs/>
                <w:spacing w:val="-4"/>
                <w:u w:val="single"/>
                <w:lang w:val="en-US" w:eastAsia="en-US"/>
              </w:rPr>
              <w:t>Other non-current liabilities - related parties</w:t>
            </w:r>
          </w:p>
        </w:tc>
        <w:tc>
          <w:tcPr>
            <w:tcW w:w="1260" w:type="dxa"/>
            <w:noWrap/>
            <w:vAlign w:val="bottom"/>
          </w:tcPr>
          <w:p w14:paraId="2A842FE8" w14:textId="77777777" w:rsidR="000D515E" w:rsidRPr="0016105D" w:rsidRDefault="000D515E" w:rsidP="000D515E">
            <w:pP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p>
        </w:tc>
        <w:tc>
          <w:tcPr>
            <w:tcW w:w="1260" w:type="dxa"/>
            <w:noWrap/>
            <w:vAlign w:val="bottom"/>
          </w:tcPr>
          <w:p w14:paraId="2C2EAF40" w14:textId="77777777" w:rsidR="000D515E" w:rsidRPr="0016105D" w:rsidRDefault="000D515E" w:rsidP="000D515E">
            <w:pP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p>
        </w:tc>
        <w:tc>
          <w:tcPr>
            <w:tcW w:w="1260" w:type="dxa"/>
            <w:noWrap/>
            <w:vAlign w:val="bottom"/>
          </w:tcPr>
          <w:p w14:paraId="1605E72B" w14:textId="77777777" w:rsidR="000D515E" w:rsidRPr="0016105D" w:rsidRDefault="000D515E" w:rsidP="000D515E">
            <w:pP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p>
        </w:tc>
        <w:tc>
          <w:tcPr>
            <w:tcW w:w="1260" w:type="dxa"/>
            <w:noWrap/>
            <w:vAlign w:val="bottom"/>
          </w:tcPr>
          <w:p w14:paraId="7B8229F2" w14:textId="77777777" w:rsidR="000D515E" w:rsidRPr="0016105D" w:rsidRDefault="000D515E" w:rsidP="000D515E">
            <w:pP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p>
        </w:tc>
      </w:tr>
      <w:tr w:rsidR="000D515E" w:rsidRPr="0016105D" w14:paraId="2332243E" w14:textId="77777777" w:rsidTr="003A5426">
        <w:tc>
          <w:tcPr>
            <w:tcW w:w="4230" w:type="dxa"/>
            <w:vAlign w:val="bottom"/>
          </w:tcPr>
          <w:p w14:paraId="716159DB" w14:textId="77777777" w:rsidR="000D515E" w:rsidRPr="0016105D" w:rsidRDefault="000D515E" w:rsidP="000D515E">
            <w:pPr>
              <w:overflowPunct w:val="0"/>
              <w:autoSpaceDE w:val="0"/>
              <w:autoSpaceDN w:val="0"/>
              <w:adjustRightInd w:val="0"/>
              <w:spacing w:line="360" w:lineRule="exact"/>
              <w:ind w:left="360" w:right="-43" w:hanging="360"/>
              <w:jc w:val="left"/>
              <w:textAlignment w:val="baseline"/>
              <w:rPr>
                <w:rFonts w:ascii="Arial" w:eastAsia="Times New Roman" w:hAnsi="Arial" w:cs="Arial"/>
                <w:lang w:val="en-US" w:eastAsia="en-US"/>
              </w:rPr>
            </w:pPr>
            <w:r w:rsidRPr="0016105D">
              <w:rPr>
                <w:rFonts w:ascii="Arial" w:eastAsia="Times New Roman" w:hAnsi="Arial" w:cs="Arial"/>
                <w:lang w:val="en-US" w:eastAsia="en-US"/>
              </w:rPr>
              <w:t>Subsidiaries</w:t>
            </w:r>
          </w:p>
        </w:tc>
        <w:tc>
          <w:tcPr>
            <w:tcW w:w="1260" w:type="dxa"/>
            <w:noWrap/>
            <w:vAlign w:val="bottom"/>
          </w:tcPr>
          <w:p w14:paraId="3EC109EA" w14:textId="07CBE214" w:rsidR="000D515E" w:rsidRPr="0016105D" w:rsidRDefault="002A7B45" w:rsidP="000D515E">
            <w:pP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16105D">
              <w:rPr>
                <w:rFonts w:ascii="Arial" w:eastAsia="Times New Roman" w:hAnsi="Arial" w:cs="Arial"/>
                <w:lang w:val="en-US" w:eastAsia="en-US"/>
              </w:rPr>
              <w:t>-</w:t>
            </w:r>
          </w:p>
        </w:tc>
        <w:tc>
          <w:tcPr>
            <w:tcW w:w="1260" w:type="dxa"/>
            <w:noWrap/>
            <w:vAlign w:val="bottom"/>
          </w:tcPr>
          <w:p w14:paraId="0EA62A75" w14:textId="12584A26" w:rsidR="000D515E" w:rsidRPr="0016105D" w:rsidRDefault="000D515E" w:rsidP="000D515E">
            <w:pP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16105D">
              <w:rPr>
                <w:rFonts w:ascii="Arial" w:eastAsia="Times New Roman" w:hAnsi="Arial" w:cs="Arial"/>
                <w:lang w:val="en-US" w:eastAsia="en-US"/>
              </w:rPr>
              <w:t>-</w:t>
            </w:r>
          </w:p>
        </w:tc>
        <w:tc>
          <w:tcPr>
            <w:tcW w:w="1260" w:type="dxa"/>
            <w:noWrap/>
            <w:vAlign w:val="bottom"/>
          </w:tcPr>
          <w:p w14:paraId="17B772D1" w14:textId="24265934" w:rsidR="000D515E" w:rsidRPr="0016105D" w:rsidRDefault="002A7B45" w:rsidP="000D515E">
            <w:pP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16105D">
              <w:rPr>
                <w:rFonts w:ascii="Arial" w:eastAsia="Times New Roman" w:hAnsi="Arial" w:cs="Arial"/>
                <w:lang w:val="en-US" w:eastAsia="en-US"/>
              </w:rPr>
              <w:t>1,334</w:t>
            </w:r>
          </w:p>
        </w:tc>
        <w:tc>
          <w:tcPr>
            <w:tcW w:w="1260" w:type="dxa"/>
            <w:noWrap/>
            <w:vAlign w:val="bottom"/>
          </w:tcPr>
          <w:p w14:paraId="73BC8B1F" w14:textId="33D17BA2" w:rsidR="000D515E" w:rsidRPr="0016105D" w:rsidRDefault="000D515E" w:rsidP="000D515E">
            <w:pP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16105D">
              <w:rPr>
                <w:rFonts w:ascii="Arial" w:eastAsia="Times New Roman" w:hAnsi="Arial" w:cs="Arial"/>
                <w:lang w:val="en-US" w:eastAsia="en-US"/>
              </w:rPr>
              <w:t>1,297</w:t>
            </w:r>
          </w:p>
        </w:tc>
      </w:tr>
      <w:tr w:rsidR="000D515E" w:rsidRPr="0016105D" w14:paraId="2DEE0768" w14:textId="77777777" w:rsidTr="003A5426">
        <w:tc>
          <w:tcPr>
            <w:tcW w:w="4230" w:type="dxa"/>
            <w:vAlign w:val="bottom"/>
          </w:tcPr>
          <w:p w14:paraId="55A51B4A" w14:textId="77777777" w:rsidR="000D515E" w:rsidRPr="0016105D" w:rsidRDefault="000D515E" w:rsidP="000D515E">
            <w:pPr>
              <w:overflowPunct w:val="0"/>
              <w:autoSpaceDE w:val="0"/>
              <w:autoSpaceDN w:val="0"/>
              <w:adjustRightInd w:val="0"/>
              <w:spacing w:line="360" w:lineRule="exact"/>
              <w:ind w:left="360" w:right="-43" w:hanging="360"/>
              <w:jc w:val="left"/>
              <w:textAlignment w:val="baseline"/>
              <w:rPr>
                <w:rFonts w:ascii="Arial" w:eastAsia="Times New Roman" w:hAnsi="Arial" w:cs="Arial"/>
                <w:lang w:val="en-US" w:eastAsia="en-US"/>
              </w:rPr>
            </w:pPr>
            <w:r w:rsidRPr="0016105D">
              <w:rPr>
                <w:rFonts w:ascii="Arial" w:eastAsia="Times New Roman" w:hAnsi="Arial" w:cs="Arial"/>
                <w:lang w:val="en-US" w:eastAsia="en-US"/>
              </w:rPr>
              <w:t>A subsidiary of the parent company</w:t>
            </w:r>
          </w:p>
        </w:tc>
        <w:tc>
          <w:tcPr>
            <w:tcW w:w="1260" w:type="dxa"/>
            <w:noWrap/>
            <w:vAlign w:val="bottom"/>
          </w:tcPr>
          <w:p w14:paraId="3A14CBA3" w14:textId="104FB2D1" w:rsidR="000D515E" w:rsidRPr="0016105D" w:rsidRDefault="000C5732" w:rsidP="000D515E">
            <w:pP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16105D">
              <w:rPr>
                <w:rFonts w:ascii="Arial" w:eastAsia="Times New Roman" w:hAnsi="Arial" w:cs="Arial"/>
                <w:lang w:val="en-US" w:eastAsia="en-US"/>
              </w:rPr>
              <w:t>3,092</w:t>
            </w:r>
          </w:p>
        </w:tc>
        <w:tc>
          <w:tcPr>
            <w:tcW w:w="1260" w:type="dxa"/>
            <w:noWrap/>
            <w:vAlign w:val="bottom"/>
          </w:tcPr>
          <w:p w14:paraId="4AD4F951" w14:textId="799B5119" w:rsidR="000D515E" w:rsidRPr="0016105D" w:rsidRDefault="000D515E" w:rsidP="000D515E">
            <w:pP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16105D">
              <w:rPr>
                <w:rFonts w:ascii="Arial" w:eastAsia="Times New Roman" w:hAnsi="Arial" w:cs="Arial"/>
                <w:lang w:val="en-US" w:eastAsia="en-US"/>
              </w:rPr>
              <w:t>3,092</w:t>
            </w:r>
          </w:p>
        </w:tc>
        <w:tc>
          <w:tcPr>
            <w:tcW w:w="1260" w:type="dxa"/>
            <w:noWrap/>
            <w:vAlign w:val="bottom"/>
          </w:tcPr>
          <w:p w14:paraId="676D6EBE" w14:textId="6CBD517F" w:rsidR="000D515E" w:rsidRPr="0016105D" w:rsidRDefault="000C5732" w:rsidP="000D515E">
            <w:pP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16105D">
              <w:rPr>
                <w:rFonts w:ascii="Arial" w:eastAsia="Times New Roman" w:hAnsi="Arial" w:cs="Arial"/>
                <w:lang w:val="en-US" w:eastAsia="en-US"/>
              </w:rPr>
              <w:t>3,092</w:t>
            </w:r>
          </w:p>
        </w:tc>
        <w:tc>
          <w:tcPr>
            <w:tcW w:w="1260" w:type="dxa"/>
            <w:noWrap/>
            <w:vAlign w:val="bottom"/>
          </w:tcPr>
          <w:p w14:paraId="6C3E5273" w14:textId="13E0CB2E" w:rsidR="000D515E" w:rsidRPr="0016105D" w:rsidRDefault="000D515E" w:rsidP="000D515E">
            <w:pP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16105D">
              <w:rPr>
                <w:rFonts w:ascii="Arial" w:eastAsia="Times New Roman" w:hAnsi="Arial" w:cs="Arial"/>
                <w:lang w:val="en-US" w:eastAsia="en-US"/>
              </w:rPr>
              <w:t>3,092</w:t>
            </w:r>
          </w:p>
        </w:tc>
      </w:tr>
      <w:tr w:rsidR="000D515E" w:rsidRPr="0016105D" w14:paraId="5FAB5681" w14:textId="77777777" w:rsidTr="003A5426">
        <w:tc>
          <w:tcPr>
            <w:tcW w:w="4230" w:type="dxa"/>
            <w:vAlign w:val="bottom"/>
          </w:tcPr>
          <w:p w14:paraId="1F9EDD8D" w14:textId="77777777" w:rsidR="000D515E" w:rsidRPr="0016105D" w:rsidRDefault="000D515E" w:rsidP="000D515E">
            <w:pPr>
              <w:overflowPunct w:val="0"/>
              <w:autoSpaceDE w:val="0"/>
              <w:autoSpaceDN w:val="0"/>
              <w:adjustRightInd w:val="0"/>
              <w:spacing w:line="360" w:lineRule="exact"/>
              <w:ind w:left="360" w:right="-43" w:hanging="360"/>
              <w:jc w:val="left"/>
              <w:textAlignment w:val="baseline"/>
              <w:rPr>
                <w:rFonts w:ascii="Arial" w:eastAsia="Times New Roman" w:hAnsi="Arial" w:cs="Arial"/>
                <w:cs/>
                <w:lang w:val="en-US" w:eastAsia="en-US"/>
              </w:rPr>
            </w:pPr>
            <w:r w:rsidRPr="0016105D">
              <w:rPr>
                <w:rFonts w:ascii="Arial" w:eastAsia="Times New Roman" w:hAnsi="Arial" w:cs="Arial"/>
                <w:lang w:val="en-US" w:eastAsia="en-US"/>
              </w:rPr>
              <w:t>Other related party</w:t>
            </w:r>
          </w:p>
        </w:tc>
        <w:tc>
          <w:tcPr>
            <w:tcW w:w="1260" w:type="dxa"/>
            <w:noWrap/>
            <w:vAlign w:val="bottom"/>
          </w:tcPr>
          <w:p w14:paraId="2CA6299D" w14:textId="47594AA7" w:rsidR="000D515E" w:rsidRPr="0016105D" w:rsidRDefault="000C5732" w:rsidP="000D515E">
            <w:pPr>
              <w:pBdr>
                <w:bottom w:val="single" w:sz="4" w:space="1" w:color="auto"/>
              </w:pBd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16105D">
              <w:rPr>
                <w:rFonts w:ascii="Arial" w:eastAsia="Times New Roman" w:hAnsi="Arial" w:cs="Arial"/>
                <w:lang w:val="en-US" w:eastAsia="en-US"/>
              </w:rPr>
              <w:t>3</w:t>
            </w:r>
          </w:p>
        </w:tc>
        <w:tc>
          <w:tcPr>
            <w:tcW w:w="1260" w:type="dxa"/>
            <w:noWrap/>
            <w:vAlign w:val="bottom"/>
          </w:tcPr>
          <w:p w14:paraId="7D973922" w14:textId="00F08226" w:rsidR="000D515E" w:rsidRPr="0016105D" w:rsidRDefault="000D515E" w:rsidP="000D515E">
            <w:pPr>
              <w:pBdr>
                <w:bottom w:val="single" w:sz="4" w:space="1" w:color="auto"/>
              </w:pBd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16105D">
              <w:rPr>
                <w:rFonts w:ascii="Arial" w:eastAsia="Times New Roman" w:hAnsi="Arial" w:cs="Arial"/>
                <w:lang w:val="en-US" w:eastAsia="en-US"/>
              </w:rPr>
              <w:t>3</w:t>
            </w:r>
          </w:p>
        </w:tc>
        <w:tc>
          <w:tcPr>
            <w:tcW w:w="1260" w:type="dxa"/>
            <w:noWrap/>
            <w:vAlign w:val="bottom"/>
          </w:tcPr>
          <w:p w14:paraId="2D77CA09" w14:textId="35EC5A84" w:rsidR="000D515E" w:rsidRPr="0016105D" w:rsidRDefault="000C5732" w:rsidP="000D515E">
            <w:pPr>
              <w:pBdr>
                <w:bottom w:val="single" w:sz="4" w:space="1" w:color="auto"/>
              </w:pBd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16105D">
              <w:rPr>
                <w:rFonts w:ascii="Arial" w:eastAsia="Times New Roman" w:hAnsi="Arial" w:cs="Arial"/>
                <w:lang w:val="en-US" w:eastAsia="en-US"/>
              </w:rPr>
              <w:t>3</w:t>
            </w:r>
          </w:p>
        </w:tc>
        <w:tc>
          <w:tcPr>
            <w:tcW w:w="1260" w:type="dxa"/>
            <w:noWrap/>
            <w:vAlign w:val="bottom"/>
          </w:tcPr>
          <w:p w14:paraId="678E7856" w14:textId="5E9C8F91" w:rsidR="000D515E" w:rsidRPr="0016105D" w:rsidRDefault="000D515E" w:rsidP="000D515E">
            <w:pPr>
              <w:pBdr>
                <w:bottom w:val="single" w:sz="4" w:space="1" w:color="auto"/>
              </w:pBd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16105D">
              <w:rPr>
                <w:rFonts w:ascii="Arial" w:eastAsia="Times New Roman" w:hAnsi="Arial" w:cs="Arial"/>
                <w:lang w:val="en-US" w:eastAsia="en-US"/>
              </w:rPr>
              <w:t>3</w:t>
            </w:r>
          </w:p>
        </w:tc>
      </w:tr>
      <w:tr w:rsidR="000D515E" w:rsidRPr="0016105D" w14:paraId="4B22AA3B" w14:textId="77777777" w:rsidTr="003A5426">
        <w:tc>
          <w:tcPr>
            <w:tcW w:w="4230" w:type="dxa"/>
            <w:vAlign w:val="bottom"/>
          </w:tcPr>
          <w:p w14:paraId="4B2275D8" w14:textId="77777777" w:rsidR="000D515E" w:rsidRPr="0016105D" w:rsidRDefault="000D515E" w:rsidP="000D515E">
            <w:pPr>
              <w:overflowPunct w:val="0"/>
              <w:autoSpaceDE w:val="0"/>
              <w:autoSpaceDN w:val="0"/>
              <w:adjustRightInd w:val="0"/>
              <w:spacing w:line="360" w:lineRule="exact"/>
              <w:ind w:left="360" w:right="-43" w:hanging="360"/>
              <w:jc w:val="left"/>
              <w:textAlignment w:val="baseline"/>
              <w:rPr>
                <w:rFonts w:ascii="Arial" w:eastAsia="Times New Roman" w:hAnsi="Arial" w:cs="Arial"/>
                <w:cs/>
                <w:lang w:val="en-US" w:eastAsia="en-US"/>
              </w:rPr>
            </w:pPr>
            <w:r w:rsidRPr="0016105D">
              <w:rPr>
                <w:rFonts w:ascii="Arial" w:eastAsia="Times New Roman" w:hAnsi="Arial" w:cs="Arial"/>
                <w:lang w:val="en-US" w:eastAsia="en-US"/>
              </w:rPr>
              <w:t>Total</w:t>
            </w:r>
          </w:p>
        </w:tc>
        <w:tc>
          <w:tcPr>
            <w:tcW w:w="1260" w:type="dxa"/>
            <w:noWrap/>
            <w:vAlign w:val="bottom"/>
          </w:tcPr>
          <w:p w14:paraId="040FB74A" w14:textId="178FEEE1" w:rsidR="000D515E" w:rsidRPr="0016105D" w:rsidRDefault="002A7B45" w:rsidP="000D515E">
            <w:pPr>
              <w:pBdr>
                <w:bottom w:val="double" w:sz="4" w:space="1" w:color="auto"/>
              </w:pBd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16105D">
              <w:rPr>
                <w:rFonts w:ascii="Arial" w:eastAsia="Times New Roman" w:hAnsi="Arial" w:cs="Arial"/>
                <w:lang w:val="en-US" w:eastAsia="en-US"/>
              </w:rPr>
              <w:t>3,095</w:t>
            </w:r>
          </w:p>
        </w:tc>
        <w:tc>
          <w:tcPr>
            <w:tcW w:w="1260" w:type="dxa"/>
            <w:noWrap/>
            <w:vAlign w:val="bottom"/>
          </w:tcPr>
          <w:p w14:paraId="69F740DC" w14:textId="78D624D5" w:rsidR="000D515E" w:rsidRPr="0016105D" w:rsidRDefault="000D515E" w:rsidP="000D515E">
            <w:pPr>
              <w:pBdr>
                <w:bottom w:val="double" w:sz="4" w:space="1" w:color="auto"/>
              </w:pBd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16105D">
              <w:rPr>
                <w:rFonts w:ascii="Arial" w:eastAsia="Times New Roman" w:hAnsi="Arial" w:cs="Arial"/>
                <w:lang w:val="en-US" w:eastAsia="en-US"/>
              </w:rPr>
              <w:t>3,095</w:t>
            </w:r>
          </w:p>
        </w:tc>
        <w:tc>
          <w:tcPr>
            <w:tcW w:w="1260" w:type="dxa"/>
            <w:noWrap/>
            <w:vAlign w:val="bottom"/>
          </w:tcPr>
          <w:p w14:paraId="4D8033DA" w14:textId="3B7857B5" w:rsidR="000D515E" w:rsidRPr="0016105D" w:rsidRDefault="002A7B45" w:rsidP="000D515E">
            <w:pPr>
              <w:pBdr>
                <w:bottom w:val="double" w:sz="4" w:space="1" w:color="auto"/>
              </w:pBdr>
              <w:tabs>
                <w:tab w:val="decimal" w:pos="945"/>
              </w:tabs>
              <w:overflowPunct w:val="0"/>
              <w:autoSpaceDE w:val="0"/>
              <w:autoSpaceDN w:val="0"/>
              <w:adjustRightInd w:val="0"/>
              <w:spacing w:line="360" w:lineRule="exact"/>
              <w:jc w:val="left"/>
              <w:textAlignment w:val="baseline"/>
              <w:rPr>
                <w:rFonts w:ascii="Arial" w:eastAsia="Times New Roman" w:hAnsi="Arial" w:cs="Arial"/>
                <w:lang w:val="en-US" w:eastAsia="en-US"/>
              </w:rPr>
            </w:pPr>
            <w:r w:rsidRPr="0016105D">
              <w:rPr>
                <w:rFonts w:ascii="Arial" w:eastAsia="Times New Roman" w:hAnsi="Arial" w:cs="Arial"/>
                <w:lang w:val="en-US" w:eastAsia="en-US"/>
              </w:rPr>
              <w:t>4,429</w:t>
            </w:r>
          </w:p>
        </w:tc>
        <w:tc>
          <w:tcPr>
            <w:tcW w:w="1260" w:type="dxa"/>
            <w:noWrap/>
            <w:vAlign w:val="bottom"/>
          </w:tcPr>
          <w:p w14:paraId="4A521CAB" w14:textId="2AF9242A" w:rsidR="000D515E" w:rsidRPr="0016105D" w:rsidRDefault="000D515E" w:rsidP="000D515E">
            <w:pPr>
              <w:pBdr>
                <w:bottom w:val="double" w:sz="4" w:space="1" w:color="auto"/>
              </w:pBdr>
              <w:tabs>
                <w:tab w:val="decimal" w:pos="945"/>
              </w:tabs>
              <w:overflowPunct w:val="0"/>
              <w:autoSpaceDE w:val="0"/>
              <w:autoSpaceDN w:val="0"/>
              <w:adjustRightInd w:val="0"/>
              <w:spacing w:line="360" w:lineRule="exact"/>
              <w:jc w:val="left"/>
              <w:textAlignment w:val="baseline"/>
              <w:rPr>
                <w:rFonts w:ascii="Arial" w:eastAsia="Times New Roman" w:hAnsi="Arial" w:cs="Arial"/>
                <w:cs/>
                <w:lang w:val="en-US" w:eastAsia="en-US"/>
              </w:rPr>
            </w:pPr>
            <w:r w:rsidRPr="0016105D">
              <w:rPr>
                <w:rFonts w:ascii="Arial" w:eastAsia="Times New Roman" w:hAnsi="Arial" w:cs="Arial"/>
                <w:lang w:val="en-US" w:eastAsia="en-US"/>
              </w:rPr>
              <w:t>4,392</w:t>
            </w:r>
          </w:p>
        </w:tc>
      </w:tr>
    </w:tbl>
    <w:p w14:paraId="5F414FEA" w14:textId="5036D1AB" w:rsidR="000C394A" w:rsidRPr="0016105D" w:rsidRDefault="000C394A" w:rsidP="00366DC3">
      <w:pPr>
        <w:keepNext/>
        <w:spacing w:before="240" w:after="120" w:line="380" w:lineRule="exact"/>
        <w:ind w:left="547"/>
        <w:jc w:val="thaiDistribute"/>
        <w:rPr>
          <w:rFonts w:ascii="Arial" w:hAnsi="Arial" w:cs="Arial"/>
          <w:b/>
          <w:bCs/>
          <w:color w:val="000000" w:themeColor="text1"/>
          <w:sz w:val="22"/>
          <w:szCs w:val="22"/>
          <w:u w:val="single"/>
        </w:rPr>
      </w:pPr>
      <w:r w:rsidRPr="0016105D">
        <w:rPr>
          <w:rFonts w:ascii="Arial" w:hAnsi="Arial" w:cs="Arial"/>
          <w:b/>
          <w:bCs/>
          <w:color w:val="000000" w:themeColor="text1"/>
          <w:sz w:val="22"/>
          <w:szCs w:val="22"/>
          <w:u w:val="single"/>
        </w:rPr>
        <w:t>Short-term loans to related part</w:t>
      </w:r>
      <w:r w:rsidR="00C73967" w:rsidRPr="0016105D">
        <w:rPr>
          <w:rFonts w:ascii="Arial" w:hAnsi="Arial" w:cs="Arial"/>
          <w:b/>
          <w:bCs/>
          <w:color w:val="000000" w:themeColor="text1"/>
          <w:sz w:val="22"/>
          <w:szCs w:val="22"/>
          <w:u w:val="single"/>
        </w:rPr>
        <w:t>y</w:t>
      </w:r>
    </w:p>
    <w:p w14:paraId="67A3B226" w14:textId="1C5A4EFE" w:rsidR="000C394A" w:rsidRPr="0016105D" w:rsidRDefault="000C394A" w:rsidP="007A4B54">
      <w:pPr>
        <w:spacing w:before="120" w:after="120" w:line="380" w:lineRule="exact"/>
        <w:ind w:left="547"/>
        <w:jc w:val="thaiDistribute"/>
        <w:rPr>
          <w:rFonts w:ascii="Arial" w:hAnsi="Arial" w:cs="Arial"/>
          <w:sz w:val="22"/>
          <w:szCs w:val="22"/>
        </w:rPr>
      </w:pPr>
      <w:r w:rsidRPr="0016105D">
        <w:rPr>
          <w:rFonts w:ascii="Arial" w:hAnsi="Arial" w:cs="Arial"/>
          <w:sz w:val="22"/>
          <w:szCs w:val="22"/>
        </w:rPr>
        <w:t>Movements of short-term loans to related part</w:t>
      </w:r>
      <w:r w:rsidR="00C77D15" w:rsidRPr="0016105D">
        <w:rPr>
          <w:rFonts w:ascii="Arial" w:hAnsi="Arial" w:cs="Arial"/>
          <w:sz w:val="22"/>
          <w:szCs w:val="22"/>
        </w:rPr>
        <w:t>y</w:t>
      </w:r>
      <w:r w:rsidRPr="0016105D">
        <w:rPr>
          <w:rFonts w:ascii="Arial" w:hAnsi="Arial" w:cs="Arial"/>
          <w:sz w:val="22"/>
          <w:szCs w:val="22"/>
        </w:rPr>
        <w:t xml:space="preserve"> during the </w:t>
      </w:r>
      <w:r w:rsidR="003353CD" w:rsidRPr="0016105D">
        <w:rPr>
          <w:rFonts w:ascii="Arial" w:hAnsi="Arial" w:cs="Arial"/>
          <w:sz w:val="22"/>
          <w:szCs w:val="22"/>
        </w:rPr>
        <w:t>three</w:t>
      </w:r>
      <w:r w:rsidR="00103B74" w:rsidRPr="0016105D">
        <w:rPr>
          <w:rFonts w:ascii="Arial" w:hAnsi="Arial" w:cs="Arial"/>
          <w:sz w:val="22"/>
          <w:szCs w:val="22"/>
        </w:rPr>
        <w:t>-month</w:t>
      </w:r>
      <w:r w:rsidRPr="0016105D">
        <w:rPr>
          <w:rFonts w:ascii="Arial" w:hAnsi="Arial" w:cs="Arial"/>
          <w:sz w:val="22"/>
          <w:szCs w:val="22"/>
        </w:rPr>
        <w:t xml:space="preserve"> period ended</w:t>
      </w:r>
      <w:r w:rsidR="00CE0F00" w:rsidRPr="0016105D">
        <w:rPr>
          <w:rFonts w:ascii="Arial" w:hAnsi="Arial" w:cs="Arial"/>
          <w:sz w:val="22"/>
          <w:szCs w:val="22"/>
        </w:rPr>
        <w:t xml:space="preserve"> </w:t>
      </w:r>
      <w:r w:rsidR="0024789B" w:rsidRPr="0016105D">
        <w:rPr>
          <w:rFonts w:ascii="Arial" w:hAnsi="Arial" w:cs="Arial"/>
          <w:sz w:val="22"/>
          <w:szCs w:val="22"/>
        </w:rPr>
        <w:t xml:space="preserve">                 </w:t>
      </w:r>
      <w:r w:rsidR="003353CD" w:rsidRPr="0016105D">
        <w:rPr>
          <w:rFonts w:ascii="Arial" w:hAnsi="Arial" w:cs="Arial"/>
          <w:sz w:val="22"/>
          <w:szCs w:val="22"/>
        </w:rPr>
        <w:t>31 March 2026</w:t>
      </w:r>
      <w:r w:rsidRPr="0016105D">
        <w:rPr>
          <w:rFonts w:ascii="Arial" w:hAnsi="Arial" w:cs="Arial"/>
          <w:sz w:val="22"/>
          <w:szCs w:val="22"/>
        </w:rPr>
        <w:t xml:space="preserve"> are as follows:</w:t>
      </w:r>
    </w:p>
    <w:tbl>
      <w:tblPr>
        <w:tblW w:w="9525" w:type="dxa"/>
        <w:tblInd w:w="270" w:type="dxa"/>
        <w:tblLook w:val="0000" w:firstRow="0" w:lastRow="0" w:firstColumn="0" w:lastColumn="0" w:noHBand="0" w:noVBand="0"/>
      </w:tblPr>
      <w:tblGrid>
        <w:gridCol w:w="1557"/>
        <w:gridCol w:w="1593"/>
        <w:gridCol w:w="1593"/>
        <w:gridCol w:w="1593"/>
        <w:gridCol w:w="1593"/>
        <w:gridCol w:w="1596"/>
      </w:tblGrid>
      <w:tr w:rsidR="003E4C7E" w:rsidRPr="0016105D" w14:paraId="154E78DC" w14:textId="77777777" w:rsidTr="002F49D0">
        <w:trPr>
          <w:trHeight w:val="384"/>
          <w:tblHeader/>
        </w:trPr>
        <w:tc>
          <w:tcPr>
            <w:tcW w:w="1557" w:type="dxa"/>
            <w:vAlign w:val="bottom"/>
          </w:tcPr>
          <w:p w14:paraId="0DF65C76" w14:textId="77777777" w:rsidR="003E4C7E" w:rsidRPr="0016105D" w:rsidRDefault="003E4C7E" w:rsidP="00366DC3">
            <w:pPr>
              <w:spacing w:line="380" w:lineRule="exact"/>
              <w:ind w:right="-43"/>
              <w:rPr>
                <w:rFonts w:ascii="Arial" w:hAnsi="Arial" w:cs="Arial"/>
                <w:b/>
                <w:bCs/>
                <w:u w:val="single"/>
              </w:rPr>
            </w:pPr>
          </w:p>
        </w:tc>
        <w:tc>
          <w:tcPr>
            <w:tcW w:w="7968" w:type="dxa"/>
            <w:gridSpan w:val="5"/>
            <w:vAlign w:val="bottom"/>
          </w:tcPr>
          <w:p w14:paraId="7354BFC9" w14:textId="4F2D43E4" w:rsidR="003E4C7E" w:rsidRPr="0016105D" w:rsidRDefault="003E4C7E" w:rsidP="00366DC3">
            <w:pPr>
              <w:tabs>
                <w:tab w:val="decimal" w:pos="846"/>
              </w:tabs>
              <w:spacing w:line="380" w:lineRule="exact"/>
              <w:jc w:val="right"/>
              <w:rPr>
                <w:rFonts w:ascii="Arial" w:hAnsi="Arial" w:cs="Arial"/>
              </w:rPr>
            </w:pPr>
            <w:r w:rsidRPr="0016105D">
              <w:rPr>
                <w:rFonts w:ascii="Arial" w:hAnsi="Arial" w:cs="Arial"/>
              </w:rPr>
              <w:t>(Unit: Million Baht)</w:t>
            </w:r>
          </w:p>
        </w:tc>
      </w:tr>
      <w:tr w:rsidR="00D40E68" w:rsidRPr="0016105D" w14:paraId="57B6F94C" w14:textId="77777777" w:rsidTr="002F49D0">
        <w:trPr>
          <w:trHeight w:val="85"/>
          <w:tblHeader/>
        </w:trPr>
        <w:tc>
          <w:tcPr>
            <w:tcW w:w="1557" w:type="dxa"/>
            <w:vAlign w:val="bottom"/>
          </w:tcPr>
          <w:p w14:paraId="7E7F46B1" w14:textId="77777777" w:rsidR="00D40E68" w:rsidRPr="0016105D" w:rsidRDefault="00D40E68" w:rsidP="00366DC3">
            <w:pPr>
              <w:spacing w:line="380" w:lineRule="exact"/>
              <w:ind w:right="-43"/>
              <w:rPr>
                <w:rFonts w:ascii="Arial" w:hAnsi="Arial" w:cs="Arial"/>
                <w:b/>
                <w:bCs/>
                <w:u w:val="single"/>
              </w:rPr>
            </w:pPr>
          </w:p>
        </w:tc>
        <w:tc>
          <w:tcPr>
            <w:tcW w:w="7968" w:type="dxa"/>
            <w:gridSpan w:val="5"/>
            <w:vAlign w:val="bottom"/>
          </w:tcPr>
          <w:p w14:paraId="73C7EC09" w14:textId="0940905F" w:rsidR="00D40E68" w:rsidRPr="0016105D" w:rsidRDefault="00D40E68" w:rsidP="00366DC3">
            <w:pPr>
              <w:pBdr>
                <w:bottom w:val="single" w:sz="4" w:space="1" w:color="auto"/>
              </w:pBdr>
              <w:tabs>
                <w:tab w:val="decimal" w:pos="846"/>
              </w:tabs>
              <w:spacing w:line="380" w:lineRule="exact"/>
              <w:ind w:left="-29" w:right="-29"/>
              <w:jc w:val="center"/>
              <w:rPr>
                <w:rFonts w:ascii="Arial" w:hAnsi="Arial" w:cs="Arial"/>
              </w:rPr>
            </w:pPr>
            <w:r w:rsidRPr="0016105D">
              <w:rPr>
                <w:rFonts w:ascii="Arial" w:hAnsi="Arial" w:cs="Arial"/>
              </w:rPr>
              <w:t>Separate financial statements</w:t>
            </w:r>
          </w:p>
        </w:tc>
      </w:tr>
      <w:tr w:rsidR="00D40E68" w:rsidRPr="0016105D" w14:paraId="13EF79F8" w14:textId="77777777" w:rsidTr="002F49D0">
        <w:trPr>
          <w:trHeight w:val="384"/>
          <w:tblHeader/>
        </w:trPr>
        <w:tc>
          <w:tcPr>
            <w:tcW w:w="1557" w:type="dxa"/>
            <w:vAlign w:val="bottom"/>
          </w:tcPr>
          <w:p w14:paraId="2186C555" w14:textId="77777777" w:rsidR="00D40E68" w:rsidRPr="0016105D" w:rsidRDefault="00D40E68" w:rsidP="00366DC3">
            <w:pPr>
              <w:spacing w:line="380" w:lineRule="exact"/>
              <w:ind w:right="-43"/>
              <w:jc w:val="center"/>
              <w:rPr>
                <w:rFonts w:ascii="Arial" w:hAnsi="Arial" w:cs="Arial"/>
                <w:b/>
                <w:bCs/>
                <w:u w:val="single"/>
              </w:rPr>
            </w:pPr>
          </w:p>
        </w:tc>
        <w:tc>
          <w:tcPr>
            <w:tcW w:w="1593" w:type="dxa"/>
            <w:vAlign w:val="bottom"/>
          </w:tcPr>
          <w:p w14:paraId="4A4D16DC" w14:textId="77777777" w:rsidR="00D40E68" w:rsidRPr="0016105D" w:rsidRDefault="00D40E68" w:rsidP="00366DC3">
            <w:pPr>
              <w:spacing w:line="380" w:lineRule="exact"/>
              <w:ind w:left="-29" w:right="-29"/>
              <w:jc w:val="center"/>
              <w:rPr>
                <w:rFonts w:ascii="Arial" w:hAnsi="Arial" w:cs="Arial"/>
              </w:rPr>
            </w:pPr>
            <w:r w:rsidRPr="0016105D">
              <w:rPr>
                <w:rFonts w:ascii="Arial" w:hAnsi="Arial" w:cs="Arial"/>
              </w:rPr>
              <w:t>Balance as at</w:t>
            </w:r>
          </w:p>
        </w:tc>
        <w:tc>
          <w:tcPr>
            <w:tcW w:w="1593" w:type="dxa"/>
            <w:vAlign w:val="bottom"/>
          </w:tcPr>
          <w:p w14:paraId="0A72CC9E" w14:textId="77777777" w:rsidR="00D40E68" w:rsidRPr="0016105D" w:rsidRDefault="00D40E68" w:rsidP="00366DC3">
            <w:pPr>
              <w:spacing w:line="380" w:lineRule="exact"/>
              <w:ind w:left="-29" w:right="-29"/>
              <w:jc w:val="center"/>
              <w:rPr>
                <w:rFonts w:ascii="Arial" w:hAnsi="Arial" w:cs="Arial"/>
              </w:rPr>
            </w:pPr>
          </w:p>
        </w:tc>
        <w:tc>
          <w:tcPr>
            <w:tcW w:w="1593" w:type="dxa"/>
            <w:vAlign w:val="bottom"/>
          </w:tcPr>
          <w:p w14:paraId="0D5DCA2B" w14:textId="77777777" w:rsidR="00D40E68" w:rsidRPr="0016105D" w:rsidRDefault="00D40E68" w:rsidP="00366DC3">
            <w:pPr>
              <w:spacing w:line="380" w:lineRule="exact"/>
              <w:ind w:left="-29" w:right="-29"/>
              <w:jc w:val="center"/>
              <w:rPr>
                <w:rFonts w:ascii="Arial" w:hAnsi="Arial" w:cs="Arial"/>
              </w:rPr>
            </w:pPr>
          </w:p>
        </w:tc>
        <w:tc>
          <w:tcPr>
            <w:tcW w:w="1593" w:type="dxa"/>
            <w:vAlign w:val="bottom"/>
          </w:tcPr>
          <w:p w14:paraId="712082F1" w14:textId="0713FBE8" w:rsidR="00D40E68" w:rsidRPr="0016105D" w:rsidRDefault="00D40E68" w:rsidP="00366DC3">
            <w:pPr>
              <w:spacing w:line="380" w:lineRule="exact"/>
              <w:ind w:left="-29" w:right="-29"/>
              <w:jc w:val="center"/>
              <w:rPr>
                <w:rFonts w:ascii="Arial" w:hAnsi="Arial" w:cs="Arial"/>
              </w:rPr>
            </w:pPr>
          </w:p>
        </w:tc>
        <w:tc>
          <w:tcPr>
            <w:tcW w:w="1596" w:type="dxa"/>
            <w:vAlign w:val="bottom"/>
          </w:tcPr>
          <w:p w14:paraId="074C4493" w14:textId="77777777" w:rsidR="00D40E68" w:rsidRPr="0016105D" w:rsidRDefault="00D40E68" w:rsidP="00366DC3">
            <w:pPr>
              <w:spacing w:line="380" w:lineRule="exact"/>
              <w:ind w:left="-29" w:right="-29"/>
              <w:jc w:val="center"/>
              <w:rPr>
                <w:rFonts w:ascii="Arial" w:hAnsi="Arial" w:cs="Arial"/>
              </w:rPr>
            </w:pPr>
            <w:r w:rsidRPr="0016105D">
              <w:rPr>
                <w:rFonts w:ascii="Arial" w:hAnsi="Arial" w:cs="Arial"/>
              </w:rPr>
              <w:t>Balance as at</w:t>
            </w:r>
          </w:p>
        </w:tc>
      </w:tr>
      <w:tr w:rsidR="00D40E68" w:rsidRPr="0016105D" w14:paraId="372FC33B" w14:textId="77777777" w:rsidTr="002F49D0">
        <w:trPr>
          <w:trHeight w:val="415"/>
          <w:tblHeader/>
        </w:trPr>
        <w:tc>
          <w:tcPr>
            <w:tcW w:w="1557" w:type="dxa"/>
            <w:vAlign w:val="bottom"/>
          </w:tcPr>
          <w:p w14:paraId="6526EC45" w14:textId="77777777" w:rsidR="00D40E68" w:rsidRPr="0016105D" w:rsidRDefault="00D40E68" w:rsidP="00366DC3">
            <w:pPr>
              <w:spacing w:line="380" w:lineRule="exact"/>
              <w:ind w:right="-43"/>
              <w:jc w:val="center"/>
              <w:rPr>
                <w:rFonts w:ascii="Arial" w:hAnsi="Arial" w:cs="Arial"/>
                <w:cs/>
                <w:lang w:val="en-US"/>
              </w:rPr>
            </w:pPr>
          </w:p>
        </w:tc>
        <w:tc>
          <w:tcPr>
            <w:tcW w:w="1593" w:type="dxa"/>
            <w:vAlign w:val="bottom"/>
          </w:tcPr>
          <w:p w14:paraId="2142F05B" w14:textId="29B0DDC9" w:rsidR="00D40E68" w:rsidRPr="0016105D" w:rsidRDefault="00D40E68" w:rsidP="00366DC3">
            <w:pPr>
              <w:pBdr>
                <w:bottom w:val="single" w:sz="4" w:space="1" w:color="auto"/>
              </w:pBdr>
              <w:spacing w:line="380" w:lineRule="exact"/>
              <w:ind w:left="-29"/>
              <w:jc w:val="center"/>
              <w:rPr>
                <w:rFonts w:ascii="Arial" w:hAnsi="Arial" w:cs="Arial"/>
              </w:rPr>
            </w:pPr>
            <w:r w:rsidRPr="0016105D">
              <w:rPr>
                <w:rFonts w:ascii="Arial" w:hAnsi="Arial" w:cs="Arial"/>
              </w:rPr>
              <w:t xml:space="preserve">1 January </w:t>
            </w:r>
            <w:r w:rsidR="00355348" w:rsidRPr="0016105D">
              <w:rPr>
                <w:rFonts w:ascii="Arial" w:hAnsi="Arial" w:cs="Arial"/>
              </w:rPr>
              <w:t xml:space="preserve">           </w:t>
            </w:r>
            <w:r w:rsidR="00A53936" w:rsidRPr="0016105D">
              <w:rPr>
                <w:rFonts w:ascii="Arial" w:hAnsi="Arial" w:cs="Arial"/>
              </w:rPr>
              <w:t>202</w:t>
            </w:r>
            <w:r w:rsidR="000D515E" w:rsidRPr="0016105D">
              <w:rPr>
                <w:rFonts w:ascii="Arial" w:hAnsi="Arial" w:cs="Arial"/>
              </w:rPr>
              <w:t>6</w:t>
            </w:r>
          </w:p>
        </w:tc>
        <w:tc>
          <w:tcPr>
            <w:tcW w:w="1593" w:type="dxa"/>
            <w:vAlign w:val="bottom"/>
          </w:tcPr>
          <w:p w14:paraId="200B8C02" w14:textId="77777777" w:rsidR="00D40E68" w:rsidRPr="0016105D" w:rsidRDefault="00D40E68" w:rsidP="00366DC3">
            <w:pPr>
              <w:pBdr>
                <w:bottom w:val="single" w:sz="4" w:space="1" w:color="auto"/>
              </w:pBdr>
              <w:spacing w:line="380" w:lineRule="exact"/>
              <w:jc w:val="center"/>
              <w:rPr>
                <w:rFonts w:ascii="Arial" w:hAnsi="Arial" w:cs="Arial"/>
              </w:rPr>
            </w:pPr>
            <w:r w:rsidRPr="0016105D">
              <w:rPr>
                <w:rFonts w:ascii="Arial" w:hAnsi="Arial" w:cs="Arial"/>
              </w:rPr>
              <w:t>Increase</w:t>
            </w:r>
          </w:p>
        </w:tc>
        <w:tc>
          <w:tcPr>
            <w:tcW w:w="1593" w:type="dxa"/>
            <w:vAlign w:val="bottom"/>
          </w:tcPr>
          <w:p w14:paraId="3DBB3F90" w14:textId="72CF9731" w:rsidR="00D40E68" w:rsidRPr="0016105D" w:rsidRDefault="00D40E68" w:rsidP="00366DC3">
            <w:pPr>
              <w:pBdr>
                <w:bottom w:val="single" w:sz="4" w:space="1" w:color="auto"/>
              </w:pBdr>
              <w:spacing w:line="380" w:lineRule="exact"/>
              <w:jc w:val="center"/>
              <w:rPr>
                <w:rFonts w:ascii="Arial" w:hAnsi="Arial" w:cs="Arial"/>
              </w:rPr>
            </w:pPr>
            <w:r w:rsidRPr="0016105D">
              <w:rPr>
                <w:rFonts w:ascii="Arial" w:hAnsi="Arial" w:cs="Arial"/>
              </w:rPr>
              <w:t>Decrease</w:t>
            </w:r>
          </w:p>
        </w:tc>
        <w:tc>
          <w:tcPr>
            <w:tcW w:w="1593" w:type="dxa"/>
            <w:vAlign w:val="bottom"/>
          </w:tcPr>
          <w:p w14:paraId="7606DDFF" w14:textId="196D8508" w:rsidR="00D40E68" w:rsidRPr="0016105D" w:rsidRDefault="00355348" w:rsidP="00366DC3">
            <w:pPr>
              <w:pBdr>
                <w:bottom w:val="single" w:sz="4" w:space="1" w:color="auto"/>
              </w:pBdr>
              <w:spacing w:line="380" w:lineRule="exact"/>
              <w:jc w:val="center"/>
              <w:rPr>
                <w:rFonts w:ascii="Arial" w:hAnsi="Arial" w:cs="Arial"/>
              </w:rPr>
            </w:pPr>
            <w:r w:rsidRPr="0016105D">
              <w:rPr>
                <w:rFonts w:ascii="Arial" w:hAnsi="Arial" w:cs="Arial"/>
              </w:rPr>
              <w:t xml:space="preserve">Effect of </w:t>
            </w:r>
            <w:r w:rsidR="00D40E68" w:rsidRPr="0016105D">
              <w:rPr>
                <w:rFonts w:ascii="Arial" w:hAnsi="Arial" w:cs="Arial"/>
              </w:rPr>
              <w:t>exchange rate</w:t>
            </w:r>
          </w:p>
        </w:tc>
        <w:tc>
          <w:tcPr>
            <w:tcW w:w="1596" w:type="dxa"/>
            <w:vAlign w:val="bottom"/>
          </w:tcPr>
          <w:p w14:paraId="007F8576" w14:textId="1C626C5F" w:rsidR="00D40E68" w:rsidRPr="0016105D" w:rsidRDefault="000D515E" w:rsidP="00366DC3">
            <w:pPr>
              <w:pBdr>
                <w:bottom w:val="single" w:sz="4" w:space="1" w:color="auto"/>
              </w:pBdr>
              <w:spacing w:line="380" w:lineRule="exact"/>
              <w:ind w:left="-29"/>
              <w:jc w:val="center"/>
              <w:rPr>
                <w:rFonts w:ascii="Arial" w:hAnsi="Arial" w:cs="Arial"/>
              </w:rPr>
            </w:pPr>
            <w:r w:rsidRPr="0016105D">
              <w:rPr>
                <w:rFonts w:ascii="Arial" w:hAnsi="Arial" w:cs="Arial"/>
              </w:rPr>
              <w:t>31 March               2026</w:t>
            </w:r>
          </w:p>
        </w:tc>
      </w:tr>
      <w:tr w:rsidR="000D515E" w:rsidRPr="0016105D" w14:paraId="013AE40B" w14:textId="77777777" w:rsidTr="00DA2AFF">
        <w:trPr>
          <w:trHeight w:val="74"/>
          <w:tblHeader/>
        </w:trPr>
        <w:tc>
          <w:tcPr>
            <w:tcW w:w="1557" w:type="dxa"/>
            <w:vAlign w:val="bottom"/>
          </w:tcPr>
          <w:p w14:paraId="3E616D3A" w14:textId="7B3B1A22" w:rsidR="000D515E" w:rsidRPr="0016105D" w:rsidRDefault="00C77D15" w:rsidP="000D515E">
            <w:pPr>
              <w:spacing w:line="380" w:lineRule="exact"/>
              <w:ind w:left="162" w:right="-12"/>
              <w:jc w:val="thaiDistribute"/>
              <w:rPr>
                <w:rFonts w:ascii="Arial" w:hAnsi="Arial" w:cs="Arial"/>
              </w:rPr>
            </w:pPr>
            <w:r w:rsidRPr="0016105D">
              <w:rPr>
                <w:rFonts w:ascii="Arial" w:hAnsi="Arial" w:cs="Arial"/>
              </w:rPr>
              <w:t>A s</w:t>
            </w:r>
            <w:r w:rsidR="000D515E" w:rsidRPr="0016105D">
              <w:rPr>
                <w:rFonts w:ascii="Arial" w:hAnsi="Arial" w:cs="Arial"/>
              </w:rPr>
              <w:t>ubsidiar</w:t>
            </w:r>
            <w:r w:rsidR="00C73967" w:rsidRPr="0016105D">
              <w:rPr>
                <w:rFonts w:ascii="Arial" w:hAnsi="Arial" w:cs="Arial"/>
              </w:rPr>
              <w:t>y</w:t>
            </w:r>
          </w:p>
        </w:tc>
        <w:tc>
          <w:tcPr>
            <w:tcW w:w="1593" w:type="dxa"/>
            <w:vAlign w:val="bottom"/>
          </w:tcPr>
          <w:p w14:paraId="3AA81141" w14:textId="03B0A287" w:rsidR="000D515E" w:rsidRPr="0016105D" w:rsidRDefault="000D515E" w:rsidP="000D515E">
            <w:pPr>
              <w:pBdr>
                <w:bottom w:val="single" w:sz="4" w:space="1" w:color="auto"/>
              </w:pBdr>
              <w:tabs>
                <w:tab w:val="decimal" w:pos="1155"/>
              </w:tabs>
              <w:spacing w:line="380" w:lineRule="exact"/>
              <w:ind w:left="-29"/>
              <w:jc w:val="left"/>
              <w:rPr>
                <w:rFonts w:ascii="Arial" w:hAnsi="Arial" w:cs="Arial"/>
              </w:rPr>
            </w:pPr>
            <w:r w:rsidRPr="0016105D">
              <w:rPr>
                <w:rFonts w:ascii="Arial" w:hAnsi="Arial" w:cs="Arial"/>
              </w:rPr>
              <w:t>141</w:t>
            </w:r>
          </w:p>
        </w:tc>
        <w:tc>
          <w:tcPr>
            <w:tcW w:w="1593" w:type="dxa"/>
            <w:vAlign w:val="bottom"/>
          </w:tcPr>
          <w:p w14:paraId="5CAAB384" w14:textId="0AF72CA1" w:rsidR="000D515E" w:rsidRPr="0016105D" w:rsidRDefault="00AD1419" w:rsidP="000D515E">
            <w:pPr>
              <w:pBdr>
                <w:bottom w:val="single" w:sz="4" w:space="1" w:color="auto"/>
              </w:pBdr>
              <w:tabs>
                <w:tab w:val="decimal" w:pos="1155"/>
              </w:tabs>
              <w:spacing w:line="380" w:lineRule="exact"/>
              <w:ind w:left="-29"/>
              <w:jc w:val="left"/>
              <w:rPr>
                <w:rFonts w:ascii="Arial" w:hAnsi="Arial" w:cs="Arial"/>
              </w:rPr>
            </w:pPr>
            <w:r w:rsidRPr="0016105D">
              <w:rPr>
                <w:rFonts w:ascii="Arial" w:hAnsi="Arial" w:cs="Arial"/>
              </w:rPr>
              <w:t>-</w:t>
            </w:r>
          </w:p>
        </w:tc>
        <w:tc>
          <w:tcPr>
            <w:tcW w:w="1593" w:type="dxa"/>
            <w:vAlign w:val="bottom"/>
          </w:tcPr>
          <w:p w14:paraId="46F7B34B" w14:textId="3C591F5B" w:rsidR="000D515E" w:rsidRPr="0016105D" w:rsidRDefault="00AD1419" w:rsidP="000D515E">
            <w:pPr>
              <w:pBdr>
                <w:bottom w:val="single" w:sz="4" w:space="1" w:color="auto"/>
              </w:pBdr>
              <w:tabs>
                <w:tab w:val="decimal" w:pos="1155"/>
              </w:tabs>
              <w:spacing w:line="380" w:lineRule="exact"/>
              <w:ind w:left="-29"/>
              <w:jc w:val="left"/>
              <w:rPr>
                <w:rFonts w:ascii="Arial" w:hAnsi="Arial" w:cs="Arial"/>
              </w:rPr>
            </w:pPr>
            <w:r w:rsidRPr="0016105D">
              <w:rPr>
                <w:rFonts w:ascii="Arial" w:hAnsi="Arial" w:cs="Arial"/>
              </w:rPr>
              <w:t>-</w:t>
            </w:r>
          </w:p>
        </w:tc>
        <w:tc>
          <w:tcPr>
            <w:tcW w:w="1593" w:type="dxa"/>
            <w:vAlign w:val="bottom"/>
          </w:tcPr>
          <w:p w14:paraId="1BB5C50B" w14:textId="3DF53267" w:rsidR="000D515E" w:rsidRPr="0016105D" w:rsidRDefault="00AD1419" w:rsidP="000D515E">
            <w:pPr>
              <w:pBdr>
                <w:bottom w:val="single" w:sz="4" w:space="1" w:color="auto"/>
              </w:pBdr>
              <w:tabs>
                <w:tab w:val="decimal" w:pos="1155"/>
              </w:tabs>
              <w:spacing w:line="380" w:lineRule="exact"/>
              <w:ind w:left="-29"/>
              <w:jc w:val="left"/>
              <w:rPr>
                <w:rFonts w:ascii="Arial" w:hAnsi="Arial" w:cs="Arial"/>
              </w:rPr>
            </w:pPr>
            <w:r w:rsidRPr="0016105D">
              <w:rPr>
                <w:rFonts w:ascii="Arial" w:hAnsi="Arial" w:cs="Arial"/>
              </w:rPr>
              <w:t>6</w:t>
            </w:r>
          </w:p>
        </w:tc>
        <w:tc>
          <w:tcPr>
            <w:tcW w:w="1596" w:type="dxa"/>
            <w:vAlign w:val="bottom"/>
          </w:tcPr>
          <w:p w14:paraId="2754F4AA" w14:textId="60D31450" w:rsidR="000D515E" w:rsidRPr="0016105D" w:rsidRDefault="00134327" w:rsidP="000D515E">
            <w:pPr>
              <w:pBdr>
                <w:bottom w:val="single" w:sz="4" w:space="1" w:color="auto"/>
              </w:pBdr>
              <w:tabs>
                <w:tab w:val="decimal" w:pos="1155"/>
              </w:tabs>
              <w:spacing w:line="380" w:lineRule="exact"/>
              <w:ind w:left="-29"/>
              <w:jc w:val="left"/>
              <w:rPr>
                <w:rFonts w:ascii="Arial" w:hAnsi="Arial" w:cs="Arial"/>
              </w:rPr>
            </w:pPr>
            <w:r w:rsidRPr="0016105D">
              <w:rPr>
                <w:rFonts w:ascii="Arial" w:hAnsi="Arial" w:cs="Arial"/>
              </w:rPr>
              <w:t>147</w:t>
            </w:r>
          </w:p>
        </w:tc>
      </w:tr>
      <w:tr w:rsidR="000D515E" w:rsidRPr="0016105D" w14:paraId="3EB28CE6" w14:textId="77777777" w:rsidTr="00DC4F0F">
        <w:trPr>
          <w:trHeight w:val="77"/>
          <w:tblHeader/>
        </w:trPr>
        <w:tc>
          <w:tcPr>
            <w:tcW w:w="1557" w:type="dxa"/>
            <w:vAlign w:val="bottom"/>
          </w:tcPr>
          <w:p w14:paraId="4B4B3C02" w14:textId="77777777" w:rsidR="000D515E" w:rsidRPr="0016105D" w:rsidRDefault="000D515E" w:rsidP="000D515E">
            <w:pPr>
              <w:spacing w:line="380" w:lineRule="exact"/>
              <w:ind w:left="162" w:right="-12"/>
              <w:jc w:val="thaiDistribute"/>
              <w:rPr>
                <w:rFonts w:ascii="Arial" w:hAnsi="Arial" w:cs="Arial"/>
              </w:rPr>
            </w:pPr>
            <w:r w:rsidRPr="0016105D">
              <w:rPr>
                <w:rFonts w:ascii="Arial" w:hAnsi="Arial" w:cs="Arial"/>
              </w:rPr>
              <w:t>Total</w:t>
            </w:r>
          </w:p>
        </w:tc>
        <w:tc>
          <w:tcPr>
            <w:tcW w:w="1593" w:type="dxa"/>
            <w:vAlign w:val="bottom"/>
          </w:tcPr>
          <w:p w14:paraId="2049F38B" w14:textId="06B6F0D8" w:rsidR="000D515E" w:rsidRPr="0016105D" w:rsidRDefault="000D515E" w:rsidP="000D515E">
            <w:pPr>
              <w:pBdr>
                <w:bottom w:val="double" w:sz="4" w:space="1" w:color="auto"/>
              </w:pBdr>
              <w:tabs>
                <w:tab w:val="decimal" w:pos="1155"/>
              </w:tabs>
              <w:spacing w:line="380" w:lineRule="exact"/>
              <w:ind w:left="-29"/>
              <w:jc w:val="left"/>
              <w:rPr>
                <w:rFonts w:ascii="Arial" w:hAnsi="Arial" w:cs="Arial"/>
              </w:rPr>
            </w:pPr>
            <w:r w:rsidRPr="0016105D">
              <w:rPr>
                <w:rFonts w:ascii="Arial" w:hAnsi="Arial" w:cs="Arial"/>
              </w:rPr>
              <w:t>141</w:t>
            </w:r>
          </w:p>
        </w:tc>
        <w:tc>
          <w:tcPr>
            <w:tcW w:w="1593" w:type="dxa"/>
            <w:vAlign w:val="bottom"/>
          </w:tcPr>
          <w:p w14:paraId="5010E021" w14:textId="4777CF97" w:rsidR="000D515E" w:rsidRPr="0016105D" w:rsidRDefault="00AD1419" w:rsidP="000D515E">
            <w:pPr>
              <w:pBdr>
                <w:bottom w:val="double" w:sz="4" w:space="1" w:color="auto"/>
              </w:pBdr>
              <w:tabs>
                <w:tab w:val="decimal" w:pos="1155"/>
              </w:tabs>
              <w:spacing w:line="380" w:lineRule="exact"/>
              <w:ind w:left="-29"/>
              <w:jc w:val="left"/>
              <w:rPr>
                <w:rFonts w:ascii="Arial" w:hAnsi="Arial" w:cs="Arial"/>
              </w:rPr>
            </w:pPr>
            <w:r w:rsidRPr="0016105D">
              <w:rPr>
                <w:rFonts w:ascii="Arial" w:hAnsi="Arial" w:cs="Arial"/>
              </w:rPr>
              <w:t>-</w:t>
            </w:r>
          </w:p>
        </w:tc>
        <w:tc>
          <w:tcPr>
            <w:tcW w:w="1593" w:type="dxa"/>
            <w:vAlign w:val="bottom"/>
          </w:tcPr>
          <w:p w14:paraId="28AF5CC1" w14:textId="5A63A90C" w:rsidR="000D515E" w:rsidRPr="0016105D" w:rsidRDefault="00AD1419" w:rsidP="000D515E">
            <w:pPr>
              <w:pBdr>
                <w:bottom w:val="double" w:sz="4" w:space="1" w:color="auto"/>
              </w:pBdr>
              <w:tabs>
                <w:tab w:val="decimal" w:pos="1155"/>
              </w:tabs>
              <w:spacing w:line="380" w:lineRule="exact"/>
              <w:ind w:left="-29"/>
              <w:jc w:val="left"/>
              <w:rPr>
                <w:rFonts w:ascii="Arial" w:hAnsi="Arial" w:cs="Arial"/>
              </w:rPr>
            </w:pPr>
            <w:r w:rsidRPr="0016105D">
              <w:rPr>
                <w:rFonts w:ascii="Arial" w:hAnsi="Arial" w:cs="Arial"/>
              </w:rPr>
              <w:t>-</w:t>
            </w:r>
          </w:p>
        </w:tc>
        <w:tc>
          <w:tcPr>
            <w:tcW w:w="1593" w:type="dxa"/>
            <w:vAlign w:val="bottom"/>
          </w:tcPr>
          <w:p w14:paraId="32733A84" w14:textId="029B76DC" w:rsidR="000D515E" w:rsidRPr="0016105D" w:rsidRDefault="00AD1419" w:rsidP="000D515E">
            <w:pPr>
              <w:pBdr>
                <w:bottom w:val="double" w:sz="4" w:space="1" w:color="auto"/>
              </w:pBdr>
              <w:tabs>
                <w:tab w:val="decimal" w:pos="1155"/>
              </w:tabs>
              <w:spacing w:line="380" w:lineRule="exact"/>
              <w:ind w:left="-29"/>
              <w:jc w:val="left"/>
              <w:rPr>
                <w:rFonts w:ascii="Arial" w:hAnsi="Arial" w:cs="Arial"/>
              </w:rPr>
            </w:pPr>
            <w:r w:rsidRPr="0016105D">
              <w:rPr>
                <w:rFonts w:ascii="Arial" w:hAnsi="Arial" w:cs="Arial"/>
              </w:rPr>
              <w:t>6</w:t>
            </w:r>
          </w:p>
        </w:tc>
        <w:tc>
          <w:tcPr>
            <w:tcW w:w="1596" w:type="dxa"/>
            <w:vAlign w:val="bottom"/>
          </w:tcPr>
          <w:p w14:paraId="09989C58" w14:textId="25919324" w:rsidR="000D515E" w:rsidRPr="0016105D" w:rsidRDefault="00134327" w:rsidP="000D515E">
            <w:pPr>
              <w:pBdr>
                <w:bottom w:val="double" w:sz="4" w:space="1" w:color="auto"/>
              </w:pBdr>
              <w:tabs>
                <w:tab w:val="decimal" w:pos="1155"/>
              </w:tabs>
              <w:spacing w:line="380" w:lineRule="exact"/>
              <w:ind w:left="-29"/>
              <w:jc w:val="left"/>
              <w:rPr>
                <w:rFonts w:ascii="Arial" w:hAnsi="Arial" w:cs="Arial"/>
              </w:rPr>
            </w:pPr>
            <w:r w:rsidRPr="0016105D">
              <w:rPr>
                <w:rFonts w:ascii="Arial" w:hAnsi="Arial" w:cs="Arial"/>
              </w:rPr>
              <w:t>147</w:t>
            </w:r>
          </w:p>
        </w:tc>
      </w:tr>
    </w:tbl>
    <w:p w14:paraId="69321D60" w14:textId="73820A36" w:rsidR="00650736" w:rsidRPr="0016105D" w:rsidRDefault="00650736" w:rsidP="00366DC3">
      <w:pPr>
        <w:spacing w:before="240" w:line="380" w:lineRule="exact"/>
        <w:ind w:left="547"/>
        <w:jc w:val="thaiDistribute"/>
        <w:rPr>
          <w:rFonts w:ascii="Arial" w:hAnsi="Arial" w:cs="Arial"/>
          <w:sz w:val="22"/>
          <w:szCs w:val="22"/>
        </w:rPr>
      </w:pPr>
      <w:r w:rsidRPr="0016105D">
        <w:rPr>
          <w:rFonts w:ascii="Arial" w:hAnsi="Arial" w:cs="Arial"/>
          <w:sz w:val="22"/>
          <w:szCs w:val="22"/>
        </w:rPr>
        <w:t xml:space="preserve">Interest rates for the </w:t>
      </w:r>
      <w:r w:rsidR="003353CD" w:rsidRPr="0016105D">
        <w:rPr>
          <w:rFonts w:ascii="Arial" w:hAnsi="Arial" w:cs="Arial"/>
          <w:sz w:val="22"/>
          <w:szCs w:val="22"/>
        </w:rPr>
        <w:t>three</w:t>
      </w:r>
      <w:r w:rsidR="00103B74" w:rsidRPr="0016105D">
        <w:rPr>
          <w:rFonts w:ascii="Arial" w:hAnsi="Arial" w:cs="Arial"/>
          <w:sz w:val="22"/>
          <w:szCs w:val="22"/>
        </w:rPr>
        <w:t>-month</w:t>
      </w:r>
      <w:r w:rsidRPr="0016105D">
        <w:rPr>
          <w:rFonts w:ascii="Arial" w:hAnsi="Arial" w:cs="Arial"/>
          <w:sz w:val="22"/>
          <w:szCs w:val="22"/>
        </w:rPr>
        <w:t xml:space="preserve"> period ended </w:t>
      </w:r>
      <w:r w:rsidR="003353CD" w:rsidRPr="0016105D">
        <w:rPr>
          <w:rFonts w:ascii="Arial" w:hAnsi="Arial" w:cs="Arial"/>
          <w:sz w:val="22"/>
          <w:szCs w:val="22"/>
        </w:rPr>
        <w:t>31 March 2026</w:t>
      </w:r>
      <w:r w:rsidRPr="0016105D">
        <w:rPr>
          <w:rFonts w:ascii="Arial" w:hAnsi="Arial" w:cs="Arial"/>
          <w:sz w:val="22"/>
          <w:szCs w:val="22"/>
        </w:rPr>
        <w:t xml:space="preserve"> based on BIBOR </w:t>
      </w:r>
      <w:r w:rsidRPr="0016105D">
        <w:rPr>
          <w:rFonts w:ascii="Arial" w:hAnsi="Arial" w:cs="Arial"/>
          <w:sz w:val="22"/>
          <w:szCs w:val="22"/>
          <w:lang w:val="en-US"/>
        </w:rPr>
        <w:t>3M</w:t>
      </w:r>
      <w:r w:rsidRPr="0016105D">
        <w:rPr>
          <w:rFonts w:ascii="Arial" w:hAnsi="Arial" w:cs="Arial"/>
          <w:sz w:val="22"/>
          <w:szCs w:val="22"/>
        </w:rPr>
        <w:t xml:space="preserve"> plus certain fixed margin per annum and </w:t>
      </w:r>
      <w:r w:rsidRPr="0016105D">
        <w:rPr>
          <w:rFonts w:ascii="Arial" w:hAnsi="Arial" w:cs="Arial"/>
          <w:sz w:val="22"/>
          <w:szCs w:val="28"/>
          <w:lang w:val="en-US"/>
        </w:rPr>
        <w:t>SOFR</w:t>
      </w:r>
      <w:r w:rsidRPr="0016105D">
        <w:rPr>
          <w:rFonts w:ascii="Arial" w:hAnsi="Arial" w:cs="Arial"/>
          <w:sz w:val="22"/>
          <w:szCs w:val="22"/>
        </w:rPr>
        <w:t xml:space="preserve"> 3M plus certain fixed margin per annum.</w:t>
      </w:r>
    </w:p>
    <w:p w14:paraId="7EA24718" w14:textId="77777777" w:rsidR="000C394A" w:rsidRPr="0016105D" w:rsidRDefault="000C394A" w:rsidP="003E6EF7">
      <w:pPr>
        <w:keepNext/>
        <w:spacing w:before="120" w:after="120" w:line="380" w:lineRule="exact"/>
        <w:ind w:left="547" w:right="2"/>
        <w:jc w:val="thaiDistribute"/>
        <w:rPr>
          <w:rFonts w:ascii="Arial" w:hAnsi="Arial" w:cs="Arial"/>
          <w:b/>
          <w:bCs/>
          <w:color w:val="000000" w:themeColor="text1"/>
          <w:sz w:val="22"/>
          <w:szCs w:val="22"/>
          <w:u w:val="single"/>
        </w:rPr>
      </w:pPr>
      <w:r w:rsidRPr="0016105D">
        <w:rPr>
          <w:rFonts w:ascii="Arial" w:hAnsi="Arial" w:cs="Arial"/>
          <w:b/>
          <w:bCs/>
          <w:color w:val="000000" w:themeColor="text1"/>
          <w:sz w:val="22"/>
          <w:szCs w:val="22"/>
          <w:u w:val="single"/>
        </w:rPr>
        <w:lastRenderedPageBreak/>
        <w:t>Long-term loans to related party</w:t>
      </w:r>
    </w:p>
    <w:p w14:paraId="328E71EF" w14:textId="3782AFAA" w:rsidR="000C394A" w:rsidRPr="0016105D" w:rsidRDefault="000C394A" w:rsidP="003E6EF7">
      <w:pPr>
        <w:keepNext/>
        <w:spacing w:before="120" w:after="120" w:line="380" w:lineRule="exact"/>
        <w:ind w:left="547"/>
        <w:jc w:val="thaiDistribute"/>
        <w:rPr>
          <w:rFonts w:ascii="Arial" w:hAnsi="Arial" w:cs="Arial"/>
          <w:color w:val="000000" w:themeColor="text1"/>
          <w:sz w:val="22"/>
          <w:szCs w:val="22"/>
        </w:rPr>
      </w:pPr>
      <w:r w:rsidRPr="0016105D">
        <w:rPr>
          <w:rFonts w:ascii="Arial" w:hAnsi="Arial" w:cs="Arial"/>
          <w:color w:val="000000" w:themeColor="text1"/>
          <w:sz w:val="22"/>
          <w:szCs w:val="22"/>
        </w:rPr>
        <w:t xml:space="preserve">Movements of long-term loans to related party during the </w:t>
      </w:r>
      <w:r w:rsidR="003353CD" w:rsidRPr="0016105D">
        <w:rPr>
          <w:rFonts w:ascii="Arial" w:hAnsi="Arial" w:cs="Arial"/>
          <w:color w:val="000000" w:themeColor="text1"/>
          <w:sz w:val="22"/>
          <w:szCs w:val="22"/>
        </w:rPr>
        <w:t>three</w:t>
      </w:r>
      <w:r w:rsidR="00103B74" w:rsidRPr="0016105D">
        <w:rPr>
          <w:rFonts w:ascii="Arial" w:hAnsi="Arial" w:cs="Arial"/>
          <w:color w:val="000000" w:themeColor="text1"/>
          <w:sz w:val="22"/>
          <w:szCs w:val="22"/>
        </w:rPr>
        <w:t>-month</w:t>
      </w:r>
      <w:r w:rsidRPr="0016105D">
        <w:rPr>
          <w:rFonts w:ascii="Arial" w:hAnsi="Arial" w:cs="Arial"/>
          <w:color w:val="000000" w:themeColor="text1"/>
          <w:sz w:val="22"/>
          <w:szCs w:val="22"/>
        </w:rPr>
        <w:t xml:space="preserve"> period ended</w:t>
      </w:r>
      <w:r w:rsidR="00700AC8" w:rsidRPr="0016105D">
        <w:rPr>
          <w:rFonts w:ascii="Arial" w:hAnsi="Arial" w:cs="Arial"/>
          <w:color w:val="000000" w:themeColor="text1"/>
          <w:sz w:val="22"/>
          <w:szCs w:val="22"/>
        </w:rPr>
        <w:t xml:space="preserve"> </w:t>
      </w:r>
      <w:r w:rsidR="0024789B" w:rsidRPr="0016105D">
        <w:rPr>
          <w:rFonts w:ascii="Arial" w:hAnsi="Arial" w:cs="Arial"/>
          <w:color w:val="000000" w:themeColor="text1"/>
          <w:sz w:val="22"/>
          <w:szCs w:val="22"/>
        </w:rPr>
        <w:t xml:space="preserve">                       </w:t>
      </w:r>
      <w:r w:rsidR="003353CD" w:rsidRPr="0016105D">
        <w:rPr>
          <w:rFonts w:ascii="Arial" w:hAnsi="Arial" w:cs="Arial"/>
          <w:color w:val="000000" w:themeColor="text1"/>
          <w:sz w:val="22"/>
          <w:szCs w:val="22"/>
        </w:rPr>
        <w:t>31 March 2026</w:t>
      </w:r>
      <w:r w:rsidRPr="0016105D">
        <w:rPr>
          <w:rFonts w:ascii="Arial" w:hAnsi="Arial" w:cs="Arial"/>
          <w:color w:val="000000" w:themeColor="text1"/>
          <w:sz w:val="22"/>
          <w:szCs w:val="22"/>
        </w:rPr>
        <w:t xml:space="preserve"> are as follows: </w:t>
      </w:r>
    </w:p>
    <w:tbl>
      <w:tblPr>
        <w:tblW w:w="9450" w:type="dxa"/>
        <w:tblInd w:w="270" w:type="dxa"/>
        <w:tblLayout w:type="fixed"/>
        <w:tblLook w:val="0000" w:firstRow="0" w:lastRow="0" w:firstColumn="0" w:lastColumn="0" w:noHBand="0" w:noVBand="0"/>
      </w:tblPr>
      <w:tblGrid>
        <w:gridCol w:w="2250"/>
        <w:gridCol w:w="1530"/>
        <w:gridCol w:w="1415"/>
        <w:gridCol w:w="1415"/>
        <w:gridCol w:w="1494"/>
        <w:gridCol w:w="1346"/>
      </w:tblGrid>
      <w:tr w:rsidR="00F20E1D" w:rsidRPr="0016105D" w14:paraId="225DC8C8" w14:textId="77777777" w:rsidTr="00604DD4">
        <w:trPr>
          <w:trHeight w:val="346"/>
          <w:tblHeader/>
        </w:trPr>
        <w:tc>
          <w:tcPr>
            <w:tcW w:w="2250" w:type="dxa"/>
            <w:vAlign w:val="bottom"/>
          </w:tcPr>
          <w:p w14:paraId="1DB5AE60" w14:textId="77777777" w:rsidR="00F20E1D" w:rsidRPr="0016105D" w:rsidRDefault="00F20E1D" w:rsidP="00366DC3">
            <w:pPr>
              <w:spacing w:line="380" w:lineRule="exact"/>
              <w:ind w:right="-43"/>
              <w:rPr>
                <w:rFonts w:ascii="Arial" w:hAnsi="Arial" w:cs="Arial"/>
                <w:b/>
                <w:bCs/>
                <w:u w:val="single"/>
              </w:rPr>
            </w:pPr>
          </w:p>
        </w:tc>
        <w:tc>
          <w:tcPr>
            <w:tcW w:w="7200" w:type="dxa"/>
            <w:gridSpan w:val="5"/>
            <w:vAlign w:val="bottom"/>
          </w:tcPr>
          <w:p w14:paraId="41D4F8E9" w14:textId="52790D0C" w:rsidR="00F20E1D" w:rsidRPr="0016105D" w:rsidRDefault="00F20E1D" w:rsidP="00366DC3">
            <w:pPr>
              <w:tabs>
                <w:tab w:val="decimal" w:pos="846"/>
              </w:tabs>
              <w:spacing w:line="380" w:lineRule="exact"/>
              <w:jc w:val="right"/>
              <w:rPr>
                <w:rFonts w:ascii="Arial" w:hAnsi="Arial" w:cs="Arial"/>
              </w:rPr>
            </w:pPr>
            <w:r w:rsidRPr="0016105D">
              <w:rPr>
                <w:rFonts w:ascii="Arial" w:hAnsi="Arial" w:cs="Arial"/>
              </w:rPr>
              <w:t>(Unit: Million Baht)</w:t>
            </w:r>
          </w:p>
        </w:tc>
      </w:tr>
      <w:tr w:rsidR="004938E7" w:rsidRPr="0016105D" w14:paraId="7D1104B2" w14:textId="77777777" w:rsidTr="00604DD4">
        <w:trPr>
          <w:trHeight w:val="88"/>
          <w:tblHeader/>
        </w:trPr>
        <w:tc>
          <w:tcPr>
            <w:tcW w:w="2250" w:type="dxa"/>
            <w:vAlign w:val="bottom"/>
          </w:tcPr>
          <w:p w14:paraId="02EC54BC" w14:textId="77777777" w:rsidR="004938E7" w:rsidRPr="0016105D" w:rsidRDefault="004938E7" w:rsidP="00366DC3">
            <w:pPr>
              <w:spacing w:line="380" w:lineRule="exact"/>
              <w:ind w:right="-43"/>
              <w:rPr>
                <w:rFonts w:ascii="Arial" w:hAnsi="Arial" w:cs="Arial"/>
                <w:b/>
                <w:bCs/>
                <w:u w:val="single"/>
              </w:rPr>
            </w:pPr>
          </w:p>
        </w:tc>
        <w:tc>
          <w:tcPr>
            <w:tcW w:w="7200" w:type="dxa"/>
            <w:gridSpan w:val="5"/>
            <w:vAlign w:val="bottom"/>
          </w:tcPr>
          <w:p w14:paraId="3F7B6CFD" w14:textId="5C5277C8" w:rsidR="004938E7" w:rsidRPr="0016105D" w:rsidRDefault="004938E7" w:rsidP="00366DC3">
            <w:pPr>
              <w:pBdr>
                <w:bottom w:val="single" w:sz="4" w:space="1" w:color="auto"/>
              </w:pBdr>
              <w:tabs>
                <w:tab w:val="decimal" w:pos="846"/>
              </w:tabs>
              <w:spacing w:line="380" w:lineRule="exact"/>
              <w:ind w:left="-29" w:right="-29"/>
              <w:jc w:val="center"/>
              <w:rPr>
                <w:rFonts w:ascii="Arial" w:hAnsi="Arial" w:cs="Arial"/>
              </w:rPr>
            </w:pPr>
            <w:r w:rsidRPr="0016105D">
              <w:rPr>
                <w:rFonts w:ascii="Arial" w:hAnsi="Arial" w:cs="Arial"/>
              </w:rPr>
              <w:t>Separate financial statements</w:t>
            </w:r>
          </w:p>
        </w:tc>
      </w:tr>
      <w:tr w:rsidR="005B4B7B" w:rsidRPr="0016105D" w14:paraId="3A93CA1E" w14:textId="77777777" w:rsidTr="00604DD4">
        <w:trPr>
          <w:trHeight w:val="375"/>
          <w:tblHeader/>
        </w:trPr>
        <w:tc>
          <w:tcPr>
            <w:tcW w:w="2250" w:type="dxa"/>
            <w:vAlign w:val="bottom"/>
          </w:tcPr>
          <w:p w14:paraId="25DB304D" w14:textId="77777777" w:rsidR="005B4B7B" w:rsidRPr="0016105D" w:rsidRDefault="005B4B7B" w:rsidP="00366DC3">
            <w:pPr>
              <w:spacing w:line="380" w:lineRule="exact"/>
              <w:ind w:right="-43"/>
              <w:jc w:val="center"/>
              <w:rPr>
                <w:rFonts w:ascii="Arial" w:hAnsi="Arial" w:cs="Arial"/>
                <w:cs/>
                <w:lang w:val="en-US"/>
              </w:rPr>
            </w:pPr>
          </w:p>
        </w:tc>
        <w:tc>
          <w:tcPr>
            <w:tcW w:w="1530" w:type="dxa"/>
            <w:vAlign w:val="bottom"/>
          </w:tcPr>
          <w:p w14:paraId="21C17A90" w14:textId="77777777" w:rsidR="005F5D9E" w:rsidRPr="0016105D" w:rsidRDefault="00245AF6" w:rsidP="00366DC3">
            <w:pPr>
              <w:pBdr>
                <w:bottom w:val="single" w:sz="4" w:space="1" w:color="auto"/>
              </w:pBdr>
              <w:spacing w:line="380" w:lineRule="exact"/>
              <w:jc w:val="center"/>
              <w:rPr>
                <w:rFonts w:ascii="Arial" w:hAnsi="Arial" w:cs="Arial"/>
              </w:rPr>
            </w:pPr>
            <w:r w:rsidRPr="0016105D">
              <w:rPr>
                <w:rFonts w:ascii="Arial" w:hAnsi="Arial" w:cs="Arial"/>
              </w:rPr>
              <w:t xml:space="preserve">Balance as at </w:t>
            </w:r>
          </w:p>
          <w:p w14:paraId="64D8C2E0" w14:textId="1674DA25" w:rsidR="005B4B7B" w:rsidRPr="0016105D" w:rsidRDefault="003353CD" w:rsidP="00366DC3">
            <w:pPr>
              <w:pBdr>
                <w:bottom w:val="single" w:sz="4" w:space="1" w:color="auto"/>
              </w:pBdr>
              <w:spacing w:line="380" w:lineRule="exact"/>
              <w:jc w:val="center"/>
              <w:rPr>
                <w:rFonts w:ascii="Arial" w:hAnsi="Arial" w:cs="Arial"/>
              </w:rPr>
            </w:pPr>
            <w:r w:rsidRPr="0016105D">
              <w:rPr>
                <w:rFonts w:ascii="Arial" w:hAnsi="Arial" w:cs="Arial"/>
              </w:rPr>
              <w:t>1 January 2026</w:t>
            </w:r>
          </w:p>
        </w:tc>
        <w:tc>
          <w:tcPr>
            <w:tcW w:w="1415" w:type="dxa"/>
            <w:vAlign w:val="bottom"/>
          </w:tcPr>
          <w:p w14:paraId="6AB90176" w14:textId="77777777" w:rsidR="005B4B7B" w:rsidRPr="0016105D" w:rsidRDefault="005B4B7B" w:rsidP="00366DC3">
            <w:pPr>
              <w:pBdr>
                <w:bottom w:val="single" w:sz="4" w:space="1" w:color="auto"/>
              </w:pBdr>
              <w:spacing w:line="380" w:lineRule="exact"/>
              <w:jc w:val="center"/>
              <w:rPr>
                <w:rFonts w:ascii="Arial" w:hAnsi="Arial" w:cs="Arial"/>
              </w:rPr>
            </w:pPr>
            <w:r w:rsidRPr="0016105D">
              <w:rPr>
                <w:rFonts w:ascii="Arial" w:hAnsi="Arial" w:cs="Arial"/>
              </w:rPr>
              <w:t>Increase</w:t>
            </w:r>
          </w:p>
        </w:tc>
        <w:tc>
          <w:tcPr>
            <w:tcW w:w="1415" w:type="dxa"/>
            <w:vAlign w:val="bottom"/>
          </w:tcPr>
          <w:p w14:paraId="5679EFE5" w14:textId="77777777" w:rsidR="005B4B7B" w:rsidRPr="0016105D" w:rsidRDefault="005B4B7B" w:rsidP="00366DC3">
            <w:pPr>
              <w:pBdr>
                <w:bottom w:val="single" w:sz="4" w:space="1" w:color="auto"/>
              </w:pBdr>
              <w:spacing w:line="380" w:lineRule="exact"/>
              <w:jc w:val="center"/>
              <w:rPr>
                <w:rFonts w:ascii="Arial" w:hAnsi="Arial" w:cs="Arial"/>
              </w:rPr>
            </w:pPr>
            <w:r w:rsidRPr="0016105D">
              <w:rPr>
                <w:rFonts w:ascii="Arial" w:hAnsi="Arial" w:cs="Arial"/>
              </w:rPr>
              <w:t>Decrease</w:t>
            </w:r>
          </w:p>
        </w:tc>
        <w:tc>
          <w:tcPr>
            <w:tcW w:w="1494" w:type="dxa"/>
            <w:vAlign w:val="bottom"/>
          </w:tcPr>
          <w:p w14:paraId="1FF1765A" w14:textId="7D463D4F" w:rsidR="005B4B7B" w:rsidRPr="0016105D" w:rsidRDefault="00245AF6" w:rsidP="00366DC3">
            <w:pPr>
              <w:pBdr>
                <w:bottom w:val="single" w:sz="4" w:space="1" w:color="auto"/>
              </w:pBdr>
              <w:spacing w:line="380" w:lineRule="exact"/>
              <w:jc w:val="center"/>
              <w:rPr>
                <w:rFonts w:ascii="Arial" w:hAnsi="Arial" w:cs="Arial"/>
              </w:rPr>
            </w:pPr>
            <w:r w:rsidRPr="0016105D">
              <w:rPr>
                <w:rFonts w:ascii="Arial" w:hAnsi="Arial" w:cs="Arial"/>
              </w:rPr>
              <w:t xml:space="preserve">Amortise of </w:t>
            </w:r>
            <w:r w:rsidR="005B4B7B" w:rsidRPr="0016105D">
              <w:rPr>
                <w:rFonts w:ascii="Arial" w:hAnsi="Arial" w:cs="Arial"/>
              </w:rPr>
              <w:t>deferred financing fee</w:t>
            </w:r>
          </w:p>
        </w:tc>
        <w:tc>
          <w:tcPr>
            <w:tcW w:w="1346" w:type="dxa"/>
            <w:vAlign w:val="bottom"/>
          </w:tcPr>
          <w:p w14:paraId="1EF510D7" w14:textId="2D9260B7" w:rsidR="005B4B7B" w:rsidRPr="0016105D" w:rsidRDefault="00245AF6" w:rsidP="000D515E">
            <w:pPr>
              <w:pBdr>
                <w:bottom w:val="single" w:sz="4" w:space="1" w:color="auto"/>
              </w:pBdr>
              <w:spacing w:line="380" w:lineRule="exact"/>
              <w:ind w:right="-110"/>
              <w:jc w:val="center"/>
              <w:rPr>
                <w:rFonts w:ascii="Arial" w:hAnsi="Arial" w:cs="Arial"/>
              </w:rPr>
            </w:pPr>
            <w:r w:rsidRPr="0016105D">
              <w:rPr>
                <w:rFonts w:ascii="Arial" w:hAnsi="Arial" w:cs="Arial"/>
              </w:rPr>
              <w:t>Balance as</w:t>
            </w:r>
            <w:r w:rsidR="00997FE1" w:rsidRPr="0016105D">
              <w:rPr>
                <w:rFonts w:ascii="Arial" w:hAnsi="Arial" w:cs="Arial"/>
              </w:rPr>
              <w:t xml:space="preserve"> </w:t>
            </w:r>
            <w:proofErr w:type="gramStart"/>
            <w:r w:rsidRPr="0016105D">
              <w:rPr>
                <w:rFonts w:ascii="Arial" w:hAnsi="Arial" w:cs="Arial"/>
              </w:rPr>
              <w:t>at</w:t>
            </w:r>
            <w:proofErr w:type="gramEnd"/>
            <w:r w:rsidRPr="0016105D">
              <w:rPr>
                <w:rFonts w:ascii="Arial" w:hAnsi="Arial" w:cs="Arial"/>
                <w:spacing w:val="-4"/>
              </w:rPr>
              <w:t xml:space="preserve"> </w:t>
            </w:r>
            <w:r w:rsidR="000D515E" w:rsidRPr="0016105D">
              <w:rPr>
                <w:rFonts w:ascii="Arial" w:hAnsi="Arial" w:cs="Arial"/>
                <w:spacing w:val="-4"/>
              </w:rPr>
              <w:t>31 March 2026</w:t>
            </w:r>
          </w:p>
        </w:tc>
      </w:tr>
      <w:tr w:rsidR="000D515E" w:rsidRPr="0016105D" w14:paraId="62CEE7A1" w14:textId="77777777" w:rsidTr="00604DD4">
        <w:trPr>
          <w:trHeight w:val="388"/>
          <w:tblHeader/>
        </w:trPr>
        <w:tc>
          <w:tcPr>
            <w:tcW w:w="2250" w:type="dxa"/>
            <w:vAlign w:val="bottom"/>
          </w:tcPr>
          <w:p w14:paraId="52BDBBB6" w14:textId="77777777" w:rsidR="000D515E" w:rsidRPr="0016105D" w:rsidRDefault="000D515E" w:rsidP="000D515E">
            <w:pPr>
              <w:spacing w:line="380" w:lineRule="exact"/>
              <w:ind w:left="162" w:right="-12"/>
              <w:jc w:val="thaiDistribute"/>
              <w:rPr>
                <w:rFonts w:ascii="Arial" w:hAnsi="Arial" w:cs="Arial"/>
              </w:rPr>
            </w:pPr>
            <w:r w:rsidRPr="0016105D">
              <w:rPr>
                <w:rFonts w:ascii="Arial" w:hAnsi="Arial" w:cs="Arial"/>
              </w:rPr>
              <w:t>A subsidiary</w:t>
            </w:r>
          </w:p>
        </w:tc>
        <w:tc>
          <w:tcPr>
            <w:tcW w:w="1530" w:type="dxa"/>
            <w:vAlign w:val="bottom"/>
          </w:tcPr>
          <w:p w14:paraId="53D714A6" w14:textId="78A0FBD8" w:rsidR="000D515E" w:rsidRPr="0016105D" w:rsidRDefault="000D515E" w:rsidP="000D515E">
            <w:pPr>
              <w:pBdr>
                <w:bottom w:val="single" w:sz="4" w:space="1" w:color="auto"/>
              </w:pBdr>
              <w:tabs>
                <w:tab w:val="decimal" w:pos="953"/>
              </w:tabs>
              <w:spacing w:line="380" w:lineRule="exact"/>
              <w:jc w:val="left"/>
              <w:rPr>
                <w:rFonts w:ascii="Arial" w:hAnsi="Arial" w:cs="Arial"/>
              </w:rPr>
            </w:pPr>
            <w:r w:rsidRPr="0016105D">
              <w:rPr>
                <w:rFonts w:ascii="Arial" w:hAnsi="Arial" w:cs="Arial"/>
              </w:rPr>
              <w:t>9,989</w:t>
            </w:r>
          </w:p>
        </w:tc>
        <w:tc>
          <w:tcPr>
            <w:tcW w:w="1415" w:type="dxa"/>
            <w:vAlign w:val="bottom"/>
          </w:tcPr>
          <w:p w14:paraId="7D4014D8" w14:textId="54AD11F8" w:rsidR="000D515E" w:rsidRPr="0016105D" w:rsidRDefault="0022451E" w:rsidP="000D515E">
            <w:pPr>
              <w:pBdr>
                <w:bottom w:val="single" w:sz="4" w:space="1" w:color="auto"/>
              </w:pBdr>
              <w:tabs>
                <w:tab w:val="decimal" w:pos="953"/>
              </w:tabs>
              <w:spacing w:line="380" w:lineRule="exact"/>
              <w:jc w:val="left"/>
              <w:rPr>
                <w:rFonts w:ascii="Arial" w:hAnsi="Arial" w:cs="Arial"/>
              </w:rPr>
            </w:pPr>
            <w:r w:rsidRPr="0016105D">
              <w:rPr>
                <w:rFonts w:ascii="Arial" w:hAnsi="Arial" w:cs="Arial"/>
              </w:rPr>
              <w:t>-</w:t>
            </w:r>
          </w:p>
        </w:tc>
        <w:tc>
          <w:tcPr>
            <w:tcW w:w="1415" w:type="dxa"/>
            <w:vAlign w:val="bottom"/>
          </w:tcPr>
          <w:p w14:paraId="1E6C9BEE" w14:textId="0E9728EB" w:rsidR="000D515E" w:rsidRPr="0016105D" w:rsidRDefault="0022451E" w:rsidP="000D515E">
            <w:pPr>
              <w:pBdr>
                <w:bottom w:val="single" w:sz="4" w:space="1" w:color="auto"/>
              </w:pBdr>
              <w:tabs>
                <w:tab w:val="decimal" w:pos="953"/>
              </w:tabs>
              <w:spacing w:line="380" w:lineRule="exact"/>
              <w:jc w:val="left"/>
              <w:rPr>
                <w:rFonts w:ascii="Arial" w:hAnsi="Arial" w:cs="Arial"/>
              </w:rPr>
            </w:pPr>
            <w:r w:rsidRPr="0016105D">
              <w:rPr>
                <w:rFonts w:ascii="Arial" w:hAnsi="Arial" w:cs="Arial"/>
              </w:rPr>
              <w:t>-</w:t>
            </w:r>
          </w:p>
        </w:tc>
        <w:tc>
          <w:tcPr>
            <w:tcW w:w="1494" w:type="dxa"/>
            <w:vAlign w:val="bottom"/>
          </w:tcPr>
          <w:p w14:paraId="19DFBA05" w14:textId="58098055" w:rsidR="000D515E" w:rsidRPr="0016105D" w:rsidRDefault="0022451E" w:rsidP="00577B61">
            <w:pPr>
              <w:pBdr>
                <w:bottom w:val="single" w:sz="4" w:space="1" w:color="auto"/>
              </w:pBdr>
              <w:tabs>
                <w:tab w:val="decimal" w:pos="953"/>
              </w:tabs>
              <w:spacing w:line="380" w:lineRule="exact"/>
              <w:jc w:val="left"/>
              <w:rPr>
                <w:rFonts w:ascii="Arial" w:hAnsi="Arial" w:cs="Arial"/>
              </w:rPr>
            </w:pPr>
            <w:r w:rsidRPr="0016105D">
              <w:rPr>
                <w:rFonts w:ascii="Arial" w:hAnsi="Arial" w:cs="Arial"/>
              </w:rPr>
              <w:t>-</w:t>
            </w:r>
          </w:p>
        </w:tc>
        <w:tc>
          <w:tcPr>
            <w:tcW w:w="1346" w:type="dxa"/>
            <w:vAlign w:val="bottom"/>
          </w:tcPr>
          <w:p w14:paraId="47A6BDDF" w14:textId="4C8079E7" w:rsidR="000D515E" w:rsidRPr="0016105D" w:rsidRDefault="000D46DD" w:rsidP="00444176">
            <w:pPr>
              <w:pBdr>
                <w:bottom w:val="single" w:sz="4" w:space="1" w:color="auto"/>
              </w:pBdr>
              <w:tabs>
                <w:tab w:val="decimal" w:pos="953"/>
                <w:tab w:val="decimal" w:pos="1150"/>
              </w:tabs>
              <w:spacing w:line="380" w:lineRule="exact"/>
              <w:jc w:val="center"/>
              <w:rPr>
                <w:rFonts w:ascii="Arial" w:hAnsi="Arial" w:cs="Arial"/>
              </w:rPr>
            </w:pPr>
            <w:r w:rsidRPr="0016105D">
              <w:rPr>
                <w:rFonts w:ascii="Arial" w:hAnsi="Arial" w:cs="Arial"/>
              </w:rPr>
              <w:t>9,989</w:t>
            </w:r>
          </w:p>
        </w:tc>
      </w:tr>
      <w:tr w:rsidR="000D515E" w:rsidRPr="0016105D" w14:paraId="55D115CA" w14:textId="77777777" w:rsidTr="00604DD4">
        <w:trPr>
          <w:trHeight w:val="388"/>
          <w:tblHeader/>
        </w:trPr>
        <w:tc>
          <w:tcPr>
            <w:tcW w:w="2250" w:type="dxa"/>
            <w:vAlign w:val="bottom"/>
          </w:tcPr>
          <w:p w14:paraId="3699009A" w14:textId="77777777" w:rsidR="000D515E" w:rsidRPr="0016105D" w:rsidRDefault="000D515E" w:rsidP="000D515E">
            <w:pPr>
              <w:spacing w:line="380" w:lineRule="exact"/>
              <w:ind w:left="162" w:right="-12"/>
              <w:jc w:val="thaiDistribute"/>
              <w:rPr>
                <w:rFonts w:ascii="Arial" w:hAnsi="Arial" w:cs="Arial"/>
              </w:rPr>
            </w:pPr>
            <w:r w:rsidRPr="0016105D">
              <w:rPr>
                <w:rFonts w:ascii="Arial" w:hAnsi="Arial" w:cs="Arial"/>
              </w:rPr>
              <w:t>Total</w:t>
            </w:r>
          </w:p>
        </w:tc>
        <w:tc>
          <w:tcPr>
            <w:tcW w:w="1530" w:type="dxa"/>
            <w:vAlign w:val="bottom"/>
          </w:tcPr>
          <w:p w14:paraId="26B8EA1D" w14:textId="52EA916B" w:rsidR="000D515E" w:rsidRPr="0016105D" w:rsidRDefault="000D515E" w:rsidP="000D515E">
            <w:pPr>
              <w:pBdr>
                <w:bottom w:val="double" w:sz="4" w:space="1" w:color="auto"/>
              </w:pBdr>
              <w:tabs>
                <w:tab w:val="decimal" w:pos="953"/>
              </w:tabs>
              <w:spacing w:line="380" w:lineRule="exact"/>
              <w:jc w:val="left"/>
              <w:rPr>
                <w:rFonts w:ascii="Arial" w:hAnsi="Arial" w:cs="Arial"/>
              </w:rPr>
            </w:pPr>
            <w:r w:rsidRPr="0016105D">
              <w:rPr>
                <w:rFonts w:ascii="Arial" w:hAnsi="Arial" w:cs="Arial"/>
              </w:rPr>
              <w:t>9,989</w:t>
            </w:r>
          </w:p>
        </w:tc>
        <w:tc>
          <w:tcPr>
            <w:tcW w:w="1415" w:type="dxa"/>
            <w:vAlign w:val="bottom"/>
          </w:tcPr>
          <w:p w14:paraId="1EFA3008" w14:textId="1699666A" w:rsidR="000D515E" w:rsidRPr="0016105D" w:rsidRDefault="0022451E" w:rsidP="000D515E">
            <w:pPr>
              <w:pBdr>
                <w:bottom w:val="double" w:sz="4" w:space="1" w:color="auto"/>
              </w:pBdr>
              <w:tabs>
                <w:tab w:val="decimal" w:pos="953"/>
              </w:tabs>
              <w:spacing w:line="380" w:lineRule="exact"/>
              <w:jc w:val="left"/>
              <w:rPr>
                <w:rFonts w:ascii="Arial" w:hAnsi="Arial" w:cs="Arial"/>
              </w:rPr>
            </w:pPr>
            <w:r w:rsidRPr="0016105D">
              <w:rPr>
                <w:rFonts w:ascii="Arial" w:hAnsi="Arial" w:cs="Arial"/>
              </w:rPr>
              <w:t>-</w:t>
            </w:r>
          </w:p>
        </w:tc>
        <w:tc>
          <w:tcPr>
            <w:tcW w:w="1415" w:type="dxa"/>
            <w:vAlign w:val="bottom"/>
          </w:tcPr>
          <w:p w14:paraId="7F11600B" w14:textId="65736292" w:rsidR="000D515E" w:rsidRPr="0016105D" w:rsidRDefault="0022451E" w:rsidP="000D515E">
            <w:pPr>
              <w:pBdr>
                <w:bottom w:val="double" w:sz="4" w:space="1" w:color="auto"/>
              </w:pBdr>
              <w:tabs>
                <w:tab w:val="decimal" w:pos="953"/>
              </w:tabs>
              <w:spacing w:line="380" w:lineRule="exact"/>
              <w:jc w:val="left"/>
              <w:rPr>
                <w:rFonts w:ascii="Arial" w:hAnsi="Arial" w:cs="Arial"/>
              </w:rPr>
            </w:pPr>
            <w:r w:rsidRPr="0016105D">
              <w:rPr>
                <w:rFonts w:ascii="Arial" w:hAnsi="Arial" w:cs="Arial"/>
              </w:rPr>
              <w:t>-</w:t>
            </w:r>
          </w:p>
        </w:tc>
        <w:tc>
          <w:tcPr>
            <w:tcW w:w="1494" w:type="dxa"/>
            <w:vAlign w:val="bottom"/>
          </w:tcPr>
          <w:p w14:paraId="7925FFF1" w14:textId="7F8D2939" w:rsidR="000D515E" w:rsidRPr="0016105D" w:rsidRDefault="0022451E" w:rsidP="00577B61">
            <w:pPr>
              <w:pBdr>
                <w:bottom w:val="double" w:sz="4" w:space="1" w:color="auto"/>
              </w:pBdr>
              <w:tabs>
                <w:tab w:val="decimal" w:pos="953"/>
              </w:tabs>
              <w:spacing w:line="380" w:lineRule="exact"/>
              <w:jc w:val="left"/>
              <w:rPr>
                <w:rFonts w:ascii="Arial" w:hAnsi="Arial" w:cs="Arial"/>
              </w:rPr>
            </w:pPr>
            <w:r w:rsidRPr="0016105D">
              <w:rPr>
                <w:rFonts w:ascii="Arial" w:hAnsi="Arial" w:cs="Arial"/>
              </w:rPr>
              <w:t>-</w:t>
            </w:r>
          </w:p>
        </w:tc>
        <w:tc>
          <w:tcPr>
            <w:tcW w:w="1346" w:type="dxa"/>
            <w:vAlign w:val="bottom"/>
          </w:tcPr>
          <w:p w14:paraId="589E8E97" w14:textId="0C8D5273" w:rsidR="000D515E" w:rsidRPr="0016105D" w:rsidRDefault="005D1D5B" w:rsidP="00444176">
            <w:pPr>
              <w:pBdr>
                <w:bottom w:val="double" w:sz="4" w:space="1" w:color="auto"/>
              </w:pBdr>
              <w:tabs>
                <w:tab w:val="decimal" w:pos="953"/>
                <w:tab w:val="decimal" w:pos="1150"/>
              </w:tabs>
              <w:spacing w:line="380" w:lineRule="exact"/>
              <w:jc w:val="center"/>
              <w:rPr>
                <w:rFonts w:ascii="Arial" w:hAnsi="Arial" w:cs="Arial"/>
              </w:rPr>
            </w:pPr>
            <w:r w:rsidRPr="0016105D">
              <w:rPr>
                <w:rFonts w:ascii="Arial" w:hAnsi="Arial" w:cs="Arial"/>
              </w:rPr>
              <w:t>9,989</w:t>
            </w:r>
          </w:p>
        </w:tc>
      </w:tr>
    </w:tbl>
    <w:p w14:paraId="49D03332" w14:textId="6F608A1E" w:rsidR="000C394A" w:rsidRPr="0016105D" w:rsidRDefault="006B4585" w:rsidP="00752A0C">
      <w:pPr>
        <w:spacing w:before="240" w:after="120" w:line="380" w:lineRule="exact"/>
        <w:ind w:left="547" w:hanging="547"/>
        <w:jc w:val="thaiDistribute"/>
        <w:rPr>
          <w:rFonts w:ascii="Arial" w:hAnsi="Arial" w:cs="Arial"/>
          <w:b/>
          <w:bCs/>
          <w:color w:val="000000" w:themeColor="text1"/>
          <w:sz w:val="22"/>
          <w:szCs w:val="22"/>
          <w:u w:val="single"/>
        </w:rPr>
      </w:pPr>
      <w:r w:rsidRPr="0016105D">
        <w:rPr>
          <w:rFonts w:ascii="Arial" w:hAnsi="Arial" w:cs="Arial"/>
          <w:sz w:val="22"/>
          <w:szCs w:val="22"/>
        </w:rPr>
        <w:tab/>
      </w:r>
      <w:r w:rsidR="000C394A" w:rsidRPr="0016105D">
        <w:rPr>
          <w:rFonts w:ascii="Arial" w:hAnsi="Arial" w:cs="Arial"/>
          <w:b/>
          <w:bCs/>
          <w:color w:val="000000" w:themeColor="text1"/>
          <w:sz w:val="22"/>
          <w:szCs w:val="22"/>
          <w:u w:val="single"/>
        </w:rPr>
        <w:t>Short-term loans from related parties</w:t>
      </w:r>
    </w:p>
    <w:p w14:paraId="30E9ECA5" w14:textId="47A98A5A" w:rsidR="00AD24EB" w:rsidRPr="0016105D" w:rsidRDefault="000C394A" w:rsidP="00366DC3">
      <w:pPr>
        <w:keepNext/>
        <w:spacing w:before="120" w:after="120" w:line="380" w:lineRule="exact"/>
        <w:ind w:left="547"/>
        <w:jc w:val="thaiDistribute"/>
        <w:rPr>
          <w:rFonts w:ascii="Arial" w:hAnsi="Arial" w:cs="Arial"/>
          <w:color w:val="000000" w:themeColor="text1"/>
          <w:sz w:val="22"/>
          <w:szCs w:val="22"/>
        </w:rPr>
      </w:pPr>
      <w:r w:rsidRPr="0016105D">
        <w:rPr>
          <w:rFonts w:ascii="Arial" w:hAnsi="Arial" w:cs="Arial"/>
          <w:color w:val="000000" w:themeColor="text1"/>
          <w:sz w:val="22"/>
          <w:szCs w:val="22"/>
        </w:rPr>
        <w:t xml:space="preserve">Movements of short-term loans from related parties during the </w:t>
      </w:r>
      <w:r w:rsidR="003353CD" w:rsidRPr="0016105D">
        <w:rPr>
          <w:rFonts w:ascii="Arial" w:hAnsi="Arial" w:cs="Arial"/>
          <w:color w:val="000000" w:themeColor="text1"/>
          <w:sz w:val="22"/>
          <w:szCs w:val="22"/>
        </w:rPr>
        <w:t>three</w:t>
      </w:r>
      <w:r w:rsidR="00103B74" w:rsidRPr="0016105D">
        <w:rPr>
          <w:rFonts w:ascii="Arial" w:hAnsi="Arial" w:cs="Arial"/>
          <w:color w:val="000000" w:themeColor="text1"/>
          <w:sz w:val="22"/>
          <w:szCs w:val="22"/>
        </w:rPr>
        <w:t>-month</w:t>
      </w:r>
      <w:r w:rsidRPr="0016105D">
        <w:rPr>
          <w:rFonts w:ascii="Arial" w:hAnsi="Arial" w:cs="Arial"/>
          <w:color w:val="000000" w:themeColor="text1"/>
          <w:sz w:val="22"/>
          <w:szCs w:val="22"/>
        </w:rPr>
        <w:t xml:space="preserve"> period ended </w:t>
      </w:r>
      <w:r w:rsidRPr="0016105D">
        <w:rPr>
          <w:rFonts w:ascii="Arial" w:hAnsi="Arial" w:cs="Arial"/>
          <w:color w:val="000000" w:themeColor="text1"/>
          <w:sz w:val="22"/>
          <w:szCs w:val="22"/>
        </w:rPr>
        <w:br/>
      </w:r>
      <w:r w:rsidR="003353CD" w:rsidRPr="0016105D">
        <w:rPr>
          <w:rFonts w:ascii="Arial" w:hAnsi="Arial" w:cs="Arial"/>
          <w:color w:val="000000" w:themeColor="text1"/>
          <w:sz w:val="22"/>
          <w:szCs w:val="22"/>
        </w:rPr>
        <w:t>31 March 2026</w:t>
      </w:r>
      <w:r w:rsidRPr="0016105D">
        <w:rPr>
          <w:rFonts w:ascii="Arial" w:hAnsi="Arial" w:cs="Arial"/>
          <w:color w:val="000000" w:themeColor="text1"/>
          <w:sz w:val="22"/>
          <w:szCs w:val="22"/>
        </w:rPr>
        <w:t xml:space="preserve"> are as follows: </w:t>
      </w:r>
    </w:p>
    <w:tbl>
      <w:tblPr>
        <w:tblW w:w="9270" w:type="dxa"/>
        <w:tblInd w:w="450" w:type="dxa"/>
        <w:tblLook w:val="0000" w:firstRow="0" w:lastRow="0" w:firstColumn="0" w:lastColumn="0" w:noHBand="0" w:noVBand="0"/>
      </w:tblPr>
      <w:tblGrid>
        <w:gridCol w:w="2520"/>
        <w:gridCol w:w="1710"/>
        <w:gridCol w:w="1710"/>
        <w:gridCol w:w="1710"/>
        <w:gridCol w:w="1620"/>
      </w:tblGrid>
      <w:tr w:rsidR="00140F58" w:rsidRPr="0016105D" w14:paraId="2FFDE49F" w14:textId="77777777" w:rsidTr="003E6EF7">
        <w:trPr>
          <w:trHeight w:val="393"/>
          <w:tblHeader/>
        </w:trPr>
        <w:tc>
          <w:tcPr>
            <w:tcW w:w="2520" w:type="dxa"/>
            <w:vAlign w:val="bottom"/>
          </w:tcPr>
          <w:p w14:paraId="6070C911" w14:textId="77777777" w:rsidR="00140F58" w:rsidRPr="0016105D" w:rsidRDefault="00140F58" w:rsidP="00366DC3">
            <w:pPr>
              <w:spacing w:line="380" w:lineRule="exact"/>
              <w:ind w:right="-43"/>
              <w:rPr>
                <w:rFonts w:ascii="Arial" w:hAnsi="Arial" w:cs="Arial"/>
                <w:b/>
                <w:bCs/>
                <w:u w:val="single"/>
              </w:rPr>
            </w:pPr>
          </w:p>
        </w:tc>
        <w:tc>
          <w:tcPr>
            <w:tcW w:w="6750" w:type="dxa"/>
            <w:gridSpan w:val="4"/>
            <w:vAlign w:val="bottom"/>
          </w:tcPr>
          <w:p w14:paraId="61DE80BE" w14:textId="77777777" w:rsidR="00140F58" w:rsidRPr="0016105D" w:rsidRDefault="00140F58" w:rsidP="00366DC3">
            <w:pPr>
              <w:tabs>
                <w:tab w:val="decimal" w:pos="846"/>
              </w:tabs>
              <w:spacing w:line="380" w:lineRule="exact"/>
              <w:ind w:left="-29" w:right="-29"/>
              <w:jc w:val="right"/>
              <w:rPr>
                <w:rFonts w:ascii="Arial" w:hAnsi="Arial" w:cs="Arial"/>
              </w:rPr>
            </w:pPr>
            <w:r w:rsidRPr="0016105D">
              <w:rPr>
                <w:rFonts w:ascii="Arial" w:hAnsi="Arial" w:cs="Arial"/>
              </w:rPr>
              <w:t>(Unit: Million Baht)</w:t>
            </w:r>
          </w:p>
        </w:tc>
      </w:tr>
      <w:tr w:rsidR="00140F58" w:rsidRPr="0016105D" w14:paraId="48AC41F9" w14:textId="77777777" w:rsidTr="003E6EF7">
        <w:trPr>
          <w:trHeight w:val="80"/>
          <w:tblHeader/>
        </w:trPr>
        <w:tc>
          <w:tcPr>
            <w:tcW w:w="2520" w:type="dxa"/>
            <w:vAlign w:val="bottom"/>
          </w:tcPr>
          <w:p w14:paraId="3A387B4F" w14:textId="77777777" w:rsidR="00140F58" w:rsidRPr="0016105D" w:rsidRDefault="00140F58" w:rsidP="00366DC3">
            <w:pPr>
              <w:spacing w:line="380" w:lineRule="exact"/>
              <w:ind w:right="-43"/>
              <w:rPr>
                <w:rFonts w:ascii="Arial" w:hAnsi="Arial" w:cs="Arial"/>
                <w:b/>
                <w:bCs/>
                <w:u w:val="single"/>
              </w:rPr>
            </w:pPr>
          </w:p>
        </w:tc>
        <w:tc>
          <w:tcPr>
            <w:tcW w:w="6750" w:type="dxa"/>
            <w:gridSpan w:val="4"/>
            <w:vAlign w:val="bottom"/>
          </w:tcPr>
          <w:p w14:paraId="23DF4D7C" w14:textId="77777777" w:rsidR="00140F58" w:rsidRPr="0016105D" w:rsidRDefault="00140F58" w:rsidP="00366DC3">
            <w:pPr>
              <w:pBdr>
                <w:bottom w:val="single" w:sz="4" w:space="1" w:color="auto"/>
              </w:pBdr>
              <w:tabs>
                <w:tab w:val="decimal" w:pos="846"/>
              </w:tabs>
              <w:spacing w:line="380" w:lineRule="exact"/>
              <w:ind w:left="-29" w:right="-29"/>
              <w:jc w:val="center"/>
              <w:rPr>
                <w:rFonts w:ascii="Arial" w:hAnsi="Arial" w:cs="Arial"/>
              </w:rPr>
            </w:pPr>
            <w:r w:rsidRPr="0016105D">
              <w:rPr>
                <w:rFonts w:ascii="Arial" w:hAnsi="Arial" w:cs="Arial"/>
              </w:rPr>
              <w:t>Separate financial statements</w:t>
            </w:r>
          </w:p>
        </w:tc>
      </w:tr>
      <w:tr w:rsidR="00140F58" w:rsidRPr="0016105D" w14:paraId="6EFCCF41" w14:textId="77777777" w:rsidTr="003E6EF7">
        <w:trPr>
          <w:trHeight w:val="393"/>
          <w:tblHeader/>
        </w:trPr>
        <w:tc>
          <w:tcPr>
            <w:tcW w:w="2520" w:type="dxa"/>
            <w:vMerge w:val="restart"/>
            <w:vAlign w:val="bottom"/>
          </w:tcPr>
          <w:p w14:paraId="136BC294" w14:textId="77777777" w:rsidR="00140F58" w:rsidRPr="0016105D" w:rsidRDefault="00140F58" w:rsidP="00366DC3">
            <w:pPr>
              <w:spacing w:line="380" w:lineRule="exact"/>
              <w:ind w:right="-43"/>
              <w:jc w:val="center"/>
              <w:rPr>
                <w:rFonts w:ascii="Arial" w:hAnsi="Arial" w:cs="Arial"/>
                <w:b/>
                <w:bCs/>
                <w:u w:val="single"/>
              </w:rPr>
            </w:pPr>
          </w:p>
        </w:tc>
        <w:tc>
          <w:tcPr>
            <w:tcW w:w="1710" w:type="dxa"/>
            <w:vAlign w:val="bottom"/>
          </w:tcPr>
          <w:p w14:paraId="2814686E" w14:textId="77777777" w:rsidR="00140F58" w:rsidRPr="0016105D" w:rsidRDefault="00140F58" w:rsidP="00366DC3">
            <w:pPr>
              <w:spacing w:line="380" w:lineRule="exact"/>
              <w:ind w:left="-29" w:right="-29"/>
              <w:jc w:val="center"/>
              <w:rPr>
                <w:rFonts w:ascii="Arial" w:hAnsi="Arial" w:cs="Arial"/>
              </w:rPr>
            </w:pPr>
            <w:r w:rsidRPr="0016105D">
              <w:rPr>
                <w:rFonts w:ascii="Arial" w:hAnsi="Arial" w:cs="Arial"/>
              </w:rPr>
              <w:t>Balance as at</w:t>
            </w:r>
          </w:p>
        </w:tc>
        <w:tc>
          <w:tcPr>
            <w:tcW w:w="1710" w:type="dxa"/>
            <w:vAlign w:val="bottom"/>
          </w:tcPr>
          <w:p w14:paraId="31F7146F" w14:textId="77777777" w:rsidR="00140F58" w:rsidRPr="0016105D" w:rsidRDefault="00140F58" w:rsidP="00366DC3">
            <w:pPr>
              <w:spacing w:line="380" w:lineRule="exact"/>
              <w:ind w:left="-29" w:right="-29"/>
              <w:jc w:val="center"/>
              <w:rPr>
                <w:rFonts w:ascii="Arial" w:hAnsi="Arial" w:cs="Arial"/>
              </w:rPr>
            </w:pPr>
          </w:p>
        </w:tc>
        <w:tc>
          <w:tcPr>
            <w:tcW w:w="1710" w:type="dxa"/>
            <w:vAlign w:val="bottom"/>
          </w:tcPr>
          <w:p w14:paraId="6ED7C34F" w14:textId="77777777" w:rsidR="00140F58" w:rsidRPr="0016105D" w:rsidRDefault="00140F58" w:rsidP="00366DC3">
            <w:pPr>
              <w:spacing w:line="380" w:lineRule="exact"/>
              <w:ind w:left="-29" w:right="-29"/>
              <w:jc w:val="center"/>
              <w:rPr>
                <w:rFonts w:ascii="Arial" w:hAnsi="Arial" w:cs="Arial"/>
              </w:rPr>
            </w:pPr>
          </w:p>
        </w:tc>
        <w:tc>
          <w:tcPr>
            <w:tcW w:w="1620" w:type="dxa"/>
            <w:vAlign w:val="bottom"/>
          </w:tcPr>
          <w:p w14:paraId="666C977F" w14:textId="77777777" w:rsidR="00140F58" w:rsidRPr="0016105D" w:rsidRDefault="00140F58" w:rsidP="00366DC3">
            <w:pPr>
              <w:spacing w:line="380" w:lineRule="exact"/>
              <w:ind w:left="-29" w:right="-29"/>
              <w:jc w:val="center"/>
              <w:rPr>
                <w:rFonts w:ascii="Arial" w:hAnsi="Arial" w:cs="Arial"/>
              </w:rPr>
            </w:pPr>
            <w:r w:rsidRPr="0016105D">
              <w:rPr>
                <w:rFonts w:ascii="Arial" w:hAnsi="Arial" w:cs="Arial"/>
              </w:rPr>
              <w:t>Balance as at</w:t>
            </w:r>
          </w:p>
        </w:tc>
      </w:tr>
      <w:tr w:rsidR="00140F58" w:rsidRPr="0016105D" w14:paraId="2243C14A" w14:textId="77777777" w:rsidTr="003E6EF7">
        <w:trPr>
          <w:trHeight w:val="80"/>
          <w:tblHeader/>
        </w:trPr>
        <w:tc>
          <w:tcPr>
            <w:tcW w:w="2520" w:type="dxa"/>
            <w:vMerge/>
            <w:vAlign w:val="bottom"/>
          </w:tcPr>
          <w:p w14:paraId="73A7F4EF" w14:textId="77777777" w:rsidR="00140F58" w:rsidRPr="0016105D" w:rsidRDefault="00140F58" w:rsidP="00366DC3">
            <w:pPr>
              <w:spacing w:line="380" w:lineRule="exact"/>
              <w:ind w:right="-43"/>
              <w:jc w:val="center"/>
              <w:rPr>
                <w:rFonts w:ascii="Arial" w:hAnsi="Arial" w:cs="Arial"/>
                <w:cs/>
                <w:lang w:val="en-US"/>
              </w:rPr>
            </w:pPr>
          </w:p>
        </w:tc>
        <w:tc>
          <w:tcPr>
            <w:tcW w:w="1710" w:type="dxa"/>
            <w:vAlign w:val="bottom"/>
          </w:tcPr>
          <w:p w14:paraId="0D6C6CA3" w14:textId="0A1C3BA9" w:rsidR="00140F58" w:rsidRPr="0016105D" w:rsidRDefault="00140F58" w:rsidP="00366DC3">
            <w:pPr>
              <w:pBdr>
                <w:bottom w:val="single" w:sz="4" w:space="1" w:color="auto"/>
              </w:pBdr>
              <w:spacing w:line="380" w:lineRule="exact"/>
              <w:jc w:val="center"/>
              <w:rPr>
                <w:rFonts w:ascii="Arial" w:hAnsi="Arial" w:cs="Arial"/>
              </w:rPr>
            </w:pPr>
            <w:r w:rsidRPr="0016105D">
              <w:rPr>
                <w:rFonts w:ascii="Arial" w:hAnsi="Arial" w:cs="Arial"/>
              </w:rPr>
              <w:t>1 January</w:t>
            </w:r>
            <w:r w:rsidR="003E6EF7" w:rsidRPr="0016105D">
              <w:rPr>
                <w:rFonts w:ascii="Arial" w:hAnsi="Arial" w:cs="Arial"/>
              </w:rPr>
              <w:br/>
            </w:r>
            <w:r w:rsidR="00A53936" w:rsidRPr="0016105D">
              <w:rPr>
                <w:rFonts w:ascii="Arial" w:hAnsi="Arial" w:cs="Arial"/>
              </w:rPr>
              <w:t>202</w:t>
            </w:r>
            <w:r w:rsidR="000D515E" w:rsidRPr="0016105D">
              <w:rPr>
                <w:rFonts w:ascii="Arial" w:hAnsi="Arial" w:cs="Arial"/>
              </w:rPr>
              <w:t>6</w:t>
            </w:r>
          </w:p>
        </w:tc>
        <w:tc>
          <w:tcPr>
            <w:tcW w:w="1710" w:type="dxa"/>
            <w:vAlign w:val="bottom"/>
          </w:tcPr>
          <w:p w14:paraId="13906DC7" w14:textId="77777777" w:rsidR="00140F58" w:rsidRPr="0016105D" w:rsidRDefault="00140F58" w:rsidP="00366DC3">
            <w:pPr>
              <w:pBdr>
                <w:bottom w:val="single" w:sz="4" w:space="1" w:color="auto"/>
              </w:pBdr>
              <w:spacing w:line="380" w:lineRule="exact"/>
              <w:jc w:val="center"/>
              <w:rPr>
                <w:rFonts w:ascii="Arial" w:hAnsi="Arial" w:cs="Arial"/>
              </w:rPr>
            </w:pPr>
            <w:r w:rsidRPr="0016105D">
              <w:rPr>
                <w:rFonts w:ascii="Arial" w:hAnsi="Arial" w:cs="Arial"/>
              </w:rPr>
              <w:t>Increase</w:t>
            </w:r>
          </w:p>
        </w:tc>
        <w:tc>
          <w:tcPr>
            <w:tcW w:w="1710" w:type="dxa"/>
            <w:vAlign w:val="bottom"/>
          </w:tcPr>
          <w:p w14:paraId="26D0267D" w14:textId="77777777" w:rsidR="00140F58" w:rsidRPr="0016105D" w:rsidRDefault="00140F58" w:rsidP="00366DC3">
            <w:pPr>
              <w:pBdr>
                <w:bottom w:val="single" w:sz="4" w:space="1" w:color="auto"/>
              </w:pBdr>
              <w:spacing w:line="380" w:lineRule="exact"/>
              <w:jc w:val="center"/>
              <w:rPr>
                <w:rFonts w:ascii="Arial" w:hAnsi="Arial" w:cs="Arial"/>
              </w:rPr>
            </w:pPr>
            <w:r w:rsidRPr="0016105D">
              <w:rPr>
                <w:rFonts w:ascii="Arial" w:hAnsi="Arial" w:cs="Arial"/>
              </w:rPr>
              <w:t>Decrease</w:t>
            </w:r>
          </w:p>
        </w:tc>
        <w:tc>
          <w:tcPr>
            <w:tcW w:w="1620" w:type="dxa"/>
            <w:vAlign w:val="bottom"/>
          </w:tcPr>
          <w:p w14:paraId="1A614FEC" w14:textId="1CA4BA1E" w:rsidR="00140F58" w:rsidRPr="0016105D" w:rsidRDefault="000D515E" w:rsidP="00366DC3">
            <w:pPr>
              <w:pBdr>
                <w:bottom w:val="single" w:sz="4" w:space="1" w:color="auto"/>
              </w:pBdr>
              <w:spacing w:line="380" w:lineRule="exact"/>
              <w:jc w:val="center"/>
              <w:rPr>
                <w:rFonts w:ascii="Arial" w:hAnsi="Arial" w:cs="Arial"/>
              </w:rPr>
            </w:pPr>
            <w:r w:rsidRPr="0016105D">
              <w:rPr>
                <w:rFonts w:ascii="Arial" w:hAnsi="Arial" w:cs="Arial"/>
              </w:rPr>
              <w:t>31 March             2026</w:t>
            </w:r>
          </w:p>
        </w:tc>
      </w:tr>
      <w:tr w:rsidR="000D515E" w:rsidRPr="0016105D" w14:paraId="4BC1CB7F" w14:textId="77777777" w:rsidTr="003E6EF7">
        <w:trPr>
          <w:trHeight w:val="80"/>
          <w:tblHeader/>
        </w:trPr>
        <w:tc>
          <w:tcPr>
            <w:tcW w:w="2520" w:type="dxa"/>
            <w:vAlign w:val="bottom"/>
          </w:tcPr>
          <w:p w14:paraId="1C5B0256" w14:textId="77777777" w:rsidR="000D515E" w:rsidRPr="0016105D" w:rsidRDefault="000D515E" w:rsidP="000D515E">
            <w:pPr>
              <w:spacing w:line="380" w:lineRule="exact"/>
              <w:ind w:right="-12"/>
              <w:jc w:val="thaiDistribute"/>
              <w:rPr>
                <w:rFonts w:ascii="Arial" w:hAnsi="Arial" w:cs="Arial"/>
              </w:rPr>
            </w:pPr>
            <w:r w:rsidRPr="0016105D">
              <w:rPr>
                <w:rFonts w:ascii="Arial" w:hAnsi="Arial" w:cs="Arial"/>
              </w:rPr>
              <w:t>Subsidiaries</w:t>
            </w:r>
          </w:p>
        </w:tc>
        <w:tc>
          <w:tcPr>
            <w:tcW w:w="1710" w:type="dxa"/>
            <w:vAlign w:val="bottom"/>
          </w:tcPr>
          <w:p w14:paraId="6A755789" w14:textId="0753DAC8" w:rsidR="000D515E" w:rsidRPr="0016105D" w:rsidRDefault="000D515E" w:rsidP="000D515E">
            <w:pPr>
              <w:pBdr>
                <w:bottom w:val="single" w:sz="4" w:space="1" w:color="auto"/>
              </w:pBdr>
              <w:tabs>
                <w:tab w:val="decimal" w:pos="1330"/>
              </w:tabs>
              <w:spacing w:line="380" w:lineRule="exact"/>
              <w:jc w:val="left"/>
              <w:rPr>
                <w:rFonts w:ascii="Arial" w:hAnsi="Arial" w:cs="Arial"/>
              </w:rPr>
            </w:pPr>
            <w:r w:rsidRPr="0016105D">
              <w:rPr>
                <w:rFonts w:ascii="Arial" w:hAnsi="Arial" w:cs="Arial"/>
              </w:rPr>
              <w:t>8,074</w:t>
            </w:r>
          </w:p>
        </w:tc>
        <w:tc>
          <w:tcPr>
            <w:tcW w:w="1710" w:type="dxa"/>
            <w:vAlign w:val="bottom"/>
          </w:tcPr>
          <w:p w14:paraId="32AC08C0" w14:textId="764DDB3F" w:rsidR="000D515E" w:rsidRPr="0016105D" w:rsidRDefault="00FF13CB" w:rsidP="000D515E">
            <w:pPr>
              <w:pBdr>
                <w:bottom w:val="single" w:sz="4" w:space="1" w:color="auto"/>
              </w:pBdr>
              <w:tabs>
                <w:tab w:val="decimal" w:pos="1330"/>
              </w:tabs>
              <w:spacing w:line="380" w:lineRule="exact"/>
              <w:jc w:val="left"/>
              <w:rPr>
                <w:rFonts w:ascii="Arial" w:hAnsi="Arial" w:cs="Arial"/>
              </w:rPr>
            </w:pPr>
            <w:r w:rsidRPr="0016105D">
              <w:rPr>
                <w:rFonts w:ascii="Arial" w:hAnsi="Arial" w:cs="Arial"/>
              </w:rPr>
              <w:t>514</w:t>
            </w:r>
          </w:p>
        </w:tc>
        <w:tc>
          <w:tcPr>
            <w:tcW w:w="1710" w:type="dxa"/>
            <w:vAlign w:val="bottom"/>
          </w:tcPr>
          <w:p w14:paraId="0CD86965" w14:textId="15624996" w:rsidR="000D515E" w:rsidRPr="0016105D" w:rsidRDefault="00F1003F" w:rsidP="000D515E">
            <w:pPr>
              <w:pBdr>
                <w:bottom w:val="single" w:sz="4" w:space="1" w:color="auto"/>
              </w:pBdr>
              <w:tabs>
                <w:tab w:val="decimal" w:pos="1240"/>
              </w:tabs>
              <w:spacing w:line="380" w:lineRule="exact"/>
              <w:jc w:val="left"/>
              <w:rPr>
                <w:rFonts w:ascii="Arial" w:hAnsi="Arial" w:cs="Arial"/>
              </w:rPr>
            </w:pPr>
            <w:r w:rsidRPr="0016105D">
              <w:rPr>
                <w:rFonts w:ascii="Arial" w:hAnsi="Arial" w:cs="Arial"/>
              </w:rPr>
              <w:t>-</w:t>
            </w:r>
          </w:p>
        </w:tc>
        <w:tc>
          <w:tcPr>
            <w:tcW w:w="1620" w:type="dxa"/>
            <w:vAlign w:val="bottom"/>
          </w:tcPr>
          <w:p w14:paraId="655011A5" w14:textId="09A2CBD7" w:rsidR="000D515E" w:rsidRPr="0016105D" w:rsidRDefault="00EA6D5B" w:rsidP="000D515E">
            <w:pPr>
              <w:pBdr>
                <w:bottom w:val="single" w:sz="4" w:space="1" w:color="auto"/>
              </w:pBdr>
              <w:tabs>
                <w:tab w:val="decimal" w:pos="1240"/>
              </w:tabs>
              <w:spacing w:line="380" w:lineRule="exact"/>
              <w:jc w:val="left"/>
              <w:rPr>
                <w:rFonts w:ascii="Arial" w:hAnsi="Arial" w:cs="Arial"/>
              </w:rPr>
            </w:pPr>
            <w:r w:rsidRPr="0016105D">
              <w:rPr>
                <w:rFonts w:ascii="Arial" w:hAnsi="Arial" w:cs="Arial"/>
              </w:rPr>
              <w:t>8,5</w:t>
            </w:r>
            <w:r w:rsidR="001C5939" w:rsidRPr="0016105D">
              <w:rPr>
                <w:rFonts w:ascii="Arial" w:hAnsi="Arial" w:cs="Arial"/>
              </w:rPr>
              <w:t>88</w:t>
            </w:r>
          </w:p>
        </w:tc>
      </w:tr>
      <w:tr w:rsidR="000D515E" w:rsidRPr="0016105D" w14:paraId="46E0B1DD" w14:textId="77777777" w:rsidTr="003E6EF7">
        <w:trPr>
          <w:trHeight w:val="80"/>
          <w:tblHeader/>
        </w:trPr>
        <w:tc>
          <w:tcPr>
            <w:tcW w:w="2520" w:type="dxa"/>
            <w:vAlign w:val="bottom"/>
          </w:tcPr>
          <w:p w14:paraId="64A897D5" w14:textId="77777777" w:rsidR="000D515E" w:rsidRPr="0016105D" w:rsidRDefault="000D515E" w:rsidP="000D515E">
            <w:pPr>
              <w:spacing w:line="380" w:lineRule="exact"/>
              <w:ind w:right="-12"/>
              <w:jc w:val="thaiDistribute"/>
              <w:rPr>
                <w:rFonts w:ascii="Arial" w:hAnsi="Arial" w:cs="Arial"/>
              </w:rPr>
            </w:pPr>
            <w:r w:rsidRPr="0016105D">
              <w:rPr>
                <w:rFonts w:ascii="Arial" w:hAnsi="Arial" w:cs="Arial"/>
              </w:rPr>
              <w:t>Total</w:t>
            </w:r>
          </w:p>
        </w:tc>
        <w:tc>
          <w:tcPr>
            <w:tcW w:w="1710" w:type="dxa"/>
            <w:vAlign w:val="bottom"/>
          </w:tcPr>
          <w:p w14:paraId="32D5B845" w14:textId="36FCD8AA" w:rsidR="000D515E" w:rsidRPr="0016105D" w:rsidRDefault="000D515E" w:rsidP="000D515E">
            <w:pPr>
              <w:pBdr>
                <w:bottom w:val="double" w:sz="4" w:space="1" w:color="auto"/>
              </w:pBdr>
              <w:tabs>
                <w:tab w:val="decimal" w:pos="1330"/>
              </w:tabs>
              <w:spacing w:line="380" w:lineRule="exact"/>
              <w:jc w:val="left"/>
              <w:rPr>
                <w:rFonts w:ascii="Arial" w:hAnsi="Arial" w:cs="Arial"/>
              </w:rPr>
            </w:pPr>
            <w:r w:rsidRPr="0016105D">
              <w:rPr>
                <w:rFonts w:ascii="Arial" w:hAnsi="Arial" w:cs="Arial"/>
              </w:rPr>
              <w:t>8,074</w:t>
            </w:r>
          </w:p>
        </w:tc>
        <w:tc>
          <w:tcPr>
            <w:tcW w:w="1710" w:type="dxa"/>
            <w:vAlign w:val="bottom"/>
          </w:tcPr>
          <w:p w14:paraId="4C0B0C80" w14:textId="12E4E7E4" w:rsidR="000D515E" w:rsidRPr="0016105D" w:rsidRDefault="00FF13CB" w:rsidP="000D515E">
            <w:pPr>
              <w:pBdr>
                <w:bottom w:val="double" w:sz="4" w:space="1" w:color="auto"/>
              </w:pBdr>
              <w:tabs>
                <w:tab w:val="decimal" w:pos="1330"/>
              </w:tabs>
              <w:spacing w:line="380" w:lineRule="exact"/>
              <w:jc w:val="left"/>
              <w:rPr>
                <w:rFonts w:ascii="Arial" w:hAnsi="Arial" w:cs="Arial"/>
              </w:rPr>
            </w:pPr>
            <w:r w:rsidRPr="0016105D">
              <w:rPr>
                <w:rFonts w:ascii="Arial" w:hAnsi="Arial" w:cs="Arial"/>
              </w:rPr>
              <w:t>514</w:t>
            </w:r>
          </w:p>
        </w:tc>
        <w:tc>
          <w:tcPr>
            <w:tcW w:w="1710" w:type="dxa"/>
            <w:vAlign w:val="bottom"/>
          </w:tcPr>
          <w:p w14:paraId="5EEB77BE" w14:textId="76ADC8FF" w:rsidR="000D515E" w:rsidRPr="0016105D" w:rsidRDefault="00F1003F" w:rsidP="000D515E">
            <w:pPr>
              <w:pBdr>
                <w:bottom w:val="double" w:sz="4" w:space="1" w:color="auto"/>
              </w:pBdr>
              <w:tabs>
                <w:tab w:val="decimal" w:pos="1240"/>
              </w:tabs>
              <w:spacing w:line="380" w:lineRule="exact"/>
              <w:jc w:val="left"/>
              <w:rPr>
                <w:rFonts w:ascii="Arial" w:hAnsi="Arial" w:cs="Arial"/>
              </w:rPr>
            </w:pPr>
            <w:r w:rsidRPr="0016105D">
              <w:rPr>
                <w:rFonts w:ascii="Arial" w:hAnsi="Arial" w:cs="Arial"/>
              </w:rPr>
              <w:t>-</w:t>
            </w:r>
          </w:p>
        </w:tc>
        <w:tc>
          <w:tcPr>
            <w:tcW w:w="1620" w:type="dxa"/>
            <w:vAlign w:val="bottom"/>
          </w:tcPr>
          <w:p w14:paraId="0A5DADC9" w14:textId="6DD34D7E" w:rsidR="000D515E" w:rsidRPr="0016105D" w:rsidRDefault="001C5939" w:rsidP="000D515E">
            <w:pPr>
              <w:pBdr>
                <w:bottom w:val="double" w:sz="4" w:space="1" w:color="auto"/>
              </w:pBdr>
              <w:tabs>
                <w:tab w:val="decimal" w:pos="1240"/>
              </w:tabs>
              <w:spacing w:line="380" w:lineRule="exact"/>
              <w:jc w:val="left"/>
              <w:rPr>
                <w:rFonts w:ascii="Arial" w:hAnsi="Arial" w:cs="Arial"/>
              </w:rPr>
            </w:pPr>
            <w:r w:rsidRPr="0016105D">
              <w:rPr>
                <w:rFonts w:ascii="Arial" w:hAnsi="Arial" w:cs="Arial"/>
              </w:rPr>
              <w:t>8,588</w:t>
            </w:r>
          </w:p>
        </w:tc>
      </w:tr>
    </w:tbl>
    <w:p w14:paraId="18219776" w14:textId="425EC6F7" w:rsidR="000C394A" w:rsidRPr="0016105D" w:rsidRDefault="000C394A" w:rsidP="00366DC3">
      <w:pPr>
        <w:spacing w:before="240" w:after="120" w:line="380" w:lineRule="exact"/>
        <w:ind w:left="547"/>
        <w:rPr>
          <w:rFonts w:ascii="Arial" w:hAnsi="Arial" w:cstheme="minorBidi"/>
          <w:color w:val="000000" w:themeColor="text1"/>
          <w:sz w:val="22"/>
          <w:szCs w:val="22"/>
        </w:rPr>
      </w:pPr>
      <w:r w:rsidRPr="0016105D">
        <w:rPr>
          <w:rFonts w:ascii="Arial" w:hAnsi="Arial" w:cs="Arial"/>
          <w:color w:val="000000" w:themeColor="text1"/>
          <w:sz w:val="22"/>
          <w:szCs w:val="22"/>
        </w:rPr>
        <w:t xml:space="preserve">Interest rates for </w:t>
      </w:r>
      <w:r w:rsidR="003353CD" w:rsidRPr="0016105D">
        <w:rPr>
          <w:rFonts w:ascii="Arial" w:hAnsi="Arial" w:cs="Arial"/>
          <w:color w:val="000000" w:themeColor="text1"/>
          <w:sz w:val="22"/>
          <w:szCs w:val="22"/>
        </w:rPr>
        <w:t>three</w:t>
      </w:r>
      <w:r w:rsidR="00103B74" w:rsidRPr="0016105D">
        <w:rPr>
          <w:rFonts w:ascii="Arial" w:hAnsi="Arial" w:cs="Arial"/>
          <w:color w:val="000000" w:themeColor="text1"/>
          <w:sz w:val="22"/>
          <w:szCs w:val="22"/>
        </w:rPr>
        <w:t>-month</w:t>
      </w:r>
      <w:r w:rsidRPr="0016105D">
        <w:rPr>
          <w:rFonts w:ascii="Arial" w:hAnsi="Arial" w:cs="Arial"/>
          <w:color w:val="000000" w:themeColor="text1"/>
          <w:sz w:val="22"/>
          <w:szCs w:val="22"/>
        </w:rPr>
        <w:t xml:space="preserve"> period ended </w:t>
      </w:r>
      <w:r w:rsidR="003353CD" w:rsidRPr="0016105D">
        <w:rPr>
          <w:rFonts w:ascii="Arial" w:hAnsi="Arial" w:cs="Arial"/>
          <w:color w:val="000000" w:themeColor="text1"/>
          <w:sz w:val="22"/>
          <w:szCs w:val="22"/>
        </w:rPr>
        <w:t>31 March 2026</w:t>
      </w:r>
      <w:r w:rsidRPr="0016105D">
        <w:rPr>
          <w:rFonts w:ascii="Arial" w:hAnsi="Arial" w:cs="Arial"/>
          <w:color w:val="000000" w:themeColor="text1"/>
          <w:sz w:val="22"/>
          <w:szCs w:val="22"/>
        </w:rPr>
        <w:t xml:space="preserve"> are charged based on BIBOR 1M plus certain fixed margin per annum.</w:t>
      </w:r>
    </w:p>
    <w:p w14:paraId="50919454" w14:textId="77777777" w:rsidR="002C60B0" w:rsidRPr="0016105D" w:rsidRDefault="002C60B0" w:rsidP="002C60B0">
      <w:pPr>
        <w:spacing w:after="160" w:line="259" w:lineRule="auto"/>
        <w:jc w:val="left"/>
        <w:rPr>
          <w:rFonts w:ascii="Arial" w:hAnsi="Arial" w:cs="Arial"/>
          <w:sz w:val="22"/>
          <w:szCs w:val="22"/>
        </w:rPr>
      </w:pPr>
      <w:r w:rsidRPr="0016105D">
        <w:rPr>
          <w:rFonts w:ascii="Arial" w:hAnsi="Arial" w:cs="Arial"/>
          <w:sz w:val="22"/>
          <w:szCs w:val="22"/>
        </w:rPr>
        <w:br w:type="page"/>
      </w:r>
    </w:p>
    <w:p w14:paraId="79ABB991" w14:textId="1B0C1D48" w:rsidR="00651BA5" w:rsidRPr="0016105D" w:rsidRDefault="00651BA5" w:rsidP="00366DC3">
      <w:pPr>
        <w:spacing w:before="120" w:after="120" w:line="380" w:lineRule="exact"/>
        <w:ind w:left="547"/>
        <w:rPr>
          <w:rFonts w:ascii="Arial" w:hAnsi="Arial" w:cs="Arial"/>
          <w:b/>
          <w:bCs/>
          <w:color w:val="000000" w:themeColor="text1"/>
          <w:u w:val="single"/>
        </w:rPr>
      </w:pPr>
      <w:r w:rsidRPr="0016105D">
        <w:rPr>
          <w:rFonts w:ascii="Arial" w:hAnsi="Arial" w:cs="Arial"/>
          <w:b/>
          <w:bCs/>
          <w:color w:val="000000" w:themeColor="text1"/>
          <w:u w:val="single"/>
        </w:rPr>
        <w:lastRenderedPageBreak/>
        <w:t>Long-term loans from related part</w:t>
      </w:r>
      <w:r w:rsidR="00FC65D5" w:rsidRPr="0016105D">
        <w:rPr>
          <w:rFonts w:ascii="Arial" w:hAnsi="Arial" w:cs="Arial"/>
          <w:b/>
          <w:bCs/>
          <w:color w:val="000000" w:themeColor="text1"/>
          <w:u w:val="single"/>
        </w:rPr>
        <w:t>ies</w:t>
      </w:r>
    </w:p>
    <w:p w14:paraId="54A8D5DB" w14:textId="79CC3423" w:rsidR="000C394A" w:rsidRPr="0016105D" w:rsidRDefault="000C394A" w:rsidP="00366DC3">
      <w:pPr>
        <w:spacing w:before="120" w:after="120" w:line="380" w:lineRule="exact"/>
        <w:ind w:left="547"/>
        <w:rPr>
          <w:rFonts w:ascii="Arial" w:hAnsi="Arial" w:cs="Arial"/>
          <w:color w:val="000000" w:themeColor="text1"/>
          <w:sz w:val="22"/>
          <w:szCs w:val="22"/>
        </w:rPr>
      </w:pPr>
      <w:r w:rsidRPr="0016105D">
        <w:rPr>
          <w:rFonts w:ascii="Arial" w:hAnsi="Arial" w:cs="Arial"/>
          <w:color w:val="000000" w:themeColor="text1"/>
          <w:sz w:val="22"/>
          <w:szCs w:val="22"/>
        </w:rPr>
        <w:t>Movements of long-term loans from related part</w:t>
      </w:r>
      <w:r w:rsidR="00FC65D5" w:rsidRPr="0016105D">
        <w:rPr>
          <w:rFonts w:ascii="Arial" w:hAnsi="Arial" w:cs="Arial"/>
          <w:color w:val="000000" w:themeColor="text1"/>
          <w:sz w:val="22"/>
          <w:szCs w:val="22"/>
        </w:rPr>
        <w:t>ies</w:t>
      </w:r>
      <w:r w:rsidRPr="0016105D">
        <w:rPr>
          <w:rFonts w:ascii="Arial" w:hAnsi="Arial" w:cs="Arial"/>
          <w:color w:val="000000" w:themeColor="text1"/>
          <w:sz w:val="22"/>
          <w:szCs w:val="22"/>
        </w:rPr>
        <w:t xml:space="preserve"> during the </w:t>
      </w:r>
      <w:r w:rsidR="003353CD" w:rsidRPr="0016105D">
        <w:rPr>
          <w:rFonts w:ascii="Arial" w:hAnsi="Arial" w:cs="Arial"/>
          <w:color w:val="000000" w:themeColor="text1"/>
          <w:sz w:val="22"/>
          <w:szCs w:val="22"/>
        </w:rPr>
        <w:t>three</w:t>
      </w:r>
      <w:r w:rsidR="00103B74" w:rsidRPr="0016105D">
        <w:rPr>
          <w:rFonts w:ascii="Arial" w:hAnsi="Arial" w:cs="Arial"/>
          <w:color w:val="000000" w:themeColor="text1"/>
          <w:sz w:val="22"/>
          <w:szCs w:val="22"/>
        </w:rPr>
        <w:t>-month</w:t>
      </w:r>
      <w:r w:rsidRPr="0016105D">
        <w:rPr>
          <w:rFonts w:ascii="Arial" w:hAnsi="Arial" w:cs="Arial"/>
          <w:color w:val="000000" w:themeColor="text1"/>
          <w:sz w:val="22"/>
          <w:szCs w:val="22"/>
        </w:rPr>
        <w:t xml:space="preserve"> period ended </w:t>
      </w:r>
      <w:r w:rsidR="003F43F5" w:rsidRPr="0016105D">
        <w:rPr>
          <w:rFonts w:ascii="Arial" w:hAnsi="Arial" w:cs="Arial"/>
          <w:color w:val="000000" w:themeColor="text1"/>
          <w:sz w:val="22"/>
          <w:szCs w:val="22"/>
        </w:rPr>
        <w:t xml:space="preserve">                </w:t>
      </w:r>
      <w:r w:rsidR="003353CD" w:rsidRPr="0016105D">
        <w:rPr>
          <w:rFonts w:ascii="Arial" w:hAnsi="Arial" w:cs="Arial"/>
          <w:color w:val="000000" w:themeColor="text1"/>
          <w:sz w:val="22"/>
          <w:szCs w:val="22"/>
        </w:rPr>
        <w:t>31 March 2026</w:t>
      </w:r>
      <w:r w:rsidRPr="0016105D">
        <w:rPr>
          <w:rFonts w:ascii="Arial" w:hAnsi="Arial" w:cs="Arial"/>
          <w:color w:val="000000" w:themeColor="text1"/>
          <w:sz w:val="22"/>
          <w:szCs w:val="22"/>
        </w:rPr>
        <w:t xml:space="preserve"> are as follows: </w:t>
      </w:r>
    </w:p>
    <w:tbl>
      <w:tblPr>
        <w:tblW w:w="9469" w:type="dxa"/>
        <w:tblInd w:w="521" w:type="dxa"/>
        <w:tblLayout w:type="fixed"/>
        <w:tblLook w:val="0000" w:firstRow="0" w:lastRow="0" w:firstColumn="0" w:lastColumn="0" w:noHBand="0" w:noVBand="0"/>
      </w:tblPr>
      <w:tblGrid>
        <w:gridCol w:w="1288"/>
        <w:gridCol w:w="1341"/>
        <w:gridCol w:w="990"/>
        <w:gridCol w:w="990"/>
        <w:gridCol w:w="1080"/>
        <w:gridCol w:w="1260"/>
        <w:gridCol w:w="1170"/>
        <w:gridCol w:w="1350"/>
      </w:tblGrid>
      <w:tr w:rsidR="002026B5" w:rsidRPr="0016105D" w14:paraId="784B24B1" w14:textId="77777777" w:rsidTr="00E00B8A">
        <w:trPr>
          <w:trHeight w:val="68"/>
          <w:tblHeader/>
        </w:trPr>
        <w:tc>
          <w:tcPr>
            <w:tcW w:w="1288" w:type="dxa"/>
          </w:tcPr>
          <w:p w14:paraId="4BCFCB08" w14:textId="77777777" w:rsidR="002026B5" w:rsidRPr="0016105D" w:rsidRDefault="002026B5" w:rsidP="00366DC3">
            <w:pPr>
              <w:spacing w:line="380" w:lineRule="exact"/>
              <w:ind w:right="-43"/>
              <w:rPr>
                <w:rFonts w:ascii="Arial" w:hAnsi="Arial" w:cs="Arial"/>
                <w:b/>
                <w:bCs/>
                <w:u w:val="single"/>
              </w:rPr>
            </w:pPr>
          </w:p>
        </w:tc>
        <w:tc>
          <w:tcPr>
            <w:tcW w:w="1341" w:type="dxa"/>
          </w:tcPr>
          <w:p w14:paraId="7A054571" w14:textId="77777777" w:rsidR="002026B5" w:rsidRPr="0016105D" w:rsidRDefault="002026B5" w:rsidP="00366DC3">
            <w:pPr>
              <w:tabs>
                <w:tab w:val="decimal" w:pos="846"/>
              </w:tabs>
              <w:spacing w:line="380" w:lineRule="exact"/>
              <w:ind w:left="-29" w:right="-29"/>
              <w:jc w:val="right"/>
              <w:rPr>
                <w:rFonts w:ascii="Arial" w:hAnsi="Arial" w:cs="Arial"/>
              </w:rPr>
            </w:pPr>
          </w:p>
        </w:tc>
        <w:tc>
          <w:tcPr>
            <w:tcW w:w="6840" w:type="dxa"/>
            <w:gridSpan w:val="6"/>
          </w:tcPr>
          <w:p w14:paraId="6C5E4A09" w14:textId="5008BB46" w:rsidR="002026B5" w:rsidRPr="0016105D" w:rsidRDefault="002026B5" w:rsidP="00366DC3">
            <w:pPr>
              <w:tabs>
                <w:tab w:val="decimal" w:pos="846"/>
              </w:tabs>
              <w:spacing w:line="380" w:lineRule="exact"/>
              <w:ind w:left="-29" w:right="-29"/>
              <w:jc w:val="right"/>
              <w:rPr>
                <w:rFonts w:ascii="Arial" w:hAnsi="Arial" w:cs="Arial"/>
              </w:rPr>
            </w:pPr>
            <w:r w:rsidRPr="0016105D">
              <w:rPr>
                <w:rFonts w:ascii="Arial" w:hAnsi="Arial" w:cs="Arial"/>
              </w:rPr>
              <w:t>(Unit: Million Baht)</w:t>
            </w:r>
          </w:p>
        </w:tc>
      </w:tr>
      <w:tr w:rsidR="00564C97" w:rsidRPr="0016105D" w14:paraId="2A80F929" w14:textId="77777777">
        <w:trPr>
          <w:trHeight w:val="68"/>
          <w:tblHeader/>
        </w:trPr>
        <w:tc>
          <w:tcPr>
            <w:tcW w:w="1288" w:type="dxa"/>
          </w:tcPr>
          <w:p w14:paraId="75CB8A04" w14:textId="77777777" w:rsidR="00564C97" w:rsidRPr="0016105D" w:rsidRDefault="00564C97" w:rsidP="00366DC3">
            <w:pPr>
              <w:spacing w:line="380" w:lineRule="exact"/>
              <w:ind w:right="-43"/>
              <w:rPr>
                <w:rFonts w:ascii="Arial" w:hAnsi="Arial" w:cs="Arial"/>
                <w:b/>
                <w:bCs/>
                <w:u w:val="single"/>
              </w:rPr>
            </w:pPr>
          </w:p>
        </w:tc>
        <w:tc>
          <w:tcPr>
            <w:tcW w:w="8181" w:type="dxa"/>
            <w:gridSpan w:val="7"/>
          </w:tcPr>
          <w:p w14:paraId="1C7AB510" w14:textId="59C7F096" w:rsidR="00564C97" w:rsidRPr="0016105D" w:rsidRDefault="00564C97" w:rsidP="00366DC3">
            <w:pPr>
              <w:pBdr>
                <w:bottom w:val="single" w:sz="4" w:space="1" w:color="auto"/>
              </w:pBdr>
              <w:tabs>
                <w:tab w:val="decimal" w:pos="846"/>
              </w:tabs>
              <w:spacing w:line="380" w:lineRule="exact"/>
              <w:jc w:val="center"/>
              <w:rPr>
                <w:rFonts w:ascii="Arial" w:hAnsi="Arial" w:cs="Arial"/>
              </w:rPr>
            </w:pPr>
            <w:r w:rsidRPr="0016105D">
              <w:rPr>
                <w:rFonts w:ascii="Arial" w:hAnsi="Arial" w:cs="Arial"/>
              </w:rPr>
              <w:t>Separate financial statements</w:t>
            </w:r>
          </w:p>
        </w:tc>
      </w:tr>
      <w:tr w:rsidR="00024928" w:rsidRPr="0016105D" w14:paraId="7AFC1D1F" w14:textId="77777777" w:rsidTr="00E00B8A">
        <w:trPr>
          <w:trHeight w:val="68"/>
          <w:tblHeader/>
        </w:trPr>
        <w:tc>
          <w:tcPr>
            <w:tcW w:w="1288" w:type="dxa"/>
          </w:tcPr>
          <w:p w14:paraId="390FEEAE" w14:textId="77777777" w:rsidR="002026B5" w:rsidRPr="0016105D" w:rsidRDefault="002026B5" w:rsidP="00366DC3">
            <w:pPr>
              <w:spacing w:line="380" w:lineRule="exact"/>
              <w:ind w:right="-43"/>
              <w:jc w:val="center"/>
              <w:rPr>
                <w:rFonts w:ascii="Arial" w:hAnsi="Arial" w:cs="Arial"/>
                <w:cs/>
                <w:lang w:val="en-US"/>
              </w:rPr>
            </w:pPr>
          </w:p>
        </w:tc>
        <w:tc>
          <w:tcPr>
            <w:tcW w:w="1341" w:type="dxa"/>
            <w:vAlign w:val="bottom"/>
          </w:tcPr>
          <w:p w14:paraId="33444FDF" w14:textId="7996C962" w:rsidR="002026B5" w:rsidRPr="0016105D" w:rsidRDefault="002026B5" w:rsidP="003B2595">
            <w:pPr>
              <w:pBdr>
                <w:bottom w:val="single" w:sz="4" w:space="1" w:color="auto"/>
              </w:pBdr>
              <w:spacing w:line="380" w:lineRule="exact"/>
              <w:ind w:right="-112"/>
              <w:jc w:val="center"/>
              <w:rPr>
                <w:rFonts w:ascii="Arial" w:hAnsi="Arial" w:cs="Arial"/>
              </w:rPr>
            </w:pPr>
            <w:r w:rsidRPr="0016105D">
              <w:rPr>
                <w:rFonts w:ascii="Arial" w:hAnsi="Arial" w:cs="Arial"/>
              </w:rPr>
              <w:t xml:space="preserve">Balance as at </w:t>
            </w:r>
            <w:r w:rsidR="00024928" w:rsidRPr="0016105D">
              <w:rPr>
                <w:rFonts w:ascii="Arial" w:hAnsi="Arial" w:cs="Arial"/>
              </w:rPr>
              <w:br/>
            </w:r>
            <w:r w:rsidRPr="0016105D">
              <w:rPr>
                <w:rFonts w:ascii="Arial" w:hAnsi="Arial" w:cs="Arial"/>
              </w:rPr>
              <w:t>1 January 2026</w:t>
            </w:r>
          </w:p>
        </w:tc>
        <w:tc>
          <w:tcPr>
            <w:tcW w:w="990" w:type="dxa"/>
            <w:vAlign w:val="bottom"/>
          </w:tcPr>
          <w:p w14:paraId="5EB8DC80" w14:textId="77777777" w:rsidR="002026B5" w:rsidRPr="0016105D" w:rsidRDefault="002026B5" w:rsidP="00366DC3">
            <w:pPr>
              <w:pBdr>
                <w:bottom w:val="single" w:sz="4" w:space="1" w:color="auto"/>
              </w:pBdr>
              <w:spacing w:line="380" w:lineRule="exact"/>
              <w:jc w:val="center"/>
              <w:rPr>
                <w:rFonts w:ascii="Arial" w:hAnsi="Arial" w:cs="Arial"/>
              </w:rPr>
            </w:pPr>
            <w:r w:rsidRPr="0016105D">
              <w:rPr>
                <w:rFonts w:ascii="Arial" w:hAnsi="Arial" w:cs="Arial"/>
              </w:rPr>
              <w:t>Increase</w:t>
            </w:r>
          </w:p>
        </w:tc>
        <w:tc>
          <w:tcPr>
            <w:tcW w:w="990" w:type="dxa"/>
            <w:vAlign w:val="bottom"/>
          </w:tcPr>
          <w:p w14:paraId="74F00711" w14:textId="38814A0F" w:rsidR="002026B5" w:rsidRPr="0016105D" w:rsidRDefault="002026B5" w:rsidP="003B2595">
            <w:pPr>
              <w:pBdr>
                <w:bottom w:val="single" w:sz="4" w:space="1" w:color="auto"/>
              </w:pBdr>
              <w:spacing w:line="380" w:lineRule="exact"/>
              <w:ind w:left="-107"/>
              <w:jc w:val="center"/>
              <w:rPr>
                <w:rFonts w:ascii="Arial" w:hAnsi="Arial" w:cs="Arial"/>
              </w:rPr>
            </w:pPr>
            <w:r w:rsidRPr="0016105D">
              <w:rPr>
                <w:rFonts w:ascii="Arial" w:hAnsi="Arial" w:cs="Arial"/>
              </w:rPr>
              <w:t>Decrease</w:t>
            </w:r>
          </w:p>
        </w:tc>
        <w:tc>
          <w:tcPr>
            <w:tcW w:w="1080" w:type="dxa"/>
            <w:vAlign w:val="bottom"/>
          </w:tcPr>
          <w:p w14:paraId="56BA0E32" w14:textId="288C8333" w:rsidR="002026B5" w:rsidRPr="0016105D" w:rsidRDefault="002026B5" w:rsidP="003B2595">
            <w:pPr>
              <w:pBdr>
                <w:bottom w:val="single" w:sz="4" w:space="1" w:color="auto"/>
              </w:pBdr>
              <w:spacing w:line="380" w:lineRule="exact"/>
              <w:ind w:left="-105"/>
              <w:jc w:val="center"/>
              <w:rPr>
                <w:rFonts w:ascii="Arial" w:hAnsi="Arial" w:cs="Arial"/>
              </w:rPr>
            </w:pPr>
            <w:r w:rsidRPr="0016105D">
              <w:rPr>
                <w:rFonts w:ascii="Arial" w:hAnsi="Arial" w:cs="Browallia New"/>
              </w:rPr>
              <w:t>Financing</w:t>
            </w:r>
            <w:r w:rsidRPr="0016105D">
              <w:rPr>
                <w:rFonts w:ascii="Arial" w:hAnsi="Arial" w:cs="Arial"/>
              </w:rPr>
              <w:t xml:space="preserve"> fee</w:t>
            </w:r>
          </w:p>
        </w:tc>
        <w:tc>
          <w:tcPr>
            <w:tcW w:w="1260" w:type="dxa"/>
            <w:vAlign w:val="bottom"/>
          </w:tcPr>
          <w:p w14:paraId="374C1EF2" w14:textId="64E098DF" w:rsidR="002026B5" w:rsidRPr="0016105D" w:rsidRDefault="002026B5" w:rsidP="00366DC3">
            <w:pPr>
              <w:pBdr>
                <w:bottom w:val="single" w:sz="4" w:space="1" w:color="auto"/>
              </w:pBdr>
              <w:spacing w:line="380" w:lineRule="exact"/>
              <w:jc w:val="center"/>
              <w:rPr>
                <w:rFonts w:ascii="Arial" w:hAnsi="Arial" w:cs="Arial"/>
              </w:rPr>
            </w:pPr>
            <w:r w:rsidRPr="0016105D">
              <w:rPr>
                <w:rFonts w:ascii="Arial" w:hAnsi="Arial" w:cs="Arial"/>
              </w:rPr>
              <w:t>Amortise of deferred financing fee</w:t>
            </w:r>
          </w:p>
        </w:tc>
        <w:tc>
          <w:tcPr>
            <w:tcW w:w="1170" w:type="dxa"/>
            <w:vAlign w:val="bottom"/>
          </w:tcPr>
          <w:p w14:paraId="7E4C08D8" w14:textId="4D32367D" w:rsidR="002026B5" w:rsidRPr="0016105D" w:rsidRDefault="002026B5" w:rsidP="00366DC3">
            <w:pPr>
              <w:pBdr>
                <w:bottom w:val="single" w:sz="4" w:space="1" w:color="auto"/>
              </w:pBdr>
              <w:spacing w:line="380" w:lineRule="exact"/>
              <w:jc w:val="center"/>
              <w:rPr>
                <w:rFonts w:ascii="Arial" w:hAnsi="Arial" w:cs="Arial"/>
              </w:rPr>
            </w:pPr>
            <w:r w:rsidRPr="0016105D">
              <w:rPr>
                <w:rFonts w:ascii="Arial" w:hAnsi="Arial" w:cs="Arial"/>
              </w:rPr>
              <w:t xml:space="preserve">Effect of </w:t>
            </w:r>
            <w:r w:rsidR="00746767" w:rsidRPr="0016105D">
              <w:rPr>
                <w:rFonts w:ascii="Arial" w:hAnsi="Arial" w:cs="Arial"/>
              </w:rPr>
              <w:t>e</w:t>
            </w:r>
            <w:r w:rsidRPr="0016105D">
              <w:rPr>
                <w:rFonts w:ascii="Arial" w:hAnsi="Arial" w:cs="Arial"/>
              </w:rPr>
              <w:t>xchange rate</w:t>
            </w:r>
          </w:p>
        </w:tc>
        <w:tc>
          <w:tcPr>
            <w:tcW w:w="1350" w:type="dxa"/>
            <w:vAlign w:val="bottom"/>
          </w:tcPr>
          <w:p w14:paraId="45FC4BFE" w14:textId="01211912" w:rsidR="002026B5" w:rsidRPr="0016105D" w:rsidRDefault="002026B5" w:rsidP="003B2595">
            <w:pPr>
              <w:pBdr>
                <w:bottom w:val="single" w:sz="4" w:space="1" w:color="auto"/>
              </w:pBdr>
              <w:spacing w:line="380" w:lineRule="exact"/>
              <w:ind w:left="-103"/>
              <w:jc w:val="center"/>
              <w:rPr>
                <w:rFonts w:ascii="Arial" w:hAnsi="Arial" w:cs="Arial"/>
              </w:rPr>
            </w:pPr>
            <w:r w:rsidRPr="0016105D">
              <w:rPr>
                <w:rFonts w:ascii="Arial" w:hAnsi="Arial" w:cs="Arial"/>
              </w:rPr>
              <w:t xml:space="preserve">Balance as </w:t>
            </w:r>
            <w:proofErr w:type="gramStart"/>
            <w:r w:rsidRPr="0016105D">
              <w:rPr>
                <w:rFonts w:ascii="Arial" w:hAnsi="Arial" w:cs="Arial"/>
              </w:rPr>
              <w:t>at</w:t>
            </w:r>
            <w:proofErr w:type="gramEnd"/>
            <w:r w:rsidRPr="0016105D">
              <w:rPr>
                <w:rFonts w:ascii="Arial" w:hAnsi="Arial" w:cs="Arial"/>
              </w:rPr>
              <w:t xml:space="preserve"> 31 March 2026</w:t>
            </w:r>
          </w:p>
        </w:tc>
      </w:tr>
      <w:tr w:rsidR="003B26A5" w:rsidRPr="0016105D" w14:paraId="6BA40162" w14:textId="77777777" w:rsidTr="00E00B8A">
        <w:trPr>
          <w:trHeight w:val="68"/>
          <w:tblHeader/>
        </w:trPr>
        <w:tc>
          <w:tcPr>
            <w:tcW w:w="1288" w:type="dxa"/>
          </w:tcPr>
          <w:p w14:paraId="360704FD" w14:textId="3AB88ECD" w:rsidR="002026B5" w:rsidRPr="0016105D" w:rsidRDefault="002026B5" w:rsidP="009E339C">
            <w:pPr>
              <w:spacing w:line="380" w:lineRule="exact"/>
              <w:ind w:left="-20" w:right="-105" w:firstLine="2"/>
              <w:jc w:val="left"/>
              <w:rPr>
                <w:rFonts w:ascii="Arial" w:hAnsi="Arial" w:cs="Arial"/>
              </w:rPr>
            </w:pPr>
            <w:r w:rsidRPr="0016105D">
              <w:rPr>
                <w:rFonts w:ascii="Arial" w:hAnsi="Arial" w:cs="Arial"/>
              </w:rPr>
              <w:t xml:space="preserve">Subsidiaries </w:t>
            </w:r>
          </w:p>
        </w:tc>
        <w:tc>
          <w:tcPr>
            <w:tcW w:w="1341" w:type="dxa"/>
            <w:vAlign w:val="bottom"/>
          </w:tcPr>
          <w:p w14:paraId="46571C40" w14:textId="17F15476" w:rsidR="002026B5" w:rsidRPr="0016105D" w:rsidRDefault="002026B5" w:rsidP="000D515E">
            <w:pPr>
              <w:pBdr>
                <w:bottom w:val="single" w:sz="4" w:space="1" w:color="auto"/>
              </w:pBdr>
              <w:tabs>
                <w:tab w:val="decimal" w:pos="975"/>
              </w:tabs>
              <w:spacing w:line="380" w:lineRule="exact"/>
              <w:jc w:val="left"/>
              <w:rPr>
                <w:rFonts w:ascii="Arial" w:hAnsi="Arial" w:cs="Arial"/>
              </w:rPr>
            </w:pPr>
            <w:r w:rsidRPr="0016105D">
              <w:rPr>
                <w:rFonts w:ascii="Arial" w:hAnsi="Arial" w:cs="Arial"/>
              </w:rPr>
              <w:t>108,694</w:t>
            </w:r>
          </w:p>
        </w:tc>
        <w:tc>
          <w:tcPr>
            <w:tcW w:w="990" w:type="dxa"/>
          </w:tcPr>
          <w:p w14:paraId="16E3A1E3" w14:textId="705ACE7C" w:rsidR="002026B5" w:rsidRPr="0016105D" w:rsidRDefault="002026B5" w:rsidP="000D515E">
            <w:pPr>
              <w:pBdr>
                <w:bottom w:val="single" w:sz="4" w:space="1" w:color="auto"/>
              </w:pBdr>
              <w:tabs>
                <w:tab w:val="decimal" w:pos="975"/>
              </w:tabs>
              <w:spacing w:line="380" w:lineRule="exact"/>
              <w:jc w:val="left"/>
              <w:rPr>
                <w:rFonts w:ascii="Arial" w:hAnsi="Arial" w:cstheme="minorBidi"/>
                <w:lang w:val="en-US"/>
              </w:rPr>
            </w:pPr>
            <w:r w:rsidRPr="0016105D">
              <w:rPr>
                <w:rFonts w:ascii="Arial" w:hAnsi="Arial" w:cstheme="minorBidi"/>
                <w:lang w:val="en-US"/>
              </w:rPr>
              <w:t>18,934</w:t>
            </w:r>
          </w:p>
        </w:tc>
        <w:tc>
          <w:tcPr>
            <w:tcW w:w="990" w:type="dxa"/>
          </w:tcPr>
          <w:p w14:paraId="35C644C0" w14:textId="495A6136" w:rsidR="002026B5" w:rsidRPr="0016105D" w:rsidRDefault="002026B5" w:rsidP="000D515E">
            <w:pPr>
              <w:pBdr>
                <w:bottom w:val="single" w:sz="4" w:space="1" w:color="auto"/>
              </w:pBdr>
              <w:tabs>
                <w:tab w:val="decimal" w:pos="975"/>
              </w:tabs>
              <w:spacing w:line="380" w:lineRule="exact"/>
              <w:jc w:val="left"/>
              <w:rPr>
                <w:rFonts w:ascii="Arial" w:hAnsi="Arial" w:cs="Arial"/>
              </w:rPr>
            </w:pPr>
            <w:r w:rsidRPr="0016105D">
              <w:rPr>
                <w:rFonts w:ascii="Arial" w:hAnsi="Arial" w:cs="Arial"/>
              </w:rPr>
              <w:t>(17,256)</w:t>
            </w:r>
          </w:p>
        </w:tc>
        <w:tc>
          <w:tcPr>
            <w:tcW w:w="1080" w:type="dxa"/>
          </w:tcPr>
          <w:p w14:paraId="5B85AA7C" w14:textId="57F1E668" w:rsidR="002026B5" w:rsidRPr="0016105D" w:rsidRDefault="002B1989" w:rsidP="000D515E">
            <w:pPr>
              <w:pBdr>
                <w:bottom w:val="single" w:sz="4" w:space="1" w:color="auto"/>
              </w:pBdr>
              <w:tabs>
                <w:tab w:val="decimal" w:pos="975"/>
              </w:tabs>
              <w:spacing w:line="380" w:lineRule="exact"/>
              <w:jc w:val="left"/>
              <w:rPr>
                <w:rFonts w:ascii="Arial" w:hAnsi="Arial" w:cs="Arial"/>
              </w:rPr>
            </w:pPr>
            <w:r w:rsidRPr="0016105D">
              <w:rPr>
                <w:rFonts w:ascii="Arial" w:hAnsi="Arial" w:cs="Arial"/>
              </w:rPr>
              <w:t>(8</w:t>
            </w:r>
            <w:r w:rsidR="00024928" w:rsidRPr="0016105D">
              <w:rPr>
                <w:rFonts w:ascii="Arial" w:hAnsi="Arial" w:cs="Arial"/>
              </w:rPr>
              <w:t>2</w:t>
            </w:r>
            <w:r w:rsidRPr="0016105D">
              <w:rPr>
                <w:rFonts w:ascii="Arial" w:hAnsi="Arial" w:cs="Arial"/>
              </w:rPr>
              <w:t>)</w:t>
            </w:r>
          </w:p>
        </w:tc>
        <w:tc>
          <w:tcPr>
            <w:tcW w:w="1260" w:type="dxa"/>
          </w:tcPr>
          <w:p w14:paraId="124857F0" w14:textId="767721EE" w:rsidR="002026B5" w:rsidRPr="0016105D" w:rsidRDefault="00462D3F" w:rsidP="000D515E">
            <w:pPr>
              <w:pBdr>
                <w:bottom w:val="single" w:sz="4" w:space="1" w:color="auto"/>
              </w:pBdr>
              <w:tabs>
                <w:tab w:val="decimal" w:pos="975"/>
              </w:tabs>
              <w:spacing w:line="380" w:lineRule="exact"/>
              <w:jc w:val="left"/>
              <w:rPr>
                <w:rFonts w:ascii="Arial" w:hAnsi="Arial" w:cs="Arial"/>
              </w:rPr>
            </w:pPr>
            <w:r>
              <w:rPr>
                <w:rFonts w:ascii="Arial" w:hAnsi="Arial" w:cs="Arial"/>
              </w:rPr>
              <w:t>64</w:t>
            </w:r>
          </w:p>
        </w:tc>
        <w:tc>
          <w:tcPr>
            <w:tcW w:w="1170" w:type="dxa"/>
          </w:tcPr>
          <w:p w14:paraId="7C625206" w14:textId="31922C69" w:rsidR="002026B5" w:rsidRPr="0016105D" w:rsidRDefault="002026B5" w:rsidP="000D515E">
            <w:pPr>
              <w:pBdr>
                <w:bottom w:val="single" w:sz="4" w:space="1" w:color="auto"/>
              </w:pBdr>
              <w:tabs>
                <w:tab w:val="decimal" w:pos="975"/>
              </w:tabs>
              <w:spacing w:line="380" w:lineRule="exact"/>
              <w:jc w:val="left"/>
              <w:rPr>
                <w:rFonts w:ascii="Arial" w:hAnsi="Arial" w:cs="Arial"/>
              </w:rPr>
            </w:pPr>
            <w:r w:rsidRPr="0016105D">
              <w:rPr>
                <w:rFonts w:ascii="Arial" w:hAnsi="Arial" w:cs="Arial"/>
              </w:rPr>
              <w:t>2,8</w:t>
            </w:r>
            <w:r w:rsidR="00D1043D">
              <w:rPr>
                <w:rFonts w:ascii="Arial" w:hAnsi="Arial" w:cs="Arial"/>
              </w:rPr>
              <w:t>11</w:t>
            </w:r>
          </w:p>
        </w:tc>
        <w:tc>
          <w:tcPr>
            <w:tcW w:w="1350" w:type="dxa"/>
          </w:tcPr>
          <w:p w14:paraId="62F1A717" w14:textId="4D37AB3F" w:rsidR="002026B5" w:rsidRPr="0016105D" w:rsidRDefault="002026B5" w:rsidP="000D515E">
            <w:pPr>
              <w:pBdr>
                <w:bottom w:val="single" w:sz="4" w:space="1" w:color="auto"/>
              </w:pBdr>
              <w:tabs>
                <w:tab w:val="decimal" w:pos="975"/>
              </w:tabs>
              <w:spacing w:line="380" w:lineRule="exact"/>
              <w:jc w:val="left"/>
              <w:rPr>
                <w:rFonts w:ascii="Arial" w:hAnsi="Arial" w:cs="Arial"/>
              </w:rPr>
            </w:pPr>
            <w:r w:rsidRPr="0016105D">
              <w:rPr>
                <w:rFonts w:ascii="Arial" w:hAnsi="Arial" w:cs="Arial"/>
              </w:rPr>
              <w:t>113,165</w:t>
            </w:r>
          </w:p>
        </w:tc>
      </w:tr>
      <w:tr w:rsidR="003B26A5" w:rsidRPr="0016105D" w14:paraId="5EA0FFAF" w14:textId="77777777" w:rsidTr="00E00B8A">
        <w:trPr>
          <w:trHeight w:val="396"/>
          <w:tblHeader/>
        </w:trPr>
        <w:tc>
          <w:tcPr>
            <w:tcW w:w="1288" w:type="dxa"/>
          </w:tcPr>
          <w:p w14:paraId="0DD5F940" w14:textId="77777777" w:rsidR="002026B5" w:rsidRPr="0016105D" w:rsidRDefault="002026B5" w:rsidP="009E339C">
            <w:pPr>
              <w:spacing w:line="380" w:lineRule="exact"/>
              <w:ind w:left="-20" w:right="-12"/>
              <w:jc w:val="thaiDistribute"/>
              <w:rPr>
                <w:rFonts w:ascii="Arial" w:hAnsi="Arial" w:cs="Arial"/>
              </w:rPr>
            </w:pPr>
            <w:r w:rsidRPr="0016105D">
              <w:rPr>
                <w:rFonts w:ascii="Arial" w:hAnsi="Arial" w:cs="Arial"/>
              </w:rPr>
              <w:t>Total</w:t>
            </w:r>
          </w:p>
        </w:tc>
        <w:tc>
          <w:tcPr>
            <w:tcW w:w="1341" w:type="dxa"/>
            <w:vAlign w:val="bottom"/>
          </w:tcPr>
          <w:p w14:paraId="64C7CE69" w14:textId="2041F123" w:rsidR="002026B5" w:rsidRPr="0016105D" w:rsidRDefault="002026B5" w:rsidP="000D515E">
            <w:pPr>
              <w:pBdr>
                <w:bottom w:val="double" w:sz="4" w:space="1" w:color="auto"/>
              </w:pBdr>
              <w:tabs>
                <w:tab w:val="decimal" w:pos="975"/>
              </w:tabs>
              <w:spacing w:line="380" w:lineRule="exact"/>
              <w:jc w:val="left"/>
              <w:rPr>
                <w:rFonts w:ascii="Arial" w:hAnsi="Arial" w:cs="Arial"/>
              </w:rPr>
            </w:pPr>
            <w:r w:rsidRPr="0016105D">
              <w:rPr>
                <w:rFonts w:ascii="Arial" w:hAnsi="Arial" w:cs="Arial"/>
              </w:rPr>
              <w:t>108,694</w:t>
            </w:r>
          </w:p>
        </w:tc>
        <w:tc>
          <w:tcPr>
            <w:tcW w:w="990" w:type="dxa"/>
          </w:tcPr>
          <w:p w14:paraId="60467AE5" w14:textId="57E965CC" w:rsidR="002026B5" w:rsidRPr="0016105D" w:rsidRDefault="002026B5" w:rsidP="000D515E">
            <w:pPr>
              <w:pBdr>
                <w:bottom w:val="double" w:sz="4" w:space="1" w:color="auto"/>
              </w:pBdr>
              <w:tabs>
                <w:tab w:val="decimal" w:pos="975"/>
              </w:tabs>
              <w:spacing w:line="380" w:lineRule="exact"/>
              <w:jc w:val="left"/>
              <w:rPr>
                <w:rFonts w:ascii="Arial" w:hAnsi="Arial" w:cs="Arial"/>
              </w:rPr>
            </w:pPr>
            <w:r w:rsidRPr="0016105D">
              <w:rPr>
                <w:rFonts w:ascii="Arial" w:hAnsi="Arial" w:cs="Arial"/>
              </w:rPr>
              <w:t>18,934</w:t>
            </w:r>
          </w:p>
        </w:tc>
        <w:tc>
          <w:tcPr>
            <w:tcW w:w="990" w:type="dxa"/>
          </w:tcPr>
          <w:p w14:paraId="0AE57A7D" w14:textId="5579589E" w:rsidR="002026B5" w:rsidRPr="0016105D" w:rsidRDefault="002026B5" w:rsidP="000D515E">
            <w:pPr>
              <w:pBdr>
                <w:bottom w:val="double" w:sz="4" w:space="1" w:color="auto"/>
              </w:pBdr>
              <w:tabs>
                <w:tab w:val="decimal" w:pos="975"/>
              </w:tabs>
              <w:spacing w:line="380" w:lineRule="exact"/>
              <w:jc w:val="left"/>
              <w:rPr>
                <w:rFonts w:ascii="Arial" w:hAnsi="Arial" w:cs="Arial"/>
              </w:rPr>
            </w:pPr>
            <w:r w:rsidRPr="0016105D">
              <w:rPr>
                <w:rFonts w:ascii="Arial" w:hAnsi="Arial" w:cs="Arial"/>
              </w:rPr>
              <w:t>(17,256)</w:t>
            </w:r>
          </w:p>
        </w:tc>
        <w:tc>
          <w:tcPr>
            <w:tcW w:w="1080" w:type="dxa"/>
          </w:tcPr>
          <w:p w14:paraId="11D84CF6" w14:textId="6DA56C4A" w:rsidR="002026B5" w:rsidRPr="0016105D" w:rsidRDefault="002B1989" w:rsidP="000D515E">
            <w:pPr>
              <w:pBdr>
                <w:bottom w:val="double" w:sz="4" w:space="1" w:color="auto"/>
              </w:pBdr>
              <w:tabs>
                <w:tab w:val="decimal" w:pos="975"/>
              </w:tabs>
              <w:spacing w:line="380" w:lineRule="exact"/>
              <w:jc w:val="left"/>
              <w:rPr>
                <w:rFonts w:ascii="Arial" w:hAnsi="Arial" w:cs="Arial"/>
              </w:rPr>
            </w:pPr>
            <w:r w:rsidRPr="0016105D">
              <w:rPr>
                <w:rFonts w:ascii="Arial" w:hAnsi="Arial" w:cs="Arial"/>
              </w:rPr>
              <w:t>(8</w:t>
            </w:r>
            <w:r w:rsidR="00024928" w:rsidRPr="0016105D">
              <w:rPr>
                <w:rFonts w:ascii="Arial" w:hAnsi="Arial" w:cs="Arial"/>
              </w:rPr>
              <w:t>2</w:t>
            </w:r>
            <w:r w:rsidRPr="0016105D">
              <w:rPr>
                <w:rFonts w:ascii="Arial" w:hAnsi="Arial" w:cs="Arial"/>
              </w:rPr>
              <w:t>)</w:t>
            </w:r>
          </w:p>
        </w:tc>
        <w:tc>
          <w:tcPr>
            <w:tcW w:w="1260" w:type="dxa"/>
          </w:tcPr>
          <w:p w14:paraId="2098B1FA" w14:textId="1C834C05" w:rsidR="002026B5" w:rsidRPr="0016105D" w:rsidRDefault="00462D3F" w:rsidP="000D515E">
            <w:pPr>
              <w:pBdr>
                <w:bottom w:val="double" w:sz="4" w:space="1" w:color="auto"/>
              </w:pBdr>
              <w:tabs>
                <w:tab w:val="decimal" w:pos="975"/>
              </w:tabs>
              <w:spacing w:line="380" w:lineRule="exact"/>
              <w:jc w:val="left"/>
              <w:rPr>
                <w:rFonts w:ascii="Arial" w:hAnsi="Arial" w:cs="Arial"/>
              </w:rPr>
            </w:pPr>
            <w:r>
              <w:rPr>
                <w:rFonts w:ascii="Arial" w:hAnsi="Arial" w:cs="Arial"/>
              </w:rPr>
              <w:t>64</w:t>
            </w:r>
          </w:p>
        </w:tc>
        <w:tc>
          <w:tcPr>
            <w:tcW w:w="1170" w:type="dxa"/>
          </w:tcPr>
          <w:p w14:paraId="1CF08FE0" w14:textId="500FE478" w:rsidR="002026B5" w:rsidRPr="0016105D" w:rsidRDefault="002026B5" w:rsidP="000D515E">
            <w:pPr>
              <w:pBdr>
                <w:bottom w:val="double" w:sz="4" w:space="1" w:color="auto"/>
              </w:pBdr>
              <w:tabs>
                <w:tab w:val="decimal" w:pos="975"/>
              </w:tabs>
              <w:spacing w:line="380" w:lineRule="exact"/>
              <w:jc w:val="left"/>
              <w:rPr>
                <w:rFonts w:ascii="Arial" w:hAnsi="Arial" w:cs="Arial"/>
              </w:rPr>
            </w:pPr>
            <w:r w:rsidRPr="0016105D">
              <w:rPr>
                <w:rFonts w:ascii="Arial" w:hAnsi="Arial" w:cs="Arial"/>
              </w:rPr>
              <w:t>2,8</w:t>
            </w:r>
            <w:r w:rsidR="00D1043D">
              <w:rPr>
                <w:rFonts w:ascii="Arial" w:hAnsi="Arial" w:cs="Arial"/>
              </w:rPr>
              <w:t>11</w:t>
            </w:r>
          </w:p>
        </w:tc>
        <w:tc>
          <w:tcPr>
            <w:tcW w:w="1350" w:type="dxa"/>
          </w:tcPr>
          <w:p w14:paraId="53CC45DD" w14:textId="13999366" w:rsidR="002026B5" w:rsidRPr="0016105D" w:rsidRDefault="002026B5" w:rsidP="000D515E">
            <w:pPr>
              <w:pBdr>
                <w:bottom w:val="double" w:sz="4" w:space="1" w:color="auto"/>
              </w:pBdr>
              <w:tabs>
                <w:tab w:val="decimal" w:pos="975"/>
              </w:tabs>
              <w:spacing w:line="380" w:lineRule="exact"/>
              <w:jc w:val="left"/>
              <w:rPr>
                <w:rFonts w:ascii="Arial" w:hAnsi="Arial" w:cs="Arial"/>
              </w:rPr>
            </w:pPr>
            <w:r w:rsidRPr="0016105D">
              <w:rPr>
                <w:rFonts w:ascii="Arial" w:hAnsi="Arial" w:cs="Arial"/>
              </w:rPr>
              <w:t>113,165</w:t>
            </w:r>
          </w:p>
        </w:tc>
      </w:tr>
    </w:tbl>
    <w:p w14:paraId="2D915DD2" w14:textId="76C479AF" w:rsidR="0016105D" w:rsidRPr="0016105D" w:rsidRDefault="0016105D" w:rsidP="0016105D">
      <w:pPr>
        <w:spacing w:before="240" w:after="120" w:line="380" w:lineRule="exact"/>
        <w:ind w:left="547"/>
        <w:jc w:val="thaiDistribute"/>
        <w:rPr>
          <w:rFonts w:ascii="Arial" w:hAnsi="Arial" w:cs="Arial"/>
          <w:color w:val="000000" w:themeColor="text1"/>
          <w:sz w:val="22"/>
          <w:szCs w:val="22"/>
        </w:rPr>
      </w:pPr>
      <w:r w:rsidRPr="0016105D">
        <w:rPr>
          <w:rFonts w:ascii="Arial" w:hAnsi="Arial" w:cs="Arial"/>
          <w:color w:val="000000" w:themeColor="text1"/>
          <w:sz w:val="22"/>
          <w:szCs w:val="22"/>
        </w:rPr>
        <w:t xml:space="preserve">On 15 January 2026, the Company entered into a loan agreement with a subsidiary for </w:t>
      </w:r>
      <w:r w:rsidRPr="0016105D">
        <w:rPr>
          <w:rFonts w:ascii="Arial" w:hAnsi="Arial" w:cstheme="minorBidi" w:hint="cs"/>
          <w:color w:val="000000" w:themeColor="text1"/>
          <w:sz w:val="22"/>
          <w:szCs w:val="22"/>
          <w:cs/>
        </w:rPr>
        <w:t xml:space="preserve">                             </w:t>
      </w:r>
      <w:r w:rsidRPr="0016105D">
        <w:rPr>
          <w:rFonts w:ascii="Arial" w:hAnsi="Arial" w:cs="Arial"/>
          <w:color w:val="000000" w:themeColor="text1"/>
          <w:sz w:val="22"/>
          <w:szCs w:val="22"/>
        </w:rPr>
        <w:t xml:space="preserve">a credit facility not exceeding </w:t>
      </w:r>
      <w:r w:rsidR="00282AF8" w:rsidRPr="0016105D">
        <w:rPr>
          <w:rStyle w:val="qowt-font8-arial"/>
          <w:rFonts w:ascii="Arial" w:hAnsi="Arial" w:cs="Arial"/>
          <w:color w:val="000000"/>
          <w:sz w:val="22"/>
          <w:szCs w:val="22"/>
        </w:rPr>
        <w:t>US dollar</w:t>
      </w:r>
      <w:r w:rsidRPr="0016105D">
        <w:rPr>
          <w:rFonts w:ascii="Arial" w:hAnsi="Arial" w:cs="Arial"/>
          <w:color w:val="000000" w:themeColor="text1"/>
          <w:sz w:val="22"/>
          <w:szCs w:val="22"/>
        </w:rPr>
        <w:t xml:space="preserve"> 600 million. The loan bears interest at a fixed rate of 6.61% per annum</w:t>
      </w:r>
      <w:r w:rsidR="007E4F31">
        <w:rPr>
          <w:rFonts w:ascii="Arial" w:hAnsi="Arial" w:cs="Arial"/>
          <w:color w:val="000000" w:themeColor="text1"/>
          <w:sz w:val="22"/>
          <w:szCs w:val="22"/>
        </w:rPr>
        <w:t xml:space="preserve"> during the borrowing period</w:t>
      </w:r>
      <w:r w:rsidRPr="0016105D">
        <w:rPr>
          <w:rFonts w:ascii="Arial" w:hAnsi="Arial" w:cs="Arial"/>
          <w:color w:val="000000" w:themeColor="text1"/>
          <w:sz w:val="22"/>
          <w:szCs w:val="22"/>
        </w:rPr>
        <w:t xml:space="preserve"> until 15 April 2031. Thereafter, the interest rate shall be subject to mutual agreement between the parties. The purpose of the loan is to support the Company’s operations and to provide working capital.</w:t>
      </w:r>
    </w:p>
    <w:p w14:paraId="2E3938C7" w14:textId="4F31E374" w:rsidR="000C394A" w:rsidRPr="0016105D" w:rsidRDefault="000C394A" w:rsidP="0096580F">
      <w:pPr>
        <w:spacing w:before="120" w:after="120" w:line="380" w:lineRule="exact"/>
        <w:ind w:right="-43" w:firstLine="547"/>
        <w:jc w:val="thaiDistribute"/>
        <w:rPr>
          <w:rFonts w:ascii="Arial" w:hAnsi="Arial" w:cs="Arial"/>
          <w:b/>
          <w:bCs/>
          <w:sz w:val="22"/>
          <w:szCs w:val="22"/>
          <w:u w:val="single"/>
        </w:rPr>
      </w:pPr>
      <w:r w:rsidRPr="0016105D">
        <w:rPr>
          <w:rFonts w:ascii="Arial" w:hAnsi="Arial" w:cs="Arial"/>
          <w:b/>
          <w:bCs/>
          <w:sz w:val="22"/>
          <w:szCs w:val="22"/>
          <w:u w:val="single"/>
        </w:rPr>
        <w:t>Directors and management’s benefits</w:t>
      </w:r>
    </w:p>
    <w:p w14:paraId="662AD2AE" w14:textId="5E163EB3" w:rsidR="00B33F0C" w:rsidRPr="0016105D" w:rsidRDefault="00B33F0C" w:rsidP="0096580F">
      <w:pPr>
        <w:spacing w:before="120" w:after="120" w:line="380" w:lineRule="exact"/>
        <w:ind w:left="547" w:right="-43"/>
        <w:jc w:val="thaiDistribute"/>
        <w:rPr>
          <w:rFonts w:ascii="Arial" w:hAnsi="Arial" w:cstheme="minorBidi"/>
          <w:sz w:val="22"/>
          <w:szCs w:val="22"/>
        </w:rPr>
      </w:pPr>
      <w:r w:rsidRPr="0016105D">
        <w:rPr>
          <w:rFonts w:ascii="Arial" w:hAnsi="Arial" w:cs="Arial"/>
          <w:sz w:val="22"/>
          <w:szCs w:val="22"/>
        </w:rPr>
        <w:t xml:space="preserve">During the </w:t>
      </w:r>
      <w:r w:rsidR="003353CD" w:rsidRPr="0016105D">
        <w:rPr>
          <w:rFonts w:ascii="Arial" w:hAnsi="Arial" w:cs="Arial"/>
          <w:sz w:val="22"/>
          <w:szCs w:val="22"/>
        </w:rPr>
        <w:t>three-month period ended 31 March 2026</w:t>
      </w:r>
      <w:r w:rsidRPr="0016105D">
        <w:rPr>
          <w:rFonts w:ascii="Arial" w:hAnsi="Arial" w:cs="Arial"/>
          <w:sz w:val="22"/>
          <w:szCs w:val="22"/>
        </w:rPr>
        <w:t xml:space="preserve"> and </w:t>
      </w:r>
      <w:r w:rsidR="00A53936" w:rsidRPr="0016105D">
        <w:rPr>
          <w:rFonts w:ascii="Arial" w:hAnsi="Arial" w:cs="Arial"/>
          <w:sz w:val="22"/>
          <w:szCs w:val="22"/>
        </w:rPr>
        <w:t>202</w:t>
      </w:r>
      <w:r w:rsidR="00F13F04" w:rsidRPr="0016105D">
        <w:rPr>
          <w:rFonts w:ascii="Arial" w:hAnsi="Arial" w:cs="Arial"/>
          <w:sz w:val="22"/>
          <w:szCs w:val="22"/>
        </w:rPr>
        <w:t>5</w:t>
      </w:r>
      <w:r w:rsidRPr="0016105D">
        <w:rPr>
          <w:rFonts w:ascii="Arial" w:hAnsi="Arial" w:cs="Arial"/>
          <w:sz w:val="22"/>
          <w:szCs w:val="22"/>
        </w:rPr>
        <w:t>, the Group had employee benefit expenses payable to their directors and management as below.</w:t>
      </w:r>
    </w:p>
    <w:tbl>
      <w:tblPr>
        <w:tblpPr w:leftFromText="180" w:rightFromText="180" w:vertAnchor="text" w:horzAnchor="page" w:tblpX="1726" w:tblpY="-53"/>
        <w:tblW w:w="9540" w:type="dxa"/>
        <w:tblLayout w:type="fixed"/>
        <w:tblLook w:val="0000" w:firstRow="0" w:lastRow="0" w:firstColumn="0" w:lastColumn="0" w:noHBand="0" w:noVBand="0"/>
      </w:tblPr>
      <w:tblGrid>
        <w:gridCol w:w="4410"/>
        <w:gridCol w:w="1296"/>
        <w:gridCol w:w="1296"/>
        <w:gridCol w:w="1296"/>
        <w:gridCol w:w="1242"/>
      </w:tblGrid>
      <w:tr w:rsidR="00CC7D5C" w:rsidRPr="0016105D" w14:paraId="2866AD92" w14:textId="77777777" w:rsidTr="0096580F">
        <w:tc>
          <w:tcPr>
            <w:tcW w:w="4410" w:type="dxa"/>
            <w:vAlign w:val="bottom"/>
          </w:tcPr>
          <w:p w14:paraId="61D77D8C" w14:textId="77777777" w:rsidR="00CC7D5C" w:rsidRPr="0016105D" w:rsidRDefault="00CC7D5C" w:rsidP="0096580F">
            <w:pPr>
              <w:spacing w:line="380" w:lineRule="exact"/>
              <w:ind w:right="-108"/>
              <w:rPr>
                <w:rFonts w:ascii="Arial" w:hAnsi="Arial" w:cs="Arial"/>
                <w:sz w:val="22"/>
                <w:szCs w:val="22"/>
              </w:rPr>
            </w:pPr>
          </w:p>
        </w:tc>
        <w:tc>
          <w:tcPr>
            <w:tcW w:w="5130" w:type="dxa"/>
            <w:gridSpan w:val="4"/>
            <w:vAlign w:val="bottom"/>
          </w:tcPr>
          <w:p w14:paraId="22F83DC7" w14:textId="77777777" w:rsidR="00CC7D5C" w:rsidRPr="0016105D" w:rsidRDefault="00CC7D5C" w:rsidP="0096580F">
            <w:pPr>
              <w:tabs>
                <w:tab w:val="center" w:pos="8100"/>
              </w:tabs>
              <w:spacing w:line="380" w:lineRule="exact"/>
              <w:ind w:left="-29" w:right="-29"/>
              <w:jc w:val="right"/>
              <w:rPr>
                <w:rFonts w:ascii="Arial" w:hAnsi="Arial" w:cs="Arial"/>
                <w:sz w:val="22"/>
                <w:szCs w:val="22"/>
              </w:rPr>
            </w:pPr>
            <w:r w:rsidRPr="0016105D">
              <w:rPr>
                <w:rFonts w:ascii="Arial" w:hAnsi="Arial" w:cs="Arial"/>
                <w:sz w:val="22"/>
                <w:szCs w:val="22"/>
              </w:rPr>
              <w:t>(Unit: Million Baht)</w:t>
            </w:r>
          </w:p>
        </w:tc>
      </w:tr>
      <w:tr w:rsidR="00CC7D5C" w:rsidRPr="0016105D" w14:paraId="6C528A33" w14:textId="77777777" w:rsidTr="0096580F">
        <w:tc>
          <w:tcPr>
            <w:tcW w:w="4410" w:type="dxa"/>
            <w:vAlign w:val="bottom"/>
          </w:tcPr>
          <w:p w14:paraId="061D8F50" w14:textId="77777777" w:rsidR="00CC7D5C" w:rsidRPr="0016105D" w:rsidRDefault="00CC7D5C" w:rsidP="0096580F">
            <w:pPr>
              <w:spacing w:line="380" w:lineRule="exact"/>
              <w:ind w:right="-108"/>
              <w:rPr>
                <w:rFonts w:ascii="Arial" w:hAnsi="Arial" w:cs="Arial"/>
                <w:sz w:val="22"/>
                <w:szCs w:val="22"/>
              </w:rPr>
            </w:pPr>
          </w:p>
        </w:tc>
        <w:tc>
          <w:tcPr>
            <w:tcW w:w="5130" w:type="dxa"/>
            <w:gridSpan w:val="4"/>
            <w:vAlign w:val="bottom"/>
          </w:tcPr>
          <w:p w14:paraId="370F984D" w14:textId="77777777" w:rsidR="00CC7D5C" w:rsidRPr="0016105D" w:rsidRDefault="00CC7D5C" w:rsidP="0096580F">
            <w:pPr>
              <w:pBdr>
                <w:bottom w:val="single" w:sz="4" w:space="1" w:color="auto"/>
              </w:pBdr>
              <w:tabs>
                <w:tab w:val="center" w:pos="8100"/>
              </w:tabs>
              <w:spacing w:line="380" w:lineRule="exact"/>
              <w:jc w:val="center"/>
              <w:rPr>
                <w:rFonts w:ascii="Arial" w:hAnsi="Arial" w:cs="Arial"/>
                <w:sz w:val="22"/>
                <w:szCs w:val="22"/>
              </w:rPr>
            </w:pPr>
            <w:r w:rsidRPr="0016105D">
              <w:rPr>
                <w:rFonts w:ascii="Arial" w:hAnsi="Arial" w:cs="Arial"/>
                <w:sz w:val="22"/>
                <w:szCs w:val="22"/>
              </w:rPr>
              <w:t>For the three-month periods ended 31 March</w:t>
            </w:r>
          </w:p>
        </w:tc>
      </w:tr>
      <w:tr w:rsidR="00CC7D5C" w:rsidRPr="0016105D" w14:paraId="78AE8668" w14:textId="77777777" w:rsidTr="0096580F">
        <w:tc>
          <w:tcPr>
            <w:tcW w:w="4410" w:type="dxa"/>
            <w:vAlign w:val="bottom"/>
          </w:tcPr>
          <w:p w14:paraId="358CCAA0" w14:textId="77777777" w:rsidR="00CC7D5C" w:rsidRPr="0016105D" w:rsidRDefault="00CC7D5C" w:rsidP="0096580F">
            <w:pPr>
              <w:spacing w:line="380" w:lineRule="exact"/>
              <w:ind w:right="-108"/>
              <w:rPr>
                <w:rFonts w:ascii="Arial" w:hAnsi="Arial" w:cs="Arial"/>
                <w:sz w:val="22"/>
                <w:szCs w:val="22"/>
              </w:rPr>
            </w:pPr>
          </w:p>
        </w:tc>
        <w:tc>
          <w:tcPr>
            <w:tcW w:w="2592" w:type="dxa"/>
            <w:gridSpan w:val="2"/>
            <w:vAlign w:val="bottom"/>
          </w:tcPr>
          <w:p w14:paraId="75463EF4" w14:textId="77777777" w:rsidR="00CC7D5C" w:rsidRPr="0016105D" w:rsidRDefault="00CC7D5C" w:rsidP="0096580F">
            <w:pPr>
              <w:pBdr>
                <w:bottom w:val="single" w:sz="4" w:space="1" w:color="auto"/>
              </w:pBdr>
              <w:tabs>
                <w:tab w:val="center" w:pos="8100"/>
              </w:tabs>
              <w:spacing w:line="380" w:lineRule="exact"/>
              <w:jc w:val="center"/>
              <w:rPr>
                <w:rFonts w:ascii="Arial" w:hAnsi="Arial" w:cs="Arial"/>
                <w:sz w:val="22"/>
                <w:szCs w:val="22"/>
              </w:rPr>
            </w:pPr>
            <w:r w:rsidRPr="0016105D">
              <w:rPr>
                <w:rFonts w:ascii="Arial" w:hAnsi="Arial" w:cs="Arial"/>
                <w:sz w:val="22"/>
                <w:szCs w:val="22"/>
              </w:rPr>
              <w:t>Consolidated</w:t>
            </w:r>
          </w:p>
          <w:p w14:paraId="22EA06E3" w14:textId="77777777" w:rsidR="00CC7D5C" w:rsidRPr="0016105D" w:rsidRDefault="00CC7D5C" w:rsidP="0096580F">
            <w:pPr>
              <w:pBdr>
                <w:bottom w:val="single" w:sz="4" w:space="1" w:color="auto"/>
              </w:pBdr>
              <w:tabs>
                <w:tab w:val="center" w:pos="8100"/>
              </w:tabs>
              <w:spacing w:line="380" w:lineRule="exact"/>
              <w:jc w:val="center"/>
              <w:rPr>
                <w:rFonts w:ascii="Arial" w:hAnsi="Arial" w:cs="Arial"/>
                <w:sz w:val="22"/>
                <w:szCs w:val="22"/>
              </w:rPr>
            </w:pPr>
            <w:r w:rsidRPr="0016105D">
              <w:rPr>
                <w:rFonts w:ascii="Arial" w:hAnsi="Arial" w:cs="Arial"/>
                <w:sz w:val="22"/>
                <w:szCs w:val="22"/>
              </w:rPr>
              <w:t xml:space="preserve"> financial statements</w:t>
            </w:r>
          </w:p>
        </w:tc>
        <w:tc>
          <w:tcPr>
            <w:tcW w:w="2538" w:type="dxa"/>
            <w:gridSpan w:val="2"/>
            <w:vAlign w:val="bottom"/>
          </w:tcPr>
          <w:p w14:paraId="0716E9D7" w14:textId="77777777" w:rsidR="00CC7D5C" w:rsidRPr="0016105D" w:rsidRDefault="00CC7D5C" w:rsidP="0096580F">
            <w:pPr>
              <w:pBdr>
                <w:bottom w:val="single" w:sz="4" w:space="1" w:color="auto"/>
              </w:pBdr>
              <w:tabs>
                <w:tab w:val="center" w:pos="8100"/>
              </w:tabs>
              <w:spacing w:line="380" w:lineRule="exact"/>
              <w:jc w:val="center"/>
              <w:rPr>
                <w:rFonts w:ascii="Arial" w:hAnsi="Arial" w:cs="Arial"/>
                <w:sz w:val="22"/>
                <w:szCs w:val="22"/>
              </w:rPr>
            </w:pPr>
            <w:r w:rsidRPr="0016105D">
              <w:rPr>
                <w:rFonts w:ascii="Arial" w:hAnsi="Arial" w:cs="Arial"/>
                <w:sz w:val="22"/>
                <w:szCs w:val="22"/>
              </w:rPr>
              <w:t>Separate</w:t>
            </w:r>
          </w:p>
          <w:p w14:paraId="15159980" w14:textId="77777777" w:rsidR="00CC7D5C" w:rsidRPr="0016105D" w:rsidRDefault="00CC7D5C" w:rsidP="0096580F">
            <w:pPr>
              <w:pBdr>
                <w:bottom w:val="single" w:sz="4" w:space="1" w:color="auto"/>
              </w:pBdr>
              <w:tabs>
                <w:tab w:val="center" w:pos="8100"/>
              </w:tabs>
              <w:spacing w:line="380" w:lineRule="exact"/>
              <w:jc w:val="center"/>
              <w:rPr>
                <w:rFonts w:ascii="Arial" w:hAnsi="Arial" w:cs="Arial"/>
                <w:sz w:val="22"/>
                <w:szCs w:val="22"/>
              </w:rPr>
            </w:pPr>
            <w:r w:rsidRPr="0016105D">
              <w:rPr>
                <w:rFonts w:ascii="Arial" w:hAnsi="Arial" w:cs="Arial"/>
                <w:sz w:val="22"/>
                <w:szCs w:val="22"/>
              </w:rPr>
              <w:t>financial statements</w:t>
            </w:r>
          </w:p>
        </w:tc>
      </w:tr>
      <w:tr w:rsidR="00CC7D5C" w:rsidRPr="0016105D" w14:paraId="481F466C" w14:textId="77777777" w:rsidTr="0096580F">
        <w:tc>
          <w:tcPr>
            <w:tcW w:w="4410" w:type="dxa"/>
            <w:vAlign w:val="bottom"/>
          </w:tcPr>
          <w:p w14:paraId="5A674BDA" w14:textId="77777777" w:rsidR="00CC7D5C" w:rsidRPr="0016105D" w:rsidRDefault="00CC7D5C" w:rsidP="0096580F">
            <w:pPr>
              <w:spacing w:line="380" w:lineRule="exact"/>
              <w:ind w:right="-108"/>
              <w:rPr>
                <w:rFonts w:ascii="Arial" w:hAnsi="Arial" w:cs="Arial"/>
                <w:sz w:val="22"/>
                <w:szCs w:val="22"/>
              </w:rPr>
            </w:pPr>
          </w:p>
        </w:tc>
        <w:tc>
          <w:tcPr>
            <w:tcW w:w="1296" w:type="dxa"/>
            <w:vAlign w:val="bottom"/>
          </w:tcPr>
          <w:p w14:paraId="47D5BEA4" w14:textId="77777777" w:rsidR="00CC7D5C" w:rsidRPr="0016105D" w:rsidRDefault="00CC7D5C" w:rsidP="0096580F">
            <w:pPr>
              <w:pBdr>
                <w:bottom w:val="single" w:sz="4" w:space="1" w:color="auto"/>
              </w:pBdr>
              <w:tabs>
                <w:tab w:val="center" w:pos="8100"/>
              </w:tabs>
              <w:spacing w:line="380" w:lineRule="exact"/>
              <w:jc w:val="center"/>
              <w:rPr>
                <w:rFonts w:ascii="Arial" w:hAnsi="Arial" w:cs="Arial"/>
                <w:sz w:val="22"/>
                <w:szCs w:val="22"/>
              </w:rPr>
            </w:pPr>
            <w:r w:rsidRPr="0016105D">
              <w:rPr>
                <w:rFonts w:ascii="Arial" w:hAnsi="Arial" w:cs="Arial"/>
                <w:sz w:val="22"/>
                <w:szCs w:val="22"/>
              </w:rPr>
              <w:t>2026</w:t>
            </w:r>
          </w:p>
        </w:tc>
        <w:tc>
          <w:tcPr>
            <w:tcW w:w="1296" w:type="dxa"/>
            <w:vAlign w:val="bottom"/>
          </w:tcPr>
          <w:p w14:paraId="6DFF6840" w14:textId="77777777" w:rsidR="00CC7D5C" w:rsidRPr="0016105D" w:rsidRDefault="00CC7D5C" w:rsidP="0096580F">
            <w:pPr>
              <w:pBdr>
                <w:bottom w:val="single" w:sz="4" w:space="1" w:color="auto"/>
              </w:pBdr>
              <w:tabs>
                <w:tab w:val="center" w:pos="8100"/>
              </w:tabs>
              <w:spacing w:line="380" w:lineRule="exact"/>
              <w:jc w:val="center"/>
              <w:rPr>
                <w:rFonts w:ascii="Arial" w:hAnsi="Arial" w:cs="Arial"/>
                <w:sz w:val="22"/>
                <w:szCs w:val="22"/>
              </w:rPr>
            </w:pPr>
            <w:r w:rsidRPr="0016105D">
              <w:rPr>
                <w:rFonts w:ascii="Arial" w:hAnsi="Arial" w:cs="Arial"/>
                <w:sz w:val="22"/>
                <w:szCs w:val="22"/>
              </w:rPr>
              <w:t>2025</w:t>
            </w:r>
          </w:p>
        </w:tc>
        <w:tc>
          <w:tcPr>
            <w:tcW w:w="1296" w:type="dxa"/>
            <w:vAlign w:val="bottom"/>
          </w:tcPr>
          <w:p w14:paraId="7A4F54CF" w14:textId="77777777" w:rsidR="00CC7D5C" w:rsidRPr="0016105D" w:rsidRDefault="00CC7D5C" w:rsidP="0096580F">
            <w:pPr>
              <w:pBdr>
                <w:bottom w:val="single" w:sz="4" w:space="1" w:color="auto"/>
              </w:pBdr>
              <w:tabs>
                <w:tab w:val="center" w:pos="8100"/>
              </w:tabs>
              <w:spacing w:line="380" w:lineRule="exact"/>
              <w:jc w:val="center"/>
              <w:rPr>
                <w:rFonts w:ascii="Arial" w:hAnsi="Arial" w:cs="Arial"/>
                <w:sz w:val="22"/>
                <w:szCs w:val="22"/>
              </w:rPr>
            </w:pPr>
            <w:r w:rsidRPr="0016105D">
              <w:rPr>
                <w:rFonts w:ascii="Arial" w:hAnsi="Arial" w:cs="Arial"/>
                <w:sz w:val="22"/>
                <w:szCs w:val="22"/>
              </w:rPr>
              <w:t>2026</w:t>
            </w:r>
          </w:p>
        </w:tc>
        <w:tc>
          <w:tcPr>
            <w:tcW w:w="1242" w:type="dxa"/>
            <w:vAlign w:val="bottom"/>
          </w:tcPr>
          <w:p w14:paraId="50758940" w14:textId="77777777" w:rsidR="00CC7D5C" w:rsidRPr="0016105D" w:rsidRDefault="00CC7D5C" w:rsidP="0096580F">
            <w:pPr>
              <w:pBdr>
                <w:bottom w:val="single" w:sz="4" w:space="1" w:color="auto"/>
              </w:pBdr>
              <w:tabs>
                <w:tab w:val="center" w:pos="8100"/>
              </w:tabs>
              <w:spacing w:line="380" w:lineRule="exact"/>
              <w:jc w:val="center"/>
              <w:rPr>
                <w:rFonts w:ascii="Arial" w:hAnsi="Arial" w:cs="Arial"/>
                <w:sz w:val="22"/>
                <w:szCs w:val="22"/>
              </w:rPr>
            </w:pPr>
            <w:r w:rsidRPr="0016105D">
              <w:rPr>
                <w:rFonts w:ascii="Arial" w:hAnsi="Arial" w:cs="Arial"/>
                <w:sz w:val="22"/>
                <w:szCs w:val="22"/>
              </w:rPr>
              <w:t>2025</w:t>
            </w:r>
          </w:p>
        </w:tc>
      </w:tr>
      <w:tr w:rsidR="00CC7D5C" w:rsidRPr="0016105D" w14:paraId="53BCF25D" w14:textId="77777777" w:rsidTr="0096580F">
        <w:trPr>
          <w:trHeight w:val="68"/>
        </w:trPr>
        <w:tc>
          <w:tcPr>
            <w:tcW w:w="4410" w:type="dxa"/>
            <w:vAlign w:val="bottom"/>
          </w:tcPr>
          <w:p w14:paraId="72DD85D5" w14:textId="77777777" w:rsidR="00CC7D5C" w:rsidRPr="0016105D" w:rsidRDefault="00CC7D5C" w:rsidP="0096580F">
            <w:pPr>
              <w:spacing w:line="380" w:lineRule="exact"/>
              <w:ind w:left="75" w:right="-108"/>
              <w:rPr>
                <w:rFonts w:ascii="Arial" w:hAnsi="Arial" w:cs="Arial"/>
                <w:sz w:val="22"/>
                <w:szCs w:val="22"/>
                <w:u w:val="single"/>
              </w:rPr>
            </w:pPr>
            <w:r w:rsidRPr="0016105D">
              <w:rPr>
                <w:rFonts w:ascii="Arial" w:hAnsi="Arial" w:cs="Arial"/>
                <w:sz w:val="22"/>
                <w:szCs w:val="22"/>
              </w:rPr>
              <w:t>Short-term employee benefits</w:t>
            </w:r>
          </w:p>
        </w:tc>
        <w:tc>
          <w:tcPr>
            <w:tcW w:w="1296" w:type="dxa"/>
          </w:tcPr>
          <w:p w14:paraId="37642C19" w14:textId="77777777" w:rsidR="00CC7D5C" w:rsidRPr="0016105D" w:rsidRDefault="00CC7D5C" w:rsidP="0096580F">
            <w:pPr>
              <w:pBdr>
                <w:bottom w:val="single" w:sz="4" w:space="1" w:color="auto"/>
              </w:pBdr>
              <w:tabs>
                <w:tab w:val="decimal" w:pos="885"/>
              </w:tabs>
              <w:spacing w:line="380" w:lineRule="exact"/>
              <w:jc w:val="left"/>
              <w:rPr>
                <w:rFonts w:ascii="Arial" w:hAnsi="Arial" w:cs="Arial"/>
                <w:sz w:val="22"/>
                <w:szCs w:val="22"/>
              </w:rPr>
            </w:pPr>
            <w:r w:rsidRPr="0016105D">
              <w:rPr>
                <w:rFonts w:ascii="Arial" w:hAnsi="Arial" w:cs="Arial"/>
                <w:sz w:val="22"/>
                <w:szCs w:val="22"/>
              </w:rPr>
              <w:t>7</w:t>
            </w:r>
          </w:p>
        </w:tc>
        <w:tc>
          <w:tcPr>
            <w:tcW w:w="1296" w:type="dxa"/>
          </w:tcPr>
          <w:p w14:paraId="18FC8E54" w14:textId="77777777" w:rsidR="00CC7D5C" w:rsidRPr="0016105D" w:rsidRDefault="00CC7D5C" w:rsidP="0096580F">
            <w:pPr>
              <w:pBdr>
                <w:bottom w:val="single" w:sz="4" w:space="1" w:color="auto"/>
              </w:pBdr>
              <w:tabs>
                <w:tab w:val="decimal" w:pos="885"/>
              </w:tabs>
              <w:spacing w:line="380" w:lineRule="exact"/>
              <w:jc w:val="left"/>
              <w:rPr>
                <w:rFonts w:ascii="Arial" w:hAnsi="Arial" w:cs="Arial"/>
                <w:sz w:val="22"/>
                <w:szCs w:val="22"/>
              </w:rPr>
            </w:pPr>
            <w:r w:rsidRPr="0016105D">
              <w:rPr>
                <w:rFonts w:ascii="Arial" w:hAnsi="Arial" w:cs="Arial"/>
                <w:sz w:val="22"/>
                <w:szCs w:val="22"/>
              </w:rPr>
              <w:t>8</w:t>
            </w:r>
          </w:p>
        </w:tc>
        <w:tc>
          <w:tcPr>
            <w:tcW w:w="1296" w:type="dxa"/>
          </w:tcPr>
          <w:p w14:paraId="2BECFECA" w14:textId="77777777" w:rsidR="00CC7D5C" w:rsidRPr="0016105D" w:rsidRDefault="00CC7D5C" w:rsidP="0096580F">
            <w:pPr>
              <w:pBdr>
                <w:bottom w:val="single" w:sz="4" w:space="1" w:color="auto"/>
              </w:pBdr>
              <w:tabs>
                <w:tab w:val="decimal" w:pos="885"/>
              </w:tabs>
              <w:spacing w:line="380" w:lineRule="exact"/>
              <w:jc w:val="left"/>
              <w:rPr>
                <w:rFonts w:ascii="Arial" w:hAnsi="Arial" w:cs="Arial"/>
                <w:sz w:val="22"/>
                <w:szCs w:val="22"/>
              </w:rPr>
            </w:pPr>
            <w:r w:rsidRPr="0016105D">
              <w:rPr>
                <w:rFonts w:ascii="Arial" w:hAnsi="Arial" w:cs="Arial"/>
                <w:sz w:val="22"/>
                <w:szCs w:val="22"/>
              </w:rPr>
              <w:t>7</w:t>
            </w:r>
          </w:p>
        </w:tc>
        <w:tc>
          <w:tcPr>
            <w:tcW w:w="1242" w:type="dxa"/>
          </w:tcPr>
          <w:p w14:paraId="3DF74FCB" w14:textId="77777777" w:rsidR="00CC7D5C" w:rsidRPr="0016105D" w:rsidRDefault="00CC7D5C" w:rsidP="0096580F">
            <w:pPr>
              <w:pBdr>
                <w:bottom w:val="single" w:sz="4" w:space="1" w:color="auto"/>
              </w:pBdr>
              <w:tabs>
                <w:tab w:val="decimal" w:pos="885"/>
              </w:tabs>
              <w:spacing w:line="380" w:lineRule="exact"/>
              <w:jc w:val="left"/>
              <w:rPr>
                <w:rFonts w:ascii="Arial" w:hAnsi="Arial" w:cs="Arial"/>
                <w:sz w:val="22"/>
                <w:szCs w:val="22"/>
              </w:rPr>
            </w:pPr>
            <w:r w:rsidRPr="0016105D">
              <w:rPr>
                <w:rFonts w:ascii="Arial" w:hAnsi="Arial" w:cs="Arial"/>
                <w:sz w:val="22"/>
                <w:szCs w:val="22"/>
              </w:rPr>
              <w:t>7</w:t>
            </w:r>
          </w:p>
        </w:tc>
      </w:tr>
      <w:tr w:rsidR="00CC7D5C" w:rsidRPr="0016105D" w14:paraId="2974E213" w14:textId="77777777" w:rsidTr="0096580F">
        <w:trPr>
          <w:trHeight w:val="78"/>
        </w:trPr>
        <w:tc>
          <w:tcPr>
            <w:tcW w:w="4410" w:type="dxa"/>
            <w:vAlign w:val="bottom"/>
          </w:tcPr>
          <w:p w14:paraId="12AACEE7" w14:textId="77777777" w:rsidR="00CC7D5C" w:rsidRPr="0016105D" w:rsidRDefault="00CC7D5C" w:rsidP="0096580F">
            <w:pPr>
              <w:spacing w:line="380" w:lineRule="exact"/>
              <w:ind w:left="75" w:right="-108"/>
              <w:rPr>
                <w:rFonts w:ascii="Arial" w:hAnsi="Arial" w:cs="Arial"/>
                <w:sz w:val="22"/>
                <w:szCs w:val="22"/>
                <w:cs/>
                <w:lang w:val="en-US"/>
              </w:rPr>
            </w:pPr>
            <w:r w:rsidRPr="0016105D">
              <w:rPr>
                <w:rFonts w:ascii="Arial" w:hAnsi="Arial" w:cs="Arial"/>
                <w:sz w:val="22"/>
                <w:szCs w:val="22"/>
              </w:rPr>
              <w:t>Total</w:t>
            </w:r>
          </w:p>
        </w:tc>
        <w:tc>
          <w:tcPr>
            <w:tcW w:w="1296" w:type="dxa"/>
          </w:tcPr>
          <w:p w14:paraId="3DD023B9" w14:textId="77777777" w:rsidR="00CC7D5C" w:rsidRPr="0016105D" w:rsidRDefault="00CC7D5C" w:rsidP="0096580F">
            <w:pPr>
              <w:pBdr>
                <w:bottom w:val="double" w:sz="4" w:space="1" w:color="auto"/>
              </w:pBdr>
              <w:tabs>
                <w:tab w:val="decimal" w:pos="885"/>
              </w:tabs>
              <w:spacing w:line="380" w:lineRule="exact"/>
              <w:jc w:val="left"/>
              <w:rPr>
                <w:rFonts w:ascii="Arial" w:hAnsi="Arial" w:cs="Arial"/>
                <w:sz w:val="22"/>
                <w:szCs w:val="22"/>
              </w:rPr>
            </w:pPr>
            <w:r w:rsidRPr="0016105D">
              <w:rPr>
                <w:rFonts w:ascii="Arial" w:hAnsi="Arial" w:cs="Arial"/>
                <w:sz w:val="22"/>
                <w:szCs w:val="22"/>
              </w:rPr>
              <w:t>7</w:t>
            </w:r>
          </w:p>
        </w:tc>
        <w:tc>
          <w:tcPr>
            <w:tcW w:w="1296" w:type="dxa"/>
          </w:tcPr>
          <w:p w14:paraId="74F745B3" w14:textId="77777777" w:rsidR="00CC7D5C" w:rsidRPr="0016105D" w:rsidRDefault="00CC7D5C" w:rsidP="0096580F">
            <w:pPr>
              <w:pBdr>
                <w:bottom w:val="double" w:sz="4" w:space="1" w:color="auto"/>
              </w:pBdr>
              <w:tabs>
                <w:tab w:val="decimal" w:pos="885"/>
              </w:tabs>
              <w:spacing w:line="380" w:lineRule="exact"/>
              <w:jc w:val="left"/>
              <w:rPr>
                <w:rFonts w:ascii="Arial" w:hAnsi="Arial" w:cs="Arial"/>
                <w:sz w:val="22"/>
                <w:szCs w:val="22"/>
              </w:rPr>
            </w:pPr>
            <w:r w:rsidRPr="0016105D">
              <w:rPr>
                <w:rFonts w:ascii="Arial" w:hAnsi="Arial" w:cs="Arial"/>
                <w:sz w:val="22"/>
                <w:szCs w:val="22"/>
              </w:rPr>
              <w:t>8</w:t>
            </w:r>
          </w:p>
        </w:tc>
        <w:tc>
          <w:tcPr>
            <w:tcW w:w="1296" w:type="dxa"/>
          </w:tcPr>
          <w:p w14:paraId="4D39C788" w14:textId="77777777" w:rsidR="00CC7D5C" w:rsidRPr="0016105D" w:rsidRDefault="00CC7D5C" w:rsidP="0096580F">
            <w:pPr>
              <w:pBdr>
                <w:bottom w:val="double" w:sz="4" w:space="1" w:color="auto"/>
              </w:pBdr>
              <w:tabs>
                <w:tab w:val="decimal" w:pos="885"/>
              </w:tabs>
              <w:spacing w:line="380" w:lineRule="exact"/>
              <w:jc w:val="left"/>
              <w:rPr>
                <w:rFonts w:ascii="Arial" w:hAnsi="Arial" w:cs="Arial"/>
                <w:sz w:val="22"/>
                <w:szCs w:val="22"/>
              </w:rPr>
            </w:pPr>
            <w:r w:rsidRPr="0016105D">
              <w:rPr>
                <w:rFonts w:ascii="Arial" w:hAnsi="Arial" w:cs="Arial"/>
                <w:sz w:val="22"/>
                <w:szCs w:val="22"/>
              </w:rPr>
              <w:t>7</w:t>
            </w:r>
          </w:p>
        </w:tc>
        <w:tc>
          <w:tcPr>
            <w:tcW w:w="1242" w:type="dxa"/>
          </w:tcPr>
          <w:p w14:paraId="3CA88EA3" w14:textId="77777777" w:rsidR="00CC7D5C" w:rsidRPr="0016105D" w:rsidRDefault="00CC7D5C" w:rsidP="0096580F">
            <w:pPr>
              <w:pBdr>
                <w:bottom w:val="double" w:sz="4" w:space="1" w:color="auto"/>
              </w:pBdr>
              <w:tabs>
                <w:tab w:val="decimal" w:pos="885"/>
              </w:tabs>
              <w:spacing w:line="380" w:lineRule="exact"/>
              <w:jc w:val="left"/>
              <w:rPr>
                <w:rFonts w:ascii="Arial" w:hAnsi="Arial" w:cs="Arial"/>
                <w:sz w:val="22"/>
                <w:szCs w:val="22"/>
              </w:rPr>
            </w:pPr>
            <w:r w:rsidRPr="0016105D">
              <w:rPr>
                <w:rFonts w:ascii="Arial" w:hAnsi="Arial" w:cs="Arial"/>
                <w:sz w:val="22"/>
                <w:szCs w:val="22"/>
              </w:rPr>
              <w:t>7</w:t>
            </w:r>
          </w:p>
        </w:tc>
      </w:tr>
    </w:tbl>
    <w:p w14:paraId="362479D8" w14:textId="77777777" w:rsidR="00CC7D5C" w:rsidRPr="0016105D" w:rsidRDefault="00CC7D5C" w:rsidP="00366DC3">
      <w:pPr>
        <w:spacing w:before="120" w:after="120" w:line="380" w:lineRule="exact"/>
        <w:ind w:left="547" w:right="-43"/>
        <w:jc w:val="thaiDistribute"/>
        <w:rPr>
          <w:rFonts w:ascii="Arial" w:hAnsi="Arial" w:cstheme="minorBidi"/>
          <w:sz w:val="22"/>
          <w:szCs w:val="22"/>
        </w:rPr>
      </w:pPr>
    </w:p>
    <w:p w14:paraId="708CAAC7" w14:textId="254B5F20" w:rsidR="00CC7D5C" w:rsidRPr="0016105D" w:rsidRDefault="00CC7D5C" w:rsidP="006E3746">
      <w:pPr>
        <w:spacing w:after="160" w:line="259" w:lineRule="auto"/>
        <w:jc w:val="left"/>
        <w:rPr>
          <w:rFonts w:ascii="Arial" w:hAnsi="Arial" w:cs="Arial"/>
          <w:sz w:val="22"/>
          <w:szCs w:val="22"/>
        </w:rPr>
      </w:pPr>
      <w:r w:rsidRPr="0016105D">
        <w:rPr>
          <w:rFonts w:ascii="Arial" w:hAnsi="Arial" w:cs="Arial"/>
          <w:sz w:val="22"/>
          <w:szCs w:val="22"/>
        </w:rPr>
        <w:br w:type="page"/>
      </w:r>
    </w:p>
    <w:p w14:paraId="3DED0A21" w14:textId="5C1A1DFF" w:rsidR="000C394A" w:rsidRPr="0016105D" w:rsidRDefault="000C394A" w:rsidP="00DA2AFF">
      <w:pPr>
        <w:pStyle w:val="ListParagraph"/>
        <w:numPr>
          <w:ilvl w:val="0"/>
          <w:numId w:val="15"/>
        </w:numPr>
        <w:tabs>
          <w:tab w:val="left" w:pos="540"/>
          <w:tab w:val="left" w:pos="1440"/>
        </w:tabs>
        <w:overflowPunct w:val="0"/>
        <w:autoSpaceDE w:val="0"/>
        <w:autoSpaceDN w:val="0"/>
        <w:adjustRightInd w:val="0"/>
        <w:spacing w:before="120" w:after="120" w:line="380" w:lineRule="exact"/>
        <w:ind w:left="547" w:hanging="547"/>
        <w:contextualSpacing w:val="0"/>
        <w:jc w:val="both"/>
        <w:textAlignment w:val="baseline"/>
        <w:outlineLvl w:val="0"/>
        <w:rPr>
          <w:rFonts w:ascii="Arial" w:hAnsi="Arial" w:cs="Arial"/>
          <w:b/>
          <w:bCs/>
          <w:szCs w:val="22"/>
        </w:rPr>
      </w:pPr>
      <w:r w:rsidRPr="0016105D">
        <w:rPr>
          <w:rFonts w:ascii="Arial" w:hAnsi="Arial" w:cs="Arial"/>
          <w:b/>
          <w:bCs/>
          <w:szCs w:val="22"/>
        </w:rPr>
        <w:lastRenderedPageBreak/>
        <w:t>Trade receivable</w:t>
      </w:r>
      <w:r w:rsidR="004F2B79" w:rsidRPr="0016105D">
        <w:rPr>
          <w:rFonts w:ascii="Arial" w:hAnsi="Arial" w:cs="Arial"/>
          <w:b/>
          <w:bCs/>
          <w:szCs w:val="22"/>
        </w:rPr>
        <w:t>s</w:t>
      </w:r>
    </w:p>
    <w:tbl>
      <w:tblPr>
        <w:tblW w:w="9270" w:type="dxa"/>
        <w:tblInd w:w="450" w:type="dxa"/>
        <w:tblLayout w:type="fixed"/>
        <w:tblLook w:val="0000" w:firstRow="0" w:lastRow="0" w:firstColumn="0" w:lastColumn="0" w:noHBand="0" w:noVBand="0"/>
      </w:tblPr>
      <w:tblGrid>
        <w:gridCol w:w="4230"/>
        <w:gridCol w:w="1260"/>
        <w:gridCol w:w="1260"/>
        <w:gridCol w:w="1260"/>
        <w:gridCol w:w="1260"/>
      </w:tblGrid>
      <w:tr w:rsidR="00F42424" w:rsidRPr="0016105D" w14:paraId="2BFDD03D" w14:textId="77777777">
        <w:trPr>
          <w:tblHeader/>
        </w:trPr>
        <w:tc>
          <w:tcPr>
            <w:tcW w:w="4230" w:type="dxa"/>
          </w:tcPr>
          <w:p w14:paraId="57C63E7C" w14:textId="77777777" w:rsidR="00F42424" w:rsidRPr="0016105D" w:rsidRDefault="00F42424">
            <w:pPr>
              <w:tabs>
                <w:tab w:val="left" w:pos="900"/>
              </w:tabs>
              <w:spacing w:line="360" w:lineRule="exact"/>
              <w:jc w:val="thaiDistribute"/>
              <w:outlineLvl w:val="0"/>
              <w:rPr>
                <w:rFonts w:ascii="Arial" w:hAnsi="Arial" w:cs="Arial"/>
              </w:rPr>
            </w:pPr>
          </w:p>
        </w:tc>
        <w:tc>
          <w:tcPr>
            <w:tcW w:w="5040" w:type="dxa"/>
            <w:gridSpan w:val="4"/>
          </w:tcPr>
          <w:p w14:paraId="6B580D29" w14:textId="77777777" w:rsidR="00F42424" w:rsidRPr="0016105D" w:rsidRDefault="00F42424">
            <w:pPr>
              <w:tabs>
                <w:tab w:val="left" w:pos="900"/>
              </w:tabs>
              <w:spacing w:line="360" w:lineRule="exact"/>
              <w:jc w:val="right"/>
              <w:outlineLvl w:val="0"/>
              <w:rPr>
                <w:rFonts w:ascii="Arial" w:hAnsi="Arial" w:cs="Arial"/>
              </w:rPr>
            </w:pPr>
            <w:r w:rsidRPr="0016105D">
              <w:rPr>
                <w:rFonts w:ascii="Arial" w:hAnsi="Arial" w:cs="Arial"/>
              </w:rPr>
              <w:t>(Unit: Million Baht)</w:t>
            </w:r>
          </w:p>
        </w:tc>
      </w:tr>
      <w:tr w:rsidR="00F42424" w:rsidRPr="0016105D" w14:paraId="29DCB1ED" w14:textId="77777777">
        <w:trPr>
          <w:cantSplit/>
          <w:tblHeader/>
        </w:trPr>
        <w:tc>
          <w:tcPr>
            <w:tcW w:w="4230" w:type="dxa"/>
            <w:vAlign w:val="bottom"/>
          </w:tcPr>
          <w:p w14:paraId="432A6ED4" w14:textId="77777777" w:rsidR="00F42424" w:rsidRPr="0016105D" w:rsidRDefault="00F42424">
            <w:pPr>
              <w:tabs>
                <w:tab w:val="left" w:pos="900"/>
              </w:tabs>
              <w:spacing w:line="360" w:lineRule="exact"/>
              <w:jc w:val="center"/>
              <w:outlineLvl w:val="0"/>
              <w:rPr>
                <w:rFonts w:ascii="Arial" w:hAnsi="Arial" w:cs="Arial"/>
              </w:rPr>
            </w:pPr>
          </w:p>
        </w:tc>
        <w:tc>
          <w:tcPr>
            <w:tcW w:w="2520" w:type="dxa"/>
            <w:gridSpan w:val="2"/>
            <w:vAlign w:val="bottom"/>
          </w:tcPr>
          <w:p w14:paraId="4DEA9D79" w14:textId="77777777" w:rsidR="00F42424" w:rsidRPr="0016105D" w:rsidRDefault="00F42424">
            <w:pPr>
              <w:pBdr>
                <w:bottom w:val="single" w:sz="4" w:space="1" w:color="auto"/>
              </w:pBdr>
              <w:spacing w:line="360" w:lineRule="exact"/>
              <w:jc w:val="center"/>
              <w:outlineLvl w:val="0"/>
              <w:rPr>
                <w:rFonts w:ascii="Arial" w:hAnsi="Arial" w:cs="Arial"/>
              </w:rPr>
            </w:pPr>
            <w:r w:rsidRPr="0016105D">
              <w:rPr>
                <w:rFonts w:ascii="Arial" w:hAnsi="Arial" w:cs="Arial"/>
              </w:rPr>
              <w:t>Consolidated</w:t>
            </w:r>
          </w:p>
          <w:p w14:paraId="3CA7F85C" w14:textId="77777777" w:rsidR="00F42424" w:rsidRPr="0016105D" w:rsidRDefault="00F42424">
            <w:pPr>
              <w:pBdr>
                <w:bottom w:val="single" w:sz="4" w:space="1" w:color="auto"/>
              </w:pBdr>
              <w:spacing w:line="360" w:lineRule="exact"/>
              <w:jc w:val="center"/>
              <w:outlineLvl w:val="0"/>
              <w:rPr>
                <w:rFonts w:ascii="Arial" w:hAnsi="Arial" w:cs="Arial"/>
              </w:rPr>
            </w:pPr>
            <w:r w:rsidRPr="0016105D">
              <w:rPr>
                <w:rFonts w:ascii="Arial" w:hAnsi="Arial" w:cs="Arial"/>
              </w:rPr>
              <w:t>financial statements</w:t>
            </w:r>
          </w:p>
        </w:tc>
        <w:tc>
          <w:tcPr>
            <w:tcW w:w="2520" w:type="dxa"/>
            <w:gridSpan w:val="2"/>
            <w:vAlign w:val="bottom"/>
          </w:tcPr>
          <w:p w14:paraId="12EFAD41" w14:textId="77777777" w:rsidR="00F42424" w:rsidRPr="0016105D" w:rsidRDefault="00F42424">
            <w:pPr>
              <w:pBdr>
                <w:bottom w:val="single" w:sz="4" w:space="1" w:color="auto"/>
              </w:pBdr>
              <w:spacing w:line="360" w:lineRule="exact"/>
              <w:jc w:val="center"/>
              <w:outlineLvl w:val="0"/>
              <w:rPr>
                <w:rFonts w:ascii="Arial" w:hAnsi="Arial" w:cs="Arial"/>
              </w:rPr>
            </w:pPr>
            <w:r w:rsidRPr="0016105D">
              <w:rPr>
                <w:rFonts w:ascii="Arial" w:hAnsi="Arial" w:cs="Arial"/>
              </w:rPr>
              <w:t>Separate</w:t>
            </w:r>
          </w:p>
          <w:p w14:paraId="0FD64333" w14:textId="77777777" w:rsidR="00F42424" w:rsidRPr="0016105D" w:rsidRDefault="00F42424">
            <w:pPr>
              <w:pBdr>
                <w:bottom w:val="single" w:sz="4" w:space="1" w:color="auto"/>
              </w:pBdr>
              <w:spacing w:line="360" w:lineRule="exact"/>
              <w:jc w:val="center"/>
              <w:outlineLvl w:val="0"/>
              <w:rPr>
                <w:rFonts w:ascii="Arial" w:hAnsi="Arial" w:cs="Arial"/>
                <w:cs/>
                <w:lang w:val="en-US"/>
              </w:rPr>
            </w:pPr>
            <w:r w:rsidRPr="0016105D">
              <w:rPr>
                <w:rFonts w:ascii="Arial" w:hAnsi="Arial" w:cs="Arial"/>
              </w:rPr>
              <w:t>financial statements</w:t>
            </w:r>
          </w:p>
        </w:tc>
      </w:tr>
      <w:tr w:rsidR="00F42424" w:rsidRPr="0016105D" w14:paraId="6114B407" w14:textId="77777777">
        <w:trPr>
          <w:tblHeader/>
        </w:trPr>
        <w:tc>
          <w:tcPr>
            <w:tcW w:w="4230" w:type="dxa"/>
            <w:vAlign w:val="bottom"/>
          </w:tcPr>
          <w:p w14:paraId="27AEE905" w14:textId="77777777" w:rsidR="00F42424" w:rsidRPr="0016105D" w:rsidRDefault="00F42424" w:rsidP="00F42424">
            <w:pPr>
              <w:tabs>
                <w:tab w:val="left" w:pos="900"/>
              </w:tabs>
              <w:spacing w:line="380" w:lineRule="exact"/>
              <w:jc w:val="thaiDistribute"/>
              <w:outlineLvl w:val="0"/>
              <w:rPr>
                <w:rFonts w:ascii="Arial" w:hAnsi="Arial" w:cs="Arial"/>
              </w:rPr>
            </w:pPr>
          </w:p>
        </w:tc>
        <w:tc>
          <w:tcPr>
            <w:tcW w:w="1260" w:type="dxa"/>
            <w:vAlign w:val="bottom"/>
          </w:tcPr>
          <w:p w14:paraId="7C2E2D45" w14:textId="338A3304" w:rsidR="00F42424" w:rsidRPr="0016105D" w:rsidRDefault="00F42424" w:rsidP="00F42424">
            <w:pPr>
              <w:spacing w:line="380" w:lineRule="exact"/>
              <w:ind w:left="-105" w:right="-105"/>
              <w:jc w:val="center"/>
              <w:outlineLvl w:val="0"/>
              <w:rPr>
                <w:rFonts w:ascii="Arial" w:hAnsi="Arial" w:cstheme="minorBidi"/>
                <w:spacing w:val="-6"/>
                <w:lang w:val="en-US"/>
              </w:rPr>
            </w:pPr>
            <w:r w:rsidRPr="0016105D">
              <w:rPr>
                <w:rFonts w:ascii="Arial" w:hAnsi="Arial" w:cstheme="minorBidi"/>
                <w:spacing w:val="-6"/>
                <w:lang w:val="en-US"/>
              </w:rPr>
              <w:t>31 March</w:t>
            </w:r>
          </w:p>
        </w:tc>
        <w:tc>
          <w:tcPr>
            <w:tcW w:w="1260" w:type="dxa"/>
            <w:vAlign w:val="bottom"/>
          </w:tcPr>
          <w:p w14:paraId="128BA2B6" w14:textId="77777777" w:rsidR="00F42424" w:rsidRPr="0016105D" w:rsidRDefault="00F42424" w:rsidP="00F42424">
            <w:pPr>
              <w:spacing w:line="380" w:lineRule="exact"/>
              <w:ind w:left="-105" w:right="-105"/>
              <w:jc w:val="center"/>
              <w:outlineLvl w:val="0"/>
              <w:rPr>
                <w:rFonts w:ascii="Arial" w:hAnsi="Arial" w:cs="Arial"/>
                <w:spacing w:val="-6"/>
              </w:rPr>
            </w:pPr>
            <w:r w:rsidRPr="0016105D">
              <w:rPr>
                <w:rFonts w:ascii="Arial" w:hAnsi="Arial" w:cs="Arial"/>
                <w:spacing w:val="-6"/>
              </w:rPr>
              <w:t>31 December</w:t>
            </w:r>
          </w:p>
        </w:tc>
        <w:tc>
          <w:tcPr>
            <w:tcW w:w="1260" w:type="dxa"/>
            <w:vAlign w:val="bottom"/>
          </w:tcPr>
          <w:p w14:paraId="11EDD04D" w14:textId="305BE9D2" w:rsidR="00F42424" w:rsidRPr="0016105D" w:rsidRDefault="00F42424" w:rsidP="00F42424">
            <w:pPr>
              <w:spacing w:line="380" w:lineRule="exact"/>
              <w:ind w:left="-105" w:right="-105"/>
              <w:jc w:val="center"/>
              <w:outlineLvl w:val="0"/>
              <w:rPr>
                <w:rFonts w:ascii="Arial" w:hAnsi="Arial" w:cs="Arial"/>
                <w:spacing w:val="-6"/>
              </w:rPr>
            </w:pPr>
            <w:r w:rsidRPr="0016105D">
              <w:rPr>
                <w:rFonts w:ascii="Arial" w:hAnsi="Arial" w:cstheme="minorBidi"/>
                <w:spacing w:val="-6"/>
                <w:lang w:val="en-US"/>
              </w:rPr>
              <w:t>31 March</w:t>
            </w:r>
          </w:p>
        </w:tc>
        <w:tc>
          <w:tcPr>
            <w:tcW w:w="1260" w:type="dxa"/>
            <w:vAlign w:val="bottom"/>
          </w:tcPr>
          <w:p w14:paraId="6B5CC594" w14:textId="356482BE" w:rsidR="00F42424" w:rsidRPr="0016105D" w:rsidRDefault="00F42424" w:rsidP="00F42424">
            <w:pPr>
              <w:spacing w:line="380" w:lineRule="exact"/>
              <w:ind w:left="-105" w:right="-105"/>
              <w:jc w:val="center"/>
              <w:outlineLvl w:val="0"/>
              <w:rPr>
                <w:rFonts w:ascii="Arial" w:hAnsi="Arial" w:cs="Arial"/>
                <w:spacing w:val="-6"/>
              </w:rPr>
            </w:pPr>
            <w:r w:rsidRPr="0016105D">
              <w:rPr>
                <w:rFonts w:ascii="Arial" w:hAnsi="Arial" w:cs="Arial"/>
                <w:spacing w:val="-6"/>
              </w:rPr>
              <w:t>31 December</w:t>
            </w:r>
          </w:p>
        </w:tc>
      </w:tr>
      <w:tr w:rsidR="00F42424" w:rsidRPr="0016105D" w14:paraId="6F6BDAD1" w14:textId="77777777">
        <w:trPr>
          <w:tblHeader/>
        </w:trPr>
        <w:tc>
          <w:tcPr>
            <w:tcW w:w="4230" w:type="dxa"/>
            <w:vAlign w:val="bottom"/>
          </w:tcPr>
          <w:p w14:paraId="724B54B8" w14:textId="77777777" w:rsidR="00F42424" w:rsidRPr="0016105D" w:rsidRDefault="00F42424" w:rsidP="00F42424">
            <w:pPr>
              <w:tabs>
                <w:tab w:val="left" w:pos="900"/>
              </w:tabs>
              <w:spacing w:line="380" w:lineRule="exact"/>
              <w:jc w:val="thaiDistribute"/>
              <w:outlineLvl w:val="0"/>
              <w:rPr>
                <w:rFonts w:ascii="Arial" w:hAnsi="Arial" w:cs="Arial"/>
              </w:rPr>
            </w:pPr>
          </w:p>
        </w:tc>
        <w:tc>
          <w:tcPr>
            <w:tcW w:w="1260" w:type="dxa"/>
            <w:vAlign w:val="bottom"/>
          </w:tcPr>
          <w:p w14:paraId="4EFE116D" w14:textId="7AF0B882" w:rsidR="00F42424" w:rsidRPr="0016105D" w:rsidRDefault="00F42424" w:rsidP="00F42424">
            <w:pPr>
              <w:pBdr>
                <w:bottom w:val="single" w:sz="4" w:space="1" w:color="auto"/>
              </w:pBdr>
              <w:spacing w:line="380" w:lineRule="exact"/>
              <w:ind w:left="-15"/>
              <w:jc w:val="center"/>
              <w:outlineLvl w:val="0"/>
              <w:rPr>
                <w:rFonts w:ascii="Arial" w:hAnsi="Arial" w:cs="Arial"/>
              </w:rPr>
            </w:pPr>
            <w:r w:rsidRPr="0016105D">
              <w:rPr>
                <w:rFonts w:ascii="Arial" w:hAnsi="Arial" w:cs="Arial"/>
              </w:rPr>
              <w:t>2026</w:t>
            </w:r>
          </w:p>
        </w:tc>
        <w:tc>
          <w:tcPr>
            <w:tcW w:w="1260" w:type="dxa"/>
            <w:vAlign w:val="bottom"/>
          </w:tcPr>
          <w:p w14:paraId="03EF62BC" w14:textId="4F0D1465" w:rsidR="00F42424" w:rsidRPr="0016105D" w:rsidRDefault="00F42424" w:rsidP="00F42424">
            <w:pPr>
              <w:pBdr>
                <w:bottom w:val="single" w:sz="4" w:space="1" w:color="auto"/>
              </w:pBdr>
              <w:spacing w:line="380" w:lineRule="exact"/>
              <w:ind w:left="-15"/>
              <w:jc w:val="center"/>
              <w:outlineLvl w:val="0"/>
              <w:rPr>
                <w:rFonts w:ascii="Arial" w:hAnsi="Arial" w:cs="Arial"/>
              </w:rPr>
            </w:pPr>
            <w:r w:rsidRPr="0016105D">
              <w:rPr>
                <w:rFonts w:ascii="Arial" w:hAnsi="Arial" w:cs="Arial"/>
              </w:rPr>
              <w:t>2025</w:t>
            </w:r>
          </w:p>
        </w:tc>
        <w:tc>
          <w:tcPr>
            <w:tcW w:w="1260" w:type="dxa"/>
            <w:vAlign w:val="bottom"/>
          </w:tcPr>
          <w:p w14:paraId="11AB7B80" w14:textId="39046EAC" w:rsidR="00F42424" w:rsidRPr="0016105D" w:rsidRDefault="00F42424" w:rsidP="00F42424">
            <w:pPr>
              <w:pBdr>
                <w:bottom w:val="single" w:sz="4" w:space="1" w:color="auto"/>
              </w:pBdr>
              <w:spacing w:line="380" w:lineRule="exact"/>
              <w:ind w:left="-15"/>
              <w:jc w:val="center"/>
              <w:outlineLvl w:val="0"/>
              <w:rPr>
                <w:rFonts w:ascii="Arial" w:hAnsi="Arial" w:cs="Arial"/>
              </w:rPr>
            </w:pPr>
            <w:r w:rsidRPr="0016105D">
              <w:rPr>
                <w:rFonts w:ascii="Arial" w:hAnsi="Arial" w:cs="Arial"/>
              </w:rPr>
              <w:t>2026</w:t>
            </w:r>
          </w:p>
        </w:tc>
        <w:tc>
          <w:tcPr>
            <w:tcW w:w="1260" w:type="dxa"/>
            <w:vAlign w:val="bottom"/>
          </w:tcPr>
          <w:p w14:paraId="7AAD8FA0" w14:textId="50FBEF87" w:rsidR="00F42424" w:rsidRPr="0016105D" w:rsidRDefault="00F42424" w:rsidP="00F42424">
            <w:pPr>
              <w:pBdr>
                <w:bottom w:val="single" w:sz="4" w:space="1" w:color="auto"/>
              </w:pBdr>
              <w:spacing w:line="380" w:lineRule="exact"/>
              <w:ind w:left="-15"/>
              <w:jc w:val="center"/>
              <w:outlineLvl w:val="0"/>
              <w:rPr>
                <w:rFonts w:ascii="Arial" w:hAnsi="Arial" w:cs="Arial"/>
              </w:rPr>
            </w:pPr>
            <w:r w:rsidRPr="0016105D">
              <w:rPr>
                <w:rFonts w:ascii="Arial" w:hAnsi="Arial" w:cs="Arial"/>
              </w:rPr>
              <w:t>2025</w:t>
            </w:r>
          </w:p>
        </w:tc>
      </w:tr>
      <w:tr w:rsidR="00F42424" w:rsidRPr="0016105D" w14:paraId="4070E6AB" w14:textId="77777777">
        <w:trPr>
          <w:tblHeader/>
        </w:trPr>
        <w:tc>
          <w:tcPr>
            <w:tcW w:w="4230" w:type="dxa"/>
            <w:vAlign w:val="bottom"/>
          </w:tcPr>
          <w:p w14:paraId="17B68122" w14:textId="77777777" w:rsidR="00F42424" w:rsidRPr="0016105D" w:rsidRDefault="00F42424" w:rsidP="00F42424">
            <w:pPr>
              <w:spacing w:line="380" w:lineRule="exact"/>
              <w:ind w:right="-108"/>
              <w:outlineLvl w:val="0"/>
              <w:rPr>
                <w:rFonts w:ascii="Arial" w:hAnsi="Arial" w:cs="Arial"/>
                <w:u w:val="single"/>
              </w:rPr>
            </w:pPr>
          </w:p>
        </w:tc>
        <w:tc>
          <w:tcPr>
            <w:tcW w:w="1260" w:type="dxa"/>
            <w:vAlign w:val="bottom"/>
          </w:tcPr>
          <w:p w14:paraId="4F84BCE8" w14:textId="77777777" w:rsidR="00F42424" w:rsidRPr="0016105D" w:rsidRDefault="00F42424" w:rsidP="00F42424">
            <w:pPr>
              <w:tabs>
                <w:tab w:val="decimal" w:pos="1053"/>
              </w:tabs>
              <w:spacing w:line="380" w:lineRule="exact"/>
              <w:ind w:left="-15"/>
              <w:jc w:val="thaiDistribute"/>
              <w:outlineLvl w:val="0"/>
              <w:rPr>
                <w:rFonts w:ascii="Arial" w:hAnsi="Arial" w:cs="Arial"/>
                <w:cs/>
                <w:lang w:val="en-US"/>
              </w:rPr>
            </w:pPr>
          </w:p>
        </w:tc>
        <w:tc>
          <w:tcPr>
            <w:tcW w:w="1260" w:type="dxa"/>
            <w:vAlign w:val="bottom"/>
          </w:tcPr>
          <w:p w14:paraId="324FFC07" w14:textId="77777777" w:rsidR="00F42424" w:rsidRPr="0016105D" w:rsidRDefault="00F42424" w:rsidP="00F42424">
            <w:pPr>
              <w:spacing w:line="380" w:lineRule="exact"/>
              <w:ind w:left="-15"/>
              <w:jc w:val="center"/>
              <w:outlineLvl w:val="0"/>
              <w:rPr>
                <w:rFonts w:ascii="Arial" w:hAnsi="Arial" w:cs="Arial"/>
                <w:cs/>
              </w:rPr>
            </w:pPr>
            <w:r w:rsidRPr="0016105D">
              <w:rPr>
                <w:rFonts w:ascii="Arial" w:hAnsi="Arial" w:cs="Arial"/>
              </w:rPr>
              <w:t>(Audited)</w:t>
            </w:r>
          </w:p>
        </w:tc>
        <w:tc>
          <w:tcPr>
            <w:tcW w:w="1260" w:type="dxa"/>
            <w:vAlign w:val="bottom"/>
          </w:tcPr>
          <w:p w14:paraId="41847A06" w14:textId="77777777" w:rsidR="00F42424" w:rsidRPr="0016105D" w:rsidRDefault="00F42424" w:rsidP="00F42424">
            <w:pPr>
              <w:tabs>
                <w:tab w:val="decimal" w:pos="1145"/>
              </w:tabs>
              <w:spacing w:line="380" w:lineRule="exact"/>
              <w:ind w:left="-15"/>
              <w:jc w:val="center"/>
              <w:outlineLvl w:val="0"/>
              <w:rPr>
                <w:rFonts w:ascii="Arial" w:hAnsi="Arial" w:cs="Arial"/>
                <w:cs/>
                <w:lang w:val="en-US"/>
              </w:rPr>
            </w:pPr>
          </w:p>
        </w:tc>
        <w:tc>
          <w:tcPr>
            <w:tcW w:w="1260" w:type="dxa"/>
            <w:vAlign w:val="bottom"/>
          </w:tcPr>
          <w:p w14:paraId="124A1E16" w14:textId="77777777" w:rsidR="00F42424" w:rsidRPr="0016105D" w:rsidRDefault="00F42424" w:rsidP="00F42424">
            <w:pPr>
              <w:tabs>
                <w:tab w:val="decimal" w:pos="1145"/>
              </w:tabs>
              <w:spacing w:line="380" w:lineRule="exact"/>
              <w:ind w:left="-15"/>
              <w:jc w:val="center"/>
              <w:outlineLvl w:val="0"/>
              <w:rPr>
                <w:rFonts w:ascii="Arial" w:hAnsi="Arial" w:cs="Arial"/>
                <w:cs/>
                <w:lang w:val="en-US"/>
              </w:rPr>
            </w:pPr>
            <w:r w:rsidRPr="0016105D">
              <w:rPr>
                <w:rFonts w:ascii="Arial" w:hAnsi="Arial" w:cs="Arial"/>
              </w:rPr>
              <w:t>(Audited)</w:t>
            </w:r>
          </w:p>
        </w:tc>
      </w:tr>
      <w:tr w:rsidR="00F42424" w:rsidRPr="0016105D" w14:paraId="29578181" w14:textId="77777777">
        <w:tc>
          <w:tcPr>
            <w:tcW w:w="4230" w:type="dxa"/>
          </w:tcPr>
          <w:p w14:paraId="7BEF2F7C" w14:textId="77777777" w:rsidR="00F42424" w:rsidRPr="0016105D" w:rsidRDefault="00F42424" w:rsidP="00F42424">
            <w:pPr>
              <w:spacing w:line="360" w:lineRule="exact"/>
              <w:ind w:right="-108"/>
              <w:outlineLvl w:val="0"/>
              <w:rPr>
                <w:rFonts w:ascii="Arial" w:hAnsi="Arial" w:cs="Arial"/>
                <w:u w:val="single"/>
              </w:rPr>
            </w:pPr>
            <w:r w:rsidRPr="0016105D">
              <w:rPr>
                <w:rFonts w:ascii="Arial" w:hAnsi="Arial" w:cs="Arial"/>
                <w:u w:val="single"/>
              </w:rPr>
              <w:t>Trade receivables - related parties</w:t>
            </w:r>
          </w:p>
        </w:tc>
        <w:tc>
          <w:tcPr>
            <w:tcW w:w="1260" w:type="dxa"/>
          </w:tcPr>
          <w:p w14:paraId="21FDAE2C" w14:textId="77777777" w:rsidR="00F42424" w:rsidRPr="0016105D" w:rsidRDefault="00F42424" w:rsidP="00F42424">
            <w:pPr>
              <w:tabs>
                <w:tab w:val="decimal" w:pos="1053"/>
              </w:tabs>
              <w:spacing w:line="360" w:lineRule="exact"/>
              <w:ind w:left="-15"/>
              <w:jc w:val="thaiDistribute"/>
              <w:outlineLvl w:val="0"/>
              <w:rPr>
                <w:rFonts w:ascii="Arial" w:hAnsi="Arial" w:cs="Arial"/>
                <w:cs/>
                <w:lang w:val="en-US"/>
              </w:rPr>
            </w:pPr>
          </w:p>
        </w:tc>
        <w:tc>
          <w:tcPr>
            <w:tcW w:w="1260" w:type="dxa"/>
          </w:tcPr>
          <w:p w14:paraId="1C0F86DC" w14:textId="77777777" w:rsidR="00F42424" w:rsidRPr="0016105D" w:rsidRDefault="00F42424" w:rsidP="00F42424">
            <w:pPr>
              <w:spacing w:line="360" w:lineRule="exact"/>
              <w:ind w:left="-15"/>
              <w:jc w:val="center"/>
              <w:outlineLvl w:val="0"/>
              <w:rPr>
                <w:rFonts w:ascii="Arial" w:hAnsi="Arial" w:cs="Arial"/>
              </w:rPr>
            </w:pPr>
          </w:p>
        </w:tc>
        <w:tc>
          <w:tcPr>
            <w:tcW w:w="1260" w:type="dxa"/>
          </w:tcPr>
          <w:p w14:paraId="1AB5543B" w14:textId="77777777" w:rsidR="00F42424" w:rsidRPr="0016105D" w:rsidRDefault="00F42424" w:rsidP="00F42424">
            <w:pPr>
              <w:tabs>
                <w:tab w:val="decimal" w:pos="1145"/>
              </w:tabs>
              <w:spacing w:line="360" w:lineRule="exact"/>
              <w:ind w:left="-15"/>
              <w:jc w:val="center"/>
              <w:outlineLvl w:val="0"/>
              <w:rPr>
                <w:rFonts w:ascii="Arial" w:hAnsi="Arial" w:cs="Arial"/>
                <w:cs/>
                <w:lang w:val="en-US"/>
              </w:rPr>
            </w:pPr>
          </w:p>
        </w:tc>
        <w:tc>
          <w:tcPr>
            <w:tcW w:w="1260" w:type="dxa"/>
          </w:tcPr>
          <w:p w14:paraId="396D18A7" w14:textId="77777777" w:rsidR="00F42424" w:rsidRPr="0016105D" w:rsidRDefault="00F42424" w:rsidP="00F42424">
            <w:pPr>
              <w:tabs>
                <w:tab w:val="decimal" w:pos="1145"/>
              </w:tabs>
              <w:spacing w:line="360" w:lineRule="exact"/>
              <w:ind w:left="-15"/>
              <w:jc w:val="center"/>
              <w:outlineLvl w:val="0"/>
              <w:rPr>
                <w:rFonts w:ascii="Arial" w:hAnsi="Arial" w:cs="Arial"/>
              </w:rPr>
            </w:pPr>
          </w:p>
        </w:tc>
      </w:tr>
      <w:tr w:rsidR="00F42424" w:rsidRPr="0016105D" w14:paraId="1AF21D86" w14:textId="77777777">
        <w:tc>
          <w:tcPr>
            <w:tcW w:w="4230" w:type="dxa"/>
          </w:tcPr>
          <w:p w14:paraId="1D100C9B" w14:textId="77777777" w:rsidR="00F42424" w:rsidRPr="0016105D" w:rsidRDefault="00F42424" w:rsidP="00F42424">
            <w:pPr>
              <w:tabs>
                <w:tab w:val="decimal" w:pos="354"/>
              </w:tabs>
              <w:spacing w:line="360" w:lineRule="exact"/>
              <w:ind w:right="-17"/>
              <w:rPr>
                <w:rFonts w:ascii="Arial" w:hAnsi="Arial" w:cs="Arial"/>
                <w:cs/>
                <w:lang w:val="en-US"/>
              </w:rPr>
            </w:pPr>
            <w:r w:rsidRPr="0016105D">
              <w:rPr>
                <w:rFonts w:ascii="Arial" w:hAnsi="Arial" w:cs="Arial"/>
              </w:rPr>
              <w:t>Age of outstanding debts by due date</w:t>
            </w:r>
          </w:p>
        </w:tc>
        <w:tc>
          <w:tcPr>
            <w:tcW w:w="1260" w:type="dxa"/>
          </w:tcPr>
          <w:p w14:paraId="0BC04884" w14:textId="77777777" w:rsidR="00F42424" w:rsidRPr="0016105D" w:rsidRDefault="00F42424" w:rsidP="00F42424">
            <w:pPr>
              <w:tabs>
                <w:tab w:val="decimal" w:pos="882"/>
              </w:tabs>
              <w:spacing w:line="360" w:lineRule="exact"/>
              <w:ind w:left="-15"/>
              <w:outlineLvl w:val="0"/>
              <w:rPr>
                <w:rFonts w:ascii="Arial" w:hAnsi="Arial" w:cs="Arial"/>
              </w:rPr>
            </w:pPr>
          </w:p>
        </w:tc>
        <w:tc>
          <w:tcPr>
            <w:tcW w:w="1260" w:type="dxa"/>
          </w:tcPr>
          <w:p w14:paraId="6AAA97E3" w14:textId="77777777" w:rsidR="00F42424" w:rsidRPr="0016105D" w:rsidRDefault="00F42424" w:rsidP="00F42424">
            <w:pPr>
              <w:tabs>
                <w:tab w:val="decimal" w:pos="882"/>
              </w:tabs>
              <w:spacing w:line="360" w:lineRule="exact"/>
              <w:ind w:left="-15"/>
              <w:outlineLvl w:val="0"/>
              <w:rPr>
                <w:rFonts w:ascii="Arial" w:hAnsi="Arial" w:cs="Arial"/>
              </w:rPr>
            </w:pPr>
          </w:p>
        </w:tc>
        <w:tc>
          <w:tcPr>
            <w:tcW w:w="1260" w:type="dxa"/>
          </w:tcPr>
          <w:p w14:paraId="2D91D88D" w14:textId="77777777" w:rsidR="00F42424" w:rsidRPr="0016105D" w:rsidRDefault="00F42424" w:rsidP="00F42424">
            <w:pPr>
              <w:tabs>
                <w:tab w:val="decimal" w:pos="882"/>
              </w:tabs>
              <w:spacing w:line="360" w:lineRule="exact"/>
              <w:ind w:left="-15"/>
              <w:outlineLvl w:val="0"/>
              <w:rPr>
                <w:rFonts w:ascii="Arial" w:hAnsi="Arial" w:cs="Arial"/>
                <w:cs/>
              </w:rPr>
            </w:pPr>
          </w:p>
        </w:tc>
        <w:tc>
          <w:tcPr>
            <w:tcW w:w="1260" w:type="dxa"/>
          </w:tcPr>
          <w:p w14:paraId="4F2D6114" w14:textId="77777777" w:rsidR="00F42424" w:rsidRPr="0016105D" w:rsidRDefault="00F42424" w:rsidP="00F42424">
            <w:pPr>
              <w:tabs>
                <w:tab w:val="decimal" w:pos="1064"/>
              </w:tabs>
              <w:spacing w:line="360" w:lineRule="exact"/>
              <w:ind w:left="-15"/>
              <w:jc w:val="thaiDistribute"/>
              <w:outlineLvl w:val="0"/>
              <w:rPr>
                <w:rFonts w:ascii="Arial" w:hAnsi="Arial" w:cs="Arial"/>
                <w:cs/>
                <w:lang w:val="en-US"/>
              </w:rPr>
            </w:pPr>
          </w:p>
        </w:tc>
      </w:tr>
      <w:tr w:rsidR="00F452F2" w:rsidRPr="0016105D" w14:paraId="187A7040" w14:textId="77777777">
        <w:tc>
          <w:tcPr>
            <w:tcW w:w="4230" w:type="dxa"/>
          </w:tcPr>
          <w:p w14:paraId="55636EAD" w14:textId="77777777" w:rsidR="00F452F2" w:rsidRPr="0016105D" w:rsidRDefault="00F452F2" w:rsidP="00F452F2">
            <w:pPr>
              <w:tabs>
                <w:tab w:val="left" w:pos="162"/>
              </w:tabs>
              <w:spacing w:line="360" w:lineRule="exact"/>
              <w:ind w:right="-45"/>
              <w:jc w:val="thaiDistribute"/>
              <w:rPr>
                <w:rFonts w:ascii="Arial" w:hAnsi="Arial" w:cs="Arial"/>
              </w:rPr>
            </w:pPr>
            <w:r w:rsidRPr="0016105D">
              <w:rPr>
                <w:rFonts w:ascii="Arial" w:hAnsi="Arial" w:cs="Arial"/>
              </w:rPr>
              <w:t>Not yet due</w:t>
            </w:r>
          </w:p>
        </w:tc>
        <w:tc>
          <w:tcPr>
            <w:tcW w:w="1260" w:type="dxa"/>
            <w:vAlign w:val="bottom"/>
          </w:tcPr>
          <w:p w14:paraId="6299CA3F" w14:textId="3D6D5E11" w:rsidR="00F452F2" w:rsidRPr="0016105D" w:rsidRDefault="00F452F2" w:rsidP="00F452F2">
            <w:pPr>
              <w:tabs>
                <w:tab w:val="decimal" w:pos="975"/>
              </w:tabs>
              <w:spacing w:line="360" w:lineRule="exact"/>
              <w:jc w:val="left"/>
              <w:rPr>
                <w:rFonts w:ascii="Arial" w:hAnsi="Arial" w:cs="Arial"/>
              </w:rPr>
            </w:pPr>
            <w:r w:rsidRPr="0016105D">
              <w:rPr>
                <w:rFonts w:ascii="Arial" w:hAnsi="Arial" w:cs="Arial"/>
              </w:rPr>
              <w:t>23,279</w:t>
            </w:r>
          </w:p>
        </w:tc>
        <w:tc>
          <w:tcPr>
            <w:tcW w:w="1260" w:type="dxa"/>
            <w:vAlign w:val="bottom"/>
          </w:tcPr>
          <w:p w14:paraId="40F0C634" w14:textId="6C8C5B96" w:rsidR="00F452F2" w:rsidRPr="0016105D" w:rsidRDefault="00F452F2" w:rsidP="00F452F2">
            <w:pPr>
              <w:tabs>
                <w:tab w:val="decimal" w:pos="975"/>
              </w:tabs>
              <w:spacing w:line="360" w:lineRule="exact"/>
              <w:jc w:val="left"/>
              <w:rPr>
                <w:rFonts w:ascii="Arial" w:hAnsi="Arial" w:cs="Arial"/>
              </w:rPr>
            </w:pPr>
            <w:r w:rsidRPr="0016105D">
              <w:rPr>
                <w:rFonts w:ascii="Arial" w:hAnsi="Arial" w:cs="Arial"/>
                <w:cs/>
              </w:rPr>
              <w:t>10</w:t>
            </w:r>
            <w:r w:rsidRPr="0016105D">
              <w:rPr>
                <w:rFonts w:ascii="Arial" w:hAnsi="Arial" w:cs="Arial"/>
              </w:rPr>
              <w:t>,</w:t>
            </w:r>
            <w:r w:rsidRPr="0016105D">
              <w:rPr>
                <w:rFonts w:ascii="Arial" w:hAnsi="Arial" w:cs="Arial"/>
                <w:cs/>
              </w:rPr>
              <w:t>591</w:t>
            </w:r>
          </w:p>
        </w:tc>
        <w:tc>
          <w:tcPr>
            <w:tcW w:w="1260" w:type="dxa"/>
            <w:vAlign w:val="bottom"/>
          </w:tcPr>
          <w:p w14:paraId="6FF08145" w14:textId="7ED61B1B" w:rsidR="00F452F2" w:rsidRPr="0016105D" w:rsidRDefault="00F452F2" w:rsidP="00F452F2">
            <w:pPr>
              <w:tabs>
                <w:tab w:val="decimal" w:pos="975"/>
              </w:tabs>
              <w:spacing w:line="360" w:lineRule="exact"/>
              <w:jc w:val="left"/>
              <w:rPr>
                <w:rFonts w:ascii="Arial" w:hAnsi="Arial" w:cs="Arial"/>
              </w:rPr>
            </w:pPr>
            <w:r w:rsidRPr="0016105D">
              <w:rPr>
                <w:rFonts w:ascii="Arial" w:hAnsi="Arial" w:cs="Arial"/>
              </w:rPr>
              <w:t>31,445</w:t>
            </w:r>
          </w:p>
        </w:tc>
        <w:tc>
          <w:tcPr>
            <w:tcW w:w="1260" w:type="dxa"/>
            <w:vAlign w:val="bottom"/>
          </w:tcPr>
          <w:p w14:paraId="789C1FBC" w14:textId="6A0EC2E1" w:rsidR="00F452F2" w:rsidRPr="0016105D" w:rsidRDefault="00F452F2" w:rsidP="00F452F2">
            <w:pPr>
              <w:tabs>
                <w:tab w:val="decimal" w:pos="975"/>
              </w:tabs>
              <w:spacing w:line="360" w:lineRule="exact"/>
              <w:jc w:val="left"/>
              <w:rPr>
                <w:rFonts w:ascii="Arial" w:hAnsi="Arial" w:cs="Arial"/>
              </w:rPr>
            </w:pPr>
            <w:r w:rsidRPr="0016105D">
              <w:rPr>
                <w:rFonts w:ascii="Arial" w:hAnsi="Arial" w:cs="Arial"/>
              </w:rPr>
              <w:t>16,337</w:t>
            </w:r>
          </w:p>
        </w:tc>
      </w:tr>
      <w:tr w:rsidR="00F452F2" w:rsidRPr="0016105D" w14:paraId="7D5EF9F4" w14:textId="77777777">
        <w:tc>
          <w:tcPr>
            <w:tcW w:w="4230" w:type="dxa"/>
          </w:tcPr>
          <w:p w14:paraId="2C3111F4" w14:textId="77777777" w:rsidR="00F452F2" w:rsidRPr="0016105D" w:rsidRDefault="00F452F2" w:rsidP="00F452F2">
            <w:pPr>
              <w:spacing w:line="360" w:lineRule="exact"/>
              <w:ind w:right="-108"/>
              <w:outlineLvl w:val="0"/>
              <w:rPr>
                <w:rFonts w:ascii="Arial" w:hAnsi="Arial" w:cs="Arial"/>
                <w:u w:val="single"/>
              </w:rPr>
            </w:pPr>
            <w:r w:rsidRPr="0016105D">
              <w:rPr>
                <w:rFonts w:ascii="Arial" w:hAnsi="Arial" w:cs="Arial"/>
                <w:u w:val="single"/>
              </w:rPr>
              <w:t xml:space="preserve">Trade receivables - </w:t>
            </w:r>
            <w:proofErr w:type="gramStart"/>
            <w:r w:rsidRPr="0016105D">
              <w:rPr>
                <w:rFonts w:ascii="Arial" w:hAnsi="Arial" w:cs="Arial"/>
                <w:u w:val="single"/>
              </w:rPr>
              <w:t>non related</w:t>
            </w:r>
            <w:proofErr w:type="gramEnd"/>
            <w:r w:rsidRPr="0016105D">
              <w:rPr>
                <w:rFonts w:ascii="Arial" w:hAnsi="Arial" w:cs="Arial"/>
                <w:u w:val="single"/>
              </w:rPr>
              <w:t xml:space="preserve"> parties</w:t>
            </w:r>
          </w:p>
        </w:tc>
        <w:tc>
          <w:tcPr>
            <w:tcW w:w="1260" w:type="dxa"/>
            <w:vAlign w:val="bottom"/>
          </w:tcPr>
          <w:p w14:paraId="718A9B26" w14:textId="77777777" w:rsidR="00F452F2" w:rsidRPr="0016105D" w:rsidRDefault="00F452F2" w:rsidP="00F452F2">
            <w:pPr>
              <w:tabs>
                <w:tab w:val="decimal" w:pos="975"/>
              </w:tabs>
              <w:spacing w:line="360" w:lineRule="exact"/>
              <w:jc w:val="left"/>
              <w:rPr>
                <w:rFonts w:ascii="Arial" w:hAnsi="Arial" w:cs="Arial"/>
                <w:cs/>
              </w:rPr>
            </w:pPr>
          </w:p>
        </w:tc>
        <w:tc>
          <w:tcPr>
            <w:tcW w:w="1260" w:type="dxa"/>
            <w:vAlign w:val="bottom"/>
          </w:tcPr>
          <w:p w14:paraId="6D6EF504" w14:textId="77777777" w:rsidR="00F452F2" w:rsidRPr="0016105D" w:rsidRDefault="00F452F2" w:rsidP="00F452F2">
            <w:pPr>
              <w:tabs>
                <w:tab w:val="decimal" w:pos="975"/>
              </w:tabs>
              <w:spacing w:line="360" w:lineRule="exact"/>
              <w:jc w:val="left"/>
              <w:rPr>
                <w:rFonts w:ascii="Arial" w:hAnsi="Arial" w:cs="Arial"/>
                <w:cs/>
              </w:rPr>
            </w:pPr>
          </w:p>
        </w:tc>
        <w:tc>
          <w:tcPr>
            <w:tcW w:w="1260" w:type="dxa"/>
            <w:vAlign w:val="bottom"/>
          </w:tcPr>
          <w:p w14:paraId="54BA902A" w14:textId="77777777" w:rsidR="00F452F2" w:rsidRPr="0016105D" w:rsidRDefault="00F452F2" w:rsidP="00F452F2">
            <w:pPr>
              <w:tabs>
                <w:tab w:val="decimal" w:pos="975"/>
              </w:tabs>
              <w:spacing w:line="360" w:lineRule="exact"/>
              <w:jc w:val="left"/>
              <w:rPr>
                <w:rFonts w:ascii="Arial" w:hAnsi="Arial" w:cs="Arial"/>
                <w:cs/>
              </w:rPr>
            </w:pPr>
          </w:p>
        </w:tc>
        <w:tc>
          <w:tcPr>
            <w:tcW w:w="1260" w:type="dxa"/>
            <w:vAlign w:val="bottom"/>
          </w:tcPr>
          <w:p w14:paraId="143982E3" w14:textId="77777777" w:rsidR="00F452F2" w:rsidRPr="0016105D" w:rsidRDefault="00F452F2" w:rsidP="00F452F2">
            <w:pPr>
              <w:tabs>
                <w:tab w:val="decimal" w:pos="975"/>
              </w:tabs>
              <w:spacing w:line="360" w:lineRule="exact"/>
              <w:jc w:val="left"/>
              <w:rPr>
                <w:rFonts w:ascii="Arial" w:hAnsi="Arial" w:cs="Arial"/>
              </w:rPr>
            </w:pPr>
          </w:p>
        </w:tc>
      </w:tr>
      <w:tr w:rsidR="00F452F2" w:rsidRPr="0016105D" w14:paraId="452EA0AD" w14:textId="77777777">
        <w:tc>
          <w:tcPr>
            <w:tcW w:w="4230" w:type="dxa"/>
          </w:tcPr>
          <w:p w14:paraId="3FA80E63" w14:textId="77777777" w:rsidR="00F452F2" w:rsidRPr="0016105D" w:rsidRDefault="00F452F2" w:rsidP="00F452F2">
            <w:pPr>
              <w:spacing w:line="360" w:lineRule="exact"/>
              <w:ind w:right="-17"/>
              <w:jc w:val="thaiDistribute"/>
              <w:rPr>
                <w:rFonts w:ascii="Arial" w:hAnsi="Arial" w:cs="Arial"/>
                <w:cs/>
              </w:rPr>
            </w:pPr>
            <w:r w:rsidRPr="0016105D">
              <w:rPr>
                <w:rFonts w:ascii="Arial" w:hAnsi="Arial" w:cs="Arial"/>
              </w:rPr>
              <w:t>Age of outstanding debts by due date</w:t>
            </w:r>
          </w:p>
        </w:tc>
        <w:tc>
          <w:tcPr>
            <w:tcW w:w="1260" w:type="dxa"/>
            <w:vAlign w:val="bottom"/>
          </w:tcPr>
          <w:p w14:paraId="2D3CB279" w14:textId="77777777" w:rsidR="00F452F2" w:rsidRPr="0016105D" w:rsidRDefault="00F452F2" w:rsidP="00F452F2">
            <w:pPr>
              <w:tabs>
                <w:tab w:val="decimal" w:pos="975"/>
              </w:tabs>
              <w:spacing w:line="360" w:lineRule="exact"/>
              <w:jc w:val="left"/>
              <w:rPr>
                <w:rFonts w:ascii="Arial" w:hAnsi="Arial" w:cs="Arial"/>
                <w:cs/>
              </w:rPr>
            </w:pPr>
          </w:p>
        </w:tc>
        <w:tc>
          <w:tcPr>
            <w:tcW w:w="1260" w:type="dxa"/>
            <w:vAlign w:val="bottom"/>
          </w:tcPr>
          <w:p w14:paraId="0C97A2E1" w14:textId="77777777" w:rsidR="00F452F2" w:rsidRPr="0016105D" w:rsidRDefault="00F452F2" w:rsidP="00F452F2">
            <w:pPr>
              <w:tabs>
                <w:tab w:val="decimal" w:pos="975"/>
              </w:tabs>
              <w:spacing w:line="360" w:lineRule="exact"/>
              <w:jc w:val="left"/>
              <w:rPr>
                <w:rFonts w:ascii="Arial" w:hAnsi="Arial" w:cs="Arial"/>
                <w:cs/>
              </w:rPr>
            </w:pPr>
          </w:p>
        </w:tc>
        <w:tc>
          <w:tcPr>
            <w:tcW w:w="1260" w:type="dxa"/>
            <w:vAlign w:val="bottom"/>
          </w:tcPr>
          <w:p w14:paraId="305039D4" w14:textId="77777777" w:rsidR="00F452F2" w:rsidRPr="0016105D" w:rsidRDefault="00F452F2" w:rsidP="00F452F2">
            <w:pPr>
              <w:tabs>
                <w:tab w:val="decimal" w:pos="975"/>
              </w:tabs>
              <w:spacing w:line="360" w:lineRule="exact"/>
              <w:jc w:val="left"/>
              <w:rPr>
                <w:rFonts w:ascii="Arial" w:hAnsi="Arial" w:cs="Arial"/>
                <w:cs/>
              </w:rPr>
            </w:pPr>
          </w:p>
        </w:tc>
        <w:tc>
          <w:tcPr>
            <w:tcW w:w="1260" w:type="dxa"/>
            <w:vAlign w:val="bottom"/>
          </w:tcPr>
          <w:p w14:paraId="10C73450" w14:textId="77777777" w:rsidR="00F452F2" w:rsidRPr="0016105D" w:rsidRDefault="00F452F2" w:rsidP="00F452F2">
            <w:pPr>
              <w:tabs>
                <w:tab w:val="decimal" w:pos="975"/>
              </w:tabs>
              <w:spacing w:line="360" w:lineRule="exact"/>
              <w:jc w:val="left"/>
              <w:rPr>
                <w:rFonts w:ascii="Arial" w:hAnsi="Arial" w:cs="Arial"/>
                <w:cs/>
              </w:rPr>
            </w:pPr>
          </w:p>
        </w:tc>
      </w:tr>
      <w:tr w:rsidR="00F452F2" w:rsidRPr="0016105D" w14:paraId="4CE342BE" w14:textId="77777777">
        <w:tc>
          <w:tcPr>
            <w:tcW w:w="4230" w:type="dxa"/>
          </w:tcPr>
          <w:p w14:paraId="28D6EEDB" w14:textId="77777777" w:rsidR="00F452F2" w:rsidRPr="0016105D" w:rsidRDefault="00F452F2" w:rsidP="00F452F2">
            <w:pPr>
              <w:tabs>
                <w:tab w:val="left" w:pos="162"/>
              </w:tabs>
              <w:spacing w:line="360" w:lineRule="exact"/>
              <w:ind w:right="-45"/>
              <w:jc w:val="thaiDistribute"/>
              <w:rPr>
                <w:rFonts w:ascii="Arial" w:hAnsi="Arial" w:cs="Arial"/>
              </w:rPr>
            </w:pPr>
            <w:r w:rsidRPr="0016105D">
              <w:rPr>
                <w:rFonts w:ascii="Arial" w:hAnsi="Arial" w:cs="Arial"/>
              </w:rPr>
              <w:t>Not yet due</w:t>
            </w:r>
          </w:p>
        </w:tc>
        <w:tc>
          <w:tcPr>
            <w:tcW w:w="1260" w:type="dxa"/>
            <w:vAlign w:val="bottom"/>
          </w:tcPr>
          <w:p w14:paraId="58961183" w14:textId="27BE90D0" w:rsidR="00F452F2" w:rsidRPr="0016105D" w:rsidRDefault="00F452F2" w:rsidP="00F452F2">
            <w:pPr>
              <w:tabs>
                <w:tab w:val="decimal" w:pos="975"/>
              </w:tabs>
              <w:spacing w:line="360" w:lineRule="exact"/>
              <w:jc w:val="left"/>
              <w:rPr>
                <w:rFonts w:ascii="Arial" w:hAnsi="Arial" w:cs="Arial"/>
                <w:cs/>
              </w:rPr>
            </w:pPr>
            <w:r w:rsidRPr="0016105D">
              <w:rPr>
                <w:rFonts w:ascii="Arial" w:hAnsi="Arial" w:cs="Arial"/>
              </w:rPr>
              <w:t>15,263</w:t>
            </w:r>
          </w:p>
        </w:tc>
        <w:tc>
          <w:tcPr>
            <w:tcW w:w="1260" w:type="dxa"/>
            <w:vAlign w:val="bottom"/>
          </w:tcPr>
          <w:p w14:paraId="102AB326" w14:textId="7A133D33" w:rsidR="00F452F2" w:rsidRPr="0016105D" w:rsidRDefault="00F452F2" w:rsidP="00F452F2">
            <w:pPr>
              <w:tabs>
                <w:tab w:val="decimal" w:pos="975"/>
              </w:tabs>
              <w:spacing w:line="360" w:lineRule="exact"/>
              <w:jc w:val="left"/>
              <w:rPr>
                <w:rFonts w:ascii="Arial" w:hAnsi="Arial" w:cs="Arial"/>
                <w:cs/>
              </w:rPr>
            </w:pPr>
            <w:r w:rsidRPr="0016105D">
              <w:rPr>
                <w:rFonts w:ascii="Arial" w:hAnsi="Arial" w:cs="Arial"/>
              </w:rPr>
              <w:t>13,043</w:t>
            </w:r>
          </w:p>
        </w:tc>
        <w:tc>
          <w:tcPr>
            <w:tcW w:w="1260" w:type="dxa"/>
            <w:vAlign w:val="bottom"/>
          </w:tcPr>
          <w:p w14:paraId="51276323" w14:textId="76DAD829" w:rsidR="00F452F2" w:rsidRPr="0016105D" w:rsidRDefault="00F452F2" w:rsidP="00F452F2">
            <w:pPr>
              <w:tabs>
                <w:tab w:val="decimal" w:pos="975"/>
              </w:tabs>
              <w:spacing w:line="360" w:lineRule="exact"/>
              <w:jc w:val="left"/>
              <w:rPr>
                <w:rFonts w:ascii="Arial" w:hAnsi="Arial" w:cs="Arial"/>
                <w:cs/>
              </w:rPr>
            </w:pPr>
            <w:r w:rsidRPr="0016105D">
              <w:rPr>
                <w:rFonts w:ascii="Arial" w:hAnsi="Arial" w:cs="Arial"/>
              </w:rPr>
              <w:t>9,119</w:t>
            </w:r>
          </w:p>
        </w:tc>
        <w:tc>
          <w:tcPr>
            <w:tcW w:w="1260" w:type="dxa"/>
            <w:vAlign w:val="bottom"/>
          </w:tcPr>
          <w:p w14:paraId="6F13279A" w14:textId="4E5B3351" w:rsidR="00F452F2" w:rsidRPr="0016105D" w:rsidRDefault="00F452F2" w:rsidP="00F452F2">
            <w:pPr>
              <w:tabs>
                <w:tab w:val="decimal" w:pos="975"/>
              </w:tabs>
              <w:spacing w:line="360" w:lineRule="exact"/>
              <w:jc w:val="left"/>
              <w:rPr>
                <w:rFonts w:ascii="Arial" w:hAnsi="Arial" w:cs="Arial"/>
                <w:cs/>
              </w:rPr>
            </w:pPr>
            <w:r w:rsidRPr="0016105D">
              <w:rPr>
                <w:rFonts w:ascii="Arial" w:hAnsi="Arial" w:cs="Arial"/>
              </w:rPr>
              <w:t>7,259</w:t>
            </w:r>
          </w:p>
        </w:tc>
      </w:tr>
      <w:tr w:rsidR="00F452F2" w:rsidRPr="0016105D" w14:paraId="47CDD593" w14:textId="77777777">
        <w:tc>
          <w:tcPr>
            <w:tcW w:w="4230" w:type="dxa"/>
          </w:tcPr>
          <w:p w14:paraId="45846058" w14:textId="77777777" w:rsidR="00F452F2" w:rsidRPr="0016105D" w:rsidRDefault="00F452F2" w:rsidP="00F452F2">
            <w:pPr>
              <w:tabs>
                <w:tab w:val="left" w:pos="162"/>
              </w:tabs>
              <w:spacing w:line="360" w:lineRule="exact"/>
              <w:ind w:right="-45"/>
              <w:jc w:val="thaiDistribute"/>
              <w:rPr>
                <w:rFonts w:ascii="Arial" w:hAnsi="Arial" w:cs="Arial"/>
              </w:rPr>
            </w:pPr>
            <w:r w:rsidRPr="0016105D">
              <w:rPr>
                <w:rFonts w:ascii="Arial" w:hAnsi="Arial" w:cs="Arial"/>
              </w:rPr>
              <w:t>Past due</w:t>
            </w:r>
          </w:p>
        </w:tc>
        <w:tc>
          <w:tcPr>
            <w:tcW w:w="1260" w:type="dxa"/>
            <w:vAlign w:val="bottom"/>
          </w:tcPr>
          <w:p w14:paraId="0270EA56" w14:textId="77777777" w:rsidR="00F452F2" w:rsidRPr="0016105D" w:rsidRDefault="00F452F2" w:rsidP="00F452F2">
            <w:pPr>
              <w:tabs>
                <w:tab w:val="decimal" w:pos="975"/>
              </w:tabs>
              <w:spacing w:line="360" w:lineRule="exact"/>
              <w:jc w:val="left"/>
              <w:rPr>
                <w:rFonts w:ascii="Arial" w:hAnsi="Arial" w:cs="Arial"/>
                <w:cs/>
              </w:rPr>
            </w:pPr>
          </w:p>
        </w:tc>
        <w:tc>
          <w:tcPr>
            <w:tcW w:w="1260" w:type="dxa"/>
            <w:vAlign w:val="bottom"/>
          </w:tcPr>
          <w:p w14:paraId="40DA9AF7" w14:textId="77777777" w:rsidR="00F452F2" w:rsidRPr="0016105D" w:rsidRDefault="00F452F2" w:rsidP="00F452F2">
            <w:pPr>
              <w:tabs>
                <w:tab w:val="decimal" w:pos="975"/>
              </w:tabs>
              <w:spacing w:line="360" w:lineRule="exact"/>
              <w:jc w:val="left"/>
              <w:rPr>
                <w:rFonts w:ascii="Arial" w:hAnsi="Arial" w:cs="Arial"/>
                <w:cs/>
              </w:rPr>
            </w:pPr>
          </w:p>
        </w:tc>
        <w:tc>
          <w:tcPr>
            <w:tcW w:w="1260" w:type="dxa"/>
            <w:vAlign w:val="bottom"/>
          </w:tcPr>
          <w:p w14:paraId="1D77D8A4" w14:textId="77777777" w:rsidR="00F452F2" w:rsidRPr="0016105D" w:rsidRDefault="00F452F2" w:rsidP="00F452F2">
            <w:pPr>
              <w:tabs>
                <w:tab w:val="decimal" w:pos="975"/>
              </w:tabs>
              <w:spacing w:line="360" w:lineRule="exact"/>
              <w:jc w:val="left"/>
              <w:rPr>
                <w:rFonts w:ascii="Arial" w:hAnsi="Arial" w:cs="Arial"/>
                <w:cs/>
              </w:rPr>
            </w:pPr>
          </w:p>
        </w:tc>
        <w:tc>
          <w:tcPr>
            <w:tcW w:w="1260" w:type="dxa"/>
            <w:vAlign w:val="bottom"/>
          </w:tcPr>
          <w:p w14:paraId="19BECD11" w14:textId="77777777" w:rsidR="00F452F2" w:rsidRPr="0016105D" w:rsidRDefault="00F452F2" w:rsidP="00F452F2">
            <w:pPr>
              <w:tabs>
                <w:tab w:val="decimal" w:pos="975"/>
              </w:tabs>
              <w:spacing w:line="360" w:lineRule="exact"/>
              <w:jc w:val="left"/>
              <w:rPr>
                <w:rFonts w:ascii="Arial" w:hAnsi="Arial" w:cs="Arial"/>
                <w:cs/>
              </w:rPr>
            </w:pPr>
          </w:p>
        </w:tc>
      </w:tr>
      <w:tr w:rsidR="00F452F2" w:rsidRPr="0016105D" w14:paraId="6D015C0B" w14:textId="77777777">
        <w:trPr>
          <w:trHeight w:val="80"/>
        </w:trPr>
        <w:tc>
          <w:tcPr>
            <w:tcW w:w="4230" w:type="dxa"/>
          </w:tcPr>
          <w:p w14:paraId="3E873E6C" w14:textId="77777777" w:rsidR="00F452F2" w:rsidRPr="0016105D" w:rsidRDefault="00F452F2" w:rsidP="00F452F2">
            <w:pPr>
              <w:tabs>
                <w:tab w:val="left" w:pos="165"/>
              </w:tabs>
              <w:spacing w:line="360" w:lineRule="exact"/>
              <w:ind w:left="345" w:right="-45" w:hanging="345"/>
              <w:jc w:val="thaiDistribute"/>
              <w:rPr>
                <w:rFonts w:ascii="Arial" w:hAnsi="Arial" w:cs="Arial"/>
              </w:rPr>
            </w:pPr>
            <w:r w:rsidRPr="0016105D">
              <w:rPr>
                <w:rFonts w:ascii="Arial" w:hAnsi="Arial" w:cs="Arial"/>
              </w:rPr>
              <w:tab/>
              <w:t>Up to 3 months</w:t>
            </w:r>
          </w:p>
        </w:tc>
        <w:tc>
          <w:tcPr>
            <w:tcW w:w="1260" w:type="dxa"/>
            <w:vAlign w:val="bottom"/>
          </w:tcPr>
          <w:p w14:paraId="65727CCA" w14:textId="54C64A50" w:rsidR="00F452F2" w:rsidRPr="0016105D" w:rsidRDefault="00F452F2" w:rsidP="00F452F2">
            <w:pPr>
              <w:tabs>
                <w:tab w:val="decimal" w:pos="975"/>
              </w:tabs>
              <w:spacing w:line="360" w:lineRule="exact"/>
              <w:jc w:val="left"/>
              <w:rPr>
                <w:rFonts w:ascii="Arial" w:hAnsi="Arial" w:cs="Arial"/>
                <w:cs/>
              </w:rPr>
            </w:pPr>
            <w:r w:rsidRPr="0016105D">
              <w:rPr>
                <w:rFonts w:ascii="Arial" w:hAnsi="Arial" w:cs="Arial"/>
              </w:rPr>
              <w:t>65</w:t>
            </w:r>
          </w:p>
        </w:tc>
        <w:tc>
          <w:tcPr>
            <w:tcW w:w="1260" w:type="dxa"/>
            <w:vAlign w:val="bottom"/>
          </w:tcPr>
          <w:p w14:paraId="742A3D20" w14:textId="12386FDA" w:rsidR="00F452F2" w:rsidRPr="0016105D" w:rsidRDefault="00F452F2" w:rsidP="00F452F2">
            <w:pPr>
              <w:tabs>
                <w:tab w:val="decimal" w:pos="975"/>
              </w:tabs>
              <w:spacing w:line="360" w:lineRule="exact"/>
              <w:jc w:val="left"/>
              <w:rPr>
                <w:rFonts w:ascii="Arial" w:hAnsi="Arial" w:cs="Arial"/>
              </w:rPr>
            </w:pPr>
            <w:r w:rsidRPr="0016105D">
              <w:rPr>
                <w:rFonts w:ascii="Arial" w:hAnsi="Arial" w:cs="Arial"/>
              </w:rPr>
              <w:t>53</w:t>
            </w:r>
          </w:p>
        </w:tc>
        <w:tc>
          <w:tcPr>
            <w:tcW w:w="1260" w:type="dxa"/>
            <w:vAlign w:val="bottom"/>
          </w:tcPr>
          <w:p w14:paraId="1377FC79" w14:textId="44A398C0" w:rsidR="00F452F2" w:rsidRPr="0016105D" w:rsidRDefault="00F452F2" w:rsidP="00F452F2">
            <w:pPr>
              <w:tabs>
                <w:tab w:val="decimal" w:pos="975"/>
              </w:tabs>
              <w:spacing w:line="360" w:lineRule="exact"/>
              <w:jc w:val="left"/>
              <w:rPr>
                <w:rFonts w:ascii="Arial" w:hAnsi="Arial" w:cs="Arial"/>
                <w:cs/>
              </w:rPr>
            </w:pPr>
            <w:r w:rsidRPr="0016105D">
              <w:rPr>
                <w:rFonts w:ascii="Arial" w:hAnsi="Arial" w:cs="Arial"/>
              </w:rPr>
              <w:t>-</w:t>
            </w:r>
          </w:p>
        </w:tc>
        <w:tc>
          <w:tcPr>
            <w:tcW w:w="1260" w:type="dxa"/>
            <w:vAlign w:val="bottom"/>
          </w:tcPr>
          <w:p w14:paraId="7D1D6D91" w14:textId="0E8B06EF" w:rsidR="00F452F2" w:rsidRPr="0016105D" w:rsidRDefault="00F452F2" w:rsidP="00F452F2">
            <w:pPr>
              <w:tabs>
                <w:tab w:val="decimal" w:pos="975"/>
              </w:tabs>
              <w:spacing w:line="360" w:lineRule="exact"/>
              <w:jc w:val="left"/>
              <w:rPr>
                <w:rFonts w:ascii="Arial" w:hAnsi="Arial" w:cs="Arial"/>
              </w:rPr>
            </w:pPr>
            <w:r w:rsidRPr="0016105D">
              <w:rPr>
                <w:rFonts w:ascii="Arial" w:hAnsi="Arial" w:cs="Arial"/>
              </w:rPr>
              <w:t>-</w:t>
            </w:r>
          </w:p>
        </w:tc>
      </w:tr>
      <w:tr w:rsidR="00F452F2" w:rsidRPr="0016105D" w14:paraId="3376B16D" w14:textId="77777777">
        <w:trPr>
          <w:trHeight w:val="80"/>
        </w:trPr>
        <w:tc>
          <w:tcPr>
            <w:tcW w:w="4230" w:type="dxa"/>
          </w:tcPr>
          <w:p w14:paraId="68350250" w14:textId="77777777" w:rsidR="00F452F2" w:rsidRPr="0016105D" w:rsidRDefault="00F452F2" w:rsidP="00F452F2">
            <w:pPr>
              <w:tabs>
                <w:tab w:val="left" w:pos="165"/>
              </w:tabs>
              <w:spacing w:line="360" w:lineRule="exact"/>
              <w:ind w:left="345" w:right="-45" w:hanging="345"/>
              <w:jc w:val="thaiDistribute"/>
              <w:rPr>
                <w:rFonts w:ascii="Arial" w:hAnsi="Arial" w:cs="Arial"/>
              </w:rPr>
            </w:pPr>
            <w:r w:rsidRPr="0016105D">
              <w:rPr>
                <w:rFonts w:ascii="Arial" w:hAnsi="Arial" w:cs="Arial"/>
              </w:rPr>
              <w:t xml:space="preserve">   3 - 6 months</w:t>
            </w:r>
          </w:p>
        </w:tc>
        <w:tc>
          <w:tcPr>
            <w:tcW w:w="1260" w:type="dxa"/>
            <w:vAlign w:val="bottom"/>
          </w:tcPr>
          <w:p w14:paraId="54A69BB1" w14:textId="561DB53B" w:rsidR="00F452F2" w:rsidRPr="0016105D" w:rsidRDefault="00F452F2" w:rsidP="00F452F2">
            <w:pPr>
              <w:tabs>
                <w:tab w:val="decimal" w:pos="975"/>
              </w:tabs>
              <w:spacing w:line="360" w:lineRule="exact"/>
              <w:jc w:val="left"/>
              <w:rPr>
                <w:rFonts w:ascii="Arial" w:hAnsi="Arial" w:cs="Arial"/>
                <w:cs/>
              </w:rPr>
            </w:pPr>
            <w:r w:rsidRPr="0016105D">
              <w:rPr>
                <w:rFonts w:ascii="Arial" w:hAnsi="Arial" w:cs="Arial"/>
              </w:rPr>
              <w:t>1</w:t>
            </w:r>
          </w:p>
        </w:tc>
        <w:tc>
          <w:tcPr>
            <w:tcW w:w="1260" w:type="dxa"/>
            <w:vAlign w:val="bottom"/>
          </w:tcPr>
          <w:p w14:paraId="16AFACF8" w14:textId="034A5D75" w:rsidR="00F452F2" w:rsidRPr="0016105D" w:rsidRDefault="00F452F2" w:rsidP="00F452F2">
            <w:pPr>
              <w:tabs>
                <w:tab w:val="decimal" w:pos="975"/>
              </w:tabs>
              <w:spacing w:line="360" w:lineRule="exact"/>
              <w:jc w:val="left"/>
              <w:rPr>
                <w:rFonts w:ascii="Arial" w:hAnsi="Arial" w:cs="Arial"/>
              </w:rPr>
            </w:pPr>
            <w:r w:rsidRPr="0016105D">
              <w:rPr>
                <w:rFonts w:ascii="Arial" w:hAnsi="Arial" w:cs="Arial"/>
              </w:rPr>
              <w:t>3</w:t>
            </w:r>
          </w:p>
        </w:tc>
        <w:tc>
          <w:tcPr>
            <w:tcW w:w="1260" w:type="dxa"/>
            <w:vAlign w:val="bottom"/>
          </w:tcPr>
          <w:p w14:paraId="6C8B6D7F" w14:textId="5327E154" w:rsidR="00F452F2" w:rsidRPr="0016105D" w:rsidRDefault="00F452F2" w:rsidP="00F452F2">
            <w:pPr>
              <w:tabs>
                <w:tab w:val="decimal" w:pos="975"/>
              </w:tabs>
              <w:spacing w:line="360" w:lineRule="exact"/>
              <w:jc w:val="left"/>
              <w:rPr>
                <w:rFonts w:ascii="Arial" w:hAnsi="Arial" w:cs="Arial"/>
                <w:cs/>
              </w:rPr>
            </w:pPr>
            <w:r w:rsidRPr="0016105D">
              <w:rPr>
                <w:rFonts w:ascii="Arial" w:hAnsi="Arial" w:cs="Arial"/>
              </w:rPr>
              <w:t>-</w:t>
            </w:r>
          </w:p>
        </w:tc>
        <w:tc>
          <w:tcPr>
            <w:tcW w:w="1260" w:type="dxa"/>
            <w:vAlign w:val="bottom"/>
          </w:tcPr>
          <w:p w14:paraId="3BF4A550" w14:textId="3664D6FA" w:rsidR="00F452F2" w:rsidRPr="0016105D" w:rsidRDefault="00F452F2" w:rsidP="00F452F2">
            <w:pPr>
              <w:tabs>
                <w:tab w:val="decimal" w:pos="975"/>
              </w:tabs>
              <w:spacing w:line="360" w:lineRule="exact"/>
              <w:jc w:val="left"/>
              <w:rPr>
                <w:rFonts w:ascii="Arial" w:hAnsi="Arial" w:cs="Arial"/>
              </w:rPr>
            </w:pPr>
            <w:r w:rsidRPr="0016105D">
              <w:rPr>
                <w:rFonts w:ascii="Arial" w:hAnsi="Arial" w:cs="Arial"/>
              </w:rPr>
              <w:t>-</w:t>
            </w:r>
          </w:p>
        </w:tc>
      </w:tr>
      <w:tr w:rsidR="00F452F2" w:rsidRPr="0016105D" w14:paraId="6AD65FAB" w14:textId="77777777">
        <w:trPr>
          <w:trHeight w:val="80"/>
        </w:trPr>
        <w:tc>
          <w:tcPr>
            <w:tcW w:w="4230" w:type="dxa"/>
          </w:tcPr>
          <w:p w14:paraId="6B816163" w14:textId="77777777" w:rsidR="00F452F2" w:rsidRPr="0016105D" w:rsidRDefault="00F452F2" w:rsidP="00F452F2">
            <w:pPr>
              <w:tabs>
                <w:tab w:val="left" w:pos="165"/>
              </w:tabs>
              <w:spacing w:line="360" w:lineRule="exact"/>
              <w:ind w:left="345" w:right="-45" w:hanging="345"/>
              <w:jc w:val="thaiDistribute"/>
              <w:rPr>
                <w:rFonts w:ascii="Arial" w:hAnsi="Arial" w:cs="Arial"/>
              </w:rPr>
            </w:pPr>
            <w:r w:rsidRPr="0016105D">
              <w:rPr>
                <w:rFonts w:ascii="Arial" w:hAnsi="Arial" w:cstheme="minorBidi" w:hint="cs"/>
                <w:cs/>
              </w:rPr>
              <w:t xml:space="preserve">     </w:t>
            </w:r>
            <w:r w:rsidRPr="0016105D">
              <w:rPr>
                <w:rFonts w:ascii="Arial" w:hAnsi="Arial" w:cs="Browallia New"/>
                <w:szCs w:val="25"/>
                <w:lang w:val="en-US"/>
              </w:rPr>
              <w:t>Over 6 months but not more than 1 year</w:t>
            </w:r>
          </w:p>
        </w:tc>
        <w:tc>
          <w:tcPr>
            <w:tcW w:w="1260" w:type="dxa"/>
            <w:vAlign w:val="bottom"/>
          </w:tcPr>
          <w:p w14:paraId="5D81F50B" w14:textId="4CBE6DED" w:rsidR="00F452F2" w:rsidRPr="0016105D" w:rsidRDefault="00F452F2" w:rsidP="00F452F2">
            <w:pPr>
              <w:tabs>
                <w:tab w:val="decimal" w:pos="975"/>
              </w:tabs>
              <w:spacing w:line="360" w:lineRule="exact"/>
              <w:jc w:val="left"/>
              <w:rPr>
                <w:rFonts w:ascii="Arial" w:hAnsi="Arial" w:cs="Arial"/>
                <w:cs/>
              </w:rPr>
            </w:pPr>
            <w:r w:rsidRPr="0016105D">
              <w:rPr>
                <w:rFonts w:ascii="Arial" w:hAnsi="Arial" w:cs="Arial"/>
              </w:rPr>
              <w:t>7</w:t>
            </w:r>
          </w:p>
        </w:tc>
        <w:tc>
          <w:tcPr>
            <w:tcW w:w="1260" w:type="dxa"/>
            <w:vAlign w:val="bottom"/>
          </w:tcPr>
          <w:p w14:paraId="5DA29E5B" w14:textId="510A4236" w:rsidR="00F452F2" w:rsidRPr="0016105D" w:rsidRDefault="00F452F2" w:rsidP="00F452F2">
            <w:pPr>
              <w:tabs>
                <w:tab w:val="decimal" w:pos="975"/>
              </w:tabs>
              <w:spacing w:line="360" w:lineRule="exact"/>
              <w:jc w:val="left"/>
              <w:rPr>
                <w:rFonts w:ascii="Arial" w:hAnsi="Arial" w:cs="Arial"/>
              </w:rPr>
            </w:pPr>
            <w:r w:rsidRPr="0016105D">
              <w:rPr>
                <w:rFonts w:ascii="Arial" w:hAnsi="Arial" w:cs="Arial"/>
              </w:rPr>
              <w:t>21</w:t>
            </w:r>
          </w:p>
        </w:tc>
        <w:tc>
          <w:tcPr>
            <w:tcW w:w="1260" w:type="dxa"/>
            <w:vAlign w:val="bottom"/>
          </w:tcPr>
          <w:p w14:paraId="42A1F076" w14:textId="3BFC3CB7" w:rsidR="00F452F2" w:rsidRPr="0016105D" w:rsidRDefault="00F452F2" w:rsidP="00F452F2">
            <w:pPr>
              <w:tabs>
                <w:tab w:val="decimal" w:pos="975"/>
              </w:tabs>
              <w:spacing w:line="360" w:lineRule="exact"/>
              <w:jc w:val="left"/>
              <w:rPr>
                <w:rFonts w:ascii="Arial" w:hAnsi="Arial" w:cs="Arial"/>
                <w:cs/>
              </w:rPr>
            </w:pPr>
            <w:r w:rsidRPr="0016105D">
              <w:rPr>
                <w:rFonts w:ascii="Arial" w:hAnsi="Arial" w:cs="Arial"/>
              </w:rPr>
              <w:t>-</w:t>
            </w:r>
          </w:p>
        </w:tc>
        <w:tc>
          <w:tcPr>
            <w:tcW w:w="1260" w:type="dxa"/>
            <w:vAlign w:val="bottom"/>
          </w:tcPr>
          <w:p w14:paraId="5992ABD1" w14:textId="41EAE3EF" w:rsidR="00F452F2" w:rsidRPr="0016105D" w:rsidRDefault="00F452F2" w:rsidP="00F452F2">
            <w:pPr>
              <w:tabs>
                <w:tab w:val="decimal" w:pos="975"/>
              </w:tabs>
              <w:spacing w:line="360" w:lineRule="exact"/>
              <w:jc w:val="left"/>
              <w:rPr>
                <w:rFonts w:ascii="Arial" w:hAnsi="Arial" w:cs="Arial"/>
              </w:rPr>
            </w:pPr>
            <w:r w:rsidRPr="0016105D">
              <w:rPr>
                <w:rFonts w:ascii="Arial" w:hAnsi="Arial" w:cs="Arial"/>
              </w:rPr>
              <w:t>-</w:t>
            </w:r>
          </w:p>
        </w:tc>
      </w:tr>
      <w:tr w:rsidR="00F452F2" w:rsidRPr="0016105D" w14:paraId="6991D7D9" w14:textId="77777777">
        <w:trPr>
          <w:trHeight w:val="80"/>
        </w:trPr>
        <w:tc>
          <w:tcPr>
            <w:tcW w:w="4230" w:type="dxa"/>
          </w:tcPr>
          <w:p w14:paraId="3D210ECB" w14:textId="77777777" w:rsidR="00F452F2" w:rsidRPr="0016105D" w:rsidRDefault="00F452F2" w:rsidP="00F452F2">
            <w:pPr>
              <w:tabs>
                <w:tab w:val="left" w:pos="165"/>
              </w:tabs>
              <w:spacing w:line="360" w:lineRule="exact"/>
              <w:ind w:left="345" w:right="-45" w:hanging="345"/>
              <w:jc w:val="thaiDistribute"/>
              <w:rPr>
                <w:rFonts w:ascii="Arial" w:hAnsi="Arial" w:cs="Arial"/>
                <w:cs/>
              </w:rPr>
            </w:pPr>
            <w:r w:rsidRPr="0016105D">
              <w:rPr>
                <w:rFonts w:ascii="Arial" w:hAnsi="Arial" w:cs="Arial"/>
              </w:rPr>
              <w:t xml:space="preserve">   Over 1 year</w:t>
            </w:r>
          </w:p>
        </w:tc>
        <w:tc>
          <w:tcPr>
            <w:tcW w:w="1260" w:type="dxa"/>
            <w:vAlign w:val="bottom"/>
          </w:tcPr>
          <w:p w14:paraId="38415C56" w14:textId="408C009A" w:rsidR="00F452F2" w:rsidRPr="0016105D" w:rsidRDefault="00F452F2" w:rsidP="00F452F2">
            <w:pPr>
              <w:pBdr>
                <w:bottom w:val="single" w:sz="4" w:space="1" w:color="auto"/>
              </w:pBdr>
              <w:tabs>
                <w:tab w:val="decimal" w:pos="975"/>
              </w:tabs>
              <w:spacing w:line="360" w:lineRule="exact"/>
              <w:jc w:val="left"/>
              <w:rPr>
                <w:rFonts w:ascii="Arial" w:hAnsi="Arial" w:cs="Arial"/>
                <w:cs/>
              </w:rPr>
            </w:pPr>
            <w:r w:rsidRPr="0016105D">
              <w:rPr>
                <w:rFonts w:ascii="Arial" w:hAnsi="Arial" w:cs="Arial"/>
              </w:rPr>
              <w:t>51</w:t>
            </w:r>
          </w:p>
        </w:tc>
        <w:tc>
          <w:tcPr>
            <w:tcW w:w="1260" w:type="dxa"/>
            <w:vAlign w:val="bottom"/>
          </w:tcPr>
          <w:p w14:paraId="3E8019DF" w14:textId="7F9275CF" w:rsidR="00F452F2" w:rsidRPr="0016105D" w:rsidRDefault="00F452F2" w:rsidP="00F452F2">
            <w:pPr>
              <w:pBdr>
                <w:bottom w:val="single" w:sz="4" w:space="1" w:color="auto"/>
              </w:pBdr>
              <w:tabs>
                <w:tab w:val="decimal" w:pos="975"/>
              </w:tabs>
              <w:spacing w:line="360" w:lineRule="exact"/>
              <w:jc w:val="left"/>
              <w:rPr>
                <w:rFonts w:ascii="Arial" w:hAnsi="Arial" w:cs="Arial"/>
                <w:cs/>
              </w:rPr>
            </w:pPr>
            <w:r w:rsidRPr="0016105D">
              <w:rPr>
                <w:rFonts w:ascii="Arial" w:hAnsi="Arial" w:cs="Arial"/>
              </w:rPr>
              <w:t>36</w:t>
            </w:r>
          </w:p>
        </w:tc>
        <w:tc>
          <w:tcPr>
            <w:tcW w:w="1260" w:type="dxa"/>
            <w:vAlign w:val="bottom"/>
          </w:tcPr>
          <w:p w14:paraId="536D568E" w14:textId="56B21338" w:rsidR="00F452F2" w:rsidRPr="0016105D" w:rsidRDefault="00F452F2" w:rsidP="00F452F2">
            <w:pPr>
              <w:pBdr>
                <w:bottom w:val="single" w:sz="4" w:space="1" w:color="auto"/>
              </w:pBdr>
              <w:tabs>
                <w:tab w:val="decimal" w:pos="975"/>
              </w:tabs>
              <w:spacing w:line="360" w:lineRule="exact"/>
              <w:jc w:val="left"/>
              <w:rPr>
                <w:rFonts w:ascii="Arial" w:hAnsi="Arial" w:cs="Arial"/>
                <w:cs/>
              </w:rPr>
            </w:pPr>
            <w:r w:rsidRPr="0016105D">
              <w:rPr>
                <w:rFonts w:ascii="Arial" w:hAnsi="Arial" w:cs="Arial"/>
              </w:rPr>
              <w:t>-</w:t>
            </w:r>
          </w:p>
        </w:tc>
        <w:tc>
          <w:tcPr>
            <w:tcW w:w="1260" w:type="dxa"/>
            <w:vAlign w:val="bottom"/>
          </w:tcPr>
          <w:p w14:paraId="249E578F" w14:textId="3CB18CD4" w:rsidR="00F452F2" w:rsidRPr="0016105D" w:rsidRDefault="00F452F2" w:rsidP="00F452F2">
            <w:pPr>
              <w:pBdr>
                <w:bottom w:val="single" w:sz="4" w:space="1" w:color="auto"/>
              </w:pBdr>
              <w:tabs>
                <w:tab w:val="decimal" w:pos="975"/>
              </w:tabs>
              <w:spacing w:line="360" w:lineRule="exact"/>
              <w:jc w:val="left"/>
              <w:rPr>
                <w:rFonts w:ascii="Arial" w:hAnsi="Arial" w:cs="Arial"/>
              </w:rPr>
            </w:pPr>
            <w:r w:rsidRPr="0016105D">
              <w:rPr>
                <w:rFonts w:ascii="Arial" w:hAnsi="Arial" w:cs="Arial"/>
              </w:rPr>
              <w:t>-</w:t>
            </w:r>
          </w:p>
        </w:tc>
      </w:tr>
      <w:tr w:rsidR="00F452F2" w:rsidRPr="0016105D" w14:paraId="1C72B76D" w14:textId="77777777">
        <w:tc>
          <w:tcPr>
            <w:tcW w:w="4230" w:type="dxa"/>
          </w:tcPr>
          <w:p w14:paraId="1B1283F0" w14:textId="77777777" w:rsidR="00F452F2" w:rsidRPr="0016105D" w:rsidRDefault="00F452F2" w:rsidP="00F452F2">
            <w:pPr>
              <w:tabs>
                <w:tab w:val="left" w:pos="165"/>
              </w:tabs>
              <w:spacing w:line="360" w:lineRule="exact"/>
              <w:ind w:left="345" w:right="-45" w:hanging="345"/>
              <w:jc w:val="thaiDistribute"/>
              <w:rPr>
                <w:rFonts w:ascii="Arial" w:hAnsi="Arial" w:cs="Arial"/>
              </w:rPr>
            </w:pPr>
            <w:r w:rsidRPr="0016105D">
              <w:rPr>
                <w:rFonts w:ascii="Arial" w:hAnsi="Arial" w:cs="Arial"/>
              </w:rPr>
              <w:t xml:space="preserve">Total trade receivables - </w:t>
            </w:r>
            <w:proofErr w:type="gramStart"/>
            <w:r w:rsidRPr="0016105D">
              <w:rPr>
                <w:rFonts w:ascii="Arial" w:hAnsi="Arial" w:cs="Arial"/>
              </w:rPr>
              <w:t>non related</w:t>
            </w:r>
            <w:proofErr w:type="gramEnd"/>
            <w:r w:rsidRPr="0016105D">
              <w:rPr>
                <w:rFonts w:ascii="Arial" w:hAnsi="Arial" w:cs="Arial"/>
              </w:rPr>
              <w:t xml:space="preserve"> parties</w:t>
            </w:r>
          </w:p>
        </w:tc>
        <w:tc>
          <w:tcPr>
            <w:tcW w:w="1260" w:type="dxa"/>
            <w:vAlign w:val="bottom"/>
          </w:tcPr>
          <w:p w14:paraId="305C5B71" w14:textId="55FFF62D" w:rsidR="00F452F2" w:rsidRPr="0016105D" w:rsidRDefault="00F452F2" w:rsidP="00F452F2">
            <w:pPr>
              <w:tabs>
                <w:tab w:val="decimal" w:pos="975"/>
              </w:tabs>
              <w:spacing w:line="360" w:lineRule="exact"/>
              <w:jc w:val="left"/>
              <w:rPr>
                <w:rFonts w:ascii="Arial" w:hAnsi="Arial" w:cs="Arial"/>
              </w:rPr>
            </w:pPr>
            <w:r w:rsidRPr="0016105D">
              <w:rPr>
                <w:rFonts w:ascii="Arial" w:hAnsi="Arial" w:cs="Arial"/>
              </w:rPr>
              <w:t>15,387</w:t>
            </w:r>
          </w:p>
        </w:tc>
        <w:tc>
          <w:tcPr>
            <w:tcW w:w="1260" w:type="dxa"/>
            <w:vAlign w:val="bottom"/>
          </w:tcPr>
          <w:p w14:paraId="622CBBF1" w14:textId="1956623C" w:rsidR="00F452F2" w:rsidRPr="0016105D" w:rsidRDefault="00F452F2" w:rsidP="00F452F2">
            <w:pPr>
              <w:tabs>
                <w:tab w:val="decimal" w:pos="975"/>
              </w:tabs>
              <w:spacing w:line="360" w:lineRule="exact"/>
              <w:jc w:val="left"/>
              <w:rPr>
                <w:rFonts w:ascii="Arial" w:hAnsi="Arial" w:cs="Arial"/>
              </w:rPr>
            </w:pPr>
            <w:r w:rsidRPr="0016105D">
              <w:rPr>
                <w:rFonts w:ascii="Arial" w:hAnsi="Arial" w:cs="Arial"/>
              </w:rPr>
              <w:t>13,156</w:t>
            </w:r>
          </w:p>
        </w:tc>
        <w:tc>
          <w:tcPr>
            <w:tcW w:w="1260" w:type="dxa"/>
            <w:vAlign w:val="bottom"/>
          </w:tcPr>
          <w:p w14:paraId="6932E7BC" w14:textId="089823EA" w:rsidR="00F452F2" w:rsidRPr="0016105D" w:rsidRDefault="00F452F2" w:rsidP="00F452F2">
            <w:pPr>
              <w:tabs>
                <w:tab w:val="decimal" w:pos="975"/>
              </w:tabs>
              <w:spacing w:line="360" w:lineRule="exact"/>
              <w:jc w:val="left"/>
              <w:rPr>
                <w:rFonts w:ascii="Arial" w:hAnsi="Arial" w:cs="Arial"/>
              </w:rPr>
            </w:pPr>
            <w:r w:rsidRPr="0016105D">
              <w:rPr>
                <w:rFonts w:ascii="Arial" w:hAnsi="Arial" w:cs="Arial"/>
              </w:rPr>
              <w:t>9,119</w:t>
            </w:r>
          </w:p>
        </w:tc>
        <w:tc>
          <w:tcPr>
            <w:tcW w:w="1260" w:type="dxa"/>
            <w:vAlign w:val="bottom"/>
          </w:tcPr>
          <w:p w14:paraId="60F119AC" w14:textId="47890D07" w:rsidR="00F452F2" w:rsidRPr="0016105D" w:rsidRDefault="00F452F2" w:rsidP="00F452F2">
            <w:pPr>
              <w:tabs>
                <w:tab w:val="decimal" w:pos="975"/>
              </w:tabs>
              <w:spacing w:line="360" w:lineRule="exact"/>
              <w:jc w:val="left"/>
              <w:rPr>
                <w:rFonts w:ascii="Arial" w:hAnsi="Arial" w:cs="Arial"/>
              </w:rPr>
            </w:pPr>
            <w:r w:rsidRPr="0016105D">
              <w:rPr>
                <w:rFonts w:ascii="Arial" w:hAnsi="Arial" w:cs="Arial"/>
              </w:rPr>
              <w:t>7,259</w:t>
            </w:r>
          </w:p>
        </w:tc>
      </w:tr>
      <w:tr w:rsidR="00F452F2" w:rsidRPr="0016105D" w14:paraId="780A81E0" w14:textId="77777777">
        <w:tc>
          <w:tcPr>
            <w:tcW w:w="4230" w:type="dxa"/>
          </w:tcPr>
          <w:p w14:paraId="77F37F33" w14:textId="77777777" w:rsidR="00F452F2" w:rsidRPr="0016105D" w:rsidRDefault="00F452F2" w:rsidP="00F452F2">
            <w:pPr>
              <w:tabs>
                <w:tab w:val="left" w:pos="165"/>
              </w:tabs>
              <w:spacing w:line="360" w:lineRule="exact"/>
              <w:ind w:left="345" w:right="-45" w:hanging="345"/>
              <w:jc w:val="thaiDistribute"/>
              <w:rPr>
                <w:rFonts w:ascii="Arial" w:hAnsi="Arial" w:cs="Arial"/>
              </w:rPr>
            </w:pPr>
            <w:r w:rsidRPr="0016105D">
              <w:rPr>
                <w:rFonts w:ascii="Arial" w:hAnsi="Arial" w:cs="Arial"/>
              </w:rPr>
              <w:t>Less: Allowance for expected credit losses</w:t>
            </w:r>
          </w:p>
        </w:tc>
        <w:tc>
          <w:tcPr>
            <w:tcW w:w="1260" w:type="dxa"/>
            <w:vAlign w:val="bottom"/>
          </w:tcPr>
          <w:p w14:paraId="5363C6FB" w14:textId="5793FB35" w:rsidR="00F452F2" w:rsidRPr="0016105D" w:rsidRDefault="00F452F2" w:rsidP="00F452F2">
            <w:pPr>
              <w:pBdr>
                <w:bottom w:val="single" w:sz="4" w:space="1" w:color="auto"/>
              </w:pBdr>
              <w:tabs>
                <w:tab w:val="decimal" w:pos="975"/>
              </w:tabs>
              <w:spacing w:line="360" w:lineRule="exact"/>
              <w:jc w:val="left"/>
              <w:rPr>
                <w:rFonts w:ascii="Arial" w:hAnsi="Arial" w:cs="Arial"/>
              </w:rPr>
            </w:pPr>
            <w:r w:rsidRPr="0016105D">
              <w:rPr>
                <w:rFonts w:ascii="Arial" w:hAnsi="Arial" w:cs="Arial"/>
              </w:rPr>
              <w:t>(59)</w:t>
            </w:r>
          </w:p>
        </w:tc>
        <w:tc>
          <w:tcPr>
            <w:tcW w:w="1260" w:type="dxa"/>
            <w:vAlign w:val="bottom"/>
          </w:tcPr>
          <w:p w14:paraId="35D563F9" w14:textId="75E111C7" w:rsidR="00F452F2" w:rsidRPr="0016105D" w:rsidRDefault="00F452F2" w:rsidP="00F452F2">
            <w:pPr>
              <w:pBdr>
                <w:bottom w:val="single" w:sz="4" w:space="1" w:color="auto"/>
              </w:pBdr>
              <w:tabs>
                <w:tab w:val="decimal" w:pos="975"/>
              </w:tabs>
              <w:spacing w:line="360" w:lineRule="exact"/>
              <w:jc w:val="left"/>
              <w:rPr>
                <w:rFonts w:ascii="Arial" w:hAnsi="Arial" w:cs="Arial"/>
              </w:rPr>
            </w:pPr>
            <w:r w:rsidRPr="0016105D">
              <w:rPr>
                <w:rFonts w:ascii="Arial" w:hAnsi="Arial" w:cs="Arial"/>
              </w:rPr>
              <w:t>(60)</w:t>
            </w:r>
          </w:p>
        </w:tc>
        <w:tc>
          <w:tcPr>
            <w:tcW w:w="1260" w:type="dxa"/>
            <w:vAlign w:val="bottom"/>
          </w:tcPr>
          <w:p w14:paraId="56692AA9" w14:textId="4FA66FF2" w:rsidR="00F452F2" w:rsidRPr="0016105D" w:rsidRDefault="00F452F2" w:rsidP="00F452F2">
            <w:pPr>
              <w:pBdr>
                <w:bottom w:val="single" w:sz="4" w:space="1" w:color="auto"/>
              </w:pBdr>
              <w:tabs>
                <w:tab w:val="decimal" w:pos="975"/>
              </w:tabs>
              <w:spacing w:line="360" w:lineRule="exact"/>
              <w:jc w:val="left"/>
              <w:rPr>
                <w:rFonts w:ascii="Arial" w:hAnsi="Arial" w:cs="Arial"/>
              </w:rPr>
            </w:pPr>
            <w:r w:rsidRPr="0016105D">
              <w:rPr>
                <w:rFonts w:ascii="Arial" w:hAnsi="Arial" w:cs="Arial"/>
              </w:rPr>
              <w:t>-</w:t>
            </w:r>
          </w:p>
        </w:tc>
        <w:tc>
          <w:tcPr>
            <w:tcW w:w="1260" w:type="dxa"/>
            <w:vAlign w:val="bottom"/>
          </w:tcPr>
          <w:p w14:paraId="1B96821E" w14:textId="0A162B93" w:rsidR="00F452F2" w:rsidRPr="0016105D" w:rsidRDefault="00F452F2" w:rsidP="00F452F2">
            <w:pPr>
              <w:pBdr>
                <w:bottom w:val="single" w:sz="4" w:space="1" w:color="auto"/>
              </w:pBdr>
              <w:tabs>
                <w:tab w:val="decimal" w:pos="975"/>
              </w:tabs>
              <w:spacing w:line="360" w:lineRule="exact"/>
              <w:jc w:val="left"/>
              <w:rPr>
                <w:rFonts w:ascii="Arial" w:hAnsi="Arial" w:cs="Arial"/>
              </w:rPr>
            </w:pPr>
            <w:r w:rsidRPr="0016105D">
              <w:rPr>
                <w:rFonts w:ascii="Arial" w:hAnsi="Arial" w:cs="Arial"/>
              </w:rPr>
              <w:t>-</w:t>
            </w:r>
          </w:p>
        </w:tc>
      </w:tr>
      <w:tr w:rsidR="00F452F2" w:rsidRPr="0016105D" w14:paraId="2DA9E178" w14:textId="77777777">
        <w:tc>
          <w:tcPr>
            <w:tcW w:w="4230" w:type="dxa"/>
          </w:tcPr>
          <w:p w14:paraId="46256B6E" w14:textId="77777777" w:rsidR="00F452F2" w:rsidRPr="0016105D" w:rsidRDefault="00F452F2" w:rsidP="00F452F2">
            <w:pPr>
              <w:tabs>
                <w:tab w:val="left" w:pos="900"/>
              </w:tabs>
              <w:spacing w:line="360" w:lineRule="exact"/>
              <w:ind w:right="-105"/>
              <w:jc w:val="thaiDistribute"/>
              <w:outlineLvl w:val="0"/>
              <w:rPr>
                <w:rFonts w:ascii="Arial" w:hAnsi="Arial" w:cs="Arial"/>
                <w:spacing w:val="-4"/>
              </w:rPr>
            </w:pPr>
            <w:r w:rsidRPr="0016105D">
              <w:rPr>
                <w:rFonts w:ascii="Arial" w:hAnsi="Arial" w:cs="Arial"/>
                <w:spacing w:val="-4"/>
              </w:rPr>
              <w:t xml:space="preserve">Total trade receivables - </w:t>
            </w:r>
            <w:proofErr w:type="gramStart"/>
            <w:r w:rsidRPr="0016105D">
              <w:rPr>
                <w:rFonts w:ascii="Arial" w:hAnsi="Arial" w:cs="Arial"/>
                <w:spacing w:val="-4"/>
              </w:rPr>
              <w:t>non related</w:t>
            </w:r>
            <w:proofErr w:type="gramEnd"/>
            <w:r w:rsidRPr="0016105D">
              <w:rPr>
                <w:rFonts w:ascii="Arial" w:hAnsi="Arial" w:cs="Arial"/>
                <w:spacing w:val="-4"/>
              </w:rPr>
              <w:t xml:space="preserve"> parties, net</w:t>
            </w:r>
          </w:p>
        </w:tc>
        <w:tc>
          <w:tcPr>
            <w:tcW w:w="1260" w:type="dxa"/>
            <w:vAlign w:val="bottom"/>
          </w:tcPr>
          <w:p w14:paraId="24973AF2" w14:textId="6318F871" w:rsidR="00F452F2" w:rsidRPr="0016105D" w:rsidRDefault="00F452F2" w:rsidP="00F452F2">
            <w:pPr>
              <w:pBdr>
                <w:bottom w:val="single" w:sz="4" w:space="1" w:color="auto"/>
              </w:pBdr>
              <w:tabs>
                <w:tab w:val="decimal" w:pos="975"/>
              </w:tabs>
              <w:spacing w:line="360" w:lineRule="exact"/>
              <w:jc w:val="left"/>
              <w:rPr>
                <w:rFonts w:ascii="Arial" w:hAnsi="Arial" w:cs="Arial"/>
                <w:cs/>
              </w:rPr>
            </w:pPr>
            <w:r w:rsidRPr="0016105D">
              <w:rPr>
                <w:rFonts w:ascii="Arial" w:hAnsi="Arial" w:cs="Arial"/>
              </w:rPr>
              <w:t>15,328</w:t>
            </w:r>
          </w:p>
        </w:tc>
        <w:tc>
          <w:tcPr>
            <w:tcW w:w="1260" w:type="dxa"/>
            <w:vAlign w:val="bottom"/>
          </w:tcPr>
          <w:p w14:paraId="58BD238A" w14:textId="38070060" w:rsidR="00F452F2" w:rsidRPr="0016105D" w:rsidRDefault="00F452F2" w:rsidP="00F452F2">
            <w:pPr>
              <w:pBdr>
                <w:bottom w:val="single" w:sz="4" w:space="1" w:color="auto"/>
              </w:pBdr>
              <w:tabs>
                <w:tab w:val="decimal" w:pos="975"/>
              </w:tabs>
              <w:spacing w:line="360" w:lineRule="exact"/>
              <w:jc w:val="left"/>
              <w:rPr>
                <w:rFonts w:ascii="Arial" w:hAnsi="Arial" w:cs="Arial"/>
                <w:cs/>
              </w:rPr>
            </w:pPr>
            <w:r w:rsidRPr="0016105D">
              <w:rPr>
                <w:rFonts w:ascii="Arial" w:hAnsi="Arial" w:cs="Arial"/>
              </w:rPr>
              <w:t>13,096</w:t>
            </w:r>
          </w:p>
        </w:tc>
        <w:tc>
          <w:tcPr>
            <w:tcW w:w="1260" w:type="dxa"/>
            <w:vAlign w:val="bottom"/>
          </w:tcPr>
          <w:p w14:paraId="6B0945DD" w14:textId="3F2169A3" w:rsidR="00F452F2" w:rsidRPr="0016105D" w:rsidRDefault="00F452F2" w:rsidP="00F452F2">
            <w:pPr>
              <w:pBdr>
                <w:bottom w:val="single" w:sz="4" w:space="1" w:color="auto"/>
              </w:pBdr>
              <w:tabs>
                <w:tab w:val="decimal" w:pos="975"/>
              </w:tabs>
              <w:spacing w:line="360" w:lineRule="exact"/>
              <w:jc w:val="left"/>
              <w:rPr>
                <w:rFonts w:ascii="Arial" w:hAnsi="Arial" w:cs="Arial"/>
                <w:cs/>
              </w:rPr>
            </w:pPr>
            <w:r w:rsidRPr="0016105D">
              <w:rPr>
                <w:rFonts w:ascii="Arial" w:hAnsi="Arial" w:cs="Arial"/>
              </w:rPr>
              <w:t>9,119</w:t>
            </w:r>
          </w:p>
        </w:tc>
        <w:tc>
          <w:tcPr>
            <w:tcW w:w="1260" w:type="dxa"/>
            <w:vAlign w:val="bottom"/>
          </w:tcPr>
          <w:p w14:paraId="5DCA1C3B" w14:textId="7E384B44" w:rsidR="00F452F2" w:rsidRPr="0016105D" w:rsidRDefault="00F452F2" w:rsidP="00F452F2">
            <w:pPr>
              <w:pBdr>
                <w:bottom w:val="single" w:sz="4" w:space="1" w:color="auto"/>
              </w:pBdr>
              <w:tabs>
                <w:tab w:val="decimal" w:pos="975"/>
              </w:tabs>
              <w:spacing w:line="360" w:lineRule="exact"/>
              <w:jc w:val="left"/>
              <w:rPr>
                <w:rFonts w:ascii="Arial" w:hAnsi="Arial" w:cs="Arial"/>
                <w:cs/>
              </w:rPr>
            </w:pPr>
            <w:r w:rsidRPr="0016105D">
              <w:rPr>
                <w:rFonts w:ascii="Arial" w:hAnsi="Arial" w:cs="Arial"/>
              </w:rPr>
              <w:t>7,259</w:t>
            </w:r>
          </w:p>
        </w:tc>
      </w:tr>
      <w:tr w:rsidR="00F452F2" w:rsidRPr="0016105D" w14:paraId="4F1A8CBB" w14:textId="77777777">
        <w:tc>
          <w:tcPr>
            <w:tcW w:w="4230" w:type="dxa"/>
          </w:tcPr>
          <w:p w14:paraId="693B90DB" w14:textId="77777777" w:rsidR="00F452F2" w:rsidRPr="0016105D" w:rsidRDefault="00F452F2" w:rsidP="00F452F2">
            <w:pPr>
              <w:tabs>
                <w:tab w:val="left" w:pos="900"/>
              </w:tabs>
              <w:spacing w:line="360" w:lineRule="exact"/>
              <w:ind w:left="170" w:right="-105" w:hanging="170"/>
              <w:outlineLvl w:val="0"/>
              <w:rPr>
                <w:rFonts w:ascii="Arial" w:hAnsi="Arial" w:cs="Arial"/>
              </w:rPr>
            </w:pPr>
            <w:r w:rsidRPr="0016105D">
              <w:rPr>
                <w:rFonts w:ascii="Arial" w:hAnsi="Arial" w:cs="Arial"/>
              </w:rPr>
              <w:t>Total</w:t>
            </w:r>
          </w:p>
        </w:tc>
        <w:tc>
          <w:tcPr>
            <w:tcW w:w="1260" w:type="dxa"/>
            <w:vAlign w:val="bottom"/>
          </w:tcPr>
          <w:p w14:paraId="2D3120B7" w14:textId="4FFFFF3C" w:rsidR="00F452F2" w:rsidRPr="0016105D" w:rsidRDefault="00F452F2" w:rsidP="00F452F2">
            <w:pPr>
              <w:pBdr>
                <w:bottom w:val="double" w:sz="4" w:space="1" w:color="auto"/>
              </w:pBdr>
              <w:tabs>
                <w:tab w:val="decimal" w:pos="975"/>
              </w:tabs>
              <w:spacing w:line="360" w:lineRule="exact"/>
              <w:jc w:val="left"/>
              <w:rPr>
                <w:rFonts w:ascii="Arial" w:hAnsi="Arial" w:cs="Arial"/>
              </w:rPr>
            </w:pPr>
            <w:r w:rsidRPr="0016105D">
              <w:rPr>
                <w:rFonts w:ascii="Arial" w:hAnsi="Arial" w:cs="Arial"/>
              </w:rPr>
              <w:t>38,607</w:t>
            </w:r>
          </w:p>
        </w:tc>
        <w:tc>
          <w:tcPr>
            <w:tcW w:w="1260" w:type="dxa"/>
            <w:vAlign w:val="bottom"/>
          </w:tcPr>
          <w:p w14:paraId="50C0C952" w14:textId="24BF4952" w:rsidR="00F452F2" w:rsidRPr="0016105D" w:rsidRDefault="00F452F2" w:rsidP="00F452F2">
            <w:pPr>
              <w:pBdr>
                <w:bottom w:val="double" w:sz="4" w:space="1" w:color="auto"/>
              </w:pBdr>
              <w:tabs>
                <w:tab w:val="decimal" w:pos="975"/>
              </w:tabs>
              <w:spacing w:line="360" w:lineRule="exact"/>
              <w:jc w:val="left"/>
              <w:rPr>
                <w:rFonts w:ascii="Arial" w:hAnsi="Arial" w:cs="Arial"/>
              </w:rPr>
            </w:pPr>
            <w:r w:rsidRPr="0016105D">
              <w:rPr>
                <w:rFonts w:ascii="Arial" w:hAnsi="Arial" w:cs="Arial"/>
              </w:rPr>
              <w:t>23,687</w:t>
            </w:r>
          </w:p>
        </w:tc>
        <w:tc>
          <w:tcPr>
            <w:tcW w:w="1260" w:type="dxa"/>
            <w:vAlign w:val="bottom"/>
          </w:tcPr>
          <w:p w14:paraId="0EF83B83" w14:textId="7FDE5A11" w:rsidR="00F452F2" w:rsidRPr="0016105D" w:rsidRDefault="00F452F2" w:rsidP="00F452F2">
            <w:pPr>
              <w:pBdr>
                <w:bottom w:val="double" w:sz="4" w:space="1" w:color="auto"/>
              </w:pBdr>
              <w:tabs>
                <w:tab w:val="decimal" w:pos="975"/>
              </w:tabs>
              <w:spacing w:line="360" w:lineRule="exact"/>
              <w:jc w:val="left"/>
              <w:rPr>
                <w:rFonts w:ascii="Arial" w:hAnsi="Arial" w:cs="Arial"/>
              </w:rPr>
            </w:pPr>
            <w:r w:rsidRPr="0016105D">
              <w:rPr>
                <w:rFonts w:ascii="Arial" w:hAnsi="Arial" w:cs="Arial"/>
              </w:rPr>
              <w:t>40,564</w:t>
            </w:r>
          </w:p>
        </w:tc>
        <w:tc>
          <w:tcPr>
            <w:tcW w:w="1260" w:type="dxa"/>
            <w:vAlign w:val="bottom"/>
          </w:tcPr>
          <w:p w14:paraId="640FD991" w14:textId="02D22315" w:rsidR="00F452F2" w:rsidRPr="0016105D" w:rsidRDefault="00F452F2" w:rsidP="00F452F2">
            <w:pPr>
              <w:pBdr>
                <w:bottom w:val="double" w:sz="4" w:space="1" w:color="auto"/>
              </w:pBdr>
              <w:tabs>
                <w:tab w:val="decimal" w:pos="975"/>
              </w:tabs>
              <w:spacing w:line="360" w:lineRule="exact"/>
              <w:jc w:val="left"/>
              <w:rPr>
                <w:rFonts w:ascii="Arial" w:hAnsi="Arial" w:cs="Arial"/>
              </w:rPr>
            </w:pPr>
            <w:r w:rsidRPr="0016105D">
              <w:rPr>
                <w:rFonts w:ascii="Arial" w:hAnsi="Arial" w:cs="Arial"/>
              </w:rPr>
              <w:t>23,596</w:t>
            </w:r>
          </w:p>
        </w:tc>
      </w:tr>
    </w:tbl>
    <w:p w14:paraId="745311B9" w14:textId="74741EF5" w:rsidR="000C394A" w:rsidRPr="0016105D" w:rsidRDefault="000C394A" w:rsidP="00366DC3">
      <w:pPr>
        <w:pStyle w:val="block"/>
        <w:spacing w:before="240" w:after="120" w:line="380" w:lineRule="exact"/>
        <w:ind w:left="0" w:firstLine="547"/>
        <w:rPr>
          <w:rFonts w:ascii="Arial" w:eastAsia="Cordia New" w:hAnsi="Arial" w:cs="Arial"/>
          <w:szCs w:val="22"/>
          <w:lang w:eastAsia="th-TH" w:bidi="th-TH"/>
        </w:rPr>
      </w:pPr>
      <w:r w:rsidRPr="0016105D">
        <w:rPr>
          <w:rFonts w:ascii="Arial" w:eastAsia="Cordia New" w:hAnsi="Arial" w:cs="Arial"/>
          <w:szCs w:val="22"/>
          <w:lang w:eastAsia="th-TH" w:bidi="th-TH"/>
        </w:rPr>
        <w:t xml:space="preserve">The normal credit term granted by the Group ranges from </w:t>
      </w:r>
      <w:r w:rsidR="00F452F2" w:rsidRPr="0016105D">
        <w:rPr>
          <w:rFonts w:ascii="Arial" w:eastAsia="Cordia New" w:hAnsi="Arial" w:cs="Arial"/>
          <w:szCs w:val="22"/>
          <w:lang w:eastAsia="th-TH" w:bidi="th-TH"/>
        </w:rPr>
        <w:t>5</w:t>
      </w:r>
      <w:r w:rsidRPr="0016105D">
        <w:rPr>
          <w:rFonts w:ascii="Arial" w:eastAsia="Cordia New" w:hAnsi="Arial" w:cs="Arial"/>
          <w:szCs w:val="22"/>
          <w:lang w:eastAsia="th-TH" w:bidi="th-TH"/>
        </w:rPr>
        <w:t xml:space="preserve"> days to 1</w:t>
      </w:r>
      <w:r w:rsidR="00E16574" w:rsidRPr="0016105D">
        <w:rPr>
          <w:rFonts w:ascii="Arial" w:eastAsia="Cordia New" w:hAnsi="Arial" w:cs="Arial"/>
          <w:szCs w:val="22"/>
          <w:lang w:eastAsia="th-TH" w:bidi="th-TH"/>
        </w:rPr>
        <w:t>8</w:t>
      </w:r>
      <w:r w:rsidRPr="0016105D">
        <w:rPr>
          <w:rFonts w:ascii="Arial" w:eastAsia="Cordia New" w:hAnsi="Arial" w:cs="Arial"/>
          <w:szCs w:val="22"/>
          <w:lang w:eastAsia="th-TH" w:bidi="th-TH"/>
        </w:rPr>
        <w:t>0 days.</w:t>
      </w:r>
    </w:p>
    <w:p w14:paraId="3C18D6D2" w14:textId="77777777" w:rsidR="005700EA" w:rsidRPr="0016105D" w:rsidRDefault="005700EA" w:rsidP="00366DC3">
      <w:pPr>
        <w:pStyle w:val="block"/>
        <w:spacing w:before="240" w:after="120" w:line="380" w:lineRule="exact"/>
        <w:ind w:left="0" w:firstLine="547"/>
        <w:rPr>
          <w:rFonts w:ascii="Arial" w:eastAsia="Cordia New" w:hAnsi="Arial" w:cs="Arial"/>
          <w:szCs w:val="22"/>
          <w:lang w:eastAsia="th-TH" w:bidi="th-TH"/>
        </w:rPr>
      </w:pPr>
    </w:p>
    <w:p w14:paraId="3A493C87" w14:textId="77777777" w:rsidR="005700EA" w:rsidRPr="0016105D" w:rsidRDefault="005700EA" w:rsidP="00366DC3">
      <w:pPr>
        <w:pStyle w:val="block"/>
        <w:spacing w:before="240" w:after="120" w:line="380" w:lineRule="exact"/>
        <w:ind w:left="0" w:firstLine="547"/>
        <w:rPr>
          <w:rFonts w:ascii="Arial" w:eastAsia="Cordia New" w:hAnsi="Arial" w:cs="Arial"/>
          <w:szCs w:val="22"/>
          <w:lang w:eastAsia="th-TH" w:bidi="th-TH"/>
        </w:rPr>
      </w:pPr>
    </w:p>
    <w:p w14:paraId="7795542B" w14:textId="77777777" w:rsidR="005700EA" w:rsidRPr="0016105D" w:rsidRDefault="005700EA" w:rsidP="00366DC3">
      <w:pPr>
        <w:pStyle w:val="block"/>
        <w:spacing w:before="240" w:after="120" w:line="380" w:lineRule="exact"/>
        <w:ind w:left="0" w:firstLine="547"/>
        <w:rPr>
          <w:rFonts w:ascii="Arial" w:eastAsia="Cordia New" w:hAnsi="Arial" w:cs="Arial"/>
          <w:szCs w:val="22"/>
          <w:lang w:eastAsia="th-TH" w:bidi="th-TH"/>
        </w:rPr>
      </w:pPr>
    </w:p>
    <w:p w14:paraId="21348933" w14:textId="77777777" w:rsidR="005700EA" w:rsidRPr="0016105D" w:rsidRDefault="005700EA" w:rsidP="00366DC3">
      <w:pPr>
        <w:pStyle w:val="block"/>
        <w:spacing w:before="240" w:after="120" w:line="380" w:lineRule="exact"/>
        <w:ind w:left="0" w:firstLine="547"/>
        <w:rPr>
          <w:rFonts w:ascii="Arial" w:eastAsia="Cordia New" w:hAnsi="Arial" w:cs="Arial"/>
          <w:szCs w:val="22"/>
          <w:lang w:eastAsia="th-TH" w:bidi="th-TH"/>
        </w:rPr>
      </w:pPr>
    </w:p>
    <w:p w14:paraId="0886A54E" w14:textId="77777777" w:rsidR="005700EA" w:rsidRPr="0016105D" w:rsidRDefault="005700EA" w:rsidP="00366DC3">
      <w:pPr>
        <w:pStyle w:val="block"/>
        <w:spacing w:before="240" w:after="120" w:line="380" w:lineRule="exact"/>
        <w:ind w:left="0" w:firstLine="547"/>
        <w:rPr>
          <w:rFonts w:ascii="Arial" w:eastAsia="Cordia New" w:hAnsi="Arial" w:cs="Arial"/>
          <w:szCs w:val="22"/>
          <w:lang w:eastAsia="th-TH" w:bidi="th-TH"/>
        </w:rPr>
      </w:pPr>
    </w:p>
    <w:p w14:paraId="49561DCC" w14:textId="77777777" w:rsidR="005700EA" w:rsidRPr="0016105D" w:rsidRDefault="005700EA" w:rsidP="00366DC3">
      <w:pPr>
        <w:pStyle w:val="block"/>
        <w:spacing w:before="240" w:after="120" w:line="380" w:lineRule="exact"/>
        <w:ind w:left="0" w:firstLine="547"/>
        <w:rPr>
          <w:rFonts w:ascii="Arial" w:eastAsia="Cordia New" w:hAnsi="Arial" w:cs="Arial"/>
          <w:szCs w:val="22"/>
          <w:lang w:eastAsia="th-TH" w:bidi="th-TH"/>
        </w:rPr>
      </w:pPr>
    </w:p>
    <w:p w14:paraId="5C25881C" w14:textId="77777777" w:rsidR="006E3746" w:rsidRPr="0016105D" w:rsidRDefault="006E3746" w:rsidP="00366DC3">
      <w:pPr>
        <w:pStyle w:val="block"/>
        <w:spacing w:before="240" w:after="120" w:line="380" w:lineRule="exact"/>
        <w:ind w:left="0" w:firstLine="547"/>
        <w:rPr>
          <w:rFonts w:ascii="Arial" w:eastAsia="Cordia New" w:hAnsi="Arial" w:cstheme="minorBidi"/>
          <w:szCs w:val="22"/>
          <w:cs/>
          <w:lang w:eastAsia="th-TH" w:bidi="th-TH"/>
        </w:rPr>
      </w:pPr>
    </w:p>
    <w:p w14:paraId="31DBC943" w14:textId="37596042" w:rsidR="000C394A" w:rsidRPr="0016105D" w:rsidRDefault="000C394A" w:rsidP="00366DC3">
      <w:pPr>
        <w:pStyle w:val="ListParagraph"/>
        <w:numPr>
          <w:ilvl w:val="0"/>
          <w:numId w:val="15"/>
        </w:numPr>
        <w:tabs>
          <w:tab w:val="left" w:pos="540"/>
          <w:tab w:val="left" w:pos="1440"/>
        </w:tabs>
        <w:overflowPunct w:val="0"/>
        <w:autoSpaceDE w:val="0"/>
        <w:autoSpaceDN w:val="0"/>
        <w:adjustRightInd w:val="0"/>
        <w:spacing w:before="120" w:after="120" w:line="380" w:lineRule="exact"/>
        <w:ind w:left="547" w:hanging="547"/>
        <w:contextualSpacing w:val="0"/>
        <w:textAlignment w:val="baseline"/>
        <w:outlineLvl w:val="0"/>
        <w:rPr>
          <w:rFonts w:ascii="Arial" w:eastAsia="Times New Roman" w:hAnsi="Arial" w:cs="Arial"/>
          <w:szCs w:val="22"/>
          <w:lang w:val="en-US"/>
        </w:rPr>
      </w:pPr>
      <w:r w:rsidRPr="0016105D">
        <w:rPr>
          <w:rFonts w:ascii="Arial" w:hAnsi="Arial" w:cs="Arial"/>
          <w:b/>
          <w:bCs/>
          <w:szCs w:val="22"/>
        </w:rPr>
        <w:lastRenderedPageBreak/>
        <w:t>Investments in subsidiaries</w:t>
      </w:r>
    </w:p>
    <w:p w14:paraId="57C4EE46" w14:textId="77777777" w:rsidR="000C394A" w:rsidRPr="0016105D" w:rsidRDefault="000C394A" w:rsidP="00366DC3">
      <w:pPr>
        <w:tabs>
          <w:tab w:val="left" w:pos="540"/>
        </w:tabs>
        <w:spacing w:before="120" w:after="120" w:line="380" w:lineRule="exact"/>
        <w:ind w:left="547" w:hanging="533"/>
        <w:jc w:val="thaiDistribute"/>
        <w:rPr>
          <w:rFonts w:ascii="Arial" w:eastAsia="MS Mincho" w:hAnsi="Arial" w:cs="Arial"/>
          <w:sz w:val="22"/>
          <w:szCs w:val="22"/>
          <w:lang w:eastAsia="en-US"/>
        </w:rPr>
      </w:pPr>
      <w:r w:rsidRPr="0016105D">
        <w:rPr>
          <w:rFonts w:ascii="Arial" w:eastAsia="MS Mincho" w:hAnsi="Arial" w:cs="Arial"/>
          <w:sz w:val="22"/>
          <w:szCs w:val="22"/>
          <w:lang w:eastAsia="en-US"/>
        </w:rPr>
        <w:t xml:space="preserve"> </w:t>
      </w:r>
      <w:r w:rsidRPr="0016105D">
        <w:rPr>
          <w:rFonts w:ascii="Arial" w:eastAsia="MS Mincho" w:hAnsi="Arial" w:cs="Arial"/>
          <w:sz w:val="22"/>
          <w:szCs w:val="22"/>
          <w:lang w:eastAsia="en-US"/>
        </w:rPr>
        <w:tab/>
        <w:t>The details of subsidiaries are as follows:</w:t>
      </w:r>
    </w:p>
    <w:tbl>
      <w:tblPr>
        <w:tblW w:w="4814" w:type="pct"/>
        <w:tblInd w:w="450" w:type="dxa"/>
        <w:tblLook w:val="0000" w:firstRow="0" w:lastRow="0" w:firstColumn="0" w:lastColumn="0" w:noHBand="0" w:noVBand="0"/>
      </w:tblPr>
      <w:tblGrid>
        <w:gridCol w:w="3763"/>
        <w:gridCol w:w="1345"/>
        <w:gridCol w:w="1345"/>
        <w:gridCol w:w="1343"/>
        <w:gridCol w:w="1341"/>
      </w:tblGrid>
      <w:tr w:rsidR="000C394A" w:rsidRPr="0016105D" w14:paraId="1C61074A" w14:textId="77777777" w:rsidTr="00AE5C9D">
        <w:trPr>
          <w:cantSplit/>
          <w:tblHeader/>
        </w:trPr>
        <w:tc>
          <w:tcPr>
            <w:tcW w:w="2059" w:type="pct"/>
          </w:tcPr>
          <w:p w14:paraId="38F5D297" w14:textId="77777777" w:rsidR="000C394A" w:rsidRPr="0016105D" w:rsidRDefault="000C394A" w:rsidP="00366DC3">
            <w:pPr>
              <w:overflowPunct w:val="0"/>
              <w:autoSpaceDE w:val="0"/>
              <w:autoSpaceDN w:val="0"/>
              <w:adjustRightInd w:val="0"/>
              <w:spacing w:line="360" w:lineRule="exact"/>
              <w:ind w:right="-17"/>
              <w:jc w:val="thaiDistribute"/>
              <w:textAlignment w:val="baseline"/>
              <w:rPr>
                <w:rFonts w:ascii="Arial" w:hAnsi="Arial" w:cs="Arial"/>
                <w:cs/>
                <w:lang w:val="en-US"/>
              </w:rPr>
            </w:pPr>
          </w:p>
        </w:tc>
        <w:tc>
          <w:tcPr>
            <w:tcW w:w="2941" w:type="pct"/>
            <w:gridSpan w:val="4"/>
            <w:vAlign w:val="bottom"/>
          </w:tcPr>
          <w:p w14:paraId="499CB88E" w14:textId="77777777" w:rsidR="000C394A" w:rsidRPr="0016105D" w:rsidRDefault="000C394A" w:rsidP="00366DC3">
            <w:pPr>
              <w:overflowPunct w:val="0"/>
              <w:autoSpaceDE w:val="0"/>
              <w:autoSpaceDN w:val="0"/>
              <w:adjustRightInd w:val="0"/>
              <w:spacing w:line="360" w:lineRule="exact"/>
              <w:ind w:right="-17"/>
              <w:jc w:val="right"/>
              <w:textAlignment w:val="baseline"/>
              <w:rPr>
                <w:rFonts w:ascii="Arial" w:hAnsi="Arial" w:cs="Arial"/>
              </w:rPr>
            </w:pPr>
            <w:r w:rsidRPr="0016105D">
              <w:rPr>
                <w:rFonts w:ascii="Arial" w:hAnsi="Arial" w:cs="Arial"/>
              </w:rPr>
              <w:t>(Unit: Million Baht)</w:t>
            </w:r>
          </w:p>
        </w:tc>
      </w:tr>
      <w:tr w:rsidR="000C394A" w:rsidRPr="0016105D" w14:paraId="39EC383E" w14:textId="77777777" w:rsidTr="00AE5C9D">
        <w:trPr>
          <w:cantSplit/>
          <w:tblHeader/>
        </w:trPr>
        <w:tc>
          <w:tcPr>
            <w:tcW w:w="2059" w:type="pct"/>
          </w:tcPr>
          <w:p w14:paraId="51616458" w14:textId="77777777" w:rsidR="000C394A" w:rsidRPr="0016105D" w:rsidRDefault="000C394A" w:rsidP="00366DC3">
            <w:pPr>
              <w:overflowPunct w:val="0"/>
              <w:autoSpaceDE w:val="0"/>
              <w:autoSpaceDN w:val="0"/>
              <w:adjustRightInd w:val="0"/>
              <w:spacing w:line="360" w:lineRule="exact"/>
              <w:ind w:right="-17"/>
              <w:jc w:val="thaiDistribute"/>
              <w:textAlignment w:val="baseline"/>
              <w:rPr>
                <w:rFonts w:ascii="Arial" w:hAnsi="Arial" w:cs="Arial"/>
                <w:cs/>
                <w:lang w:val="en-US"/>
              </w:rPr>
            </w:pPr>
          </w:p>
        </w:tc>
        <w:tc>
          <w:tcPr>
            <w:tcW w:w="2941" w:type="pct"/>
            <w:gridSpan w:val="4"/>
            <w:vAlign w:val="bottom"/>
          </w:tcPr>
          <w:p w14:paraId="2053623B" w14:textId="77777777" w:rsidR="000C394A" w:rsidRPr="0016105D" w:rsidRDefault="000C394A" w:rsidP="00366DC3">
            <w:pPr>
              <w:pBdr>
                <w:bottom w:val="single" w:sz="4" w:space="1" w:color="auto"/>
              </w:pBdr>
              <w:overflowPunct w:val="0"/>
              <w:autoSpaceDE w:val="0"/>
              <w:autoSpaceDN w:val="0"/>
              <w:adjustRightInd w:val="0"/>
              <w:spacing w:line="360" w:lineRule="exact"/>
              <w:ind w:right="-17"/>
              <w:jc w:val="center"/>
              <w:textAlignment w:val="baseline"/>
              <w:rPr>
                <w:rFonts w:ascii="Arial" w:hAnsi="Arial" w:cs="Arial"/>
              </w:rPr>
            </w:pPr>
            <w:r w:rsidRPr="0016105D">
              <w:rPr>
                <w:rFonts w:ascii="Arial" w:hAnsi="Arial" w:cs="Arial"/>
              </w:rPr>
              <w:t>Separate financial statements</w:t>
            </w:r>
          </w:p>
        </w:tc>
      </w:tr>
      <w:tr w:rsidR="000C394A" w:rsidRPr="0016105D" w14:paraId="15D69ADA" w14:textId="77777777" w:rsidTr="00AE5C9D">
        <w:trPr>
          <w:cantSplit/>
          <w:tblHeader/>
        </w:trPr>
        <w:tc>
          <w:tcPr>
            <w:tcW w:w="2059" w:type="pct"/>
          </w:tcPr>
          <w:p w14:paraId="36366EF4" w14:textId="77777777" w:rsidR="000C394A" w:rsidRPr="0016105D" w:rsidRDefault="000C394A" w:rsidP="00366DC3">
            <w:pPr>
              <w:overflowPunct w:val="0"/>
              <w:autoSpaceDE w:val="0"/>
              <w:autoSpaceDN w:val="0"/>
              <w:adjustRightInd w:val="0"/>
              <w:spacing w:line="360" w:lineRule="exact"/>
              <w:ind w:right="-17"/>
              <w:jc w:val="thaiDistribute"/>
              <w:textAlignment w:val="baseline"/>
              <w:rPr>
                <w:rFonts w:ascii="Arial" w:hAnsi="Arial" w:cs="Arial"/>
                <w:cs/>
                <w:lang w:val="en-US"/>
              </w:rPr>
            </w:pPr>
          </w:p>
        </w:tc>
        <w:tc>
          <w:tcPr>
            <w:tcW w:w="1472" w:type="pct"/>
            <w:gridSpan w:val="2"/>
            <w:vAlign w:val="bottom"/>
          </w:tcPr>
          <w:p w14:paraId="614B449B" w14:textId="77777777" w:rsidR="000C394A" w:rsidRPr="0016105D" w:rsidRDefault="000C394A" w:rsidP="00366DC3">
            <w:pPr>
              <w:pBdr>
                <w:bottom w:val="single" w:sz="4" w:space="1" w:color="auto"/>
              </w:pBdr>
              <w:overflowPunct w:val="0"/>
              <w:autoSpaceDE w:val="0"/>
              <w:autoSpaceDN w:val="0"/>
              <w:adjustRightInd w:val="0"/>
              <w:spacing w:line="360" w:lineRule="exact"/>
              <w:ind w:right="-17"/>
              <w:jc w:val="center"/>
              <w:textAlignment w:val="baseline"/>
              <w:rPr>
                <w:rFonts w:ascii="Arial" w:hAnsi="Arial" w:cs="Arial"/>
              </w:rPr>
            </w:pPr>
          </w:p>
          <w:p w14:paraId="1F93D078" w14:textId="77777777" w:rsidR="000C394A" w:rsidRPr="0016105D" w:rsidRDefault="000C394A" w:rsidP="00366DC3">
            <w:pPr>
              <w:pBdr>
                <w:bottom w:val="single" w:sz="4" w:space="1" w:color="auto"/>
              </w:pBdr>
              <w:overflowPunct w:val="0"/>
              <w:autoSpaceDE w:val="0"/>
              <w:autoSpaceDN w:val="0"/>
              <w:adjustRightInd w:val="0"/>
              <w:spacing w:line="360" w:lineRule="exact"/>
              <w:ind w:right="-17"/>
              <w:jc w:val="center"/>
              <w:textAlignment w:val="baseline"/>
              <w:rPr>
                <w:rFonts w:ascii="Arial" w:hAnsi="Arial" w:cs="Arial"/>
              </w:rPr>
            </w:pPr>
            <w:r w:rsidRPr="0016105D">
              <w:rPr>
                <w:rFonts w:ascii="Arial" w:hAnsi="Arial" w:cs="Arial"/>
              </w:rPr>
              <w:t>Cost method</w:t>
            </w:r>
          </w:p>
        </w:tc>
        <w:tc>
          <w:tcPr>
            <w:tcW w:w="1469" w:type="pct"/>
            <w:gridSpan w:val="2"/>
            <w:vAlign w:val="bottom"/>
          </w:tcPr>
          <w:p w14:paraId="04B13D20" w14:textId="77777777" w:rsidR="000C394A" w:rsidRPr="0016105D" w:rsidRDefault="000C394A" w:rsidP="00366DC3">
            <w:pPr>
              <w:pBdr>
                <w:bottom w:val="single" w:sz="4" w:space="1" w:color="auto"/>
              </w:pBdr>
              <w:overflowPunct w:val="0"/>
              <w:autoSpaceDE w:val="0"/>
              <w:autoSpaceDN w:val="0"/>
              <w:adjustRightInd w:val="0"/>
              <w:spacing w:line="360" w:lineRule="exact"/>
              <w:ind w:right="-17"/>
              <w:jc w:val="center"/>
              <w:textAlignment w:val="baseline"/>
              <w:rPr>
                <w:rFonts w:ascii="Arial" w:hAnsi="Arial" w:cs="Arial"/>
              </w:rPr>
            </w:pPr>
            <w:r w:rsidRPr="0016105D">
              <w:rPr>
                <w:rFonts w:ascii="Arial" w:hAnsi="Arial" w:cs="Arial"/>
              </w:rPr>
              <w:t>Dividend income for the</w:t>
            </w:r>
          </w:p>
          <w:p w14:paraId="1E82AA93" w14:textId="41530E6A" w:rsidR="000C394A" w:rsidRPr="0016105D" w:rsidRDefault="003353CD" w:rsidP="00366DC3">
            <w:pPr>
              <w:pBdr>
                <w:bottom w:val="single" w:sz="4" w:space="1" w:color="auto"/>
              </w:pBdr>
              <w:overflowPunct w:val="0"/>
              <w:autoSpaceDE w:val="0"/>
              <w:autoSpaceDN w:val="0"/>
              <w:adjustRightInd w:val="0"/>
              <w:spacing w:line="360" w:lineRule="exact"/>
              <w:ind w:right="-17"/>
              <w:jc w:val="center"/>
              <w:textAlignment w:val="baseline"/>
              <w:rPr>
                <w:rFonts w:ascii="Arial" w:hAnsi="Arial" w:cs="Arial"/>
              </w:rPr>
            </w:pPr>
            <w:r w:rsidRPr="0016105D">
              <w:rPr>
                <w:rFonts w:ascii="Arial" w:hAnsi="Arial" w:cs="Arial"/>
              </w:rPr>
              <w:t>three</w:t>
            </w:r>
            <w:r w:rsidR="00103B74" w:rsidRPr="0016105D">
              <w:rPr>
                <w:rFonts w:ascii="Arial" w:hAnsi="Arial" w:cs="Arial"/>
              </w:rPr>
              <w:t>-month</w:t>
            </w:r>
            <w:r w:rsidR="000C394A" w:rsidRPr="0016105D">
              <w:rPr>
                <w:rFonts w:ascii="Arial" w:hAnsi="Arial" w:cs="Arial"/>
              </w:rPr>
              <w:t xml:space="preserve"> period</w:t>
            </w:r>
            <w:r w:rsidR="002360AE" w:rsidRPr="0016105D">
              <w:rPr>
                <w:rFonts w:ascii="Arial" w:hAnsi="Arial" w:cs="Arial"/>
              </w:rPr>
              <w:t>s</w:t>
            </w:r>
          </w:p>
        </w:tc>
      </w:tr>
      <w:tr w:rsidR="00EA1A32" w:rsidRPr="0016105D" w14:paraId="109027E0" w14:textId="77777777">
        <w:trPr>
          <w:cantSplit/>
          <w:tblHeader/>
        </w:trPr>
        <w:tc>
          <w:tcPr>
            <w:tcW w:w="2059" w:type="pct"/>
          </w:tcPr>
          <w:p w14:paraId="64FF61AE" w14:textId="77777777" w:rsidR="00EA1A32" w:rsidRPr="0016105D" w:rsidRDefault="00EA1A32" w:rsidP="00EA1A32">
            <w:pPr>
              <w:overflowPunct w:val="0"/>
              <w:autoSpaceDE w:val="0"/>
              <w:autoSpaceDN w:val="0"/>
              <w:adjustRightInd w:val="0"/>
              <w:spacing w:line="360" w:lineRule="exact"/>
              <w:ind w:right="-17"/>
              <w:jc w:val="thaiDistribute"/>
              <w:textAlignment w:val="baseline"/>
              <w:rPr>
                <w:rFonts w:ascii="Arial" w:hAnsi="Arial" w:cs="Arial"/>
                <w:cs/>
                <w:lang w:val="en-US"/>
              </w:rPr>
            </w:pPr>
          </w:p>
        </w:tc>
        <w:tc>
          <w:tcPr>
            <w:tcW w:w="736" w:type="pct"/>
            <w:vAlign w:val="bottom"/>
          </w:tcPr>
          <w:p w14:paraId="34532ACD" w14:textId="20D18703" w:rsidR="00EA1A32" w:rsidRPr="0016105D" w:rsidRDefault="00EA1A32" w:rsidP="00EA1A32">
            <w:pPr>
              <w:overflowPunct w:val="0"/>
              <w:autoSpaceDE w:val="0"/>
              <w:autoSpaceDN w:val="0"/>
              <w:adjustRightInd w:val="0"/>
              <w:spacing w:line="360" w:lineRule="exact"/>
              <w:ind w:left="-105" w:right="-120"/>
              <w:jc w:val="center"/>
              <w:textAlignment w:val="baseline"/>
              <w:rPr>
                <w:rFonts w:ascii="Arial" w:hAnsi="Arial" w:cs="Arial"/>
              </w:rPr>
            </w:pPr>
            <w:r w:rsidRPr="0016105D">
              <w:rPr>
                <w:rFonts w:ascii="Arial" w:hAnsi="Arial" w:cstheme="minorBidi"/>
                <w:spacing w:val="-6"/>
                <w:lang w:val="en-US"/>
              </w:rPr>
              <w:t>31 March</w:t>
            </w:r>
          </w:p>
        </w:tc>
        <w:tc>
          <w:tcPr>
            <w:tcW w:w="736" w:type="pct"/>
            <w:vAlign w:val="bottom"/>
          </w:tcPr>
          <w:p w14:paraId="759DC519" w14:textId="10C6D8D5" w:rsidR="00EA1A32" w:rsidRPr="0016105D" w:rsidRDefault="00EA1A32" w:rsidP="00EA1A32">
            <w:pPr>
              <w:overflowPunct w:val="0"/>
              <w:autoSpaceDE w:val="0"/>
              <w:autoSpaceDN w:val="0"/>
              <w:adjustRightInd w:val="0"/>
              <w:spacing w:line="360" w:lineRule="exact"/>
              <w:ind w:left="-18" w:right="-102"/>
              <w:jc w:val="center"/>
              <w:textAlignment w:val="baseline"/>
              <w:rPr>
                <w:rFonts w:ascii="Arial" w:hAnsi="Arial" w:cs="Arial"/>
              </w:rPr>
            </w:pPr>
            <w:r w:rsidRPr="0016105D">
              <w:rPr>
                <w:rFonts w:ascii="Arial" w:hAnsi="Arial" w:cs="Arial"/>
                <w:spacing w:val="-6"/>
              </w:rPr>
              <w:t>31 December</w:t>
            </w:r>
          </w:p>
        </w:tc>
        <w:tc>
          <w:tcPr>
            <w:tcW w:w="735" w:type="pct"/>
            <w:vAlign w:val="bottom"/>
          </w:tcPr>
          <w:p w14:paraId="409F4CFD" w14:textId="3EA4BC3E" w:rsidR="00EA1A32" w:rsidRPr="0016105D" w:rsidRDefault="00EA1A32" w:rsidP="00EA1A32">
            <w:pPr>
              <w:overflowPunct w:val="0"/>
              <w:autoSpaceDE w:val="0"/>
              <w:autoSpaceDN w:val="0"/>
              <w:adjustRightInd w:val="0"/>
              <w:spacing w:line="360" w:lineRule="exact"/>
              <w:ind w:left="-105" w:right="-120"/>
              <w:jc w:val="center"/>
              <w:textAlignment w:val="baseline"/>
              <w:rPr>
                <w:rFonts w:ascii="Arial" w:hAnsi="Arial" w:cs="Arial"/>
              </w:rPr>
            </w:pPr>
            <w:r w:rsidRPr="0016105D">
              <w:rPr>
                <w:rFonts w:ascii="Arial" w:hAnsi="Arial" w:cstheme="minorBidi"/>
                <w:spacing w:val="-6"/>
                <w:lang w:val="en-US"/>
              </w:rPr>
              <w:t>31 March</w:t>
            </w:r>
          </w:p>
        </w:tc>
        <w:tc>
          <w:tcPr>
            <w:tcW w:w="734" w:type="pct"/>
            <w:vAlign w:val="bottom"/>
          </w:tcPr>
          <w:p w14:paraId="3A5957F5" w14:textId="482D2266" w:rsidR="00EA1A32" w:rsidRPr="0016105D" w:rsidRDefault="00EA1A32" w:rsidP="00EA1A32">
            <w:pPr>
              <w:overflowPunct w:val="0"/>
              <w:autoSpaceDE w:val="0"/>
              <w:autoSpaceDN w:val="0"/>
              <w:adjustRightInd w:val="0"/>
              <w:spacing w:line="360" w:lineRule="exact"/>
              <w:ind w:left="-105" w:right="-120"/>
              <w:jc w:val="center"/>
              <w:textAlignment w:val="baseline"/>
              <w:rPr>
                <w:rFonts w:ascii="Arial" w:hAnsi="Arial" w:cs="Arial"/>
              </w:rPr>
            </w:pPr>
            <w:r w:rsidRPr="0016105D">
              <w:rPr>
                <w:rFonts w:ascii="Arial" w:hAnsi="Arial" w:cs="Arial"/>
                <w:spacing w:val="-6"/>
              </w:rPr>
              <w:t xml:space="preserve">31 </w:t>
            </w:r>
            <w:r w:rsidR="006B5587" w:rsidRPr="0016105D">
              <w:rPr>
                <w:rFonts w:ascii="Arial" w:hAnsi="Arial" w:cstheme="minorBidi"/>
                <w:spacing w:val="-6"/>
                <w:lang w:val="en-US"/>
              </w:rPr>
              <w:t>March</w:t>
            </w:r>
          </w:p>
        </w:tc>
      </w:tr>
      <w:tr w:rsidR="00EA1A32" w:rsidRPr="0016105D" w14:paraId="5973083A" w14:textId="77777777">
        <w:trPr>
          <w:cantSplit/>
          <w:tblHeader/>
        </w:trPr>
        <w:tc>
          <w:tcPr>
            <w:tcW w:w="2059" w:type="pct"/>
          </w:tcPr>
          <w:p w14:paraId="05567600" w14:textId="77777777" w:rsidR="00EA1A32" w:rsidRPr="0016105D" w:rsidRDefault="00EA1A32" w:rsidP="00EA1A32">
            <w:pPr>
              <w:overflowPunct w:val="0"/>
              <w:autoSpaceDE w:val="0"/>
              <w:autoSpaceDN w:val="0"/>
              <w:adjustRightInd w:val="0"/>
              <w:spacing w:line="360" w:lineRule="exact"/>
              <w:ind w:right="-17"/>
              <w:jc w:val="thaiDistribute"/>
              <w:textAlignment w:val="baseline"/>
              <w:rPr>
                <w:rFonts w:ascii="Arial" w:hAnsi="Arial" w:cs="Arial"/>
                <w:cs/>
                <w:lang w:val="en-US"/>
              </w:rPr>
            </w:pPr>
          </w:p>
        </w:tc>
        <w:tc>
          <w:tcPr>
            <w:tcW w:w="736" w:type="pct"/>
            <w:vAlign w:val="bottom"/>
          </w:tcPr>
          <w:p w14:paraId="60F98543" w14:textId="2B57B0FF" w:rsidR="00EA1A32" w:rsidRPr="0016105D" w:rsidRDefault="00EA1A32" w:rsidP="00EA1A32">
            <w:pPr>
              <w:pBdr>
                <w:bottom w:val="single" w:sz="4" w:space="1" w:color="auto"/>
              </w:pBdr>
              <w:overflowPunct w:val="0"/>
              <w:autoSpaceDE w:val="0"/>
              <w:autoSpaceDN w:val="0"/>
              <w:adjustRightInd w:val="0"/>
              <w:spacing w:line="360" w:lineRule="exact"/>
              <w:ind w:right="-17"/>
              <w:jc w:val="center"/>
              <w:textAlignment w:val="baseline"/>
              <w:rPr>
                <w:rFonts w:ascii="Arial" w:hAnsi="Arial" w:cs="Arial"/>
              </w:rPr>
            </w:pPr>
            <w:r w:rsidRPr="0016105D">
              <w:rPr>
                <w:rFonts w:ascii="Arial" w:hAnsi="Arial" w:cs="Arial"/>
              </w:rPr>
              <w:t>2026</w:t>
            </w:r>
          </w:p>
        </w:tc>
        <w:tc>
          <w:tcPr>
            <w:tcW w:w="736" w:type="pct"/>
            <w:vAlign w:val="bottom"/>
          </w:tcPr>
          <w:p w14:paraId="5F7A3C12" w14:textId="20EFD261" w:rsidR="00EA1A32" w:rsidRPr="0016105D" w:rsidRDefault="00EA1A32" w:rsidP="00EA1A32">
            <w:pPr>
              <w:pBdr>
                <w:bottom w:val="single" w:sz="4" w:space="1" w:color="auto"/>
              </w:pBdr>
              <w:overflowPunct w:val="0"/>
              <w:autoSpaceDE w:val="0"/>
              <w:autoSpaceDN w:val="0"/>
              <w:adjustRightInd w:val="0"/>
              <w:spacing w:line="360" w:lineRule="exact"/>
              <w:ind w:right="-17"/>
              <w:jc w:val="center"/>
              <w:textAlignment w:val="baseline"/>
              <w:rPr>
                <w:rFonts w:ascii="Arial" w:hAnsi="Arial" w:cs="Arial"/>
              </w:rPr>
            </w:pPr>
            <w:r w:rsidRPr="0016105D">
              <w:rPr>
                <w:rFonts w:ascii="Arial" w:hAnsi="Arial" w:cs="Arial"/>
              </w:rPr>
              <w:t>2025</w:t>
            </w:r>
          </w:p>
        </w:tc>
        <w:tc>
          <w:tcPr>
            <w:tcW w:w="735" w:type="pct"/>
            <w:vAlign w:val="bottom"/>
          </w:tcPr>
          <w:p w14:paraId="6F5F6B7B" w14:textId="1C07F594" w:rsidR="00EA1A32" w:rsidRPr="0016105D" w:rsidRDefault="00EA1A32" w:rsidP="00EA1A32">
            <w:pPr>
              <w:pBdr>
                <w:bottom w:val="single" w:sz="4" w:space="1" w:color="auto"/>
              </w:pBdr>
              <w:overflowPunct w:val="0"/>
              <w:autoSpaceDE w:val="0"/>
              <w:autoSpaceDN w:val="0"/>
              <w:adjustRightInd w:val="0"/>
              <w:spacing w:line="360" w:lineRule="exact"/>
              <w:ind w:right="-17"/>
              <w:jc w:val="center"/>
              <w:textAlignment w:val="baseline"/>
              <w:rPr>
                <w:rFonts w:ascii="Arial" w:hAnsi="Arial" w:cs="Arial"/>
              </w:rPr>
            </w:pPr>
            <w:r w:rsidRPr="0016105D">
              <w:rPr>
                <w:rFonts w:ascii="Arial" w:hAnsi="Arial" w:cs="Arial"/>
              </w:rPr>
              <w:t>2026</w:t>
            </w:r>
          </w:p>
        </w:tc>
        <w:tc>
          <w:tcPr>
            <w:tcW w:w="734" w:type="pct"/>
            <w:vAlign w:val="bottom"/>
          </w:tcPr>
          <w:p w14:paraId="3AAB51EF" w14:textId="78164D4F" w:rsidR="00EA1A32" w:rsidRPr="0016105D" w:rsidRDefault="00EA1A32" w:rsidP="00EA1A32">
            <w:pPr>
              <w:pBdr>
                <w:bottom w:val="single" w:sz="4" w:space="1" w:color="auto"/>
              </w:pBdr>
              <w:overflowPunct w:val="0"/>
              <w:autoSpaceDE w:val="0"/>
              <w:autoSpaceDN w:val="0"/>
              <w:adjustRightInd w:val="0"/>
              <w:spacing w:line="360" w:lineRule="exact"/>
              <w:ind w:right="-17"/>
              <w:jc w:val="center"/>
              <w:textAlignment w:val="baseline"/>
              <w:rPr>
                <w:rFonts w:ascii="Arial" w:hAnsi="Arial" w:cs="Arial"/>
              </w:rPr>
            </w:pPr>
            <w:r w:rsidRPr="0016105D">
              <w:rPr>
                <w:rFonts w:ascii="Arial" w:hAnsi="Arial" w:cs="Arial"/>
              </w:rPr>
              <w:t>202</w:t>
            </w:r>
            <w:r w:rsidR="006B5587" w:rsidRPr="0016105D">
              <w:rPr>
                <w:rFonts w:ascii="Arial" w:hAnsi="Arial" w:cs="Arial"/>
              </w:rPr>
              <w:t>5</w:t>
            </w:r>
          </w:p>
        </w:tc>
      </w:tr>
      <w:tr w:rsidR="00EA1A32" w:rsidRPr="0016105D" w14:paraId="23E9D808" w14:textId="77777777" w:rsidTr="00AE5C9D">
        <w:trPr>
          <w:cantSplit/>
        </w:trPr>
        <w:tc>
          <w:tcPr>
            <w:tcW w:w="2059" w:type="pct"/>
          </w:tcPr>
          <w:p w14:paraId="2D0F8112" w14:textId="77777777" w:rsidR="00EA1A32" w:rsidRPr="0016105D" w:rsidRDefault="00EA1A32" w:rsidP="00EA1A32">
            <w:pPr>
              <w:overflowPunct w:val="0"/>
              <w:autoSpaceDE w:val="0"/>
              <w:autoSpaceDN w:val="0"/>
              <w:adjustRightInd w:val="0"/>
              <w:spacing w:line="360" w:lineRule="exact"/>
              <w:ind w:right="-17"/>
              <w:jc w:val="thaiDistribute"/>
              <w:textAlignment w:val="baseline"/>
              <w:rPr>
                <w:rFonts w:ascii="Arial" w:hAnsi="Arial" w:cs="Arial"/>
                <w:cs/>
                <w:lang w:val="en-US"/>
              </w:rPr>
            </w:pPr>
          </w:p>
        </w:tc>
        <w:tc>
          <w:tcPr>
            <w:tcW w:w="736" w:type="pct"/>
          </w:tcPr>
          <w:p w14:paraId="46D76DE0" w14:textId="77777777" w:rsidR="00EA1A32" w:rsidRPr="0016105D" w:rsidRDefault="00EA1A32" w:rsidP="00EA1A32">
            <w:pPr>
              <w:overflowPunct w:val="0"/>
              <w:autoSpaceDE w:val="0"/>
              <w:autoSpaceDN w:val="0"/>
              <w:adjustRightInd w:val="0"/>
              <w:spacing w:line="360" w:lineRule="exact"/>
              <w:ind w:right="-17"/>
              <w:jc w:val="thaiDistribute"/>
              <w:textAlignment w:val="baseline"/>
              <w:rPr>
                <w:rFonts w:ascii="Arial" w:hAnsi="Arial" w:cs="Arial"/>
              </w:rPr>
            </w:pPr>
          </w:p>
        </w:tc>
        <w:tc>
          <w:tcPr>
            <w:tcW w:w="736" w:type="pct"/>
          </w:tcPr>
          <w:p w14:paraId="519EF826" w14:textId="77777777" w:rsidR="00EA1A32" w:rsidRPr="0016105D" w:rsidRDefault="00EA1A32" w:rsidP="00EA1A32">
            <w:pPr>
              <w:overflowPunct w:val="0"/>
              <w:autoSpaceDE w:val="0"/>
              <w:autoSpaceDN w:val="0"/>
              <w:adjustRightInd w:val="0"/>
              <w:spacing w:line="360" w:lineRule="exact"/>
              <w:ind w:right="-17"/>
              <w:jc w:val="center"/>
              <w:textAlignment w:val="baseline"/>
              <w:rPr>
                <w:rFonts w:ascii="Arial" w:hAnsi="Arial" w:cs="Arial"/>
              </w:rPr>
            </w:pPr>
            <w:r w:rsidRPr="0016105D">
              <w:rPr>
                <w:rFonts w:ascii="Arial" w:hAnsi="Arial" w:cs="Arial"/>
              </w:rPr>
              <w:t>(Audited)</w:t>
            </w:r>
          </w:p>
        </w:tc>
        <w:tc>
          <w:tcPr>
            <w:tcW w:w="735" w:type="pct"/>
          </w:tcPr>
          <w:p w14:paraId="5AA2B879" w14:textId="77777777" w:rsidR="00EA1A32" w:rsidRPr="0016105D" w:rsidRDefault="00EA1A32" w:rsidP="00EA1A32">
            <w:pPr>
              <w:overflowPunct w:val="0"/>
              <w:autoSpaceDE w:val="0"/>
              <w:autoSpaceDN w:val="0"/>
              <w:adjustRightInd w:val="0"/>
              <w:spacing w:line="360" w:lineRule="exact"/>
              <w:ind w:right="-17"/>
              <w:jc w:val="center"/>
              <w:textAlignment w:val="baseline"/>
              <w:rPr>
                <w:rFonts w:ascii="Arial" w:hAnsi="Arial" w:cs="Arial"/>
              </w:rPr>
            </w:pPr>
          </w:p>
        </w:tc>
        <w:tc>
          <w:tcPr>
            <w:tcW w:w="734" w:type="pct"/>
          </w:tcPr>
          <w:p w14:paraId="2F8BDEA9" w14:textId="77777777" w:rsidR="00EA1A32" w:rsidRPr="0016105D" w:rsidRDefault="00EA1A32" w:rsidP="00EA1A32">
            <w:pPr>
              <w:tabs>
                <w:tab w:val="decimal" w:pos="1056"/>
              </w:tabs>
              <w:overflowPunct w:val="0"/>
              <w:autoSpaceDE w:val="0"/>
              <w:autoSpaceDN w:val="0"/>
              <w:adjustRightInd w:val="0"/>
              <w:spacing w:line="360" w:lineRule="exact"/>
              <w:ind w:right="-17"/>
              <w:jc w:val="left"/>
              <w:textAlignment w:val="baseline"/>
              <w:rPr>
                <w:rFonts w:ascii="Arial" w:hAnsi="Arial" w:cs="Arial"/>
              </w:rPr>
            </w:pPr>
          </w:p>
        </w:tc>
      </w:tr>
      <w:tr w:rsidR="009E26A0" w:rsidRPr="0016105D" w14:paraId="7E62FEF1" w14:textId="77777777">
        <w:trPr>
          <w:cantSplit/>
        </w:trPr>
        <w:tc>
          <w:tcPr>
            <w:tcW w:w="2059" w:type="pct"/>
          </w:tcPr>
          <w:p w14:paraId="5D116E31" w14:textId="77777777" w:rsidR="009E26A0" w:rsidRPr="0016105D" w:rsidRDefault="009E26A0" w:rsidP="009E26A0">
            <w:pPr>
              <w:overflowPunct w:val="0"/>
              <w:autoSpaceDE w:val="0"/>
              <w:autoSpaceDN w:val="0"/>
              <w:adjustRightInd w:val="0"/>
              <w:spacing w:line="360" w:lineRule="exact"/>
              <w:ind w:right="-17"/>
              <w:jc w:val="thaiDistribute"/>
              <w:textAlignment w:val="baseline"/>
              <w:rPr>
                <w:rFonts w:ascii="Arial" w:hAnsi="Arial" w:cs="Arial"/>
                <w:cs/>
                <w:lang w:val="en-US"/>
              </w:rPr>
            </w:pPr>
            <w:r w:rsidRPr="0016105D">
              <w:rPr>
                <w:rFonts w:ascii="Arial" w:hAnsi="Arial" w:cs="Arial"/>
              </w:rPr>
              <w:t xml:space="preserve">Thai Paraxylene Co., Ltd. </w:t>
            </w:r>
          </w:p>
        </w:tc>
        <w:tc>
          <w:tcPr>
            <w:tcW w:w="736" w:type="pct"/>
            <w:vAlign w:val="bottom"/>
          </w:tcPr>
          <w:p w14:paraId="00BD2BFD" w14:textId="37C2B6B9" w:rsidR="009E26A0" w:rsidRPr="0016105D" w:rsidRDefault="009E26A0" w:rsidP="009E26A0">
            <w:pPr>
              <w:tabs>
                <w:tab w:val="decimal" w:pos="1056"/>
              </w:tabs>
              <w:overflowPunct w:val="0"/>
              <w:autoSpaceDE w:val="0"/>
              <w:autoSpaceDN w:val="0"/>
              <w:adjustRightInd w:val="0"/>
              <w:spacing w:line="360" w:lineRule="exact"/>
              <w:ind w:right="-17"/>
              <w:jc w:val="left"/>
              <w:textAlignment w:val="baseline"/>
              <w:rPr>
                <w:rFonts w:ascii="Arial" w:eastAsia="Arial Unicode MS" w:hAnsi="Arial" w:cs="Arial"/>
              </w:rPr>
            </w:pPr>
            <w:r w:rsidRPr="0016105D">
              <w:rPr>
                <w:rFonts w:ascii="Arial" w:eastAsia="Arial Unicode MS" w:hAnsi="Arial" w:cs="Arial"/>
              </w:rPr>
              <w:t>2,161</w:t>
            </w:r>
          </w:p>
        </w:tc>
        <w:tc>
          <w:tcPr>
            <w:tcW w:w="736" w:type="pct"/>
            <w:vAlign w:val="bottom"/>
          </w:tcPr>
          <w:p w14:paraId="744D48BF" w14:textId="153266F8" w:rsidR="009E26A0" w:rsidRPr="0016105D" w:rsidRDefault="009E26A0" w:rsidP="009E26A0">
            <w:pPr>
              <w:tabs>
                <w:tab w:val="decimal" w:pos="1056"/>
              </w:tabs>
              <w:overflowPunct w:val="0"/>
              <w:autoSpaceDE w:val="0"/>
              <w:autoSpaceDN w:val="0"/>
              <w:adjustRightInd w:val="0"/>
              <w:spacing w:line="360" w:lineRule="exact"/>
              <w:ind w:right="-17"/>
              <w:jc w:val="left"/>
              <w:textAlignment w:val="baseline"/>
              <w:rPr>
                <w:rFonts w:ascii="Arial" w:eastAsia="Arial Unicode MS" w:hAnsi="Arial" w:cs="Arial"/>
              </w:rPr>
            </w:pPr>
            <w:r w:rsidRPr="0016105D">
              <w:rPr>
                <w:rFonts w:ascii="Arial" w:eastAsia="Arial Unicode MS" w:hAnsi="Arial" w:cs="Arial"/>
              </w:rPr>
              <w:t>2,161</w:t>
            </w:r>
          </w:p>
        </w:tc>
        <w:tc>
          <w:tcPr>
            <w:tcW w:w="735" w:type="pct"/>
          </w:tcPr>
          <w:p w14:paraId="53ECBE4C" w14:textId="05B7418B" w:rsidR="009E26A0" w:rsidRPr="0016105D" w:rsidRDefault="009E26A0" w:rsidP="009E26A0">
            <w:pPr>
              <w:tabs>
                <w:tab w:val="decimal" w:pos="1056"/>
              </w:tabs>
              <w:overflowPunct w:val="0"/>
              <w:autoSpaceDE w:val="0"/>
              <w:autoSpaceDN w:val="0"/>
              <w:adjustRightInd w:val="0"/>
              <w:spacing w:line="360" w:lineRule="exact"/>
              <w:ind w:right="-17"/>
              <w:jc w:val="left"/>
              <w:textAlignment w:val="baseline"/>
              <w:rPr>
                <w:rFonts w:ascii="Arial" w:hAnsi="Arial" w:cs="Arial"/>
              </w:rPr>
            </w:pPr>
            <w:r w:rsidRPr="0016105D">
              <w:rPr>
                <w:rFonts w:ascii="Arial" w:hAnsi="Arial" w:cs="Arial"/>
              </w:rPr>
              <w:t>-</w:t>
            </w:r>
          </w:p>
        </w:tc>
        <w:tc>
          <w:tcPr>
            <w:tcW w:w="734" w:type="pct"/>
          </w:tcPr>
          <w:p w14:paraId="3C4D592E" w14:textId="0AA0B7DA" w:rsidR="009E26A0" w:rsidRPr="0016105D" w:rsidRDefault="009E26A0" w:rsidP="009E26A0">
            <w:pPr>
              <w:tabs>
                <w:tab w:val="decimal" w:pos="1056"/>
              </w:tabs>
              <w:overflowPunct w:val="0"/>
              <w:autoSpaceDE w:val="0"/>
              <w:autoSpaceDN w:val="0"/>
              <w:adjustRightInd w:val="0"/>
              <w:spacing w:line="360" w:lineRule="exact"/>
              <w:ind w:right="-17"/>
              <w:jc w:val="left"/>
              <w:textAlignment w:val="baseline"/>
              <w:rPr>
                <w:rFonts w:ascii="Arial" w:hAnsi="Arial" w:cs="Arial"/>
              </w:rPr>
            </w:pPr>
            <w:r w:rsidRPr="0016105D">
              <w:rPr>
                <w:rFonts w:ascii="Arial" w:hAnsi="Arial" w:cs="Arial"/>
              </w:rPr>
              <w:t>-</w:t>
            </w:r>
          </w:p>
        </w:tc>
      </w:tr>
      <w:tr w:rsidR="009E26A0" w:rsidRPr="0016105D" w14:paraId="56F9EDE8" w14:textId="77777777">
        <w:trPr>
          <w:cantSplit/>
        </w:trPr>
        <w:tc>
          <w:tcPr>
            <w:tcW w:w="2059" w:type="pct"/>
          </w:tcPr>
          <w:p w14:paraId="36DB5D76" w14:textId="7F5CB70D" w:rsidR="009E26A0" w:rsidRPr="0016105D" w:rsidRDefault="009E26A0" w:rsidP="009E26A0">
            <w:pPr>
              <w:overflowPunct w:val="0"/>
              <w:autoSpaceDE w:val="0"/>
              <w:autoSpaceDN w:val="0"/>
              <w:adjustRightInd w:val="0"/>
              <w:spacing w:line="360" w:lineRule="exact"/>
              <w:ind w:left="165" w:right="-105" w:hanging="165"/>
              <w:jc w:val="left"/>
              <w:textAlignment w:val="baseline"/>
              <w:rPr>
                <w:rFonts w:ascii="Arial" w:hAnsi="Arial" w:cs="Arial"/>
              </w:rPr>
            </w:pPr>
            <w:r w:rsidRPr="0016105D">
              <w:rPr>
                <w:rFonts w:ascii="Arial" w:hAnsi="Arial" w:cs="Arial"/>
              </w:rPr>
              <w:t>Thai Lube Base Public Company Limited</w:t>
            </w:r>
          </w:p>
        </w:tc>
        <w:tc>
          <w:tcPr>
            <w:tcW w:w="736" w:type="pct"/>
            <w:vAlign w:val="bottom"/>
          </w:tcPr>
          <w:p w14:paraId="189D3FBA" w14:textId="43E8A715" w:rsidR="009E26A0" w:rsidRPr="0016105D" w:rsidRDefault="009E26A0" w:rsidP="009E26A0">
            <w:pPr>
              <w:tabs>
                <w:tab w:val="decimal" w:pos="1056"/>
              </w:tabs>
              <w:overflowPunct w:val="0"/>
              <w:autoSpaceDE w:val="0"/>
              <w:autoSpaceDN w:val="0"/>
              <w:adjustRightInd w:val="0"/>
              <w:spacing w:line="360" w:lineRule="exact"/>
              <w:ind w:right="-17"/>
              <w:jc w:val="left"/>
              <w:textAlignment w:val="baseline"/>
              <w:rPr>
                <w:rFonts w:ascii="Arial" w:eastAsia="Arial Unicode MS" w:hAnsi="Arial" w:cs="Arial"/>
              </w:rPr>
            </w:pPr>
            <w:r w:rsidRPr="0016105D">
              <w:rPr>
                <w:rFonts w:ascii="Arial" w:eastAsia="Arial Unicode MS" w:hAnsi="Arial" w:cs="Arial"/>
              </w:rPr>
              <w:t>1,979</w:t>
            </w:r>
          </w:p>
        </w:tc>
        <w:tc>
          <w:tcPr>
            <w:tcW w:w="736" w:type="pct"/>
            <w:vAlign w:val="bottom"/>
          </w:tcPr>
          <w:p w14:paraId="63A27D76" w14:textId="49A4FBAE" w:rsidR="009E26A0" w:rsidRPr="0016105D" w:rsidRDefault="009E26A0" w:rsidP="009E26A0">
            <w:pPr>
              <w:tabs>
                <w:tab w:val="decimal" w:pos="1056"/>
              </w:tabs>
              <w:overflowPunct w:val="0"/>
              <w:autoSpaceDE w:val="0"/>
              <w:autoSpaceDN w:val="0"/>
              <w:adjustRightInd w:val="0"/>
              <w:spacing w:line="360" w:lineRule="exact"/>
              <w:ind w:right="-17"/>
              <w:jc w:val="left"/>
              <w:textAlignment w:val="baseline"/>
              <w:rPr>
                <w:rFonts w:ascii="Arial" w:eastAsia="Arial Unicode MS" w:hAnsi="Arial" w:cs="Arial"/>
              </w:rPr>
            </w:pPr>
            <w:r w:rsidRPr="0016105D">
              <w:rPr>
                <w:rFonts w:ascii="Arial" w:eastAsia="Arial Unicode MS" w:hAnsi="Arial" w:cs="Arial"/>
              </w:rPr>
              <w:t>1,979</w:t>
            </w:r>
          </w:p>
        </w:tc>
        <w:tc>
          <w:tcPr>
            <w:tcW w:w="735" w:type="pct"/>
          </w:tcPr>
          <w:p w14:paraId="6BB40F3A" w14:textId="625A2528" w:rsidR="009E26A0" w:rsidRPr="0016105D" w:rsidRDefault="009E26A0" w:rsidP="009E26A0">
            <w:pPr>
              <w:tabs>
                <w:tab w:val="decimal" w:pos="1056"/>
              </w:tabs>
              <w:overflowPunct w:val="0"/>
              <w:autoSpaceDE w:val="0"/>
              <w:autoSpaceDN w:val="0"/>
              <w:adjustRightInd w:val="0"/>
              <w:spacing w:line="360" w:lineRule="exact"/>
              <w:ind w:right="-17"/>
              <w:jc w:val="left"/>
              <w:textAlignment w:val="baseline"/>
              <w:rPr>
                <w:rFonts w:ascii="Arial" w:hAnsi="Arial" w:cs="Arial"/>
              </w:rPr>
            </w:pPr>
            <w:r w:rsidRPr="0016105D">
              <w:rPr>
                <w:rFonts w:ascii="Arial" w:hAnsi="Arial" w:cs="Arial"/>
              </w:rPr>
              <w:t>-</w:t>
            </w:r>
          </w:p>
        </w:tc>
        <w:tc>
          <w:tcPr>
            <w:tcW w:w="734" w:type="pct"/>
          </w:tcPr>
          <w:p w14:paraId="75B90B78" w14:textId="52B9EC41" w:rsidR="009E26A0" w:rsidRPr="0016105D" w:rsidRDefault="009E26A0" w:rsidP="009E26A0">
            <w:pPr>
              <w:tabs>
                <w:tab w:val="decimal" w:pos="1056"/>
              </w:tabs>
              <w:overflowPunct w:val="0"/>
              <w:autoSpaceDE w:val="0"/>
              <w:autoSpaceDN w:val="0"/>
              <w:adjustRightInd w:val="0"/>
              <w:spacing w:line="360" w:lineRule="exact"/>
              <w:ind w:right="-17"/>
              <w:jc w:val="left"/>
              <w:textAlignment w:val="baseline"/>
              <w:rPr>
                <w:rFonts w:ascii="Arial" w:hAnsi="Arial" w:cs="Arial"/>
              </w:rPr>
            </w:pPr>
            <w:r w:rsidRPr="0016105D">
              <w:rPr>
                <w:rFonts w:ascii="Arial" w:hAnsi="Arial" w:cs="Arial"/>
              </w:rPr>
              <w:t>-</w:t>
            </w:r>
          </w:p>
        </w:tc>
      </w:tr>
      <w:tr w:rsidR="009E26A0" w:rsidRPr="0016105D" w14:paraId="38736E82" w14:textId="77777777">
        <w:trPr>
          <w:cantSplit/>
        </w:trPr>
        <w:tc>
          <w:tcPr>
            <w:tcW w:w="2059" w:type="pct"/>
          </w:tcPr>
          <w:p w14:paraId="4D28CC1A" w14:textId="77777777" w:rsidR="009E26A0" w:rsidRPr="0016105D" w:rsidRDefault="009E26A0" w:rsidP="009E26A0">
            <w:pPr>
              <w:overflowPunct w:val="0"/>
              <w:autoSpaceDE w:val="0"/>
              <w:autoSpaceDN w:val="0"/>
              <w:adjustRightInd w:val="0"/>
              <w:spacing w:line="360" w:lineRule="exact"/>
              <w:ind w:right="-17"/>
              <w:jc w:val="thaiDistribute"/>
              <w:textAlignment w:val="baseline"/>
              <w:rPr>
                <w:rFonts w:ascii="Arial" w:hAnsi="Arial" w:cs="Arial"/>
                <w:cs/>
                <w:lang w:val="en-US"/>
              </w:rPr>
            </w:pPr>
            <w:proofErr w:type="spellStart"/>
            <w:r w:rsidRPr="0016105D">
              <w:rPr>
                <w:rFonts w:ascii="Arial" w:hAnsi="Arial" w:cs="Arial"/>
              </w:rPr>
              <w:t>Thaioil</w:t>
            </w:r>
            <w:proofErr w:type="spellEnd"/>
            <w:r w:rsidRPr="0016105D">
              <w:rPr>
                <w:rFonts w:ascii="Arial" w:hAnsi="Arial" w:cs="Arial"/>
              </w:rPr>
              <w:t xml:space="preserve"> Energy Services Co., Ltd.   </w:t>
            </w:r>
          </w:p>
        </w:tc>
        <w:tc>
          <w:tcPr>
            <w:tcW w:w="736" w:type="pct"/>
            <w:vAlign w:val="bottom"/>
          </w:tcPr>
          <w:p w14:paraId="312ACDB9" w14:textId="4F5E9C3B" w:rsidR="009E26A0" w:rsidRPr="0016105D" w:rsidRDefault="009E26A0" w:rsidP="009E26A0">
            <w:pPr>
              <w:tabs>
                <w:tab w:val="decimal" w:pos="1056"/>
              </w:tabs>
              <w:overflowPunct w:val="0"/>
              <w:autoSpaceDE w:val="0"/>
              <w:autoSpaceDN w:val="0"/>
              <w:adjustRightInd w:val="0"/>
              <w:spacing w:line="360" w:lineRule="exact"/>
              <w:ind w:right="-17"/>
              <w:jc w:val="left"/>
              <w:textAlignment w:val="baseline"/>
              <w:rPr>
                <w:rFonts w:ascii="Arial" w:eastAsia="Arial Unicode MS" w:hAnsi="Arial" w:cs="Arial"/>
              </w:rPr>
            </w:pPr>
            <w:r w:rsidRPr="0016105D">
              <w:rPr>
                <w:rFonts w:ascii="Arial" w:eastAsia="Arial Unicode MS" w:hAnsi="Arial" w:cs="Arial"/>
              </w:rPr>
              <w:t>40</w:t>
            </w:r>
          </w:p>
        </w:tc>
        <w:tc>
          <w:tcPr>
            <w:tcW w:w="736" w:type="pct"/>
            <w:vAlign w:val="bottom"/>
          </w:tcPr>
          <w:p w14:paraId="52230899" w14:textId="595815E8" w:rsidR="009E26A0" w:rsidRPr="0016105D" w:rsidRDefault="009E26A0" w:rsidP="009E26A0">
            <w:pPr>
              <w:tabs>
                <w:tab w:val="decimal" w:pos="1056"/>
              </w:tabs>
              <w:overflowPunct w:val="0"/>
              <w:autoSpaceDE w:val="0"/>
              <w:autoSpaceDN w:val="0"/>
              <w:adjustRightInd w:val="0"/>
              <w:spacing w:line="360" w:lineRule="exact"/>
              <w:ind w:right="-17"/>
              <w:jc w:val="left"/>
              <w:textAlignment w:val="baseline"/>
              <w:rPr>
                <w:rFonts w:ascii="Arial" w:eastAsia="Arial Unicode MS" w:hAnsi="Arial" w:cs="Arial"/>
              </w:rPr>
            </w:pPr>
            <w:r w:rsidRPr="0016105D">
              <w:rPr>
                <w:rFonts w:ascii="Arial" w:eastAsia="Arial Unicode MS" w:hAnsi="Arial" w:cs="Arial"/>
              </w:rPr>
              <w:t>40</w:t>
            </w:r>
          </w:p>
        </w:tc>
        <w:tc>
          <w:tcPr>
            <w:tcW w:w="735" w:type="pct"/>
          </w:tcPr>
          <w:p w14:paraId="250DBFFB" w14:textId="375065CE" w:rsidR="009E26A0" w:rsidRPr="0016105D" w:rsidRDefault="009E26A0" w:rsidP="009E26A0">
            <w:pPr>
              <w:tabs>
                <w:tab w:val="decimal" w:pos="1056"/>
              </w:tabs>
              <w:overflowPunct w:val="0"/>
              <w:autoSpaceDE w:val="0"/>
              <w:autoSpaceDN w:val="0"/>
              <w:adjustRightInd w:val="0"/>
              <w:spacing w:line="360" w:lineRule="exact"/>
              <w:ind w:right="-17"/>
              <w:jc w:val="left"/>
              <w:textAlignment w:val="baseline"/>
              <w:rPr>
                <w:rFonts w:ascii="Arial" w:hAnsi="Arial" w:cs="Arial"/>
              </w:rPr>
            </w:pPr>
            <w:r w:rsidRPr="0016105D">
              <w:rPr>
                <w:rFonts w:ascii="Arial" w:hAnsi="Arial" w:cs="Arial"/>
              </w:rPr>
              <w:t>-</w:t>
            </w:r>
          </w:p>
        </w:tc>
        <w:tc>
          <w:tcPr>
            <w:tcW w:w="734" w:type="pct"/>
          </w:tcPr>
          <w:p w14:paraId="1B8AD754" w14:textId="07F3DBA2" w:rsidR="009E26A0" w:rsidRPr="0016105D" w:rsidRDefault="009E26A0" w:rsidP="009E26A0">
            <w:pPr>
              <w:tabs>
                <w:tab w:val="decimal" w:pos="1056"/>
              </w:tabs>
              <w:overflowPunct w:val="0"/>
              <w:autoSpaceDE w:val="0"/>
              <w:autoSpaceDN w:val="0"/>
              <w:adjustRightInd w:val="0"/>
              <w:spacing w:line="360" w:lineRule="exact"/>
              <w:ind w:right="-17"/>
              <w:jc w:val="left"/>
              <w:textAlignment w:val="baseline"/>
              <w:rPr>
                <w:rFonts w:ascii="Arial" w:hAnsi="Arial" w:cs="Arial"/>
              </w:rPr>
            </w:pPr>
            <w:r w:rsidRPr="0016105D">
              <w:rPr>
                <w:rFonts w:ascii="Arial" w:hAnsi="Arial" w:cs="Arial"/>
              </w:rPr>
              <w:t>-</w:t>
            </w:r>
          </w:p>
        </w:tc>
      </w:tr>
      <w:tr w:rsidR="009E26A0" w:rsidRPr="0016105D" w14:paraId="59922528" w14:textId="77777777">
        <w:trPr>
          <w:cantSplit/>
        </w:trPr>
        <w:tc>
          <w:tcPr>
            <w:tcW w:w="2059" w:type="pct"/>
            <w:vAlign w:val="bottom"/>
          </w:tcPr>
          <w:p w14:paraId="6A574845" w14:textId="3D871EE5" w:rsidR="009E26A0" w:rsidRPr="0016105D" w:rsidRDefault="009E26A0" w:rsidP="009E26A0">
            <w:pPr>
              <w:overflowPunct w:val="0"/>
              <w:autoSpaceDE w:val="0"/>
              <w:autoSpaceDN w:val="0"/>
              <w:adjustRightInd w:val="0"/>
              <w:spacing w:line="360" w:lineRule="exact"/>
              <w:ind w:right="-17"/>
              <w:jc w:val="thaiDistribute"/>
              <w:textAlignment w:val="baseline"/>
              <w:rPr>
                <w:rFonts w:ascii="Arial" w:hAnsi="Arial" w:cs="Arial"/>
              </w:rPr>
            </w:pPr>
            <w:r w:rsidRPr="0016105D">
              <w:rPr>
                <w:rFonts w:ascii="Arial" w:hAnsi="Arial" w:cs="Arial"/>
              </w:rPr>
              <w:t>TOP Infra Co., Ltd.</w:t>
            </w:r>
          </w:p>
        </w:tc>
        <w:tc>
          <w:tcPr>
            <w:tcW w:w="736" w:type="pct"/>
            <w:vAlign w:val="bottom"/>
          </w:tcPr>
          <w:p w14:paraId="317C7455" w14:textId="7B9C67D6" w:rsidR="009E26A0" w:rsidRPr="0016105D" w:rsidRDefault="009E26A0" w:rsidP="009E26A0">
            <w:pPr>
              <w:tabs>
                <w:tab w:val="decimal" w:pos="1056"/>
              </w:tabs>
              <w:overflowPunct w:val="0"/>
              <w:autoSpaceDE w:val="0"/>
              <w:autoSpaceDN w:val="0"/>
              <w:adjustRightInd w:val="0"/>
              <w:spacing w:line="360" w:lineRule="exact"/>
              <w:ind w:right="-17"/>
              <w:jc w:val="left"/>
              <w:textAlignment w:val="baseline"/>
              <w:rPr>
                <w:rFonts w:ascii="Arial" w:eastAsia="Arial Unicode MS" w:hAnsi="Arial" w:cs="Arial"/>
              </w:rPr>
            </w:pPr>
            <w:r w:rsidRPr="0016105D">
              <w:rPr>
                <w:rFonts w:ascii="Arial" w:eastAsia="Arial Unicode MS" w:hAnsi="Arial" w:cs="Arial"/>
              </w:rPr>
              <w:t>19,160</w:t>
            </w:r>
          </w:p>
        </w:tc>
        <w:tc>
          <w:tcPr>
            <w:tcW w:w="736" w:type="pct"/>
            <w:vAlign w:val="bottom"/>
          </w:tcPr>
          <w:p w14:paraId="0E879EA0" w14:textId="234D3B00" w:rsidR="009E26A0" w:rsidRPr="0016105D" w:rsidRDefault="009E26A0" w:rsidP="009E26A0">
            <w:pPr>
              <w:tabs>
                <w:tab w:val="decimal" w:pos="1056"/>
              </w:tabs>
              <w:overflowPunct w:val="0"/>
              <w:autoSpaceDE w:val="0"/>
              <w:autoSpaceDN w:val="0"/>
              <w:adjustRightInd w:val="0"/>
              <w:spacing w:line="360" w:lineRule="exact"/>
              <w:ind w:right="-17"/>
              <w:jc w:val="left"/>
              <w:textAlignment w:val="baseline"/>
              <w:rPr>
                <w:rFonts w:ascii="Arial" w:eastAsia="Arial Unicode MS" w:hAnsi="Arial" w:cs="Arial"/>
              </w:rPr>
            </w:pPr>
            <w:r w:rsidRPr="0016105D">
              <w:rPr>
                <w:rFonts w:ascii="Arial" w:eastAsia="Arial Unicode MS" w:hAnsi="Arial" w:cs="Arial"/>
              </w:rPr>
              <w:t>19,160</w:t>
            </w:r>
          </w:p>
        </w:tc>
        <w:tc>
          <w:tcPr>
            <w:tcW w:w="735" w:type="pct"/>
          </w:tcPr>
          <w:p w14:paraId="03DD0704" w14:textId="225E7225" w:rsidR="009E26A0" w:rsidRPr="0016105D" w:rsidRDefault="009E26A0" w:rsidP="009E26A0">
            <w:pPr>
              <w:tabs>
                <w:tab w:val="decimal" w:pos="1056"/>
              </w:tabs>
              <w:overflowPunct w:val="0"/>
              <w:autoSpaceDE w:val="0"/>
              <w:autoSpaceDN w:val="0"/>
              <w:adjustRightInd w:val="0"/>
              <w:spacing w:line="360" w:lineRule="exact"/>
              <w:ind w:right="-17"/>
              <w:jc w:val="left"/>
              <w:textAlignment w:val="baseline"/>
              <w:rPr>
                <w:rFonts w:ascii="Arial" w:hAnsi="Arial" w:cs="Arial"/>
              </w:rPr>
            </w:pPr>
            <w:r w:rsidRPr="0016105D">
              <w:rPr>
                <w:rFonts w:ascii="Arial" w:hAnsi="Arial" w:cs="Arial"/>
              </w:rPr>
              <w:t>-</w:t>
            </w:r>
          </w:p>
        </w:tc>
        <w:tc>
          <w:tcPr>
            <w:tcW w:w="734" w:type="pct"/>
          </w:tcPr>
          <w:p w14:paraId="5162E258" w14:textId="508E8E3F" w:rsidR="009E26A0" w:rsidRPr="0016105D" w:rsidRDefault="009E26A0" w:rsidP="009E26A0">
            <w:pPr>
              <w:tabs>
                <w:tab w:val="decimal" w:pos="1056"/>
              </w:tabs>
              <w:overflowPunct w:val="0"/>
              <w:autoSpaceDE w:val="0"/>
              <w:autoSpaceDN w:val="0"/>
              <w:adjustRightInd w:val="0"/>
              <w:spacing w:line="360" w:lineRule="exact"/>
              <w:ind w:right="-17"/>
              <w:jc w:val="left"/>
              <w:textAlignment w:val="baseline"/>
              <w:rPr>
                <w:rFonts w:ascii="Arial" w:hAnsi="Arial" w:cs="Arial"/>
              </w:rPr>
            </w:pPr>
            <w:r w:rsidRPr="0016105D">
              <w:rPr>
                <w:rFonts w:ascii="Arial" w:hAnsi="Arial" w:cs="Arial"/>
              </w:rPr>
              <w:t>-</w:t>
            </w:r>
          </w:p>
        </w:tc>
      </w:tr>
      <w:tr w:rsidR="009E26A0" w:rsidRPr="0016105D" w14:paraId="606798AA" w14:textId="77777777">
        <w:trPr>
          <w:cantSplit/>
        </w:trPr>
        <w:tc>
          <w:tcPr>
            <w:tcW w:w="2059" w:type="pct"/>
            <w:vAlign w:val="bottom"/>
          </w:tcPr>
          <w:p w14:paraId="3F634585" w14:textId="77777777" w:rsidR="009E26A0" w:rsidRPr="0016105D" w:rsidRDefault="009E26A0" w:rsidP="009E26A0">
            <w:pPr>
              <w:overflowPunct w:val="0"/>
              <w:autoSpaceDE w:val="0"/>
              <w:autoSpaceDN w:val="0"/>
              <w:adjustRightInd w:val="0"/>
              <w:spacing w:line="360" w:lineRule="exact"/>
              <w:ind w:right="-17"/>
              <w:jc w:val="thaiDistribute"/>
              <w:textAlignment w:val="baseline"/>
              <w:rPr>
                <w:rFonts w:ascii="Arial" w:hAnsi="Arial" w:cs="Arial"/>
                <w:cs/>
                <w:lang w:val="en-US"/>
              </w:rPr>
            </w:pPr>
            <w:proofErr w:type="spellStart"/>
            <w:r w:rsidRPr="0016105D">
              <w:rPr>
                <w:rFonts w:ascii="Arial" w:hAnsi="Arial" w:cs="Arial"/>
              </w:rPr>
              <w:t>Thaioil</w:t>
            </w:r>
            <w:proofErr w:type="spellEnd"/>
            <w:r w:rsidRPr="0016105D">
              <w:rPr>
                <w:rFonts w:ascii="Arial" w:hAnsi="Arial" w:cs="Arial"/>
              </w:rPr>
              <w:t xml:space="preserve"> Solvent Co., Ltd.</w:t>
            </w:r>
          </w:p>
        </w:tc>
        <w:tc>
          <w:tcPr>
            <w:tcW w:w="736" w:type="pct"/>
            <w:vAlign w:val="bottom"/>
          </w:tcPr>
          <w:p w14:paraId="5E6EE66B" w14:textId="3A4865DE" w:rsidR="009E26A0" w:rsidRPr="0016105D" w:rsidRDefault="009E26A0" w:rsidP="009E26A0">
            <w:pPr>
              <w:tabs>
                <w:tab w:val="decimal" w:pos="1056"/>
              </w:tabs>
              <w:overflowPunct w:val="0"/>
              <w:autoSpaceDE w:val="0"/>
              <w:autoSpaceDN w:val="0"/>
              <w:adjustRightInd w:val="0"/>
              <w:spacing w:line="360" w:lineRule="exact"/>
              <w:ind w:right="-17"/>
              <w:jc w:val="left"/>
              <w:textAlignment w:val="baseline"/>
              <w:rPr>
                <w:rFonts w:ascii="Arial" w:eastAsia="Arial Unicode MS" w:hAnsi="Arial" w:cs="Arial"/>
              </w:rPr>
            </w:pPr>
            <w:r w:rsidRPr="0016105D">
              <w:rPr>
                <w:rFonts w:ascii="Arial" w:eastAsia="Arial Unicode MS" w:hAnsi="Arial" w:cs="Arial"/>
              </w:rPr>
              <w:t>1,250</w:t>
            </w:r>
          </w:p>
        </w:tc>
        <w:tc>
          <w:tcPr>
            <w:tcW w:w="736" w:type="pct"/>
            <w:vAlign w:val="bottom"/>
          </w:tcPr>
          <w:p w14:paraId="5F8A6E50" w14:textId="64DD410B" w:rsidR="009E26A0" w:rsidRPr="0016105D" w:rsidRDefault="009E26A0" w:rsidP="009E26A0">
            <w:pPr>
              <w:tabs>
                <w:tab w:val="decimal" w:pos="1056"/>
              </w:tabs>
              <w:overflowPunct w:val="0"/>
              <w:autoSpaceDE w:val="0"/>
              <w:autoSpaceDN w:val="0"/>
              <w:adjustRightInd w:val="0"/>
              <w:spacing w:line="360" w:lineRule="exact"/>
              <w:ind w:right="-17"/>
              <w:jc w:val="left"/>
              <w:textAlignment w:val="baseline"/>
              <w:rPr>
                <w:rFonts w:ascii="Arial" w:eastAsia="Arial Unicode MS" w:hAnsi="Arial" w:cs="Arial"/>
              </w:rPr>
            </w:pPr>
            <w:r w:rsidRPr="0016105D">
              <w:rPr>
                <w:rFonts w:ascii="Arial" w:eastAsia="Arial Unicode MS" w:hAnsi="Arial" w:cs="Arial"/>
              </w:rPr>
              <w:t>1,250</w:t>
            </w:r>
          </w:p>
        </w:tc>
        <w:tc>
          <w:tcPr>
            <w:tcW w:w="735" w:type="pct"/>
          </w:tcPr>
          <w:p w14:paraId="5CB6CBED" w14:textId="1C4DB4E8" w:rsidR="009E26A0" w:rsidRPr="0016105D" w:rsidRDefault="009E26A0" w:rsidP="009E26A0">
            <w:pPr>
              <w:tabs>
                <w:tab w:val="decimal" w:pos="1056"/>
              </w:tabs>
              <w:overflowPunct w:val="0"/>
              <w:autoSpaceDE w:val="0"/>
              <w:autoSpaceDN w:val="0"/>
              <w:adjustRightInd w:val="0"/>
              <w:spacing w:line="360" w:lineRule="exact"/>
              <w:ind w:right="-17"/>
              <w:jc w:val="left"/>
              <w:textAlignment w:val="baseline"/>
              <w:rPr>
                <w:rFonts w:ascii="Arial" w:hAnsi="Arial" w:cs="Arial"/>
              </w:rPr>
            </w:pPr>
            <w:r w:rsidRPr="0016105D">
              <w:rPr>
                <w:rFonts w:ascii="Arial" w:hAnsi="Arial" w:cs="Arial"/>
              </w:rPr>
              <w:t>-</w:t>
            </w:r>
          </w:p>
        </w:tc>
        <w:tc>
          <w:tcPr>
            <w:tcW w:w="734" w:type="pct"/>
          </w:tcPr>
          <w:p w14:paraId="6BBA2D45" w14:textId="313D9A0A" w:rsidR="009E26A0" w:rsidRPr="0016105D" w:rsidRDefault="009E26A0" w:rsidP="009E26A0">
            <w:pPr>
              <w:tabs>
                <w:tab w:val="decimal" w:pos="1056"/>
              </w:tabs>
              <w:overflowPunct w:val="0"/>
              <w:autoSpaceDE w:val="0"/>
              <w:autoSpaceDN w:val="0"/>
              <w:adjustRightInd w:val="0"/>
              <w:spacing w:line="360" w:lineRule="exact"/>
              <w:ind w:right="-17"/>
              <w:jc w:val="left"/>
              <w:textAlignment w:val="baseline"/>
              <w:rPr>
                <w:rFonts w:ascii="Arial" w:hAnsi="Arial" w:cs="Arial"/>
              </w:rPr>
            </w:pPr>
            <w:r w:rsidRPr="0016105D">
              <w:rPr>
                <w:rFonts w:ascii="Arial" w:hAnsi="Arial" w:cs="Arial"/>
              </w:rPr>
              <w:t>-</w:t>
            </w:r>
          </w:p>
        </w:tc>
      </w:tr>
      <w:tr w:rsidR="009E26A0" w:rsidRPr="0016105D" w14:paraId="5A91279A" w14:textId="77777777">
        <w:trPr>
          <w:cantSplit/>
        </w:trPr>
        <w:tc>
          <w:tcPr>
            <w:tcW w:w="2059" w:type="pct"/>
            <w:vAlign w:val="bottom"/>
          </w:tcPr>
          <w:p w14:paraId="0158A17B" w14:textId="77777777" w:rsidR="009E26A0" w:rsidRPr="0016105D" w:rsidRDefault="009E26A0" w:rsidP="009E26A0">
            <w:pPr>
              <w:overflowPunct w:val="0"/>
              <w:autoSpaceDE w:val="0"/>
              <w:autoSpaceDN w:val="0"/>
              <w:adjustRightInd w:val="0"/>
              <w:spacing w:line="360" w:lineRule="exact"/>
              <w:ind w:right="-17"/>
              <w:jc w:val="thaiDistribute"/>
              <w:textAlignment w:val="baseline"/>
              <w:rPr>
                <w:rFonts w:ascii="Arial" w:hAnsi="Arial" w:cs="Arial"/>
                <w:cs/>
                <w:lang w:val="en-US"/>
              </w:rPr>
            </w:pPr>
            <w:proofErr w:type="spellStart"/>
            <w:r w:rsidRPr="0016105D">
              <w:rPr>
                <w:rFonts w:ascii="Arial" w:hAnsi="Arial" w:cs="Arial"/>
              </w:rPr>
              <w:t>Thaioil</w:t>
            </w:r>
            <w:proofErr w:type="spellEnd"/>
            <w:r w:rsidRPr="0016105D">
              <w:rPr>
                <w:rFonts w:ascii="Arial" w:hAnsi="Arial" w:cs="Arial"/>
              </w:rPr>
              <w:t xml:space="preserve"> Ethanol Co., Ltd.</w:t>
            </w:r>
          </w:p>
        </w:tc>
        <w:tc>
          <w:tcPr>
            <w:tcW w:w="736" w:type="pct"/>
            <w:vAlign w:val="bottom"/>
          </w:tcPr>
          <w:p w14:paraId="4037987E" w14:textId="0678C97F" w:rsidR="009E26A0" w:rsidRPr="0016105D" w:rsidRDefault="009E26A0" w:rsidP="009E26A0">
            <w:pPr>
              <w:tabs>
                <w:tab w:val="decimal" w:pos="1056"/>
              </w:tabs>
              <w:overflowPunct w:val="0"/>
              <w:autoSpaceDE w:val="0"/>
              <w:autoSpaceDN w:val="0"/>
              <w:adjustRightInd w:val="0"/>
              <w:spacing w:line="360" w:lineRule="exact"/>
              <w:ind w:right="-17"/>
              <w:jc w:val="left"/>
              <w:textAlignment w:val="baseline"/>
              <w:rPr>
                <w:rFonts w:ascii="Arial" w:eastAsia="Arial Unicode MS" w:hAnsi="Arial" w:cs="Arial"/>
              </w:rPr>
            </w:pPr>
            <w:r w:rsidRPr="0016105D">
              <w:rPr>
                <w:rFonts w:ascii="Arial" w:eastAsia="Arial Unicode MS" w:hAnsi="Arial" w:cs="Arial"/>
              </w:rPr>
              <w:t>1,450</w:t>
            </w:r>
          </w:p>
        </w:tc>
        <w:tc>
          <w:tcPr>
            <w:tcW w:w="736" w:type="pct"/>
            <w:vAlign w:val="bottom"/>
          </w:tcPr>
          <w:p w14:paraId="2FE1E514" w14:textId="17153F3B" w:rsidR="009E26A0" w:rsidRPr="0016105D" w:rsidRDefault="009E26A0" w:rsidP="009E26A0">
            <w:pPr>
              <w:tabs>
                <w:tab w:val="decimal" w:pos="1056"/>
              </w:tabs>
              <w:overflowPunct w:val="0"/>
              <w:autoSpaceDE w:val="0"/>
              <w:autoSpaceDN w:val="0"/>
              <w:adjustRightInd w:val="0"/>
              <w:spacing w:line="360" w:lineRule="exact"/>
              <w:ind w:right="-17"/>
              <w:jc w:val="left"/>
              <w:textAlignment w:val="baseline"/>
              <w:rPr>
                <w:rFonts w:ascii="Arial" w:eastAsia="Arial Unicode MS" w:hAnsi="Arial" w:cs="Arial"/>
              </w:rPr>
            </w:pPr>
            <w:r w:rsidRPr="0016105D">
              <w:rPr>
                <w:rFonts w:ascii="Arial" w:eastAsia="Arial Unicode MS" w:hAnsi="Arial" w:cs="Arial"/>
              </w:rPr>
              <w:t>1,450</w:t>
            </w:r>
          </w:p>
        </w:tc>
        <w:tc>
          <w:tcPr>
            <w:tcW w:w="735" w:type="pct"/>
          </w:tcPr>
          <w:p w14:paraId="081E0444" w14:textId="6C21FC59" w:rsidR="009E26A0" w:rsidRPr="0016105D" w:rsidRDefault="009E26A0" w:rsidP="009E26A0">
            <w:pPr>
              <w:tabs>
                <w:tab w:val="decimal" w:pos="1056"/>
              </w:tabs>
              <w:overflowPunct w:val="0"/>
              <w:autoSpaceDE w:val="0"/>
              <w:autoSpaceDN w:val="0"/>
              <w:adjustRightInd w:val="0"/>
              <w:spacing w:line="360" w:lineRule="exact"/>
              <w:ind w:right="-17"/>
              <w:jc w:val="left"/>
              <w:textAlignment w:val="baseline"/>
              <w:rPr>
                <w:rFonts w:ascii="Arial" w:hAnsi="Arial" w:cs="Arial"/>
              </w:rPr>
            </w:pPr>
            <w:r w:rsidRPr="0016105D">
              <w:rPr>
                <w:rFonts w:ascii="Arial" w:hAnsi="Arial" w:cs="Arial"/>
              </w:rPr>
              <w:t>-</w:t>
            </w:r>
          </w:p>
        </w:tc>
        <w:tc>
          <w:tcPr>
            <w:tcW w:w="734" w:type="pct"/>
          </w:tcPr>
          <w:p w14:paraId="02964992" w14:textId="234B305A" w:rsidR="009E26A0" w:rsidRPr="0016105D" w:rsidRDefault="009E26A0" w:rsidP="009E26A0">
            <w:pPr>
              <w:tabs>
                <w:tab w:val="decimal" w:pos="1056"/>
              </w:tabs>
              <w:overflowPunct w:val="0"/>
              <w:autoSpaceDE w:val="0"/>
              <w:autoSpaceDN w:val="0"/>
              <w:adjustRightInd w:val="0"/>
              <w:spacing w:line="360" w:lineRule="exact"/>
              <w:ind w:right="-17"/>
              <w:jc w:val="left"/>
              <w:textAlignment w:val="baseline"/>
              <w:rPr>
                <w:rFonts w:ascii="Arial" w:hAnsi="Arial" w:cs="Arial"/>
              </w:rPr>
            </w:pPr>
            <w:r w:rsidRPr="0016105D">
              <w:rPr>
                <w:rFonts w:ascii="Arial" w:hAnsi="Arial" w:cs="Arial"/>
              </w:rPr>
              <w:t>-</w:t>
            </w:r>
          </w:p>
        </w:tc>
      </w:tr>
      <w:tr w:rsidR="009E26A0" w:rsidRPr="0016105D" w14:paraId="4FFBC4D1" w14:textId="77777777">
        <w:trPr>
          <w:cantSplit/>
        </w:trPr>
        <w:tc>
          <w:tcPr>
            <w:tcW w:w="2059" w:type="pct"/>
          </w:tcPr>
          <w:p w14:paraId="66DC3B0D" w14:textId="77777777" w:rsidR="009E26A0" w:rsidRPr="0016105D" w:rsidRDefault="009E26A0" w:rsidP="009E26A0">
            <w:pPr>
              <w:overflowPunct w:val="0"/>
              <w:autoSpaceDE w:val="0"/>
              <w:autoSpaceDN w:val="0"/>
              <w:adjustRightInd w:val="0"/>
              <w:spacing w:line="360" w:lineRule="exact"/>
              <w:ind w:right="-17"/>
              <w:jc w:val="thaiDistribute"/>
              <w:textAlignment w:val="baseline"/>
              <w:rPr>
                <w:rFonts w:ascii="Arial" w:hAnsi="Arial" w:cs="Arial"/>
              </w:rPr>
            </w:pPr>
            <w:r w:rsidRPr="0016105D">
              <w:rPr>
                <w:rFonts w:ascii="Arial" w:hAnsi="Arial" w:cs="Arial"/>
              </w:rPr>
              <w:t>TOP SPP Co., Ltd.</w:t>
            </w:r>
          </w:p>
        </w:tc>
        <w:tc>
          <w:tcPr>
            <w:tcW w:w="736" w:type="pct"/>
            <w:vAlign w:val="bottom"/>
          </w:tcPr>
          <w:p w14:paraId="29D261DA" w14:textId="62D6CA6D" w:rsidR="009E26A0" w:rsidRPr="0016105D" w:rsidRDefault="009E26A0" w:rsidP="009E26A0">
            <w:pPr>
              <w:tabs>
                <w:tab w:val="decimal" w:pos="1056"/>
              </w:tabs>
              <w:overflowPunct w:val="0"/>
              <w:autoSpaceDE w:val="0"/>
              <w:autoSpaceDN w:val="0"/>
              <w:adjustRightInd w:val="0"/>
              <w:spacing w:line="360" w:lineRule="exact"/>
              <w:ind w:right="-17"/>
              <w:jc w:val="left"/>
              <w:textAlignment w:val="baseline"/>
              <w:rPr>
                <w:rFonts w:ascii="Arial" w:eastAsia="Arial Unicode MS" w:hAnsi="Arial" w:cs="Arial"/>
              </w:rPr>
            </w:pPr>
            <w:r w:rsidRPr="0016105D">
              <w:rPr>
                <w:rFonts w:ascii="Arial" w:eastAsia="Arial Unicode MS" w:hAnsi="Arial" w:cs="Arial"/>
              </w:rPr>
              <w:t>3,500</w:t>
            </w:r>
          </w:p>
        </w:tc>
        <w:tc>
          <w:tcPr>
            <w:tcW w:w="736" w:type="pct"/>
            <w:vAlign w:val="bottom"/>
          </w:tcPr>
          <w:p w14:paraId="0700B2E7" w14:textId="2527740E" w:rsidR="009E26A0" w:rsidRPr="0016105D" w:rsidRDefault="009E26A0" w:rsidP="009E26A0">
            <w:pPr>
              <w:tabs>
                <w:tab w:val="decimal" w:pos="1056"/>
              </w:tabs>
              <w:overflowPunct w:val="0"/>
              <w:autoSpaceDE w:val="0"/>
              <w:autoSpaceDN w:val="0"/>
              <w:adjustRightInd w:val="0"/>
              <w:spacing w:line="360" w:lineRule="exact"/>
              <w:ind w:right="-17"/>
              <w:jc w:val="left"/>
              <w:textAlignment w:val="baseline"/>
              <w:rPr>
                <w:rFonts w:ascii="Arial" w:eastAsia="Arial Unicode MS" w:hAnsi="Arial" w:cs="Arial"/>
              </w:rPr>
            </w:pPr>
            <w:r w:rsidRPr="0016105D">
              <w:rPr>
                <w:rFonts w:ascii="Arial" w:eastAsia="Arial Unicode MS" w:hAnsi="Arial" w:cs="Arial"/>
              </w:rPr>
              <w:t>3,500</w:t>
            </w:r>
          </w:p>
        </w:tc>
        <w:tc>
          <w:tcPr>
            <w:tcW w:w="735" w:type="pct"/>
          </w:tcPr>
          <w:p w14:paraId="40DBFF11" w14:textId="6EDADAE4" w:rsidR="009E26A0" w:rsidRPr="0016105D" w:rsidRDefault="009E26A0" w:rsidP="009E26A0">
            <w:pPr>
              <w:tabs>
                <w:tab w:val="decimal" w:pos="1056"/>
              </w:tabs>
              <w:overflowPunct w:val="0"/>
              <w:autoSpaceDE w:val="0"/>
              <w:autoSpaceDN w:val="0"/>
              <w:adjustRightInd w:val="0"/>
              <w:spacing w:line="360" w:lineRule="exact"/>
              <w:ind w:right="-17"/>
              <w:jc w:val="left"/>
              <w:textAlignment w:val="baseline"/>
              <w:rPr>
                <w:rFonts w:ascii="Arial" w:hAnsi="Arial" w:cs="Arial"/>
              </w:rPr>
            </w:pPr>
            <w:r w:rsidRPr="0016105D">
              <w:rPr>
                <w:rFonts w:ascii="Arial" w:hAnsi="Arial" w:cs="Arial"/>
              </w:rPr>
              <w:t>-</w:t>
            </w:r>
          </w:p>
        </w:tc>
        <w:tc>
          <w:tcPr>
            <w:tcW w:w="734" w:type="pct"/>
          </w:tcPr>
          <w:p w14:paraId="52D4FD07" w14:textId="168AA173" w:rsidR="009E26A0" w:rsidRPr="0016105D" w:rsidRDefault="009E26A0" w:rsidP="009E26A0">
            <w:pPr>
              <w:tabs>
                <w:tab w:val="decimal" w:pos="1056"/>
              </w:tabs>
              <w:overflowPunct w:val="0"/>
              <w:autoSpaceDE w:val="0"/>
              <w:autoSpaceDN w:val="0"/>
              <w:adjustRightInd w:val="0"/>
              <w:spacing w:line="360" w:lineRule="exact"/>
              <w:ind w:right="-17"/>
              <w:jc w:val="left"/>
              <w:textAlignment w:val="baseline"/>
              <w:rPr>
                <w:rFonts w:ascii="Arial" w:hAnsi="Arial" w:cs="Arial"/>
              </w:rPr>
            </w:pPr>
            <w:r w:rsidRPr="0016105D">
              <w:rPr>
                <w:rFonts w:ascii="Arial" w:hAnsi="Arial" w:cs="Arial"/>
              </w:rPr>
              <w:t>-</w:t>
            </w:r>
          </w:p>
        </w:tc>
      </w:tr>
      <w:tr w:rsidR="009E26A0" w:rsidRPr="0016105D" w14:paraId="0DAC7CEE" w14:textId="77777777">
        <w:trPr>
          <w:cantSplit/>
        </w:trPr>
        <w:tc>
          <w:tcPr>
            <w:tcW w:w="2059" w:type="pct"/>
          </w:tcPr>
          <w:p w14:paraId="08BA6683" w14:textId="77777777" w:rsidR="009E26A0" w:rsidRPr="0016105D" w:rsidRDefault="009E26A0" w:rsidP="009E26A0">
            <w:pPr>
              <w:overflowPunct w:val="0"/>
              <w:autoSpaceDE w:val="0"/>
              <w:autoSpaceDN w:val="0"/>
              <w:adjustRightInd w:val="0"/>
              <w:spacing w:line="360" w:lineRule="exact"/>
              <w:ind w:left="195" w:right="-17" w:hanging="195"/>
              <w:jc w:val="thaiDistribute"/>
              <w:textAlignment w:val="baseline"/>
              <w:rPr>
                <w:rFonts w:ascii="Arial" w:hAnsi="Arial" w:cs="Arial"/>
              </w:rPr>
            </w:pPr>
            <w:proofErr w:type="spellStart"/>
            <w:r w:rsidRPr="0016105D">
              <w:rPr>
                <w:rFonts w:ascii="Arial" w:hAnsi="Arial" w:cs="Arial"/>
              </w:rPr>
              <w:t>Thaioil</w:t>
            </w:r>
            <w:proofErr w:type="spellEnd"/>
            <w:r w:rsidRPr="0016105D">
              <w:rPr>
                <w:rFonts w:ascii="Arial" w:hAnsi="Arial" w:cs="Arial"/>
              </w:rPr>
              <w:t xml:space="preserve"> Treasury </w:t>
            </w:r>
            <w:proofErr w:type="spellStart"/>
            <w:r w:rsidRPr="0016105D">
              <w:rPr>
                <w:rFonts w:ascii="Arial" w:hAnsi="Arial" w:cs="Arial"/>
              </w:rPr>
              <w:t>Center</w:t>
            </w:r>
            <w:proofErr w:type="spellEnd"/>
            <w:r w:rsidRPr="0016105D">
              <w:rPr>
                <w:rFonts w:ascii="Arial" w:hAnsi="Arial" w:cs="Arial"/>
              </w:rPr>
              <w:t xml:space="preserve"> Co., Ltd.</w:t>
            </w:r>
          </w:p>
        </w:tc>
        <w:tc>
          <w:tcPr>
            <w:tcW w:w="736" w:type="pct"/>
            <w:vAlign w:val="bottom"/>
          </w:tcPr>
          <w:p w14:paraId="71FB683C" w14:textId="6520A7C3" w:rsidR="009E26A0" w:rsidRPr="0016105D" w:rsidRDefault="009E26A0" w:rsidP="009E26A0">
            <w:pPr>
              <w:tabs>
                <w:tab w:val="decimal" w:pos="1056"/>
              </w:tabs>
              <w:overflowPunct w:val="0"/>
              <w:autoSpaceDE w:val="0"/>
              <w:autoSpaceDN w:val="0"/>
              <w:adjustRightInd w:val="0"/>
              <w:spacing w:line="360" w:lineRule="exact"/>
              <w:ind w:right="-17"/>
              <w:jc w:val="left"/>
              <w:textAlignment w:val="baseline"/>
              <w:rPr>
                <w:rFonts w:ascii="Arial" w:eastAsia="Arial Unicode MS" w:hAnsi="Arial" w:cs="Arial"/>
              </w:rPr>
            </w:pPr>
            <w:r w:rsidRPr="0016105D">
              <w:rPr>
                <w:rFonts w:ascii="Arial" w:eastAsia="Arial Unicode MS" w:hAnsi="Arial" w:cs="Arial"/>
              </w:rPr>
              <w:t>956</w:t>
            </w:r>
          </w:p>
        </w:tc>
        <w:tc>
          <w:tcPr>
            <w:tcW w:w="736" w:type="pct"/>
            <w:vAlign w:val="bottom"/>
          </w:tcPr>
          <w:p w14:paraId="54DAABEC" w14:textId="759C0AB5" w:rsidR="009E26A0" w:rsidRPr="0016105D" w:rsidRDefault="009E26A0" w:rsidP="009E26A0">
            <w:pPr>
              <w:tabs>
                <w:tab w:val="decimal" w:pos="1056"/>
              </w:tabs>
              <w:overflowPunct w:val="0"/>
              <w:autoSpaceDE w:val="0"/>
              <w:autoSpaceDN w:val="0"/>
              <w:adjustRightInd w:val="0"/>
              <w:spacing w:line="360" w:lineRule="exact"/>
              <w:ind w:right="-17"/>
              <w:jc w:val="left"/>
              <w:textAlignment w:val="baseline"/>
              <w:rPr>
                <w:rFonts w:ascii="Arial" w:eastAsia="Arial Unicode MS" w:hAnsi="Arial" w:cs="Arial"/>
              </w:rPr>
            </w:pPr>
            <w:r w:rsidRPr="0016105D">
              <w:rPr>
                <w:rFonts w:ascii="Arial" w:eastAsia="Arial Unicode MS" w:hAnsi="Arial" w:cs="Arial"/>
              </w:rPr>
              <w:t>956</w:t>
            </w:r>
          </w:p>
        </w:tc>
        <w:tc>
          <w:tcPr>
            <w:tcW w:w="735" w:type="pct"/>
          </w:tcPr>
          <w:p w14:paraId="64026CC0" w14:textId="5D0C40B5" w:rsidR="009E26A0" w:rsidRPr="0016105D" w:rsidRDefault="009E26A0" w:rsidP="009E26A0">
            <w:pPr>
              <w:tabs>
                <w:tab w:val="decimal" w:pos="1056"/>
              </w:tabs>
              <w:overflowPunct w:val="0"/>
              <w:autoSpaceDE w:val="0"/>
              <w:autoSpaceDN w:val="0"/>
              <w:adjustRightInd w:val="0"/>
              <w:spacing w:line="360" w:lineRule="exact"/>
              <w:ind w:right="-17"/>
              <w:jc w:val="left"/>
              <w:textAlignment w:val="baseline"/>
              <w:rPr>
                <w:rFonts w:ascii="Arial" w:hAnsi="Arial" w:cs="Arial"/>
              </w:rPr>
            </w:pPr>
            <w:r w:rsidRPr="0016105D">
              <w:rPr>
                <w:rFonts w:ascii="Arial" w:hAnsi="Arial" w:cs="Arial"/>
              </w:rPr>
              <w:t>-</w:t>
            </w:r>
          </w:p>
        </w:tc>
        <w:tc>
          <w:tcPr>
            <w:tcW w:w="734" w:type="pct"/>
          </w:tcPr>
          <w:p w14:paraId="4C12F0CB" w14:textId="5F606775" w:rsidR="009E26A0" w:rsidRPr="0016105D" w:rsidRDefault="009E26A0" w:rsidP="009E26A0">
            <w:pPr>
              <w:tabs>
                <w:tab w:val="decimal" w:pos="1056"/>
              </w:tabs>
              <w:overflowPunct w:val="0"/>
              <w:autoSpaceDE w:val="0"/>
              <w:autoSpaceDN w:val="0"/>
              <w:adjustRightInd w:val="0"/>
              <w:spacing w:line="360" w:lineRule="exact"/>
              <w:ind w:right="-17"/>
              <w:jc w:val="left"/>
              <w:textAlignment w:val="baseline"/>
              <w:rPr>
                <w:rFonts w:ascii="Arial" w:hAnsi="Arial" w:cs="Arial"/>
              </w:rPr>
            </w:pPr>
            <w:r w:rsidRPr="0016105D">
              <w:rPr>
                <w:rFonts w:ascii="Arial" w:hAnsi="Arial" w:cs="Arial"/>
              </w:rPr>
              <w:t>-</w:t>
            </w:r>
          </w:p>
        </w:tc>
      </w:tr>
      <w:tr w:rsidR="009E26A0" w:rsidRPr="0016105D" w14:paraId="5E13F307" w14:textId="77777777">
        <w:trPr>
          <w:cantSplit/>
        </w:trPr>
        <w:tc>
          <w:tcPr>
            <w:tcW w:w="2059" w:type="pct"/>
          </w:tcPr>
          <w:p w14:paraId="2D41807E" w14:textId="77777777" w:rsidR="009E26A0" w:rsidRPr="0016105D" w:rsidRDefault="009E26A0" w:rsidP="009E26A0">
            <w:pPr>
              <w:overflowPunct w:val="0"/>
              <w:autoSpaceDE w:val="0"/>
              <w:autoSpaceDN w:val="0"/>
              <w:adjustRightInd w:val="0"/>
              <w:spacing w:line="360" w:lineRule="exact"/>
              <w:ind w:right="-17"/>
              <w:jc w:val="thaiDistribute"/>
              <w:textAlignment w:val="baseline"/>
              <w:rPr>
                <w:rFonts w:ascii="Arial" w:hAnsi="Arial" w:cs="Arial"/>
              </w:rPr>
            </w:pPr>
            <w:r w:rsidRPr="0016105D">
              <w:rPr>
                <w:rFonts w:ascii="Arial" w:hAnsi="Arial" w:cs="Arial"/>
              </w:rPr>
              <w:t>PT TOP Investment Indonesia</w:t>
            </w:r>
          </w:p>
        </w:tc>
        <w:tc>
          <w:tcPr>
            <w:tcW w:w="736" w:type="pct"/>
            <w:vAlign w:val="bottom"/>
          </w:tcPr>
          <w:p w14:paraId="44EB26EF" w14:textId="30D0E0D2" w:rsidR="009E26A0" w:rsidRPr="0016105D" w:rsidRDefault="009E26A0" w:rsidP="009E26A0">
            <w:pPr>
              <w:pBdr>
                <w:bottom w:val="single" w:sz="4" w:space="1" w:color="auto"/>
              </w:pBdr>
              <w:tabs>
                <w:tab w:val="decimal" w:pos="1056"/>
              </w:tabs>
              <w:overflowPunct w:val="0"/>
              <w:autoSpaceDE w:val="0"/>
              <w:autoSpaceDN w:val="0"/>
              <w:adjustRightInd w:val="0"/>
              <w:spacing w:line="360" w:lineRule="exact"/>
              <w:ind w:right="-17"/>
              <w:jc w:val="left"/>
              <w:textAlignment w:val="baseline"/>
              <w:rPr>
                <w:rFonts w:ascii="Arial" w:eastAsia="Arial Unicode MS" w:hAnsi="Arial" w:cs="Arial"/>
              </w:rPr>
            </w:pPr>
            <w:r w:rsidRPr="0016105D">
              <w:rPr>
                <w:rFonts w:ascii="Arial" w:eastAsia="Arial Unicode MS" w:hAnsi="Arial" w:cs="Arial"/>
              </w:rPr>
              <w:t>29,944</w:t>
            </w:r>
          </w:p>
        </w:tc>
        <w:tc>
          <w:tcPr>
            <w:tcW w:w="736" w:type="pct"/>
            <w:vAlign w:val="bottom"/>
          </w:tcPr>
          <w:p w14:paraId="0C416B68" w14:textId="7E53C8D9" w:rsidR="009E26A0" w:rsidRPr="0016105D" w:rsidRDefault="009E26A0" w:rsidP="009E26A0">
            <w:pPr>
              <w:pBdr>
                <w:bottom w:val="single" w:sz="4" w:space="1" w:color="auto"/>
              </w:pBdr>
              <w:tabs>
                <w:tab w:val="decimal" w:pos="1056"/>
              </w:tabs>
              <w:overflowPunct w:val="0"/>
              <w:autoSpaceDE w:val="0"/>
              <w:autoSpaceDN w:val="0"/>
              <w:adjustRightInd w:val="0"/>
              <w:spacing w:line="360" w:lineRule="exact"/>
              <w:ind w:right="-17"/>
              <w:jc w:val="left"/>
              <w:textAlignment w:val="baseline"/>
              <w:rPr>
                <w:rFonts w:ascii="Arial" w:eastAsia="Arial Unicode MS" w:hAnsi="Arial" w:cs="Arial"/>
              </w:rPr>
            </w:pPr>
            <w:r w:rsidRPr="0016105D">
              <w:rPr>
                <w:rFonts w:ascii="Arial" w:eastAsia="Arial Unicode MS" w:hAnsi="Arial" w:cs="Arial"/>
              </w:rPr>
              <w:t>29,944</w:t>
            </w:r>
          </w:p>
        </w:tc>
        <w:tc>
          <w:tcPr>
            <w:tcW w:w="735" w:type="pct"/>
          </w:tcPr>
          <w:p w14:paraId="44C21A52" w14:textId="3A1B3E8A" w:rsidR="009E26A0" w:rsidRPr="0016105D" w:rsidRDefault="009E26A0" w:rsidP="009E26A0">
            <w:pPr>
              <w:pBdr>
                <w:bottom w:val="single" w:sz="4" w:space="1" w:color="auto"/>
              </w:pBdr>
              <w:tabs>
                <w:tab w:val="decimal" w:pos="1056"/>
              </w:tabs>
              <w:overflowPunct w:val="0"/>
              <w:autoSpaceDE w:val="0"/>
              <w:autoSpaceDN w:val="0"/>
              <w:adjustRightInd w:val="0"/>
              <w:spacing w:line="360" w:lineRule="exact"/>
              <w:ind w:right="-17"/>
              <w:jc w:val="left"/>
              <w:textAlignment w:val="baseline"/>
              <w:rPr>
                <w:rFonts w:ascii="Arial" w:hAnsi="Arial" w:cs="Arial"/>
              </w:rPr>
            </w:pPr>
            <w:r w:rsidRPr="0016105D">
              <w:rPr>
                <w:rFonts w:ascii="Arial" w:hAnsi="Arial" w:cs="Arial"/>
              </w:rPr>
              <w:t>-</w:t>
            </w:r>
          </w:p>
        </w:tc>
        <w:tc>
          <w:tcPr>
            <w:tcW w:w="734" w:type="pct"/>
          </w:tcPr>
          <w:p w14:paraId="657895B3" w14:textId="106DD391" w:rsidR="009E26A0" w:rsidRPr="0016105D" w:rsidRDefault="009E26A0" w:rsidP="009E26A0">
            <w:pPr>
              <w:pBdr>
                <w:bottom w:val="single" w:sz="4" w:space="1" w:color="auto"/>
              </w:pBdr>
              <w:tabs>
                <w:tab w:val="decimal" w:pos="1056"/>
              </w:tabs>
              <w:overflowPunct w:val="0"/>
              <w:autoSpaceDE w:val="0"/>
              <w:autoSpaceDN w:val="0"/>
              <w:adjustRightInd w:val="0"/>
              <w:spacing w:line="360" w:lineRule="exact"/>
              <w:ind w:right="-17"/>
              <w:jc w:val="left"/>
              <w:textAlignment w:val="baseline"/>
              <w:rPr>
                <w:rFonts w:ascii="Arial" w:hAnsi="Arial" w:cs="Arial"/>
              </w:rPr>
            </w:pPr>
            <w:r w:rsidRPr="0016105D">
              <w:rPr>
                <w:rFonts w:ascii="Arial" w:hAnsi="Arial" w:cs="Arial"/>
              </w:rPr>
              <w:t>-</w:t>
            </w:r>
          </w:p>
        </w:tc>
      </w:tr>
      <w:tr w:rsidR="009E26A0" w:rsidRPr="0016105D" w14:paraId="4790CF89" w14:textId="77777777">
        <w:trPr>
          <w:cantSplit/>
          <w:trHeight w:val="58"/>
        </w:trPr>
        <w:tc>
          <w:tcPr>
            <w:tcW w:w="2059" w:type="pct"/>
          </w:tcPr>
          <w:p w14:paraId="3E5F4F2D" w14:textId="77777777" w:rsidR="009E26A0" w:rsidRPr="0016105D" w:rsidRDefault="009E26A0" w:rsidP="009E26A0">
            <w:pPr>
              <w:overflowPunct w:val="0"/>
              <w:autoSpaceDE w:val="0"/>
              <w:autoSpaceDN w:val="0"/>
              <w:adjustRightInd w:val="0"/>
              <w:spacing w:line="360" w:lineRule="exact"/>
              <w:ind w:right="-17"/>
              <w:jc w:val="left"/>
              <w:textAlignment w:val="baseline"/>
              <w:rPr>
                <w:rFonts w:ascii="Arial" w:hAnsi="Arial" w:cs="Arial"/>
              </w:rPr>
            </w:pPr>
            <w:r w:rsidRPr="0016105D">
              <w:rPr>
                <w:rFonts w:ascii="Arial" w:hAnsi="Arial" w:cs="Arial"/>
              </w:rPr>
              <w:t>Total investment in subsidiaries</w:t>
            </w:r>
          </w:p>
        </w:tc>
        <w:tc>
          <w:tcPr>
            <w:tcW w:w="736" w:type="pct"/>
            <w:vAlign w:val="bottom"/>
          </w:tcPr>
          <w:p w14:paraId="696D3FF2" w14:textId="584DB13A" w:rsidR="009E26A0" w:rsidRPr="0016105D" w:rsidRDefault="009E26A0" w:rsidP="009E26A0">
            <w:pPr>
              <w:pBdr>
                <w:bottom w:val="double" w:sz="4" w:space="1" w:color="auto"/>
              </w:pBdr>
              <w:tabs>
                <w:tab w:val="decimal" w:pos="1056"/>
              </w:tabs>
              <w:overflowPunct w:val="0"/>
              <w:autoSpaceDE w:val="0"/>
              <w:autoSpaceDN w:val="0"/>
              <w:adjustRightInd w:val="0"/>
              <w:spacing w:line="360" w:lineRule="exact"/>
              <w:ind w:right="-17"/>
              <w:jc w:val="left"/>
              <w:textAlignment w:val="baseline"/>
              <w:rPr>
                <w:rFonts w:ascii="Arial" w:eastAsia="Arial Unicode MS" w:hAnsi="Arial" w:cs="Arial"/>
              </w:rPr>
            </w:pPr>
            <w:r w:rsidRPr="0016105D">
              <w:rPr>
                <w:rFonts w:ascii="Arial" w:eastAsia="Arial Unicode MS" w:hAnsi="Arial" w:cs="Arial"/>
              </w:rPr>
              <w:t>60,440</w:t>
            </w:r>
          </w:p>
        </w:tc>
        <w:tc>
          <w:tcPr>
            <w:tcW w:w="736" w:type="pct"/>
            <w:vAlign w:val="bottom"/>
          </w:tcPr>
          <w:p w14:paraId="1F3B1583" w14:textId="6F4D19DA" w:rsidR="009E26A0" w:rsidRPr="0016105D" w:rsidRDefault="009E26A0" w:rsidP="009E26A0">
            <w:pPr>
              <w:pBdr>
                <w:bottom w:val="double" w:sz="4" w:space="1" w:color="auto"/>
              </w:pBdr>
              <w:tabs>
                <w:tab w:val="decimal" w:pos="1056"/>
              </w:tabs>
              <w:overflowPunct w:val="0"/>
              <w:autoSpaceDE w:val="0"/>
              <w:autoSpaceDN w:val="0"/>
              <w:adjustRightInd w:val="0"/>
              <w:spacing w:line="360" w:lineRule="exact"/>
              <w:ind w:right="-17"/>
              <w:jc w:val="left"/>
              <w:textAlignment w:val="baseline"/>
              <w:rPr>
                <w:rFonts w:ascii="Arial" w:eastAsia="Arial Unicode MS" w:hAnsi="Arial" w:cs="Arial"/>
              </w:rPr>
            </w:pPr>
            <w:r w:rsidRPr="0016105D">
              <w:rPr>
                <w:rFonts w:ascii="Arial" w:eastAsia="Arial Unicode MS" w:hAnsi="Arial" w:cs="Arial"/>
              </w:rPr>
              <w:t>60,440</w:t>
            </w:r>
          </w:p>
        </w:tc>
        <w:tc>
          <w:tcPr>
            <w:tcW w:w="735" w:type="pct"/>
          </w:tcPr>
          <w:p w14:paraId="38B4F9F6" w14:textId="423B055B" w:rsidR="009E26A0" w:rsidRPr="0016105D" w:rsidRDefault="009E26A0" w:rsidP="009E26A0">
            <w:pPr>
              <w:pBdr>
                <w:bottom w:val="double" w:sz="4" w:space="1" w:color="auto"/>
              </w:pBdr>
              <w:tabs>
                <w:tab w:val="decimal" w:pos="1056"/>
              </w:tabs>
              <w:overflowPunct w:val="0"/>
              <w:autoSpaceDE w:val="0"/>
              <w:autoSpaceDN w:val="0"/>
              <w:adjustRightInd w:val="0"/>
              <w:spacing w:line="360" w:lineRule="exact"/>
              <w:ind w:right="-17"/>
              <w:jc w:val="left"/>
              <w:textAlignment w:val="baseline"/>
              <w:rPr>
                <w:rFonts w:ascii="Arial" w:hAnsi="Arial" w:cs="Arial"/>
              </w:rPr>
            </w:pPr>
            <w:r w:rsidRPr="0016105D">
              <w:rPr>
                <w:rFonts w:ascii="Arial" w:hAnsi="Arial" w:cs="Arial"/>
              </w:rPr>
              <w:t>-</w:t>
            </w:r>
          </w:p>
        </w:tc>
        <w:tc>
          <w:tcPr>
            <w:tcW w:w="734" w:type="pct"/>
          </w:tcPr>
          <w:p w14:paraId="11E63520" w14:textId="605A0FE8" w:rsidR="009E26A0" w:rsidRPr="0016105D" w:rsidRDefault="009E26A0" w:rsidP="009E26A0">
            <w:pPr>
              <w:pBdr>
                <w:bottom w:val="double" w:sz="4" w:space="1" w:color="auto"/>
              </w:pBdr>
              <w:tabs>
                <w:tab w:val="decimal" w:pos="1056"/>
              </w:tabs>
              <w:overflowPunct w:val="0"/>
              <w:autoSpaceDE w:val="0"/>
              <w:autoSpaceDN w:val="0"/>
              <w:adjustRightInd w:val="0"/>
              <w:spacing w:line="360" w:lineRule="exact"/>
              <w:ind w:right="-17"/>
              <w:jc w:val="left"/>
              <w:textAlignment w:val="baseline"/>
              <w:rPr>
                <w:rFonts w:ascii="Arial" w:hAnsi="Arial" w:cs="Arial"/>
              </w:rPr>
            </w:pPr>
            <w:r w:rsidRPr="0016105D">
              <w:rPr>
                <w:rFonts w:ascii="Arial" w:hAnsi="Arial" w:cs="Arial"/>
              </w:rPr>
              <w:t>-</w:t>
            </w:r>
          </w:p>
        </w:tc>
      </w:tr>
    </w:tbl>
    <w:p w14:paraId="01A79398" w14:textId="481519F3" w:rsidR="009A5F27" w:rsidRPr="0016105D" w:rsidRDefault="009A5F27" w:rsidP="00081B47">
      <w:pPr>
        <w:spacing w:before="240" w:after="120" w:line="340" w:lineRule="exact"/>
        <w:ind w:left="547"/>
        <w:rPr>
          <w:rFonts w:ascii="Arial" w:hAnsi="Arial" w:cs="Arial"/>
          <w:b/>
          <w:bCs/>
          <w:sz w:val="22"/>
          <w:szCs w:val="22"/>
        </w:rPr>
      </w:pPr>
      <w:r w:rsidRPr="0016105D">
        <w:rPr>
          <w:rFonts w:ascii="Arial" w:hAnsi="Arial" w:cs="Arial"/>
          <w:b/>
          <w:bCs/>
          <w:sz w:val="22"/>
          <w:szCs w:val="22"/>
        </w:rPr>
        <w:t xml:space="preserve">Significant transactions during the </w:t>
      </w:r>
      <w:r w:rsidR="003353CD" w:rsidRPr="0016105D">
        <w:rPr>
          <w:rFonts w:ascii="Arial" w:hAnsi="Arial" w:cs="Browallia New"/>
          <w:b/>
          <w:bCs/>
          <w:sz w:val="22"/>
          <w:szCs w:val="28"/>
          <w:lang w:val="en-US"/>
        </w:rPr>
        <w:t>three</w:t>
      </w:r>
      <w:r w:rsidR="00480D7C" w:rsidRPr="0016105D">
        <w:rPr>
          <w:rFonts w:ascii="Arial" w:hAnsi="Arial" w:cs="Browallia New"/>
          <w:b/>
          <w:bCs/>
          <w:sz w:val="22"/>
          <w:szCs w:val="28"/>
          <w:lang w:val="en-US"/>
        </w:rPr>
        <w:t xml:space="preserve">-month </w:t>
      </w:r>
      <w:r w:rsidR="00D33C79" w:rsidRPr="0016105D">
        <w:rPr>
          <w:rFonts w:ascii="Arial" w:hAnsi="Arial" w:cs="Arial"/>
          <w:b/>
          <w:bCs/>
          <w:sz w:val="22"/>
          <w:szCs w:val="22"/>
        </w:rPr>
        <w:t>period</w:t>
      </w:r>
      <w:r w:rsidRPr="0016105D">
        <w:rPr>
          <w:rFonts w:ascii="Arial" w:hAnsi="Arial" w:cs="Arial"/>
          <w:b/>
          <w:bCs/>
          <w:sz w:val="22"/>
          <w:szCs w:val="22"/>
        </w:rPr>
        <w:t xml:space="preserve"> ended </w:t>
      </w:r>
      <w:r w:rsidR="003353CD" w:rsidRPr="0016105D">
        <w:rPr>
          <w:rFonts w:ascii="Arial" w:hAnsi="Arial" w:cs="Arial"/>
          <w:b/>
          <w:bCs/>
          <w:sz w:val="22"/>
          <w:szCs w:val="22"/>
        </w:rPr>
        <w:t>31 March 2026</w:t>
      </w:r>
    </w:p>
    <w:p w14:paraId="457BFC1C" w14:textId="479C6372" w:rsidR="0052372D" w:rsidRPr="0016105D" w:rsidRDefault="009A5F27" w:rsidP="0062100F">
      <w:pPr>
        <w:spacing w:before="120" w:after="120" w:line="380" w:lineRule="exact"/>
        <w:ind w:left="547"/>
        <w:jc w:val="thaiDistribute"/>
        <w:rPr>
          <w:rStyle w:val="qowt-font8-arial"/>
          <w:rFonts w:ascii="Arial" w:hAnsi="Arial" w:cs="Arial"/>
          <w:b/>
          <w:bCs/>
          <w:color w:val="000000"/>
          <w:sz w:val="22"/>
          <w:szCs w:val="22"/>
          <w:lang w:eastAsia="en-GB"/>
        </w:rPr>
      </w:pPr>
      <w:r w:rsidRPr="0016105D">
        <w:rPr>
          <w:rStyle w:val="qowt-font8-arial"/>
          <w:rFonts w:ascii="Arial" w:hAnsi="Arial" w:cs="Arial"/>
          <w:b/>
          <w:bCs/>
          <w:color w:val="000000"/>
          <w:sz w:val="22"/>
          <w:szCs w:val="22"/>
          <w:lang w:eastAsia="en-GB"/>
        </w:rPr>
        <w:t>Indirect subsidiary</w:t>
      </w:r>
    </w:p>
    <w:p w14:paraId="2236E46B" w14:textId="5872C78F" w:rsidR="0052372D" w:rsidRPr="0016105D" w:rsidRDefault="00DD0B4A" w:rsidP="0062100F">
      <w:pPr>
        <w:spacing w:before="120" w:after="120" w:line="380" w:lineRule="exact"/>
        <w:ind w:left="547"/>
        <w:jc w:val="thaiDistribute"/>
        <w:rPr>
          <w:rStyle w:val="qowt-font8-arial"/>
          <w:rFonts w:ascii="Arial" w:hAnsi="Arial" w:cs="Arial"/>
          <w:b/>
          <w:bCs/>
          <w:i/>
          <w:iCs/>
          <w:color w:val="000000"/>
          <w:sz w:val="22"/>
          <w:szCs w:val="22"/>
          <w:lang w:eastAsia="en-GB"/>
        </w:rPr>
      </w:pPr>
      <w:proofErr w:type="spellStart"/>
      <w:r w:rsidRPr="0016105D">
        <w:rPr>
          <w:rStyle w:val="qowt-font8-arial"/>
          <w:rFonts w:ascii="Arial" w:hAnsi="Arial" w:cs="Arial"/>
          <w:b/>
          <w:bCs/>
          <w:i/>
          <w:iCs/>
          <w:color w:val="000000"/>
          <w:sz w:val="22"/>
          <w:szCs w:val="22"/>
          <w:lang w:eastAsia="en-GB"/>
        </w:rPr>
        <w:t>Sapthip</w:t>
      </w:r>
      <w:proofErr w:type="spellEnd"/>
      <w:r w:rsidRPr="0016105D">
        <w:rPr>
          <w:rStyle w:val="qowt-font8-arial"/>
          <w:rFonts w:ascii="Arial" w:hAnsi="Arial" w:cs="Arial"/>
          <w:b/>
          <w:bCs/>
          <w:i/>
          <w:iCs/>
          <w:color w:val="000000"/>
          <w:sz w:val="22"/>
          <w:szCs w:val="22"/>
          <w:lang w:eastAsia="en-GB"/>
        </w:rPr>
        <w:t xml:space="preserve"> So</w:t>
      </w:r>
      <w:r w:rsidR="00604A64" w:rsidRPr="0016105D">
        <w:rPr>
          <w:rStyle w:val="qowt-font8-arial"/>
          <w:rFonts w:ascii="Arial" w:hAnsi="Arial" w:cs="Arial"/>
          <w:b/>
          <w:bCs/>
          <w:i/>
          <w:iCs/>
          <w:color w:val="000000"/>
          <w:sz w:val="22"/>
          <w:szCs w:val="22"/>
          <w:lang w:eastAsia="en-GB"/>
        </w:rPr>
        <w:t>lar En</w:t>
      </w:r>
      <w:r w:rsidR="00473870" w:rsidRPr="0016105D">
        <w:rPr>
          <w:rStyle w:val="qowt-font8-arial"/>
          <w:rFonts w:ascii="Arial" w:hAnsi="Arial" w:cs="Arial"/>
          <w:b/>
          <w:bCs/>
          <w:i/>
          <w:iCs/>
          <w:color w:val="000000"/>
          <w:sz w:val="22"/>
          <w:szCs w:val="22"/>
          <w:lang w:eastAsia="en-GB"/>
        </w:rPr>
        <w:t>er</w:t>
      </w:r>
      <w:r w:rsidR="00604A64" w:rsidRPr="0016105D">
        <w:rPr>
          <w:rStyle w:val="qowt-font8-arial"/>
          <w:rFonts w:ascii="Arial" w:hAnsi="Arial" w:cs="Arial"/>
          <w:b/>
          <w:bCs/>
          <w:i/>
          <w:iCs/>
          <w:color w:val="000000"/>
          <w:sz w:val="22"/>
          <w:szCs w:val="22"/>
          <w:lang w:eastAsia="en-GB"/>
        </w:rPr>
        <w:t>gy Co., Ltd.</w:t>
      </w:r>
    </w:p>
    <w:p w14:paraId="052180EF" w14:textId="77777777" w:rsidR="0016105D" w:rsidRPr="0016105D" w:rsidRDefault="0016105D" w:rsidP="0016105D">
      <w:pPr>
        <w:spacing w:before="120" w:after="120" w:line="380" w:lineRule="exact"/>
        <w:ind w:left="547"/>
        <w:jc w:val="thaiDistribute"/>
        <w:rPr>
          <w:rFonts w:ascii="Angsana New" w:hAnsi="Angsana New"/>
          <w:color w:val="0070C0"/>
          <w:sz w:val="32"/>
          <w:szCs w:val="32"/>
        </w:rPr>
      </w:pPr>
      <w:r w:rsidRPr="0016105D">
        <w:rPr>
          <w:rFonts w:ascii="Arial" w:hAnsi="Arial" w:cs="Arial"/>
          <w:sz w:val="22"/>
          <w:szCs w:val="22"/>
        </w:rPr>
        <w:t xml:space="preserve">On 12 January 2026, </w:t>
      </w:r>
      <w:proofErr w:type="spellStart"/>
      <w:r w:rsidRPr="0016105D">
        <w:rPr>
          <w:rFonts w:ascii="Arial" w:hAnsi="Arial" w:cs="Arial"/>
          <w:sz w:val="22"/>
          <w:szCs w:val="22"/>
        </w:rPr>
        <w:t>Sapthip</w:t>
      </w:r>
      <w:proofErr w:type="spellEnd"/>
      <w:r w:rsidRPr="0016105D">
        <w:rPr>
          <w:rFonts w:ascii="Arial" w:hAnsi="Arial" w:cs="Arial"/>
          <w:sz w:val="22"/>
          <w:szCs w:val="22"/>
        </w:rPr>
        <w:t xml:space="preserve"> Co., Ltd. (“SAPT”), an indirect subsidiary of the Company, invested in </w:t>
      </w:r>
      <w:proofErr w:type="spellStart"/>
      <w:r w:rsidRPr="0016105D">
        <w:rPr>
          <w:rFonts w:ascii="Arial" w:hAnsi="Arial" w:cs="Arial"/>
          <w:sz w:val="22"/>
          <w:szCs w:val="22"/>
        </w:rPr>
        <w:t>Sapthip</w:t>
      </w:r>
      <w:proofErr w:type="spellEnd"/>
      <w:r w:rsidRPr="0016105D">
        <w:rPr>
          <w:rFonts w:ascii="Arial" w:hAnsi="Arial" w:cs="Arial"/>
          <w:sz w:val="22"/>
          <w:szCs w:val="22"/>
        </w:rPr>
        <w:t xml:space="preserve"> Solar Energy Co., Ltd. (“SSE”), a newly incorporated indirect subsidiary of the Company with a registered capital of Baht 16 million. The investment was made to support the implementation of community solar farm projects in line with the government’s plan to invite private sector proposals for solar power generation projects. SAPT holds a 100% interest in SSE and has paid up 25% of the registered capital, amounting to Baht 4 million.</w:t>
      </w:r>
    </w:p>
    <w:p w14:paraId="7B9D76F6" w14:textId="77777777" w:rsidR="00730140" w:rsidRPr="0016105D" w:rsidRDefault="00730140" w:rsidP="00F3611C">
      <w:pPr>
        <w:spacing w:before="120" w:after="120" w:line="380" w:lineRule="exact"/>
        <w:ind w:left="547"/>
        <w:jc w:val="thaiDistribute"/>
        <w:rPr>
          <w:rFonts w:ascii="Angsana New" w:hAnsi="Angsana New"/>
          <w:color w:val="0070C0"/>
          <w:sz w:val="32"/>
          <w:szCs w:val="32"/>
        </w:rPr>
      </w:pPr>
    </w:p>
    <w:p w14:paraId="54B6A063" w14:textId="77777777" w:rsidR="004F1B66" w:rsidRPr="0016105D" w:rsidRDefault="004F1B66" w:rsidP="008D38AF">
      <w:pPr>
        <w:spacing w:before="120" w:after="120" w:line="380" w:lineRule="exact"/>
        <w:jc w:val="thaiDistribute"/>
        <w:rPr>
          <w:rFonts w:ascii="Arial" w:hAnsi="Arial" w:cstheme="minorBidi"/>
          <w:sz w:val="22"/>
          <w:szCs w:val="22"/>
        </w:rPr>
      </w:pPr>
    </w:p>
    <w:p w14:paraId="480B3FC2" w14:textId="77777777" w:rsidR="004F1B66" w:rsidRPr="0016105D" w:rsidRDefault="004F1B66" w:rsidP="008D38AF">
      <w:pPr>
        <w:spacing w:before="120" w:after="120" w:line="380" w:lineRule="exact"/>
        <w:jc w:val="thaiDistribute"/>
        <w:rPr>
          <w:rFonts w:ascii="Arial" w:hAnsi="Arial" w:cstheme="minorBidi"/>
          <w:sz w:val="22"/>
          <w:szCs w:val="22"/>
        </w:rPr>
      </w:pPr>
    </w:p>
    <w:p w14:paraId="09D9FBCC" w14:textId="428D0451" w:rsidR="000E4F6B" w:rsidRPr="0016105D" w:rsidRDefault="000C394A" w:rsidP="000E4F6B">
      <w:pPr>
        <w:pStyle w:val="ListParagraph"/>
        <w:numPr>
          <w:ilvl w:val="0"/>
          <w:numId w:val="15"/>
        </w:numPr>
        <w:tabs>
          <w:tab w:val="left" w:pos="540"/>
          <w:tab w:val="left" w:pos="1440"/>
        </w:tabs>
        <w:overflowPunct w:val="0"/>
        <w:autoSpaceDE w:val="0"/>
        <w:autoSpaceDN w:val="0"/>
        <w:adjustRightInd w:val="0"/>
        <w:spacing w:before="120" w:after="120" w:line="380" w:lineRule="exact"/>
        <w:ind w:left="547" w:hanging="547"/>
        <w:contextualSpacing w:val="0"/>
        <w:textAlignment w:val="baseline"/>
        <w:outlineLvl w:val="0"/>
        <w:rPr>
          <w:rFonts w:ascii="Arial" w:eastAsia="Times New Roman" w:hAnsi="Arial" w:cs="Arial"/>
          <w:szCs w:val="22"/>
          <w:lang w:val="en-US"/>
        </w:rPr>
      </w:pPr>
      <w:r w:rsidRPr="0016105D">
        <w:rPr>
          <w:rFonts w:ascii="Arial" w:hAnsi="Arial" w:cs="Arial"/>
          <w:b/>
          <w:bCs/>
          <w:szCs w:val="22"/>
        </w:rPr>
        <w:lastRenderedPageBreak/>
        <w:tab/>
      </w:r>
      <w:r w:rsidR="000E4F6B" w:rsidRPr="0016105D">
        <w:rPr>
          <w:rFonts w:ascii="Arial" w:hAnsi="Arial" w:cs="Arial"/>
          <w:b/>
          <w:bCs/>
          <w:szCs w:val="22"/>
        </w:rPr>
        <w:t>Investments in associates</w:t>
      </w:r>
    </w:p>
    <w:p w14:paraId="765DC8C3" w14:textId="1F20250E" w:rsidR="000C394A" w:rsidRPr="0016105D" w:rsidRDefault="000C394A" w:rsidP="00366DC3">
      <w:pPr>
        <w:spacing w:before="120" w:after="120" w:line="380" w:lineRule="exact"/>
        <w:ind w:left="540"/>
        <w:jc w:val="thaiDistribute"/>
        <w:rPr>
          <w:rFonts w:ascii="Arial" w:eastAsia="MS Mincho" w:hAnsi="Arial" w:cs="Arial"/>
          <w:b/>
          <w:bCs/>
          <w:color w:val="CF4A02"/>
          <w:sz w:val="22"/>
          <w:szCs w:val="22"/>
          <w:lang w:eastAsia="en-US"/>
        </w:rPr>
      </w:pPr>
      <w:r w:rsidRPr="0016105D">
        <w:rPr>
          <w:rFonts w:ascii="Arial" w:hAnsi="Arial" w:cs="Arial"/>
          <w:color w:val="000000" w:themeColor="text1"/>
          <w:sz w:val="22"/>
          <w:szCs w:val="22"/>
        </w:rPr>
        <w:t xml:space="preserve">Movements of investments in associates for the </w:t>
      </w:r>
      <w:r w:rsidR="003353CD" w:rsidRPr="0016105D">
        <w:rPr>
          <w:rFonts w:ascii="Arial" w:hAnsi="Arial" w:cs="Arial"/>
          <w:color w:val="000000" w:themeColor="text1"/>
          <w:sz w:val="22"/>
          <w:szCs w:val="22"/>
        </w:rPr>
        <w:t>three</w:t>
      </w:r>
      <w:r w:rsidR="00103B74" w:rsidRPr="0016105D">
        <w:rPr>
          <w:rFonts w:ascii="Arial" w:hAnsi="Arial" w:cs="Arial"/>
          <w:color w:val="000000" w:themeColor="text1"/>
          <w:sz w:val="22"/>
          <w:szCs w:val="22"/>
        </w:rPr>
        <w:t>-month</w:t>
      </w:r>
      <w:r w:rsidRPr="0016105D">
        <w:rPr>
          <w:rFonts w:ascii="Arial" w:hAnsi="Arial" w:cs="Arial"/>
          <w:color w:val="000000" w:themeColor="text1"/>
          <w:sz w:val="22"/>
          <w:szCs w:val="22"/>
        </w:rPr>
        <w:t xml:space="preserve"> period ended </w:t>
      </w:r>
      <w:r w:rsidR="003353CD" w:rsidRPr="0016105D">
        <w:rPr>
          <w:rFonts w:ascii="Arial" w:hAnsi="Arial" w:cs="Arial"/>
          <w:color w:val="000000" w:themeColor="text1"/>
          <w:sz w:val="22"/>
          <w:szCs w:val="22"/>
        </w:rPr>
        <w:t>31 March 2026</w:t>
      </w:r>
      <w:r w:rsidRPr="0016105D">
        <w:rPr>
          <w:rFonts w:ascii="Arial" w:hAnsi="Arial" w:cs="Arial"/>
          <w:color w:val="000000" w:themeColor="text1"/>
          <w:sz w:val="22"/>
          <w:szCs w:val="22"/>
        </w:rPr>
        <w:t xml:space="preserve"> are as follow</w:t>
      </w:r>
      <w:r w:rsidRPr="0016105D">
        <w:rPr>
          <w:rFonts w:ascii="Arial" w:hAnsi="Arial" w:cs="Arial"/>
          <w:color w:val="000000" w:themeColor="text1"/>
          <w:sz w:val="22"/>
          <w:szCs w:val="22"/>
          <w:lang w:val="en-US"/>
        </w:rPr>
        <w:t>s</w:t>
      </w:r>
      <w:r w:rsidRPr="0016105D">
        <w:rPr>
          <w:rFonts w:ascii="Arial" w:hAnsi="Arial" w:cs="Arial"/>
          <w:color w:val="000000" w:themeColor="text1"/>
          <w:sz w:val="22"/>
          <w:szCs w:val="22"/>
        </w:rPr>
        <w:t>:</w:t>
      </w:r>
    </w:p>
    <w:tbl>
      <w:tblPr>
        <w:tblW w:w="9180" w:type="dxa"/>
        <w:tblInd w:w="450" w:type="dxa"/>
        <w:tblLayout w:type="fixed"/>
        <w:tblLook w:val="0000" w:firstRow="0" w:lastRow="0" w:firstColumn="0" w:lastColumn="0" w:noHBand="0" w:noVBand="0"/>
      </w:tblPr>
      <w:tblGrid>
        <w:gridCol w:w="5220"/>
        <w:gridCol w:w="1980"/>
        <w:gridCol w:w="1980"/>
      </w:tblGrid>
      <w:tr w:rsidR="000C394A" w:rsidRPr="0016105D" w14:paraId="596C7B8B" w14:textId="77777777" w:rsidTr="008827E1">
        <w:trPr>
          <w:trHeight w:val="20"/>
        </w:trPr>
        <w:tc>
          <w:tcPr>
            <w:tcW w:w="5220" w:type="dxa"/>
            <w:vAlign w:val="bottom"/>
          </w:tcPr>
          <w:p w14:paraId="06EBD5E2" w14:textId="77777777" w:rsidR="000C394A" w:rsidRPr="0016105D" w:rsidRDefault="000C394A" w:rsidP="00366DC3">
            <w:pPr>
              <w:overflowPunct w:val="0"/>
              <w:autoSpaceDE w:val="0"/>
              <w:autoSpaceDN w:val="0"/>
              <w:adjustRightInd w:val="0"/>
              <w:spacing w:line="360" w:lineRule="exact"/>
              <w:ind w:right="-14"/>
              <w:jc w:val="thaiDistribute"/>
              <w:textAlignment w:val="baseline"/>
              <w:rPr>
                <w:rFonts w:ascii="Arial" w:hAnsi="Arial" w:cs="Arial"/>
                <w:cs/>
                <w:lang w:val="en-US"/>
              </w:rPr>
            </w:pPr>
          </w:p>
        </w:tc>
        <w:tc>
          <w:tcPr>
            <w:tcW w:w="3960" w:type="dxa"/>
            <w:gridSpan w:val="2"/>
          </w:tcPr>
          <w:p w14:paraId="2078E817" w14:textId="77777777" w:rsidR="000C394A" w:rsidRPr="0016105D" w:rsidRDefault="000C394A" w:rsidP="00366DC3">
            <w:pPr>
              <w:pStyle w:val="Heading1"/>
              <w:overflowPunct w:val="0"/>
              <w:autoSpaceDE w:val="0"/>
              <w:autoSpaceDN w:val="0"/>
              <w:adjustRightInd w:val="0"/>
              <w:spacing w:before="0" w:after="0" w:line="360" w:lineRule="exact"/>
              <w:ind w:right="-14"/>
              <w:jc w:val="right"/>
              <w:textAlignment w:val="baseline"/>
              <w:rPr>
                <w:rFonts w:ascii="Arial" w:hAnsi="Arial" w:cs="Arial"/>
                <w:b w:val="0"/>
                <w:bCs w:val="0"/>
                <w:kern w:val="0"/>
                <w:sz w:val="20"/>
                <w:szCs w:val="20"/>
              </w:rPr>
            </w:pPr>
            <w:r w:rsidRPr="0016105D">
              <w:rPr>
                <w:rFonts w:ascii="Arial" w:hAnsi="Arial" w:cs="Arial"/>
                <w:b w:val="0"/>
                <w:bCs w:val="0"/>
                <w:sz w:val="20"/>
                <w:szCs w:val="20"/>
              </w:rPr>
              <w:t>(Unit: Million Baht)</w:t>
            </w:r>
          </w:p>
        </w:tc>
      </w:tr>
      <w:tr w:rsidR="000C394A" w:rsidRPr="0016105D" w14:paraId="48252E50" w14:textId="77777777" w:rsidTr="008827E1">
        <w:trPr>
          <w:trHeight w:val="20"/>
        </w:trPr>
        <w:tc>
          <w:tcPr>
            <w:tcW w:w="5220" w:type="dxa"/>
            <w:vAlign w:val="bottom"/>
          </w:tcPr>
          <w:p w14:paraId="31CC5E63" w14:textId="77777777" w:rsidR="000C394A" w:rsidRPr="0016105D" w:rsidRDefault="000C394A" w:rsidP="00366DC3">
            <w:pPr>
              <w:overflowPunct w:val="0"/>
              <w:autoSpaceDE w:val="0"/>
              <w:autoSpaceDN w:val="0"/>
              <w:adjustRightInd w:val="0"/>
              <w:spacing w:line="360" w:lineRule="exact"/>
              <w:ind w:right="-14"/>
              <w:jc w:val="thaiDistribute"/>
              <w:textAlignment w:val="baseline"/>
              <w:rPr>
                <w:rFonts w:ascii="Arial" w:hAnsi="Arial" w:cs="Arial"/>
                <w:cs/>
                <w:lang w:val="en-US"/>
              </w:rPr>
            </w:pPr>
          </w:p>
        </w:tc>
        <w:tc>
          <w:tcPr>
            <w:tcW w:w="1980" w:type="dxa"/>
          </w:tcPr>
          <w:p w14:paraId="084DBC1B" w14:textId="77777777" w:rsidR="000C394A" w:rsidRPr="0016105D" w:rsidRDefault="000C394A" w:rsidP="00366DC3">
            <w:pPr>
              <w:pStyle w:val="Heading1"/>
              <w:pBdr>
                <w:bottom w:val="single" w:sz="4" w:space="1" w:color="auto"/>
              </w:pBdr>
              <w:overflowPunct w:val="0"/>
              <w:autoSpaceDE w:val="0"/>
              <w:autoSpaceDN w:val="0"/>
              <w:adjustRightInd w:val="0"/>
              <w:spacing w:before="0" w:after="0" w:line="360" w:lineRule="exact"/>
              <w:ind w:right="-14"/>
              <w:jc w:val="center"/>
              <w:textAlignment w:val="baseline"/>
              <w:rPr>
                <w:rFonts w:ascii="Arial" w:hAnsi="Arial" w:cs="Arial"/>
                <w:b w:val="0"/>
                <w:bCs w:val="0"/>
                <w:kern w:val="0"/>
                <w:sz w:val="20"/>
                <w:szCs w:val="20"/>
              </w:rPr>
            </w:pPr>
            <w:r w:rsidRPr="0016105D">
              <w:rPr>
                <w:rFonts w:ascii="Arial" w:hAnsi="Arial" w:cs="Arial"/>
                <w:b w:val="0"/>
                <w:bCs w:val="0"/>
                <w:kern w:val="0"/>
                <w:sz w:val="20"/>
                <w:szCs w:val="20"/>
              </w:rPr>
              <w:t>Consolidated</w:t>
            </w:r>
          </w:p>
          <w:p w14:paraId="29361DDE" w14:textId="77777777" w:rsidR="000C394A" w:rsidRPr="0016105D" w:rsidRDefault="000C394A" w:rsidP="00366DC3">
            <w:pPr>
              <w:pStyle w:val="Heading1"/>
              <w:pBdr>
                <w:bottom w:val="single" w:sz="4" w:space="1" w:color="auto"/>
              </w:pBdr>
              <w:overflowPunct w:val="0"/>
              <w:autoSpaceDE w:val="0"/>
              <w:autoSpaceDN w:val="0"/>
              <w:adjustRightInd w:val="0"/>
              <w:spacing w:before="0" w:after="0" w:line="360" w:lineRule="exact"/>
              <w:ind w:right="-14"/>
              <w:jc w:val="center"/>
              <w:textAlignment w:val="baseline"/>
              <w:rPr>
                <w:rFonts w:ascii="Arial" w:hAnsi="Arial" w:cs="Arial"/>
                <w:b w:val="0"/>
                <w:bCs w:val="0"/>
                <w:kern w:val="0"/>
                <w:sz w:val="20"/>
                <w:szCs w:val="20"/>
              </w:rPr>
            </w:pPr>
            <w:r w:rsidRPr="0016105D">
              <w:rPr>
                <w:rFonts w:ascii="Arial" w:hAnsi="Arial" w:cs="Arial"/>
                <w:b w:val="0"/>
                <w:bCs w:val="0"/>
                <w:kern w:val="0"/>
                <w:sz w:val="20"/>
                <w:szCs w:val="20"/>
              </w:rPr>
              <w:t>financial statements</w:t>
            </w:r>
          </w:p>
        </w:tc>
        <w:tc>
          <w:tcPr>
            <w:tcW w:w="1980" w:type="dxa"/>
          </w:tcPr>
          <w:p w14:paraId="1C24A11F" w14:textId="77777777" w:rsidR="000C394A" w:rsidRPr="0016105D" w:rsidRDefault="000C394A" w:rsidP="00366DC3">
            <w:pPr>
              <w:pStyle w:val="Heading1"/>
              <w:pBdr>
                <w:bottom w:val="single" w:sz="4" w:space="1" w:color="auto"/>
              </w:pBdr>
              <w:overflowPunct w:val="0"/>
              <w:autoSpaceDE w:val="0"/>
              <w:autoSpaceDN w:val="0"/>
              <w:adjustRightInd w:val="0"/>
              <w:spacing w:before="0" w:after="0" w:line="360" w:lineRule="exact"/>
              <w:ind w:right="-14"/>
              <w:jc w:val="center"/>
              <w:textAlignment w:val="baseline"/>
              <w:rPr>
                <w:rFonts w:ascii="Arial" w:hAnsi="Arial" w:cs="Arial"/>
                <w:b w:val="0"/>
                <w:bCs w:val="0"/>
                <w:kern w:val="0"/>
                <w:sz w:val="20"/>
                <w:szCs w:val="20"/>
              </w:rPr>
            </w:pPr>
            <w:r w:rsidRPr="0016105D">
              <w:rPr>
                <w:rFonts w:ascii="Arial" w:hAnsi="Arial" w:cs="Arial"/>
                <w:b w:val="0"/>
                <w:bCs w:val="0"/>
                <w:kern w:val="0"/>
                <w:sz w:val="20"/>
                <w:szCs w:val="20"/>
              </w:rPr>
              <w:t>Separate</w:t>
            </w:r>
          </w:p>
          <w:p w14:paraId="4445E313" w14:textId="77777777" w:rsidR="000C394A" w:rsidRPr="0016105D" w:rsidRDefault="000C394A" w:rsidP="00366DC3">
            <w:pPr>
              <w:pStyle w:val="Heading1"/>
              <w:pBdr>
                <w:bottom w:val="single" w:sz="4" w:space="1" w:color="auto"/>
              </w:pBdr>
              <w:overflowPunct w:val="0"/>
              <w:autoSpaceDE w:val="0"/>
              <w:autoSpaceDN w:val="0"/>
              <w:adjustRightInd w:val="0"/>
              <w:spacing w:before="0" w:after="0" w:line="360" w:lineRule="exact"/>
              <w:ind w:right="-14"/>
              <w:jc w:val="center"/>
              <w:textAlignment w:val="baseline"/>
              <w:rPr>
                <w:rFonts w:ascii="Arial" w:hAnsi="Arial" w:cs="Arial"/>
                <w:b w:val="0"/>
                <w:bCs w:val="0"/>
                <w:kern w:val="0"/>
                <w:sz w:val="20"/>
                <w:szCs w:val="20"/>
              </w:rPr>
            </w:pPr>
            <w:r w:rsidRPr="0016105D">
              <w:rPr>
                <w:rFonts w:ascii="Arial" w:hAnsi="Arial" w:cs="Arial"/>
                <w:b w:val="0"/>
                <w:bCs w:val="0"/>
                <w:kern w:val="0"/>
                <w:sz w:val="20"/>
                <w:szCs w:val="20"/>
              </w:rPr>
              <w:t>financial statements</w:t>
            </w:r>
          </w:p>
        </w:tc>
      </w:tr>
      <w:tr w:rsidR="00E16574" w:rsidRPr="0016105D" w14:paraId="758A2652" w14:textId="77777777" w:rsidTr="00C66B52">
        <w:trPr>
          <w:trHeight w:val="99"/>
        </w:trPr>
        <w:tc>
          <w:tcPr>
            <w:tcW w:w="5220" w:type="dxa"/>
            <w:vAlign w:val="bottom"/>
          </w:tcPr>
          <w:p w14:paraId="556E87CE" w14:textId="1A29207D" w:rsidR="00E16574" w:rsidRPr="0016105D" w:rsidRDefault="00E16574" w:rsidP="00E16574">
            <w:pPr>
              <w:overflowPunct w:val="0"/>
              <w:autoSpaceDE w:val="0"/>
              <w:autoSpaceDN w:val="0"/>
              <w:adjustRightInd w:val="0"/>
              <w:spacing w:line="360" w:lineRule="exact"/>
              <w:ind w:right="-14"/>
              <w:jc w:val="thaiDistribute"/>
              <w:textAlignment w:val="baseline"/>
              <w:rPr>
                <w:rFonts w:ascii="Arial" w:hAnsi="Arial" w:cs="Arial"/>
              </w:rPr>
            </w:pPr>
            <w:r w:rsidRPr="0016105D">
              <w:rPr>
                <w:rFonts w:ascii="Arial" w:hAnsi="Arial" w:cs="Arial"/>
              </w:rPr>
              <w:t xml:space="preserve">Net book value as </w:t>
            </w:r>
            <w:proofErr w:type="gramStart"/>
            <w:r w:rsidRPr="0016105D">
              <w:rPr>
                <w:rFonts w:ascii="Arial" w:hAnsi="Arial" w:cs="Arial"/>
              </w:rPr>
              <w:t>at</w:t>
            </w:r>
            <w:proofErr w:type="gramEnd"/>
            <w:r w:rsidRPr="0016105D">
              <w:rPr>
                <w:rFonts w:ascii="Arial" w:hAnsi="Arial" w:cs="Arial"/>
              </w:rPr>
              <w:t xml:space="preserve"> </w:t>
            </w:r>
            <w:r w:rsidR="003353CD" w:rsidRPr="0016105D">
              <w:rPr>
                <w:rFonts w:ascii="Arial" w:hAnsi="Arial" w:cs="Arial"/>
              </w:rPr>
              <w:t>1 January 2026</w:t>
            </w:r>
          </w:p>
        </w:tc>
        <w:tc>
          <w:tcPr>
            <w:tcW w:w="1980" w:type="dxa"/>
            <w:vAlign w:val="bottom"/>
          </w:tcPr>
          <w:p w14:paraId="0C5CD463" w14:textId="186B9A42" w:rsidR="00E16574" w:rsidRPr="0016105D" w:rsidRDefault="00915FCC" w:rsidP="00E16574">
            <w:pPr>
              <w:tabs>
                <w:tab w:val="decimal" w:pos="1605"/>
              </w:tabs>
              <w:overflowPunct w:val="0"/>
              <w:autoSpaceDE w:val="0"/>
              <w:autoSpaceDN w:val="0"/>
              <w:adjustRightInd w:val="0"/>
              <w:spacing w:line="360" w:lineRule="exact"/>
              <w:ind w:right="-14"/>
              <w:jc w:val="left"/>
              <w:textAlignment w:val="baseline"/>
              <w:rPr>
                <w:rFonts w:ascii="Arial" w:hAnsi="Arial" w:cs="Arial"/>
              </w:rPr>
            </w:pPr>
            <w:r w:rsidRPr="0016105D">
              <w:rPr>
                <w:rFonts w:ascii="Arial" w:hAnsi="Arial" w:cs="Arial"/>
              </w:rPr>
              <w:t>34,865</w:t>
            </w:r>
          </w:p>
        </w:tc>
        <w:tc>
          <w:tcPr>
            <w:tcW w:w="1980" w:type="dxa"/>
            <w:vAlign w:val="bottom"/>
          </w:tcPr>
          <w:p w14:paraId="604C98AE" w14:textId="3FFD9072" w:rsidR="00E16574" w:rsidRPr="0016105D" w:rsidRDefault="00915FCC" w:rsidP="00E16574">
            <w:pPr>
              <w:tabs>
                <w:tab w:val="decimal" w:pos="1605"/>
              </w:tabs>
              <w:overflowPunct w:val="0"/>
              <w:autoSpaceDE w:val="0"/>
              <w:autoSpaceDN w:val="0"/>
              <w:adjustRightInd w:val="0"/>
              <w:spacing w:line="360" w:lineRule="exact"/>
              <w:ind w:right="-14"/>
              <w:jc w:val="left"/>
              <w:textAlignment w:val="baseline"/>
              <w:rPr>
                <w:rFonts w:ascii="Arial" w:hAnsi="Arial" w:cs="Arial"/>
              </w:rPr>
            </w:pPr>
            <w:r w:rsidRPr="0016105D">
              <w:rPr>
                <w:rFonts w:ascii="Arial" w:hAnsi="Arial" w:cs="Arial"/>
              </w:rPr>
              <w:t>982</w:t>
            </w:r>
          </w:p>
        </w:tc>
      </w:tr>
      <w:tr w:rsidR="000744FC" w:rsidRPr="0016105D" w14:paraId="6A198079" w14:textId="77777777">
        <w:trPr>
          <w:trHeight w:val="99"/>
        </w:trPr>
        <w:tc>
          <w:tcPr>
            <w:tcW w:w="5220" w:type="dxa"/>
            <w:vAlign w:val="bottom"/>
          </w:tcPr>
          <w:p w14:paraId="4FED1332" w14:textId="4790EFED" w:rsidR="000744FC" w:rsidRPr="0016105D" w:rsidRDefault="000744FC" w:rsidP="000744FC">
            <w:pPr>
              <w:overflowPunct w:val="0"/>
              <w:autoSpaceDE w:val="0"/>
              <w:autoSpaceDN w:val="0"/>
              <w:adjustRightInd w:val="0"/>
              <w:spacing w:line="360" w:lineRule="exact"/>
              <w:ind w:right="-14"/>
              <w:jc w:val="thaiDistribute"/>
              <w:textAlignment w:val="baseline"/>
              <w:rPr>
                <w:rFonts w:ascii="Arial" w:hAnsi="Arial" w:cs="Arial"/>
              </w:rPr>
            </w:pPr>
            <w:r w:rsidRPr="0016105D">
              <w:rPr>
                <w:rFonts w:ascii="Arial" w:hAnsi="Arial" w:cs="Arial"/>
              </w:rPr>
              <w:t>Increase in investment</w:t>
            </w:r>
          </w:p>
        </w:tc>
        <w:tc>
          <w:tcPr>
            <w:tcW w:w="1980" w:type="dxa"/>
            <w:vAlign w:val="bottom"/>
          </w:tcPr>
          <w:p w14:paraId="5506454C" w14:textId="694F9A80" w:rsidR="000744FC" w:rsidRPr="0016105D" w:rsidRDefault="000744FC" w:rsidP="000744FC">
            <w:pPr>
              <w:tabs>
                <w:tab w:val="decimal" w:pos="1605"/>
              </w:tabs>
              <w:overflowPunct w:val="0"/>
              <w:autoSpaceDE w:val="0"/>
              <w:autoSpaceDN w:val="0"/>
              <w:adjustRightInd w:val="0"/>
              <w:spacing w:line="360" w:lineRule="exact"/>
              <w:ind w:right="-14"/>
              <w:jc w:val="left"/>
              <w:textAlignment w:val="baseline"/>
              <w:rPr>
                <w:rFonts w:ascii="Arial" w:hAnsi="Arial" w:cs="Arial"/>
              </w:rPr>
            </w:pPr>
            <w:r w:rsidRPr="0016105D">
              <w:rPr>
                <w:rFonts w:ascii="Arial" w:hAnsi="Arial" w:cs="Arial"/>
              </w:rPr>
              <w:t>1</w:t>
            </w:r>
          </w:p>
        </w:tc>
        <w:tc>
          <w:tcPr>
            <w:tcW w:w="1980" w:type="dxa"/>
            <w:vAlign w:val="bottom"/>
          </w:tcPr>
          <w:p w14:paraId="6C9D502B" w14:textId="2DE71431" w:rsidR="000744FC" w:rsidRPr="0016105D" w:rsidRDefault="000744FC" w:rsidP="000744FC">
            <w:pPr>
              <w:tabs>
                <w:tab w:val="decimal" w:pos="1605"/>
              </w:tabs>
              <w:overflowPunct w:val="0"/>
              <w:autoSpaceDE w:val="0"/>
              <w:autoSpaceDN w:val="0"/>
              <w:adjustRightInd w:val="0"/>
              <w:spacing w:line="360" w:lineRule="exact"/>
              <w:ind w:right="-14"/>
              <w:jc w:val="left"/>
              <w:textAlignment w:val="baseline"/>
              <w:rPr>
                <w:rFonts w:ascii="Arial" w:hAnsi="Arial" w:cs="Arial"/>
              </w:rPr>
            </w:pPr>
            <w:r w:rsidRPr="0016105D">
              <w:rPr>
                <w:rFonts w:ascii="Arial" w:hAnsi="Arial" w:cs="Arial"/>
              </w:rPr>
              <w:t>-</w:t>
            </w:r>
          </w:p>
        </w:tc>
      </w:tr>
      <w:tr w:rsidR="000744FC" w:rsidRPr="0016105D" w14:paraId="122A3C8D" w14:textId="77777777">
        <w:trPr>
          <w:trHeight w:val="20"/>
        </w:trPr>
        <w:tc>
          <w:tcPr>
            <w:tcW w:w="5220" w:type="dxa"/>
            <w:vAlign w:val="bottom"/>
          </w:tcPr>
          <w:p w14:paraId="3330B062" w14:textId="65C69F5F" w:rsidR="000744FC" w:rsidRPr="0016105D" w:rsidRDefault="000744FC" w:rsidP="000744FC">
            <w:pPr>
              <w:overflowPunct w:val="0"/>
              <w:autoSpaceDE w:val="0"/>
              <w:autoSpaceDN w:val="0"/>
              <w:adjustRightInd w:val="0"/>
              <w:spacing w:line="360" w:lineRule="exact"/>
              <w:ind w:right="-14"/>
              <w:jc w:val="left"/>
              <w:textAlignment w:val="baseline"/>
              <w:rPr>
                <w:rFonts w:ascii="Arial" w:hAnsi="Arial" w:cs="Arial"/>
              </w:rPr>
            </w:pPr>
            <w:r w:rsidRPr="0016105D">
              <w:rPr>
                <w:rFonts w:ascii="Arial" w:hAnsi="Arial" w:cs="Arial"/>
              </w:rPr>
              <w:t>Share of profit of investments in associates</w:t>
            </w:r>
          </w:p>
        </w:tc>
        <w:tc>
          <w:tcPr>
            <w:tcW w:w="1980" w:type="dxa"/>
            <w:vAlign w:val="bottom"/>
          </w:tcPr>
          <w:p w14:paraId="6DEB62F6" w14:textId="14FE77AA" w:rsidR="000744FC" w:rsidRPr="0016105D" w:rsidRDefault="000744FC" w:rsidP="000744FC">
            <w:pPr>
              <w:tabs>
                <w:tab w:val="decimal" w:pos="1605"/>
              </w:tabs>
              <w:overflowPunct w:val="0"/>
              <w:autoSpaceDE w:val="0"/>
              <w:autoSpaceDN w:val="0"/>
              <w:adjustRightInd w:val="0"/>
              <w:spacing w:line="360" w:lineRule="exact"/>
              <w:ind w:right="-14"/>
              <w:jc w:val="left"/>
              <w:textAlignment w:val="baseline"/>
              <w:rPr>
                <w:rFonts w:ascii="Arial" w:hAnsi="Arial" w:cs="Arial"/>
              </w:rPr>
            </w:pPr>
            <w:r w:rsidRPr="0016105D">
              <w:rPr>
                <w:rFonts w:ascii="Arial" w:hAnsi="Arial" w:cs="Arial"/>
              </w:rPr>
              <w:t>110</w:t>
            </w:r>
          </w:p>
        </w:tc>
        <w:tc>
          <w:tcPr>
            <w:tcW w:w="1980" w:type="dxa"/>
            <w:vAlign w:val="bottom"/>
          </w:tcPr>
          <w:p w14:paraId="7A405C84" w14:textId="014182C3" w:rsidR="000744FC" w:rsidRPr="0016105D" w:rsidRDefault="000744FC" w:rsidP="000744FC">
            <w:pPr>
              <w:tabs>
                <w:tab w:val="decimal" w:pos="1605"/>
              </w:tabs>
              <w:overflowPunct w:val="0"/>
              <w:autoSpaceDE w:val="0"/>
              <w:autoSpaceDN w:val="0"/>
              <w:adjustRightInd w:val="0"/>
              <w:spacing w:line="360" w:lineRule="exact"/>
              <w:ind w:right="-14"/>
              <w:jc w:val="left"/>
              <w:textAlignment w:val="baseline"/>
              <w:rPr>
                <w:rFonts w:ascii="Arial" w:hAnsi="Arial" w:cs="Arial"/>
                <w:cs/>
              </w:rPr>
            </w:pPr>
            <w:r w:rsidRPr="0016105D">
              <w:rPr>
                <w:rFonts w:ascii="Arial" w:hAnsi="Arial" w:cs="Arial"/>
              </w:rPr>
              <w:t>-</w:t>
            </w:r>
          </w:p>
        </w:tc>
      </w:tr>
      <w:tr w:rsidR="000744FC" w:rsidRPr="0016105D" w14:paraId="38B0E2F8" w14:textId="77777777">
        <w:trPr>
          <w:trHeight w:val="369"/>
        </w:trPr>
        <w:tc>
          <w:tcPr>
            <w:tcW w:w="5220" w:type="dxa"/>
            <w:vAlign w:val="bottom"/>
          </w:tcPr>
          <w:p w14:paraId="32223BE8" w14:textId="6FAE7CCD" w:rsidR="000744FC" w:rsidRPr="0016105D" w:rsidRDefault="000744FC" w:rsidP="000744FC">
            <w:pPr>
              <w:overflowPunct w:val="0"/>
              <w:autoSpaceDE w:val="0"/>
              <w:autoSpaceDN w:val="0"/>
              <w:adjustRightInd w:val="0"/>
              <w:spacing w:line="360" w:lineRule="exact"/>
              <w:ind w:left="165" w:right="-14" w:hanging="165"/>
              <w:jc w:val="left"/>
              <w:textAlignment w:val="baseline"/>
              <w:rPr>
                <w:rFonts w:ascii="Arial" w:hAnsi="Arial" w:cs="Arial"/>
              </w:rPr>
            </w:pPr>
            <w:r w:rsidRPr="0016105D">
              <w:rPr>
                <w:rFonts w:ascii="Arial" w:hAnsi="Arial" w:cs="Arial"/>
              </w:rPr>
              <w:t xml:space="preserve">Share of other comprehensive income </w:t>
            </w:r>
            <w:r w:rsidR="00E71F87" w:rsidRPr="0016105D">
              <w:rPr>
                <w:rFonts w:ascii="Arial" w:hAnsi="Arial" w:cs="Arial"/>
              </w:rPr>
              <w:t xml:space="preserve">of </w:t>
            </w:r>
            <w:r w:rsidRPr="0016105D">
              <w:rPr>
                <w:rFonts w:ascii="Arial" w:hAnsi="Arial" w:cs="Arial"/>
              </w:rPr>
              <w:t>an associate, net of income tax</w:t>
            </w:r>
          </w:p>
        </w:tc>
        <w:tc>
          <w:tcPr>
            <w:tcW w:w="1980" w:type="dxa"/>
            <w:vAlign w:val="bottom"/>
          </w:tcPr>
          <w:p w14:paraId="327544A0" w14:textId="79FFA0D8" w:rsidR="000744FC" w:rsidRPr="0016105D" w:rsidRDefault="0057063B" w:rsidP="000744FC">
            <w:pPr>
              <w:tabs>
                <w:tab w:val="decimal" w:pos="1605"/>
              </w:tabs>
              <w:overflowPunct w:val="0"/>
              <w:autoSpaceDE w:val="0"/>
              <w:autoSpaceDN w:val="0"/>
              <w:adjustRightInd w:val="0"/>
              <w:spacing w:line="360" w:lineRule="exact"/>
              <w:ind w:right="-14"/>
              <w:jc w:val="left"/>
              <w:textAlignment w:val="baseline"/>
              <w:rPr>
                <w:rFonts w:ascii="Arial" w:hAnsi="Arial" w:cs="Arial"/>
              </w:rPr>
            </w:pPr>
            <w:r w:rsidRPr="0016105D">
              <w:rPr>
                <w:rFonts w:ascii="Arial" w:hAnsi="Arial" w:cs="Arial"/>
              </w:rPr>
              <w:t>(51)</w:t>
            </w:r>
          </w:p>
        </w:tc>
        <w:tc>
          <w:tcPr>
            <w:tcW w:w="1980" w:type="dxa"/>
            <w:vAlign w:val="bottom"/>
          </w:tcPr>
          <w:p w14:paraId="5D2D94C3" w14:textId="0A461D48" w:rsidR="000744FC" w:rsidRPr="0016105D" w:rsidRDefault="000744FC" w:rsidP="000744FC">
            <w:pPr>
              <w:tabs>
                <w:tab w:val="decimal" w:pos="1605"/>
              </w:tabs>
              <w:overflowPunct w:val="0"/>
              <w:autoSpaceDE w:val="0"/>
              <w:autoSpaceDN w:val="0"/>
              <w:adjustRightInd w:val="0"/>
              <w:spacing w:line="360" w:lineRule="exact"/>
              <w:ind w:right="-14"/>
              <w:jc w:val="left"/>
              <w:textAlignment w:val="baseline"/>
              <w:rPr>
                <w:rFonts w:ascii="Arial" w:hAnsi="Arial" w:cs="Arial"/>
              </w:rPr>
            </w:pPr>
            <w:r w:rsidRPr="0016105D">
              <w:rPr>
                <w:rFonts w:ascii="Arial" w:hAnsi="Arial" w:cs="Arial"/>
              </w:rPr>
              <w:t>-</w:t>
            </w:r>
          </w:p>
        </w:tc>
      </w:tr>
      <w:tr w:rsidR="000744FC" w:rsidRPr="0016105D" w14:paraId="52258F23" w14:textId="77777777">
        <w:trPr>
          <w:trHeight w:val="369"/>
        </w:trPr>
        <w:tc>
          <w:tcPr>
            <w:tcW w:w="5220" w:type="dxa"/>
            <w:vAlign w:val="bottom"/>
          </w:tcPr>
          <w:p w14:paraId="084997FB" w14:textId="01B5BBF5" w:rsidR="000744FC" w:rsidRPr="0016105D" w:rsidRDefault="000744FC" w:rsidP="000744FC">
            <w:pPr>
              <w:overflowPunct w:val="0"/>
              <w:autoSpaceDE w:val="0"/>
              <w:autoSpaceDN w:val="0"/>
              <w:adjustRightInd w:val="0"/>
              <w:spacing w:line="360" w:lineRule="exact"/>
              <w:ind w:left="165" w:right="-14" w:hanging="165"/>
              <w:jc w:val="left"/>
              <w:textAlignment w:val="baseline"/>
              <w:rPr>
                <w:rFonts w:ascii="Arial" w:hAnsi="Arial" w:cs="Arial"/>
              </w:rPr>
            </w:pPr>
            <w:r w:rsidRPr="0016105D">
              <w:rPr>
                <w:rFonts w:ascii="Arial" w:hAnsi="Arial" w:cs="Arial"/>
              </w:rPr>
              <w:t>Dividend income</w:t>
            </w:r>
          </w:p>
        </w:tc>
        <w:tc>
          <w:tcPr>
            <w:tcW w:w="1980" w:type="dxa"/>
            <w:vAlign w:val="bottom"/>
          </w:tcPr>
          <w:p w14:paraId="0A581E40" w14:textId="3EDE1804" w:rsidR="000744FC" w:rsidRPr="0016105D" w:rsidRDefault="000744FC" w:rsidP="000744FC">
            <w:pPr>
              <w:tabs>
                <w:tab w:val="decimal" w:pos="1605"/>
              </w:tabs>
              <w:overflowPunct w:val="0"/>
              <w:autoSpaceDE w:val="0"/>
              <w:autoSpaceDN w:val="0"/>
              <w:adjustRightInd w:val="0"/>
              <w:spacing w:line="360" w:lineRule="exact"/>
              <w:ind w:right="-14"/>
              <w:jc w:val="left"/>
              <w:textAlignment w:val="baseline"/>
              <w:rPr>
                <w:rFonts w:ascii="Arial" w:hAnsi="Arial" w:cs="Arial"/>
              </w:rPr>
            </w:pPr>
            <w:r w:rsidRPr="0016105D">
              <w:rPr>
                <w:rFonts w:ascii="Arial" w:hAnsi="Arial" w:cs="Arial"/>
              </w:rPr>
              <w:t>(150)</w:t>
            </w:r>
          </w:p>
        </w:tc>
        <w:tc>
          <w:tcPr>
            <w:tcW w:w="1980" w:type="dxa"/>
            <w:vAlign w:val="bottom"/>
          </w:tcPr>
          <w:p w14:paraId="718D3B37" w14:textId="694C2885" w:rsidR="000744FC" w:rsidRPr="0016105D" w:rsidRDefault="000744FC" w:rsidP="000744FC">
            <w:pPr>
              <w:tabs>
                <w:tab w:val="decimal" w:pos="1605"/>
              </w:tabs>
              <w:overflowPunct w:val="0"/>
              <w:autoSpaceDE w:val="0"/>
              <w:autoSpaceDN w:val="0"/>
              <w:adjustRightInd w:val="0"/>
              <w:spacing w:line="360" w:lineRule="exact"/>
              <w:ind w:right="-14"/>
              <w:jc w:val="left"/>
              <w:textAlignment w:val="baseline"/>
              <w:rPr>
                <w:rFonts w:ascii="Arial" w:hAnsi="Arial" w:cs="Arial"/>
              </w:rPr>
            </w:pPr>
            <w:r w:rsidRPr="0016105D">
              <w:rPr>
                <w:rFonts w:ascii="Arial" w:hAnsi="Arial" w:cs="Arial"/>
              </w:rPr>
              <w:t>-</w:t>
            </w:r>
          </w:p>
        </w:tc>
      </w:tr>
      <w:tr w:rsidR="00012E6A" w:rsidRPr="0016105D" w14:paraId="0F6E7DBF" w14:textId="77777777">
        <w:trPr>
          <w:trHeight w:val="68"/>
        </w:trPr>
        <w:tc>
          <w:tcPr>
            <w:tcW w:w="5220" w:type="dxa"/>
            <w:vAlign w:val="bottom"/>
          </w:tcPr>
          <w:p w14:paraId="47D1879F" w14:textId="7500C775" w:rsidR="00012E6A" w:rsidRPr="0016105D" w:rsidRDefault="00635896" w:rsidP="00635896">
            <w:pPr>
              <w:overflowPunct w:val="0"/>
              <w:autoSpaceDE w:val="0"/>
              <w:autoSpaceDN w:val="0"/>
              <w:adjustRightInd w:val="0"/>
              <w:spacing w:line="360" w:lineRule="exact"/>
              <w:ind w:right="-14"/>
              <w:jc w:val="left"/>
              <w:textAlignment w:val="baseline"/>
              <w:rPr>
                <w:rFonts w:ascii="Arial" w:hAnsi="Arial" w:cs="Arial"/>
                <w:lang w:val="en-US"/>
              </w:rPr>
            </w:pPr>
            <w:r w:rsidRPr="0016105D">
              <w:rPr>
                <w:rFonts w:ascii="Arial" w:hAnsi="Arial" w:cs="Arial"/>
              </w:rPr>
              <w:t xml:space="preserve">Share </w:t>
            </w:r>
            <w:r w:rsidR="00E00B8A" w:rsidRPr="0016105D">
              <w:rPr>
                <w:rFonts w:ascii="Arial" w:hAnsi="Arial" w:cs="Arial"/>
              </w:rPr>
              <w:t>gain</w:t>
            </w:r>
            <w:r w:rsidRPr="0016105D">
              <w:rPr>
                <w:rFonts w:ascii="Arial" w:hAnsi="Arial" w:cs="Arial"/>
              </w:rPr>
              <w:t xml:space="preserve"> from the change in </w:t>
            </w:r>
            <w:r w:rsidR="00AB636C" w:rsidRPr="0016105D">
              <w:rPr>
                <w:rFonts w:ascii="Arial" w:hAnsi="Arial" w:cs="Arial"/>
              </w:rPr>
              <w:t xml:space="preserve">the net assets </w:t>
            </w:r>
            <w:r w:rsidRPr="0016105D">
              <w:rPr>
                <w:rFonts w:ascii="Arial" w:hAnsi="Arial" w:cs="Arial"/>
              </w:rPr>
              <w:br/>
              <w:t xml:space="preserve">   </w:t>
            </w:r>
            <w:r w:rsidR="00AB636C" w:rsidRPr="0016105D">
              <w:rPr>
                <w:rFonts w:ascii="Arial" w:hAnsi="Arial" w:cs="Arial"/>
              </w:rPr>
              <w:t>in an associate</w:t>
            </w:r>
          </w:p>
        </w:tc>
        <w:tc>
          <w:tcPr>
            <w:tcW w:w="1980" w:type="dxa"/>
            <w:vAlign w:val="bottom"/>
          </w:tcPr>
          <w:p w14:paraId="4C4CBB5F" w14:textId="73F67777" w:rsidR="00012E6A" w:rsidRPr="0016105D" w:rsidRDefault="0057063B" w:rsidP="00012E6A">
            <w:pPr>
              <w:tabs>
                <w:tab w:val="decimal" w:pos="1605"/>
              </w:tabs>
              <w:overflowPunct w:val="0"/>
              <w:autoSpaceDE w:val="0"/>
              <w:autoSpaceDN w:val="0"/>
              <w:adjustRightInd w:val="0"/>
              <w:spacing w:line="360" w:lineRule="exact"/>
              <w:ind w:right="-14"/>
              <w:jc w:val="left"/>
              <w:textAlignment w:val="baseline"/>
              <w:rPr>
                <w:rFonts w:ascii="Arial" w:hAnsi="Arial" w:cs="Arial"/>
              </w:rPr>
            </w:pPr>
            <w:r w:rsidRPr="0016105D">
              <w:rPr>
                <w:rFonts w:ascii="Arial" w:hAnsi="Arial" w:cs="Arial"/>
              </w:rPr>
              <w:t>310</w:t>
            </w:r>
          </w:p>
        </w:tc>
        <w:tc>
          <w:tcPr>
            <w:tcW w:w="1980" w:type="dxa"/>
            <w:vAlign w:val="bottom"/>
          </w:tcPr>
          <w:p w14:paraId="36BD18D5" w14:textId="39F0C6E5" w:rsidR="00012E6A" w:rsidRPr="0016105D" w:rsidRDefault="00E00B8A" w:rsidP="00012E6A">
            <w:pPr>
              <w:tabs>
                <w:tab w:val="decimal" w:pos="1605"/>
              </w:tabs>
              <w:overflowPunct w:val="0"/>
              <w:autoSpaceDE w:val="0"/>
              <w:autoSpaceDN w:val="0"/>
              <w:adjustRightInd w:val="0"/>
              <w:spacing w:line="360" w:lineRule="exact"/>
              <w:ind w:right="-14"/>
              <w:jc w:val="left"/>
              <w:textAlignment w:val="baseline"/>
              <w:rPr>
                <w:rFonts w:ascii="Arial" w:hAnsi="Arial" w:cs="Arial"/>
              </w:rPr>
            </w:pPr>
            <w:r w:rsidRPr="0016105D">
              <w:rPr>
                <w:rFonts w:ascii="Arial" w:hAnsi="Arial" w:cs="Arial"/>
              </w:rPr>
              <w:t>-</w:t>
            </w:r>
          </w:p>
        </w:tc>
      </w:tr>
      <w:tr w:rsidR="000744FC" w:rsidRPr="0016105D" w14:paraId="149C810D" w14:textId="77777777">
        <w:trPr>
          <w:trHeight w:val="68"/>
        </w:trPr>
        <w:tc>
          <w:tcPr>
            <w:tcW w:w="5220" w:type="dxa"/>
            <w:vAlign w:val="bottom"/>
          </w:tcPr>
          <w:p w14:paraId="7B487CC9" w14:textId="432B22BA" w:rsidR="000744FC" w:rsidRPr="0016105D" w:rsidRDefault="000744FC" w:rsidP="000744FC">
            <w:pPr>
              <w:overflowPunct w:val="0"/>
              <w:autoSpaceDE w:val="0"/>
              <w:autoSpaceDN w:val="0"/>
              <w:adjustRightInd w:val="0"/>
              <w:spacing w:line="360" w:lineRule="exact"/>
              <w:ind w:right="-14"/>
              <w:jc w:val="thaiDistribute"/>
              <w:textAlignment w:val="baseline"/>
              <w:rPr>
                <w:rFonts w:ascii="Arial" w:hAnsi="Arial" w:cs="Arial"/>
                <w:lang w:val="en-US"/>
              </w:rPr>
            </w:pPr>
            <w:r w:rsidRPr="0016105D">
              <w:rPr>
                <w:rFonts w:ascii="Arial" w:hAnsi="Arial" w:cs="Arial"/>
                <w:lang w:val="en-US"/>
              </w:rPr>
              <w:t>Exchange differences on translation</w:t>
            </w:r>
          </w:p>
        </w:tc>
        <w:tc>
          <w:tcPr>
            <w:tcW w:w="1980" w:type="dxa"/>
            <w:vAlign w:val="bottom"/>
          </w:tcPr>
          <w:p w14:paraId="26E8350A" w14:textId="6FC4CDE6" w:rsidR="000744FC" w:rsidRPr="0016105D" w:rsidRDefault="0057063B" w:rsidP="000744FC">
            <w:pPr>
              <w:pBdr>
                <w:bottom w:val="single" w:sz="4" w:space="1" w:color="auto"/>
              </w:pBdr>
              <w:tabs>
                <w:tab w:val="decimal" w:pos="1605"/>
              </w:tabs>
              <w:overflowPunct w:val="0"/>
              <w:autoSpaceDE w:val="0"/>
              <w:autoSpaceDN w:val="0"/>
              <w:adjustRightInd w:val="0"/>
              <w:spacing w:line="360" w:lineRule="exact"/>
              <w:ind w:right="-14"/>
              <w:jc w:val="left"/>
              <w:textAlignment w:val="baseline"/>
              <w:rPr>
                <w:rFonts w:ascii="Arial" w:hAnsi="Arial" w:cs="Arial"/>
              </w:rPr>
            </w:pPr>
            <w:r w:rsidRPr="0016105D">
              <w:rPr>
                <w:rFonts w:ascii="Arial" w:hAnsi="Arial" w:cs="Arial"/>
              </w:rPr>
              <w:t>1,322</w:t>
            </w:r>
          </w:p>
        </w:tc>
        <w:tc>
          <w:tcPr>
            <w:tcW w:w="1980" w:type="dxa"/>
            <w:vAlign w:val="bottom"/>
          </w:tcPr>
          <w:p w14:paraId="35478A97" w14:textId="12609BCF" w:rsidR="000744FC" w:rsidRPr="0016105D" w:rsidRDefault="000744FC" w:rsidP="000744FC">
            <w:pPr>
              <w:pBdr>
                <w:bottom w:val="single" w:sz="4" w:space="1" w:color="auto"/>
              </w:pBdr>
              <w:tabs>
                <w:tab w:val="decimal" w:pos="1605"/>
              </w:tabs>
              <w:overflowPunct w:val="0"/>
              <w:autoSpaceDE w:val="0"/>
              <w:autoSpaceDN w:val="0"/>
              <w:adjustRightInd w:val="0"/>
              <w:spacing w:line="360" w:lineRule="exact"/>
              <w:ind w:right="-14"/>
              <w:jc w:val="left"/>
              <w:textAlignment w:val="baseline"/>
              <w:rPr>
                <w:rFonts w:ascii="Arial" w:hAnsi="Arial" w:cs="Arial"/>
              </w:rPr>
            </w:pPr>
            <w:r w:rsidRPr="0016105D">
              <w:rPr>
                <w:rFonts w:ascii="Arial" w:hAnsi="Arial" w:cs="Arial"/>
              </w:rPr>
              <w:t>-</w:t>
            </w:r>
          </w:p>
        </w:tc>
      </w:tr>
      <w:tr w:rsidR="000744FC" w:rsidRPr="0016105D" w14:paraId="2326C937" w14:textId="77777777">
        <w:trPr>
          <w:trHeight w:val="68"/>
        </w:trPr>
        <w:tc>
          <w:tcPr>
            <w:tcW w:w="5220" w:type="dxa"/>
            <w:vAlign w:val="bottom"/>
          </w:tcPr>
          <w:p w14:paraId="2EF22B9E" w14:textId="5B4E6BCD" w:rsidR="000744FC" w:rsidRPr="0016105D" w:rsidRDefault="000744FC" w:rsidP="000744FC">
            <w:pPr>
              <w:overflowPunct w:val="0"/>
              <w:autoSpaceDE w:val="0"/>
              <w:autoSpaceDN w:val="0"/>
              <w:adjustRightInd w:val="0"/>
              <w:spacing w:line="360" w:lineRule="exact"/>
              <w:ind w:right="-14"/>
              <w:jc w:val="thaiDistribute"/>
              <w:textAlignment w:val="baseline"/>
              <w:rPr>
                <w:rFonts w:ascii="Arial" w:hAnsi="Arial" w:cs="Arial"/>
              </w:rPr>
            </w:pPr>
            <w:r w:rsidRPr="0016105D">
              <w:rPr>
                <w:rFonts w:ascii="Arial" w:hAnsi="Arial" w:cs="Arial"/>
              </w:rPr>
              <w:t xml:space="preserve">Net book value as </w:t>
            </w:r>
            <w:proofErr w:type="gramStart"/>
            <w:r w:rsidRPr="0016105D">
              <w:rPr>
                <w:rFonts w:ascii="Arial" w:hAnsi="Arial" w:cs="Arial"/>
              </w:rPr>
              <w:t>at</w:t>
            </w:r>
            <w:proofErr w:type="gramEnd"/>
            <w:r w:rsidRPr="0016105D">
              <w:rPr>
                <w:rFonts w:ascii="Arial" w:hAnsi="Arial" w:cs="Arial"/>
              </w:rPr>
              <w:t xml:space="preserve"> 31 March 2026</w:t>
            </w:r>
          </w:p>
        </w:tc>
        <w:tc>
          <w:tcPr>
            <w:tcW w:w="1980" w:type="dxa"/>
            <w:vAlign w:val="bottom"/>
          </w:tcPr>
          <w:p w14:paraId="1B80136F" w14:textId="09C5ABC3" w:rsidR="000744FC" w:rsidRPr="0016105D" w:rsidRDefault="00C25036" w:rsidP="000744FC">
            <w:pPr>
              <w:pBdr>
                <w:bottom w:val="double" w:sz="4" w:space="1" w:color="auto"/>
              </w:pBdr>
              <w:tabs>
                <w:tab w:val="decimal" w:pos="1605"/>
              </w:tabs>
              <w:overflowPunct w:val="0"/>
              <w:autoSpaceDE w:val="0"/>
              <w:autoSpaceDN w:val="0"/>
              <w:adjustRightInd w:val="0"/>
              <w:spacing w:line="360" w:lineRule="exact"/>
              <w:ind w:right="-14"/>
              <w:jc w:val="left"/>
              <w:textAlignment w:val="baseline"/>
              <w:rPr>
                <w:rFonts w:ascii="Arial" w:hAnsi="Arial" w:cs="Arial"/>
              </w:rPr>
            </w:pPr>
            <w:r w:rsidRPr="0016105D">
              <w:rPr>
                <w:rFonts w:ascii="Arial" w:hAnsi="Arial" w:cs="Arial"/>
              </w:rPr>
              <w:t>36,407</w:t>
            </w:r>
          </w:p>
        </w:tc>
        <w:tc>
          <w:tcPr>
            <w:tcW w:w="1980" w:type="dxa"/>
            <w:vAlign w:val="bottom"/>
          </w:tcPr>
          <w:p w14:paraId="1B76444C" w14:textId="5E8FB346" w:rsidR="000744FC" w:rsidRPr="0016105D" w:rsidRDefault="000744FC" w:rsidP="000744FC">
            <w:pPr>
              <w:pBdr>
                <w:bottom w:val="double" w:sz="4" w:space="1" w:color="auto"/>
              </w:pBdr>
              <w:tabs>
                <w:tab w:val="decimal" w:pos="1605"/>
              </w:tabs>
              <w:overflowPunct w:val="0"/>
              <w:autoSpaceDE w:val="0"/>
              <w:autoSpaceDN w:val="0"/>
              <w:adjustRightInd w:val="0"/>
              <w:spacing w:line="360" w:lineRule="exact"/>
              <w:ind w:right="-14"/>
              <w:jc w:val="left"/>
              <w:textAlignment w:val="baseline"/>
              <w:rPr>
                <w:rFonts w:ascii="Arial" w:hAnsi="Arial" w:cs="Arial"/>
              </w:rPr>
            </w:pPr>
            <w:r w:rsidRPr="0016105D">
              <w:rPr>
                <w:rFonts w:ascii="Arial" w:hAnsi="Arial" w:cs="Arial"/>
              </w:rPr>
              <w:t>982</w:t>
            </w:r>
          </w:p>
        </w:tc>
      </w:tr>
    </w:tbl>
    <w:p w14:paraId="6E59D11F" w14:textId="4E04AE8F" w:rsidR="000C394A" w:rsidRPr="0016105D" w:rsidRDefault="000C394A" w:rsidP="00F50E64">
      <w:pPr>
        <w:spacing w:before="120" w:after="120" w:line="380" w:lineRule="exact"/>
        <w:ind w:left="547"/>
        <w:jc w:val="thaiDistribute"/>
        <w:rPr>
          <w:rFonts w:ascii="Arial" w:eastAsia="Calibri" w:hAnsi="Arial" w:cs="Arial"/>
          <w:sz w:val="22"/>
          <w:szCs w:val="22"/>
          <w:lang w:eastAsia="en-US"/>
        </w:rPr>
      </w:pPr>
      <w:r w:rsidRPr="0016105D">
        <w:rPr>
          <w:rFonts w:ascii="Arial" w:eastAsia="Calibri" w:hAnsi="Arial" w:cs="Arial"/>
          <w:sz w:val="22"/>
          <w:szCs w:val="22"/>
          <w:lang w:eastAsia="en-US"/>
        </w:rPr>
        <w:t>The details of associates are as follows:</w:t>
      </w:r>
    </w:p>
    <w:tbl>
      <w:tblPr>
        <w:tblW w:w="4917" w:type="pct"/>
        <w:tblInd w:w="450" w:type="dxa"/>
        <w:tblLayout w:type="fixed"/>
        <w:tblLook w:val="0000" w:firstRow="0" w:lastRow="0" w:firstColumn="0" w:lastColumn="0" w:noHBand="0" w:noVBand="0"/>
      </w:tblPr>
      <w:tblGrid>
        <w:gridCol w:w="4292"/>
        <w:gridCol w:w="1262"/>
        <w:gridCol w:w="1258"/>
        <w:gridCol w:w="1256"/>
        <w:gridCol w:w="1264"/>
      </w:tblGrid>
      <w:tr w:rsidR="004E12F7" w:rsidRPr="0016105D" w14:paraId="7C942B3D" w14:textId="77777777" w:rsidTr="00C012D6">
        <w:trPr>
          <w:cantSplit/>
          <w:trHeight w:val="105"/>
        </w:trPr>
        <w:tc>
          <w:tcPr>
            <w:tcW w:w="2300" w:type="pct"/>
          </w:tcPr>
          <w:p w14:paraId="06B8952A" w14:textId="77777777" w:rsidR="000C394A" w:rsidRPr="0016105D" w:rsidRDefault="000C394A" w:rsidP="00366DC3">
            <w:pPr>
              <w:overflowPunct w:val="0"/>
              <w:autoSpaceDE w:val="0"/>
              <w:autoSpaceDN w:val="0"/>
              <w:adjustRightInd w:val="0"/>
              <w:spacing w:line="360" w:lineRule="exact"/>
              <w:ind w:right="-17"/>
              <w:jc w:val="thaiDistribute"/>
              <w:textAlignment w:val="baseline"/>
              <w:rPr>
                <w:rFonts w:ascii="Arial" w:eastAsia="Times New Roman" w:hAnsi="Arial" w:cs="Arial"/>
                <w:cs/>
                <w:lang w:val="en-US" w:eastAsia="en-US"/>
              </w:rPr>
            </w:pPr>
          </w:p>
        </w:tc>
        <w:tc>
          <w:tcPr>
            <w:tcW w:w="2700" w:type="pct"/>
            <w:gridSpan w:val="4"/>
            <w:vAlign w:val="center"/>
          </w:tcPr>
          <w:p w14:paraId="723F2C52" w14:textId="77777777" w:rsidR="000C394A" w:rsidRPr="0016105D" w:rsidRDefault="000C394A" w:rsidP="00366DC3">
            <w:pPr>
              <w:overflowPunct w:val="0"/>
              <w:autoSpaceDE w:val="0"/>
              <w:autoSpaceDN w:val="0"/>
              <w:adjustRightInd w:val="0"/>
              <w:spacing w:line="360" w:lineRule="exact"/>
              <w:ind w:right="-17"/>
              <w:jc w:val="right"/>
              <w:textAlignment w:val="baseline"/>
              <w:rPr>
                <w:rFonts w:ascii="Arial" w:eastAsia="Times New Roman" w:hAnsi="Arial" w:cs="Arial"/>
                <w:cs/>
                <w:lang w:val="en-US" w:eastAsia="en-US"/>
              </w:rPr>
            </w:pPr>
            <w:r w:rsidRPr="0016105D">
              <w:rPr>
                <w:rFonts w:ascii="Arial" w:eastAsia="Times New Roman" w:hAnsi="Arial" w:cs="Arial"/>
                <w:lang w:val="en-US" w:eastAsia="en-US"/>
              </w:rPr>
              <w:t>(Unit: Million Baht)</w:t>
            </w:r>
          </w:p>
        </w:tc>
      </w:tr>
      <w:tr w:rsidR="004E12F7" w:rsidRPr="0016105D" w14:paraId="773EE4D3" w14:textId="77777777" w:rsidTr="00C012D6">
        <w:trPr>
          <w:cantSplit/>
          <w:trHeight w:val="105"/>
        </w:trPr>
        <w:tc>
          <w:tcPr>
            <w:tcW w:w="2300" w:type="pct"/>
          </w:tcPr>
          <w:p w14:paraId="5B4BC143" w14:textId="77777777" w:rsidR="000C394A" w:rsidRPr="0016105D" w:rsidRDefault="000C394A" w:rsidP="00366DC3">
            <w:pPr>
              <w:overflowPunct w:val="0"/>
              <w:autoSpaceDE w:val="0"/>
              <w:autoSpaceDN w:val="0"/>
              <w:adjustRightInd w:val="0"/>
              <w:spacing w:line="360" w:lineRule="exact"/>
              <w:ind w:right="-17"/>
              <w:jc w:val="thaiDistribute"/>
              <w:textAlignment w:val="baseline"/>
              <w:rPr>
                <w:rFonts w:ascii="Arial" w:eastAsia="Times New Roman" w:hAnsi="Arial" w:cs="Arial"/>
                <w:cs/>
                <w:lang w:val="en-US" w:eastAsia="en-US"/>
              </w:rPr>
            </w:pPr>
          </w:p>
        </w:tc>
        <w:tc>
          <w:tcPr>
            <w:tcW w:w="2700" w:type="pct"/>
            <w:gridSpan w:val="4"/>
          </w:tcPr>
          <w:p w14:paraId="04421C28" w14:textId="77777777" w:rsidR="000C394A" w:rsidRPr="0016105D" w:rsidRDefault="000C394A" w:rsidP="00366DC3">
            <w:pPr>
              <w:pBdr>
                <w:bottom w:val="single" w:sz="4" w:space="1" w:color="auto"/>
              </w:pBdr>
              <w:overflowPunct w:val="0"/>
              <w:autoSpaceDE w:val="0"/>
              <w:autoSpaceDN w:val="0"/>
              <w:adjustRightInd w:val="0"/>
              <w:spacing w:line="360" w:lineRule="exact"/>
              <w:ind w:right="-17"/>
              <w:jc w:val="center"/>
              <w:textAlignment w:val="baseline"/>
              <w:rPr>
                <w:rFonts w:ascii="Arial" w:eastAsia="Times New Roman" w:hAnsi="Arial" w:cs="Arial"/>
                <w:lang w:val="en-US" w:eastAsia="en-US"/>
              </w:rPr>
            </w:pPr>
            <w:r w:rsidRPr="0016105D">
              <w:rPr>
                <w:rFonts w:ascii="Arial" w:eastAsia="Times New Roman" w:hAnsi="Arial" w:cs="Arial"/>
                <w:lang w:val="en-US" w:eastAsia="en-US"/>
              </w:rPr>
              <w:t>Consolidated financial statements</w:t>
            </w:r>
          </w:p>
        </w:tc>
      </w:tr>
      <w:tr w:rsidR="004E12F7" w:rsidRPr="0016105D" w14:paraId="1B637BDF" w14:textId="77777777" w:rsidTr="00C012D6">
        <w:trPr>
          <w:cantSplit/>
          <w:trHeight w:val="214"/>
          <w:tblHeader/>
        </w:trPr>
        <w:tc>
          <w:tcPr>
            <w:tcW w:w="2300" w:type="pct"/>
          </w:tcPr>
          <w:p w14:paraId="42DD58A1" w14:textId="77777777" w:rsidR="000C394A" w:rsidRPr="0016105D" w:rsidRDefault="000C394A" w:rsidP="00366DC3">
            <w:pPr>
              <w:overflowPunct w:val="0"/>
              <w:autoSpaceDE w:val="0"/>
              <w:autoSpaceDN w:val="0"/>
              <w:adjustRightInd w:val="0"/>
              <w:spacing w:line="360" w:lineRule="exact"/>
              <w:ind w:right="-17"/>
              <w:jc w:val="thaiDistribute"/>
              <w:textAlignment w:val="baseline"/>
              <w:rPr>
                <w:rFonts w:ascii="Arial" w:eastAsia="Times New Roman" w:hAnsi="Arial" w:cs="Arial"/>
                <w:cs/>
                <w:lang w:val="en-US" w:eastAsia="en-US"/>
              </w:rPr>
            </w:pPr>
          </w:p>
        </w:tc>
        <w:tc>
          <w:tcPr>
            <w:tcW w:w="1350" w:type="pct"/>
            <w:gridSpan w:val="2"/>
            <w:vAlign w:val="bottom"/>
          </w:tcPr>
          <w:p w14:paraId="409DFA92" w14:textId="77777777" w:rsidR="000C394A" w:rsidRPr="0016105D" w:rsidRDefault="000C394A" w:rsidP="00366DC3">
            <w:pPr>
              <w:pBdr>
                <w:bottom w:val="single" w:sz="4" w:space="1" w:color="auto"/>
              </w:pBdr>
              <w:overflowPunct w:val="0"/>
              <w:autoSpaceDE w:val="0"/>
              <w:autoSpaceDN w:val="0"/>
              <w:adjustRightInd w:val="0"/>
              <w:spacing w:line="360" w:lineRule="exact"/>
              <w:ind w:right="-17"/>
              <w:jc w:val="center"/>
              <w:textAlignment w:val="baseline"/>
              <w:rPr>
                <w:rFonts w:ascii="Arial" w:eastAsia="Times New Roman" w:hAnsi="Arial" w:cs="Arial"/>
                <w:lang w:val="en-US" w:eastAsia="en-US"/>
              </w:rPr>
            </w:pPr>
          </w:p>
          <w:p w14:paraId="07A283F7" w14:textId="77777777" w:rsidR="000C394A" w:rsidRPr="0016105D" w:rsidRDefault="000C394A" w:rsidP="00366DC3">
            <w:pPr>
              <w:pBdr>
                <w:bottom w:val="single" w:sz="4" w:space="1" w:color="auto"/>
              </w:pBdr>
              <w:overflowPunct w:val="0"/>
              <w:autoSpaceDE w:val="0"/>
              <w:autoSpaceDN w:val="0"/>
              <w:adjustRightInd w:val="0"/>
              <w:spacing w:line="360" w:lineRule="exact"/>
              <w:ind w:right="-17"/>
              <w:jc w:val="center"/>
              <w:textAlignment w:val="baseline"/>
              <w:rPr>
                <w:rFonts w:ascii="Arial" w:eastAsia="Times New Roman" w:hAnsi="Arial" w:cs="Arial"/>
                <w:cs/>
                <w:lang w:val="en-US" w:eastAsia="en-US"/>
              </w:rPr>
            </w:pPr>
            <w:r w:rsidRPr="0016105D">
              <w:rPr>
                <w:rFonts w:ascii="Arial" w:eastAsia="Times New Roman" w:hAnsi="Arial" w:cs="Arial"/>
                <w:lang w:val="en-US" w:eastAsia="en-US"/>
              </w:rPr>
              <w:t>Equity method</w:t>
            </w:r>
          </w:p>
        </w:tc>
        <w:tc>
          <w:tcPr>
            <w:tcW w:w="1350" w:type="pct"/>
            <w:gridSpan w:val="2"/>
            <w:vAlign w:val="bottom"/>
          </w:tcPr>
          <w:p w14:paraId="00AD54CE" w14:textId="77777777" w:rsidR="000C394A" w:rsidRPr="0016105D" w:rsidRDefault="000C394A" w:rsidP="00366DC3">
            <w:pPr>
              <w:pBdr>
                <w:bottom w:val="single" w:sz="4" w:space="1" w:color="auto"/>
              </w:pBdr>
              <w:overflowPunct w:val="0"/>
              <w:autoSpaceDE w:val="0"/>
              <w:autoSpaceDN w:val="0"/>
              <w:adjustRightInd w:val="0"/>
              <w:spacing w:line="360" w:lineRule="exact"/>
              <w:ind w:right="-17"/>
              <w:jc w:val="center"/>
              <w:textAlignment w:val="baseline"/>
              <w:rPr>
                <w:rFonts w:ascii="Arial" w:eastAsia="Times New Roman" w:hAnsi="Arial" w:cs="Arial"/>
                <w:lang w:val="en-US" w:eastAsia="en-US"/>
              </w:rPr>
            </w:pPr>
            <w:r w:rsidRPr="0016105D">
              <w:rPr>
                <w:rFonts w:ascii="Arial" w:eastAsia="Times New Roman" w:hAnsi="Arial" w:cs="Arial"/>
                <w:lang w:val="en-US" w:eastAsia="en-US"/>
              </w:rPr>
              <w:t>Dividend income for the</w:t>
            </w:r>
          </w:p>
          <w:p w14:paraId="149B0D8C" w14:textId="75F329E2" w:rsidR="000C394A" w:rsidRPr="0016105D" w:rsidRDefault="003353CD" w:rsidP="00366DC3">
            <w:pPr>
              <w:pBdr>
                <w:bottom w:val="single" w:sz="4" w:space="1" w:color="auto"/>
              </w:pBdr>
              <w:overflowPunct w:val="0"/>
              <w:autoSpaceDE w:val="0"/>
              <w:autoSpaceDN w:val="0"/>
              <w:adjustRightInd w:val="0"/>
              <w:spacing w:line="360" w:lineRule="exact"/>
              <w:ind w:right="-17"/>
              <w:jc w:val="center"/>
              <w:textAlignment w:val="baseline"/>
              <w:rPr>
                <w:rFonts w:ascii="Arial" w:eastAsia="Times New Roman" w:hAnsi="Arial" w:cs="Arial"/>
                <w:cs/>
                <w:lang w:val="en-US" w:eastAsia="en-US"/>
              </w:rPr>
            </w:pPr>
            <w:r w:rsidRPr="0016105D">
              <w:rPr>
                <w:rFonts w:ascii="Arial" w:eastAsia="Times New Roman" w:hAnsi="Arial" w:cs="Arial"/>
                <w:lang w:val="en-US" w:eastAsia="en-US"/>
              </w:rPr>
              <w:t>three</w:t>
            </w:r>
            <w:r w:rsidR="00103B74" w:rsidRPr="0016105D">
              <w:rPr>
                <w:rFonts w:ascii="Arial" w:eastAsia="Times New Roman" w:hAnsi="Arial" w:cs="Arial"/>
                <w:lang w:val="en-US" w:eastAsia="en-US"/>
              </w:rPr>
              <w:t>-month</w:t>
            </w:r>
            <w:r w:rsidR="000C394A" w:rsidRPr="0016105D">
              <w:rPr>
                <w:rFonts w:ascii="Arial" w:eastAsia="Times New Roman" w:hAnsi="Arial" w:cs="Arial"/>
                <w:lang w:val="en-US" w:eastAsia="en-US"/>
              </w:rPr>
              <w:t xml:space="preserve"> period</w:t>
            </w:r>
            <w:r w:rsidR="002360AE" w:rsidRPr="0016105D">
              <w:rPr>
                <w:rFonts w:ascii="Arial" w:eastAsia="Times New Roman" w:hAnsi="Arial" w:cs="Arial"/>
                <w:lang w:val="en-US" w:eastAsia="en-US"/>
              </w:rPr>
              <w:t>s</w:t>
            </w:r>
          </w:p>
        </w:tc>
      </w:tr>
      <w:tr w:rsidR="005B3D75" w:rsidRPr="0016105D" w14:paraId="3B58F05B" w14:textId="77777777" w:rsidTr="00C012D6">
        <w:trPr>
          <w:cantSplit/>
          <w:trHeight w:val="92"/>
          <w:tblHeader/>
        </w:trPr>
        <w:tc>
          <w:tcPr>
            <w:tcW w:w="2300" w:type="pct"/>
            <w:vAlign w:val="bottom"/>
          </w:tcPr>
          <w:p w14:paraId="5293C7FB" w14:textId="77777777" w:rsidR="005B3D75" w:rsidRPr="0016105D" w:rsidRDefault="005B3D75" w:rsidP="005B3D75">
            <w:pPr>
              <w:overflowPunct w:val="0"/>
              <w:autoSpaceDE w:val="0"/>
              <w:autoSpaceDN w:val="0"/>
              <w:adjustRightInd w:val="0"/>
              <w:spacing w:line="360" w:lineRule="exact"/>
              <w:ind w:right="-17"/>
              <w:jc w:val="thaiDistribute"/>
              <w:textAlignment w:val="baseline"/>
              <w:rPr>
                <w:rFonts w:ascii="Arial" w:eastAsia="Times New Roman" w:hAnsi="Arial" w:cs="Arial"/>
                <w:cs/>
                <w:lang w:val="en-US" w:eastAsia="en-US"/>
              </w:rPr>
            </w:pPr>
          </w:p>
        </w:tc>
        <w:tc>
          <w:tcPr>
            <w:tcW w:w="676" w:type="pct"/>
          </w:tcPr>
          <w:p w14:paraId="0A6BBF97" w14:textId="76E3A30A" w:rsidR="005B3D75" w:rsidRPr="0016105D" w:rsidRDefault="005B3D75" w:rsidP="005B3D75">
            <w:pPr>
              <w:overflowPunct w:val="0"/>
              <w:autoSpaceDE w:val="0"/>
              <w:autoSpaceDN w:val="0"/>
              <w:adjustRightInd w:val="0"/>
              <w:spacing w:line="360" w:lineRule="exact"/>
              <w:ind w:left="-105" w:right="-105"/>
              <w:jc w:val="center"/>
              <w:textAlignment w:val="baseline"/>
              <w:rPr>
                <w:rFonts w:ascii="Arial" w:eastAsia="Times New Roman" w:hAnsi="Arial" w:cstheme="minorBidi"/>
                <w:spacing w:val="-2"/>
                <w:lang w:val="en-US" w:eastAsia="en-US"/>
              </w:rPr>
            </w:pPr>
            <w:r w:rsidRPr="0016105D">
              <w:rPr>
                <w:rFonts w:ascii="Arial" w:eastAsia="Times New Roman" w:hAnsi="Arial" w:cstheme="minorBidi"/>
                <w:spacing w:val="-2"/>
                <w:lang w:val="en-US" w:eastAsia="en-US"/>
              </w:rPr>
              <w:t>31 March</w:t>
            </w:r>
          </w:p>
        </w:tc>
        <w:tc>
          <w:tcPr>
            <w:tcW w:w="674" w:type="pct"/>
          </w:tcPr>
          <w:p w14:paraId="62A1C617" w14:textId="77777777" w:rsidR="005B3D75" w:rsidRPr="0016105D" w:rsidRDefault="005B3D75" w:rsidP="005B3D75">
            <w:pPr>
              <w:overflowPunct w:val="0"/>
              <w:autoSpaceDE w:val="0"/>
              <w:autoSpaceDN w:val="0"/>
              <w:adjustRightInd w:val="0"/>
              <w:spacing w:line="360" w:lineRule="exact"/>
              <w:ind w:left="-105" w:right="-105"/>
              <w:jc w:val="center"/>
              <w:textAlignment w:val="baseline"/>
              <w:rPr>
                <w:rFonts w:ascii="Arial" w:eastAsia="Times New Roman" w:hAnsi="Arial" w:cs="Arial"/>
                <w:spacing w:val="-4"/>
                <w:cs/>
                <w:lang w:val="en-US" w:eastAsia="en-US"/>
              </w:rPr>
            </w:pPr>
            <w:r w:rsidRPr="0016105D">
              <w:rPr>
                <w:rFonts w:ascii="Arial" w:eastAsia="Times New Roman" w:hAnsi="Arial" w:cs="Arial"/>
                <w:spacing w:val="-4"/>
                <w:lang w:val="en-US" w:eastAsia="en-US"/>
              </w:rPr>
              <w:t>31 December</w:t>
            </w:r>
          </w:p>
        </w:tc>
        <w:tc>
          <w:tcPr>
            <w:tcW w:w="673" w:type="pct"/>
          </w:tcPr>
          <w:p w14:paraId="73395012" w14:textId="7DFDB66E" w:rsidR="005B3D75" w:rsidRPr="0016105D" w:rsidRDefault="005B3D75" w:rsidP="005B3D75">
            <w:pPr>
              <w:overflowPunct w:val="0"/>
              <w:autoSpaceDE w:val="0"/>
              <w:autoSpaceDN w:val="0"/>
              <w:adjustRightInd w:val="0"/>
              <w:spacing w:line="360" w:lineRule="exact"/>
              <w:ind w:left="-105" w:right="-105"/>
              <w:jc w:val="center"/>
              <w:textAlignment w:val="baseline"/>
              <w:rPr>
                <w:rFonts w:ascii="Arial" w:eastAsia="Times New Roman" w:hAnsi="Arial" w:cs="Arial"/>
                <w:spacing w:val="-2"/>
                <w:cs/>
                <w:lang w:val="en-US" w:eastAsia="en-US"/>
              </w:rPr>
            </w:pPr>
            <w:r w:rsidRPr="0016105D">
              <w:rPr>
                <w:rFonts w:ascii="Arial" w:eastAsia="Times New Roman" w:hAnsi="Arial" w:cstheme="minorBidi"/>
                <w:spacing w:val="-2"/>
                <w:lang w:val="en-US" w:eastAsia="en-US"/>
              </w:rPr>
              <w:t>31 March</w:t>
            </w:r>
          </w:p>
        </w:tc>
        <w:tc>
          <w:tcPr>
            <w:tcW w:w="677" w:type="pct"/>
          </w:tcPr>
          <w:p w14:paraId="78C1BC12" w14:textId="7952992D" w:rsidR="005B3D75" w:rsidRPr="0016105D" w:rsidRDefault="005B3D75" w:rsidP="005B3D75">
            <w:pPr>
              <w:overflowPunct w:val="0"/>
              <w:autoSpaceDE w:val="0"/>
              <w:autoSpaceDN w:val="0"/>
              <w:adjustRightInd w:val="0"/>
              <w:spacing w:line="360" w:lineRule="exact"/>
              <w:ind w:left="-105" w:right="-105"/>
              <w:jc w:val="center"/>
              <w:textAlignment w:val="baseline"/>
              <w:rPr>
                <w:rFonts w:ascii="Arial" w:eastAsia="Times New Roman" w:hAnsi="Arial" w:cs="Arial"/>
                <w:spacing w:val="-2"/>
                <w:cs/>
                <w:lang w:val="en-US" w:eastAsia="en-US"/>
              </w:rPr>
            </w:pPr>
            <w:r w:rsidRPr="0016105D">
              <w:rPr>
                <w:rFonts w:ascii="Arial" w:eastAsia="Times New Roman" w:hAnsi="Arial" w:cs="Arial"/>
                <w:spacing w:val="-4"/>
                <w:lang w:val="en-US" w:eastAsia="en-US"/>
              </w:rPr>
              <w:t xml:space="preserve">31 </w:t>
            </w:r>
            <w:r w:rsidR="001A68D9" w:rsidRPr="0016105D">
              <w:rPr>
                <w:rFonts w:ascii="Arial" w:eastAsia="Times New Roman" w:hAnsi="Arial" w:cstheme="minorBidi"/>
                <w:spacing w:val="-2"/>
                <w:lang w:val="en-US" w:eastAsia="en-US"/>
              </w:rPr>
              <w:t>March</w:t>
            </w:r>
          </w:p>
        </w:tc>
      </w:tr>
      <w:tr w:rsidR="005B3D75" w:rsidRPr="0016105D" w14:paraId="000A6E21" w14:textId="77777777" w:rsidTr="00C012D6">
        <w:trPr>
          <w:cantSplit/>
          <w:trHeight w:val="92"/>
          <w:tblHeader/>
        </w:trPr>
        <w:tc>
          <w:tcPr>
            <w:tcW w:w="2300" w:type="pct"/>
            <w:vAlign w:val="bottom"/>
          </w:tcPr>
          <w:p w14:paraId="5E09A999" w14:textId="77777777" w:rsidR="005B3D75" w:rsidRPr="0016105D" w:rsidRDefault="005B3D75" w:rsidP="005B3D75">
            <w:pPr>
              <w:overflowPunct w:val="0"/>
              <w:autoSpaceDE w:val="0"/>
              <w:autoSpaceDN w:val="0"/>
              <w:adjustRightInd w:val="0"/>
              <w:spacing w:line="360" w:lineRule="exact"/>
              <w:ind w:right="-17"/>
              <w:jc w:val="thaiDistribute"/>
              <w:textAlignment w:val="baseline"/>
              <w:rPr>
                <w:rFonts w:ascii="Arial" w:eastAsia="Times New Roman" w:hAnsi="Arial" w:cs="Arial"/>
                <w:cs/>
                <w:lang w:val="en-US" w:eastAsia="en-US"/>
              </w:rPr>
            </w:pPr>
          </w:p>
        </w:tc>
        <w:tc>
          <w:tcPr>
            <w:tcW w:w="676" w:type="pct"/>
          </w:tcPr>
          <w:p w14:paraId="33BC4AEB" w14:textId="1BE9DB14" w:rsidR="005B3D75" w:rsidRPr="0016105D" w:rsidRDefault="005B3D75" w:rsidP="005B3D75">
            <w:pPr>
              <w:pBdr>
                <w:bottom w:val="single" w:sz="4" w:space="1" w:color="auto"/>
              </w:pBdr>
              <w:overflowPunct w:val="0"/>
              <w:autoSpaceDE w:val="0"/>
              <w:autoSpaceDN w:val="0"/>
              <w:adjustRightInd w:val="0"/>
              <w:spacing w:line="360" w:lineRule="exact"/>
              <w:ind w:right="-17"/>
              <w:jc w:val="center"/>
              <w:textAlignment w:val="baseline"/>
              <w:rPr>
                <w:rFonts w:ascii="Arial" w:eastAsia="Times New Roman" w:hAnsi="Arial" w:cs="Arial"/>
                <w:cs/>
                <w:lang w:val="en-US" w:eastAsia="en-US"/>
              </w:rPr>
            </w:pPr>
            <w:r w:rsidRPr="0016105D">
              <w:rPr>
                <w:rFonts w:ascii="Arial" w:eastAsia="Times New Roman" w:hAnsi="Arial" w:cs="Arial"/>
                <w:lang w:val="en-US" w:eastAsia="en-US"/>
              </w:rPr>
              <w:t>2026</w:t>
            </w:r>
          </w:p>
        </w:tc>
        <w:tc>
          <w:tcPr>
            <w:tcW w:w="674" w:type="pct"/>
          </w:tcPr>
          <w:p w14:paraId="5992E845" w14:textId="3EBF57B7" w:rsidR="005B3D75" w:rsidRPr="0016105D" w:rsidRDefault="005B3D75" w:rsidP="005B3D75">
            <w:pPr>
              <w:pBdr>
                <w:bottom w:val="single" w:sz="4" w:space="1" w:color="auto"/>
              </w:pBdr>
              <w:overflowPunct w:val="0"/>
              <w:autoSpaceDE w:val="0"/>
              <w:autoSpaceDN w:val="0"/>
              <w:adjustRightInd w:val="0"/>
              <w:spacing w:line="360" w:lineRule="exact"/>
              <w:ind w:right="-17"/>
              <w:jc w:val="center"/>
              <w:textAlignment w:val="baseline"/>
              <w:rPr>
                <w:rFonts w:ascii="Arial" w:eastAsia="Times New Roman" w:hAnsi="Arial" w:cs="Arial"/>
                <w:cs/>
                <w:lang w:val="en-US" w:eastAsia="en-US"/>
              </w:rPr>
            </w:pPr>
            <w:r w:rsidRPr="0016105D">
              <w:rPr>
                <w:rFonts w:ascii="Arial" w:eastAsia="Times New Roman" w:hAnsi="Arial" w:cs="Arial"/>
                <w:lang w:val="en-US" w:eastAsia="en-US"/>
              </w:rPr>
              <w:t>2025</w:t>
            </w:r>
          </w:p>
        </w:tc>
        <w:tc>
          <w:tcPr>
            <w:tcW w:w="673" w:type="pct"/>
          </w:tcPr>
          <w:p w14:paraId="73E5832B" w14:textId="5BD61DD0" w:rsidR="005B3D75" w:rsidRPr="0016105D" w:rsidRDefault="005B3D75" w:rsidP="005B3D75">
            <w:pPr>
              <w:pBdr>
                <w:bottom w:val="single" w:sz="4" w:space="1" w:color="auto"/>
              </w:pBdr>
              <w:overflowPunct w:val="0"/>
              <w:autoSpaceDE w:val="0"/>
              <w:autoSpaceDN w:val="0"/>
              <w:adjustRightInd w:val="0"/>
              <w:spacing w:line="360" w:lineRule="exact"/>
              <w:ind w:right="-17"/>
              <w:jc w:val="center"/>
              <w:textAlignment w:val="baseline"/>
              <w:rPr>
                <w:rFonts w:ascii="Arial" w:eastAsia="Times New Roman" w:hAnsi="Arial" w:cs="Arial"/>
                <w:cs/>
                <w:lang w:val="en-US" w:eastAsia="en-US"/>
              </w:rPr>
            </w:pPr>
            <w:r w:rsidRPr="0016105D">
              <w:rPr>
                <w:rFonts w:ascii="Arial" w:eastAsia="Times New Roman" w:hAnsi="Arial" w:cs="Arial"/>
                <w:lang w:val="en-US" w:eastAsia="en-US"/>
              </w:rPr>
              <w:t>2026</w:t>
            </w:r>
          </w:p>
        </w:tc>
        <w:tc>
          <w:tcPr>
            <w:tcW w:w="677" w:type="pct"/>
          </w:tcPr>
          <w:p w14:paraId="46E5FC3C" w14:textId="53D6BD2B" w:rsidR="005B3D75" w:rsidRPr="0016105D" w:rsidRDefault="005B3D75" w:rsidP="005B3D75">
            <w:pPr>
              <w:pBdr>
                <w:bottom w:val="single" w:sz="4" w:space="1" w:color="auto"/>
              </w:pBdr>
              <w:overflowPunct w:val="0"/>
              <w:autoSpaceDE w:val="0"/>
              <w:autoSpaceDN w:val="0"/>
              <w:adjustRightInd w:val="0"/>
              <w:spacing w:line="360" w:lineRule="exact"/>
              <w:ind w:right="-17"/>
              <w:jc w:val="center"/>
              <w:textAlignment w:val="baseline"/>
              <w:rPr>
                <w:rFonts w:ascii="Arial" w:eastAsia="Times New Roman" w:hAnsi="Arial" w:cs="Arial"/>
                <w:cs/>
                <w:lang w:val="en-US" w:eastAsia="en-US"/>
              </w:rPr>
            </w:pPr>
            <w:r w:rsidRPr="0016105D">
              <w:rPr>
                <w:rFonts w:ascii="Arial" w:eastAsia="Times New Roman" w:hAnsi="Arial" w:cs="Arial"/>
                <w:lang w:val="en-US" w:eastAsia="en-US"/>
              </w:rPr>
              <w:t>2025</w:t>
            </w:r>
          </w:p>
        </w:tc>
      </w:tr>
      <w:tr w:rsidR="005B3D75" w:rsidRPr="0016105D" w14:paraId="6D144DB0" w14:textId="77777777" w:rsidTr="00C012D6">
        <w:trPr>
          <w:cantSplit/>
          <w:trHeight w:val="302"/>
        </w:trPr>
        <w:tc>
          <w:tcPr>
            <w:tcW w:w="2300" w:type="pct"/>
          </w:tcPr>
          <w:p w14:paraId="2B2FA3C8" w14:textId="77777777" w:rsidR="005B3D75" w:rsidRPr="0016105D" w:rsidRDefault="005B3D75" w:rsidP="005B3D75">
            <w:pPr>
              <w:overflowPunct w:val="0"/>
              <w:autoSpaceDE w:val="0"/>
              <w:autoSpaceDN w:val="0"/>
              <w:adjustRightInd w:val="0"/>
              <w:spacing w:line="360" w:lineRule="exact"/>
              <w:ind w:right="-17"/>
              <w:jc w:val="thaiDistribute"/>
              <w:textAlignment w:val="baseline"/>
              <w:rPr>
                <w:rFonts w:ascii="Arial" w:eastAsia="Times New Roman" w:hAnsi="Arial" w:cs="Arial"/>
                <w:lang w:val="en-US" w:eastAsia="en-US"/>
              </w:rPr>
            </w:pPr>
          </w:p>
        </w:tc>
        <w:tc>
          <w:tcPr>
            <w:tcW w:w="676" w:type="pct"/>
          </w:tcPr>
          <w:p w14:paraId="5DAB078C" w14:textId="77777777" w:rsidR="005B3D75" w:rsidRPr="0016105D" w:rsidRDefault="005B3D75" w:rsidP="005B3D75">
            <w:pPr>
              <w:overflowPunct w:val="0"/>
              <w:autoSpaceDE w:val="0"/>
              <w:autoSpaceDN w:val="0"/>
              <w:adjustRightInd w:val="0"/>
              <w:spacing w:line="360" w:lineRule="exact"/>
              <w:ind w:right="-17"/>
              <w:jc w:val="right"/>
              <w:textAlignment w:val="baseline"/>
              <w:rPr>
                <w:rFonts w:ascii="Arial" w:eastAsia="Times New Roman" w:hAnsi="Arial" w:cs="Arial"/>
                <w:lang w:val="en-US" w:eastAsia="en-US"/>
              </w:rPr>
            </w:pPr>
          </w:p>
        </w:tc>
        <w:tc>
          <w:tcPr>
            <w:tcW w:w="674" w:type="pct"/>
          </w:tcPr>
          <w:p w14:paraId="054D6FD0" w14:textId="77777777" w:rsidR="005B3D75" w:rsidRPr="0016105D" w:rsidRDefault="005B3D75" w:rsidP="005B3D75">
            <w:pPr>
              <w:overflowPunct w:val="0"/>
              <w:autoSpaceDE w:val="0"/>
              <w:autoSpaceDN w:val="0"/>
              <w:adjustRightInd w:val="0"/>
              <w:spacing w:line="360" w:lineRule="exact"/>
              <w:ind w:right="-17"/>
              <w:jc w:val="center"/>
              <w:textAlignment w:val="baseline"/>
              <w:rPr>
                <w:rFonts w:ascii="Arial" w:eastAsia="Times New Roman" w:hAnsi="Arial" w:cs="Arial"/>
                <w:lang w:val="en-US" w:eastAsia="en-US"/>
              </w:rPr>
            </w:pPr>
            <w:r w:rsidRPr="0016105D">
              <w:rPr>
                <w:rFonts w:ascii="Arial" w:hAnsi="Arial" w:cs="Arial"/>
              </w:rPr>
              <w:t>(Audited)</w:t>
            </w:r>
          </w:p>
        </w:tc>
        <w:tc>
          <w:tcPr>
            <w:tcW w:w="673" w:type="pct"/>
          </w:tcPr>
          <w:p w14:paraId="06C72BE6" w14:textId="77777777" w:rsidR="005B3D75" w:rsidRPr="0016105D" w:rsidRDefault="005B3D75" w:rsidP="005B3D75">
            <w:pPr>
              <w:overflowPunct w:val="0"/>
              <w:autoSpaceDE w:val="0"/>
              <w:autoSpaceDN w:val="0"/>
              <w:adjustRightInd w:val="0"/>
              <w:spacing w:line="360" w:lineRule="exact"/>
              <w:ind w:right="-17"/>
              <w:jc w:val="right"/>
              <w:textAlignment w:val="baseline"/>
              <w:rPr>
                <w:rFonts w:ascii="Arial" w:eastAsia="Times New Roman" w:hAnsi="Arial" w:cs="Arial"/>
                <w:lang w:val="en-US" w:eastAsia="en-US"/>
              </w:rPr>
            </w:pPr>
          </w:p>
        </w:tc>
        <w:tc>
          <w:tcPr>
            <w:tcW w:w="677" w:type="pct"/>
          </w:tcPr>
          <w:p w14:paraId="21EBC5E9" w14:textId="77777777" w:rsidR="005B3D75" w:rsidRPr="0016105D" w:rsidRDefault="005B3D75" w:rsidP="005B3D75">
            <w:pPr>
              <w:tabs>
                <w:tab w:val="decimal" w:pos="97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p>
        </w:tc>
      </w:tr>
      <w:tr w:rsidR="00C9024D" w:rsidRPr="0016105D" w14:paraId="1E83C008" w14:textId="77777777">
        <w:trPr>
          <w:cantSplit/>
          <w:trHeight w:val="302"/>
        </w:trPr>
        <w:tc>
          <w:tcPr>
            <w:tcW w:w="2300" w:type="pct"/>
          </w:tcPr>
          <w:p w14:paraId="3EF5552B" w14:textId="77777777" w:rsidR="00C9024D" w:rsidRPr="0016105D" w:rsidRDefault="00C9024D" w:rsidP="00C9024D">
            <w:pPr>
              <w:overflowPunct w:val="0"/>
              <w:autoSpaceDE w:val="0"/>
              <w:autoSpaceDN w:val="0"/>
              <w:adjustRightInd w:val="0"/>
              <w:spacing w:line="360" w:lineRule="exact"/>
              <w:ind w:right="-17"/>
              <w:jc w:val="thaiDistribute"/>
              <w:textAlignment w:val="baseline"/>
              <w:rPr>
                <w:rFonts w:ascii="Arial" w:eastAsia="Times New Roman" w:hAnsi="Arial" w:cs="Arial"/>
                <w:lang w:val="en-US" w:eastAsia="en-US"/>
              </w:rPr>
            </w:pPr>
            <w:r w:rsidRPr="0016105D">
              <w:rPr>
                <w:rFonts w:ascii="Arial" w:eastAsia="Times New Roman" w:hAnsi="Arial" w:cs="Arial"/>
                <w:lang w:val="en-US" w:eastAsia="en-US"/>
              </w:rPr>
              <w:t>PTT Digital Solutions Co., Ltd.</w:t>
            </w:r>
          </w:p>
        </w:tc>
        <w:tc>
          <w:tcPr>
            <w:tcW w:w="676" w:type="pct"/>
            <w:vAlign w:val="bottom"/>
          </w:tcPr>
          <w:p w14:paraId="64D132C1" w14:textId="4BB90CEB" w:rsidR="00C9024D" w:rsidRPr="0016105D" w:rsidRDefault="00C9024D" w:rsidP="00C9024D">
            <w:pPr>
              <w:tabs>
                <w:tab w:val="decimal" w:pos="97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16105D">
              <w:rPr>
                <w:rFonts w:ascii="Arial" w:eastAsia="Times New Roman" w:hAnsi="Arial" w:cs="Arial"/>
                <w:lang w:val="en-US" w:eastAsia="en-US"/>
              </w:rPr>
              <w:t>965</w:t>
            </w:r>
          </w:p>
        </w:tc>
        <w:tc>
          <w:tcPr>
            <w:tcW w:w="674" w:type="pct"/>
          </w:tcPr>
          <w:p w14:paraId="4894F1AD" w14:textId="5B43B86D" w:rsidR="00C9024D" w:rsidRPr="0016105D" w:rsidRDefault="00C9024D" w:rsidP="00C9024D">
            <w:pPr>
              <w:tabs>
                <w:tab w:val="decimal" w:pos="97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16105D">
              <w:rPr>
                <w:rFonts w:ascii="Arial" w:eastAsia="Times New Roman" w:hAnsi="Arial" w:cs="Arial"/>
                <w:lang w:val="en-US" w:eastAsia="en-US"/>
              </w:rPr>
              <w:t>946</w:t>
            </w:r>
          </w:p>
        </w:tc>
        <w:tc>
          <w:tcPr>
            <w:tcW w:w="673" w:type="pct"/>
            <w:vAlign w:val="bottom"/>
          </w:tcPr>
          <w:p w14:paraId="15085257" w14:textId="5765278D" w:rsidR="00C9024D" w:rsidRPr="0016105D" w:rsidRDefault="00C9024D" w:rsidP="00C9024D">
            <w:pPr>
              <w:tabs>
                <w:tab w:val="decimal" w:pos="97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16105D">
              <w:rPr>
                <w:rFonts w:ascii="Arial" w:eastAsia="Times New Roman" w:hAnsi="Arial" w:cs="Arial"/>
                <w:lang w:val="en-US" w:eastAsia="en-US"/>
              </w:rPr>
              <w:t>150</w:t>
            </w:r>
          </w:p>
        </w:tc>
        <w:tc>
          <w:tcPr>
            <w:tcW w:w="677" w:type="pct"/>
          </w:tcPr>
          <w:p w14:paraId="7B4B9AEF" w14:textId="2AA1C999" w:rsidR="00C9024D" w:rsidRPr="0016105D" w:rsidRDefault="00C9024D" w:rsidP="00C9024D">
            <w:pPr>
              <w:tabs>
                <w:tab w:val="decimal" w:pos="97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16105D">
              <w:rPr>
                <w:rFonts w:ascii="Arial" w:eastAsia="Times New Roman" w:hAnsi="Arial" w:cs="Arial"/>
                <w:lang w:val="en-US" w:eastAsia="en-US"/>
              </w:rPr>
              <w:t>-</w:t>
            </w:r>
          </w:p>
        </w:tc>
      </w:tr>
      <w:tr w:rsidR="00C9024D" w:rsidRPr="0016105D" w14:paraId="17386A8D" w14:textId="77777777">
        <w:trPr>
          <w:cantSplit/>
          <w:trHeight w:val="322"/>
        </w:trPr>
        <w:tc>
          <w:tcPr>
            <w:tcW w:w="2300" w:type="pct"/>
          </w:tcPr>
          <w:p w14:paraId="3F6ABA77" w14:textId="77777777" w:rsidR="00C9024D" w:rsidRPr="0016105D" w:rsidRDefault="00C9024D" w:rsidP="00C9024D">
            <w:pPr>
              <w:overflowPunct w:val="0"/>
              <w:autoSpaceDE w:val="0"/>
              <w:autoSpaceDN w:val="0"/>
              <w:adjustRightInd w:val="0"/>
              <w:spacing w:line="360" w:lineRule="exact"/>
              <w:ind w:right="-17"/>
              <w:jc w:val="thaiDistribute"/>
              <w:textAlignment w:val="baseline"/>
              <w:rPr>
                <w:rFonts w:ascii="Arial" w:eastAsia="Times New Roman" w:hAnsi="Arial" w:cs="Arial"/>
                <w:lang w:val="en-US" w:eastAsia="en-US"/>
              </w:rPr>
            </w:pPr>
            <w:r w:rsidRPr="0016105D">
              <w:rPr>
                <w:rFonts w:ascii="Arial" w:eastAsia="Times New Roman" w:hAnsi="Arial" w:cs="Arial"/>
                <w:lang w:val="en-US" w:eastAsia="en-US"/>
              </w:rPr>
              <w:t>PTT Energy Solutions Co., Ltd.</w:t>
            </w:r>
          </w:p>
        </w:tc>
        <w:tc>
          <w:tcPr>
            <w:tcW w:w="676" w:type="pct"/>
            <w:vAlign w:val="bottom"/>
          </w:tcPr>
          <w:p w14:paraId="7C802C9C" w14:textId="15318078" w:rsidR="00C9024D" w:rsidRPr="0016105D" w:rsidRDefault="00C9024D" w:rsidP="00C9024D">
            <w:pPr>
              <w:tabs>
                <w:tab w:val="decimal" w:pos="97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16105D">
              <w:rPr>
                <w:rFonts w:ascii="Arial" w:eastAsia="Times New Roman" w:hAnsi="Arial" w:cs="Arial"/>
                <w:lang w:val="en-US" w:eastAsia="en-US"/>
              </w:rPr>
              <w:t>20</w:t>
            </w:r>
          </w:p>
        </w:tc>
        <w:tc>
          <w:tcPr>
            <w:tcW w:w="674" w:type="pct"/>
          </w:tcPr>
          <w:p w14:paraId="5C3C6484" w14:textId="50070DBB" w:rsidR="00C9024D" w:rsidRPr="0016105D" w:rsidRDefault="00C9024D" w:rsidP="00C9024D">
            <w:pPr>
              <w:tabs>
                <w:tab w:val="decimal" w:pos="97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16105D">
              <w:rPr>
                <w:rFonts w:ascii="Arial" w:eastAsia="Times New Roman" w:hAnsi="Arial" w:cs="Arial"/>
                <w:lang w:val="en-US" w:eastAsia="en-US"/>
              </w:rPr>
              <w:t>20</w:t>
            </w:r>
          </w:p>
        </w:tc>
        <w:tc>
          <w:tcPr>
            <w:tcW w:w="673" w:type="pct"/>
            <w:vAlign w:val="bottom"/>
          </w:tcPr>
          <w:p w14:paraId="13E901EF" w14:textId="5EAB20F7" w:rsidR="00C9024D" w:rsidRPr="0016105D" w:rsidRDefault="00C9024D" w:rsidP="00C9024D">
            <w:pPr>
              <w:tabs>
                <w:tab w:val="decimal" w:pos="97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16105D">
              <w:rPr>
                <w:rFonts w:ascii="Arial" w:eastAsia="Times New Roman" w:hAnsi="Arial" w:cs="Arial"/>
                <w:lang w:val="en-US" w:eastAsia="en-US"/>
              </w:rPr>
              <w:t>-</w:t>
            </w:r>
          </w:p>
        </w:tc>
        <w:tc>
          <w:tcPr>
            <w:tcW w:w="677" w:type="pct"/>
          </w:tcPr>
          <w:p w14:paraId="6CFBE977" w14:textId="5FF473A7" w:rsidR="00C9024D" w:rsidRPr="0016105D" w:rsidRDefault="00C9024D" w:rsidP="00C9024D">
            <w:pPr>
              <w:tabs>
                <w:tab w:val="decimal" w:pos="97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16105D">
              <w:rPr>
                <w:rFonts w:ascii="Arial" w:eastAsia="Times New Roman" w:hAnsi="Arial" w:cs="Arial"/>
                <w:lang w:val="en-US" w:eastAsia="en-US"/>
              </w:rPr>
              <w:t>-</w:t>
            </w:r>
          </w:p>
        </w:tc>
      </w:tr>
      <w:tr w:rsidR="00C9024D" w:rsidRPr="0016105D" w14:paraId="21BD1424" w14:textId="77777777">
        <w:trPr>
          <w:cantSplit/>
          <w:trHeight w:val="322"/>
        </w:trPr>
        <w:tc>
          <w:tcPr>
            <w:tcW w:w="2300" w:type="pct"/>
          </w:tcPr>
          <w:p w14:paraId="0340562D" w14:textId="2714E6F7" w:rsidR="00C9024D" w:rsidRPr="0016105D" w:rsidRDefault="00C9024D" w:rsidP="00C9024D">
            <w:pPr>
              <w:overflowPunct w:val="0"/>
              <w:autoSpaceDE w:val="0"/>
              <w:autoSpaceDN w:val="0"/>
              <w:adjustRightInd w:val="0"/>
              <w:spacing w:line="360" w:lineRule="exact"/>
              <w:ind w:right="-17"/>
              <w:jc w:val="thaiDistribute"/>
              <w:textAlignment w:val="baseline"/>
              <w:rPr>
                <w:rFonts w:ascii="Arial" w:eastAsia="Times New Roman" w:hAnsi="Arial" w:cs="Arial"/>
                <w:cs/>
                <w:lang w:val="en-US" w:eastAsia="en-US"/>
              </w:rPr>
            </w:pPr>
            <w:r w:rsidRPr="0016105D">
              <w:rPr>
                <w:rFonts w:ascii="Arial" w:eastAsia="Times New Roman" w:hAnsi="Arial" w:cs="Arial"/>
                <w:lang w:val="en-US" w:eastAsia="en-US"/>
              </w:rPr>
              <w:t>Thai Petroleum Pipeline Co., Ltd.</w:t>
            </w:r>
          </w:p>
        </w:tc>
        <w:tc>
          <w:tcPr>
            <w:tcW w:w="676" w:type="pct"/>
            <w:vAlign w:val="bottom"/>
          </w:tcPr>
          <w:p w14:paraId="5636A362" w14:textId="271A410E" w:rsidR="00C9024D" w:rsidRPr="0016105D" w:rsidRDefault="00C9024D" w:rsidP="00C9024D">
            <w:pPr>
              <w:tabs>
                <w:tab w:val="decimal" w:pos="97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16105D">
              <w:rPr>
                <w:rFonts w:ascii="Arial" w:eastAsia="Times New Roman" w:hAnsi="Arial" w:cs="Arial"/>
                <w:lang w:val="en-US" w:eastAsia="en-US"/>
              </w:rPr>
              <w:t>831</w:t>
            </w:r>
          </w:p>
        </w:tc>
        <w:tc>
          <w:tcPr>
            <w:tcW w:w="674" w:type="pct"/>
          </w:tcPr>
          <w:p w14:paraId="0926D8CC" w14:textId="39A69A7F" w:rsidR="00C9024D" w:rsidRPr="0016105D" w:rsidRDefault="00C9024D" w:rsidP="00C9024D">
            <w:pPr>
              <w:tabs>
                <w:tab w:val="decimal" w:pos="97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16105D">
              <w:rPr>
                <w:rFonts w:ascii="Arial" w:eastAsia="Times New Roman" w:hAnsi="Arial" w:cs="Arial"/>
                <w:lang w:val="en-US" w:eastAsia="en-US"/>
              </w:rPr>
              <w:t>927</w:t>
            </w:r>
          </w:p>
        </w:tc>
        <w:tc>
          <w:tcPr>
            <w:tcW w:w="673" w:type="pct"/>
            <w:vAlign w:val="bottom"/>
          </w:tcPr>
          <w:p w14:paraId="3257CDB2" w14:textId="661C8E47" w:rsidR="00C9024D" w:rsidRPr="0016105D" w:rsidRDefault="00C9024D" w:rsidP="00C9024D">
            <w:pPr>
              <w:tabs>
                <w:tab w:val="decimal" w:pos="97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16105D">
              <w:rPr>
                <w:rFonts w:ascii="Arial" w:eastAsia="Times New Roman" w:hAnsi="Arial" w:cs="Arial"/>
                <w:lang w:val="en-US" w:eastAsia="en-US"/>
              </w:rPr>
              <w:t>-</w:t>
            </w:r>
          </w:p>
        </w:tc>
        <w:tc>
          <w:tcPr>
            <w:tcW w:w="677" w:type="pct"/>
          </w:tcPr>
          <w:p w14:paraId="6D7AF95B" w14:textId="7FED0634" w:rsidR="00C9024D" w:rsidRPr="0016105D" w:rsidRDefault="00C9024D" w:rsidP="00C9024D">
            <w:pPr>
              <w:tabs>
                <w:tab w:val="decimal" w:pos="97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16105D">
              <w:rPr>
                <w:rFonts w:ascii="Arial" w:eastAsia="Times New Roman" w:hAnsi="Arial" w:cs="Arial"/>
                <w:lang w:val="en-US" w:eastAsia="en-US"/>
              </w:rPr>
              <w:t>-</w:t>
            </w:r>
          </w:p>
        </w:tc>
      </w:tr>
      <w:tr w:rsidR="00C9024D" w:rsidRPr="0016105D" w14:paraId="2EF32EB3" w14:textId="77777777">
        <w:trPr>
          <w:cantSplit/>
          <w:trHeight w:val="322"/>
        </w:trPr>
        <w:tc>
          <w:tcPr>
            <w:tcW w:w="2300" w:type="pct"/>
          </w:tcPr>
          <w:p w14:paraId="6DBA7B1F" w14:textId="5F5EAF46" w:rsidR="00C9024D" w:rsidRPr="0016105D" w:rsidRDefault="00C9024D" w:rsidP="00C9024D">
            <w:pPr>
              <w:overflowPunct w:val="0"/>
              <w:autoSpaceDE w:val="0"/>
              <w:autoSpaceDN w:val="0"/>
              <w:adjustRightInd w:val="0"/>
              <w:spacing w:line="360" w:lineRule="exact"/>
              <w:ind w:right="-17"/>
              <w:jc w:val="thaiDistribute"/>
              <w:textAlignment w:val="baseline"/>
              <w:rPr>
                <w:rFonts w:ascii="Arial" w:eastAsia="Times New Roman" w:hAnsi="Arial" w:cs="Arial"/>
                <w:lang w:val="en-US" w:eastAsia="en-US"/>
              </w:rPr>
            </w:pPr>
            <w:r w:rsidRPr="0016105D">
              <w:rPr>
                <w:rFonts w:ascii="Arial" w:eastAsia="Times New Roman" w:hAnsi="Arial" w:cs="Arial"/>
                <w:lang w:val="en-US" w:eastAsia="en-US"/>
              </w:rPr>
              <w:t xml:space="preserve">PT Chandra Asri Pacific </w:t>
            </w:r>
            <w:proofErr w:type="spellStart"/>
            <w:r w:rsidRPr="0016105D">
              <w:rPr>
                <w:rFonts w:ascii="Arial" w:eastAsia="Times New Roman" w:hAnsi="Arial" w:cs="Arial"/>
                <w:lang w:val="en-US" w:eastAsia="en-US"/>
              </w:rPr>
              <w:t>Tbk</w:t>
            </w:r>
            <w:proofErr w:type="spellEnd"/>
          </w:p>
        </w:tc>
        <w:tc>
          <w:tcPr>
            <w:tcW w:w="676" w:type="pct"/>
            <w:vAlign w:val="bottom"/>
          </w:tcPr>
          <w:p w14:paraId="2612507F" w14:textId="353E782C" w:rsidR="00C9024D" w:rsidRPr="0016105D" w:rsidRDefault="00C9024D" w:rsidP="00C9024D">
            <w:pPr>
              <w:pBdr>
                <w:bottom w:val="single" w:sz="4" w:space="1" w:color="auto"/>
              </w:pBdr>
              <w:tabs>
                <w:tab w:val="decimal" w:pos="97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16105D">
              <w:rPr>
                <w:rFonts w:ascii="Arial" w:eastAsia="Times New Roman" w:hAnsi="Arial" w:cs="Arial"/>
                <w:lang w:val="en-US" w:eastAsia="en-US"/>
              </w:rPr>
              <w:t>34,591</w:t>
            </w:r>
          </w:p>
        </w:tc>
        <w:tc>
          <w:tcPr>
            <w:tcW w:w="674" w:type="pct"/>
          </w:tcPr>
          <w:p w14:paraId="27A6D1E9" w14:textId="4781D2A0" w:rsidR="00C9024D" w:rsidRPr="0016105D" w:rsidRDefault="00C9024D" w:rsidP="00C9024D">
            <w:pPr>
              <w:pBdr>
                <w:bottom w:val="single" w:sz="4" w:space="1" w:color="auto"/>
              </w:pBdr>
              <w:tabs>
                <w:tab w:val="decimal" w:pos="97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16105D">
              <w:rPr>
                <w:rFonts w:ascii="Arial" w:eastAsia="Times New Roman" w:hAnsi="Arial" w:cs="Arial"/>
                <w:lang w:val="en-US" w:eastAsia="en-US"/>
              </w:rPr>
              <w:t>32,972</w:t>
            </w:r>
          </w:p>
        </w:tc>
        <w:tc>
          <w:tcPr>
            <w:tcW w:w="673" w:type="pct"/>
            <w:vAlign w:val="bottom"/>
          </w:tcPr>
          <w:p w14:paraId="45CF8CD8" w14:textId="708B1EDE" w:rsidR="00C9024D" w:rsidRPr="0016105D" w:rsidRDefault="00C9024D" w:rsidP="00C9024D">
            <w:pPr>
              <w:pBdr>
                <w:bottom w:val="single" w:sz="4" w:space="1" w:color="auto"/>
              </w:pBdr>
              <w:tabs>
                <w:tab w:val="decimal" w:pos="97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16105D">
              <w:rPr>
                <w:rFonts w:ascii="Arial" w:eastAsia="Times New Roman" w:hAnsi="Arial" w:cs="Arial"/>
                <w:lang w:val="en-US" w:eastAsia="en-US"/>
              </w:rPr>
              <w:t>-</w:t>
            </w:r>
          </w:p>
        </w:tc>
        <w:tc>
          <w:tcPr>
            <w:tcW w:w="677" w:type="pct"/>
          </w:tcPr>
          <w:p w14:paraId="465B12F6" w14:textId="4FFFB587" w:rsidR="00C9024D" w:rsidRPr="0016105D" w:rsidRDefault="00C9024D" w:rsidP="00C9024D">
            <w:pPr>
              <w:pBdr>
                <w:bottom w:val="single" w:sz="4" w:space="1" w:color="auto"/>
              </w:pBdr>
              <w:tabs>
                <w:tab w:val="decimal" w:pos="97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16105D">
              <w:rPr>
                <w:rFonts w:ascii="Arial" w:eastAsia="Times New Roman" w:hAnsi="Arial" w:cs="Arial"/>
                <w:lang w:val="en-US" w:eastAsia="en-US"/>
              </w:rPr>
              <w:t>-</w:t>
            </w:r>
          </w:p>
        </w:tc>
      </w:tr>
      <w:tr w:rsidR="00C9024D" w:rsidRPr="0016105D" w14:paraId="42131045" w14:textId="77777777">
        <w:trPr>
          <w:cantSplit/>
          <w:trHeight w:val="70"/>
        </w:trPr>
        <w:tc>
          <w:tcPr>
            <w:tcW w:w="2300" w:type="pct"/>
          </w:tcPr>
          <w:p w14:paraId="42535FDF" w14:textId="77777777" w:rsidR="00C9024D" w:rsidRPr="0016105D" w:rsidRDefault="00C9024D" w:rsidP="00C9024D">
            <w:pPr>
              <w:overflowPunct w:val="0"/>
              <w:autoSpaceDE w:val="0"/>
              <w:autoSpaceDN w:val="0"/>
              <w:adjustRightInd w:val="0"/>
              <w:spacing w:line="360" w:lineRule="exact"/>
              <w:ind w:right="-17"/>
              <w:jc w:val="thaiDistribute"/>
              <w:textAlignment w:val="baseline"/>
              <w:rPr>
                <w:rFonts w:ascii="Arial" w:eastAsia="Times New Roman" w:hAnsi="Arial" w:cs="Arial"/>
                <w:lang w:val="en-US" w:eastAsia="en-US"/>
              </w:rPr>
            </w:pPr>
            <w:r w:rsidRPr="0016105D">
              <w:rPr>
                <w:rFonts w:ascii="Arial" w:eastAsia="Times New Roman" w:hAnsi="Arial" w:cs="Arial"/>
                <w:lang w:val="en-US" w:eastAsia="en-US"/>
              </w:rPr>
              <w:t>Total investments in associates</w:t>
            </w:r>
          </w:p>
        </w:tc>
        <w:tc>
          <w:tcPr>
            <w:tcW w:w="676" w:type="pct"/>
            <w:vAlign w:val="bottom"/>
          </w:tcPr>
          <w:p w14:paraId="1391B57F" w14:textId="389511C4" w:rsidR="00C9024D" w:rsidRPr="0016105D" w:rsidRDefault="00C9024D" w:rsidP="00C9024D">
            <w:pPr>
              <w:pBdr>
                <w:bottom w:val="double" w:sz="4" w:space="1" w:color="auto"/>
              </w:pBdr>
              <w:tabs>
                <w:tab w:val="decimal" w:pos="97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16105D">
              <w:rPr>
                <w:rFonts w:ascii="Arial" w:eastAsia="Times New Roman" w:hAnsi="Arial" w:cs="Arial"/>
                <w:lang w:val="en-US" w:eastAsia="en-US"/>
              </w:rPr>
              <w:t>36,407</w:t>
            </w:r>
          </w:p>
        </w:tc>
        <w:tc>
          <w:tcPr>
            <w:tcW w:w="674" w:type="pct"/>
          </w:tcPr>
          <w:p w14:paraId="57EC878D" w14:textId="5A7A31D2" w:rsidR="00C9024D" w:rsidRPr="0016105D" w:rsidRDefault="00C9024D" w:rsidP="00C9024D">
            <w:pPr>
              <w:pBdr>
                <w:bottom w:val="double" w:sz="4" w:space="1" w:color="auto"/>
              </w:pBdr>
              <w:tabs>
                <w:tab w:val="decimal" w:pos="97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16105D">
              <w:rPr>
                <w:rFonts w:ascii="Arial" w:eastAsia="Times New Roman" w:hAnsi="Arial" w:cs="Arial"/>
                <w:lang w:val="en-US" w:eastAsia="en-US"/>
              </w:rPr>
              <w:t>34,865</w:t>
            </w:r>
          </w:p>
        </w:tc>
        <w:tc>
          <w:tcPr>
            <w:tcW w:w="673" w:type="pct"/>
            <w:vAlign w:val="bottom"/>
          </w:tcPr>
          <w:p w14:paraId="281911D4" w14:textId="242C2C20" w:rsidR="00C9024D" w:rsidRPr="0016105D" w:rsidRDefault="00C9024D" w:rsidP="00C9024D">
            <w:pPr>
              <w:pBdr>
                <w:bottom w:val="double" w:sz="4" w:space="1" w:color="auto"/>
              </w:pBdr>
              <w:tabs>
                <w:tab w:val="decimal" w:pos="97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16105D">
              <w:rPr>
                <w:rFonts w:ascii="Arial" w:eastAsia="Times New Roman" w:hAnsi="Arial" w:cs="Arial"/>
                <w:lang w:val="en-US" w:eastAsia="en-US"/>
              </w:rPr>
              <w:t>150</w:t>
            </w:r>
          </w:p>
        </w:tc>
        <w:tc>
          <w:tcPr>
            <w:tcW w:w="677" w:type="pct"/>
          </w:tcPr>
          <w:p w14:paraId="64CDB12E" w14:textId="4415BF85" w:rsidR="00C9024D" w:rsidRPr="0016105D" w:rsidRDefault="00C9024D" w:rsidP="00C9024D">
            <w:pPr>
              <w:pBdr>
                <w:bottom w:val="double" w:sz="4" w:space="1" w:color="auto"/>
              </w:pBdr>
              <w:tabs>
                <w:tab w:val="decimal" w:pos="97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16105D">
              <w:rPr>
                <w:rFonts w:ascii="Arial" w:eastAsia="Times New Roman" w:hAnsi="Arial" w:cs="Arial"/>
                <w:lang w:val="en-US" w:eastAsia="en-US"/>
              </w:rPr>
              <w:t>-</w:t>
            </w:r>
          </w:p>
        </w:tc>
      </w:tr>
    </w:tbl>
    <w:p w14:paraId="00D92090" w14:textId="210AD23D" w:rsidR="00F50E64" w:rsidRPr="0016105D" w:rsidRDefault="00F50E64"/>
    <w:p w14:paraId="6535CCA0" w14:textId="77777777" w:rsidR="009D1B54" w:rsidRPr="0016105D" w:rsidRDefault="009D1B54"/>
    <w:p w14:paraId="65DE9033" w14:textId="77777777" w:rsidR="009D1B54" w:rsidRPr="0016105D" w:rsidRDefault="009D1B54"/>
    <w:p w14:paraId="17126532" w14:textId="77777777" w:rsidR="009D1B54" w:rsidRPr="0016105D" w:rsidRDefault="009D1B54"/>
    <w:p w14:paraId="5ADCB83A" w14:textId="77777777" w:rsidR="009D1B54" w:rsidRPr="0016105D" w:rsidRDefault="009D1B54"/>
    <w:p w14:paraId="1BC318D6" w14:textId="77777777" w:rsidR="009D1B54" w:rsidRPr="0016105D" w:rsidRDefault="009D1B54"/>
    <w:p w14:paraId="3798E211" w14:textId="77777777" w:rsidR="009D1B54" w:rsidRPr="0016105D" w:rsidRDefault="009D1B54"/>
    <w:p w14:paraId="0B7D5F36" w14:textId="77777777" w:rsidR="009D1B54" w:rsidRPr="0016105D" w:rsidRDefault="009D1B54"/>
    <w:p w14:paraId="446DED81" w14:textId="77777777" w:rsidR="009D1B54" w:rsidRPr="0016105D" w:rsidRDefault="009D1B54"/>
    <w:tbl>
      <w:tblPr>
        <w:tblW w:w="4917" w:type="pct"/>
        <w:tblInd w:w="450" w:type="dxa"/>
        <w:tblLayout w:type="fixed"/>
        <w:tblLook w:val="0000" w:firstRow="0" w:lastRow="0" w:firstColumn="0" w:lastColumn="0" w:noHBand="0" w:noVBand="0"/>
      </w:tblPr>
      <w:tblGrid>
        <w:gridCol w:w="4292"/>
        <w:gridCol w:w="1262"/>
        <w:gridCol w:w="1258"/>
        <w:gridCol w:w="1256"/>
        <w:gridCol w:w="1264"/>
      </w:tblGrid>
      <w:tr w:rsidR="00766BE1" w:rsidRPr="0016105D" w14:paraId="0AFB84FF" w14:textId="77777777" w:rsidTr="00C012D6">
        <w:trPr>
          <w:cantSplit/>
          <w:trHeight w:val="105"/>
        </w:trPr>
        <w:tc>
          <w:tcPr>
            <w:tcW w:w="2300" w:type="pct"/>
          </w:tcPr>
          <w:p w14:paraId="56F9050F" w14:textId="53305927" w:rsidR="00766BE1" w:rsidRPr="0016105D" w:rsidRDefault="00766BE1" w:rsidP="00766BE1">
            <w:pPr>
              <w:overflowPunct w:val="0"/>
              <w:autoSpaceDE w:val="0"/>
              <w:autoSpaceDN w:val="0"/>
              <w:adjustRightInd w:val="0"/>
              <w:spacing w:line="360" w:lineRule="exact"/>
              <w:ind w:right="-17"/>
              <w:jc w:val="thaiDistribute"/>
              <w:textAlignment w:val="baseline"/>
              <w:rPr>
                <w:rFonts w:ascii="Arial" w:eastAsia="Times New Roman" w:hAnsi="Arial" w:cs="Arial"/>
                <w:cs/>
                <w:lang w:val="en-US" w:eastAsia="en-US"/>
              </w:rPr>
            </w:pPr>
            <w:r w:rsidRPr="0016105D">
              <w:rPr>
                <w:rFonts w:ascii="Arial" w:eastAsia="Times New Roman" w:hAnsi="Arial" w:cs="Arial"/>
                <w:lang w:val="en-US" w:eastAsia="en-US"/>
              </w:rPr>
              <w:lastRenderedPageBreak/>
              <w:br w:type="page"/>
            </w:r>
          </w:p>
        </w:tc>
        <w:tc>
          <w:tcPr>
            <w:tcW w:w="2700" w:type="pct"/>
            <w:gridSpan w:val="4"/>
          </w:tcPr>
          <w:p w14:paraId="2A43ED83" w14:textId="77777777" w:rsidR="00766BE1" w:rsidRPr="0016105D" w:rsidRDefault="00766BE1" w:rsidP="00766BE1">
            <w:pPr>
              <w:overflowPunct w:val="0"/>
              <w:autoSpaceDE w:val="0"/>
              <w:autoSpaceDN w:val="0"/>
              <w:adjustRightInd w:val="0"/>
              <w:spacing w:line="360" w:lineRule="exact"/>
              <w:ind w:right="-17"/>
              <w:jc w:val="right"/>
              <w:textAlignment w:val="baseline"/>
              <w:rPr>
                <w:rFonts w:ascii="Arial" w:eastAsia="Times New Roman" w:hAnsi="Arial" w:cs="Arial"/>
                <w:lang w:val="en-US" w:eastAsia="en-US"/>
              </w:rPr>
            </w:pPr>
            <w:r w:rsidRPr="0016105D">
              <w:rPr>
                <w:rFonts w:ascii="Arial" w:eastAsia="Times New Roman" w:hAnsi="Arial" w:cs="Arial"/>
                <w:lang w:val="en-US" w:eastAsia="en-US"/>
              </w:rPr>
              <w:t>(Unit: Million Baht)</w:t>
            </w:r>
          </w:p>
        </w:tc>
      </w:tr>
      <w:tr w:rsidR="00766BE1" w:rsidRPr="0016105D" w14:paraId="704E880D" w14:textId="77777777" w:rsidTr="00C012D6">
        <w:trPr>
          <w:cantSplit/>
          <w:trHeight w:val="105"/>
        </w:trPr>
        <w:tc>
          <w:tcPr>
            <w:tcW w:w="2300" w:type="pct"/>
          </w:tcPr>
          <w:p w14:paraId="6E29EC45" w14:textId="77777777" w:rsidR="00766BE1" w:rsidRPr="0016105D" w:rsidRDefault="00766BE1" w:rsidP="00766BE1">
            <w:pPr>
              <w:overflowPunct w:val="0"/>
              <w:autoSpaceDE w:val="0"/>
              <w:autoSpaceDN w:val="0"/>
              <w:adjustRightInd w:val="0"/>
              <w:spacing w:line="360" w:lineRule="exact"/>
              <w:ind w:right="-17"/>
              <w:jc w:val="center"/>
              <w:textAlignment w:val="baseline"/>
              <w:rPr>
                <w:rFonts w:ascii="Arial" w:eastAsia="Times New Roman" w:hAnsi="Arial" w:cs="Arial"/>
                <w:cs/>
                <w:lang w:val="en-US" w:eastAsia="en-US"/>
              </w:rPr>
            </w:pPr>
          </w:p>
        </w:tc>
        <w:tc>
          <w:tcPr>
            <w:tcW w:w="2700" w:type="pct"/>
            <w:gridSpan w:val="4"/>
          </w:tcPr>
          <w:p w14:paraId="595A17C3" w14:textId="77777777" w:rsidR="00766BE1" w:rsidRPr="0016105D" w:rsidRDefault="00766BE1" w:rsidP="00766BE1">
            <w:pPr>
              <w:pBdr>
                <w:bottom w:val="single" w:sz="4" w:space="1" w:color="auto"/>
              </w:pBdr>
              <w:overflowPunct w:val="0"/>
              <w:autoSpaceDE w:val="0"/>
              <w:autoSpaceDN w:val="0"/>
              <w:adjustRightInd w:val="0"/>
              <w:spacing w:line="360" w:lineRule="exact"/>
              <w:ind w:right="-17"/>
              <w:jc w:val="center"/>
              <w:textAlignment w:val="baseline"/>
              <w:rPr>
                <w:rFonts w:ascii="Arial" w:eastAsia="Times New Roman" w:hAnsi="Arial" w:cs="Arial"/>
                <w:rtl/>
                <w:cs/>
                <w:lang w:val="en-US" w:eastAsia="en-US"/>
              </w:rPr>
            </w:pPr>
            <w:r w:rsidRPr="0016105D">
              <w:rPr>
                <w:rFonts w:ascii="Arial" w:eastAsia="Times New Roman" w:hAnsi="Arial" w:cs="Arial"/>
                <w:lang w:val="en-US" w:eastAsia="en-US"/>
              </w:rPr>
              <w:t>Separate financial statements</w:t>
            </w:r>
          </w:p>
        </w:tc>
      </w:tr>
      <w:tr w:rsidR="00766BE1" w:rsidRPr="0016105D" w14:paraId="49C90358" w14:textId="77777777" w:rsidTr="00C012D6">
        <w:trPr>
          <w:cantSplit/>
          <w:trHeight w:val="214"/>
          <w:tblHeader/>
        </w:trPr>
        <w:tc>
          <w:tcPr>
            <w:tcW w:w="2300" w:type="pct"/>
          </w:tcPr>
          <w:p w14:paraId="0FC6505D" w14:textId="77777777" w:rsidR="00766BE1" w:rsidRPr="0016105D" w:rsidRDefault="00766BE1" w:rsidP="00766BE1">
            <w:pPr>
              <w:overflowPunct w:val="0"/>
              <w:autoSpaceDE w:val="0"/>
              <w:autoSpaceDN w:val="0"/>
              <w:adjustRightInd w:val="0"/>
              <w:spacing w:line="360" w:lineRule="exact"/>
              <w:ind w:right="-17"/>
              <w:jc w:val="center"/>
              <w:textAlignment w:val="baseline"/>
              <w:rPr>
                <w:rFonts w:ascii="Arial" w:eastAsia="Times New Roman" w:hAnsi="Arial" w:cs="Arial"/>
                <w:cs/>
                <w:lang w:val="en-US" w:eastAsia="en-US"/>
              </w:rPr>
            </w:pPr>
          </w:p>
        </w:tc>
        <w:tc>
          <w:tcPr>
            <w:tcW w:w="1350" w:type="pct"/>
            <w:gridSpan w:val="2"/>
            <w:vAlign w:val="bottom"/>
          </w:tcPr>
          <w:p w14:paraId="776FEA0D" w14:textId="77777777" w:rsidR="00766BE1" w:rsidRPr="0016105D" w:rsidRDefault="00766BE1" w:rsidP="00766BE1">
            <w:pPr>
              <w:pBdr>
                <w:bottom w:val="single" w:sz="4" w:space="1" w:color="auto"/>
              </w:pBdr>
              <w:overflowPunct w:val="0"/>
              <w:autoSpaceDE w:val="0"/>
              <w:autoSpaceDN w:val="0"/>
              <w:adjustRightInd w:val="0"/>
              <w:spacing w:line="360" w:lineRule="exact"/>
              <w:ind w:right="-17"/>
              <w:jc w:val="center"/>
              <w:textAlignment w:val="baseline"/>
              <w:rPr>
                <w:rFonts w:ascii="Arial" w:eastAsia="Times New Roman" w:hAnsi="Arial" w:cs="Arial"/>
                <w:lang w:val="en-US" w:eastAsia="en-US"/>
              </w:rPr>
            </w:pPr>
            <w:r w:rsidRPr="0016105D">
              <w:rPr>
                <w:rFonts w:ascii="Arial" w:eastAsia="Times New Roman" w:hAnsi="Arial" w:cs="Arial"/>
                <w:lang w:val="en-US" w:eastAsia="en-US"/>
              </w:rPr>
              <w:t xml:space="preserve">Cost less </w:t>
            </w:r>
          </w:p>
          <w:p w14:paraId="64C3571D" w14:textId="49B716A9" w:rsidR="00766BE1" w:rsidRPr="0016105D" w:rsidRDefault="00766BE1" w:rsidP="00766BE1">
            <w:pPr>
              <w:pBdr>
                <w:bottom w:val="single" w:sz="4" w:space="1" w:color="auto"/>
              </w:pBdr>
              <w:overflowPunct w:val="0"/>
              <w:autoSpaceDE w:val="0"/>
              <w:autoSpaceDN w:val="0"/>
              <w:adjustRightInd w:val="0"/>
              <w:spacing w:line="360" w:lineRule="exact"/>
              <w:ind w:right="-17"/>
              <w:jc w:val="center"/>
              <w:textAlignment w:val="baseline"/>
              <w:rPr>
                <w:rFonts w:ascii="Arial" w:eastAsia="Times New Roman" w:hAnsi="Arial" w:cs="Arial"/>
                <w:cs/>
                <w:lang w:val="en-US" w:eastAsia="en-US"/>
              </w:rPr>
            </w:pPr>
            <w:r w:rsidRPr="0016105D">
              <w:rPr>
                <w:rFonts w:ascii="Arial" w:eastAsia="Times New Roman" w:hAnsi="Arial" w:cs="Arial"/>
                <w:lang w:val="en-US" w:eastAsia="en-US"/>
              </w:rPr>
              <w:t>allowance for impairment</w:t>
            </w:r>
          </w:p>
        </w:tc>
        <w:tc>
          <w:tcPr>
            <w:tcW w:w="1350" w:type="pct"/>
            <w:gridSpan w:val="2"/>
            <w:vAlign w:val="bottom"/>
          </w:tcPr>
          <w:p w14:paraId="34F1D16C" w14:textId="77777777" w:rsidR="00766BE1" w:rsidRPr="0016105D" w:rsidRDefault="00766BE1" w:rsidP="00766BE1">
            <w:pPr>
              <w:pBdr>
                <w:bottom w:val="single" w:sz="4" w:space="1" w:color="auto"/>
              </w:pBdr>
              <w:overflowPunct w:val="0"/>
              <w:autoSpaceDE w:val="0"/>
              <w:autoSpaceDN w:val="0"/>
              <w:adjustRightInd w:val="0"/>
              <w:spacing w:line="360" w:lineRule="exact"/>
              <w:ind w:right="-17"/>
              <w:jc w:val="center"/>
              <w:textAlignment w:val="baseline"/>
              <w:rPr>
                <w:rFonts w:ascii="Arial" w:eastAsia="Times New Roman" w:hAnsi="Arial" w:cs="Arial"/>
                <w:lang w:val="en-US" w:eastAsia="en-US"/>
              </w:rPr>
            </w:pPr>
            <w:r w:rsidRPr="0016105D">
              <w:rPr>
                <w:rFonts w:ascii="Arial" w:eastAsia="Times New Roman" w:hAnsi="Arial" w:cs="Arial"/>
                <w:lang w:val="en-US" w:eastAsia="en-US"/>
              </w:rPr>
              <w:t>Dividend income for the</w:t>
            </w:r>
          </w:p>
          <w:p w14:paraId="3BFBE690" w14:textId="24AE6244" w:rsidR="00766BE1" w:rsidRPr="0016105D" w:rsidRDefault="003353CD" w:rsidP="00766BE1">
            <w:pPr>
              <w:pBdr>
                <w:bottom w:val="single" w:sz="4" w:space="1" w:color="auto"/>
              </w:pBdr>
              <w:overflowPunct w:val="0"/>
              <w:autoSpaceDE w:val="0"/>
              <w:autoSpaceDN w:val="0"/>
              <w:adjustRightInd w:val="0"/>
              <w:spacing w:line="360" w:lineRule="exact"/>
              <w:ind w:right="-17"/>
              <w:jc w:val="center"/>
              <w:textAlignment w:val="baseline"/>
              <w:rPr>
                <w:rFonts w:ascii="Arial" w:eastAsia="Times New Roman" w:hAnsi="Arial" w:cs="Arial"/>
                <w:cs/>
                <w:lang w:val="en-US" w:eastAsia="en-US"/>
              </w:rPr>
            </w:pPr>
            <w:r w:rsidRPr="0016105D">
              <w:rPr>
                <w:rFonts w:ascii="Arial" w:eastAsia="Times New Roman" w:hAnsi="Arial" w:cs="Arial"/>
                <w:lang w:val="en-US" w:eastAsia="en-US"/>
              </w:rPr>
              <w:t>three</w:t>
            </w:r>
            <w:r w:rsidR="00766BE1" w:rsidRPr="0016105D">
              <w:rPr>
                <w:rFonts w:ascii="Arial" w:eastAsia="Times New Roman" w:hAnsi="Arial" w:cs="Arial"/>
                <w:lang w:val="en-US" w:eastAsia="en-US"/>
              </w:rPr>
              <w:t>-month periods</w:t>
            </w:r>
          </w:p>
        </w:tc>
      </w:tr>
      <w:tr w:rsidR="005B3D75" w:rsidRPr="0016105D" w14:paraId="695E6708" w14:textId="77777777" w:rsidTr="00C012D6">
        <w:trPr>
          <w:cantSplit/>
          <w:trHeight w:val="92"/>
          <w:tblHeader/>
        </w:trPr>
        <w:tc>
          <w:tcPr>
            <w:tcW w:w="2300" w:type="pct"/>
            <w:vAlign w:val="bottom"/>
          </w:tcPr>
          <w:p w14:paraId="3F92296D" w14:textId="77777777" w:rsidR="005B3D75" w:rsidRPr="0016105D" w:rsidRDefault="005B3D75" w:rsidP="005B3D75">
            <w:pPr>
              <w:overflowPunct w:val="0"/>
              <w:autoSpaceDE w:val="0"/>
              <w:autoSpaceDN w:val="0"/>
              <w:adjustRightInd w:val="0"/>
              <w:spacing w:line="360" w:lineRule="exact"/>
              <w:ind w:right="-17"/>
              <w:jc w:val="thaiDistribute"/>
              <w:textAlignment w:val="baseline"/>
              <w:rPr>
                <w:rFonts w:ascii="Arial" w:eastAsia="Times New Roman" w:hAnsi="Arial" w:cs="Arial"/>
                <w:cs/>
                <w:lang w:val="en-US" w:eastAsia="en-US"/>
              </w:rPr>
            </w:pPr>
          </w:p>
        </w:tc>
        <w:tc>
          <w:tcPr>
            <w:tcW w:w="676" w:type="pct"/>
          </w:tcPr>
          <w:p w14:paraId="654C07FF" w14:textId="1DB43BC7" w:rsidR="005B3D75" w:rsidRPr="0016105D" w:rsidRDefault="005B3D75" w:rsidP="005B3D75">
            <w:pPr>
              <w:overflowPunct w:val="0"/>
              <w:autoSpaceDE w:val="0"/>
              <w:autoSpaceDN w:val="0"/>
              <w:adjustRightInd w:val="0"/>
              <w:spacing w:line="360" w:lineRule="exact"/>
              <w:ind w:left="-105" w:right="-105"/>
              <w:jc w:val="center"/>
              <w:textAlignment w:val="baseline"/>
              <w:rPr>
                <w:rFonts w:ascii="Arial" w:eastAsia="Times New Roman" w:hAnsi="Arial" w:cs="Arial"/>
                <w:spacing w:val="-4"/>
                <w:cs/>
                <w:lang w:val="en-US" w:eastAsia="en-US"/>
              </w:rPr>
            </w:pPr>
            <w:r w:rsidRPr="0016105D">
              <w:rPr>
                <w:rFonts w:ascii="Arial" w:eastAsia="Times New Roman" w:hAnsi="Arial" w:cstheme="minorBidi"/>
                <w:spacing w:val="-2"/>
                <w:lang w:val="en-US" w:eastAsia="en-US"/>
              </w:rPr>
              <w:t>31 March</w:t>
            </w:r>
          </w:p>
        </w:tc>
        <w:tc>
          <w:tcPr>
            <w:tcW w:w="674" w:type="pct"/>
          </w:tcPr>
          <w:p w14:paraId="30DBB3D4" w14:textId="33BBF517" w:rsidR="005B3D75" w:rsidRPr="0016105D" w:rsidRDefault="005B3D75" w:rsidP="005B3D75">
            <w:pPr>
              <w:overflowPunct w:val="0"/>
              <w:autoSpaceDE w:val="0"/>
              <w:autoSpaceDN w:val="0"/>
              <w:adjustRightInd w:val="0"/>
              <w:spacing w:line="360" w:lineRule="exact"/>
              <w:ind w:left="-105" w:right="-105"/>
              <w:jc w:val="center"/>
              <w:textAlignment w:val="baseline"/>
              <w:rPr>
                <w:rFonts w:ascii="Arial" w:eastAsia="Times New Roman" w:hAnsi="Arial" w:cs="Arial"/>
                <w:spacing w:val="-4"/>
                <w:cs/>
                <w:lang w:val="en-US" w:eastAsia="en-US"/>
              </w:rPr>
            </w:pPr>
            <w:r w:rsidRPr="0016105D">
              <w:rPr>
                <w:rFonts w:ascii="Arial" w:eastAsia="Times New Roman" w:hAnsi="Arial" w:cs="Arial"/>
                <w:spacing w:val="-4"/>
                <w:lang w:val="en-US" w:eastAsia="en-US"/>
              </w:rPr>
              <w:t>31 December</w:t>
            </w:r>
          </w:p>
        </w:tc>
        <w:tc>
          <w:tcPr>
            <w:tcW w:w="673" w:type="pct"/>
          </w:tcPr>
          <w:p w14:paraId="778E9EF5" w14:textId="04B45745" w:rsidR="005B3D75" w:rsidRPr="0016105D" w:rsidRDefault="005B3D75" w:rsidP="005B3D75">
            <w:pPr>
              <w:overflowPunct w:val="0"/>
              <w:autoSpaceDE w:val="0"/>
              <w:autoSpaceDN w:val="0"/>
              <w:adjustRightInd w:val="0"/>
              <w:spacing w:line="360" w:lineRule="exact"/>
              <w:ind w:left="-105" w:right="-105"/>
              <w:jc w:val="center"/>
              <w:textAlignment w:val="baseline"/>
              <w:rPr>
                <w:rFonts w:ascii="Arial" w:eastAsia="Times New Roman" w:hAnsi="Arial" w:cs="Arial"/>
                <w:spacing w:val="-4"/>
                <w:cs/>
                <w:lang w:val="en-US" w:eastAsia="en-US"/>
              </w:rPr>
            </w:pPr>
            <w:r w:rsidRPr="0016105D">
              <w:rPr>
                <w:rFonts w:ascii="Arial" w:eastAsia="Times New Roman" w:hAnsi="Arial" w:cstheme="minorBidi"/>
                <w:spacing w:val="-2"/>
                <w:lang w:val="en-US" w:eastAsia="en-US"/>
              </w:rPr>
              <w:t>31 March</w:t>
            </w:r>
          </w:p>
        </w:tc>
        <w:tc>
          <w:tcPr>
            <w:tcW w:w="677" w:type="pct"/>
          </w:tcPr>
          <w:p w14:paraId="35752021" w14:textId="2F10B61E" w:rsidR="005B3D75" w:rsidRPr="0016105D" w:rsidRDefault="005B3D75" w:rsidP="005B3D75">
            <w:pPr>
              <w:overflowPunct w:val="0"/>
              <w:autoSpaceDE w:val="0"/>
              <w:autoSpaceDN w:val="0"/>
              <w:adjustRightInd w:val="0"/>
              <w:spacing w:line="360" w:lineRule="exact"/>
              <w:ind w:left="-105" w:right="-105"/>
              <w:jc w:val="center"/>
              <w:textAlignment w:val="baseline"/>
              <w:rPr>
                <w:rFonts w:ascii="Arial" w:eastAsia="Times New Roman" w:hAnsi="Arial" w:cs="Arial"/>
                <w:spacing w:val="-2"/>
                <w:cs/>
                <w:lang w:val="en-US" w:eastAsia="en-US"/>
              </w:rPr>
            </w:pPr>
            <w:r w:rsidRPr="0016105D">
              <w:rPr>
                <w:rFonts w:ascii="Arial" w:eastAsia="Times New Roman" w:hAnsi="Arial" w:cs="Arial"/>
                <w:spacing w:val="-4"/>
                <w:lang w:val="en-US" w:eastAsia="en-US"/>
              </w:rPr>
              <w:t xml:space="preserve">31 </w:t>
            </w:r>
            <w:r w:rsidR="00255868" w:rsidRPr="0016105D">
              <w:rPr>
                <w:rFonts w:ascii="Arial" w:eastAsia="Times New Roman" w:hAnsi="Arial" w:cs="Arial"/>
                <w:spacing w:val="-4"/>
                <w:lang w:val="en-US" w:eastAsia="en-US"/>
              </w:rPr>
              <w:t>March</w:t>
            </w:r>
          </w:p>
        </w:tc>
      </w:tr>
      <w:tr w:rsidR="005B3D75" w:rsidRPr="0016105D" w14:paraId="5D9BC610" w14:textId="77777777" w:rsidTr="00C012D6">
        <w:trPr>
          <w:cantSplit/>
          <w:trHeight w:val="92"/>
          <w:tblHeader/>
        </w:trPr>
        <w:tc>
          <w:tcPr>
            <w:tcW w:w="2300" w:type="pct"/>
            <w:vAlign w:val="bottom"/>
          </w:tcPr>
          <w:p w14:paraId="65A37DF6" w14:textId="77777777" w:rsidR="005B3D75" w:rsidRPr="0016105D" w:rsidRDefault="005B3D75" w:rsidP="005B3D75">
            <w:pPr>
              <w:overflowPunct w:val="0"/>
              <w:autoSpaceDE w:val="0"/>
              <w:autoSpaceDN w:val="0"/>
              <w:adjustRightInd w:val="0"/>
              <w:spacing w:line="360" w:lineRule="exact"/>
              <w:ind w:right="-17"/>
              <w:jc w:val="thaiDistribute"/>
              <w:textAlignment w:val="baseline"/>
              <w:rPr>
                <w:rFonts w:ascii="Arial" w:eastAsia="Times New Roman" w:hAnsi="Arial" w:cs="Arial"/>
                <w:cs/>
                <w:lang w:val="en-US" w:eastAsia="en-US"/>
              </w:rPr>
            </w:pPr>
          </w:p>
        </w:tc>
        <w:tc>
          <w:tcPr>
            <w:tcW w:w="676" w:type="pct"/>
          </w:tcPr>
          <w:p w14:paraId="4C244153" w14:textId="656650E1" w:rsidR="005B3D75" w:rsidRPr="0016105D" w:rsidRDefault="005B3D75" w:rsidP="005B3D75">
            <w:pPr>
              <w:pBdr>
                <w:bottom w:val="single" w:sz="4" w:space="1" w:color="auto"/>
              </w:pBdr>
              <w:overflowPunct w:val="0"/>
              <w:autoSpaceDE w:val="0"/>
              <w:autoSpaceDN w:val="0"/>
              <w:adjustRightInd w:val="0"/>
              <w:spacing w:line="360" w:lineRule="exact"/>
              <w:ind w:right="-17"/>
              <w:jc w:val="center"/>
              <w:textAlignment w:val="baseline"/>
              <w:rPr>
                <w:rFonts w:ascii="Arial" w:eastAsia="Times New Roman" w:hAnsi="Arial" w:cs="Arial"/>
                <w:cs/>
                <w:lang w:val="en-US" w:eastAsia="en-US"/>
              </w:rPr>
            </w:pPr>
            <w:r w:rsidRPr="0016105D">
              <w:rPr>
                <w:rFonts w:ascii="Arial" w:eastAsia="Times New Roman" w:hAnsi="Arial" w:cs="Arial"/>
                <w:lang w:val="en-US" w:eastAsia="en-US"/>
              </w:rPr>
              <w:t>2026</w:t>
            </w:r>
          </w:p>
        </w:tc>
        <w:tc>
          <w:tcPr>
            <w:tcW w:w="674" w:type="pct"/>
          </w:tcPr>
          <w:p w14:paraId="25EAE9C4" w14:textId="3EBB711D" w:rsidR="005B3D75" w:rsidRPr="0016105D" w:rsidRDefault="005B3D75" w:rsidP="005B3D75">
            <w:pPr>
              <w:pBdr>
                <w:bottom w:val="single" w:sz="4" w:space="1" w:color="auto"/>
              </w:pBdr>
              <w:overflowPunct w:val="0"/>
              <w:autoSpaceDE w:val="0"/>
              <w:autoSpaceDN w:val="0"/>
              <w:adjustRightInd w:val="0"/>
              <w:spacing w:line="360" w:lineRule="exact"/>
              <w:ind w:right="-17"/>
              <w:jc w:val="center"/>
              <w:textAlignment w:val="baseline"/>
              <w:rPr>
                <w:rFonts w:ascii="Arial" w:eastAsia="Times New Roman" w:hAnsi="Arial" w:cs="Arial"/>
                <w:cs/>
                <w:lang w:val="en-US" w:eastAsia="en-US"/>
              </w:rPr>
            </w:pPr>
            <w:r w:rsidRPr="0016105D">
              <w:rPr>
                <w:rFonts w:ascii="Arial" w:eastAsia="Times New Roman" w:hAnsi="Arial" w:cs="Arial"/>
                <w:lang w:val="en-US" w:eastAsia="en-US"/>
              </w:rPr>
              <w:t>2025</w:t>
            </w:r>
          </w:p>
        </w:tc>
        <w:tc>
          <w:tcPr>
            <w:tcW w:w="673" w:type="pct"/>
          </w:tcPr>
          <w:p w14:paraId="4016CB29" w14:textId="7061F76A" w:rsidR="005B3D75" w:rsidRPr="0016105D" w:rsidRDefault="005B3D75" w:rsidP="005B3D75">
            <w:pPr>
              <w:pBdr>
                <w:bottom w:val="single" w:sz="4" w:space="1" w:color="auto"/>
              </w:pBdr>
              <w:overflowPunct w:val="0"/>
              <w:autoSpaceDE w:val="0"/>
              <w:autoSpaceDN w:val="0"/>
              <w:adjustRightInd w:val="0"/>
              <w:spacing w:line="360" w:lineRule="exact"/>
              <w:ind w:right="-17"/>
              <w:jc w:val="center"/>
              <w:textAlignment w:val="baseline"/>
              <w:rPr>
                <w:rFonts w:ascii="Arial" w:eastAsia="Times New Roman" w:hAnsi="Arial" w:cs="Arial"/>
                <w:cs/>
                <w:lang w:val="en-US" w:eastAsia="en-US"/>
              </w:rPr>
            </w:pPr>
            <w:r w:rsidRPr="0016105D">
              <w:rPr>
                <w:rFonts w:ascii="Arial" w:eastAsia="Times New Roman" w:hAnsi="Arial" w:cs="Arial"/>
                <w:lang w:val="en-US" w:eastAsia="en-US"/>
              </w:rPr>
              <w:t>2026</w:t>
            </w:r>
          </w:p>
        </w:tc>
        <w:tc>
          <w:tcPr>
            <w:tcW w:w="677" w:type="pct"/>
          </w:tcPr>
          <w:p w14:paraId="457CBE42" w14:textId="16C8C8D5" w:rsidR="005B3D75" w:rsidRPr="0016105D" w:rsidRDefault="005B3D75" w:rsidP="005B3D75">
            <w:pPr>
              <w:pBdr>
                <w:bottom w:val="single" w:sz="4" w:space="1" w:color="auto"/>
              </w:pBdr>
              <w:overflowPunct w:val="0"/>
              <w:autoSpaceDE w:val="0"/>
              <w:autoSpaceDN w:val="0"/>
              <w:adjustRightInd w:val="0"/>
              <w:spacing w:line="360" w:lineRule="exact"/>
              <w:ind w:right="-17"/>
              <w:jc w:val="center"/>
              <w:textAlignment w:val="baseline"/>
              <w:rPr>
                <w:rFonts w:ascii="Arial" w:eastAsia="Times New Roman" w:hAnsi="Arial" w:cs="Arial"/>
                <w:cs/>
                <w:lang w:val="en-US" w:eastAsia="en-US"/>
              </w:rPr>
            </w:pPr>
            <w:r w:rsidRPr="0016105D">
              <w:rPr>
                <w:rFonts w:ascii="Arial" w:eastAsia="Times New Roman" w:hAnsi="Arial" w:cs="Arial"/>
                <w:lang w:val="en-US" w:eastAsia="en-US"/>
              </w:rPr>
              <w:t>2025</w:t>
            </w:r>
          </w:p>
        </w:tc>
      </w:tr>
      <w:tr w:rsidR="005B3D75" w:rsidRPr="0016105D" w14:paraId="6FB63004" w14:textId="77777777" w:rsidTr="00C012D6">
        <w:trPr>
          <w:cantSplit/>
          <w:trHeight w:val="302"/>
        </w:trPr>
        <w:tc>
          <w:tcPr>
            <w:tcW w:w="2300" w:type="pct"/>
          </w:tcPr>
          <w:p w14:paraId="3C0A36B8" w14:textId="77777777" w:rsidR="005B3D75" w:rsidRPr="0016105D" w:rsidRDefault="005B3D75" w:rsidP="005B3D75">
            <w:pPr>
              <w:overflowPunct w:val="0"/>
              <w:autoSpaceDE w:val="0"/>
              <w:autoSpaceDN w:val="0"/>
              <w:adjustRightInd w:val="0"/>
              <w:spacing w:line="360" w:lineRule="exact"/>
              <w:ind w:right="-17"/>
              <w:jc w:val="thaiDistribute"/>
              <w:textAlignment w:val="baseline"/>
              <w:rPr>
                <w:rFonts w:ascii="Arial" w:eastAsia="Times New Roman" w:hAnsi="Arial" w:cs="Arial"/>
                <w:lang w:val="en-US" w:eastAsia="en-US"/>
              </w:rPr>
            </w:pPr>
          </w:p>
        </w:tc>
        <w:tc>
          <w:tcPr>
            <w:tcW w:w="676" w:type="pct"/>
          </w:tcPr>
          <w:p w14:paraId="6EE201B0" w14:textId="77777777" w:rsidR="005B3D75" w:rsidRPr="0016105D" w:rsidRDefault="005B3D75" w:rsidP="005B3D75">
            <w:pPr>
              <w:overflowPunct w:val="0"/>
              <w:autoSpaceDE w:val="0"/>
              <w:autoSpaceDN w:val="0"/>
              <w:adjustRightInd w:val="0"/>
              <w:spacing w:line="360" w:lineRule="exact"/>
              <w:ind w:right="-17"/>
              <w:jc w:val="right"/>
              <w:textAlignment w:val="baseline"/>
              <w:rPr>
                <w:rFonts w:ascii="Arial" w:eastAsia="Times New Roman" w:hAnsi="Arial" w:cs="Arial"/>
                <w:lang w:val="en-US" w:eastAsia="en-US"/>
              </w:rPr>
            </w:pPr>
          </w:p>
        </w:tc>
        <w:tc>
          <w:tcPr>
            <w:tcW w:w="674" w:type="pct"/>
          </w:tcPr>
          <w:p w14:paraId="6F67BCC3" w14:textId="77777777" w:rsidR="005B3D75" w:rsidRPr="0016105D" w:rsidRDefault="005B3D75" w:rsidP="005B3D75">
            <w:pPr>
              <w:overflowPunct w:val="0"/>
              <w:autoSpaceDE w:val="0"/>
              <w:autoSpaceDN w:val="0"/>
              <w:adjustRightInd w:val="0"/>
              <w:spacing w:line="360" w:lineRule="exact"/>
              <w:ind w:right="-17"/>
              <w:jc w:val="center"/>
              <w:textAlignment w:val="baseline"/>
              <w:rPr>
                <w:rFonts w:ascii="Arial" w:eastAsia="Times New Roman" w:hAnsi="Arial" w:cs="Arial"/>
                <w:lang w:val="en-US" w:eastAsia="en-US"/>
              </w:rPr>
            </w:pPr>
            <w:r w:rsidRPr="0016105D">
              <w:rPr>
                <w:rFonts w:ascii="Arial" w:hAnsi="Arial" w:cs="Arial"/>
              </w:rPr>
              <w:t>(Audited)</w:t>
            </w:r>
          </w:p>
        </w:tc>
        <w:tc>
          <w:tcPr>
            <w:tcW w:w="673" w:type="pct"/>
          </w:tcPr>
          <w:p w14:paraId="79C1808B" w14:textId="77777777" w:rsidR="005B3D75" w:rsidRPr="0016105D" w:rsidRDefault="005B3D75" w:rsidP="005B3D75">
            <w:pPr>
              <w:overflowPunct w:val="0"/>
              <w:autoSpaceDE w:val="0"/>
              <w:autoSpaceDN w:val="0"/>
              <w:adjustRightInd w:val="0"/>
              <w:spacing w:line="360" w:lineRule="exact"/>
              <w:ind w:right="-17"/>
              <w:jc w:val="right"/>
              <w:textAlignment w:val="baseline"/>
              <w:rPr>
                <w:rFonts w:ascii="Arial" w:eastAsia="Times New Roman" w:hAnsi="Arial" w:cs="Arial"/>
                <w:lang w:val="en-US" w:eastAsia="en-US"/>
              </w:rPr>
            </w:pPr>
          </w:p>
        </w:tc>
        <w:tc>
          <w:tcPr>
            <w:tcW w:w="677" w:type="pct"/>
          </w:tcPr>
          <w:p w14:paraId="0F6D5081" w14:textId="77777777" w:rsidR="005B3D75" w:rsidRPr="0016105D" w:rsidRDefault="005B3D75" w:rsidP="005B3D75">
            <w:pPr>
              <w:tabs>
                <w:tab w:val="decimal" w:pos="97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p>
        </w:tc>
      </w:tr>
      <w:tr w:rsidR="00356B80" w:rsidRPr="0016105D" w14:paraId="5903ABF1" w14:textId="77777777">
        <w:trPr>
          <w:cantSplit/>
          <w:trHeight w:val="302"/>
        </w:trPr>
        <w:tc>
          <w:tcPr>
            <w:tcW w:w="2300" w:type="pct"/>
          </w:tcPr>
          <w:p w14:paraId="3B5CEA69" w14:textId="77777777" w:rsidR="00356B80" w:rsidRPr="0016105D" w:rsidRDefault="00356B80" w:rsidP="00356B80">
            <w:pPr>
              <w:overflowPunct w:val="0"/>
              <w:autoSpaceDE w:val="0"/>
              <w:autoSpaceDN w:val="0"/>
              <w:adjustRightInd w:val="0"/>
              <w:spacing w:line="360" w:lineRule="exact"/>
              <w:ind w:right="-17"/>
              <w:jc w:val="thaiDistribute"/>
              <w:textAlignment w:val="baseline"/>
              <w:rPr>
                <w:rFonts w:ascii="Arial" w:eastAsia="Times New Roman" w:hAnsi="Arial" w:cs="Arial"/>
                <w:lang w:val="en-US" w:eastAsia="en-US"/>
              </w:rPr>
            </w:pPr>
            <w:r w:rsidRPr="0016105D">
              <w:rPr>
                <w:rFonts w:ascii="Arial" w:eastAsia="Times New Roman" w:hAnsi="Arial" w:cs="Arial"/>
                <w:lang w:val="en-US" w:eastAsia="en-US"/>
              </w:rPr>
              <w:t>PTT Digital Solutions Co., Ltd.</w:t>
            </w:r>
          </w:p>
        </w:tc>
        <w:tc>
          <w:tcPr>
            <w:tcW w:w="676" w:type="pct"/>
            <w:vAlign w:val="bottom"/>
          </w:tcPr>
          <w:p w14:paraId="769999C7" w14:textId="3212575A" w:rsidR="00356B80" w:rsidRPr="0016105D" w:rsidRDefault="00356B80" w:rsidP="00356B80">
            <w:pPr>
              <w:tabs>
                <w:tab w:val="decimal" w:pos="97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16105D">
              <w:rPr>
                <w:rFonts w:ascii="Arial" w:eastAsia="Times New Roman" w:hAnsi="Arial" w:cs="Arial"/>
                <w:lang w:val="en-US" w:eastAsia="en-US"/>
              </w:rPr>
              <w:t>30</w:t>
            </w:r>
          </w:p>
        </w:tc>
        <w:tc>
          <w:tcPr>
            <w:tcW w:w="674" w:type="pct"/>
          </w:tcPr>
          <w:p w14:paraId="7DAD6D1D" w14:textId="42C1F5CB" w:rsidR="00356B80" w:rsidRPr="0016105D" w:rsidRDefault="00356B80" w:rsidP="00356B80">
            <w:pPr>
              <w:tabs>
                <w:tab w:val="decimal" w:pos="97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16105D">
              <w:rPr>
                <w:rFonts w:ascii="Arial" w:eastAsia="Times New Roman" w:hAnsi="Arial" w:cs="Arial"/>
                <w:lang w:val="en-US" w:eastAsia="en-US"/>
              </w:rPr>
              <w:t>30</w:t>
            </w:r>
          </w:p>
        </w:tc>
        <w:tc>
          <w:tcPr>
            <w:tcW w:w="673" w:type="pct"/>
            <w:vAlign w:val="bottom"/>
          </w:tcPr>
          <w:p w14:paraId="013FDB43" w14:textId="4297CC24" w:rsidR="00356B80" w:rsidRPr="0016105D" w:rsidRDefault="00356B80" w:rsidP="00356B80">
            <w:pPr>
              <w:tabs>
                <w:tab w:val="decimal" w:pos="97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16105D">
              <w:rPr>
                <w:rFonts w:ascii="Arial" w:eastAsia="Times New Roman" w:hAnsi="Arial" w:cs="Arial"/>
                <w:lang w:val="en-US" w:eastAsia="en-US"/>
              </w:rPr>
              <w:t>150</w:t>
            </w:r>
          </w:p>
        </w:tc>
        <w:tc>
          <w:tcPr>
            <w:tcW w:w="677" w:type="pct"/>
          </w:tcPr>
          <w:p w14:paraId="09CB5835" w14:textId="4AA86FB7" w:rsidR="00356B80" w:rsidRPr="0016105D" w:rsidRDefault="00356B80" w:rsidP="00356B80">
            <w:pPr>
              <w:tabs>
                <w:tab w:val="decimal" w:pos="97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16105D">
              <w:rPr>
                <w:rFonts w:ascii="Arial" w:eastAsia="Times New Roman" w:hAnsi="Arial" w:cs="Arial"/>
                <w:lang w:val="en-US" w:eastAsia="en-US"/>
              </w:rPr>
              <w:t>-</w:t>
            </w:r>
          </w:p>
        </w:tc>
      </w:tr>
      <w:tr w:rsidR="00356B80" w:rsidRPr="0016105D" w14:paraId="320899BA" w14:textId="77777777">
        <w:trPr>
          <w:cantSplit/>
          <w:trHeight w:val="322"/>
        </w:trPr>
        <w:tc>
          <w:tcPr>
            <w:tcW w:w="2300" w:type="pct"/>
          </w:tcPr>
          <w:p w14:paraId="7CE814DA" w14:textId="77777777" w:rsidR="00356B80" w:rsidRPr="0016105D" w:rsidRDefault="00356B80" w:rsidP="00356B80">
            <w:pPr>
              <w:overflowPunct w:val="0"/>
              <w:autoSpaceDE w:val="0"/>
              <w:autoSpaceDN w:val="0"/>
              <w:adjustRightInd w:val="0"/>
              <w:spacing w:line="360" w:lineRule="exact"/>
              <w:ind w:right="-17"/>
              <w:jc w:val="thaiDistribute"/>
              <w:textAlignment w:val="baseline"/>
              <w:rPr>
                <w:rFonts w:ascii="Arial" w:eastAsia="Times New Roman" w:hAnsi="Arial" w:cs="Arial"/>
                <w:lang w:val="en-US" w:eastAsia="en-US"/>
              </w:rPr>
            </w:pPr>
            <w:r w:rsidRPr="0016105D">
              <w:rPr>
                <w:rFonts w:ascii="Arial" w:eastAsia="Times New Roman" w:hAnsi="Arial" w:cs="Arial"/>
                <w:lang w:val="en-US" w:eastAsia="en-US"/>
              </w:rPr>
              <w:t>PTT Energy Solutions Co., Ltd.</w:t>
            </w:r>
          </w:p>
        </w:tc>
        <w:tc>
          <w:tcPr>
            <w:tcW w:w="676" w:type="pct"/>
            <w:vAlign w:val="bottom"/>
          </w:tcPr>
          <w:p w14:paraId="6E74DEB0" w14:textId="04ADEE64" w:rsidR="00356B80" w:rsidRPr="0016105D" w:rsidRDefault="00356B80" w:rsidP="00356B80">
            <w:pPr>
              <w:tabs>
                <w:tab w:val="decimal" w:pos="97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16105D">
              <w:rPr>
                <w:rFonts w:ascii="Arial" w:eastAsia="Times New Roman" w:hAnsi="Arial" w:cs="Arial"/>
                <w:lang w:val="en-US" w:eastAsia="en-US"/>
              </w:rPr>
              <w:t>19</w:t>
            </w:r>
          </w:p>
        </w:tc>
        <w:tc>
          <w:tcPr>
            <w:tcW w:w="674" w:type="pct"/>
          </w:tcPr>
          <w:p w14:paraId="148FEA92" w14:textId="25FF37E7" w:rsidR="00356B80" w:rsidRPr="0016105D" w:rsidRDefault="00356B80" w:rsidP="00356B80">
            <w:pPr>
              <w:tabs>
                <w:tab w:val="decimal" w:pos="97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16105D">
              <w:rPr>
                <w:rFonts w:ascii="Arial" w:eastAsia="Times New Roman" w:hAnsi="Arial" w:cs="Arial"/>
                <w:lang w:val="en-US" w:eastAsia="en-US"/>
              </w:rPr>
              <w:t>19</w:t>
            </w:r>
          </w:p>
        </w:tc>
        <w:tc>
          <w:tcPr>
            <w:tcW w:w="673" w:type="pct"/>
            <w:vAlign w:val="bottom"/>
          </w:tcPr>
          <w:p w14:paraId="7026946A" w14:textId="547F6748" w:rsidR="00356B80" w:rsidRPr="0016105D" w:rsidRDefault="00356B80" w:rsidP="00356B80">
            <w:pPr>
              <w:tabs>
                <w:tab w:val="decimal" w:pos="97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16105D">
              <w:rPr>
                <w:rFonts w:ascii="Arial" w:eastAsia="Times New Roman" w:hAnsi="Arial" w:cs="Arial"/>
                <w:lang w:val="en-US" w:eastAsia="en-US"/>
              </w:rPr>
              <w:t>-</w:t>
            </w:r>
          </w:p>
        </w:tc>
        <w:tc>
          <w:tcPr>
            <w:tcW w:w="677" w:type="pct"/>
          </w:tcPr>
          <w:p w14:paraId="13189B40" w14:textId="05AE4E3F" w:rsidR="00356B80" w:rsidRPr="0016105D" w:rsidRDefault="00356B80" w:rsidP="00356B80">
            <w:pPr>
              <w:tabs>
                <w:tab w:val="decimal" w:pos="97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16105D">
              <w:rPr>
                <w:rFonts w:ascii="Arial" w:eastAsia="Times New Roman" w:hAnsi="Arial" w:cs="Arial"/>
                <w:lang w:val="en-US" w:eastAsia="en-US"/>
              </w:rPr>
              <w:t>-</w:t>
            </w:r>
          </w:p>
        </w:tc>
      </w:tr>
      <w:tr w:rsidR="00356B80" w:rsidRPr="0016105D" w14:paraId="3BF6F106" w14:textId="77777777">
        <w:trPr>
          <w:cantSplit/>
          <w:trHeight w:val="333"/>
        </w:trPr>
        <w:tc>
          <w:tcPr>
            <w:tcW w:w="2300" w:type="pct"/>
          </w:tcPr>
          <w:p w14:paraId="315E796D" w14:textId="77777777" w:rsidR="00356B80" w:rsidRPr="0016105D" w:rsidRDefault="00356B80" w:rsidP="00356B80">
            <w:pPr>
              <w:overflowPunct w:val="0"/>
              <w:autoSpaceDE w:val="0"/>
              <w:autoSpaceDN w:val="0"/>
              <w:adjustRightInd w:val="0"/>
              <w:spacing w:line="360" w:lineRule="exact"/>
              <w:ind w:right="-17"/>
              <w:jc w:val="thaiDistribute"/>
              <w:textAlignment w:val="baseline"/>
              <w:rPr>
                <w:rFonts w:ascii="Arial" w:eastAsia="Times New Roman" w:hAnsi="Arial" w:cs="Arial"/>
                <w:lang w:val="en-US" w:eastAsia="en-US"/>
              </w:rPr>
            </w:pPr>
            <w:r w:rsidRPr="0016105D">
              <w:rPr>
                <w:rFonts w:ascii="Arial" w:eastAsia="Times New Roman" w:hAnsi="Arial" w:cs="Arial"/>
                <w:lang w:val="en-US" w:eastAsia="en-US"/>
              </w:rPr>
              <w:t>Thai Petroleum Pipeline Co., Ltd.</w:t>
            </w:r>
          </w:p>
        </w:tc>
        <w:tc>
          <w:tcPr>
            <w:tcW w:w="676" w:type="pct"/>
            <w:vAlign w:val="bottom"/>
          </w:tcPr>
          <w:p w14:paraId="10651C7F" w14:textId="1F9F2BE0" w:rsidR="00356B80" w:rsidRPr="0016105D" w:rsidRDefault="00356B80" w:rsidP="00356B80">
            <w:pPr>
              <w:pBdr>
                <w:bottom w:val="single" w:sz="4" w:space="1" w:color="auto"/>
              </w:pBdr>
              <w:tabs>
                <w:tab w:val="decimal" w:pos="97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16105D">
              <w:rPr>
                <w:rFonts w:ascii="Arial" w:eastAsia="Times New Roman" w:hAnsi="Arial" w:cs="Arial"/>
                <w:lang w:val="en-US" w:eastAsia="en-US"/>
              </w:rPr>
              <w:t>933</w:t>
            </w:r>
          </w:p>
        </w:tc>
        <w:tc>
          <w:tcPr>
            <w:tcW w:w="674" w:type="pct"/>
          </w:tcPr>
          <w:p w14:paraId="1202FC12" w14:textId="4B105383" w:rsidR="00356B80" w:rsidRPr="0016105D" w:rsidRDefault="00356B80" w:rsidP="00356B80">
            <w:pPr>
              <w:pBdr>
                <w:bottom w:val="single" w:sz="4" w:space="1" w:color="auto"/>
              </w:pBdr>
              <w:tabs>
                <w:tab w:val="decimal" w:pos="97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16105D">
              <w:rPr>
                <w:rFonts w:ascii="Arial" w:eastAsia="Times New Roman" w:hAnsi="Arial" w:cs="Arial"/>
                <w:lang w:val="en-US" w:eastAsia="en-US"/>
              </w:rPr>
              <w:t>933</w:t>
            </w:r>
          </w:p>
        </w:tc>
        <w:tc>
          <w:tcPr>
            <w:tcW w:w="673" w:type="pct"/>
            <w:vAlign w:val="bottom"/>
          </w:tcPr>
          <w:p w14:paraId="178D0067" w14:textId="36AA05B4" w:rsidR="00356B80" w:rsidRPr="0016105D" w:rsidRDefault="00356B80" w:rsidP="00356B80">
            <w:pPr>
              <w:pBdr>
                <w:bottom w:val="single" w:sz="4" w:space="1" w:color="auto"/>
              </w:pBdr>
              <w:tabs>
                <w:tab w:val="decimal" w:pos="97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16105D">
              <w:rPr>
                <w:rFonts w:ascii="Arial" w:eastAsia="Times New Roman" w:hAnsi="Arial" w:cs="Arial"/>
                <w:lang w:val="en-US" w:eastAsia="en-US"/>
              </w:rPr>
              <w:t>-</w:t>
            </w:r>
          </w:p>
        </w:tc>
        <w:tc>
          <w:tcPr>
            <w:tcW w:w="677" w:type="pct"/>
          </w:tcPr>
          <w:p w14:paraId="17553C4C" w14:textId="005FDDB5" w:rsidR="00356B80" w:rsidRPr="0016105D" w:rsidRDefault="00356B80" w:rsidP="00356B80">
            <w:pPr>
              <w:pBdr>
                <w:bottom w:val="single" w:sz="4" w:space="1" w:color="auto"/>
              </w:pBdr>
              <w:tabs>
                <w:tab w:val="decimal" w:pos="97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16105D">
              <w:rPr>
                <w:rFonts w:ascii="Arial" w:eastAsia="Times New Roman" w:hAnsi="Arial" w:cs="Arial"/>
                <w:lang w:val="en-US" w:eastAsia="en-US"/>
              </w:rPr>
              <w:t>-</w:t>
            </w:r>
          </w:p>
        </w:tc>
      </w:tr>
      <w:tr w:rsidR="00356B80" w:rsidRPr="0016105D" w14:paraId="0EF591FF" w14:textId="77777777">
        <w:trPr>
          <w:cantSplit/>
          <w:trHeight w:val="70"/>
        </w:trPr>
        <w:tc>
          <w:tcPr>
            <w:tcW w:w="2300" w:type="pct"/>
          </w:tcPr>
          <w:p w14:paraId="0B893C9D" w14:textId="77777777" w:rsidR="00356B80" w:rsidRPr="0016105D" w:rsidRDefault="00356B80" w:rsidP="00356B80">
            <w:pPr>
              <w:overflowPunct w:val="0"/>
              <w:autoSpaceDE w:val="0"/>
              <w:autoSpaceDN w:val="0"/>
              <w:adjustRightInd w:val="0"/>
              <w:spacing w:line="360" w:lineRule="exact"/>
              <w:ind w:right="-17"/>
              <w:jc w:val="thaiDistribute"/>
              <w:textAlignment w:val="baseline"/>
              <w:rPr>
                <w:rFonts w:ascii="Arial" w:eastAsia="Times New Roman" w:hAnsi="Arial" w:cs="Arial"/>
                <w:lang w:val="en-US" w:eastAsia="en-US"/>
              </w:rPr>
            </w:pPr>
            <w:r w:rsidRPr="0016105D">
              <w:rPr>
                <w:rFonts w:ascii="Arial" w:eastAsia="Times New Roman" w:hAnsi="Arial" w:cs="Arial"/>
                <w:lang w:val="en-US" w:eastAsia="en-US"/>
              </w:rPr>
              <w:t>Total investments in associates</w:t>
            </w:r>
          </w:p>
        </w:tc>
        <w:tc>
          <w:tcPr>
            <w:tcW w:w="676" w:type="pct"/>
            <w:vAlign w:val="bottom"/>
          </w:tcPr>
          <w:p w14:paraId="2AE706D0" w14:textId="3862F708" w:rsidR="00356B80" w:rsidRPr="0016105D" w:rsidRDefault="00356B80" w:rsidP="00356B80">
            <w:pPr>
              <w:pBdr>
                <w:bottom w:val="double" w:sz="4" w:space="1" w:color="auto"/>
              </w:pBdr>
              <w:tabs>
                <w:tab w:val="decimal" w:pos="97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16105D">
              <w:rPr>
                <w:rFonts w:ascii="Arial" w:eastAsia="Times New Roman" w:hAnsi="Arial" w:cs="Arial"/>
                <w:lang w:val="en-US" w:eastAsia="en-US"/>
              </w:rPr>
              <w:t>982</w:t>
            </w:r>
          </w:p>
        </w:tc>
        <w:tc>
          <w:tcPr>
            <w:tcW w:w="674" w:type="pct"/>
          </w:tcPr>
          <w:p w14:paraId="7BFD20BE" w14:textId="4C60A414" w:rsidR="00356B80" w:rsidRPr="0016105D" w:rsidRDefault="00356B80" w:rsidP="00356B80">
            <w:pPr>
              <w:pBdr>
                <w:bottom w:val="double" w:sz="4" w:space="1" w:color="auto"/>
              </w:pBdr>
              <w:tabs>
                <w:tab w:val="decimal" w:pos="97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16105D">
              <w:rPr>
                <w:rFonts w:ascii="Arial" w:eastAsia="Times New Roman" w:hAnsi="Arial" w:cs="Arial"/>
                <w:lang w:val="en-US" w:eastAsia="en-US"/>
              </w:rPr>
              <w:t>982</w:t>
            </w:r>
          </w:p>
        </w:tc>
        <w:tc>
          <w:tcPr>
            <w:tcW w:w="673" w:type="pct"/>
            <w:vAlign w:val="bottom"/>
          </w:tcPr>
          <w:p w14:paraId="38DE084B" w14:textId="33A9AE59" w:rsidR="00356B80" w:rsidRPr="0016105D" w:rsidRDefault="00356B80" w:rsidP="00356B80">
            <w:pPr>
              <w:pBdr>
                <w:bottom w:val="double" w:sz="4" w:space="1" w:color="auto"/>
              </w:pBdr>
              <w:tabs>
                <w:tab w:val="decimal" w:pos="97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16105D">
              <w:rPr>
                <w:rFonts w:ascii="Arial" w:eastAsia="Times New Roman" w:hAnsi="Arial" w:cs="Arial"/>
                <w:lang w:val="en-US" w:eastAsia="en-US"/>
              </w:rPr>
              <w:t>150</w:t>
            </w:r>
          </w:p>
        </w:tc>
        <w:tc>
          <w:tcPr>
            <w:tcW w:w="677" w:type="pct"/>
          </w:tcPr>
          <w:p w14:paraId="38F0F50C" w14:textId="37FF69A1" w:rsidR="00356B80" w:rsidRPr="0016105D" w:rsidRDefault="00356B80" w:rsidP="00356B80">
            <w:pPr>
              <w:pBdr>
                <w:bottom w:val="double" w:sz="4" w:space="1" w:color="auto"/>
              </w:pBdr>
              <w:tabs>
                <w:tab w:val="decimal" w:pos="97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16105D">
              <w:rPr>
                <w:rFonts w:ascii="Arial" w:eastAsia="Times New Roman" w:hAnsi="Arial" w:cs="Arial"/>
                <w:lang w:val="en-US" w:eastAsia="en-US"/>
              </w:rPr>
              <w:t>-</w:t>
            </w:r>
          </w:p>
        </w:tc>
      </w:tr>
    </w:tbl>
    <w:p w14:paraId="7DEEA5CC" w14:textId="7EB605EC" w:rsidR="000C394A" w:rsidRPr="0016105D" w:rsidRDefault="000C394A" w:rsidP="00AC6296">
      <w:pPr>
        <w:pStyle w:val="qowt-stl-block"/>
        <w:spacing w:before="240" w:beforeAutospacing="0" w:after="120" w:afterAutospacing="0" w:line="380" w:lineRule="exact"/>
        <w:ind w:left="547"/>
        <w:jc w:val="thaiDistribute"/>
        <w:rPr>
          <w:rStyle w:val="qowt-font8-arial"/>
          <w:rFonts w:ascii="Arial" w:hAnsi="Arial" w:cs="Arial"/>
          <w:b/>
          <w:bCs/>
          <w:color w:val="000000"/>
          <w:sz w:val="22"/>
          <w:szCs w:val="22"/>
        </w:rPr>
      </w:pPr>
      <w:r w:rsidRPr="0016105D">
        <w:rPr>
          <w:rStyle w:val="qowt-font8-arial"/>
          <w:rFonts w:ascii="Arial" w:hAnsi="Arial" w:cs="Arial"/>
          <w:b/>
          <w:bCs/>
          <w:color w:val="000000"/>
          <w:sz w:val="22"/>
          <w:szCs w:val="22"/>
        </w:rPr>
        <w:t>PT Chandra Asri P</w:t>
      </w:r>
      <w:r w:rsidR="00AA6E73" w:rsidRPr="0016105D">
        <w:rPr>
          <w:rStyle w:val="qowt-font8-arial"/>
          <w:rFonts w:ascii="Arial" w:hAnsi="Arial" w:cs="Arial"/>
          <w:b/>
          <w:bCs/>
          <w:color w:val="000000"/>
          <w:sz w:val="22"/>
          <w:szCs w:val="22"/>
        </w:rPr>
        <w:t>acific</w:t>
      </w:r>
      <w:r w:rsidRPr="0016105D">
        <w:rPr>
          <w:rStyle w:val="qowt-font8-arial"/>
          <w:rFonts w:ascii="Arial" w:hAnsi="Arial" w:cs="Arial"/>
          <w:b/>
          <w:bCs/>
          <w:color w:val="000000"/>
          <w:sz w:val="22"/>
          <w:szCs w:val="22"/>
        </w:rPr>
        <w:t xml:space="preserve"> </w:t>
      </w:r>
      <w:proofErr w:type="spellStart"/>
      <w:r w:rsidRPr="0016105D">
        <w:rPr>
          <w:rStyle w:val="qowt-font8-arial"/>
          <w:rFonts w:ascii="Arial" w:hAnsi="Arial" w:cs="Arial"/>
          <w:b/>
          <w:bCs/>
          <w:color w:val="000000"/>
          <w:sz w:val="22"/>
          <w:szCs w:val="22"/>
        </w:rPr>
        <w:t>Tbk</w:t>
      </w:r>
      <w:proofErr w:type="spellEnd"/>
    </w:p>
    <w:p w14:paraId="6ACC6E7B" w14:textId="655D9CE7" w:rsidR="0023518D" w:rsidRPr="0016105D" w:rsidRDefault="000C394A" w:rsidP="001D7439">
      <w:pPr>
        <w:pStyle w:val="qowt-stl-block"/>
        <w:spacing w:before="120" w:beforeAutospacing="0" w:after="120" w:afterAutospacing="0" w:line="380" w:lineRule="exact"/>
        <w:ind w:left="547"/>
        <w:jc w:val="thaiDistribute"/>
        <w:rPr>
          <w:rStyle w:val="qowt-font8-arial"/>
          <w:rFonts w:ascii="Arial" w:hAnsi="Arial" w:cs="Arial"/>
          <w:color w:val="000000"/>
          <w:sz w:val="22"/>
          <w:szCs w:val="22"/>
        </w:rPr>
      </w:pPr>
      <w:r w:rsidRPr="0016105D">
        <w:rPr>
          <w:rStyle w:val="qowt-font8-arial"/>
          <w:rFonts w:ascii="Arial" w:hAnsi="Arial" w:cs="Arial"/>
          <w:color w:val="000000" w:themeColor="text1"/>
          <w:sz w:val="22"/>
          <w:szCs w:val="22"/>
        </w:rPr>
        <w:t>In September 2021, PT TOP Investment Indonesia (</w:t>
      </w:r>
      <w:r w:rsidR="00353DFF" w:rsidRPr="0016105D">
        <w:rPr>
          <w:rStyle w:val="qowt-font8-arial"/>
          <w:rFonts w:ascii="Arial" w:hAnsi="Arial" w:cs="Arial"/>
          <w:color w:val="000000" w:themeColor="text1"/>
          <w:sz w:val="22"/>
          <w:szCs w:val="22"/>
        </w:rPr>
        <w:t>“</w:t>
      </w:r>
      <w:r w:rsidRPr="0016105D">
        <w:rPr>
          <w:rStyle w:val="qowt-font8-arial"/>
          <w:rFonts w:ascii="Arial" w:hAnsi="Arial" w:cs="Arial"/>
          <w:color w:val="000000" w:themeColor="text1"/>
          <w:sz w:val="22"/>
          <w:szCs w:val="22"/>
        </w:rPr>
        <w:t>TII</w:t>
      </w:r>
      <w:r w:rsidR="00353DFF" w:rsidRPr="0016105D">
        <w:rPr>
          <w:rStyle w:val="qowt-font8-arial"/>
          <w:rFonts w:ascii="Arial" w:hAnsi="Arial" w:cs="Arial"/>
          <w:color w:val="000000" w:themeColor="text1"/>
          <w:sz w:val="22"/>
          <w:szCs w:val="22"/>
        </w:rPr>
        <w:t>”</w:t>
      </w:r>
      <w:r w:rsidRPr="0016105D">
        <w:rPr>
          <w:rStyle w:val="qowt-font8-arial"/>
          <w:rFonts w:ascii="Arial" w:hAnsi="Arial" w:cs="Arial"/>
          <w:color w:val="000000" w:themeColor="text1"/>
          <w:sz w:val="22"/>
          <w:szCs w:val="22"/>
        </w:rPr>
        <w:t xml:space="preserve">), a subsidiary of the Group, </w:t>
      </w:r>
      <w:proofErr w:type="gramStart"/>
      <w:r w:rsidRPr="0016105D">
        <w:rPr>
          <w:rStyle w:val="qowt-font8-arial"/>
          <w:rFonts w:ascii="Arial" w:hAnsi="Arial" w:cs="Arial"/>
          <w:color w:val="000000" w:themeColor="text1"/>
          <w:sz w:val="22"/>
          <w:szCs w:val="22"/>
        </w:rPr>
        <w:t>entered into</w:t>
      </w:r>
      <w:proofErr w:type="gramEnd"/>
      <w:r w:rsidRPr="0016105D">
        <w:rPr>
          <w:rStyle w:val="qowt-font8-arial"/>
          <w:rFonts w:ascii="Arial" w:hAnsi="Arial" w:cs="Arial"/>
          <w:color w:val="000000" w:themeColor="text1"/>
          <w:sz w:val="22"/>
          <w:szCs w:val="22"/>
        </w:rPr>
        <w:t xml:space="preserve"> the share acquisition of PT Chandra Asri P</w:t>
      </w:r>
      <w:r w:rsidR="00AA6E73" w:rsidRPr="0016105D">
        <w:rPr>
          <w:rStyle w:val="qowt-font8-arial"/>
          <w:rFonts w:ascii="Arial" w:hAnsi="Arial" w:cs="Arial"/>
          <w:color w:val="000000" w:themeColor="text1"/>
          <w:sz w:val="22"/>
          <w:szCs w:val="22"/>
        </w:rPr>
        <w:t>acific</w:t>
      </w:r>
      <w:r w:rsidRPr="0016105D">
        <w:rPr>
          <w:rStyle w:val="qowt-font8-arial"/>
          <w:rFonts w:ascii="Arial" w:hAnsi="Arial" w:cs="Arial"/>
          <w:color w:val="000000" w:themeColor="text1"/>
          <w:sz w:val="22"/>
          <w:szCs w:val="22"/>
        </w:rPr>
        <w:t xml:space="preserve"> </w:t>
      </w:r>
      <w:proofErr w:type="spellStart"/>
      <w:r w:rsidRPr="0016105D">
        <w:rPr>
          <w:rStyle w:val="qowt-font8-arial"/>
          <w:rFonts w:ascii="Arial" w:hAnsi="Arial" w:cs="Arial"/>
          <w:color w:val="000000" w:themeColor="text1"/>
          <w:sz w:val="22"/>
          <w:szCs w:val="22"/>
        </w:rPr>
        <w:t>Tbk</w:t>
      </w:r>
      <w:proofErr w:type="spellEnd"/>
      <w:r w:rsidRPr="0016105D">
        <w:rPr>
          <w:rStyle w:val="qowt-font8-arial"/>
          <w:rFonts w:ascii="Arial" w:hAnsi="Arial" w:cs="Arial"/>
          <w:color w:val="000000" w:themeColor="text1"/>
          <w:sz w:val="22"/>
          <w:szCs w:val="22"/>
        </w:rPr>
        <w:t xml:space="preserve"> (</w:t>
      </w:r>
      <w:r w:rsidR="00353DFF" w:rsidRPr="0016105D">
        <w:rPr>
          <w:rStyle w:val="qowt-font8-arial"/>
          <w:rFonts w:ascii="Arial" w:hAnsi="Arial" w:cs="Arial"/>
          <w:color w:val="000000" w:themeColor="text1"/>
          <w:sz w:val="22"/>
          <w:szCs w:val="22"/>
        </w:rPr>
        <w:t>“</w:t>
      </w:r>
      <w:r w:rsidRPr="0016105D">
        <w:rPr>
          <w:rStyle w:val="qowt-font8-arial"/>
          <w:rFonts w:ascii="Arial" w:hAnsi="Arial" w:cs="Arial"/>
          <w:color w:val="000000" w:themeColor="text1"/>
          <w:sz w:val="22"/>
          <w:szCs w:val="22"/>
        </w:rPr>
        <w:t>CAP</w:t>
      </w:r>
      <w:r w:rsidR="00353DFF" w:rsidRPr="0016105D">
        <w:rPr>
          <w:rStyle w:val="qowt-font8-arial"/>
          <w:rFonts w:ascii="Arial" w:hAnsi="Arial" w:cs="Arial"/>
          <w:color w:val="000000" w:themeColor="text1"/>
          <w:sz w:val="22"/>
          <w:szCs w:val="22"/>
        </w:rPr>
        <w:t>”</w:t>
      </w:r>
      <w:r w:rsidRPr="0016105D">
        <w:rPr>
          <w:rStyle w:val="qowt-font8-arial"/>
          <w:rFonts w:ascii="Arial" w:hAnsi="Arial" w:cs="Arial"/>
          <w:color w:val="000000" w:themeColor="text1"/>
          <w:sz w:val="22"/>
          <w:szCs w:val="22"/>
        </w:rPr>
        <w:t>), a registered company in the Republic of Indonesia. The Group has 15% of shareholding interest in CAP.</w:t>
      </w:r>
    </w:p>
    <w:p w14:paraId="1945AE5E" w14:textId="30AFFC72" w:rsidR="000C394A" w:rsidRPr="0016105D" w:rsidRDefault="000C394A" w:rsidP="00366DC3">
      <w:pPr>
        <w:pStyle w:val="qowt-stl-block"/>
        <w:spacing w:before="120" w:beforeAutospacing="0" w:after="120" w:afterAutospacing="0" w:line="380" w:lineRule="exact"/>
        <w:ind w:left="547"/>
        <w:jc w:val="thaiDistribute"/>
        <w:rPr>
          <w:rStyle w:val="qowt-font8-arial"/>
          <w:rFonts w:ascii="Arial" w:hAnsi="Arial" w:cs="Arial"/>
          <w:color w:val="000000"/>
          <w:sz w:val="22"/>
          <w:szCs w:val="22"/>
        </w:rPr>
      </w:pPr>
      <w:r w:rsidRPr="0016105D">
        <w:rPr>
          <w:rStyle w:val="qowt-font8-arial"/>
          <w:rFonts w:ascii="Arial" w:hAnsi="Arial" w:cs="Arial"/>
          <w:color w:val="000000"/>
          <w:sz w:val="22"/>
          <w:szCs w:val="22"/>
        </w:rPr>
        <w:t xml:space="preserve">Furthermore, the Group will acquire an additional 0.38% of shareholding interest in CAP with the contingent considerations not exceeding of US </w:t>
      </w:r>
      <w:r w:rsidR="0001297C" w:rsidRPr="0016105D">
        <w:rPr>
          <w:rStyle w:val="qowt-font8-arial"/>
          <w:rFonts w:ascii="Arial" w:hAnsi="Arial" w:cs="Arial"/>
          <w:color w:val="000000"/>
          <w:sz w:val="22"/>
          <w:szCs w:val="22"/>
        </w:rPr>
        <w:t>d</w:t>
      </w:r>
      <w:r w:rsidRPr="0016105D">
        <w:rPr>
          <w:rStyle w:val="qowt-font8-arial"/>
          <w:rFonts w:ascii="Arial" w:hAnsi="Arial" w:cs="Arial"/>
          <w:color w:val="000000"/>
          <w:sz w:val="22"/>
          <w:szCs w:val="22"/>
        </w:rPr>
        <w:t>ollar</w:t>
      </w:r>
      <w:r w:rsidRPr="0016105D">
        <w:rPr>
          <w:rStyle w:val="qowt-font8-arial"/>
          <w:rFonts w:ascii="Arial" w:hAnsi="Arial" w:cs="Arial"/>
          <w:color w:val="000000"/>
          <w:sz w:val="22"/>
          <w:szCs w:val="22"/>
          <w:lang w:val="en-US"/>
        </w:rPr>
        <w:t xml:space="preserve"> </w:t>
      </w:r>
      <w:r w:rsidRPr="0016105D">
        <w:rPr>
          <w:rStyle w:val="qowt-font8-arial"/>
          <w:rFonts w:ascii="Arial" w:hAnsi="Arial" w:cs="Arial"/>
          <w:color w:val="000000"/>
          <w:sz w:val="22"/>
          <w:szCs w:val="22"/>
        </w:rPr>
        <w:t xml:space="preserve">3.9 million or not exceeding </w:t>
      </w:r>
      <w:r w:rsidR="00654208" w:rsidRPr="0016105D">
        <w:rPr>
          <w:rStyle w:val="qowt-font8-arial"/>
          <w:rFonts w:ascii="Arial" w:hAnsi="Arial" w:cs="Arial"/>
          <w:color w:val="000000"/>
          <w:sz w:val="22"/>
          <w:szCs w:val="22"/>
        </w:rPr>
        <w:t xml:space="preserve">            </w:t>
      </w:r>
      <w:r w:rsidRPr="0016105D">
        <w:rPr>
          <w:rStyle w:val="qowt-font8-arial"/>
          <w:rFonts w:ascii="Arial" w:hAnsi="Arial" w:cs="Arial"/>
          <w:color w:val="000000"/>
          <w:sz w:val="22"/>
          <w:szCs w:val="22"/>
        </w:rPr>
        <w:t xml:space="preserve">US </w:t>
      </w:r>
      <w:r w:rsidR="0001297C" w:rsidRPr="0016105D">
        <w:rPr>
          <w:rStyle w:val="qowt-font8-arial"/>
          <w:rFonts w:ascii="Arial" w:hAnsi="Arial" w:cs="Arial"/>
          <w:color w:val="000000"/>
          <w:sz w:val="22"/>
          <w:szCs w:val="22"/>
        </w:rPr>
        <w:t>d</w:t>
      </w:r>
      <w:r w:rsidRPr="0016105D">
        <w:rPr>
          <w:rStyle w:val="qowt-font8-arial"/>
          <w:rFonts w:ascii="Arial" w:hAnsi="Arial" w:cs="Arial"/>
          <w:color w:val="000000"/>
          <w:sz w:val="22"/>
          <w:szCs w:val="22"/>
        </w:rPr>
        <w:t>ollar 270 million which will depend on the condition of the approval for the final investment decision on the petrochemical plant construction project by PT Chandra Asri Perkasa (CAP2), a subsidiary of CAP within 5 years from the date of investment acquisition.</w:t>
      </w:r>
    </w:p>
    <w:p w14:paraId="2DA07E80" w14:textId="06AB4BAA" w:rsidR="00D542A1" w:rsidRPr="0016105D" w:rsidRDefault="00D542A1" w:rsidP="00366DC3">
      <w:pPr>
        <w:pStyle w:val="qowt-stl-block"/>
        <w:spacing w:before="120" w:beforeAutospacing="0" w:after="120" w:afterAutospacing="0" w:line="380" w:lineRule="exact"/>
        <w:ind w:left="547"/>
        <w:jc w:val="thaiDistribute"/>
        <w:rPr>
          <w:rStyle w:val="qowt-font8-arial"/>
          <w:rFonts w:ascii="Arial" w:eastAsia="Cordia New" w:hAnsi="Arial" w:cs="Arial"/>
          <w:color w:val="000000"/>
          <w:spacing w:val="-4"/>
          <w:sz w:val="22"/>
          <w:szCs w:val="22"/>
        </w:rPr>
      </w:pPr>
      <w:r w:rsidRPr="0016105D">
        <w:rPr>
          <w:rStyle w:val="qowt-font8-arial"/>
          <w:rFonts w:ascii="Arial" w:eastAsia="Cordia New" w:hAnsi="Arial" w:cs="Arial"/>
          <w:color w:val="000000"/>
          <w:sz w:val="22"/>
          <w:szCs w:val="22"/>
        </w:rPr>
        <w:t xml:space="preserve">Other associates are private companies and do not have a quoted market price available for </w:t>
      </w:r>
      <w:r w:rsidRPr="0016105D">
        <w:rPr>
          <w:rStyle w:val="qowt-font8-arial"/>
          <w:rFonts w:ascii="Arial" w:eastAsia="Cordia New" w:hAnsi="Arial" w:cs="Arial"/>
          <w:color w:val="000000"/>
          <w:spacing w:val="-4"/>
          <w:sz w:val="22"/>
          <w:szCs w:val="22"/>
        </w:rPr>
        <w:t>their shares. There are no contingent liabilities relating to the Group’s interest in these associates.</w:t>
      </w:r>
    </w:p>
    <w:p w14:paraId="3A1D2717" w14:textId="62B09429" w:rsidR="000C394A" w:rsidRPr="0016105D" w:rsidRDefault="0096436A" w:rsidP="00366DC3">
      <w:pPr>
        <w:spacing w:before="120" w:after="120" w:line="380" w:lineRule="exact"/>
        <w:ind w:left="547" w:hanging="533"/>
        <w:jc w:val="thaiDistribute"/>
        <w:rPr>
          <w:rFonts w:ascii="Arial" w:hAnsi="Arial" w:cs="Arial"/>
          <w:sz w:val="22"/>
          <w:szCs w:val="22"/>
          <w:shd w:val="clear" w:color="auto" w:fill="FFFFFF"/>
          <w:lang w:val="en-US"/>
        </w:rPr>
      </w:pPr>
      <w:r w:rsidRPr="0016105D">
        <w:rPr>
          <w:rFonts w:ascii="Arial" w:eastAsia="Calibri" w:hAnsi="Arial" w:cs="Arial"/>
          <w:b/>
          <w:bCs/>
          <w:sz w:val="22"/>
          <w:szCs w:val="28"/>
          <w:lang w:val="en-US" w:eastAsia="en-US"/>
        </w:rPr>
        <w:t>6</w:t>
      </w:r>
      <w:r w:rsidR="000C394A" w:rsidRPr="0016105D">
        <w:rPr>
          <w:rFonts w:ascii="Arial" w:eastAsia="Calibri" w:hAnsi="Arial" w:cs="Arial"/>
          <w:b/>
          <w:bCs/>
          <w:sz w:val="22"/>
          <w:szCs w:val="22"/>
          <w:lang w:eastAsia="en-US"/>
        </w:rPr>
        <w:t>.</w:t>
      </w:r>
      <w:r w:rsidR="000C394A" w:rsidRPr="0016105D">
        <w:rPr>
          <w:rFonts w:ascii="Arial" w:eastAsia="Calibri" w:hAnsi="Arial" w:cs="Arial"/>
          <w:b/>
          <w:bCs/>
          <w:sz w:val="22"/>
          <w:szCs w:val="22"/>
          <w:lang w:eastAsia="en-US"/>
        </w:rPr>
        <w:tab/>
        <w:t>Property, plant and equipment</w:t>
      </w:r>
    </w:p>
    <w:tbl>
      <w:tblPr>
        <w:tblW w:w="9004" w:type="dxa"/>
        <w:tblInd w:w="450" w:type="dxa"/>
        <w:tblLook w:val="04A0" w:firstRow="1" w:lastRow="0" w:firstColumn="1" w:lastColumn="0" w:noHBand="0" w:noVBand="1"/>
      </w:tblPr>
      <w:tblGrid>
        <w:gridCol w:w="4680"/>
        <w:gridCol w:w="2164"/>
        <w:gridCol w:w="2160"/>
      </w:tblGrid>
      <w:tr w:rsidR="000C394A" w:rsidRPr="0016105D" w14:paraId="2531BD88" w14:textId="77777777" w:rsidTr="00FB0210">
        <w:tc>
          <w:tcPr>
            <w:tcW w:w="4680" w:type="dxa"/>
          </w:tcPr>
          <w:p w14:paraId="0B717088" w14:textId="77777777" w:rsidR="000C394A" w:rsidRPr="0016105D" w:rsidRDefault="000C394A" w:rsidP="00366DC3">
            <w:pPr>
              <w:overflowPunct w:val="0"/>
              <w:autoSpaceDE w:val="0"/>
              <w:autoSpaceDN w:val="0"/>
              <w:adjustRightInd w:val="0"/>
              <w:spacing w:line="380" w:lineRule="exact"/>
              <w:ind w:right="-14"/>
              <w:jc w:val="thaiDistribute"/>
              <w:textAlignment w:val="baseline"/>
              <w:rPr>
                <w:rFonts w:ascii="Arial" w:eastAsia="Times New Roman" w:hAnsi="Arial" w:cs="Arial"/>
                <w:sz w:val="22"/>
                <w:szCs w:val="22"/>
                <w:lang w:val="en-US" w:eastAsia="en-US"/>
              </w:rPr>
            </w:pPr>
          </w:p>
        </w:tc>
        <w:tc>
          <w:tcPr>
            <w:tcW w:w="2164" w:type="dxa"/>
            <w:vAlign w:val="center"/>
          </w:tcPr>
          <w:p w14:paraId="19F6B659" w14:textId="77777777" w:rsidR="000C394A" w:rsidRPr="0016105D" w:rsidRDefault="000C394A" w:rsidP="00366DC3">
            <w:pPr>
              <w:pStyle w:val="a"/>
              <w:spacing w:line="380" w:lineRule="exact"/>
              <w:ind w:left="-72" w:right="-14"/>
              <w:jc w:val="right"/>
              <w:rPr>
                <w:rFonts w:ascii="Arial" w:eastAsia="Times New Roman" w:hAnsi="Arial" w:cs="Arial"/>
                <w:sz w:val="22"/>
                <w:szCs w:val="22"/>
                <w:lang w:val="en-US" w:eastAsia="en-US"/>
              </w:rPr>
            </w:pPr>
          </w:p>
        </w:tc>
        <w:tc>
          <w:tcPr>
            <w:tcW w:w="2160" w:type="dxa"/>
          </w:tcPr>
          <w:p w14:paraId="28BE3CDD" w14:textId="77777777" w:rsidR="000C394A" w:rsidRPr="0016105D" w:rsidRDefault="000C394A" w:rsidP="00366DC3">
            <w:pPr>
              <w:pStyle w:val="acctfourfigures"/>
              <w:tabs>
                <w:tab w:val="clear" w:pos="765"/>
              </w:tabs>
              <w:spacing w:line="380" w:lineRule="exact"/>
              <w:ind w:left="-72" w:right="-14"/>
              <w:jc w:val="right"/>
              <w:rPr>
                <w:rFonts w:ascii="Arial" w:eastAsia="Times New Roman" w:hAnsi="Arial" w:cs="Arial"/>
                <w:szCs w:val="22"/>
                <w:lang w:val="en-US" w:bidi="th-TH"/>
              </w:rPr>
            </w:pPr>
            <w:r w:rsidRPr="0016105D">
              <w:rPr>
                <w:rFonts w:ascii="Arial" w:eastAsia="Times New Roman" w:hAnsi="Arial" w:cs="Arial"/>
                <w:szCs w:val="22"/>
                <w:lang w:val="en-US" w:bidi="th-TH"/>
              </w:rPr>
              <w:t>(Unit: Million Baht)</w:t>
            </w:r>
          </w:p>
        </w:tc>
      </w:tr>
      <w:tr w:rsidR="000C394A" w:rsidRPr="0016105D" w14:paraId="6536EE1B" w14:textId="77777777" w:rsidTr="00FB0210">
        <w:tc>
          <w:tcPr>
            <w:tcW w:w="4680" w:type="dxa"/>
          </w:tcPr>
          <w:p w14:paraId="0040DCAF" w14:textId="77777777" w:rsidR="000C394A" w:rsidRPr="0016105D" w:rsidRDefault="000C394A" w:rsidP="00366DC3">
            <w:pPr>
              <w:overflowPunct w:val="0"/>
              <w:autoSpaceDE w:val="0"/>
              <w:autoSpaceDN w:val="0"/>
              <w:adjustRightInd w:val="0"/>
              <w:spacing w:line="380" w:lineRule="exact"/>
              <w:ind w:right="-14"/>
              <w:jc w:val="thaiDistribute"/>
              <w:textAlignment w:val="baseline"/>
              <w:rPr>
                <w:rFonts w:ascii="Arial" w:eastAsia="Times New Roman" w:hAnsi="Arial" w:cs="Arial"/>
                <w:sz w:val="22"/>
                <w:szCs w:val="22"/>
                <w:lang w:val="en-US" w:eastAsia="en-US"/>
              </w:rPr>
            </w:pPr>
          </w:p>
        </w:tc>
        <w:tc>
          <w:tcPr>
            <w:tcW w:w="2164" w:type="dxa"/>
            <w:vAlign w:val="bottom"/>
          </w:tcPr>
          <w:p w14:paraId="535EC39F" w14:textId="77777777" w:rsidR="000C394A" w:rsidRPr="0016105D" w:rsidRDefault="000C394A" w:rsidP="00366DC3">
            <w:pPr>
              <w:pBdr>
                <w:bottom w:val="single" w:sz="4" w:space="1" w:color="auto"/>
              </w:pBdr>
              <w:overflowPunct w:val="0"/>
              <w:autoSpaceDE w:val="0"/>
              <w:autoSpaceDN w:val="0"/>
              <w:adjustRightInd w:val="0"/>
              <w:spacing w:line="380" w:lineRule="exact"/>
              <w:ind w:right="-14"/>
              <w:jc w:val="center"/>
              <w:textAlignment w:val="baseline"/>
              <w:rPr>
                <w:rFonts w:ascii="Arial" w:eastAsia="Times New Roman" w:hAnsi="Arial" w:cs="Arial"/>
                <w:sz w:val="22"/>
                <w:szCs w:val="22"/>
                <w:cs/>
                <w:lang w:val="en-US" w:eastAsia="en-US"/>
              </w:rPr>
            </w:pPr>
            <w:r w:rsidRPr="0016105D">
              <w:rPr>
                <w:rFonts w:ascii="Arial" w:eastAsia="Times New Roman" w:hAnsi="Arial" w:cs="Arial"/>
                <w:sz w:val="22"/>
                <w:szCs w:val="22"/>
                <w:lang w:val="en-US" w:eastAsia="en-US"/>
              </w:rPr>
              <w:t>Consolidated financial statements</w:t>
            </w:r>
          </w:p>
        </w:tc>
        <w:tc>
          <w:tcPr>
            <w:tcW w:w="2160" w:type="dxa"/>
            <w:vAlign w:val="bottom"/>
          </w:tcPr>
          <w:p w14:paraId="75837E61" w14:textId="77777777" w:rsidR="000C394A" w:rsidRPr="0016105D" w:rsidRDefault="000C394A" w:rsidP="00366DC3">
            <w:pPr>
              <w:pBdr>
                <w:bottom w:val="single" w:sz="4" w:space="1" w:color="auto"/>
              </w:pBdr>
              <w:overflowPunct w:val="0"/>
              <w:autoSpaceDE w:val="0"/>
              <w:autoSpaceDN w:val="0"/>
              <w:adjustRightInd w:val="0"/>
              <w:spacing w:line="380" w:lineRule="exact"/>
              <w:ind w:right="-14"/>
              <w:jc w:val="center"/>
              <w:textAlignment w:val="baseline"/>
              <w:rPr>
                <w:rFonts w:ascii="Arial" w:eastAsia="Times New Roman" w:hAnsi="Arial" w:cs="Arial"/>
                <w:sz w:val="22"/>
                <w:szCs w:val="22"/>
                <w:lang w:val="en-US" w:eastAsia="en-US"/>
              </w:rPr>
            </w:pPr>
            <w:r w:rsidRPr="0016105D">
              <w:rPr>
                <w:rFonts w:ascii="Arial" w:eastAsia="Times New Roman" w:hAnsi="Arial" w:cs="Arial"/>
                <w:sz w:val="22"/>
                <w:szCs w:val="22"/>
                <w:lang w:val="en-US" w:eastAsia="en-US"/>
              </w:rPr>
              <w:t>Separate</w:t>
            </w:r>
          </w:p>
          <w:p w14:paraId="509452BD" w14:textId="77777777" w:rsidR="000C394A" w:rsidRPr="0016105D" w:rsidRDefault="000C394A" w:rsidP="00366DC3">
            <w:pPr>
              <w:pBdr>
                <w:bottom w:val="single" w:sz="4" w:space="1" w:color="auto"/>
              </w:pBdr>
              <w:overflowPunct w:val="0"/>
              <w:autoSpaceDE w:val="0"/>
              <w:autoSpaceDN w:val="0"/>
              <w:adjustRightInd w:val="0"/>
              <w:spacing w:line="380" w:lineRule="exact"/>
              <w:ind w:right="-14"/>
              <w:jc w:val="center"/>
              <w:textAlignment w:val="baseline"/>
              <w:rPr>
                <w:rFonts w:ascii="Arial" w:eastAsia="Times New Roman" w:hAnsi="Arial" w:cs="Arial"/>
                <w:sz w:val="22"/>
                <w:szCs w:val="22"/>
                <w:lang w:val="en-US" w:eastAsia="en-US"/>
              </w:rPr>
            </w:pPr>
            <w:r w:rsidRPr="0016105D">
              <w:rPr>
                <w:rFonts w:ascii="Arial" w:eastAsia="Times New Roman" w:hAnsi="Arial" w:cs="Arial"/>
                <w:sz w:val="22"/>
                <w:szCs w:val="22"/>
                <w:lang w:val="en-US" w:eastAsia="en-US"/>
              </w:rPr>
              <w:t>financial statements</w:t>
            </w:r>
          </w:p>
        </w:tc>
      </w:tr>
      <w:tr w:rsidR="00C957A3" w:rsidRPr="0016105D" w14:paraId="0902D3E0" w14:textId="77777777" w:rsidTr="007A4B54">
        <w:trPr>
          <w:trHeight w:val="72"/>
        </w:trPr>
        <w:tc>
          <w:tcPr>
            <w:tcW w:w="4680" w:type="dxa"/>
          </w:tcPr>
          <w:p w14:paraId="07596CA9" w14:textId="678A241E" w:rsidR="00C957A3" w:rsidRPr="0016105D" w:rsidRDefault="00C957A3" w:rsidP="00C957A3">
            <w:pPr>
              <w:overflowPunct w:val="0"/>
              <w:autoSpaceDE w:val="0"/>
              <w:autoSpaceDN w:val="0"/>
              <w:adjustRightInd w:val="0"/>
              <w:spacing w:line="380" w:lineRule="exact"/>
              <w:ind w:right="-14"/>
              <w:jc w:val="thaiDistribute"/>
              <w:textAlignment w:val="baseline"/>
              <w:rPr>
                <w:rFonts w:ascii="Arial" w:eastAsia="Times New Roman" w:hAnsi="Arial" w:cs="Arial"/>
                <w:sz w:val="22"/>
                <w:szCs w:val="22"/>
                <w:cs/>
                <w:lang w:val="en-US" w:eastAsia="en-US"/>
              </w:rPr>
            </w:pPr>
            <w:r w:rsidRPr="0016105D">
              <w:rPr>
                <w:rFonts w:ascii="Arial" w:eastAsia="Times New Roman" w:hAnsi="Arial" w:cs="Arial"/>
                <w:sz w:val="22"/>
                <w:szCs w:val="22"/>
                <w:lang w:val="en-US" w:eastAsia="en-US"/>
              </w:rPr>
              <w:t xml:space="preserve">Net book value as </w:t>
            </w:r>
            <w:proofErr w:type="gramStart"/>
            <w:r w:rsidRPr="0016105D">
              <w:rPr>
                <w:rFonts w:ascii="Arial" w:eastAsia="Times New Roman" w:hAnsi="Arial" w:cs="Arial"/>
                <w:sz w:val="22"/>
                <w:szCs w:val="22"/>
                <w:lang w:val="en-US" w:eastAsia="en-US"/>
              </w:rPr>
              <w:t>at</w:t>
            </w:r>
            <w:proofErr w:type="gramEnd"/>
            <w:r w:rsidRPr="0016105D">
              <w:rPr>
                <w:rFonts w:ascii="Arial" w:eastAsia="Times New Roman" w:hAnsi="Arial" w:cs="Arial"/>
                <w:sz w:val="22"/>
                <w:szCs w:val="22"/>
                <w:lang w:val="en-US" w:eastAsia="en-US"/>
              </w:rPr>
              <w:t xml:space="preserve"> 1 January 2026</w:t>
            </w:r>
          </w:p>
        </w:tc>
        <w:tc>
          <w:tcPr>
            <w:tcW w:w="2164" w:type="dxa"/>
          </w:tcPr>
          <w:p w14:paraId="0CAA439F" w14:textId="7E8DCFF1" w:rsidR="00C957A3" w:rsidRPr="0016105D" w:rsidRDefault="00C957A3" w:rsidP="00C957A3">
            <w:pPr>
              <w:tabs>
                <w:tab w:val="decimal" w:pos="1785"/>
              </w:tabs>
              <w:overflowPunct w:val="0"/>
              <w:autoSpaceDE w:val="0"/>
              <w:autoSpaceDN w:val="0"/>
              <w:adjustRightInd w:val="0"/>
              <w:spacing w:line="380" w:lineRule="exact"/>
              <w:ind w:right="-14"/>
              <w:jc w:val="left"/>
              <w:textAlignment w:val="baseline"/>
              <w:rPr>
                <w:rFonts w:ascii="Arial" w:eastAsia="Times New Roman" w:hAnsi="Arial" w:cs="Arial"/>
                <w:sz w:val="22"/>
                <w:szCs w:val="22"/>
                <w:lang w:val="en-US" w:eastAsia="en-US"/>
              </w:rPr>
            </w:pPr>
            <w:r w:rsidRPr="0016105D">
              <w:rPr>
                <w:rFonts w:ascii="Arial" w:eastAsia="Arial Unicode MS" w:hAnsi="Arial" w:cs="Arial"/>
                <w:sz w:val="22"/>
                <w:szCs w:val="22"/>
              </w:rPr>
              <w:t>218,461</w:t>
            </w:r>
          </w:p>
        </w:tc>
        <w:tc>
          <w:tcPr>
            <w:tcW w:w="2160" w:type="dxa"/>
          </w:tcPr>
          <w:p w14:paraId="7AF0F563" w14:textId="216F4D75" w:rsidR="00C957A3" w:rsidRPr="0016105D" w:rsidRDefault="00C957A3" w:rsidP="00C957A3">
            <w:pPr>
              <w:tabs>
                <w:tab w:val="decimal" w:pos="1785"/>
              </w:tabs>
              <w:overflowPunct w:val="0"/>
              <w:autoSpaceDE w:val="0"/>
              <w:autoSpaceDN w:val="0"/>
              <w:adjustRightInd w:val="0"/>
              <w:spacing w:line="380" w:lineRule="exact"/>
              <w:ind w:right="-14"/>
              <w:jc w:val="left"/>
              <w:textAlignment w:val="baseline"/>
              <w:rPr>
                <w:rFonts w:ascii="Arial" w:eastAsia="Times New Roman" w:hAnsi="Arial" w:cs="Arial"/>
                <w:sz w:val="22"/>
                <w:szCs w:val="22"/>
                <w:lang w:val="en-US" w:eastAsia="en-US"/>
              </w:rPr>
            </w:pPr>
            <w:r w:rsidRPr="0016105D">
              <w:rPr>
                <w:rFonts w:ascii="Arial" w:eastAsia="Arial Unicode MS" w:hAnsi="Arial" w:cs="Arial"/>
                <w:sz w:val="22"/>
                <w:szCs w:val="22"/>
              </w:rPr>
              <w:t>193,157</w:t>
            </w:r>
          </w:p>
        </w:tc>
      </w:tr>
      <w:tr w:rsidR="001A1757" w:rsidRPr="0016105D" w14:paraId="02BF91D9" w14:textId="77777777" w:rsidTr="00FB0210">
        <w:tc>
          <w:tcPr>
            <w:tcW w:w="4680" w:type="dxa"/>
          </w:tcPr>
          <w:p w14:paraId="4C86E40F" w14:textId="77777777" w:rsidR="001A1757" w:rsidRPr="0016105D" w:rsidRDefault="001A1757" w:rsidP="001A1757">
            <w:pPr>
              <w:overflowPunct w:val="0"/>
              <w:autoSpaceDE w:val="0"/>
              <w:autoSpaceDN w:val="0"/>
              <w:adjustRightInd w:val="0"/>
              <w:spacing w:line="380" w:lineRule="exact"/>
              <w:ind w:right="-14"/>
              <w:jc w:val="thaiDistribute"/>
              <w:textAlignment w:val="baseline"/>
              <w:rPr>
                <w:rFonts w:ascii="Arial" w:eastAsia="Times New Roman" w:hAnsi="Arial" w:cs="Arial"/>
                <w:sz w:val="22"/>
                <w:szCs w:val="22"/>
                <w:lang w:val="en-US" w:eastAsia="en-US"/>
              </w:rPr>
            </w:pPr>
            <w:r w:rsidRPr="0016105D">
              <w:rPr>
                <w:rFonts w:ascii="Arial" w:eastAsia="Times New Roman" w:hAnsi="Arial" w:cs="Arial"/>
                <w:sz w:val="22"/>
                <w:szCs w:val="22"/>
                <w:lang w:val="en-US" w:eastAsia="en-US"/>
              </w:rPr>
              <w:t>Additions</w:t>
            </w:r>
          </w:p>
        </w:tc>
        <w:tc>
          <w:tcPr>
            <w:tcW w:w="2164" w:type="dxa"/>
          </w:tcPr>
          <w:p w14:paraId="6DE7E951" w14:textId="6DC2300C" w:rsidR="001A1757" w:rsidRPr="0016105D" w:rsidRDefault="001A1757" w:rsidP="001A1757">
            <w:pPr>
              <w:tabs>
                <w:tab w:val="decimal" w:pos="1785"/>
              </w:tabs>
              <w:overflowPunct w:val="0"/>
              <w:autoSpaceDE w:val="0"/>
              <w:autoSpaceDN w:val="0"/>
              <w:adjustRightInd w:val="0"/>
              <w:spacing w:line="380" w:lineRule="exact"/>
              <w:ind w:right="-14"/>
              <w:jc w:val="left"/>
              <w:textAlignment w:val="baseline"/>
              <w:rPr>
                <w:rFonts w:ascii="Arial" w:eastAsia="Arial Unicode MS" w:hAnsi="Arial" w:cs="Arial"/>
                <w:sz w:val="22"/>
                <w:szCs w:val="22"/>
              </w:rPr>
            </w:pPr>
            <w:r w:rsidRPr="0016105D">
              <w:rPr>
                <w:rFonts w:ascii="Arial" w:eastAsia="Arial Unicode MS" w:hAnsi="Arial" w:cs="Arial"/>
                <w:sz w:val="22"/>
                <w:szCs w:val="22"/>
              </w:rPr>
              <w:t>5,835</w:t>
            </w:r>
          </w:p>
        </w:tc>
        <w:tc>
          <w:tcPr>
            <w:tcW w:w="2160" w:type="dxa"/>
          </w:tcPr>
          <w:p w14:paraId="74EEA868" w14:textId="3E962D8D" w:rsidR="001A1757" w:rsidRPr="0016105D" w:rsidRDefault="001A1757" w:rsidP="001A1757">
            <w:pPr>
              <w:tabs>
                <w:tab w:val="decimal" w:pos="1785"/>
              </w:tabs>
              <w:overflowPunct w:val="0"/>
              <w:autoSpaceDE w:val="0"/>
              <w:autoSpaceDN w:val="0"/>
              <w:adjustRightInd w:val="0"/>
              <w:spacing w:line="380" w:lineRule="exact"/>
              <w:ind w:right="-14"/>
              <w:jc w:val="left"/>
              <w:textAlignment w:val="baseline"/>
              <w:rPr>
                <w:rFonts w:ascii="Arial" w:eastAsia="Arial Unicode MS" w:hAnsi="Arial" w:cs="Arial"/>
                <w:sz w:val="22"/>
                <w:szCs w:val="22"/>
              </w:rPr>
            </w:pPr>
            <w:r w:rsidRPr="0016105D">
              <w:rPr>
                <w:rFonts w:ascii="Arial" w:eastAsia="Arial Unicode MS" w:hAnsi="Arial" w:cs="Arial"/>
                <w:sz w:val="22"/>
                <w:szCs w:val="22"/>
              </w:rPr>
              <w:t>6,097</w:t>
            </w:r>
          </w:p>
        </w:tc>
      </w:tr>
      <w:tr w:rsidR="001A1757" w:rsidRPr="0016105D" w14:paraId="29CAD04B" w14:textId="77777777" w:rsidTr="00FB0210">
        <w:tc>
          <w:tcPr>
            <w:tcW w:w="4680" w:type="dxa"/>
          </w:tcPr>
          <w:p w14:paraId="0A4AF33F" w14:textId="397546C0" w:rsidR="001A1757" w:rsidRPr="0016105D" w:rsidRDefault="001A1757" w:rsidP="001A1757">
            <w:pPr>
              <w:overflowPunct w:val="0"/>
              <w:autoSpaceDE w:val="0"/>
              <w:autoSpaceDN w:val="0"/>
              <w:adjustRightInd w:val="0"/>
              <w:spacing w:line="380" w:lineRule="exact"/>
              <w:ind w:right="-14"/>
              <w:jc w:val="thaiDistribute"/>
              <w:textAlignment w:val="baseline"/>
              <w:rPr>
                <w:rFonts w:ascii="Arial" w:eastAsia="Times New Roman" w:hAnsi="Arial" w:cs="Arial"/>
                <w:sz w:val="22"/>
                <w:szCs w:val="22"/>
                <w:lang w:val="en-US" w:eastAsia="en-US"/>
              </w:rPr>
            </w:pPr>
            <w:r w:rsidRPr="0016105D">
              <w:rPr>
                <w:rFonts w:ascii="Arial" w:eastAsia="Times New Roman" w:hAnsi="Arial" w:cs="Arial"/>
                <w:sz w:val="22"/>
                <w:szCs w:val="22"/>
                <w:lang w:val="en-US" w:eastAsia="en-US"/>
              </w:rPr>
              <w:t>Depreciation charged for the period</w:t>
            </w:r>
          </w:p>
        </w:tc>
        <w:tc>
          <w:tcPr>
            <w:tcW w:w="2164" w:type="dxa"/>
          </w:tcPr>
          <w:p w14:paraId="78628151" w14:textId="597262B8" w:rsidR="001A1757" w:rsidRPr="0016105D" w:rsidRDefault="001A1757" w:rsidP="001A1757">
            <w:pPr>
              <w:tabs>
                <w:tab w:val="decimal" w:pos="1785"/>
              </w:tabs>
              <w:overflowPunct w:val="0"/>
              <w:autoSpaceDE w:val="0"/>
              <w:autoSpaceDN w:val="0"/>
              <w:adjustRightInd w:val="0"/>
              <w:spacing w:line="380" w:lineRule="exact"/>
              <w:ind w:right="-14"/>
              <w:jc w:val="left"/>
              <w:textAlignment w:val="baseline"/>
              <w:rPr>
                <w:rFonts w:ascii="Arial" w:eastAsia="Arial Unicode MS" w:hAnsi="Arial" w:cs="Arial"/>
                <w:sz w:val="22"/>
                <w:szCs w:val="22"/>
              </w:rPr>
            </w:pPr>
            <w:r w:rsidRPr="0016105D">
              <w:rPr>
                <w:rFonts w:ascii="Arial" w:eastAsia="Arial Unicode MS" w:hAnsi="Arial" w:cs="Arial"/>
                <w:sz w:val="22"/>
                <w:szCs w:val="22"/>
              </w:rPr>
              <w:t>(1,511)</w:t>
            </w:r>
          </w:p>
        </w:tc>
        <w:tc>
          <w:tcPr>
            <w:tcW w:w="2160" w:type="dxa"/>
          </w:tcPr>
          <w:p w14:paraId="7607F18E" w14:textId="192067DE" w:rsidR="001A1757" w:rsidRPr="0016105D" w:rsidRDefault="001A1757" w:rsidP="001A1757">
            <w:pPr>
              <w:tabs>
                <w:tab w:val="decimal" w:pos="1785"/>
              </w:tabs>
              <w:overflowPunct w:val="0"/>
              <w:autoSpaceDE w:val="0"/>
              <w:autoSpaceDN w:val="0"/>
              <w:adjustRightInd w:val="0"/>
              <w:spacing w:line="380" w:lineRule="exact"/>
              <w:ind w:right="-14"/>
              <w:jc w:val="left"/>
              <w:textAlignment w:val="baseline"/>
              <w:rPr>
                <w:rFonts w:ascii="Arial" w:eastAsia="Arial Unicode MS" w:hAnsi="Arial" w:cs="Arial"/>
                <w:sz w:val="22"/>
                <w:szCs w:val="22"/>
              </w:rPr>
            </w:pPr>
            <w:r w:rsidRPr="0016105D">
              <w:rPr>
                <w:rFonts w:ascii="Arial" w:eastAsia="Arial Unicode MS" w:hAnsi="Arial" w:cs="Arial"/>
                <w:sz w:val="22"/>
                <w:szCs w:val="22"/>
              </w:rPr>
              <w:t>(896)</w:t>
            </w:r>
          </w:p>
        </w:tc>
      </w:tr>
      <w:tr w:rsidR="001A1757" w:rsidRPr="0016105D" w14:paraId="3C0E7508" w14:textId="77777777" w:rsidTr="00FB0210">
        <w:tc>
          <w:tcPr>
            <w:tcW w:w="4680" w:type="dxa"/>
          </w:tcPr>
          <w:p w14:paraId="2A34A861" w14:textId="6B3286E6" w:rsidR="001A1757" w:rsidRPr="0016105D" w:rsidRDefault="001A1757" w:rsidP="001A1757">
            <w:pPr>
              <w:overflowPunct w:val="0"/>
              <w:autoSpaceDE w:val="0"/>
              <w:autoSpaceDN w:val="0"/>
              <w:adjustRightInd w:val="0"/>
              <w:spacing w:line="380" w:lineRule="exact"/>
              <w:ind w:right="-14"/>
              <w:jc w:val="thaiDistribute"/>
              <w:textAlignment w:val="baseline"/>
              <w:rPr>
                <w:rFonts w:ascii="Arial" w:eastAsia="Times New Roman" w:hAnsi="Arial" w:cs="Arial"/>
                <w:sz w:val="22"/>
                <w:szCs w:val="22"/>
                <w:lang w:val="en-US" w:eastAsia="en-US"/>
              </w:rPr>
            </w:pPr>
            <w:r w:rsidRPr="0016105D">
              <w:rPr>
                <w:rFonts w:ascii="Arial" w:eastAsia="Times New Roman" w:hAnsi="Arial" w:cs="Arial"/>
                <w:sz w:val="22"/>
                <w:szCs w:val="22"/>
                <w:lang w:val="en-US" w:eastAsia="en-US"/>
              </w:rPr>
              <w:t>Allowance for impairment</w:t>
            </w:r>
          </w:p>
        </w:tc>
        <w:tc>
          <w:tcPr>
            <w:tcW w:w="2164" w:type="dxa"/>
          </w:tcPr>
          <w:p w14:paraId="412C6B74" w14:textId="144219DE" w:rsidR="001A1757" w:rsidRPr="0016105D" w:rsidRDefault="001A1757" w:rsidP="001A1757">
            <w:pPr>
              <w:tabs>
                <w:tab w:val="decimal" w:pos="1785"/>
              </w:tabs>
              <w:overflowPunct w:val="0"/>
              <w:autoSpaceDE w:val="0"/>
              <w:autoSpaceDN w:val="0"/>
              <w:adjustRightInd w:val="0"/>
              <w:spacing w:line="380" w:lineRule="exact"/>
              <w:ind w:right="-14"/>
              <w:jc w:val="left"/>
              <w:textAlignment w:val="baseline"/>
              <w:rPr>
                <w:rFonts w:ascii="Arial" w:eastAsia="Arial Unicode MS" w:hAnsi="Arial" w:cs="Arial"/>
                <w:sz w:val="22"/>
                <w:szCs w:val="22"/>
              </w:rPr>
            </w:pPr>
            <w:r w:rsidRPr="0016105D">
              <w:rPr>
                <w:rFonts w:ascii="Arial" w:eastAsia="Arial Unicode MS" w:hAnsi="Arial" w:cs="Arial"/>
                <w:sz w:val="22"/>
                <w:szCs w:val="22"/>
              </w:rPr>
              <w:t>(306)</w:t>
            </w:r>
          </w:p>
        </w:tc>
        <w:tc>
          <w:tcPr>
            <w:tcW w:w="2160" w:type="dxa"/>
          </w:tcPr>
          <w:p w14:paraId="60230F4A" w14:textId="0B3D7436" w:rsidR="001A1757" w:rsidRPr="0016105D" w:rsidRDefault="001A1757" w:rsidP="001A1757">
            <w:pPr>
              <w:tabs>
                <w:tab w:val="decimal" w:pos="1785"/>
              </w:tabs>
              <w:overflowPunct w:val="0"/>
              <w:autoSpaceDE w:val="0"/>
              <w:autoSpaceDN w:val="0"/>
              <w:adjustRightInd w:val="0"/>
              <w:spacing w:line="380" w:lineRule="exact"/>
              <w:ind w:right="-14"/>
              <w:jc w:val="left"/>
              <w:textAlignment w:val="baseline"/>
              <w:rPr>
                <w:rFonts w:ascii="Arial" w:eastAsia="Arial Unicode MS" w:hAnsi="Arial" w:cs="Arial"/>
                <w:sz w:val="22"/>
                <w:szCs w:val="22"/>
              </w:rPr>
            </w:pPr>
            <w:r w:rsidRPr="0016105D">
              <w:rPr>
                <w:rFonts w:ascii="Arial" w:eastAsia="Arial Unicode MS" w:hAnsi="Arial" w:cs="Arial"/>
                <w:sz w:val="22"/>
                <w:szCs w:val="22"/>
              </w:rPr>
              <w:t>(40)</w:t>
            </w:r>
          </w:p>
        </w:tc>
      </w:tr>
      <w:tr w:rsidR="001A1757" w:rsidRPr="0016105D" w14:paraId="3E6323AD" w14:textId="77777777" w:rsidTr="00FB0210">
        <w:tc>
          <w:tcPr>
            <w:tcW w:w="4680" w:type="dxa"/>
          </w:tcPr>
          <w:p w14:paraId="64A5A2E3" w14:textId="7CB99745" w:rsidR="001A1757" w:rsidRPr="0016105D" w:rsidRDefault="001A1757" w:rsidP="001A1757">
            <w:pPr>
              <w:overflowPunct w:val="0"/>
              <w:autoSpaceDE w:val="0"/>
              <w:autoSpaceDN w:val="0"/>
              <w:adjustRightInd w:val="0"/>
              <w:spacing w:line="380" w:lineRule="exact"/>
              <w:ind w:right="-14"/>
              <w:jc w:val="thaiDistribute"/>
              <w:textAlignment w:val="baseline"/>
              <w:rPr>
                <w:rFonts w:ascii="Arial" w:eastAsia="Times New Roman" w:hAnsi="Arial" w:cs="Arial"/>
                <w:sz w:val="22"/>
                <w:szCs w:val="22"/>
                <w:lang w:val="en-US" w:eastAsia="en-US"/>
              </w:rPr>
            </w:pPr>
            <w:r w:rsidRPr="0016105D">
              <w:rPr>
                <w:rFonts w:ascii="Arial" w:eastAsia="Times New Roman" w:hAnsi="Arial" w:cs="Arial"/>
                <w:sz w:val="22"/>
                <w:szCs w:val="22"/>
                <w:lang w:val="en-US" w:eastAsia="en-US"/>
              </w:rPr>
              <w:t>Exchange differences</w:t>
            </w:r>
          </w:p>
        </w:tc>
        <w:tc>
          <w:tcPr>
            <w:tcW w:w="2164" w:type="dxa"/>
          </w:tcPr>
          <w:p w14:paraId="4166CFE8" w14:textId="2A95E34A" w:rsidR="001A1757" w:rsidRPr="0016105D" w:rsidRDefault="001A1757" w:rsidP="001A1757">
            <w:pPr>
              <w:pBdr>
                <w:bottom w:val="single" w:sz="4" w:space="1" w:color="auto"/>
              </w:pBdr>
              <w:tabs>
                <w:tab w:val="decimal" w:pos="1785"/>
              </w:tabs>
              <w:overflowPunct w:val="0"/>
              <w:autoSpaceDE w:val="0"/>
              <w:autoSpaceDN w:val="0"/>
              <w:adjustRightInd w:val="0"/>
              <w:spacing w:line="380" w:lineRule="exact"/>
              <w:ind w:right="-14"/>
              <w:jc w:val="left"/>
              <w:textAlignment w:val="baseline"/>
              <w:rPr>
                <w:rFonts w:ascii="Arial" w:eastAsia="Arial Unicode MS" w:hAnsi="Arial" w:cs="Arial"/>
                <w:sz w:val="22"/>
                <w:szCs w:val="22"/>
              </w:rPr>
            </w:pPr>
            <w:r w:rsidRPr="0016105D">
              <w:rPr>
                <w:rFonts w:ascii="Arial" w:eastAsia="Arial Unicode MS" w:hAnsi="Arial" w:cs="Arial"/>
                <w:sz w:val="22"/>
                <w:szCs w:val="22"/>
              </w:rPr>
              <w:t>16</w:t>
            </w:r>
          </w:p>
        </w:tc>
        <w:tc>
          <w:tcPr>
            <w:tcW w:w="2160" w:type="dxa"/>
          </w:tcPr>
          <w:p w14:paraId="2042D146" w14:textId="46CC5012" w:rsidR="001A1757" w:rsidRPr="0016105D" w:rsidRDefault="001A1757" w:rsidP="001A1757">
            <w:pPr>
              <w:pBdr>
                <w:bottom w:val="single" w:sz="4" w:space="1" w:color="auto"/>
              </w:pBdr>
              <w:tabs>
                <w:tab w:val="decimal" w:pos="1785"/>
              </w:tabs>
              <w:overflowPunct w:val="0"/>
              <w:autoSpaceDE w:val="0"/>
              <w:autoSpaceDN w:val="0"/>
              <w:adjustRightInd w:val="0"/>
              <w:spacing w:line="380" w:lineRule="exact"/>
              <w:ind w:right="-14"/>
              <w:jc w:val="left"/>
              <w:textAlignment w:val="baseline"/>
              <w:rPr>
                <w:rFonts w:ascii="Arial" w:eastAsia="Arial Unicode MS" w:hAnsi="Arial" w:cs="Arial"/>
                <w:sz w:val="22"/>
                <w:szCs w:val="22"/>
              </w:rPr>
            </w:pPr>
            <w:r w:rsidRPr="0016105D">
              <w:rPr>
                <w:rFonts w:ascii="Arial" w:eastAsia="Arial Unicode MS" w:hAnsi="Arial" w:cs="Arial"/>
                <w:sz w:val="22"/>
                <w:szCs w:val="22"/>
              </w:rPr>
              <w:t>-</w:t>
            </w:r>
          </w:p>
        </w:tc>
      </w:tr>
      <w:tr w:rsidR="001A1757" w:rsidRPr="0016105D" w14:paraId="5FAE9842" w14:textId="77777777" w:rsidTr="00FB0210">
        <w:tc>
          <w:tcPr>
            <w:tcW w:w="4680" w:type="dxa"/>
          </w:tcPr>
          <w:p w14:paraId="7C5C74FE" w14:textId="6F28D5CB" w:rsidR="001A1757" w:rsidRPr="0016105D" w:rsidRDefault="001A1757" w:rsidP="001A1757">
            <w:pPr>
              <w:overflowPunct w:val="0"/>
              <w:autoSpaceDE w:val="0"/>
              <w:autoSpaceDN w:val="0"/>
              <w:adjustRightInd w:val="0"/>
              <w:spacing w:line="380" w:lineRule="exact"/>
              <w:ind w:right="-14"/>
              <w:jc w:val="thaiDistribute"/>
              <w:textAlignment w:val="baseline"/>
              <w:rPr>
                <w:rFonts w:ascii="Arial" w:eastAsia="Times New Roman" w:hAnsi="Arial" w:cs="Arial"/>
                <w:sz w:val="22"/>
                <w:szCs w:val="22"/>
                <w:lang w:val="en-US" w:eastAsia="en-US"/>
              </w:rPr>
            </w:pPr>
            <w:r w:rsidRPr="0016105D">
              <w:rPr>
                <w:rFonts w:ascii="Arial" w:eastAsia="Times New Roman" w:hAnsi="Arial" w:cs="Arial"/>
                <w:sz w:val="22"/>
                <w:szCs w:val="22"/>
                <w:lang w:val="en-US" w:eastAsia="en-US"/>
              </w:rPr>
              <w:t xml:space="preserve">Net book value as </w:t>
            </w:r>
            <w:proofErr w:type="gramStart"/>
            <w:r w:rsidRPr="0016105D">
              <w:rPr>
                <w:rFonts w:ascii="Arial" w:eastAsia="Times New Roman" w:hAnsi="Arial" w:cs="Arial"/>
                <w:sz w:val="22"/>
                <w:szCs w:val="22"/>
                <w:lang w:val="en-US" w:eastAsia="en-US"/>
              </w:rPr>
              <w:t>at</w:t>
            </w:r>
            <w:proofErr w:type="gramEnd"/>
            <w:r w:rsidRPr="0016105D">
              <w:rPr>
                <w:rFonts w:ascii="Arial" w:eastAsia="Times New Roman" w:hAnsi="Arial" w:cs="Arial"/>
                <w:sz w:val="22"/>
                <w:szCs w:val="22"/>
                <w:lang w:val="en-US" w:eastAsia="en-US"/>
              </w:rPr>
              <w:t xml:space="preserve"> 31 March 2026</w:t>
            </w:r>
          </w:p>
        </w:tc>
        <w:tc>
          <w:tcPr>
            <w:tcW w:w="2164" w:type="dxa"/>
          </w:tcPr>
          <w:p w14:paraId="0201299E" w14:textId="533D48ED" w:rsidR="001A1757" w:rsidRPr="0016105D" w:rsidRDefault="001A1757" w:rsidP="001A1757">
            <w:pPr>
              <w:pBdr>
                <w:bottom w:val="double" w:sz="4" w:space="1" w:color="auto"/>
              </w:pBdr>
              <w:tabs>
                <w:tab w:val="decimal" w:pos="1785"/>
              </w:tabs>
              <w:overflowPunct w:val="0"/>
              <w:autoSpaceDE w:val="0"/>
              <w:autoSpaceDN w:val="0"/>
              <w:adjustRightInd w:val="0"/>
              <w:spacing w:line="380" w:lineRule="exact"/>
              <w:ind w:right="-14"/>
              <w:jc w:val="left"/>
              <w:textAlignment w:val="baseline"/>
              <w:rPr>
                <w:rFonts w:ascii="Arial" w:eastAsia="Arial Unicode MS" w:hAnsi="Arial" w:cs="Arial"/>
                <w:sz w:val="22"/>
                <w:szCs w:val="22"/>
              </w:rPr>
            </w:pPr>
            <w:r w:rsidRPr="0016105D">
              <w:rPr>
                <w:rFonts w:ascii="Arial" w:eastAsia="Arial Unicode MS" w:hAnsi="Arial" w:cs="Arial"/>
                <w:sz w:val="22"/>
                <w:szCs w:val="22"/>
              </w:rPr>
              <w:t>222,495</w:t>
            </w:r>
          </w:p>
        </w:tc>
        <w:tc>
          <w:tcPr>
            <w:tcW w:w="2160" w:type="dxa"/>
          </w:tcPr>
          <w:p w14:paraId="01A630E6" w14:textId="27289975" w:rsidR="001A1757" w:rsidRPr="0016105D" w:rsidRDefault="001A1757" w:rsidP="001A1757">
            <w:pPr>
              <w:pBdr>
                <w:bottom w:val="double" w:sz="4" w:space="1" w:color="auto"/>
              </w:pBdr>
              <w:tabs>
                <w:tab w:val="decimal" w:pos="1785"/>
              </w:tabs>
              <w:overflowPunct w:val="0"/>
              <w:autoSpaceDE w:val="0"/>
              <w:autoSpaceDN w:val="0"/>
              <w:adjustRightInd w:val="0"/>
              <w:spacing w:line="380" w:lineRule="exact"/>
              <w:ind w:right="-14"/>
              <w:jc w:val="left"/>
              <w:textAlignment w:val="baseline"/>
              <w:rPr>
                <w:rFonts w:ascii="Arial" w:eastAsia="Arial Unicode MS" w:hAnsi="Arial" w:cs="Arial"/>
                <w:sz w:val="22"/>
                <w:szCs w:val="22"/>
              </w:rPr>
            </w:pPr>
            <w:r w:rsidRPr="0016105D">
              <w:rPr>
                <w:rFonts w:ascii="Arial" w:eastAsia="Arial Unicode MS" w:hAnsi="Arial" w:cs="Arial"/>
                <w:sz w:val="22"/>
                <w:szCs w:val="22"/>
              </w:rPr>
              <w:t>198,318</w:t>
            </w:r>
          </w:p>
        </w:tc>
      </w:tr>
    </w:tbl>
    <w:p w14:paraId="73520FB0" w14:textId="65274E62" w:rsidR="00383F47" w:rsidRPr="0016105D" w:rsidRDefault="00102DE1" w:rsidP="00383F47">
      <w:pPr>
        <w:spacing w:before="120" w:after="120" w:line="380" w:lineRule="exact"/>
        <w:ind w:left="547"/>
        <w:rPr>
          <w:rFonts w:ascii="Arial" w:hAnsi="Arial" w:cs="Arial"/>
          <w:sz w:val="22"/>
          <w:szCs w:val="22"/>
        </w:rPr>
      </w:pPr>
      <w:r w:rsidRPr="0016105D">
        <w:rPr>
          <w:rFonts w:ascii="Arial" w:hAnsi="Arial" w:cs="Arial"/>
          <w:spacing w:val="-4"/>
          <w:sz w:val="22"/>
          <w:szCs w:val="22"/>
        </w:rPr>
        <w:lastRenderedPageBreak/>
        <w:t xml:space="preserve">As </w:t>
      </w:r>
      <w:proofErr w:type="gramStart"/>
      <w:r w:rsidRPr="0016105D">
        <w:rPr>
          <w:rFonts w:ascii="Arial" w:hAnsi="Arial" w:cs="Arial"/>
          <w:spacing w:val="-4"/>
          <w:sz w:val="22"/>
          <w:szCs w:val="22"/>
        </w:rPr>
        <w:t>at</w:t>
      </w:r>
      <w:proofErr w:type="gramEnd"/>
      <w:r w:rsidRPr="0016105D">
        <w:rPr>
          <w:rFonts w:ascii="Arial" w:hAnsi="Arial" w:cs="Arial"/>
          <w:spacing w:val="-4"/>
          <w:sz w:val="22"/>
          <w:szCs w:val="22"/>
        </w:rPr>
        <w:t xml:space="preserve"> </w:t>
      </w:r>
      <w:r w:rsidR="003353CD" w:rsidRPr="0016105D">
        <w:rPr>
          <w:rFonts w:ascii="Arial" w:hAnsi="Arial" w:cs="Arial"/>
          <w:spacing w:val="-4"/>
          <w:sz w:val="22"/>
          <w:szCs w:val="22"/>
        </w:rPr>
        <w:t>31 March 2026</w:t>
      </w:r>
      <w:r w:rsidRPr="0016105D">
        <w:rPr>
          <w:rFonts w:ascii="Arial" w:hAnsi="Arial" w:cs="Arial"/>
          <w:spacing w:val="-4"/>
          <w:sz w:val="22"/>
          <w:szCs w:val="22"/>
        </w:rPr>
        <w:t>, the Group had assets under construction for The Clean Fuel Project.</w:t>
      </w:r>
      <w:r w:rsidRPr="0016105D">
        <w:rPr>
          <w:rFonts w:ascii="Arial" w:hAnsi="Arial" w:cs="Arial"/>
          <w:sz w:val="22"/>
          <w:szCs w:val="22"/>
        </w:rPr>
        <w:t xml:space="preserve"> </w:t>
      </w:r>
      <w:r w:rsidR="00FE16BB" w:rsidRPr="0016105D">
        <w:rPr>
          <w:rFonts w:ascii="Arial" w:hAnsi="Arial" w:cs="Arial"/>
          <w:sz w:val="22"/>
          <w:szCs w:val="22"/>
          <w:lang w:val="en-US"/>
        </w:rPr>
        <w:t xml:space="preserve">                     </w:t>
      </w:r>
      <w:r w:rsidRPr="0016105D">
        <w:rPr>
          <w:rFonts w:ascii="Arial" w:hAnsi="Arial" w:cs="Arial"/>
          <w:spacing w:val="-4"/>
          <w:sz w:val="22"/>
          <w:szCs w:val="22"/>
        </w:rPr>
        <w:t>The construction has been financed with loans. Borrowing costs amounting to Baht</w:t>
      </w:r>
      <w:r w:rsidR="00AC07CA" w:rsidRPr="0016105D">
        <w:rPr>
          <w:rFonts w:ascii="Arial" w:hAnsi="Arial" w:cs="Arial"/>
          <w:spacing w:val="-4"/>
          <w:sz w:val="22"/>
          <w:szCs w:val="22"/>
        </w:rPr>
        <w:t xml:space="preserve"> </w:t>
      </w:r>
      <w:r w:rsidR="004D56AD" w:rsidRPr="0016105D">
        <w:rPr>
          <w:rFonts w:ascii="Arial" w:hAnsi="Arial" w:cs="Arial"/>
          <w:spacing w:val="-4"/>
          <w:sz w:val="22"/>
          <w:szCs w:val="28"/>
          <w:lang w:val="en-US"/>
        </w:rPr>
        <w:t>524</w:t>
      </w:r>
      <w:r w:rsidR="007A4B54" w:rsidRPr="0016105D">
        <w:rPr>
          <w:rFonts w:ascii="Arial" w:hAnsi="Arial" w:cs="Arial"/>
          <w:spacing w:val="-4"/>
          <w:sz w:val="22"/>
          <w:szCs w:val="22"/>
        </w:rPr>
        <w:t xml:space="preserve"> </w:t>
      </w:r>
      <w:r w:rsidRPr="0016105D">
        <w:rPr>
          <w:rFonts w:ascii="Arial" w:hAnsi="Arial" w:cs="Arial"/>
          <w:spacing w:val="-4"/>
          <w:sz w:val="22"/>
          <w:szCs w:val="22"/>
        </w:rPr>
        <w:t>million</w:t>
      </w:r>
      <w:r w:rsidRPr="0016105D">
        <w:rPr>
          <w:rFonts w:ascii="Arial" w:hAnsi="Arial" w:cs="Arial"/>
          <w:sz w:val="22"/>
          <w:szCs w:val="22"/>
        </w:rPr>
        <w:t xml:space="preserve"> were capitalised during the </w:t>
      </w:r>
      <w:r w:rsidR="003353CD" w:rsidRPr="0016105D">
        <w:rPr>
          <w:rFonts w:ascii="Arial" w:hAnsi="Arial" w:cs="Arial"/>
          <w:sz w:val="22"/>
          <w:szCs w:val="22"/>
        </w:rPr>
        <w:t>three</w:t>
      </w:r>
      <w:r w:rsidR="00103B74" w:rsidRPr="0016105D">
        <w:rPr>
          <w:rFonts w:ascii="Arial" w:hAnsi="Arial" w:cs="Arial"/>
          <w:sz w:val="22"/>
          <w:szCs w:val="22"/>
        </w:rPr>
        <w:t>-month</w:t>
      </w:r>
      <w:r w:rsidRPr="0016105D">
        <w:rPr>
          <w:rFonts w:ascii="Arial" w:hAnsi="Arial" w:cs="Arial"/>
          <w:sz w:val="22"/>
          <w:szCs w:val="22"/>
        </w:rPr>
        <w:t xml:space="preserve"> period ended </w:t>
      </w:r>
      <w:r w:rsidR="003353CD" w:rsidRPr="0016105D">
        <w:rPr>
          <w:rFonts w:ascii="Arial" w:hAnsi="Arial" w:cs="Arial"/>
          <w:sz w:val="22"/>
          <w:szCs w:val="22"/>
        </w:rPr>
        <w:t>31 March 2026</w:t>
      </w:r>
      <w:r w:rsidRPr="0016105D">
        <w:rPr>
          <w:rFonts w:ascii="Arial" w:hAnsi="Arial" w:cs="Arial"/>
          <w:sz w:val="22"/>
          <w:szCs w:val="22"/>
        </w:rPr>
        <w:t xml:space="preserve"> (the Company only: Baht</w:t>
      </w:r>
      <w:r w:rsidR="004D56AD" w:rsidRPr="0016105D">
        <w:rPr>
          <w:rFonts w:ascii="Arial" w:hAnsi="Arial" w:cs="Arial"/>
          <w:sz w:val="22"/>
          <w:szCs w:val="22"/>
        </w:rPr>
        <w:t xml:space="preserve"> 862</w:t>
      </w:r>
      <w:r w:rsidR="007A4B54" w:rsidRPr="0016105D">
        <w:rPr>
          <w:rFonts w:ascii="Arial" w:hAnsi="Arial" w:cs="Arial"/>
          <w:color w:val="000000" w:themeColor="text1"/>
          <w:sz w:val="22"/>
          <w:szCs w:val="22"/>
        </w:rPr>
        <w:t xml:space="preserve"> </w:t>
      </w:r>
      <w:r w:rsidRPr="0016105D">
        <w:rPr>
          <w:rFonts w:ascii="Arial" w:hAnsi="Arial" w:cs="Arial"/>
          <w:sz w:val="22"/>
          <w:szCs w:val="22"/>
        </w:rPr>
        <w:t>million). The weighted average rate of</w:t>
      </w:r>
      <w:r w:rsidR="00B72571" w:rsidRPr="0016105D">
        <w:rPr>
          <w:rFonts w:ascii="Arial" w:hAnsi="Arial" w:cs="Arial"/>
          <w:sz w:val="22"/>
          <w:szCs w:val="22"/>
        </w:rPr>
        <w:t xml:space="preserve"> </w:t>
      </w:r>
      <w:r w:rsidR="002D2A18" w:rsidRPr="0016105D">
        <w:rPr>
          <w:rFonts w:ascii="Arial" w:hAnsi="Arial" w:cstheme="minorBidi"/>
          <w:sz w:val="22"/>
          <w:szCs w:val="22"/>
          <w:lang w:val="en-US"/>
        </w:rPr>
        <w:t>2.53</w:t>
      </w:r>
      <w:r w:rsidR="008F23DC" w:rsidRPr="0016105D">
        <w:rPr>
          <w:rFonts w:ascii="Arial" w:hAnsi="Arial" w:cs="Arial"/>
          <w:sz w:val="22"/>
          <w:szCs w:val="22"/>
        </w:rPr>
        <w:t>%</w:t>
      </w:r>
      <w:r w:rsidR="00A43348" w:rsidRPr="0016105D">
        <w:rPr>
          <w:rFonts w:ascii="Arial" w:hAnsi="Arial" w:cs="Arial"/>
          <w:sz w:val="22"/>
          <w:szCs w:val="22"/>
        </w:rPr>
        <w:t xml:space="preserve"> </w:t>
      </w:r>
      <w:r w:rsidRPr="0016105D">
        <w:rPr>
          <w:rFonts w:ascii="Arial" w:hAnsi="Arial" w:cs="Arial"/>
          <w:sz w:val="22"/>
          <w:szCs w:val="22"/>
        </w:rPr>
        <w:t xml:space="preserve">to </w:t>
      </w:r>
      <w:r w:rsidR="007B5EF4" w:rsidRPr="0016105D">
        <w:rPr>
          <w:rFonts w:ascii="Arial" w:hAnsi="Arial" w:cs="Arial"/>
          <w:sz w:val="22"/>
          <w:szCs w:val="22"/>
        </w:rPr>
        <w:t>5.39</w:t>
      </w:r>
      <w:r w:rsidR="008F23DC" w:rsidRPr="0016105D">
        <w:rPr>
          <w:rFonts w:ascii="Arial" w:hAnsi="Arial" w:cs="Arial"/>
          <w:sz w:val="22"/>
          <w:szCs w:val="22"/>
        </w:rPr>
        <w:t>%</w:t>
      </w:r>
      <w:r w:rsidRPr="0016105D">
        <w:rPr>
          <w:rFonts w:ascii="Arial" w:hAnsi="Arial" w:cs="Arial"/>
          <w:sz w:val="22"/>
          <w:szCs w:val="22"/>
        </w:rPr>
        <w:t xml:space="preserve"> per annum (The Company only:</w:t>
      </w:r>
      <w:r w:rsidR="00B72571" w:rsidRPr="0016105D">
        <w:rPr>
          <w:rFonts w:ascii="Arial" w:hAnsi="Arial" w:cs="Arial"/>
          <w:sz w:val="22"/>
          <w:szCs w:val="22"/>
        </w:rPr>
        <w:t xml:space="preserve"> </w:t>
      </w:r>
      <w:r w:rsidR="002D2A18" w:rsidRPr="0016105D">
        <w:rPr>
          <w:rFonts w:ascii="Arial" w:hAnsi="Arial" w:cs="Arial"/>
          <w:sz w:val="22"/>
          <w:szCs w:val="22"/>
        </w:rPr>
        <w:t>3.81</w:t>
      </w:r>
      <w:r w:rsidR="00DA2AFF" w:rsidRPr="0016105D">
        <w:rPr>
          <w:rFonts w:ascii="Arial" w:hAnsi="Arial" w:cs="Arial"/>
          <w:sz w:val="22"/>
          <w:szCs w:val="22"/>
        </w:rPr>
        <w:t xml:space="preserve">% to </w:t>
      </w:r>
      <w:r w:rsidR="00AA33BA" w:rsidRPr="0016105D">
        <w:rPr>
          <w:rFonts w:ascii="Arial" w:hAnsi="Arial" w:cs="Arial"/>
          <w:sz w:val="22"/>
          <w:szCs w:val="22"/>
        </w:rPr>
        <w:t>6.61</w:t>
      </w:r>
      <w:r w:rsidR="00DA2AFF" w:rsidRPr="0016105D">
        <w:rPr>
          <w:rFonts w:ascii="Arial" w:hAnsi="Arial" w:cs="Arial"/>
          <w:sz w:val="22"/>
          <w:szCs w:val="22"/>
        </w:rPr>
        <w:t xml:space="preserve">% </w:t>
      </w:r>
      <w:r w:rsidRPr="0016105D">
        <w:rPr>
          <w:rFonts w:ascii="Arial" w:hAnsi="Arial" w:cs="Arial"/>
          <w:sz w:val="22"/>
          <w:szCs w:val="22"/>
        </w:rPr>
        <w:t>per annum) has been used to determine the amount of borrowing costs eligible for capitalisation. The borrowing costs were included in ‘Additions’ during the period.</w:t>
      </w:r>
      <w:r w:rsidR="000C394A" w:rsidRPr="0016105D">
        <w:rPr>
          <w:rFonts w:ascii="Arial" w:hAnsi="Arial" w:cs="Arial"/>
          <w:sz w:val="22"/>
          <w:szCs w:val="22"/>
        </w:rPr>
        <w:t xml:space="preserve"> </w:t>
      </w:r>
    </w:p>
    <w:p w14:paraId="449E1F07" w14:textId="1E32E5CB" w:rsidR="000C394A" w:rsidRPr="0016105D" w:rsidRDefault="00027C7C" w:rsidP="00366DC3">
      <w:pPr>
        <w:spacing w:before="120" w:after="120" w:line="370" w:lineRule="exact"/>
        <w:ind w:left="547" w:hanging="533"/>
        <w:jc w:val="thaiDistribute"/>
        <w:rPr>
          <w:rFonts w:ascii="Arial" w:eastAsia="Calibri" w:hAnsi="Arial" w:cs="Arial"/>
          <w:b/>
          <w:bCs/>
          <w:sz w:val="22"/>
          <w:szCs w:val="28"/>
          <w:lang w:val="en-US" w:eastAsia="en-US"/>
        </w:rPr>
      </w:pPr>
      <w:r w:rsidRPr="0016105D">
        <w:rPr>
          <w:rFonts w:ascii="Arial" w:eastAsia="Calibri" w:hAnsi="Arial" w:cs="Arial"/>
          <w:b/>
          <w:bCs/>
          <w:sz w:val="22"/>
          <w:szCs w:val="28"/>
          <w:lang w:val="en-US" w:eastAsia="en-US"/>
        </w:rPr>
        <w:t>7</w:t>
      </w:r>
      <w:r w:rsidR="000C394A" w:rsidRPr="0016105D">
        <w:rPr>
          <w:rFonts w:ascii="Arial" w:eastAsia="Calibri" w:hAnsi="Arial" w:cs="Arial"/>
          <w:b/>
          <w:bCs/>
          <w:sz w:val="22"/>
          <w:szCs w:val="28"/>
          <w:lang w:val="en-US" w:eastAsia="en-US"/>
        </w:rPr>
        <w:t>.</w:t>
      </w:r>
      <w:r w:rsidR="000C394A" w:rsidRPr="0016105D">
        <w:rPr>
          <w:rFonts w:ascii="Arial" w:eastAsia="Calibri" w:hAnsi="Arial" w:cs="Arial"/>
          <w:b/>
          <w:bCs/>
          <w:sz w:val="22"/>
          <w:szCs w:val="28"/>
          <w:lang w:val="en-US" w:eastAsia="en-US"/>
        </w:rPr>
        <w:tab/>
        <w:t>Long-term loans from financial institutions</w:t>
      </w:r>
    </w:p>
    <w:tbl>
      <w:tblPr>
        <w:tblW w:w="9162" w:type="dxa"/>
        <w:tblInd w:w="468" w:type="dxa"/>
        <w:tblLayout w:type="fixed"/>
        <w:tblLook w:val="0000" w:firstRow="0" w:lastRow="0" w:firstColumn="0" w:lastColumn="0" w:noHBand="0" w:noVBand="0"/>
      </w:tblPr>
      <w:tblGrid>
        <w:gridCol w:w="3744"/>
        <w:gridCol w:w="1368"/>
        <w:gridCol w:w="1350"/>
        <w:gridCol w:w="1350"/>
        <w:gridCol w:w="1350"/>
      </w:tblGrid>
      <w:tr w:rsidR="000C394A" w:rsidRPr="0016105D" w14:paraId="2DC1AAA3" w14:textId="77777777" w:rsidTr="00721A31">
        <w:trPr>
          <w:tblHeader/>
        </w:trPr>
        <w:tc>
          <w:tcPr>
            <w:tcW w:w="3744" w:type="dxa"/>
          </w:tcPr>
          <w:p w14:paraId="01192AE2" w14:textId="77777777" w:rsidR="000C394A" w:rsidRPr="0016105D" w:rsidRDefault="000C394A" w:rsidP="00366DC3">
            <w:pPr>
              <w:spacing w:line="360" w:lineRule="exact"/>
              <w:ind w:right="-108"/>
              <w:rPr>
                <w:rFonts w:ascii="Arial" w:hAnsi="Arial" w:cs="Arial"/>
                <w:sz w:val="22"/>
                <w:szCs w:val="22"/>
              </w:rPr>
            </w:pPr>
          </w:p>
        </w:tc>
        <w:tc>
          <w:tcPr>
            <w:tcW w:w="5418" w:type="dxa"/>
            <w:gridSpan w:val="4"/>
          </w:tcPr>
          <w:p w14:paraId="3D8EE3B0" w14:textId="77777777" w:rsidR="000C394A" w:rsidRPr="0016105D" w:rsidRDefault="000C394A" w:rsidP="00366DC3">
            <w:pPr>
              <w:tabs>
                <w:tab w:val="center" w:pos="8100"/>
              </w:tabs>
              <w:spacing w:line="360" w:lineRule="exact"/>
              <w:ind w:left="-29" w:right="-29"/>
              <w:jc w:val="right"/>
              <w:rPr>
                <w:rFonts w:ascii="Arial" w:hAnsi="Arial" w:cs="Arial"/>
                <w:sz w:val="22"/>
                <w:szCs w:val="22"/>
                <w:u w:val="single"/>
              </w:rPr>
            </w:pPr>
            <w:r w:rsidRPr="0016105D">
              <w:rPr>
                <w:rFonts w:ascii="Arial" w:hAnsi="Arial" w:cs="Arial"/>
                <w:sz w:val="22"/>
                <w:szCs w:val="22"/>
              </w:rPr>
              <w:t>(Unit: Million Baht)</w:t>
            </w:r>
          </w:p>
        </w:tc>
      </w:tr>
      <w:tr w:rsidR="000C394A" w:rsidRPr="0016105D" w14:paraId="47402B71" w14:textId="77777777" w:rsidTr="00721A31">
        <w:trPr>
          <w:tblHeader/>
        </w:trPr>
        <w:tc>
          <w:tcPr>
            <w:tcW w:w="3744" w:type="dxa"/>
          </w:tcPr>
          <w:p w14:paraId="79BBEA08" w14:textId="77777777" w:rsidR="000C394A" w:rsidRPr="0016105D" w:rsidRDefault="000C394A" w:rsidP="00366DC3">
            <w:pPr>
              <w:spacing w:line="360" w:lineRule="exact"/>
              <w:ind w:right="-108"/>
              <w:rPr>
                <w:rFonts w:ascii="Arial" w:hAnsi="Arial" w:cs="Arial"/>
                <w:sz w:val="22"/>
                <w:szCs w:val="22"/>
              </w:rPr>
            </w:pPr>
          </w:p>
        </w:tc>
        <w:tc>
          <w:tcPr>
            <w:tcW w:w="2718" w:type="dxa"/>
            <w:gridSpan w:val="2"/>
          </w:tcPr>
          <w:p w14:paraId="390E254D" w14:textId="77777777" w:rsidR="000C394A" w:rsidRPr="0016105D" w:rsidRDefault="000C394A" w:rsidP="00366DC3">
            <w:pPr>
              <w:pBdr>
                <w:bottom w:val="single" w:sz="4" w:space="1" w:color="auto"/>
              </w:pBdr>
              <w:tabs>
                <w:tab w:val="center" w:pos="8100"/>
              </w:tabs>
              <w:spacing w:line="360" w:lineRule="exact"/>
              <w:ind w:left="-29" w:right="-29"/>
              <w:jc w:val="center"/>
              <w:rPr>
                <w:rFonts w:ascii="Arial" w:hAnsi="Arial" w:cs="Arial"/>
                <w:sz w:val="22"/>
                <w:szCs w:val="22"/>
              </w:rPr>
            </w:pPr>
            <w:r w:rsidRPr="0016105D">
              <w:rPr>
                <w:rFonts w:ascii="Arial" w:hAnsi="Arial" w:cs="Arial"/>
                <w:sz w:val="22"/>
                <w:szCs w:val="22"/>
              </w:rPr>
              <w:t>Consolidated</w:t>
            </w:r>
          </w:p>
          <w:p w14:paraId="6EB9C021" w14:textId="77777777" w:rsidR="000C394A" w:rsidRPr="0016105D" w:rsidRDefault="000C394A" w:rsidP="00366DC3">
            <w:pPr>
              <w:pBdr>
                <w:bottom w:val="single" w:sz="4" w:space="1" w:color="auto"/>
              </w:pBdr>
              <w:tabs>
                <w:tab w:val="center" w:pos="8100"/>
              </w:tabs>
              <w:spacing w:line="360" w:lineRule="exact"/>
              <w:ind w:left="-29" w:right="-29"/>
              <w:jc w:val="center"/>
              <w:rPr>
                <w:rFonts w:ascii="Arial" w:hAnsi="Arial" w:cs="Arial"/>
                <w:sz w:val="22"/>
                <w:szCs w:val="22"/>
                <w:u w:val="single"/>
              </w:rPr>
            </w:pPr>
            <w:r w:rsidRPr="0016105D">
              <w:rPr>
                <w:rFonts w:ascii="Arial" w:hAnsi="Arial" w:cs="Arial"/>
                <w:sz w:val="22"/>
                <w:szCs w:val="22"/>
              </w:rPr>
              <w:t xml:space="preserve"> financial statements</w:t>
            </w:r>
          </w:p>
        </w:tc>
        <w:tc>
          <w:tcPr>
            <w:tcW w:w="2700" w:type="dxa"/>
            <w:gridSpan w:val="2"/>
          </w:tcPr>
          <w:p w14:paraId="670CA4ED" w14:textId="77777777" w:rsidR="000C394A" w:rsidRPr="0016105D" w:rsidRDefault="000C394A" w:rsidP="00366DC3">
            <w:pPr>
              <w:pBdr>
                <w:bottom w:val="single" w:sz="4" w:space="1" w:color="auto"/>
              </w:pBdr>
              <w:tabs>
                <w:tab w:val="center" w:pos="8100"/>
              </w:tabs>
              <w:spacing w:line="360" w:lineRule="exact"/>
              <w:ind w:left="-29" w:right="-29"/>
              <w:jc w:val="center"/>
              <w:rPr>
                <w:rFonts w:ascii="Arial" w:hAnsi="Arial" w:cs="Arial"/>
                <w:i/>
                <w:iCs/>
                <w:sz w:val="22"/>
                <w:szCs w:val="22"/>
              </w:rPr>
            </w:pPr>
            <w:r w:rsidRPr="0016105D">
              <w:rPr>
                <w:rFonts w:ascii="Arial" w:hAnsi="Arial" w:cs="Arial"/>
                <w:sz w:val="22"/>
                <w:szCs w:val="22"/>
              </w:rPr>
              <w:t>Separate</w:t>
            </w:r>
          </w:p>
          <w:p w14:paraId="6B200A83" w14:textId="77777777" w:rsidR="000C394A" w:rsidRPr="0016105D" w:rsidRDefault="000C394A" w:rsidP="00366DC3">
            <w:pPr>
              <w:pBdr>
                <w:bottom w:val="single" w:sz="4" w:space="1" w:color="auto"/>
              </w:pBdr>
              <w:tabs>
                <w:tab w:val="center" w:pos="8100"/>
              </w:tabs>
              <w:spacing w:line="360" w:lineRule="exact"/>
              <w:ind w:left="-29" w:right="-29"/>
              <w:jc w:val="center"/>
              <w:rPr>
                <w:rFonts w:ascii="Arial" w:hAnsi="Arial" w:cs="Arial"/>
                <w:sz w:val="22"/>
                <w:szCs w:val="22"/>
                <w:u w:val="single"/>
              </w:rPr>
            </w:pPr>
            <w:r w:rsidRPr="0016105D">
              <w:rPr>
                <w:rFonts w:ascii="Arial" w:hAnsi="Arial" w:cs="Arial"/>
                <w:sz w:val="22"/>
                <w:szCs w:val="22"/>
              </w:rPr>
              <w:t>financial statements</w:t>
            </w:r>
          </w:p>
        </w:tc>
      </w:tr>
      <w:tr w:rsidR="00723AAF" w:rsidRPr="0016105D" w14:paraId="7427A506" w14:textId="77777777">
        <w:trPr>
          <w:tblHeader/>
        </w:trPr>
        <w:tc>
          <w:tcPr>
            <w:tcW w:w="3744" w:type="dxa"/>
          </w:tcPr>
          <w:p w14:paraId="07BF6790" w14:textId="77777777" w:rsidR="00723AAF" w:rsidRPr="0016105D" w:rsidRDefault="00723AAF" w:rsidP="00723AAF">
            <w:pPr>
              <w:spacing w:line="360" w:lineRule="exact"/>
              <w:ind w:right="-108"/>
              <w:rPr>
                <w:rFonts w:ascii="Arial" w:hAnsi="Arial" w:cs="Arial"/>
                <w:sz w:val="22"/>
                <w:szCs w:val="22"/>
              </w:rPr>
            </w:pPr>
          </w:p>
        </w:tc>
        <w:tc>
          <w:tcPr>
            <w:tcW w:w="1368" w:type="dxa"/>
          </w:tcPr>
          <w:p w14:paraId="54F4C691" w14:textId="21658143" w:rsidR="00723AAF" w:rsidRPr="0016105D" w:rsidRDefault="00723AAF" w:rsidP="00723AAF">
            <w:pPr>
              <w:tabs>
                <w:tab w:val="center" w:pos="8100"/>
              </w:tabs>
              <w:spacing w:line="360" w:lineRule="exact"/>
              <w:ind w:left="-90" w:right="-108"/>
              <w:jc w:val="center"/>
              <w:rPr>
                <w:rFonts w:ascii="Arial" w:hAnsi="Arial" w:cs="Arial"/>
                <w:sz w:val="22"/>
                <w:szCs w:val="22"/>
              </w:rPr>
            </w:pPr>
            <w:r w:rsidRPr="0016105D">
              <w:rPr>
                <w:rFonts w:ascii="Arial" w:eastAsia="Times New Roman" w:hAnsi="Arial" w:cstheme="minorBidi"/>
                <w:spacing w:val="-2"/>
                <w:sz w:val="22"/>
                <w:szCs w:val="22"/>
                <w:lang w:val="en-US" w:eastAsia="en-US"/>
              </w:rPr>
              <w:t>31 March</w:t>
            </w:r>
          </w:p>
        </w:tc>
        <w:tc>
          <w:tcPr>
            <w:tcW w:w="1350" w:type="dxa"/>
          </w:tcPr>
          <w:p w14:paraId="4D729EEA" w14:textId="3CEE88B2" w:rsidR="00723AAF" w:rsidRPr="0016105D" w:rsidRDefault="00723AAF" w:rsidP="00723AAF">
            <w:pPr>
              <w:tabs>
                <w:tab w:val="center" w:pos="8100"/>
              </w:tabs>
              <w:spacing w:line="360" w:lineRule="exact"/>
              <w:ind w:left="-90" w:right="-108"/>
              <w:jc w:val="center"/>
              <w:rPr>
                <w:rFonts w:ascii="Arial" w:hAnsi="Arial" w:cs="Arial"/>
                <w:sz w:val="22"/>
                <w:szCs w:val="22"/>
              </w:rPr>
            </w:pPr>
            <w:r w:rsidRPr="0016105D">
              <w:rPr>
                <w:rFonts w:ascii="Arial" w:eastAsia="Times New Roman" w:hAnsi="Arial" w:cs="Arial"/>
                <w:spacing w:val="-4"/>
                <w:sz w:val="22"/>
                <w:szCs w:val="22"/>
                <w:lang w:val="en-US" w:eastAsia="en-US"/>
              </w:rPr>
              <w:t>31 December</w:t>
            </w:r>
          </w:p>
        </w:tc>
        <w:tc>
          <w:tcPr>
            <w:tcW w:w="1350" w:type="dxa"/>
          </w:tcPr>
          <w:p w14:paraId="4147429C" w14:textId="3D111F11" w:rsidR="00723AAF" w:rsidRPr="0016105D" w:rsidRDefault="00723AAF" w:rsidP="00723AAF">
            <w:pPr>
              <w:tabs>
                <w:tab w:val="center" w:pos="8100"/>
              </w:tabs>
              <w:spacing w:line="360" w:lineRule="exact"/>
              <w:ind w:left="-90" w:right="-108"/>
              <w:jc w:val="center"/>
              <w:rPr>
                <w:rFonts w:ascii="Arial" w:hAnsi="Arial" w:cs="Arial"/>
                <w:sz w:val="22"/>
                <w:szCs w:val="22"/>
              </w:rPr>
            </w:pPr>
            <w:r w:rsidRPr="0016105D">
              <w:rPr>
                <w:rFonts w:ascii="Arial" w:eastAsia="Times New Roman" w:hAnsi="Arial" w:cstheme="minorBidi"/>
                <w:spacing w:val="-2"/>
                <w:sz w:val="22"/>
                <w:szCs w:val="22"/>
                <w:lang w:val="en-US" w:eastAsia="en-US"/>
              </w:rPr>
              <w:t>31 March</w:t>
            </w:r>
          </w:p>
        </w:tc>
        <w:tc>
          <w:tcPr>
            <w:tcW w:w="1350" w:type="dxa"/>
          </w:tcPr>
          <w:p w14:paraId="65D33F13" w14:textId="6E3805FB" w:rsidR="00723AAF" w:rsidRPr="0016105D" w:rsidRDefault="00723AAF" w:rsidP="00723AAF">
            <w:pPr>
              <w:tabs>
                <w:tab w:val="center" w:pos="8100"/>
              </w:tabs>
              <w:spacing w:line="360" w:lineRule="exact"/>
              <w:ind w:left="-90" w:right="-108"/>
              <w:jc w:val="center"/>
              <w:rPr>
                <w:rFonts w:ascii="Arial" w:hAnsi="Arial" w:cs="Arial"/>
                <w:sz w:val="22"/>
                <w:szCs w:val="22"/>
              </w:rPr>
            </w:pPr>
            <w:r w:rsidRPr="0016105D">
              <w:rPr>
                <w:rFonts w:ascii="Arial" w:eastAsia="Times New Roman" w:hAnsi="Arial" w:cs="Arial"/>
                <w:spacing w:val="-4"/>
                <w:sz w:val="22"/>
                <w:szCs w:val="22"/>
                <w:lang w:val="en-US" w:eastAsia="en-US"/>
              </w:rPr>
              <w:t>31 December</w:t>
            </w:r>
          </w:p>
        </w:tc>
      </w:tr>
      <w:tr w:rsidR="00723AAF" w:rsidRPr="0016105D" w14:paraId="241A3913" w14:textId="77777777">
        <w:trPr>
          <w:tblHeader/>
        </w:trPr>
        <w:tc>
          <w:tcPr>
            <w:tcW w:w="3744" w:type="dxa"/>
          </w:tcPr>
          <w:p w14:paraId="03CF5E9A" w14:textId="77777777" w:rsidR="00723AAF" w:rsidRPr="0016105D" w:rsidRDefault="00723AAF" w:rsidP="00723AAF">
            <w:pPr>
              <w:spacing w:line="360" w:lineRule="exact"/>
              <w:ind w:right="-108"/>
              <w:rPr>
                <w:rFonts w:ascii="Arial" w:hAnsi="Arial" w:cs="Arial"/>
                <w:sz w:val="22"/>
                <w:szCs w:val="22"/>
              </w:rPr>
            </w:pPr>
          </w:p>
        </w:tc>
        <w:tc>
          <w:tcPr>
            <w:tcW w:w="1368" w:type="dxa"/>
          </w:tcPr>
          <w:p w14:paraId="456CF789" w14:textId="1B8BB66A" w:rsidR="00723AAF" w:rsidRPr="0016105D" w:rsidRDefault="00723AAF" w:rsidP="00723AAF">
            <w:pPr>
              <w:pBdr>
                <w:bottom w:val="single" w:sz="4" w:space="1" w:color="auto"/>
              </w:pBdr>
              <w:tabs>
                <w:tab w:val="center" w:pos="8100"/>
              </w:tabs>
              <w:spacing w:line="360" w:lineRule="exact"/>
              <w:ind w:left="-29" w:right="-29"/>
              <w:jc w:val="center"/>
              <w:rPr>
                <w:rFonts w:ascii="Arial" w:hAnsi="Arial" w:cs="Arial"/>
                <w:sz w:val="22"/>
                <w:szCs w:val="22"/>
                <w:u w:val="single"/>
                <w:lang w:val="en-US"/>
              </w:rPr>
            </w:pPr>
            <w:r w:rsidRPr="0016105D">
              <w:rPr>
                <w:rFonts w:ascii="Arial" w:eastAsia="Times New Roman" w:hAnsi="Arial" w:cs="Arial"/>
                <w:sz w:val="22"/>
                <w:szCs w:val="22"/>
                <w:lang w:val="en-US" w:eastAsia="en-US"/>
              </w:rPr>
              <w:t>2026</w:t>
            </w:r>
          </w:p>
        </w:tc>
        <w:tc>
          <w:tcPr>
            <w:tcW w:w="1350" w:type="dxa"/>
          </w:tcPr>
          <w:p w14:paraId="00612874" w14:textId="439D1264" w:rsidR="00723AAF" w:rsidRPr="0016105D" w:rsidRDefault="00723AAF" w:rsidP="00723AAF">
            <w:pPr>
              <w:pBdr>
                <w:bottom w:val="single" w:sz="4" w:space="1" w:color="auto"/>
              </w:pBdr>
              <w:tabs>
                <w:tab w:val="center" w:pos="8100"/>
              </w:tabs>
              <w:spacing w:line="360" w:lineRule="exact"/>
              <w:ind w:left="-29" w:right="-29"/>
              <w:jc w:val="center"/>
              <w:rPr>
                <w:rFonts w:ascii="Arial" w:hAnsi="Arial" w:cs="Arial"/>
                <w:sz w:val="22"/>
                <w:szCs w:val="22"/>
                <w:u w:val="single"/>
              </w:rPr>
            </w:pPr>
            <w:r w:rsidRPr="0016105D">
              <w:rPr>
                <w:rFonts w:ascii="Arial" w:eastAsia="Times New Roman" w:hAnsi="Arial" w:cs="Arial"/>
                <w:sz w:val="22"/>
                <w:szCs w:val="22"/>
                <w:lang w:val="en-US" w:eastAsia="en-US"/>
              </w:rPr>
              <w:t>2025</w:t>
            </w:r>
          </w:p>
        </w:tc>
        <w:tc>
          <w:tcPr>
            <w:tcW w:w="1350" w:type="dxa"/>
          </w:tcPr>
          <w:p w14:paraId="2A5989E9" w14:textId="0F8E6EEF" w:rsidR="00723AAF" w:rsidRPr="0016105D" w:rsidRDefault="00723AAF" w:rsidP="00723AAF">
            <w:pPr>
              <w:pBdr>
                <w:bottom w:val="single" w:sz="4" w:space="1" w:color="auto"/>
              </w:pBdr>
              <w:tabs>
                <w:tab w:val="center" w:pos="8100"/>
              </w:tabs>
              <w:spacing w:line="360" w:lineRule="exact"/>
              <w:ind w:left="-29" w:right="-29"/>
              <w:jc w:val="center"/>
              <w:rPr>
                <w:rFonts w:ascii="Arial" w:hAnsi="Arial" w:cs="Arial"/>
                <w:sz w:val="22"/>
                <w:szCs w:val="22"/>
              </w:rPr>
            </w:pPr>
            <w:r w:rsidRPr="0016105D">
              <w:rPr>
                <w:rFonts w:ascii="Arial" w:eastAsia="Times New Roman" w:hAnsi="Arial" w:cs="Arial"/>
                <w:sz w:val="22"/>
                <w:szCs w:val="22"/>
                <w:lang w:val="en-US" w:eastAsia="en-US"/>
              </w:rPr>
              <w:t>2026</w:t>
            </w:r>
          </w:p>
        </w:tc>
        <w:tc>
          <w:tcPr>
            <w:tcW w:w="1350" w:type="dxa"/>
          </w:tcPr>
          <w:p w14:paraId="480C8A16" w14:textId="23208231" w:rsidR="00723AAF" w:rsidRPr="0016105D" w:rsidRDefault="00723AAF" w:rsidP="00723AAF">
            <w:pPr>
              <w:pBdr>
                <w:bottom w:val="single" w:sz="4" w:space="1" w:color="auto"/>
              </w:pBdr>
              <w:tabs>
                <w:tab w:val="center" w:pos="8100"/>
              </w:tabs>
              <w:spacing w:line="360" w:lineRule="exact"/>
              <w:ind w:left="-29" w:right="-29"/>
              <w:jc w:val="center"/>
              <w:rPr>
                <w:rFonts w:ascii="Arial" w:hAnsi="Arial" w:cs="Arial"/>
                <w:sz w:val="22"/>
                <w:szCs w:val="22"/>
                <w:u w:val="single"/>
              </w:rPr>
            </w:pPr>
            <w:r w:rsidRPr="0016105D">
              <w:rPr>
                <w:rFonts w:ascii="Arial" w:eastAsia="Times New Roman" w:hAnsi="Arial" w:cs="Arial"/>
                <w:sz w:val="22"/>
                <w:szCs w:val="22"/>
                <w:lang w:val="en-US" w:eastAsia="en-US"/>
              </w:rPr>
              <w:t>2025</w:t>
            </w:r>
          </w:p>
        </w:tc>
      </w:tr>
      <w:tr w:rsidR="00723AAF" w:rsidRPr="0016105D" w14:paraId="51B8A7A8" w14:textId="77777777" w:rsidTr="00721A31">
        <w:tc>
          <w:tcPr>
            <w:tcW w:w="3744" w:type="dxa"/>
          </w:tcPr>
          <w:p w14:paraId="1D0C4188" w14:textId="77777777" w:rsidR="00723AAF" w:rsidRPr="0016105D" w:rsidRDefault="00723AAF" w:rsidP="00723AAF">
            <w:pPr>
              <w:spacing w:line="360" w:lineRule="exact"/>
              <w:ind w:right="-108"/>
              <w:rPr>
                <w:rFonts w:ascii="Arial" w:hAnsi="Arial" w:cs="Arial"/>
                <w:sz w:val="22"/>
                <w:szCs w:val="22"/>
              </w:rPr>
            </w:pPr>
          </w:p>
        </w:tc>
        <w:tc>
          <w:tcPr>
            <w:tcW w:w="1368" w:type="dxa"/>
          </w:tcPr>
          <w:p w14:paraId="7A3AB7A6" w14:textId="77777777" w:rsidR="00723AAF" w:rsidRPr="0016105D" w:rsidRDefault="00723AAF" w:rsidP="00723AAF">
            <w:pPr>
              <w:tabs>
                <w:tab w:val="decimal" w:pos="618"/>
              </w:tabs>
              <w:spacing w:line="360" w:lineRule="exact"/>
              <w:ind w:left="-29" w:right="-29"/>
              <w:rPr>
                <w:rFonts w:ascii="Arial" w:hAnsi="Arial" w:cs="Arial"/>
                <w:sz w:val="22"/>
                <w:szCs w:val="22"/>
              </w:rPr>
            </w:pPr>
          </w:p>
        </w:tc>
        <w:tc>
          <w:tcPr>
            <w:tcW w:w="1350" w:type="dxa"/>
          </w:tcPr>
          <w:p w14:paraId="39A452D1" w14:textId="77777777" w:rsidR="00723AAF" w:rsidRPr="0016105D" w:rsidRDefault="00723AAF" w:rsidP="00723AAF">
            <w:pPr>
              <w:tabs>
                <w:tab w:val="decimal" w:pos="618"/>
              </w:tabs>
              <w:spacing w:line="360" w:lineRule="exact"/>
              <w:ind w:left="-29" w:right="-29"/>
              <w:jc w:val="center"/>
              <w:rPr>
                <w:rFonts w:ascii="Arial" w:hAnsi="Arial" w:cs="Arial"/>
                <w:sz w:val="22"/>
                <w:szCs w:val="22"/>
              </w:rPr>
            </w:pPr>
            <w:r w:rsidRPr="0016105D">
              <w:rPr>
                <w:rFonts w:ascii="Arial" w:hAnsi="Arial" w:cs="Arial"/>
                <w:sz w:val="22"/>
                <w:szCs w:val="22"/>
              </w:rPr>
              <w:t>(Audited)</w:t>
            </w:r>
          </w:p>
        </w:tc>
        <w:tc>
          <w:tcPr>
            <w:tcW w:w="1350" w:type="dxa"/>
          </w:tcPr>
          <w:p w14:paraId="7009EAF9" w14:textId="77777777" w:rsidR="00723AAF" w:rsidRPr="0016105D" w:rsidRDefault="00723AAF" w:rsidP="00723AAF">
            <w:pPr>
              <w:tabs>
                <w:tab w:val="decimal" w:pos="618"/>
              </w:tabs>
              <w:spacing w:line="360" w:lineRule="exact"/>
              <w:ind w:left="-29" w:right="-29"/>
              <w:rPr>
                <w:rFonts w:ascii="Arial" w:hAnsi="Arial" w:cs="Arial"/>
                <w:sz w:val="22"/>
                <w:szCs w:val="22"/>
              </w:rPr>
            </w:pPr>
          </w:p>
        </w:tc>
        <w:tc>
          <w:tcPr>
            <w:tcW w:w="1350" w:type="dxa"/>
          </w:tcPr>
          <w:p w14:paraId="4788447F" w14:textId="77777777" w:rsidR="00723AAF" w:rsidRPr="0016105D" w:rsidRDefault="00723AAF" w:rsidP="00723AAF">
            <w:pPr>
              <w:tabs>
                <w:tab w:val="decimal" w:pos="618"/>
              </w:tabs>
              <w:spacing w:line="360" w:lineRule="exact"/>
              <w:ind w:left="-29" w:right="-29"/>
              <w:jc w:val="center"/>
              <w:rPr>
                <w:rFonts w:ascii="Arial" w:hAnsi="Arial" w:cs="Arial"/>
                <w:sz w:val="22"/>
                <w:szCs w:val="22"/>
              </w:rPr>
            </w:pPr>
            <w:r w:rsidRPr="0016105D">
              <w:rPr>
                <w:rFonts w:ascii="Arial" w:hAnsi="Arial" w:cs="Arial"/>
                <w:sz w:val="22"/>
                <w:szCs w:val="22"/>
              </w:rPr>
              <w:t>(Audited)</w:t>
            </w:r>
          </w:p>
        </w:tc>
      </w:tr>
      <w:tr w:rsidR="0041006E" w:rsidRPr="0016105D" w14:paraId="3AB7F21D" w14:textId="77777777" w:rsidTr="00F92063">
        <w:tc>
          <w:tcPr>
            <w:tcW w:w="3744" w:type="dxa"/>
          </w:tcPr>
          <w:p w14:paraId="3404CAF9" w14:textId="6CF1EB7E" w:rsidR="0041006E" w:rsidRPr="0016105D" w:rsidRDefault="0041006E" w:rsidP="0041006E">
            <w:pPr>
              <w:spacing w:line="360" w:lineRule="exact"/>
              <w:ind w:left="150" w:right="-108" w:hanging="150"/>
              <w:jc w:val="left"/>
              <w:rPr>
                <w:rFonts w:ascii="Arial" w:hAnsi="Arial" w:cs="Arial"/>
                <w:sz w:val="22"/>
                <w:szCs w:val="22"/>
              </w:rPr>
            </w:pPr>
            <w:r w:rsidRPr="0016105D">
              <w:rPr>
                <w:rFonts w:ascii="Arial" w:hAnsi="Arial" w:cs="Arial"/>
                <w:sz w:val="22"/>
                <w:szCs w:val="22"/>
              </w:rPr>
              <w:t xml:space="preserve">Long-term loans from </w:t>
            </w:r>
            <w:r w:rsidRPr="0016105D">
              <w:rPr>
                <w:rFonts w:ascii="Arial" w:eastAsia="Times New Roman" w:hAnsi="Arial" w:cs="Arial"/>
                <w:color w:val="000000" w:themeColor="text1"/>
                <w:sz w:val="22"/>
                <w:szCs w:val="22"/>
              </w:rPr>
              <w:t>financial institutions</w:t>
            </w:r>
            <w:r w:rsidRPr="0016105D">
              <w:rPr>
                <w:rFonts w:ascii="Arial" w:hAnsi="Arial" w:cs="Arial"/>
                <w:sz w:val="22"/>
                <w:szCs w:val="22"/>
              </w:rPr>
              <w:t xml:space="preserve"> </w:t>
            </w:r>
          </w:p>
        </w:tc>
        <w:tc>
          <w:tcPr>
            <w:tcW w:w="1368" w:type="dxa"/>
            <w:vAlign w:val="bottom"/>
          </w:tcPr>
          <w:p w14:paraId="36EB7E5C" w14:textId="41C46B37" w:rsidR="0041006E" w:rsidRPr="0016105D" w:rsidRDefault="0041006E" w:rsidP="00533497">
            <w:pPr>
              <w:tabs>
                <w:tab w:val="decimal" w:pos="1872"/>
              </w:tabs>
              <w:spacing w:line="370" w:lineRule="exact"/>
              <w:jc w:val="center"/>
              <w:rPr>
                <w:rFonts w:ascii="Arial" w:hAnsi="Arial" w:cs="Arial"/>
                <w:sz w:val="22"/>
                <w:szCs w:val="22"/>
              </w:rPr>
            </w:pPr>
            <w:r w:rsidRPr="0016105D">
              <w:rPr>
                <w:rFonts w:ascii="Arial" w:hAnsi="Arial" w:cs="Arial"/>
                <w:sz w:val="22"/>
                <w:szCs w:val="22"/>
              </w:rPr>
              <w:t>12,328</w:t>
            </w:r>
          </w:p>
        </w:tc>
        <w:tc>
          <w:tcPr>
            <w:tcW w:w="1350" w:type="dxa"/>
            <w:vAlign w:val="bottom"/>
          </w:tcPr>
          <w:p w14:paraId="035B6957" w14:textId="2751F52C" w:rsidR="0041006E" w:rsidRPr="0016105D" w:rsidRDefault="0041006E" w:rsidP="00533497">
            <w:pPr>
              <w:tabs>
                <w:tab w:val="decimal" w:pos="1872"/>
              </w:tabs>
              <w:spacing w:line="370" w:lineRule="exact"/>
              <w:jc w:val="center"/>
              <w:rPr>
                <w:rFonts w:ascii="Arial" w:hAnsi="Arial" w:cs="Arial"/>
                <w:sz w:val="22"/>
                <w:szCs w:val="22"/>
              </w:rPr>
            </w:pPr>
            <w:r w:rsidRPr="0016105D">
              <w:rPr>
                <w:rFonts w:ascii="Arial" w:hAnsi="Arial" w:cs="Arial"/>
                <w:sz w:val="22"/>
                <w:szCs w:val="22"/>
              </w:rPr>
              <w:t>12,477</w:t>
            </w:r>
          </w:p>
        </w:tc>
        <w:tc>
          <w:tcPr>
            <w:tcW w:w="1350" w:type="dxa"/>
            <w:vAlign w:val="bottom"/>
          </w:tcPr>
          <w:p w14:paraId="64E4E0E1" w14:textId="0E376ACF" w:rsidR="0041006E" w:rsidRPr="0016105D" w:rsidRDefault="0041006E" w:rsidP="00533497">
            <w:pPr>
              <w:tabs>
                <w:tab w:val="decimal" w:pos="1872"/>
              </w:tabs>
              <w:spacing w:line="370" w:lineRule="exact"/>
              <w:jc w:val="center"/>
              <w:rPr>
                <w:rFonts w:ascii="Arial" w:hAnsi="Arial" w:cs="Arial"/>
                <w:sz w:val="22"/>
                <w:szCs w:val="22"/>
              </w:rPr>
            </w:pPr>
            <w:r w:rsidRPr="0016105D">
              <w:rPr>
                <w:rFonts w:ascii="Arial" w:hAnsi="Arial" w:cs="Arial"/>
                <w:sz w:val="22"/>
                <w:szCs w:val="22"/>
              </w:rPr>
              <w:t>9,993</w:t>
            </w:r>
          </w:p>
        </w:tc>
        <w:tc>
          <w:tcPr>
            <w:tcW w:w="1350" w:type="dxa"/>
            <w:vAlign w:val="bottom"/>
          </w:tcPr>
          <w:p w14:paraId="3B94135F" w14:textId="7F094829" w:rsidR="0041006E" w:rsidRPr="0016105D" w:rsidRDefault="0041006E" w:rsidP="00533497">
            <w:pPr>
              <w:tabs>
                <w:tab w:val="decimal" w:pos="1872"/>
              </w:tabs>
              <w:spacing w:line="370" w:lineRule="exact"/>
              <w:jc w:val="center"/>
              <w:rPr>
                <w:rFonts w:ascii="Arial" w:hAnsi="Arial" w:cs="Arial"/>
                <w:sz w:val="22"/>
                <w:szCs w:val="22"/>
              </w:rPr>
            </w:pPr>
            <w:r w:rsidRPr="0016105D">
              <w:rPr>
                <w:rFonts w:ascii="Arial" w:hAnsi="Arial" w:cs="Arial"/>
                <w:sz w:val="22"/>
                <w:szCs w:val="22"/>
              </w:rPr>
              <w:t>9,993</w:t>
            </w:r>
          </w:p>
        </w:tc>
      </w:tr>
      <w:tr w:rsidR="0041006E" w:rsidRPr="0016105D" w14:paraId="7BCA22CB" w14:textId="77777777">
        <w:tc>
          <w:tcPr>
            <w:tcW w:w="3744" w:type="dxa"/>
          </w:tcPr>
          <w:p w14:paraId="3DD00AC4" w14:textId="77777777" w:rsidR="0041006E" w:rsidRPr="0016105D" w:rsidRDefault="0041006E" w:rsidP="0041006E">
            <w:pPr>
              <w:spacing w:line="360" w:lineRule="exact"/>
              <w:ind w:right="-108"/>
              <w:rPr>
                <w:rFonts w:ascii="Arial" w:hAnsi="Arial" w:cs="Arial"/>
                <w:sz w:val="22"/>
                <w:szCs w:val="22"/>
                <w:cs/>
                <w:lang w:val="en-US"/>
              </w:rPr>
            </w:pPr>
            <w:r w:rsidRPr="0016105D">
              <w:rPr>
                <w:rFonts w:ascii="Arial" w:hAnsi="Arial" w:cs="Arial"/>
                <w:sz w:val="22"/>
                <w:szCs w:val="22"/>
              </w:rPr>
              <w:t>Less: Current portion</w:t>
            </w:r>
          </w:p>
        </w:tc>
        <w:tc>
          <w:tcPr>
            <w:tcW w:w="1368" w:type="dxa"/>
            <w:vAlign w:val="bottom"/>
          </w:tcPr>
          <w:p w14:paraId="7139DEF0" w14:textId="56E113F7" w:rsidR="0041006E" w:rsidRPr="0016105D" w:rsidRDefault="0041006E" w:rsidP="00533497">
            <w:pPr>
              <w:pBdr>
                <w:bottom w:val="single" w:sz="4" w:space="1" w:color="auto"/>
              </w:pBdr>
              <w:tabs>
                <w:tab w:val="decimal" w:pos="1872"/>
              </w:tabs>
              <w:spacing w:line="370" w:lineRule="exact"/>
              <w:ind w:right="-15"/>
              <w:jc w:val="center"/>
              <w:rPr>
                <w:rFonts w:ascii="Arial" w:hAnsi="Arial" w:cs="Arial"/>
                <w:sz w:val="22"/>
                <w:szCs w:val="22"/>
              </w:rPr>
            </w:pPr>
            <w:r w:rsidRPr="0016105D">
              <w:rPr>
                <w:rFonts w:ascii="Arial" w:hAnsi="Arial" w:cs="Arial"/>
                <w:sz w:val="22"/>
                <w:szCs w:val="22"/>
              </w:rPr>
              <w:t>(1,178)</w:t>
            </w:r>
          </w:p>
        </w:tc>
        <w:tc>
          <w:tcPr>
            <w:tcW w:w="1350" w:type="dxa"/>
            <w:vAlign w:val="bottom"/>
          </w:tcPr>
          <w:p w14:paraId="542A7FF1" w14:textId="15FACC2E" w:rsidR="0041006E" w:rsidRPr="0016105D" w:rsidRDefault="0041006E" w:rsidP="00533497">
            <w:pPr>
              <w:pBdr>
                <w:bottom w:val="single" w:sz="4" w:space="1" w:color="auto"/>
              </w:pBdr>
              <w:tabs>
                <w:tab w:val="decimal" w:pos="1872"/>
              </w:tabs>
              <w:spacing w:line="370" w:lineRule="exact"/>
              <w:ind w:right="-25"/>
              <w:jc w:val="center"/>
              <w:rPr>
                <w:rFonts w:ascii="Arial" w:hAnsi="Arial" w:cs="Arial"/>
                <w:sz w:val="22"/>
                <w:szCs w:val="22"/>
              </w:rPr>
            </w:pPr>
            <w:r w:rsidRPr="0016105D">
              <w:rPr>
                <w:rFonts w:ascii="Arial" w:hAnsi="Arial" w:cs="Arial"/>
                <w:sz w:val="22"/>
                <w:szCs w:val="22"/>
              </w:rPr>
              <w:t>(1,175)</w:t>
            </w:r>
          </w:p>
        </w:tc>
        <w:tc>
          <w:tcPr>
            <w:tcW w:w="1350" w:type="dxa"/>
            <w:vAlign w:val="bottom"/>
          </w:tcPr>
          <w:p w14:paraId="7D7B29F9" w14:textId="5177AD38" w:rsidR="0041006E" w:rsidRPr="0016105D" w:rsidRDefault="0041006E" w:rsidP="00533497">
            <w:pPr>
              <w:pBdr>
                <w:bottom w:val="single" w:sz="4" w:space="1" w:color="auto"/>
              </w:pBdr>
              <w:tabs>
                <w:tab w:val="decimal" w:pos="1872"/>
              </w:tabs>
              <w:spacing w:line="370" w:lineRule="exact"/>
              <w:ind w:right="-20"/>
              <w:jc w:val="center"/>
              <w:rPr>
                <w:rFonts w:ascii="Arial" w:hAnsi="Arial" w:cs="Arial"/>
                <w:sz w:val="22"/>
                <w:szCs w:val="22"/>
              </w:rPr>
            </w:pPr>
            <w:r w:rsidRPr="0016105D">
              <w:rPr>
                <w:rFonts w:ascii="Arial" w:hAnsi="Arial" w:cs="Arial"/>
                <w:sz w:val="22"/>
                <w:szCs w:val="22"/>
              </w:rPr>
              <w:t>(829)</w:t>
            </w:r>
          </w:p>
        </w:tc>
        <w:tc>
          <w:tcPr>
            <w:tcW w:w="1350" w:type="dxa"/>
            <w:vAlign w:val="bottom"/>
          </w:tcPr>
          <w:p w14:paraId="79062519" w14:textId="35BC7587" w:rsidR="0041006E" w:rsidRPr="0016105D" w:rsidRDefault="0041006E" w:rsidP="00533497">
            <w:pPr>
              <w:pBdr>
                <w:bottom w:val="single" w:sz="4" w:space="1" w:color="auto"/>
              </w:pBdr>
              <w:tabs>
                <w:tab w:val="decimal" w:pos="1872"/>
              </w:tabs>
              <w:spacing w:line="370" w:lineRule="exact"/>
              <w:ind w:right="-20"/>
              <w:jc w:val="center"/>
              <w:rPr>
                <w:rFonts w:ascii="Arial" w:hAnsi="Arial" w:cs="Arial"/>
                <w:sz w:val="22"/>
                <w:szCs w:val="22"/>
              </w:rPr>
            </w:pPr>
            <w:r w:rsidRPr="0016105D">
              <w:rPr>
                <w:rFonts w:ascii="Arial" w:hAnsi="Arial" w:cs="Arial"/>
                <w:sz w:val="22"/>
                <w:szCs w:val="22"/>
              </w:rPr>
              <w:t>(82</w:t>
            </w:r>
            <w:r w:rsidR="000C5BFB" w:rsidRPr="0016105D">
              <w:rPr>
                <w:rFonts w:ascii="Arial" w:hAnsi="Arial" w:cs="Arial"/>
                <w:sz w:val="22"/>
                <w:szCs w:val="22"/>
              </w:rPr>
              <w:t>9</w:t>
            </w:r>
            <w:r w:rsidRPr="0016105D">
              <w:rPr>
                <w:rFonts w:ascii="Arial" w:hAnsi="Arial" w:cs="Arial"/>
                <w:sz w:val="22"/>
                <w:szCs w:val="22"/>
              </w:rPr>
              <w:t>)</w:t>
            </w:r>
          </w:p>
        </w:tc>
      </w:tr>
      <w:tr w:rsidR="0041006E" w:rsidRPr="0016105D" w14:paraId="1828D127" w14:textId="77777777" w:rsidTr="00C23E75">
        <w:tc>
          <w:tcPr>
            <w:tcW w:w="3744" w:type="dxa"/>
          </w:tcPr>
          <w:p w14:paraId="14A5C98C" w14:textId="77777777" w:rsidR="0041006E" w:rsidRPr="0016105D" w:rsidRDefault="0041006E" w:rsidP="0041006E">
            <w:pPr>
              <w:spacing w:line="360" w:lineRule="exact"/>
              <w:ind w:left="150" w:right="-108" w:hanging="150"/>
              <w:jc w:val="left"/>
              <w:rPr>
                <w:rFonts w:ascii="Arial" w:hAnsi="Arial" w:cs="Arial"/>
                <w:sz w:val="22"/>
                <w:szCs w:val="22"/>
              </w:rPr>
            </w:pPr>
            <w:r w:rsidRPr="0016105D">
              <w:rPr>
                <w:rFonts w:ascii="Arial" w:hAnsi="Arial" w:cs="Arial"/>
                <w:sz w:val="22"/>
                <w:szCs w:val="22"/>
              </w:rPr>
              <w:t xml:space="preserve">Long-term loans from </w:t>
            </w:r>
            <w:r w:rsidRPr="0016105D">
              <w:rPr>
                <w:rFonts w:ascii="Arial" w:eastAsia="Times New Roman" w:hAnsi="Arial" w:cs="Arial"/>
                <w:color w:val="000000" w:themeColor="text1"/>
                <w:sz w:val="22"/>
                <w:szCs w:val="22"/>
              </w:rPr>
              <w:t>financial institutions</w:t>
            </w:r>
            <w:r w:rsidRPr="0016105D">
              <w:rPr>
                <w:rFonts w:ascii="Arial" w:hAnsi="Arial" w:cs="Arial"/>
                <w:sz w:val="22"/>
                <w:szCs w:val="22"/>
              </w:rPr>
              <w:t>, net of current portion</w:t>
            </w:r>
          </w:p>
        </w:tc>
        <w:tc>
          <w:tcPr>
            <w:tcW w:w="1368" w:type="dxa"/>
            <w:vAlign w:val="bottom"/>
          </w:tcPr>
          <w:p w14:paraId="0BA51A4B" w14:textId="7D13FEBA" w:rsidR="0041006E" w:rsidRPr="0016105D" w:rsidRDefault="0041006E" w:rsidP="0041006E">
            <w:pPr>
              <w:pBdr>
                <w:bottom w:val="double" w:sz="4" w:space="1" w:color="auto"/>
              </w:pBdr>
              <w:tabs>
                <w:tab w:val="decimal" w:pos="1872"/>
              </w:tabs>
              <w:spacing w:line="370" w:lineRule="exact"/>
              <w:jc w:val="left"/>
              <w:rPr>
                <w:rFonts w:ascii="Arial" w:hAnsi="Arial" w:cs="Arial"/>
                <w:sz w:val="22"/>
                <w:szCs w:val="22"/>
              </w:rPr>
            </w:pPr>
            <w:r w:rsidRPr="0016105D">
              <w:rPr>
                <w:rFonts w:ascii="Arial" w:hAnsi="Arial" w:cs="Arial"/>
                <w:sz w:val="22"/>
                <w:szCs w:val="22"/>
              </w:rPr>
              <w:t>11,150</w:t>
            </w:r>
          </w:p>
        </w:tc>
        <w:tc>
          <w:tcPr>
            <w:tcW w:w="1350" w:type="dxa"/>
            <w:vAlign w:val="bottom"/>
          </w:tcPr>
          <w:p w14:paraId="6FA460FF" w14:textId="03201DAF" w:rsidR="0041006E" w:rsidRPr="0016105D" w:rsidRDefault="0041006E" w:rsidP="0041006E">
            <w:pPr>
              <w:pBdr>
                <w:bottom w:val="double" w:sz="4" w:space="1" w:color="auto"/>
              </w:pBdr>
              <w:tabs>
                <w:tab w:val="decimal" w:pos="1872"/>
              </w:tabs>
              <w:spacing w:line="370" w:lineRule="exact"/>
              <w:jc w:val="left"/>
              <w:rPr>
                <w:rFonts w:ascii="Arial" w:hAnsi="Arial" w:cs="Arial"/>
                <w:sz w:val="22"/>
                <w:szCs w:val="22"/>
              </w:rPr>
            </w:pPr>
            <w:r w:rsidRPr="0016105D">
              <w:rPr>
                <w:rFonts w:ascii="Arial" w:hAnsi="Arial" w:cs="Arial"/>
                <w:sz w:val="22"/>
                <w:szCs w:val="22"/>
              </w:rPr>
              <w:t>11,302</w:t>
            </w:r>
          </w:p>
        </w:tc>
        <w:tc>
          <w:tcPr>
            <w:tcW w:w="1350" w:type="dxa"/>
            <w:vAlign w:val="bottom"/>
          </w:tcPr>
          <w:p w14:paraId="3862175F" w14:textId="021F7CA6" w:rsidR="0041006E" w:rsidRPr="0016105D" w:rsidRDefault="0041006E" w:rsidP="0041006E">
            <w:pPr>
              <w:pBdr>
                <w:bottom w:val="double" w:sz="4" w:space="1" w:color="auto"/>
              </w:pBdr>
              <w:tabs>
                <w:tab w:val="decimal" w:pos="1872"/>
              </w:tabs>
              <w:spacing w:line="370" w:lineRule="exact"/>
              <w:jc w:val="left"/>
              <w:rPr>
                <w:rFonts w:ascii="Arial" w:hAnsi="Arial" w:cs="Arial"/>
                <w:sz w:val="22"/>
                <w:szCs w:val="22"/>
              </w:rPr>
            </w:pPr>
            <w:r w:rsidRPr="0016105D">
              <w:rPr>
                <w:rFonts w:ascii="Arial" w:hAnsi="Arial" w:cs="Arial"/>
                <w:sz w:val="22"/>
                <w:szCs w:val="22"/>
              </w:rPr>
              <w:t>9,164</w:t>
            </w:r>
          </w:p>
        </w:tc>
        <w:tc>
          <w:tcPr>
            <w:tcW w:w="1350" w:type="dxa"/>
            <w:vAlign w:val="bottom"/>
          </w:tcPr>
          <w:p w14:paraId="528D775B" w14:textId="0CFD9705" w:rsidR="0041006E" w:rsidRPr="0016105D" w:rsidRDefault="0041006E" w:rsidP="0041006E">
            <w:pPr>
              <w:pBdr>
                <w:bottom w:val="double" w:sz="4" w:space="1" w:color="auto"/>
              </w:pBdr>
              <w:tabs>
                <w:tab w:val="decimal" w:pos="1872"/>
              </w:tabs>
              <w:spacing w:line="370" w:lineRule="exact"/>
              <w:jc w:val="left"/>
              <w:rPr>
                <w:rFonts w:ascii="Arial" w:hAnsi="Arial" w:cs="Arial"/>
                <w:sz w:val="22"/>
                <w:szCs w:val="22"/>
              </w:rPr>
            </w:pPr>
            <w:r w:rsidRPr="0016105D">
              <w:rPr>
                <w:rFonts w:ascii="Arial" w:hAnsi="Arial" w:cs="Arial"/>
                <w:sz w:val="22"/>
                <w:szCs w:val="22"/>
              </w:rPr>
              <w:t>9,164</w:t>
            </w:r>
          </w:p>
        </w:tc>
      </w:tr>
    </w:tbl>
    <w:p w14:paraId="50AC1793" w14:textId="4E007DE6" w:rsidR="000C394A" w:rsidRPr="0016105D" w:rsidRDefault="000C394A" w:rsidP="004C60A3">
      <w:pPr>
        <w:tabs>
          <w:tab w:val="left" w:pos="900"/>
          <w:tab w:val="left" w:pos="2160"/>
          <w:tab w:val="left" w:pos="2880"/>
        </w:tabs>
        <w:spacing w:before="240" w:after="120" w:line="370" w:lineRule="exact"/>
        <w:ind w:left="547" w:right="-43"/>
        <w:rPr>
          <w:rFonts w:ascii="Arial" w:hAnsi="Arial" w:cs="Arial"/>
          <w:sz w:val="22"/>
          <w:szCs w:val="22"/>
        </w:rPr>
      </w:pPr>
      <w:r w:rsidRPr="0016105D">
        <w:rPr>
          <w:rFonts w:ascii="Arial" w:hAnsi="Arial" w:cs="Arial"/>
          <w:sz w:val="22"/>
          <w:szCs w:val="22"/>
        </w:rPr>
        <w:t xml:space="preserve">Movements of the long-term loans </w:t>
      </w:r>
      <w:r w:rsidRPr="0016105D">
        <w:rPr>
          <w:rFonts w:ascii="Arial" w:eastAsia="Times New Roman" w:hAnsi="Arial" w:cs="Arial"/>
          <w:color w:val="000000" w:themeColor="text1"/>
          <w:sz w:val="22"/>
          <w:szCs w:val="22"/>
        </w:rPr>
        <w:t>from financial institutions</w:t>
      </w:r>
      <w:r w:rsidRPr="0016105D">
        <w:rPr>
          <w:rFonts w:ascii="Arial" w:hAnsi="Arial" w:cs="Arial"/>
          <w:sz w:val="22"/>
          <w:szCs w:val="22"/>
        </w:rPr>
        <w:t xml:space="preserve"> for the </w:t>
      </w:r>
      <w:r w:rsidR="003353CD" w:rsidRPr="0016105D">
        <w:rPr>
          <w:rFonts w:ascii="Arial" w:hAnsi="Arial" w:cs="Arial"/>
          <w:sz w:val="22"/>
          <w:szCs w:val="22"/>
        </w:rPr>
        <w:t>three</w:t>
      </w:r>
      <w:r w:rsidR="00103B74" w:rsidRPr="0016105D">
        <w:rPr>
          <w:rFonts w:ascii="Arial" w:hAnsi="Arial" w:cs="Arial"/>
          <w:sz w:val="22"/>
          <w:szCs w:val="22"/>
        </w:rPr>
        <w:t>-month</w:t>
      </w:r>
      <w:r w:rsidRPr="0016105D">
        <w:rPr>
          <w:rFonts w:ascii="Arial" w:hAnsi="Arial" w:cs="Arial"/>
          <w:sz w:val="22"/>
          <w:szCs w:val="22"/>
        </w:rPr>
        <w:t xml:space="preserve"> period ended </w:t>
      </w:r>
      <w:r w:rsidR="003353CD" w:rsidRPr="0016105D">
        <w:rPr>
          <w:rFonts w:ascii="Arial" w:hAnsi="Arial" w:cs="Arial"/>
          <w:sz w:val="22"/>
          <w:szCs w:val="22"/>
        </w:rPr>
        <w:t>31 March 2026</w:t>
      </w:r>
      <w:r w:rsidRPr="0016105D">
        <w:rPr>
          <w:rFonts w:ascii="Arial" w:hAnsi="Arial" w:cs="Arial"/>
          <w:sz w:val="22"/>
          <w:szCs w:val="22"/>
        </w:rPr>
        <w:t xml:space="preserve"> are summaries below:</w:t>
      </w:r>
    </w:p>
    <w:tbl>
      <w:tblPr>
        <w:tblStyle w:val="TableGrid"/>
        <w:tblW w:w="919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90"/>
        <w:gridCol w:w="2304"/>
        <w:gridCol w:w="2304"/>
      </w:tblGrid>
      <w:tr w:rsidR="000C394A" w:rsidRPr="0016105D" w14:paraId="7C9F723C" w14:textId="77777777" w:rsidTr="006628F6">
        <w:tc>
          <w:tcPr>
            <w:tcW w:w="4590" w:type="dxa"/>
          </w:tcPr>
          <w:p w14:paraId="75113E90" w14:textId="77777777" w:rsidR="000C394A" w:rsidRPr="0016105D" w:rsidRDefault="000C394A" w:rsidP="00366DC3">
            <w:pPr>
              <w:spacing w:line="370" w:lineRule="exact"/>
              <w:rPr>
                <w:rFonts w:ascii="Arial" w:hAnsi="Arial" w:cs="Arial"/>
                <w:color w:val="000000"/>
                <w:sz w:val="22"/>
                <w:szCs w:val="22"/>
              </w:rPr>
            </w:pPr>
          </w:p>
        </w:tc>
        <w:tc>
          <w:tcPr>
            <w:tcW w:w="4608" w:type="dxa"/>
            <w:gridSpan w:val="2"/>
          </w:tcPr>
          <w:p w14:paraId="319A0430" w14:textId="4001436E" w:rsidR="000C394A" w:rsidRPr="0016105D" w:rsidRDefault="000C394A" w:rsidP="00366DC3">
            <w:pPr>
              <w:tabs>
                <w:tab w:val="decimal" w:pos="866"/>
              </w:tabs>
              <w:spacing w:line="370" w:lineRule="exact"/>
              <w:ind w:right="-45"/>
              <w:jc w:val="right"/>
              <w:rPr>
                <w:rFonts w:ascii="Arial" w:hAnsi="Arial" w:cs="Arial"/>
                <w:sz w:val="22"/>
                <w:szCs w:val="22"/>
              </w:rPr>
            </w:pPr>
            <w:r w:rsidRPr="0016105D">
              <w:rPr>
                <w:rFonts w:ascii="Arial" w:hAnsi="Arial" w:cs="Arial"/>
                <w:sz w:val="22"/>
                <w:szCs w:val="22"/>
              </w:rPr>
              <w:t xml:space="preserve">(Unit: </w:t>
            </w:r>
            <w:r w:rsidR="009E0BD1" w:rsidRPr="0016105D">
              <w:rPr>
                <w:rFonts w:ascii="Arial" w:hAnsi="Arial" w:cs="Arial"/>
                <w:sz w:val="22"/>
                <w:szCs w:val="22"/>
              </w:rPr>
              <w:t>Million</w:t>
            </w:r>
            <w:r w:rsidRPr="0016105D">
              <w:rPr>
                <w:rFonts w:ascii="Arial" w:hAnsi="Arial" w:cs="Arial"/>
                <w:sz w:val="22"/>
                <w:szCs w:val="22"/>
              </w:rPr>
              <w:t xml:space="preserve"> Baht)</w:t>
            </w:r>
          </w:p>
        </w:tc>
      </w:tr>
      <w:tr w:rsidR="000C394A" w:rsidRPr="0016105D" w14:paraId="3DCE6675" w14:textId="77777777" w:rsidTr="006628F6">
        <w:tc>
          <w:tcPr>
            <w:tcW w:w="4590" w:type="dxa"/>
          </w:tcPr>
          <w:p w14:paraId="0BEE6EF9" w14:textId="77777777" w:rsidR="000C394A" w:rsidRPr="0016105D" w:rsidRDefault="000C394A" w:rsidP="00366DC3">
            <w:pPr>
              <w:spacing w:line="370" w:lineRule="exact"/>
              <w:rPr>
                <w:rFonts w:ascii="Arial" w:hAnsi="Arial" w:cs="Arial"/>
                <w:color w:val="000000"/>
                <w:sz w:val="22"/>
                <w:szCs w:val="22"/>
              </w:rPr>
            </w:pPr>
          </w:p>
        </w:tc>
        <w:tc>
          <w:tcPr>
            <w:tcW w:w="2304" w:type="dxa"/>
          </w:tcPr>
          <w:p w14:paraId="5523EDA5" w14:textId="77777777" w:rsidR="000C394A" w:rsidRPr="0016105D" w:rsidRDefault="000C394A" w:rsidP="00366DC3">
            <w:pPr>
              <w:pBdr>
                <w:bottom w:val="single" w:sz="4" w:space="1" w:color="auto"/>
              </w:pBdr>
              <w:tabs>
                <w:tab w:val="decimal" w:pos="866"/>
              </w:tabs>
              <w:spacing w:line="370" w:lineRule="exact"/>
              <w:jc w:val="center"/>
              <w:rPr>
                <w:rFonts w:ascii="Arial" w:hAnsi="Arial" w:cs="Arial"/>
                <w:sz w:val="22"/>
                <w:szCs w:val="22"/>
              </w:rPr>
            </w:pPr>
            <w:r w:rsidRPr="0016105D">
              <w:rPr>
                <w:rFonts w:ascii="Arial" w:hAnsi="Arial" w:cs="Arial"/>
                <w:sz w:val="22"/>
                <w:szCs w:val="22"/>
              </w:rPr>
              <w:t>Consolidated                     financial statements</w:t>
            </w:r>
          </w:p>
        </w:tc>
        <w:tc>
          <w:tcPr>
            <w:tcW w:w="2304" w:type="dxa"/>
          </w:tcPr>
          <w:p w14:paraId="5E60ACB4" w14:textId="77777777" w:rsidR="000C394A" w:rsidRPr="0016105D" w:rsidRDefault="000C394A" w:rsidP="00366DC3">
            <w:pPr>
              <w:pBdr>
                <w:bottom w:val="single" w:sz="4" w:space="1" w:color="auto"/>
              </w:pBdr>
              <w:tabs>
                <w:tab w:val="decimal" w:pos="866"/>
              </w:tabs>
              <w:spacing w:line="370" w:lineRule="exact"/>
              <w:jc w:val="center"/>
              <w:rPr>
                <w:rFonts w:ascii="Arial" w:hAnsi="Arial" w:cs="Arial"/>
                <w:sz w:val="22"/>
                <w:szCs w:val="22"/>
              </w:rPr>
            </w:pPr>
            <w:r w:rsidRPr="0016105D">
              <w:rPr>
                <w:rFonts w:ascii="Arial" w:hAnsi="Arial" w:cs="Arial"/>
                <w:sz w:val="22"/>
                <w:szCs w:val="22"/>
              </w:rPr>
              <w:t>Separate                        financial statements</w:t>
            </w:r>
          </w:p>
        </w:tc>
      </w:tr>
      <w:tr w:rsidR="007A4B54" w:rsidRPr="0016105D" w14:paraId="2B488768" w14:textId="77777777" w:rsidTr="007A4B54">
        <w:trPr>
          <w:trHeight w:val="360"/>
        </w:trPr>
        <w:tc>
          <w:tcPr>
            <w:tcW w:w="4590" w:type="dxa"/>
          </w:tcPr>
          <w:p w14:paraId="323D7404" w14:textId="29734A9B" w:rsidR="007A4B54" w:rsidRPr="0016105D" w:rsidRDefault="007A4B54" w:rsidP="007A4B54">
            <w:pPr>
              <w:spacing w:line="370" w:lineRule="exact"/>
              <w:rPr>
                <w:rFonts w:ascii="Arial" w:hAnsi="Arial" w:cs="Arial"/>
                <w:color w:val="000000"/>
                <w:sz w:val="22"/>
                <w:szCs w:val="22"/>
              </w:rPr>
            </w:pPr>
            <w:r w:rsidRPr="0016105D">
              <w:rPr>
                <w:rFonts w:ascii="Arial" w:hAnsi="Arial" w:cs="Arial"/>
                <w:color w:val="000000"/>
                <w:sz w:val="22"/>
                <w:szCs w:val="22"/>
              </w:rPr>
              <w:t xml:space="preserve">Balance as </w:t>
            </w:r>
            <w:proofErr w:type="gramStart"/>
            <w:r w:rsidRPr="0016105D">
              <w:rPr>
                <w:rFonts w:ascii="Arial" w:hAnsi="Arial" w:cs="Arial"/>
                <w:color w:val="000000"/>
                <w:sz w:val="22"/>
                <w:szCs w:val="22"/>
              </w:rPr>
              <w:t>at</w:t>
            </w:r>
            <w:proofErr w:type="gramEnd"/>
            <w:r w:rsidRPr="0016105D">
              <w:rPr>
                <w:rFonts w:ascii="Arial" w:hAnsi="Arial" w:cs="Arial"/>
                <w:color w:val="000000"/>
                <w:sz w:val="22"/>
                <w:szCs w:val="22"/>
              </w:rPr>
              <w:t xml:space="preserve"> </w:t>
            </w:r>
            <w:r w:rsidR="003353CD" w:rsidRPr="0016105D">
              <w:rPr>
                <w:rFonts w:ascii="Arial" w:hAnsi="Arial" w:cs="Arial"/>
                <w:color w:val="000000"/>
                <w:sz w:val="22"/>
                <w:szCs w:val="22"/>
              </w:rPr>
              <w:t>1 January 2026</w:t>
            </w:r>
          </w:p>
        </w:tc>
        <w:tc>
          <w:tcPr>
            <w:tcW w:w="2304" w:type="dxa"/>
          </w:tcPr>
          <w:p w14:paraId="7A988B4D" w14:textId="3C7C1D7C" w:rsidR="007A4B54" w:rsidRPr="0016105D" w:rsidRDefault="00723AAF" w:rsidP="007A4B54">
            <w:pPr>
              <w:tabs>
                <w:tab w:val="decimal" w:pos="1872"/>
              </w:tabs>
              <w:spacing w:line="370" w:lineRule="exact"/>
              <w:jc w:val="left"/>
              <w:rPr>
                <w:rFonts w:ascii="Arial" w:hAnsi="Arial" w:cs="Arial"/>
                <w:sz w:val="22"/>
                <w:szCs w:val="22"/>
              </w:rPr>
            </w:pPr>
            <w:r w:rsidRPr="0016105D">
              <w:rPr>
                <w:rFonts w:ascii="Arial" w:hAnsi="Arial" w:cs="Arial"/>
                <w:sz w:val="22"/>
                <w:szCs w:val="22"/>
              </w:rPr>
              <w:t>12,477</w:t>
            </w:r>
          </w:p>
        </w:tc>
        <w:tc>
          <w:tcPr>
            <w:tcW w:w="2304" w:type="dxa"/>
          </w:tcPr>
          <w:p w14:paraId="4924FE9C" w14:textId="0DF9FD7B" w:rsidR="007A4B54" w:rsidRPr="0016105D" w:rsidRDefault="00723AAF" w:rsidP="007A4B54">
            <w:pPr>
              <w:tabs>
                <w:tab w:val="decimal" w:pos="1872"/>
              </w:tabs>
              <w:spacing w:line="370" w:lineRule="exact"/>
              <w:jc w:val="left"/>
              <w:rPr>
                <w:rFonts w:ascii="Arial" w:hAnsi="Arial" w:cs="Arial"/>
                <w:sz w:val="22"/>
                <w:szCs w:val="22"/>
              </w:rPr>
            </w:pPr>
            <w:r w:rsidRPr="0016105D">
              <w:rPr>
                <w:rFonts w:ascii="Arial" w:hAnsi="Arial" w:cs="Arial"/>
                <w:sz w:val="22"/>
                <w:szCs w:val="22"/>
              </w:rPr>
              <w:t>9,993</w:t>
            </w:r>
          </w:p>
        </w:tc>
      </w:tr>
      <w:tr w:rsidR="004D7E2A" w:rsidRPr="0016105D" w14:paraId="1EFFB437" w14:textId="77777777" w:rsidTr="006628F6">
        <w:tc>
          <w:tcPr>
            <w:tcW w:w="4590" w:type="dxa"/>
          </w:tcPr>
          <w:p w14:paraId="4EA52DAD" w14:textId="77777777" w:rsidR="004D7E2A" w:rsidRPr="0016105D" w:rsidRDefault="004D7E2A" w:rsidP="004D7E2A">
            <w:pPr>
              <w:spacing w:line="370" w:lineRule="exact"/>
              <w:ind w:left="160" w:hanging="160"/>
              <w:rPr>
                <w:rFonts w:ascii="Arial" w:hAnsi="Arial" w:cs="Arial"/>
                <w:color w:val="000000"/>
                <w:sz w:val="22"/>
                <w:szCs w:val="22"/>
              </w:rPr>
            </w:pPr>
            <w:r w:rsidRPr="0016105D">
              <w:rPr>
                <w:rFonts w:ascii="Arial" w:hAnsi="Arial" w:cs="Arial"/>
                <w:sz w:val="22"/>
                <w:szCs w:val="22"/>
              </w:rPr>
              <w:t>Less: Repayments</w:t>
            </w:r>
          </w:p>
        </w:tc>
        <w:tc>
          <w:tcPr>
            <w:tcW w:w="2304" w:type="dxa"/>
          </w:tcPr>
          <w:p w14:paraId="31D61340" w14:textId="2CC2FA3E" w:rsidR="004D7E2A" w:rsidRPr="0016105D" w:rsidRDefault="004D7E2A" w:rsidP="004D7E2A">
            <w:pPr>
              <w:tabs>
                <w:tab w:val="decimal" w:pos="1872"/>
              </w:tabs>
              <w:spacing w:line="370" w:lineRule="exact"/>
              <w:jc w:val="left"/>
              <w:rPr>
                <w:rFonts w:ascii="Arial" w:hAnsi="Arial" w:cs="Arial"/>
                <w:sz w:val="22"/>
                <w:szCs w:val="22"/>
              </w:rPr>
            </w:pPr>
            <w:r w:rsidRPr="0016105D">
              <w:rPr>
                <w:rFonts w:ascii="Arial" w:hAnsi="Arial" w:cs="Arial"/>
                <w:sz w:val="22"/>
                <w:szCs w:val="22"/>
              </w:rPr>
              <w:t>(159)</w:t>
            </w:r>
          </w:p>
        </w:tc>
        <w:tc>
          <w:tcPr>
            <w:tcW w:w="2304" w:type="dxa"/>
          </w:tcPr>
          <w:p w14:paraId="7CAD4A13" w14:textId="4F06E188" w:rsidR="004D7E2A" w:rsidRPr="0016105D" w:rsidRDefault="004D7E2A" w:rsidP="004D7E2A">
            <w:pPr>
              <w:tabs>
                <w:tab w:val="decimal" w:pos="1872"/>
              </w:tabs>
              <w:spacing w:line="370" w:lineRule="exact"/>
              <w:jc w:val="left"/>
              <w:rPr>
                <w:rFonts w:ascii="Arial" w:hAnsi="Arial" w:cs="Arial"/>
                <w:sz w:val="22"/>
                <w:szCs w:val="22"/>
              </w:rPr>
            </w:pPr>
            <w:r w:rsidRPr="0016105D">
              <w:rPr>
                <w:rFonts w:ascii="Arial" w:hAnsi="Arial" w:cs="Arial"/>
                <w:sz w:val="22"/>
                <w:szCs w:val="22"/>
              </w:rPr>
              <w:t>-</w:t>
            </w:r>
          </w:p>
        </w:tc>
      </w:tr>
      <w:tr w:rsidR="004D7E2A" w:rsidRPr="0016105D" w14:paraId="6DC2D712" w14:textId="77777777" w:rsidTr="006628F6">
        <w:tc>
          <w:tcPr>
            <w:tcW w:w="4590" w:type="dxa"/>
          </w:tcPr>
          <w:p w14:paraId="52B15874" w14:textId="700BE1CC" w:rsidR="004D7E2A" w:rsidRPr="0016105D" w:rsidRDefault="004D7E2A" w:rsidP="004D7E2A">
            <w:pPr>
              <w:spacing w:line="370" w:lineRule="exact"/>
              <w:ind w:left="160" w:hanging="160"/>
              <w:rPr>
                <w:rFonts w:ascii="Arial" w:hAnsi="Arial" w:cs="Arial"/>
                <w:sz w:val="22"/>
                <w:szCs w:val="22"/>
              </w:rPr>
            </w:pPr>
            <w:r w:rsidRPr="0016105D">
              <w:rPr>
                <w:rFonts w:ascii="Arial" w:hAnsi="Arial" w:cs="Arial"/>
                <w:sz w:val="22"/>
                <w:szCs w:val="22"/>
              </w:rPr>
              <w:t>Add: Amortisation of financing fee</w:t>
            </w:r>
          </w:p>
        </w:tc>
        <w:tc>
          <w:tcPr>
            <w:tcW w:w="2304" w:type="dxa"/>
          </w:tcPr>
          <w:p w14:paraId="789B3600" w14:textId="56070369" w:rsidR="004D7E2A" w:rsidRPr="0016105D" w:rsidRDefault="004D7E2A" w:rsidP="004D7E2A">
            <w:pPr>
              <w:tabs>
                <w:tab w:val="decimal" w:pos="1872"/>
              </w:tabs>
              <w:spacing w:line="370" w:lineRule="exact"/>
              <w:jc w:val="left"/>
              <w:rPr>
                <w:rFonts w:ascii="Arial" w:hAnsi="Arial" w:cs="Arial"/>
                <w:sz w:val="22"/>
                <w:szCs w:val="22"/>
              </w:rPr>
            </w:pPr>
            <w:r w:rsidRPr="0016105D">
              <w:rPr>
                <w:rFonts w:ascii="Arial" w:hAnsi="Arial" w:cs="Arial"/>
                <w:sz w:val="22"/>
                <w:szCs w:val="22"/>
              </w:rPr>
              <w:t>1</w:t>
            </w:r>
          </w:p>
        </w:tc>
        <w:tc>
          <w:tcPr>
            <w:tcW w:w="2304" w:type="dxa"/>
          </w:tcPr>
          <w:p w14:paraId="7573925C" w14:textId="661AA749" w:rsidR="004D7E2A" w:rsidRPr="0016105D" w:rsidRDefault="004D7E2A" w:rsidP="004D7E2A">
            <w:pPr>
              <w:tabs>
                <w:tab w:val="decimal" w:pos="1872"/>
              </w:tabs>
              <w:spacing w:line="370" w:lineRule="exact"/>
              <w:jc w:val="left"/>
              <w:rPr>
                <w:rFonts w:ascii="Arial" w:hAnsi="Arial" w:cs="Arial"/>
                <w:sz w:val="22"/>
                <w:szCs w:val="22"/>
              </w:rPr>
            </w:pPr>
            <w:r w:rsidRPr="0016105D">
              <w:rPr>
                <w:rFonts w:ascii="Arial" w:hAnsi="Arial" w:cs="Arial"/>
                <w:sz w:val="22"/>
                <w:szCs w:val="22"/>
              </w:rPr>
              <w:t>-</w:t>
            </w:r>
          </w:p>
        </w:tc>
      </w:tr>
      <w:tr w:rsidR="004D7E2A" w:rsidRPr="0016105D" w14:paraId="0601E165" w14:textId="77777777" w:rsidTr="006628F6">
        <w:tc>
          <w:tcPr>
            <w:tcW w:w="4590" w:type="dxa"/>
          </w:tcPr>
          <w:p w14:paraId="66C1ACEC" w14:textId="482AC303" w:rsidR="004D7E2A" w:rsidRPr="0016105D" w:rsidRDefault="004D7E2A" w:rsidP="004D7E2A">
            <w:pPr>
              <w:spacing w:line="370" w:lineRule="exact"/>
              <w:ind w:left="160" w:hanging="160"/>
              <w:rPr>
                <w:rFonts w:ascii="Arial" w:hAnsi="Arial" w:cs="Arial"/>
                <w:color w:val="000000"/>
                <w:sz w:val="22"/>
                <w:szCs w:val="22"/>
              </w:rPr>
            </w:pPr>
            <w:r w:rsidRPr="0016105D">
              <w:rPr>
                <w:rFonts w:ascii="Arial" w:hAnsi="Arial" w:cs="Arial"/>
                <w:color w:val="000000"/>
                <w:sz w:val="22"/>
                <w:szCs w:val="22"/>
              </w:rPr>
              <w:t>Exchange differences</w:t>
            </w:r>
          </w:p>
        </w:tc>
        <w:tc>
          <w:tcPr>
            <w:tcW w:w="2304" w:type="dxa"/>
          </w:tcPr>
          <w:p w14:paraId="2F13BC6B" w14:textId="27909B0D" w:rsidR="004D7E2A" w:rsidRPr="0016105D" w:rsidRDefault="004D7E2A" w:rsidP="004D7E2A">
            <w:pPr>
              <w:pBdr>
                <w:bottom w:val="single" w:sz="4" w:space="1" w:color="auto"/>
              </w:pBdr>
              <w:tabs>
                <w:tab w:val="decimal" w:pos="1872"/>
              </w:tabs>
              <w:spacing w:line="370" w:lineRule="exact"/>
              <w:jc w:val="left"/>
              <w:rPr>
                <w:rFonts w:ascii="Arial" w:hAnsi="Arial" w:cs="Arial"/>
                <w:sz w:val="22"/>
                <w:szCs w:val="22"/>
              </w:rPr>
            </w:pPr>
            <w:r w:rsidRPr="0016105D">
              <w:rPr>
                <w:rFonts w:ascii="Arial" w:hAnsi="Arial" w:cs="Arial"/>
                <w:sz w:val="22"/>
                <w:szCs w:val="22"/>
              </w:rPr>
              <w:t>9</w:t>
            </w:r>
          </w:p>
        </w:tc>
        <w:tc>
          <w:tcPr>
            <w:tcW w:w="2304" w:type="dxa"/>
          </w:tcPr>
          <w:p w14:paraId="233010D1" w14:textId="7198FB0A" w:rsidR="004D7E2A" w:rsidRPr="0016105D" w:rsidRDefault="004D7E2A" w:rsidP="004D7E2A">
            <w:pPr>
              <w:pBdr>
                <w:bottom w:val="single" w:sz="4" w:space="1" w:color="auto"/>
              </w:pBdr>
              <w:tabs>
                <w:tab w:val="decimal" w:pos="1872"/>
              </w:tabs>
              <w:spacing w:line="370" w:lineRule="exact"/>
              <w:jc w:val="left"/>
              <w:rPr>
                <w:rFonts w:ascii="Arial" w:hAnsi="Arial" w:cs="Arial"/>
                <w:sz w:val="22"/>
                <w:szCs w:val="22"/>
              </w:rPr>
            </w:pPr>
            <w:r w:rsidRPr="0016105D">
              <w:rPr>
                <w:rFonts w:ascii="Arial" w:hAnsi="Arial" w:cs="Arial"/>
                <w:sz w:val="22"/>
                <w:szCs w:val="22"/>
              </w:rPr>
              <w:t>-</w:t>
            </w:r>
          </w:p>
        </w:tc>
      </w:tr>
      <w:tr w:rsidR="004D7E2A" w:rsidRPr="0016105D" w14:paraId="719693D3" w14:textId="77777777" w:rsidTr="00116CDB">
        <w:trPr>
          <w:trHeight w:val="73"/>
        </w:trPr>
        <w:tc>
          <w:tcPr>
            <w:tcW w:w="4590" w:type="dxa"/>
          </w:tcPr>
          <w:p w14:paraId="11308D67" w14:textId="03CF03DF" w:rsidR="004D7E2A" w:rsidRPr="0016105D" w:rsidRDefault="004D7E2A" w:rsidP="004D7E2A">
            <w:pPr>
              <w:spacing w:line="370" w:lineRule="exact"/>
              <w:rPr>
                <w:rFonts w:ascii="Arial" w:hAnsi="Arial" w:cs="Arial"/>
                <w:color w:val="000000"/>
                <w:sz w:val="22"/>
                <w:szCs w:val="22"/>
                <w:lang w:val="en-US"/>
              </w:rPr>
            </w:pPr>
            <w:r w:rsidRPr="0016105D">
              <w:rPr>
                <w:rFonts w:ascii="Arial" w:hAnsi="Arial" w:cs="Arial"/>
                <w:color w:val="000000"/>
                <w:sz w:val="22"/>
                <w:szCs w:val="22"/>
              </w:rPr>
              <w:t xml:space="preserve">Balance as </w:t>
            </w:r>
            <w:proofErr w:type="gramStart"/>
            <w:r w:rsidRPr="0016105D">
              <w:rPr>
                <w:rFonts w:ascii="Arial" w:hAnsi="Arial" w:cs="Arial"/>
                <w:color w:val="000000"/>
                <w:sz w:val="22"/>
                <w:szCs w:val="22"/>
              </w:rPr>
              <w:t>at</w:t>
            </w:r>
            <w:proofErr w:type="gramEnd"/>
            <w:r w:rsidRPr="0016105D">
              <w:rPr>
                <w:rFonts w:ascii="Arial" w:hAnsi="Arial" w:cs="Arial"/>
                <w:color w:val="000000"/>
                <w:sz w:val="22"/>
                <w:szCs w:val="22"/>
              </w:rPr>
              <w:t xml:space="preserve"> 31 March 2026</w:t>
            </w:r>
          </w:p>
        </w:tc>
        <w:tc>
          <w:tcPr>
            <w:tcW w:w="2304" w:type="dxa"/>
          </w:tcPr>
          <w:p w14:paraId="0EAD5441" w14:textId="14E3AD1D" w:rsidR="004D7E2A" w:rsidRPr="0016105D" w:rsidRDefault="004D7E2A" w:rsidP="004D7E2A">
            <w:pPr>
              <w:pBdr>
                <w:bottom w:val="double" w:sz="4" w:space="1" w:color="auto"/>
              </w:pBdr>
              <w:tabs>
                <w:tab w:val="decimal" w:pos="1872"/>
              </w:tabs>
              <w:spacing w:line="370" w:lineRule="exact"/>
              <w:jc w:val="left"/>
              <w:rPr>
                <w:rFonts w:ascii="Arial" w:hAnsi="Arial" w:cs="Arial"/>
                <w:sz w:val="22"/>
                <w:szCs w:val="22"/>
              </w:rPr>
            </w:pPr>
            <w:r w:rsidRPr="0016105D">
              <w:rPr>
                <w:rFonts w:ascii="Arial" w:hAnsi="Arial" w:cs="Arial" w:hint="cs"/>
                <w:sz w:val="22"/>
                <w:szCs w:val="22"/>
                <w:cs/>
              </w:rPr>
              <w:t>12</w:t>
            </w:r>
            <w:r w:rsidRPr="0016105D">
              <w:rPr>
                <w:rFonts w:ascii="Arial" w:hAnsi="Arial" w:cs="Arial"/>
                <w:sz w:val="22"/>
                <w:szCs w:val="22"/>
              </w:rPr>
              <w:t>,328</w:t>
            </w:r>
          </w:p>
        </w:tc>
        <w:tc>
          <w:tcPr>
            <w:tcW w:w="2304" w:type="dxa"/>
          </w:tcPr>
          <w:p w14:paraId="2A85FF0E" w14:textId="7D74FC63" w:rsidR="004D7E2A" w:rsidRPr="0016105D" w:rsidRDefault="004D7E2A" w:rsidP="004D7E2A">
            <w:pPr>
              <w:pBdr>
                <w:bottom w:val="double" w:sz="4" w:space="1" w:color="auto"/>
              </w:pBdr>
              <w:tabs>
                <w:tab w:val="decimal" w:pos="1872"/>
              </w:tabs>
              <w:spacing w:line="370" w:lineRule="exact"/>
              <w:jc w:val="left"/>
              <w:rPr>
                <w:rFonts w:ascii="Arial" w:hAnsi="Arial" w:cs="Arial"/>
                <w:sz w:val="22"/>
                <w:szCs w:val="22"/>
              </w:rPr>
            </w:pPr>
            <w:r w:rsidRPr="0016105D">
              <w:rPr>
                <w:rFonts w:ascii="Arial" w:hAnsi="Arial" w:cs="Arial"/>
                <w:sz w:val="22"/>
                <w:szCs w:val="22"/>
              </w:rPr>
              <w:t>9,993</w:t>
            </w:r>
          </w:p>
        </w:tc>
      </w:tr>
    </w:tbl>
    <w:p w14:paraId="38B1FA64" w14:textId="1D648F61" w:rsidR="000C394A" w:rsidRPr="0016105D" w:rsidRDefault="000C394A" w:rsidP="004C60A3">
      <w:pPr>
        <w:spacing w:before="240" w:after="120" w:line="370" w:lineRule="exact"/>
        <w:ind w:left="547"/>
        <w:jc w:val="thaiDistribute"/>
        <w:rPr>
          <w:rFonts w:ascii="Arial" w:hAnsi="Arial" w:cs="Arial"/>
          <w:sz w:val="22"/>
          <w:szCs w:val="22"/>
        </w:rPr>
      </w:pPr>
      <w:r w:rsidRPr="0016105D">
        <w:rPr>
          <w:rFonts w:ascii="Arial" w:hAnsi="Arial" w:cs="Arial"/>
          <w:sz w:val="22"/>
          <w:szCs w:val="22"/>
        </w:rPr>
        <w:t>The Group’s long-term loans are secured by</w:t>
      </w:r>
      <w:r w:rsidRPr="0016105D">
        <w:rPr>
          <w:rFonts w:ascii="Arial" w:hAnsi="Arial" w:cs="Arial"/>
          <w:sz w:val="22"/>
          <w:szCs w:val="22"/>
          <w:lang w:val="en-US"/>
        </w:rPr>
        <w:t xml:space="preserve"> </w:t>
      </w:r>
      <w:r w:rsidR="003D7C6A" w:rsidRPr="0016105D">
        <w:rPr>
          <w:rFonts w:ascii="Arial" w:hAnsi="Arial" w:cs="Arial"/>
          <w:sz w:val="22"/>
          <w:szCs w:val="22"/>
        </w:rPr>
        <w:t>collateral</w:t>
      </w:r>
      <w:r w:rsidRPr="0016105D">
        <w:rPr>
          <w:rFonts w:ascii="Arial" w:hAnsi="Arial" w:cs="Arial"/>
          <w:sz w:val="22"/>
          <w:szCs w:val="22"/>
        </w:rPr>
        <w:t xml:space="preserve"> of land</w:t>
      </w:r>
      <w:r w:rsidR="0052372D" w:rsidRPr="0016105D">
        <w:rPr>
          <w:rFonts w:ascii="Arial" w:hAnsi="Arial" w:cs="Arial"/>
          <w:sz w:val="22"/>
          <w:szCs w:val="22"/>
        </w:rPr>
        <w:t xml:space="preserve"> </w:t>
      </w:r>
      <w:r w:rsidR="001B75C1" w:rsidRPr="0016105D">
        <w:rPr>
          <w:rFonts w:ascii="Arial" w:hAnsi="Arial" w:cs="Arial"/>
          <w:sz w:val="22"/>
          <w:szCs w:val="22"/>
        </w:rPr>
        <w:t xml:space="preserve">and </w:t>
      </w:r>
      <w:r w:rsidRPr="0016105D">
        <w:rPr>
          <w:rFonts w:ascii="Arial" w:hAnsi="Arial" w:cs="Arial"/>
          <w:sz w:val="22"/>
          <w:szCs w:val="22"/>
        </w:rPr>
        <w:t>machinery in accordance with the Credit Facilities Agreement.</w:t>
      </w:r>
    </w:p>
    <w:p w14:paraId="05434B4C" w14:textId="573DEBAC" w:rsidR="000C394A" w:rsidRPr="0016105D" w:rsidRDefault="000C394A" w:rsidP="00366DC3">
      <w:pPr>
        <w:spacing w:before="120" w:after="120" w:line="370" w:lineRule="exact"/>
        <w:ind w:left="547"/>
        <w:jc w:val="thaiDistribute"/>
        <w:rPr>
          <w:rFonts w:ascii="Arial" w:hAnsi="Arial" w:cstheme="minorBidi"/>
          <w:sz w:val="22"/>
          <w:szCs w:val="22"/>
        </w:rPr>
      </w:pPr>
      <w:r w:rsidRPr="0016105D">
        <w:rPr>
          <w:rFonts w:ascii="Arial" w:hAnsi="Arial" w:cs="Arial"/>
          <w:sz w:val="22"/>
          <w:szCs w:val="22"/>
        </w:rPr>
        <w:t>The Group is required to comply with certain criteria and conditions; for example, maintaining shareholders’ portion, maintaining debt to equity ratio at the level as specified in the contract and providing financial supports based on ownership percentage.</w:t>
      </w:r>
    </w:p>
    <w:p w14:paraId="5DDBF110" w14:textId="77777777" w:rsidR="00C36356" w:rsidRPr="0016105D" w:rsidRDefault="00C36356" w:rsidP="00C36356">
      <w:pPr>
        <w:spacing w:before="120" w:after="120" w:line="380" w:lineRule="exact"/>
        <w:ind w:left="547"/>
        <w:jc w:val="thaiDistribute"/>
        <w:rPr>
          <w:rFonts w:ascii="Arial" w:hAnsi="Arial" w:cs="Arial"/>
          <w:sz w:val="22"/>
          <w:szCs w:val="22"/>
        </w:rPr>
      </w:pPr>
      <w:r w:rsidRPr="0016105D">
        <w:rPr>
          <w:rFonts w:ascii="Arial" w:hAnsi="Arial" w:cs="Arial"/>
          <w:sz w:val="22"/>
          <w:szCs w:val="28"/>
          <w:lang w:val="en-US"/>
        </w:rPr>
        <w:lastRenderedPageBreak/>
        <w:t xml:space="preserve">Partial </w:t>
      </w:r>
      <w:r w:rsidRPr="0016105D">
        <w:rPr>
          <w:rFonts w:ascii="Arial" w:hAnsi="Arial" w:cs="Arial"/>
          <w:sz w:val="22"/>
          <w:szCs w:val="22"/>
        </w:rPr>
        <w:t>Long-term loans associated with sustainability initiatives (Sustainability-Linked Loans), are subject to interest rate reductions upon fulfilment of predetermined conditions outlined within the agreement, contingent upon the achievement of specified Sustainability Performance Targets.</w:t>
      </w:r>
    </w:p>
    <w:p w14:paraId="1E297211" w14:textId="7A591FC2" w:rsidR="00353194" w:rsidRPr="0016105D" w:rsidRDefault="00353194" w:rsidP="008A37E8">
      <w:pPr>
        <w:pStyle w:val="Heading1"/>
        <w:tabs>
          <w:tab w:val="left" w:pos="540"/>
        </w:tabs>
        <w:spacing w:before="120" w:after="120" w:line="380" w:lineRule="exact"/>
        <w:rPr>
          <w:rFonts w:ascii="Arial" w:eastAsia="Times New Roman" w:hAnsi="Arial" w:cs="Arial"/>
          <w:b w:val="0"/>
          <w:bCs w:val="0"/>
          <w:color w:val="000000" w:themeColor="text1"/>
          <w:sz w:val="22"/>
          <w:szCs w:val="22"/>
        </w:rPr>
      </w:pPr>
      <w:r w:rsidRPr="0016105D">
        <w:rPr>
          <w:rFonts w:ascii="Arial" w:eastAsia="Times New Roman" w:hAnsi="Arial" w:cs="Arial"/>
          <w:color w:val="000000" w:themeColor="text1"/>
          <w:sz w:val="22"/>
          <w:szCs w:val="22"/>
        </w:rPr>
        <w:t>8.</w:t>
      </w:r>
      <w:r w:rsidRPr="0016105D">
        <w:rPr>
          <w:rFonts w:ascii="Arial" w:eastAsia="Times New Roman" w:hAnsi="Arial" w:cs="Arial"/>
          <w:color w:val="000000" w:themeColor="text1"/>
          <w:sz w:val="22"/>
          <w:szCs w:val="22"/>
        </w:rPr>
        <w:tab/>
        <w:t>Debentures</w:t>
      </w:r>
    </w:p>
    <w:tbl>
      <w:tblPr>
        <w:tblW w:w="9252" w:type="dxa"/>
        <w:tblInd w:w="468" w:type="dxa"/>
        <w:tblLayout w:type="fixed"/>
        <w:tblLook w:val="0000" w:firstRow="0" w:lastRow="0" w:firstColumn="0" w:lastColumn="0" w:noHBand="0" w:noVBand="0"/>
      </w:tblPr>
      <w:tblGrid>
        <w:gridCol w:w="3942"/>
        <w:gridCol w:w="1255"/>
        <w:gridCol w:w="1350"/>
        <w:gridCol w:w="1355"/>
        <w:gridCol w:w="1350"/>
      </w:tblGrid>
      <w:tr w:rsidR="00353194" w:rsidRPr="0016105D" w14:paraId="10CC817D" w14:textId="77777777" w:rsidTr="00B6311E">
        <w:trPr>
          <w:tblHeader/>
        </w:trPr>
        <w:tc>
          <w:tcPr>
            <w:tcW w:w="3942" w:type="dxa"/>
          </w:tcPr>
          <w:p w14:paraId="3709B4F7" w14:textId="77777777" w:rsidR="00353194" w:rsidRPr="0016105D" w:rsidRDefault="00353194" w:rsidP="008A37E8">
            <w:pPr>
              <w:spacing w:line="380" w:lineRule="exact"/>
              <w:ind w:right="-108"/>
              <w:rPr>
                <w:rFonts w:ascii="Arial" w:hAnsi="Arial" w:cs="Arial"/>
              </w:rPr>
            </w:pPr>
          </w:p>
        </w:tc>
        <w:tc>
          <w:tcPr>
            <w:tcW w:w="5310" w:type="dxa"/>
            <w:gridSpan w:val="4"/>
          </w:tcPr>
          <w:p w14:paraId="0A7049D1" w14:textId="77777777" w:rsidR="00353194" w:rsidRPr="0016105D" w:rsidRDefault="00353194" w:rsidP="008A37E8">
            <w:pPr>
              <w:tabs>
                <w:tab w:val="center" w:pos="8100"/>
              </w:tabs>
              <w:spacing w:line="380" w:lineRule="exact"/>
              <w:ind w:left="-29" w:right="-29"/>
              <w:jc w:val="right"/>
              <w:rPr>
                <w:rFonts w:ascii="Arial" w:hAnsi="Arial" w:cs="Arial"/>
                <w:u w:val="single"/>
              </w:rPr>
            </w:pPr>
            <w:r w:rsidRPr="0016105D">
              <w:rPr>
                <w:rFonts w:ascii="Arial" w:hAnsi="Arial" w:cs="Arial"/>
              </w:rPr>
              <w:t>(Unit: Million Baht)</w:t>
            </w:r>
          </w:p>
        </w:tc>
      </w:tr>
      <w:tr w:rsidR="00353194" w:rsidRPr="0016105D" w14:paraId="451DE9EC" w14:textId="77777777" w:rsidTr="00B6311E">
        <w:trPr>
          <w:tblHeader/>
        </w:trPr>
        <w:tc>
          <w:tcPr>
            <w:tcW w:w="3942" w:type="dxa"/>
          </w:tcPr>
          <w:p w14:paraId="1090527C" w14:textId="77777777" w:rsidR="00353194" w:rsidRPr="0016105D" w:rsidRDefault="00353194" w:rsidP="008A37E8">
            <w:pPr>
              <w:spacing w:line="380" w:lineRule="exact"/>
              <w:ind w:right="-108"/>
              <w:rPr>
                <w:rFonts w:ascii="Arial" w:hAnsi="Arial" w:cs="Arial"/>
              </w:rPr>
            </w:pPr>
          </w:p>
        </w:tc>
        <w:tc>
          <w:tcPr>
            <w:tcW w:w="2605" w:type="dxa"/>
            <w:gridSpan w:val="2"/>
          </w:tcPr>
          <w:p w14:paraId="0BB909C2" w14:textId="77777777" w:rsidR="00353194" w:rsidRPr="0016105D" w:rsidRDefault="00353194" w:rsidP="008A37E8">
            <w:pPr>
              <w:pBdr>
                <w:bottom w:val="single" w:sz="4" w:space="1" w:color="auto"/>
              </w:pBdr>
              <w:tabs>
                <w:tab w:val="center" w:pos="8100"/>
              </w:tabs>
              <w:spacing w:line="380" w:lineRule="exact"/>
              <w:ind w:left="-29" w:right="-29"/>
              <w:jc w:val="center"/>
              <w:rPr>
                <w:rFonts w:ascii="Arial" w:hAnsi="Arial" w:cs="Arial"/>
              </w:rPr>
            </w:pPr>
            <w:r w:rsidRPr="0016105D">
              <w:rPr>
                <w:rFonts w:ascii="Arial" w:hAnsi="Arial" w:cs="Arial"/>
              </w:rPr>
              <w:t>Consolidated</w:t>
            </w:r>
          </w:p>
          <w:p w14:paraId="54B81F7B" w14:textId="77777777" w:rsidR="00353194" w:rsidRPr="0016105D" w:rsidRDefault="00353194" w:rsidP="008A37E8">
            <w:pPr>
              <w:pBdr>
                <w:bottom w:val="single" w:sz="4" w:space="1" w:color="auto"/>
              </w:pBdr>
              <w:tabs>
                <w:tab w:val="center" w:pos="8100"/>
              </w:tabs>
              <w:spacing w:line="380" w:lineRule="exact"/>
              <w:ind w:left="-29" w:right="-29"/>
              <w:jc w:val="center"/>
              <w:rPr>
                <w:rFonts w:ascii="Arial" w:hAnsi="Arial" w:cs="Arial"/>
                <w:u w:val="single"/>
              </w:rPr>
            </w:pPr>
            <w:r w:rsidRPr="0016105D">
              <w:rPr>
                <w:rFonts w:ascii="Arial" w:hAnsi="Arial" w:cs="Arial"/>
              </w:rPr>
              <w:t xml:space="preserve"> financial statements</w:t>
            </w:r>
          </w:p>
        </w:tc>
        <w:tc>
          <w:tcPr>
            <w:tcW w:w="2705" w:type="dxa"/>
            <w:gridSpan w:val="2"/>
          </w:tcPr>
          <w:p w14:paraId="369CA0E1" w14:textId="77777777" w:rsidR="00353194" w:rsidRPr="0016105D" w:rsidRDefault="00353194" w:rsidP="008A37E8">
            <w:pPr>
              <w:pBdr>
                <w:bottom w:val="single" w:sz="4" w:space="1" w:color="auto"/>
              </w:pBdr>
              <w:tabs>
                <w:tab w:val="center" w:pos="8100"/>
              </w:tabs>
              <w:spacing w:line="380" w:lineRule="exact"/>
              <w:ind w:left="-29" w:right="-29"/>
              <w:jc w:val="center"/>
              <w:rPr>
                <w:rFonts w:ascii="Arial" w:hAnsi="Arial" w:cs="Arial"/>
                <w:i/>
                <w:iCs/>
              </w:rPr>
            </w:pPr>
            <w:r w:rsidRPr="0016105D">
              <w:rPr>
                <w:rFonts w:ascii="Arial" w:hAnsi="Arial" w:cs="Arial"/>
              </w:rPr>
              <w:t>Separate</w:t>
            </w:r>
          </w:p>
          <w:p w14:paraId="31D4A07F" w14:textId="77777777" w:rsidR="00353194" w:rsidRPr="0016105D" w:rsidRDefault="00353194" w:rsidP="008A37E8">
            <w:pPr>
              <w:pBdr>
                <w:bottom w:val="single" w:sz="4" w:space="1" w:color="auto"/>
              </w:pBdr>
              <w:tabs>
                <w:tab w:val="center" w:pos="8100"/>
              </w:tabs>
              <w:spacing w:line="380" w:lineRule="exact"/>
              <w:ind w:left="-29" w:right="-29"/>
              <w:jc w:val="center"/>
              <w:rPr>
                <w:rFonts w:ascii="Arial" w:hAnsi="Arial" w:cs="Arial"/>
                <w:u w:val="single"/>
              </w:rPr>
            </w:pPr>
            <w:r w:rsidRPr="0016105D">
              <w:rPr>
                <w:rFonts w:ascii="Arial" w:hAnsi="Arial" w:cs="Arial"/>
              </w:rPr>
              <w:t>financial statements</w:t>
            </w:r>
          </w:p>
        </w:tc>
      </w:tr>
      <w:tr w:rsidR="00723AAF" w:rsidRPr="0016105D" w14:paraId="37396828" w14:textId="77777777" w:rsidTr="00B6311E">
        <w:trPr>
          <w:tblHeader/>
        </w:trPr>
        <w:tc>
          <w:tcPr>
            <w:tcW w:w="3942" w:type="dxa"/>
          </w:tcPr>
          <w:p w14:paraId="27A3EF02" w14:textId="77777777" w:rsidR="00723AAF" w:rsidRPr="0016105D" w:rsidRDefault="00723AAF" w:rsidP="00723AAF">
            <w:pPr>
              <w:spacing w:line="380" w:lineRule="exact"/>
              <w:ind w:right="-108"/>
              <w:rPr>
                <w:rFonts w:ascii="Arial" w:hAnsi="Arial" w:cs="Arial"/>
              </w:rPr>
            </w:pPr>
          </w:p>
        </w:tc>
        <w:tc>
          <w:tcPr>
            <w:tcW w:w="1255" w:type="dxa"/>
            <w:vAlign w:val="bottom"/>
          </w:tcPr>
          <w:p w14:paraId="5714E542" w14:textId="34112FCE" w:rsidR="00723AAF" w:rsidRPr="0016105D" w:rsidRDefault="00723AAF" w:rsidP="00723AAF">
            <w:pPr>
              <w:pBdr>
                <w:bottom w:val="single" w:sz="4" w:space="1" w:color="auto"/>
              </w:pBdr>
              <w:tabs>
                <w:tab w:val="center" w:pos="8100"/>
              </w:tabs>
              <w:spacing w:line="380" w:lineRule="exact"/>
              <w:ind w:left="-29" w:right="-30"/>
              <w:jc w:val="center"/>
              <w:rPr>
                <w:rFonts w:ascii="Arial" w:hAnsi="Arial" w:cs="Arial"/>
                <w:u w:val="single"/>
                <w:lang w:val="en-US"/>
              </w:rPr>
            </w:pPr>
            <w:r w:rsidRPr="0016105D">
              <w:rPr>
                <w:rFonts w:ascii="Arial" w:hAnsi="Arial" w:cs="Arial"/>
                <w:spacing w:val="-6"/>
              </w:rPr>
              <w:t>31 March 2026</w:t>
            </w:r>
          </w:p>
        </w:tc>
        <w:tc>
          <w:tcPr>
            <w:tcW w:w="1350" w:type="dxa"/>
            <w:vAlign w:val="bottom"/>
          </w:tcPr>
          <w:p w14:paraId="57AC0465" w14:textId="61EEE469" w:rsidR="00723AAF" w:rsidRPr="0016105D" w:rsidRDefault="00723AAF" w:rsidP="00723AAF">
            <w:pPr>
              <w:pBdr>
                <w:bottom w:val="single" w:sz="4" w:space="1" w:color="auto"/>
              </w:pBdr>
              <w:tabs>
                <w:tab w:val="center" w:pos="8100"/>
              </w:tabs>
              <w:spacing w:line="380" w:lineRule="exact"/>
              <w:ind w:left="-29" w:right="-29"/>
              <w:jc w:val="center"/>
              <w:rPr>
                <w:rFonts w:ascii="Arial" w:hAnsi="Arial" w:cs="Arial"/>
                <w:u w:val="single"/>
              </w:rPr>
            </w:pPr>
            <w:r w:rsidRPr="0016105D">
              <w:rPr>
                <w:rFonts w:ascii="Arial" w:hAnsi="Arial" w:cs="Arial"/>
                <w:spacing w:val="-8"/>
              </w:rPr>
              <w:t>31 December 2025</w:t>
            </w:r>
          </w:p>
        </w:tc>
        <w:tc>
          <w:tcPr>
            <w:tcW w:w="1355" w:type="dxa"/>
            <w:vAlign w:val="bottom"/>
          </w:tcPr>
          <w:p w14:paraId="7D317459" w14:textId="377D0C53" w:rsidR="00723AAF" w:rsidRPr="0016105D" w:rsidRDefault="00723AAF" w:rsidP="00723AAF">
            <w:pPr>
              <w:pBdr>
                <w:bottom w:val="single" w:sz="4" w:space="1" w:color="auto"/>
              </w:pBdr>
              <w:tabs>
                <w:tab w:val="center" w:pos="8100"/>
              </w:tabs>
              <w:spacing w:line="380" w:lineRule="exact"/>
              <w:ind w:left="-29" w:right="-29"/>
              <w:jc w:val="center"/>
              <w:rPr>
                <w:rFonts w:ascii="Arial" w:hAnsi="Arial" w:cs="Arial"/>
                <w:spacing w:val="-10"/>
              </w:rPr>
            </w:pPr>
            <w:r w:rsidRPr="0016105D">
              <w:rPr>
                <w:rFonts w:ascii="Arial" w:hAnsi="Arial" w:cs="Arial"/>
                <w:spacing w:val="-6"/>
              </w:rPr>
              <w:t>31 March 2026</w:t>
            </w:r>
          </w:p>
        </w:tc>
        <w:tc>
          <w:tcPr>
            <w:tcW w:w="1350" w:type="dxa"/>
            <w:vAlign w:val="bottom"/>
          </w:tcPr>
          <w:p w14:paraId="6D497C7B" w14:textId="162105F9" w:rsidR="00723AAF" w:rsidRPr="0016105D" w:rsidRDefault="00723AAF" w:rsidP="00723AAF">
            <w:pPr>
              <w:pBdr>
                <w:bottom w:val="single" w:sz="4" w:space="1" w:color="auto"/>
              </w:pBdr>
              <w:tabs>
                <w:tab w:val="center" w:pos="8100"/>
              </w:tabs>
              <w:spacing w:line="380" w:lineRule="exact"/>
              <w:ind w:left="-29" w:right="-29"/>
              <w:jc w:val="center"/>
              <w:rPr>
                <w:rFonts w:ascii="Arial" w:hAnsi="Arial" w:cs="Arial"/>
                <w:u w:val="single"/>
              </w:rPr>
            </w:pPr>
            <w:r w:rsidRPr="0016105D">
              <w:rPr>
                <w:rFonts w:ascii="Arial" w:hAnsi="Arial" w:cs="Arial"/>
                <w:spacing w:val="-8"/>
              </w:rPr>
              <w:t>31 December 2025</w:t>
            </w:r>
          </w:p>
        </w:tc>
      </w:tr>
      <w:tr w:rsidR="00723AAF" w:rsidRPr="0016105D" w14:paraId="165FD486" w14:textId="77777777" w:rsidTr="00B6311E">
        <w:tc>
          <w:tcPr>
            <w:tcW w:w="3942" w:type="dxa"/>
          </w:tcPr>
          <w:p w14:paraId="305D888B" w14:textId="77777777" w:rsidR="00723AAF" w:rsidRPr="0016105D" w:rsidRDefault="00723AAF" w:rsidP="00723AAF">
            <w:pPr>
              <w:spacing w:line="380" w:lineRule="exact"/>
              <w:ind w:right="-108"/>
              <w:rPr>
                <w:rFonts w:ascii="Arial" w:hAnsi="Arial" w:cs="Arial"/>
              </w:rPr>
            </w:pPr>
          </w:p>
        </w:tc>
        <w:tc>
          <w:tcPr>
            <w:tcW w:w="1255" w:type="dxa"/>
          </w:tcPr>
          <w:p w14:paraId="0F4C1750" w14:textId="77777777" w:rsidR="00723AAF" w:rsidRPr="0016105D" w:rsidRDefault="00723AAF" w:rsidP="00723AAF">
            <w:pPr>
              <w:tabs>
                <w:tab w:val="decimal" w:pos="618"/>
              </w:tabs>
              <w:spacing w:line="380" w:lineRule="exact"/>
              <w:ind w:left="-29" w:right="-29"/>
              <w:rPr>
                <w:rFonts w:ascii="Arial" w:hAnsi="Arial" w:cs="Arial"/>
              </w:rPr>
            </w:pPr>
          </w:p>
        </w:tc>
        <w:tc>
          <w:tcPr>
            <w:tcW w:w="1350" w:type="dxa"/>
          </w:tcPr>
          <w:p w14:paraId="7527113B" w14:textId="77777777" w:rsidR="00723AAF" w:rsidRPr="0016105D" w:rsidRDefault="00723AAF" w:rsidP="00723AAF">
            <w:pPr>
              <w:tabs>
                <w:tab w:val="decimal" w:pos="618"/>
              </w:tabs>
              <w:spacing w:line="380" w:lineRule="exact"/>
              <w:ind w:left="-29" w:right="-29"/>
              <w:jc w:val="center"/>
              <w:rPr>
                <w:rFonts w:ascii="Arial" w:hAnsi="Arial" w:cs="Arial"/>
              </w:rPr>
            </w:pPr>
            <w:r w:rsidRPr="0016105D">
              <w:rPr>
                <w:rFonts w:ascii="Arial" w:hAnsi="Arial" w:cs="Arial"/>
              </w:rPr>
              <w:t>(Audited)</w:t>
            </w:r>
          </w:p>
        </w:tc>
        <w:tc>
          <w:tcPr>
            <w:tcW w:w="1355" w:type="dxa"/>
          </w:tcPr>
          <w:p w14:paraId="76CCF4F9" w14:textId="77777777" w:rsidR="00723AAF" w:rsidRPr="0016105D" w:rsidRDefault="00723AAF" w:rsidP="00723AAF">
            <w:pPr>
              <w:tabs>
                <w:tab w:val="decimal" w:pos="618"/>
              </w:tabs>
              <w:spacing w:line="380" w:lineRule="exact"/>
              <w:ind w:left="-29" w:right="-29"/>
              <w:rPr>
                <w:rFonts w:ascii="Arial" w:hAnsi="Arial" w:cs="Arial"/>
              </w:rPr>
            </w:pPr>
          </w:p>
        </w:tc>
        <w:tc>
          <w:tcPr>
            <w:tcW w:w="1350" w:type="dxa"/>
          </w:tcPr>
          <w:p w14:paraId="2FDEEE11" w14:textId="77777777" w:rsidR="00723AAF" w:rsidRPr="0016105D" w:rsidRDefault="00723AAF" w:rsidP="00723AAF">
            <w:pPr>
              <w:tabs>
                <w:tab w:val="decimal" w:pos="618"/>
              </w:tabs>
              <w:spacing w:line="380" w:lineRule="exact"/>
              <w:ind w:left="-29" w:right="-29"/>
              <w:jc w:val="center"/>
              <w:rPr>
                <w:rFonts w:ascii="Arial" w:hAnsi="Arial" w:cs="Arial"/>
              </w:rPr>
            </w:pPr>
            <w:r w:rsidRPr="0016105D">
              <w:rPr>
                <w:rFonts w:ascii="Arial" w:hAnsi="Arial" w:cs="Arial"/>
              </w:rPr>
              <w:t>(Audited)</w:t>
            </w:r>
          </w:p>
        </w:tc>
      </w:tr>
      <w:tr w:rsidR="00AB633B" w:rsidRPr="0016105D" w14:paraId="2B380565" w14:textId="77777777" w:rsidTr="00B6311E">
        <w:tc>
          <w:tcPr>
            <w:tcW w:w="3942" w:type="dxa"/>
          </w:tcPr>
          <w:p w14:paraId="7568E40E" w14:textId="4D114FC4" w:rsidR="00AB633B" w:rsidRPr="0016105D" w:rsidRDefault="00AB633B" w:rsidP="00AB633B">
            <w:pPr>
              <w:spacing w:line="380" w:lineRule="exact"/>
              <w:ind w:left="150" w:right="-108" w:hanging="150"/>
              <w:jc w:val="left"/>
              <w:rPr>
                <w:rFonts w:ascii="Arial" w:hAnsi="Arial" w:cs="Arial"/>
              </w:rPr>
            </w:pPr>
            <w:r w:rsidRPr="0016105D">
              <w:rPr>
                <w:rFonts w:ascii="Arial" w:hAnsi="Arial" w:cs="Arial"/>
              </w:rPr>
              <w:t xml:space="preserve">Debentures </w:t>
            </w:r>
          </w:p>
        </w:tc>
        <w:tc>
          <w:tcPr>
            <w:tcW w:w="1255" w:type="dxa"/>
            <w:vAlign w:val="bottom"/>
          </w:tcPr>
          <w:p w14:paraId="5401E2F2" w14:textId="32AD3C5E" w:rsidR="00AB633B" w:rsidRPr="0016105D" w:rsidRDefault="00AB633B" w:rsidP="00AB633B">
            <w:pPr>
              <w:tabs>
                <w:tab w:val="decimal" w:pos="1080"/>
              </w:tabs>
              <w:spacing w:line="380" w:lineRule="exact"/>
              <w:ind w:left="-29" w:right="-29"/>
              <w:jc w:val="left"/>
              <w:rPr>
                <w:rFonts w:ascii="Arial" w:hAnsi="Arial" w:cs="Arial"/>
              </w:rPr>
            </w:pPr>
            <w:r w:rsidRPr="0016105D">
              <w:rPr>
                <w:rFonts w:ascii="Arial" w:hAnsi="Arial" w:cs="Arial"/>
              </w:rPr>
              <w:t>85,968</w:t>
            </w:r>
          </w:p>
        </w:tc>
        <w:tc>
          <w:tcPr>
            <w:tcW w:w="1350" w:type="dxa"/>
          </w:tcPr>
          <w:p w14:paraId="676C5379" w14:textId="20E58EB2" w:rsidR="00AB633B" w:rsidRPr="0016105D" w:rsidRDefault="00AB633B" w:rsidP="00AB633B">
            <w:pPr>
              <w:tabs>
                <w:tab w:val="decimal" w:pos="1080"/>
              </w:tabs>
              <w:spacing w:line="380" w:lineRule="exact"/>
              <w:ind w:left="-29" w:right="-29"/>
              <w:jc w:val="left"/>
              <w:rPr>
                <w:rFonts w:ascii="Arial" w:hAnsi="Arial" w:cs="Arial"/>
              </w:rPr>
            </w:pPr>
            <w:r w:rsidRPr="0016105D">
              <w:rPr>
                <w:rFonts w:ascii="Arial" w:hAnsi="Arial" w:cs="Arial"/>
              </w:rPr>
              <w:t>101,127</w:t>
            </w:r>
          </w:p>
        </w:tc>
        <w:tc>
          <w:tcPr>
            <w:tcW w:w="1355" w:type="dxa"/>
            <w:vAlign w:val="bottom"/>
          </w:tcPr>
          <w:p w14:paraId="41CB48EF" w14:textId="03FB44B3" w:rsidR="00AB633B" w:rsidRPr="0016105D" w:rsidRDefault="00AB633B" w:rsidP="00AB633B">
            <w:pPr>
              <w:tabs>
                <w:tab w:val="decimal" w:pos="1080"/>
              </w:tabs>
              <w:spacing w:line="380" w:lineRule="exact"/>
              <w:ind w:left="-29" w:right="-29"/>
              <w:jc w:val="left"/>
              <w:rPr>
                <w:rFonts w:ascii="Arial" w:hAnsi="Arial" w:cs="Arial"/>
              </w:rPr>
            </w:pPr>
            <w:r w:rsidRPr="0016105D">
              <w:rPr>
                <w:rFonts w:ascii="Arial" w:hAnsi="Arial" w:cs="Arial"/>
              </w:rPr>
              <w:t>29,800</w:t>
            </w:r>
          </w:p>
        </w:tc>
        <w:tc>
          <w:tcPr>
            <w:tcW w:w="1350" w:type="dxa"/>
          </w:tcPr>
          <w:p w14:paraId="2EB9DBF5" w14:textId="215A7113" w:rsidR="00AB633B" w:rsidRPr="0016105D" w:rsidRDefault="00AB633B" w:rsidP="00AB633B">
            <w:pPr>
              <w:tabs>
                <w:tab w:val="decimal" w:pos="1080"/>
              </w:tabs>
              <w:spacing w:line="380" w:lineRule="exact"/>
              <w:ind w:left="-29" w:right="-29"/>
              <w:jc w:val="left"/>
              <w:rPr>
                <w:rFonts w:ascii="Arial" w:hAnsi="Arial" w:cs="Arial"/>
              </w:rPr>
            </w:pPr>
            <w:r w:rsidRPr="0016105D">
              <w:rPr>
                <w:rFonts w:ascii="Arial" w:hAnsi="Arial" w:cs="Arial"/>
              </w:rPr>
              <w:t>29,735</w:t>
            </w:r>
          </w:p>
        </w:tc>
      </w:tr>
      <w:tr w:rsidR="00AB633B" w:rsidRPr="0016105D" w14:paraId="71C8ADD0" w14:textId="77777777" w:rsidTr="00B6311E">
        <w:trPr>
          <w:trHeight w:val="68"/>
        </w:trPr>
        <w:tc>
          <w:tcPr>
            <w:tcW w:w="3942" w:type="dxa"/>
          </w:tcPr>
          <w:p w14:paraId="1F33C0CC" w14:textId="21E91F77" w:rsidR="00AB633B" w:rsidRPr="0016105D" w:rsidRDefault="00AB633B" w:rsidP="00AB633B">
            <w:pPr>
              <w:spacing w:line="380" w:lineRule="exact"/>
              <w:ind w:left="240" w:right="-108" w:hanging="240"/>
              <w:jc w:val="left"/>
              <w:rPr>
                <w:rFonts w:ascii="Arial" w:hAnsi="Arial" w:cs="Arial"/>
                <w:spacing w:val="-4"/>
                <w:cs/>
                <w:lang w:val="en-US"/>
              </w:rPr>
            </w:pPr>
            <w:r w:rsidRPr="0016105D">
              <w:rPr>
                <w:rFonts w:ascii="Arial" w:hAnsi="Arial" w:cs="Arial"/>
                <w:spacing w:val="-4"/>
              </w:rPr>
              <w:t>Less: Discount/ financing fee on debentures</w:t>
            </w:r>
          </w:p>
        </w:tc>
        <w:tc>
          <w:tcPr>
            <w:tcW w:w="1255" w:type="dxa"/>
            <w:vAlign w:val="bottom"/>
          </w:tcPr>
          <w:p w14:paraId="1F780211" w14:textId="3AF1C042" w:rsidR="00AB633B" w:rsidRPr="0016105D" w:rsidRDefault="00AB633B" w:rsidP="00AB633B">
            <w:pPr>
              <w:pBdr>
                <w:bottom w:val="single" w:sz="4" w:space="1" w:color="auto"/>
              </w:pBdr>
              <w:tabs>
                <w:tab w:val="decimal" w:pos="1080"/>
              </w:tabs>
              <w:spacing w:line="380" w:lineRule="exact"/>
              <w:ind w:left="-29" w:right="-29"/>
              <w:jc w:val="left"/>
              <w:rPr>
                <w:rFonts w:ascii="Arial" w:hAnsi="Arial" w:cs="Arial"/>
              </w:rPr>
            </w:pPr>
            <w:r w:rsidRPr="0016105D">
              <w:rPr>
                <w:rFonts w:ascii="Arial" w:hAnsi="Arial" w:cs="Arial"/>
              </w:rPr>
              <w:t>(333)</w:t>
            </w:r>
          </w:p>
        </w:tc>
        <w:tc>
          <w:tcPr>
            <w:tcW w:w="1350" w:type="dxa"/>
          </w:tcPr>
          <w:p w14:paraId="59F4033E" w14:textId="11EEC687" w:rsidR="00AB633B" w:rsidRPr="0016105D" w:rsidRDefault="00AB633B" w:rsidP="00AB633B">
            <w:pPr>
              <w:pBdr>
                <w:bottom w:val="single" w:sz="4" w:space="1" w:color="auto"/>
              </w:pBdr>
              <w:tabs>
                <w:tab w:val="decimal" w:pos="1080"/>
              </w:tabs>
              <w:spacing w:line="380" w:lineRule="exact"/>
              <w:ind w:left="-29" w:right="-29"/>
              <w:jc w:val="left"/>
              <w:rPr>
                <w:rFonts w:ascii="Arial" w:hAnsi="Arial" w:cs="Arial"/>
              </w:rPr>
            </w:pPr>
            <w:r w:rsidRPr="0016105D">
              <w:rPr>
                <w:rFonts w:ascii="Arial" w:hAnsi="Arial" w:cs="Arial"/>
              </w:rPr>
              <w:t>(447)</w:t>
            </w:r>
          </w:p>
        </w:tc>
        <w:tc>
          <w:tcPr>
            <w:tcW w:w="1355" w:type="dxa"/>
            <w:vAlign w:val="bottom"/>
          </w:tcPr>
          <w:p w14:paraId="012D3CCA" w14:textId="59873242" w:rsidR="00AB633B" w:rsidRPr="0016105D" w:rsidRDefault="00AB633B" w:rsidP="00AB633B">
            <w:pPr>
              <w:pBdr>
                <w:bottom w:val="single" w:sz="4" w:space="1" w:color="auto"/>
              </w:pBdr>
              <w:tabs>
                <w:tab w:val="decimal" w:pos="1080"/>
              </w:tabs>
              <w:spacing w:line="380" w:lineRule="exact"/>
              <w:ind w:left="-29" w:right="-29"/>
              <w:jc w:val="left"/>
              <w:rPr>
                <w:rFonts w:ascii="Arial" w:hAnsi="Arial" w:cs="Arial"/>
              </w:rPr>
            </w:pPr>
            <w:r w:rsidRPr="0016105D">
              <w:rPr>
                <w:rFonts w:ascii="Arial" w:hAnsi="Arial" w:cs="Arial"/>
              </w:rPr>
              <w:t>(47)</w:t>
            </w:r>
          </w:p>
        </w:tc>
        <w:tc>
          <w:tcPr>
            <w:tcW w:w="1350" w:type="dxa"/>
          </w:tcPr>
          <w:p w14:paraId="3F81CE00" w14:textId="25B0AF7C" w:rsidR="00AB633B" w:rsidRPr="0016105D" w:rsidRDefault="00AB633B" w:rsidP="00AB633B">
            <w:pPr>
              <w:pBdr>
                <w:bottom w:val="single" w:sz="4" w:space="1" w:color="auto"/>
              </w:pBdr>
              <w:tabs>
                <w:tab w:val="decimal" w:pos="1080"/>
              </w:tabs>
              <w:spacing w:line="380" w:lineRule="exact"/>
              <w:ind w:left="-29" w:right="-29"/>
              <w:jc w:val="left"/>
              <w:rPr>
                <w:rFonts w:ascii="Arial" w:hAnsi="Arial" w:cs="Arial"/>
              </w:rPr>
            </w:pPr>
            <w:r w:rsidRPr="0016105D">
              <w:rPr>
                <w:rFonts w:ascii="Arial" w:hAnsi="Arial" w:cs="Arial"/>
              </w:rPr>
              <w:t>(47)</w:t>
            </w:r>
          </w:p>
        </w:tc>
      </w:tr>
      <w:tr w:rsidR="00AB633B" w:rsidRPr="0016105D" w14:paraId="323F0CDD" w14:textId="77777777" w:rsidTr="00B6311E">
        <w:tc>
          <w:tcPr>
            <w:tcW w:w="3942" w:type="dxa"/>
          </w:tcPr>
          <w:p w14:paraId="0ECBA009" w14:textId="42DE33E1" w:rsidR="00AB633B" w:rsidRPr="0016105D" w:rsidRDefault="00AB633B" w:rsidP="00AB633B">
            <w:pPr>
              <w:spacing w:line="380" w:lineRule="exact"/>
              <w:ind w:left="150" w:right="-108" w:hanging="150"/>
              <w:jc w:val="left"/>
              <w:rPr>
                <w:rFonts w:ascii="Arial" w:hAnsi="Arial" w:cs="Arial"/>
              </w:rPr>
            </w:pPr>
            <w:r w:rsidRPr="0016105D">
              <w:rPr>
                <w:rFonts w:ascii="Arial" w:hAnsi="Arial" w:cs="Arial"/>
              </w:rPr>
              <w:t>Total</w:t>
            </w:r>
          </w:p>
        </w:tc>
        <w:tc>
          <w:tcPr>
            <w:tcW w:w="1255" w:type="dxa"/>
            <w:vAlign w:val="bottom"/>
          </w:tcPr>
          <w:p w14:paraId="34C72853" w14:textId="67698335" w:rsidR="00AB633B" w:rsidRPr="0016105D" w:rsidRDefault="00AB633B" w:rsidP="00AB633B">
            <w:pPr>
              <w:tabs>
                <w:tab w:val="decimal" w:pos="1080"/>
              </w:tabs>
              <w:spacing w:line="380" w:lineRule="exact"/>
              <w:ind w:left="-29" w:right="-29"/>
              <w:jc w:val="left"/>
              <w:rPr>
                <w:rFonts w:ascii="Arial" w:hAnsi="Arial" w:cs="Arial"/>
              </w:rPr>
            </w:pPr>
            <w:r w:rsidRPr="0016105D">
              <w:rPr>
                <w:rFonts w:ascii="Arial" w:hAnsi="Arial" w:cs="Arial"/>
              </w:rPr>
              <w:t>85,635</w:t>
            </w:r>
          </w:p>
        </w:tc>
        <w:tc>
          <w:tcPr>
            <w:tcW w:w="1350" w:type="dxa"/>
          </w:tcPr>
          <w:p w14:paraId="5762D4B0" w14:textId="710FA09B" w:rsidR="00AB633B" w:rsidRPr="0016105D" w:rsidRDefault="00AB633B" w:rsidP="00AB633B">
            <w:pPr>
              <w:tabs>
                <w:tab w:val="decimal" w:pos="1080"/>
              </w:tabs>
              <w:spacing w:line="380" w:lineRule="exact"/>
              <w:ind w:left="-29" w:right="-29"/>
              <w:jc w:val="left"/>
              <w:rPr>
                <w:rFonts w:ascii="Arial" w:hAnsi="Arial" w:cs="Arial"/>
              </w:rPr>
            </w:pPr>
            <w:r w:rsidRPr="0016105D">
              <w:rPr>
                <w:rFonts w:ascii="Arial" w:hAnsi="Arial" w:cs="Arial"/>
              </w:rPr>
              <w:t>100,680</w:t>
            </w:r>
          </w:p>
        </w:tc>
        <w:tc>
          <w:tcPr>
            <w:tcW w:w="1355" w:type="dxa"/>
            <w:vAlign w:val="bottom"/>
          </w:tcPr>
          <w:p w14:paraId="05864A4B" w14:textId="32A006C3" w:rsidR="00AB633B" w:rsidRPr="0016105D" w:rsidRDefault="00AB633B" w:rsidP="00AB633B">
            <w:pPr>
              <w:tabs>
                <w:tab w:val="decimal" w:pos="1080"/>
              </w:tabs>
              <w:spacing w:line="380" w:lineRule="exact"/>
              <w:ind w:left="-29" w:right="-29"/>
              <w:jc w:val="left"/>
              <w:rPr>
                <w:rFonts w:ascii="Arial" w:hAnsi="Arial" w:cs="Arial"/>
              </w:rPr>
            </w:pPr>
            <w:r w:rsidRPr="0016105D">
              <w:rPr>
                <w:rFonts w:ascii="Arial" w:hAnsi="Arial" w:cs="Arial"/>
              </w:rPr>
              <w:t>29,753</w:t>
            </w:r>
          </w:p>
        </w:tc>
        <w:tc>
          <w:tcPr>
            <w:tcW w:w="1350" w:type="dxa"/>
          </w:tcPr>
          <w:p w14:paraId="0BDCD75F" w14:textId="0648E9C3" w:rsidR="00AB633B" w:rsidRPr="0016105D" w:rsidRDefault="00AB633B" w:rsidP="00AB633B">
            <w:pPr>
              <w:tabs>
                <w:tab w:val="decimal" w:pos="1080"/>
              </w:tabs>
              <w:spacing w:line="380" w:lineRule="exact"/>
              <w:ind w:left="-29" w:right="-29"/>
              <w:jc w:val="left"/>
              <w:rPr>
                <w:rFonts w:ascii="Arial" w:hAnsi="Arial" w:cs="Arial"/>
              </w:rPr>
            </w:pPr>
            <w:r w:rsidRPr="0016105D">
              <w:rPr>
                <w:rFonts w:ascii="Arial" w:hAnsi="Arial" w:cs="Arial"/>
              </w:rPr>
              <w:t>29,688</w:t>
            </w:r>
          </w:p>
        </w:tc>
      </w:tr>
      <w:tr w:rsidR="00AB633B" w:rsidRPr="0016105D" w14:paraId="0EC1C080" w14:textId="77777777" w:rsidTr="00B6311E">
        <w:tc>
          <w:tcPr>
            <w:tcW w:w="3942" w:type="dxa"/>
          </w:tcPr>
          <w:p w14:paraId="213B0873" w14:textId="679113CA" w:rsidR="00AB633B" w:rsidRPr="0016105D" w:rsidRDefault="00AB633B" w:rsidP="00AB633B">
            <w:pPr>
              <w:spacing w:line="380" w:lineRule="exact"/>
              <w:ind w:right="-108"/>
              <w:rPr>
                <w:rFonts w:ascii="Arial" w:hAnsi="Arial" w:cs="Arial"/>
              </w:rPr>
            </w:pPr>
            <w:r w:rsidRPr="0016105D">
              <w:rPr>
                <w:rFonts w:ascii="Arial" w:hAnsi="Arial" w:cs="Arial"/>
              </w:rPr>
              <w:t>Less: Current portion of debentures, net</w:t>
            </w:r>
          </w:p>
        </w:tc>
        <w:tc>
          <w:tcPr>
            <w:tcW w:w="1255" w:type="dxa"/>
            <w:vAlign w:val="bottom"/>
          </w:tcPr>
          <w:p w14:paraId="70BFD7DA" w14:textId="55DB8349" w:rsidR="00AB633B" w:rsidRPr="0016105D" w:rsidRDefault="00AB633B" w:rsidP="00AB633B">
            <w:pPr>
              <w:pBdr>
                <w:bottom w:val="single" w:sz="4" w:space="1" w:color="auto"/>
              </w:pBdr>
              <w:tabs>
                <w:tab w:val="decimal" w:pos="1080"/>
              </w:tabs>
              <w:spacing w:line="380" w:lineRule="exact"/>
              <w:ind w:left="-29" w:right="-29"/>
              <w:jc w:val="left"/>
              <w:rPr>
                <w:rFonts w:ascii="Arial" w:hAnsi="Arial" w:cs="Arial"/>
              </w:rPr>
            </w:pPr>
            <w:r w:rsidRPr="0016105D">
              <w:rPr>
                <w:rFonts w:ascii="Arial" w:hAnsi="Arial" w:cs="Arial"/>
              </w:rPr>
              <w:t>(7,500)</w:t>
            </w:r>
          </w:p>
        </w:tc>
        <w:tc>
          <w:tcPr>
            <w:tcW w:w="1350" w:type="dxa"/>
          </w:tcPr>
          <w:p w14:paraId="0AC8A941" w14:textId="039E041F" w:rsidR="00AB633B" w:rsidRPr="0016105D" w:rsidRDefault="00AB633B" w:rsidP="00AB633B">
            <w:pPr>
              <w:pBdr>
                <w:bottom w:val="single" w:sz="4" w:space="1" w:color="auto"/>
              </w:pBdr>
              <w:tabs>
                <w:tab w:val="decimal" w:pos="1080"/>
              </w:tabs>
              <w:spacing w:line="380" w:lineRule="exact"/>
              <w:ind w:left="-29" w:right="-29"/>
              <w:jc w:val="left"/>
              <w:rPr>
                <w:rFonts w:ascii="Arial" w:hAnsi="Arial" w:cs="Arial"/>
              </w:rPr>
            </w:pPr>
            <w:r w:rsidRPr="0016105D">
              <w:rPr>
                <w:rFonts w:ascii="Arial" w:hAnsi="Arial" w:cs="Arial"/>
              </w:rPr>
              <w:t>-</w:t>
            </w:r>
          </w:p>
        </w:tc>
        <w:tc>
          <w:tcPr>
            <w:tcW w:w="1355" w:type="dxa"/>
            <w:vAlign w:val="bottom"/>
          </w:tcPr>
          <w:p w14:paraId="4F11DB2F" w14:textId="40303930" w:rsidR="00AB633B" w:rsidRPr="0016105D" w:rsidRDefault="00AB633B" w:rsidP="00AB633B">
            <w:pPr>
              <w:pBdr>
                <w:bottom w:val="single" w:sz="4" w:space="1" w:color="auto"/>
              </w:pBdr>
              <w:tabs>
                <w:tab w:val="decimal" w:pos="1080"/>
              </w:tabs>
              <w:spacing w:line="380" w:lineRule="exact"/>
              <w:ind w:left="-29" w:right="-29"/>
              <w:jc w:val="left"/>
              <w:rPr>
                <w:rFonts w:ascii="Arial" w:hAnsi="Arial" w:cs="Arial"/>
              </w:rPr>
            </w:pPr>
            <w:r w:rsidRPr="0016105D">
              <w:rPr>
                <w:rFonts w:ascii="Arial" w:hAnsi="Arial" w:cs="Arial"/>
              </w:rPr>
              <w:t>(7,500)</w:t>
            </w:r>
          </w:p>
        </w:tc>
        <w:tc>
          <w:tcPr>
            <w:tcW w:w="1350" w:type="dxa"/>
          </w:tcPr>
          <w:p w14:paraId="7B12793B" w14:textId="363C9CC8" w:rsidR="00AB633B" w:rsidRPr="0016105D" w:rsidRDefault="00AB633B" w:rsidP="00AB633B">
            <w:pPr>
              <w:pBdr>
                <w:bottom w:val="single" w:sz="4" w:space="1" w:color="auto"/>
              </w:pBdr>
              <w:tabs>
                <w:tab w:val="decimal" w:pos="1080"/>
              </w:tabs>
              <w:spacing w:line="380" w:lineRule="exact"/>
              <w:ind w:left="-29" w:right="-29"/>
              <w:jc w:val="left"/>
              <w:rPr>
                <w:rFonts w:ascii="Arial" w:hAnsi="Arial" w:cs="Arial"/>
              </w:rPr>
            </w:pPr>
            <w:r w:rsidRPr="0016105D">
              <w:rPr>
                <w:rFonts w:ascii="Arial" w:hAnsi="Arial" w:cs="Arial"/>
              </w:rPr>
              <w:t>-</w:t>
            </w:r>
          </w:p>
        </w:tc>
      </w:tr>
      <w:tr w:rsidR="00AB633B" w:rsidRPr="0016105D" w14:paraId="6B775097" w14:textId="77777777" w:rsidTr="00B6311E">
        <w:trPr>
          <w:trHeight w:val="68"/>
        </w:trPr>
        <w:tc>
          <w:tcPr>
            <w:tcW w:w="3942" w:type="dxa"/>
          </w:tcPr>
          <w:p w14:paraId="3AC10BBC" w14:textId="7ECB35F6" w:rsidR="00AB633B" w:rsidRPr="0016105D" w:rsidRDefault="00AB633B" w:rsidP="00AB633B">
            <w:pPr>
              <w:spacing w:line="380" w:lineRule="exact"/>
              <w:ind w:left="150" w:right="-108" w:hanging="150"/>
              <w:jc w:val="left"/>
              <w:rPr>
                <w:rFonts w:ascii="Arial" w:hAnsi="Arial" w:cs="Arial"/>
              </w:rPr>
            </w:pPr>
            <w:r w:rsidRPr="0016105D">
              <w:rPr>
                <w:rFonts w:ascii="Arial" w:hAnsi="Arial" w:cs="Arial"/>
              </w:rPr>
              <w:t>Debentures, net of current portion</w:t>
            </w:r>
          </w:p>
        </w:tc>
        <w:tc>
          <w:tcPr>
            <w:tcW w:w="1255" w:type="dxa"/>
            <w:vAlign w:val="bottom"/>
          </w:tcPr>
          <w:p w14:paraId="69B67698" w14:textId="2F668592" w:rsidR="00AB633B" w:rsidRPr="0016105D" w:rsidRDefault="00E00B8A" w:rsidP="00AB633B">
            <w:pPr>
              <w:pBdr>
                <w:bottom w:val="double" w:sz="4" w:space="1" w:color="auto"/>
              </w:pBdr>
              <w:tabs>
                <w:tab w:val="decimal" w:pos="1080"/>
              </w:tabs>
              <w:spacing w:line="380" w:lineRule="exact"/>
              <w:ind w:left="-29" w:right="-29"/>
              <w:jc w:val="left"/>
              <w:rPr>
                <w:rFonts w:ascii="Arial" w:hAnsi="Arial" w:cs="Arial"/>
              </w:rPr>
            </w:pPr>
            <w:r w:rsidRPr="0016105D">
              <w:rPr>
                <w:rFonts w:ascii="Arial" w:hAnsi="Arial" w:cs="Arial"/>
              </w:rPr>
              <w:t>78,135</w:t>
            </w:r>
          </w:p>
        </w:tc>
        <w:tc>
          <w:tcPr>
            <w:tcW w:w="1350" w:type="dxa"/>
          </w:tcPr>
          <w:p w14:paraId="03C24C09" w14:textId="7E0A11A8" w:rsidR="00AB633B" w:rsidRPr="0016105D" w:rsidRDefault="00AB633B" w:rsidP="00AB633B">
            <w:pPr>
              <w:pBdr>
                <w:bottom w:val="double" w:sz="4" w:space="1" w:color="auto"/>
              </w:pBdr>
              <w:tabs>
                <w:tab w:val="decimal" w:pos="1080"/>
              </w:tabs>
              <w:spacing w:line="380" w:lineRule="exact"/>
              <w:ind w:left="-29" w:right="-29"/>
              <w:jc w:val="left"/>
              <w:rPr>
                <w:rFonts w:ascii="Arial" w:hAnsi="Arial" w:cs="Arial"/>
              </w:rPr>
            </w:pPr>
            <w:r w:rsidRPr="0016105D">
              <w:rPr>
                <w:rFonts w:ascii="Arial" w:hAnsi="Arial" w:cs="Arial"/>
              </w:rPr>
              <w:t>100,680</w:t>
            </w:r>
          </w:p>
        </w:tc>
        <w:tc>
          <w:tcPr>
            <w:tcW w:w="1355" w:type="dxa"/>
            <w:vAlign w:val="bottom"/>
          </w:tcPr>
          <w:p w14:paraId="1CE98DC1" w14:textId="150EB1D1" w:rsidR="00AB633B" w:rsidRPr="0016105D" w:rsidRDefault="00AB633B" w:rsidP="00AB633B">
            <w:pPr>
              <w:pBdr>
                <w:bottom w:val="double" w:sz="4" w:space="1" w:color="auto"/>
              </w:pBdr>
              <w:tabs>
                <w:tab w:val="decimal" w:pos="1080"/>
              </w:tabs>
              <w:spacing w:line="380" w:lineRule="exact"/>
              <w:ind w:left="-29" w:right="-29"/>
              <w:jc w:val="left"/>
              <w:rPr>
                <w:rFonts w:ascii="Arial" w:hAnsi="Arial" w:cs="Arial"/>
              </w:rPr>
            </w:pPr>
            <w:r w:rsidRPr="0016105D">
              <w:rPr>
                <w:rFonts w:ascii="Arial" w:hAnsi="Arial" w:cs="Arial"/>
              </w:rPr>
              <w:t>22,253</w:t>
            </w:r>
          </w:p>
        </w:tc>
        <w:tc>
          <w:tcPr>
            <w:tcW w:w="1350" w:type="dxa"/>
          </w:tcPr>
          <w:p w14:paraId="7B579EE2" w14:textId="4E576E4F" w:rsidR="00AB633B" w:rsidRPr="0016105D" w:rsidRDefault="00AB633B" w:rsidP="00AB633B">
            <w:pPr>
              <w:pBdr>
                <w:bottom w:val="double" w:sz="4" w:space="1" w:color="auto"/>
              </w:pBdr>
              <w:tabs>
                <w:tab w:val="decimal" w:pos="1080"/>
              </w:tabs>
              <w:spacing w:line="380" w:lineRule="exact"/>
              <w:ind w:left="-29" w:right="-29"/>
              <w:jc w:val="left"/>
              <w:rPr>
                <w:rFonts w:ascii="Arial" w:hAnsi="Arial" w:cs="Arial"/>
              </w:rPr>
            </w:pPr>
            <w:r w:rsidRPr="0016105D">
              <w:rPr>
                <w:rFonts w:ascii="Arial" w:hAnsi="Arial" w:cs="Arial"/>
              </w:rPr>
              <w:t>29,688</w:t>
            </w:r>
          </w:p>
        </w:tc>
      </w:tr>
    </w:tbl>
    <w:p w14:paraId="5B5BA0DF" w14:textId="38B5CAAA" w:rsidR="00353194" w:rsidRPr="0016105D" w:rsidRDefault="00353194" w:rsidP="008A37E8">
      <w:pPr>
        <w:tabs>
          <w:tab w:val="left" w:pos="900"/>
          <w:tab w:val="left" w:pos="2160"/>
          <w:tab w:val="left" w:pos="2880"/>
        </w:tabs>
        <w:spacing w:before="240" w:after="120" w:line="380" w:lineRule="exact"/>
        <w:ind w:left="547" w:right="-43"/>
        <w:rPr>
          <w:rFonts w:ascii="Arial" w:hAnsi="Arial" w:cstheme="minorBidi"/>
          <w:sz w:val="22"/>
          <w:szCs w:val="22"/>
          <w:cs/>
        </w:rPr>
      </w:pPr>
      <w:r w:rsidRPr="0016105D">
        <w:rPr>
          <w:rFonts w:ascii="Arial" w:hAnsi="Arial" w:cs="Arial"/>
          <w:sz w:val="22"/>
          <w:szCs w:val="22"/>
        </w:rPr>
        <w:t xml:space="preserve">Movements of </w:t>
      </w:r>
      <w:r w:rsidR="00FF6E16" w:rsidRPr="0016105D">
        <w:rPr>
          <w:rFonts w:ascii="Arial" w:hAnsi="Arial" w:cs="Arial"/>
          <w:sz w:val="22"/>
          <w:szCs w:val="22"/>
        </w:rPr>
        <w:t xml:space="preserve">debentures </w:t>
      </w:r>
      <w:r w:rsidR="00F753C6" w:rsidRPr="0016105D">
        <w:rPr>
          <w:rFonts w:ascii="Arial" w:hAnsi="Arial" w:cs="Arial"/>
          <w:sz w:val="22"/>
          <w:szCs w:val="22"/>
        </w:rPr>
        <w:t xml:space="preserve">for the </w:t>
      </w:r>
      <w:r w:rsidR="003353CD" w:rsidRPr="0016105D">
        <w:rPr>
          <w:rFonts w:ascii="Arial" w:hAnsi="Arial" w:cs="Arial"/>
          <w:sz w:val="22"/>
          <w:szCs w:val="22"/>
        </w:rPr>
        <w:t>three</w:t>
      </w:r>
      <w:r w:rsidR="00103B74" w:rsidRPr="0016105D">
        <w:rPr>
          <w:rFonts w:ascii="Arial" w:hAnsi="Arial" w:cs="Arial"/>
          <w:sz w:val="22"/>
          <w:szCs w:val="22"/>
        </w:rPr>
        <w:t>-month</w:t>
      </w:r>
      <w:r w:rsidR="00F753C6" w:rsidRPr="0016105D">
        <w:rPr>
          <w:rFonts w:ascii="Arial" w:hAnsi="Arial" w:cs="Arial"/>
          <w:sz w:val="22"/>
          <w:szCs w:val="22"/>
        </w:rPr>
        <w:t xml:space="preserve"> period ended </w:t>
      </w:r>
      <w:r w:rsidR="003353CD" w:rsidRPr="0016105D">
        <w:rPr>
          <w:rFonts w:ascii="Arial" w:hAnsi="Arial" w:cs="Arial"/>
          <w:sz w:val="22"/>
          <w:szCs w:val="22"/>
        </w:rPr>
        <w:t>31 March 2026</w:t>
      </w:r>
      <w:r w:rsidR="00FF6E16" w:rsidRPr="0016105D">
        <w:rPr>
          <w:rFonts w:ascii="Arial" w:hAnsi="Arial" w:cs="Arial"/>
          <w:sz w:val="22"/>
          <w:szCs w:val="22"/>
        </w:rPr>
        <w:t xml:space="preserve"> are </w:t>
      </w:r>
      <w:r w:rsidR="0082082C" w:rsidRPr="0016105D">
        <w:rPr>
          <w:rFonts w:ascii="Arial" w:hAnsi="Arial" w:cs="Arial"/>
          <w:sz w:val="22"/>
          <w:szCs w:val="22"/>
        </w:rPr>
        <w:t>summa</w:t>
      </w:r>
      <w:r w:rsidR="00A701DF" w:rsidRPr="0016105D">
        <w:rPr>
          <w:rFonts w:ascii="Arial" w:hAnsi="Arial" w:cs="Arial"/>
          <w:sz w:val="22"/>
          <w:szCs w:val="22"/>
        </w:rPr>
        <w:t xml:space="preserve">rised </w:t>
      </w:r>
      <w:r w:rsidR="00DD5C1E" w:rsidRPr="0016105D">
        <w:rPr>
          <w:rFonts w:ascii="Arial" w:hAnsi="Arial" w:cs="Arial"/>
          <w:sz w:val="22"/>
          <w:szCs w:val="22"/>
        </w:rPr>
        <w:t>below</w:t>
      </w:r>
      <w:r w:rsidR="00FF6E16" w:rsidRPr="0016105D">
        <w:rPr>
          <w:rFonts w:ascii="Arial" w:hAnsi="Arial" w:cs="Arial"/>
          <w:sz w:val="22"/>
          <w:szCs w:val="22"/>
        </w:rPr>
        <w:t xml:space="preserve">: </w:t>
      </w:r>
    </w:p>
    <w:tbl>
      <w:tblPr>
        <w:tblW w:w="9162" w:type="dxa"/>
        <w:tblInd w:w="468" w:type="dxa"/>
        <w:tblLayout w:type="fixed"/>
        <w:tblLook w:val="0000" w:firstRow="0" w:lastRow="0" w:firstColumn="0" w:lastColumn="0" w:noHBand="0" w:noVBand="0"/>
      </w:tblPr>
      <w:tblGrid>
        <w:gridCol w:w="4482"/>
        <w:gridCol w:w="2340"/>
        <w:gridCol w:w="2340"/>
      </w:tblGrid>
      <w:tr w:rsidR="00FF6E16" w:rsidRPr="0016105D" w14:paraId="3A5878B4" w14:textId="77777777" w:rsidTr="00665A4A">
        <w:trPr>
          <w:tblHeader/>
        </w:trPr>
        <w:tc>
          <w:tcPr>
            <w:tcW w:w="4482" w:type="dxa"/>
          </w:tcPr>
          <w:p w14:paraId="47BB5F3C" w14:textId="77777777" w:rsidR="00FF6E16" w:rsidRPr="0016105D" w:rsidRDefault="00FF6E16" w:rsidP="008A37E8">
            <w:pPr>
              <w:spacing w:line="380" w:lineRule="exact"/>
              <w:ind w:right="-108"/>
              <w:rPr>
                <w:rFonts w:ascii="Arial" w:hAnsi="Arial" w:cs="Arial"/>
                <w:sz w:val="22"/>
                <w:szCs w:val="22"/>
              </w:rPr>
            </w:pPr>
          </w:p>
        </w:tc>
        <w:tc>
          <w:tcPr>
            <w:tcW w:w="4680" w:type="dxa"/>
            <w:gridSpan w:val="2"/>
          </w:tcPr>
          <w:p w14:paraId="7A4168A5" w14:textId="77777777" w:rsidR="00FF6E16" w:rsidRPr="0016105D" w:rsidRDefault="00FF6E16" w:rsidP="008A37E8">
            <w:pPr>
              <w:tabs>
                <w:tab w:val="center" w:pos="8100"/>
              </w:tabs>
              <w:spacing w:line="380" w:lineRule="exact"/>
              <w:ind w:left="-29" w:right="-29"/>
              <w:jc w:val="right"/>
              <w:rPr>
                <w:rFonts w:ascii="Arial" w:hAnsi="Arial" w:cs="Arial"/>
                <w:sz w:val="22"/>
                <w:szCs w:val="22"/>
                <w:u w:val="single"/>
              </w:rPr>
            </w:pPr>
            <w:r w:rsidRPr="0016105D">
              <w:rPr>
                <w:rFonts w:ascii="Arial" w:hAnsi="Arial" w:cs="Arial"/>
                <w:sz w:val="22"/>
                <w:szCs w:val="22"/>
              </w:rPr>
              <w:t>(Unit: Million Baht)</w:t>
            </w:r>
          </w:p>
        </w:tc>
      </w:tr>
      <w:tr w:rsidR="00FF6E16" w:rsidRPr="0016105D" w14:paraId="15A43D1F" w14:textId="77777777" w:rsidTr="00665A4A">
        <w:trPr>
          <w:tblHeader/>
        </w:trPr>
        <w:tc>
          <w:tcPr>
            <w:tcW w:w="4482" w:type="dxa"/>
          </w:tcPr>
          <w:p w14:paraId="6F1B677B" w14:textId="77777777" w:rsidR="00FF6E16" w:rsidRPr="0016105D" w:rsidRDefault="00FF6E16" w:rsidP="008A37E8">
            <w:pPr>
              <w:spacing w:line="380" w:lineRule="exact"/>
              <w:ind w:right="-108"/>
              <w:rPr>
                <w:rFonts w:ascii="Arial" w:hAnsi="Arial" w:cs="Arial"/>
                <w:sz w:val="22"/>
                <w:szCs w:val="22"/>
              </w:rPr>
            </w:pPr>
          </w:p>
        </w:tc>
        <w:tc>
          <w:tcPr>
            <w:tcW w:w="2340" w:type="dxa"/>
          </w:tcPr>
          <w:p w14:paraId="095DCE93" w14:textId="77777777" w:rsidR="00FF6E16" w:rsidRPr="0016105D" w:rsidRDefault="00FF6E16" w:rsidP="008A37E8">
            <w:pPr>
              <w:pBdr>
                <w:bottom w:val="single" w:sz="4" w:space="1" w:color="auto"/>
              </w:pBdr>
              <w:tabs>
                <w:tab w:val="center" w:pos="8100"/>
              </w:tabs>
              <w:spacing w:line="380" w:lineRule="exact"/>
              <w:ind w:left="-29" w:right="-29"/>
              <w:jc w:val="center"/>
              <w:rPr>
                <w:rFonts w:ascii="Arial" w:hAnsi="Arial" w:cs="Arial"/>
                <w:sz w:val="22"/>
                <w:szCs w:val="22"/>
              </w:rPr>
            </w:pPr>
            <w:r w:rsidRPr="0016105D">
              <w:rPr>
                <w:rFonts w:ascii="Arial" w:hAnsi="Arial" w:cs="Arial"/>
                <w:sz w:val="22"/>
                <w:szCs w:val="22"/>
              </w:rPr>
              <w:t>Consolidated</w:t>
            </w:r>
          </w:p>
          <w:p w14:paraId="6ECA9EAA" w14:textId="77777777" w:rsidR="00FF6E16" w:rsidRPr="0016105D" w:rsidRDefault="00FF6E16" w:rsidP="008A37E8">
            <w:pPr>
              <w:pBdr>
                <w:bottom w:val="single" w:sz="4" w:space="1" w:color="auto"/>
              </w:pBdr>
              <w:tabs>
                <w:tab w:val="center" w:pos="8100"/>
              </w:tabs>
              <w:spacing w:line="380" w:lineRule="exact"/>
              <w:ind w:left="-29" w:right="-29"/>
              <w:jc w:val="center"/>
              <w:rPr>
                <w:rFonts w:ascii="Arial" w:hAnsi="Arial" w:cs="Arial"/>
                <w:sz w:val="22"/>
                <w:szCs w:val="22"/>
                <w:u w:val="single"/>
              </w:rPr>
            </w:pPr>
            <w:r w:rsidRPr="0016105D">
              <w:rPr>
                <w:rFonts w:ascii="Arial" w:hAnsi="Arial" w:cs="Arial"/>
                <w:sz w:val="22"/>
                <w:szCs w:val="22"/>
              </w:rPr>
              <w:t xml:space="preserve"> financial statements</w:t>
            </w:r>
          </w:p>
        </w:tc>
        <w:tc>
          <w:tcPr>
            <w:tcW w:w="2340" w:type="dxa"/>
          </w:tcPr>
          <w:p w14:paraId="6E35C19D" w14:textId="77777777" w:rsidR="00FF6E16" w:rsidRPr="0016105D" w:rsidRDefault="00FF6E16" w:rsidP="008A37E8">
            <w:pPr>
              <w:pBdr>
                <w:bottom w:val="single" w:sz="4" w:space="1" w:color="auto"/>
              </w:pBdr>
              <w:tabs>
                <w:tab w:val="center" w:pos="8100"/>
              </w:tabs>
              <w:spacing w:line="380" w:lineRule="exact"/>
              <w:ind w:left="-29" w:right="-29"/>
              <w:jc w:val="center"/>
              <w:rPr>
                <w:rFonts w:ascii="Arial" w:hAnsi="Arial" w:cs="Arial"/>
                <w:i/>
                <w:iCs/>
                <w:sz w:val="22"/>
                <w:szCs w:val="22"/>
              </w:rPr>
            </w:pPr>
            <w:r w:rsidRPr="0016105D">
              <w:rPr>
                <w:rFonts w:ascii="Arial" w:hAnsi="Arial" w:cs="Arial"/>
                <w:sz w:val="22"/>
                <w:szCs w:val="22"/>
              </w:rPr>
              <w:t>Separate</w:t>
            </w:r>
          </w:p>
          <w:p w14:paraId="1F518691" w14:textId="77777777" w:rsidR="00FF6E16" w:rsidRPr="0016105D" w:rsidRDefault="00FF6E16" w:rsidP="008A37E8">
            <w:pPr>
              <w:pBdr>
                <w:bottom w:val="single" w:sz="4" w:space="1" w:color="auto"/>
              </w:pBdr>
              <w:tabs>
                <w:tab w:val="center" w:pos="8100"/>
              </w:tabs>
              <w:spacing w:line="380" w:lineRule="exact"/>
              <w:ind w:left="-29" w:right="-29"/>
              <w:jc w:val="center"/>
              <w:rPr>
                <w:rFonts w:ascii="Arial" w:hAnsi="Arial" w:cs="Arial"/>
                <w:sz w:val="22"/>
                <w:szCs w:val="22"/>
                <w:u w:val="single"/>
              </w:rPr>
            </w:pPr>
            <w:r w:rsidRPr="0016105D">
              <w:rPr>
                <w:rFonts w:ascii="Arial" w:hAnsi="Arial" w:cs="Arial"/>
                <w:sz w:val="22"/>
                <w:szCs w:val="22"/>
              </w:rPr>
              <w:t>financial statements</w:t>
            </w:r>
          </w:p>
        </w:tc>
      </w:tr>
      <w:tr w:rsidR="007A4B54" w:rsidRPr="0016105D" w14:paraId="607C31D8" w14:textId="77777777" w:rsidTr="00C66B52">
        <w:tc>
          <w:tcPr>
            <w:tcW w:w="4482" w:type="dxa"/>
          </w:tcPr>
          <w:p w14:paraId="31C8B928" w14:textId="30F6A55C" w:rsidR="007A4B54" w:rsidRPr="0016105D" w:rsidRDefault="007A4B54" w:rsidP="008A37E8">
            <w:pPr>
              <w:spacing w:line="380" w:lineRule="exact"/>
              <w:ind w:left="150" w:right="-108" w:hanging="150"/>
              <w:jc w:val="left"/>
              <w:rPr>
                <w:rFonts w:ascii="Arial" w:hAnsi="Arial" w:cs="Arial"/>
                <w:sz w:val="22"/>
                <w:szCs w:val="22"/>
                <w:lang w:val="en-US"/>
              </w:rPr>
            </w:pPr>
            <w:r w:rsidRPr="0016105D">
              <w:rPr>
                <w:rFonts w:ascii="Arial" w:hAnsi="Arial" w:cs="Arial"/>
                <w:sz w:val="22"/>
                <w:szCs w:val="22"/>
                <w:lang w:val="en-US"/>
              </w:rPr>
              <w:t>B</w:t>
            </w:r>
            <w:proofErr w:type="spellStart"/>
            <w:r w:rsidRPr="0016105D">
              <w:rPr>
                <w:rFonts w:ascii="Arial" w:hAnsi="Arial" w:cs="Arial"/>
                <w:sz w:val="22"/>
                <w:szCs w:val="22"/>
              </w:rPr>
              <w:t>alance</w:t>
            </w:r>
            <w:proofErr w:type="spellEnd"/>
            <w:r w:rsidRPr="0016105D">
              <w:rPr>
                <w:rFonts w:ascii="Arial" w:hAnsi="Arial" w:cs="Arial"/>
                <w:sz w:val="22"/>
                <w:szCs w:val="22"/>
              </w:rPr>
              <w:t xml:space="preserve"> as </w:t>
            </w:r>
            <w:proofErr w:type="gramStart"/>
            <w:r w:rsidRPr="0016105D">
              <w:rPr>
                <w:rFonts w:ascii="Arial" w:hAnsi="Arial" w:cs="Arial"/>
                <w:sz w:val="22"/>
                <w:szCs w:val="22"/>
              </w:rPr>
              <w:t>at</w:t>
            </w:r>
            <w:proofErr w:type="gramEnd"/>
            <w:r w:rsidRPr="0016105D">
              <w:rPr>
                <w:rFonts w:ascii="Arial" w:hAnsi="Arial" w:cs="Arial"/>
                <w:sz w:val="22"/>
                <w:szCs w:val="22"/>
              </w:rPr>
              <w:t xml:space="preserve"> </w:t>
            </w:r>
            <w:r w:rsidR="003353CD" w:rsidRPr="0016105D">
              <w:rPr>
                <w:rFonts w:ascii="Arial" w:hAnsi="Arial" w:cs="Arial"/>
                <w:sz w:val="22"/>
                <w:szCs w:val="22"/>
                <w:lang w:val="en-US"/>
              </w:rPr>
              <w:t>1 January 2026</w:t>
            </w:r>
          </w:p>
        </w:tc>
        <w:tc>
          <w:tcPr>
            <w:tcW w:w="2340" w:type="dxa"/>
          </w:tcPr>
          <w:p w14:paraId="7C740FC4" w14:textId="5662E8E0" w:rsidR="007A4B54" w:rsidRPr="0016105D" w:rsidRDefault="00723AAF" w:rsidP="008A37E8">
            <w:pPr>
              <w:tabs>
                <w:tab w:val="decimal" w:pos="1790"/>
              </w:tabs>
              <w:spacing w:line="380" w:lineRule="exact"/>
              <w:ind w:left="-29" w:right="-29"/>
              <w:jc w:val="left"/>
              <w:rPr>
                <w:rFonts w:ascii="Arial" w:hAnsi="Arial" w:cs="Arial"/>
                <w:sz w:val="22"/>
                <w:szCs w:val="22"/>
                <w:lang w:val="en-US"/>
              </w:rPr>
            </w:pPr>
            <w:r w:rsidRPr="0016105D">
              <w:rPr>
                <w:rFonts w:ascii="Arial" w:hAnsi="Arial" w:cs="Arial"/>
                <w:sz w:val="22"/>
                <w:szCs w:val="22"/>
                <w:lang w:val="en-US"/>
              </w:rPr>
              <w:t>100,680</w:t>
            </w:r>
          </w:p>
        </w:tc>
        <w:tc>
          <w:tcPr>
            <w:tcW w:w="2340" w:type="dxa"/>
          </w:tcPr>
          <w:p w14:paraId="58806C1D" w14:textId="7E754BA2" w:rsidR="007A4B54" w:rsidRPr="0016105D" w:rsidRDefault="00723AAF" w:rsidP="008A37E8">
            <w:pPr>
              <w:tabs>
                <w:tab w:val="decimal" w:pos="1790"/>
              </w:tabs>
              <w:spacing w:line="380" w:lineRule="exact"/>
              <w:ind w:left="-29" w:right="-29"/>
              <w:jc w:val="left"/>
              <w:rPr>
                <w:rFonts w:ascii="Arial" w:hAnsi="Arial" w:cs="Arial"/>
                <w:sz w:val="22"/>
                <w:szCs w:val="22"/>
                <w:lang w:val="en-US"/>
              </w:rPr>
            </w:pPr>
            <w:r w:rsidRPr="0016105D">
              <w:rPr>
                <w:rFonts w:ascii="Arial" w:hAnsi="Arial" w:cs="Arial"/>
                <w:sz w:val="22"/>
                <w:szCs w:val="22"/>
                <w:lang w:val="en-US"/>
              </w:rPr>
              <w:t>29,688</w:t>
            </w:r>
          </w:p>
        </w:tc>
      </w:tr>
      <w:tr w:rsidR="007A4B54" w:rsidRPr="0016105D" w14:paraId="4D041C4B" w14:textId="77777777" w:rsidTr="00665A4A">
        <w:tc>
          <w:tcPr>
            <w:tcW w:w="4482" w:type="dxa"/>
          </w:tcPr>
          <w:p w14:paraId="435CCF40" w14:textId="16E0C00F" w:rsidR="007A4B54" w:rsidRPr="0016105D" w:rsidRDefault="007A4B54" w:rsidP="008A37E8">
            <w:pPr>
              <w:spacing w:line="380" w:lineRule="exact"/>
              <w:ind w:left="150" w:right="-108" w:hanging="150"/>
              <w:jc w:val="left"/>
              <w:rPr>
                <w:rFonts w:ascii="Arial" w:hAnsi="Arial" w:cs="Arial"/>
                <w:sz w:val="22"/>
                <w:szCs w:val="22"/>
                <w:u w:val="single"/>
              </w:rPr>
            </w:pPr>
            <w:r w:rsidRPr="0016105D">
              <w:rPr>
                <w:rFonts w:ascii="Arial" w:hAnsi="Arial" w:cs="Arial"/>
                <w:sz w:val="22"/>
                <w:szCs w:val="22"/>
                <w:u w:val="single"/>
              </w:rPr>
              <w:t>Cash flows</w:t>
            </w:r>
          </w:p>
        </w:tc>
        <w:tc>
          <w:tcPr>
            <w:tcW w:w="2340" w:type="dxa"/>
            <w:vAlign w:val="bottom"/>
          </w:tcPr>
          <w:p w14:paraId="5A8799E6" w14:textId="7027D72D" w:rsidR="007A4B54" w:rsidRPr="0016105D" w:rsidRDefault="007A4B54" w:rsidP="008A37E8">
            <w:pPr>
              <w:tabs>
                <w:tab w:val="decimal" w:pos="1790"/>
              </w:tabs>
              <w:spacing w:line="380" w:lineRule="exact"/>
              <w:ind w:left="-29" w:right="-29"/>
              <w:jc w:val="left"/>
              <w:rPr>
                <w:rFonts w:ascii="Arial" w:hAnsi="Arial" w:cs="Arial"/>
                <w:sz w:val="22"/>
                <w:szCs w:val="22"/>
                <w:lang w:val="en-US"/>
              </w:rPr>
            </w:pPr>
          </w:p>
        </w:tc>
        <w:tc>
          <w:tcPr>
            <w:tcW w:w="2340" w:type="dxa"/>
            <w:vAlign w:val="bottom"/>
          </w:tcPr>
          <w:p w14:paraId="593A1CCD" w14:textId="0691066C" w:rsidR="007A4B54" w:rsidRPr="0016105D" w:rsidRDefault="007A4B54" w:rsidP="008A37E8">
            <w:pPr>
              <w:tabs>
                <w:tab w:val="decimal" w:pos="1790"/>
              </w:tabs>
              <w:spacing w:line="380" w:lineRule="exact"/>
              <w:ind w:left="-29" w:right="-29"/>
              <w:jc w:val="left"/>
              <w:rPr>
                <w:rFonts w:ascii="Arial" w:hAnsi="Arial" w:cs="Arial"/>
                <w:sz w:val="22"/>
                <w:szCs w:val="22"/>
                <w:lang w:val="en-US"/>
              </w:rPr>
            </w:pPr>
          </w:p>
        </w:tc>
      </w:tr>
      <w:tr w:rsidR="00621E83" w:rsidRPr="0016105D" w14:paraId="6C7C294C" w14:textId="77777777">
        <w:tc>
          <w:tcPr>
            <w:tcW w:w="4482" w:type="dxa"/>
          </w:tcPr>
          <w:p w14:paraId="78B93F8C" w14:textId="3CC735A4" w:rsidR="00621E83" w:rsidRPr="0016105D" w:rsidRDefault="00621E83" w:rsidP="00621E83">
            <w:pPr>
              <w:spacing w:line="380" w:lineRule="exact"/>
              <w:ind w:left="150" w:right="-108" w:hanging="150"/>
              <w:jc w:val="left"/>
              <w:rPr>
                <w:rFonts w:ascii="Arial" w:hAnsi="Arial" w:cs="Arial"/>
                <w:sz w:val="22"/>
                <w:szCs w:val="22"/>
                <w:lang w:val="en-US"/>
              </w:rPr>
            </w:pPr>
            <w:r w:rsidRPr="0016105D">
              <w:rPr>
                <w:rFonts w:ascii="Arial" w:hAnsi="Arial" w:cs="Arial"/>
                <w:sz w:val="22"/>
                <w:szCs w:val="22"/>
              </w:rPr>
              <w:t>Repurchase of debentures</w:t>
            </w:r>
          </w:p>
        </w:tc>
        <w:tc>
          <w:tcPr>
            <w:tcW w:w="2340" w:type="dxa"/>
          </w:tcPr>
          <w:p w14:paraId="75C7DB49" w14:textId="2EE8D3D2" w:rsidR="00621E83" w:rsidRPr="0016105D" w:rsidRDefault="00621E83" w:rsidP="00621E83">
            <w:pPr>
              <w:tabs>
                <w:tab w:val="decimal" w:pos="1790"/>
              </w:tabs>
              <w:spacing w:line="380" w:lineRule="exact"/>
              <w:ind w:left="-29" w:right="-29"/>
              <w:jc w:val="left"/>
              <w:rPr>
                <w:rFonts w:ascii="Arial" w:hAnsi="Arial" w:cs="Arial"/>
                <w:sz w:val="22"/>
                <w:szCs w:val="22"/>
                <w:lang w:val="en-US"/>
              </w:rPr>
            </w:pPr>
            <w:r w:rsidRPr="0016105D">
              <w:rPr>
                <w:rFonts w:ascii="Arial" w:hAnsi="Arial" w:cs="Arial"/>
                <w:sz w:val="22"/>
                <w:szCs w:val="22"/>
                <w:lang w:val="en-US"/>
              </w:rPr>
              <w:t>(14,951)</w:t>
            </w:r>
          </w:p>
        </w:tc>
        <w:tc>
          <w:tcPr>
            <w:tcW w:w="2340" w:type="dxa"/>
          </w:tcPr>
          <w:p w14:paraId="0F34826C" w14:textId="3512FB74" w:rsidR="00621E83" w:rsidRPr="0016105D" w:rsidRDefault="00621E83" w:rsidP="00621E83">
            <w:pPr>
              <w:tabs>
                <w:tab w:val="decimal" w:pos="1790"/>
              </w:tabs>
              <w:spacing w:line="380" w:lineRule="exact"/>
              <w:ind w:left="-29" w:right="-29"/>
              <w:jc w:val="left"/>
              <w:rPr>
                <w:rFonts w:ascii="Arial" w:hAnsi="Arial" w:cs="Arial"/>
                <w:sz w:val="22"/>
                <w:szCs w:val="22"/>
                <w:lang w:val="en-US"/>
              </w:rPr>
            </w:pPr>
            <w:r w:rsidRPr="0016105D">
              <w:rPr>
                <w:rFonts w:ascii="Arial" w:hAnsi="Arial" w:cs="Arial"/>
                <w:sz w:val="22"/>
                <w:szCs w:val="22"/>
                <w:lang w:val="en-US"/>
              </w:rPr>
              <w:t>-</w:t>
            </w:r>
          </w:p>
        </w:tc>
      </w:tr>
      <w:tr w:rsidR="00AE1F27" w:rsidRPr="0016105D" w14:paraId="5067AA5F" w14:textId="77777777">
        <w:tc>
          <w:tcPr>
            <w:tcW w:w="4482" w:type="dxa"/>
          </w:tcPr>
          <w:p w14:paraId="614F1D6B" w14:textId="20E7021E" w:rsidR="00AE1F27" w:rsidRPr="0016105D" w:rsidRDefault="00AE1F27" w:rsidP="00AE1F27">
            <w:pPr>
              <w:spacing w:line="380" w:lineRule="exact"/>
              <w:ind w:left="150" w:right="-108" w:hanging="150"/>
              <w:jc w:val="left"/>
              <w:rPr>
                <w:rFonts w:ascii="Arial" w:hAnsi="Arial" w:cs="Arial"/>
                <w:sz w:val="22"/>
                <w:szCs w:val="22"/>
              </w:rPr>
            </w:pPr>
            <w:r w:rsidRPr="0016105D">
              <w:rPr>
                <w:rFonts w:ascii="Arial" w:hAnsi="Arial" w:cs="Arial"/>
                <w:sz w:val="22"/>
                <w:szCs w:val="22"/>
                <w:u w:val="single"/>
              </w:rPr>
              <w:t>Other non-cash movements</w:t>
            </w:r>
          </w:p>
        </w:tc>
        <w:tc>
          <w:tcPr>
            <w:tcW w:w="2340" w:type="dxa"/>
          </w:tcPr>
          <w:p w14:paraId="3328851D" w14:textId="77777777" w:rsidR="00AE1F27" w:rsidRPr="0016105D" w:rsidRDefault="00AE1F27" w:rsidP="00AE1F27">
            <w:pPr>
              <w:tabs>
                <w:tab w:val="decimal" w:pos="1790"/>
              </w:tabs>
              <w:spacing w:line="380" w:lineRule="exact"/>
              <w:ind w:left="-29" w:right="-29"/>
              <w:jc w:val="left"/>
              <w:rPr>
                <w:rFonts w:ascii="Arial" w:hAnsi="Arial" w:cs="Arial"/>
                <w:sz w:val="22"/>
                <w:szCs w:val="22"/>
                <w:lang w:val="en-US"/>
              </w:rPr>
            </w:pPr>
          </w:p>
        </w:tc>
        <w:tc>
          <w:tcPr>
            <w:tcW w:w="2340" w:type="dxa"/>
          </w:tcPr>
          <w:p w14:paraId="4A1EB5B5" w14:textId="77777777" w:rsidR="00AE1F27" w:rsidRPr="0016105D" w:rsidRDefault="00AE1F27" w:rsidP="00AE1F27">
            <w:pPr>
              <w:tabs>
                <w:tab w:val="decimal" w:pos="1790"/>
              </w:tabs>
              <w:spacing w:line="380" w:lineRule="exact"/>
              <w:ind w:left="-29" w:right="-29"/>
              <w:jc w:val="left"/>
              <w:rPr>
                <w:rFonts w:ascii="Arial" w:hAnsi="Arial" w:cs="Arial"/>
                <w:sz w:val="22"/>
                <w:szCs w:val="22"/>
                <w:lang w:val="en-US"/>
              </w:rPr>
            </w:pPr>
          </w:p>
        </w:tc>
      </w:tr>
      <w:tr w:rsidR="00C12235" w:rsidRPr="0016105D" w14:paraId="2E15996C" w14:textId="77777777">
        <w:tc>
          <w:tcPr>
            <w:tcW w:w="4482" w:type="dxa"/>
          </w:tcPr>
          <w:p w14:paraId="61E0A22F" w14:textId="7BCA935D" w:rsidR="00C12235" w:rsidRPr="0016105D" w:rsidRDefault="00C12235" w:rsidP="00C12235">
            <w:pPr>
              <w:spacing w:line="380" w:lineRule="exact"/>
              <w:ind w:left="150" w:right="-108" w:hanging="150"/>
              <w:jc w:val="left"/>
              <w:rPr>
                <w:rFonts w:ascii="Arial" w:hAnsi="Arial" w:cs="Arial"/>
                <w:sz w:val="22"/>
                <w:szCs w:val="22"/>
              </w:rPr>
            </w:pPr>
            <w:r w:rsidRPr="0016105D">
              <w:rPr>
                <w:rFonts w:ascii="Arial" w:hAnsi="Arial" w:cs="Arial"/>
                <w:sz w:val="22"/>
                <w:szCs w:val="22"/>
              </w:rPr>
              <w:t>Interest of discount on debenture</w:t>
            </w:r>
          </w:p>
        </w:tc>
        <w:tc>
          <w:tcPr>
            <w:tcW w:w="2340" w:type="dxa"/>
          </w:tcPr>
          <w:p w14:paraId="01BAC85C" w14:textId="0CCE5DF7" w:rsidR="00C12235" w:rsidRPr="0016105D" w:rsidRDefault="00C12235" w:rsidP="00C12235">
            <w:pPr>
              <w:tabs>
                <w:tab w:val="decimal" w:pos="1790"/>
              </w:tabs>
              <w:spacing w:line="380" w:lineRule="exact"/>
              <w:ind w:left="-29" w:right="-29"/>
              <w:jc w:val="left"/>
              <w:rPr>
                <w:rFonts w:ascii="Arial" w:hAnsi="Arial" w:cs="Arial"/>
                <w:sz w:val="22"/>
                <w:szCs w:val="22"/>
                <w:lang w:val="en-US"/>
              </w:rPr>
            </w:pPr>
            <w:r w:rsidRPr="0016105D">
              <w:rPr>
                <w:rFonts w:ascii="Arial" w:hAnsi="Arial" w:cs="Arial"/>
                <w:sz w:val="22"/>
                <w:szCs w:val="22"/>
                <w:lang w:val="en-US"/>
              </w:rPr>
              <w:t>126</w:t>
            </w:r>
          </w:p>
        </w:tc>
        <w:tc>
          <w:tcPr>
            <w:tcW w:w="2340" w:type="dxa"/>
          </w:tcPr>
          <w:p w14:paraId="5B5D1F0A" w14:textId="63F790D7" w:rsidR="00C12235" w:rsidRPr="0016105D" w:rsidRDefault="00C12235" w:rsidP="00C12235">
            <w:pPr>
              <w:tabs>
                <w:tab w:val="decimal" w:pos="1790"/>
              </w:tabs>
              <w:spacing w:line="380" w:lineRule="exact"/>
              <w:ind w:left="-29" w:right="-29"/>
              <w:jc w:val="left"/>
              <w:rPr>
                <w:rFonts w:ascii="Arial" w:hAnsi="Arial" w:cs="Arial"/>
                <w:sz w:val="22"/>
                <w:szCs w:val="22"/>
                <w:lang w:val="en-US"/>
              </w:rPr>
            </w:pPr>
            <w:r w:rsidRPr="0016105D">
              <w:rPr>
                <w:rFonts w:ascii="Arial" w:hAnsi="Arial" w:cs="Arial"/>
                <w:sz w:val="22"/>
                <w:szCs w:val="22"/>
                <w:lang w:val="en-US"/>
              </w:rPr>
              <w:t>1</w:t>
            </w:r>
          </w:p>
        </w:tc>
      </w:tr>
      <w:tr w:rsidR="00896838" w:rsidRPr="0016105D" w14:paraId="7EE2C6A3" w14:textId="77777777" w:rsidTr="00665A4A">
        <w:tc>
          <w:tcPr>
            <w:tcW w:w="4482" w:type="dxa"/>
          </w:tcPr>
          <w:p w14:paraId="0DAB97A2" w14:textId="142A1C06" w:rsidR="00896838" w:rsidRPr="0016105D" w:rsidRDefault="00896838" w:rsidP="00896838">
            <w:pPr>
              <w:spacing w:line="380" w:lineRule="exact"/>
              <w:ind w:right="-108"/>
              <w:rPr>
                <w:rFonts w:ascii="Arial" w:hAnsi="Arial" w:cs="Arial"/>
                <w:sz w:val="22"/>
                <w:szCs w:val="22"/>
              </w:rPr>
            </w:pPr>
            <w:r w:rsidRPr="0016105D">
              <w:rPr>
                <w:rFonts w:ascii="Arial" w:hAnsi="Arial" w:cs="Arial"/>
                <w:sz w:val="22"/>
                <w:szCs w:val="22"/>
              </w:rPr>
              <w:t>Exchange differences</w:t>
            </w:r>
          </w:p>
        </w:tc>
        <w:tc>
          <w:tcPr>
            <w:tcW w:w="2340" w:type="dxa"/>
          </w:tcPr>
          <w:p w14:paraId="0AE4DBB3" w14:textId="262B87E4" w:rsidR="00896838" w:rsidRPr="0016105D" w:rsidRDefault="00896838" w:rsidP="00896838">
            <w:pPr>
              <w:tabs>
                <w:tab w:val="decimal" w:pos="1790"/>
              </w:tabs>
              <w:spacing w:line="380" w:lineRule="exact"/>
              <w:ind w:left="-29" w:right="-29"/>
              <w:jc w:val="left"/>
              <w:rPr>
                <w:rFonts w:ascii="Arial" w:hAnsi="Arial" w:cs="Arial"/>
                <w:sz w:val="22"/>
                <w:szCs w:val="22"/>
                <w:lang w:val="en-US"/>
              </w:rPr>
            </w:pPr>
            <w:r w:rsidRPr="0016105D">
              <w:rPr>
                <w:rFonts w:ascii="Arial" w:hAnsi="Arial" w:cs="Arial"/>
                <w:sz w:val="22"/>
                <w:szCs w:val="22"/>
                <w:lang w:val="en-US"/>
              </w:rPr>
              <w:t>2,216</w:t>
            </w:r>
          </w:p>
        </w:tc>
        <w:tc>
          <w:tcPr>
            <w:tcW w:w="2340" w:type="dxa"/>
          </w:tcPr>
          <w:p w14:paraId="400C3889" w14:textId="6F08EAE0" w:rsidR="00896838" w:rsidRPr="0016105D" w:rsidRDefault="00896838" w:rsidP="00896838">
            <w:pPr>
              <w:tabs>
                <w:tab w:val="decimal" w:pos="1790"/>
              </w:tabs>
              <w:spacing w:line="380" w:lineRule="exact"/>
              <w:ind w:left="-29" w:right="-29"/>
              <w:jc w:val="left"/>
              <w:rPr>
                <w:rFonts w:ascii="Arial" w:hAnsi="Arial" w:cs="Arial"/>
                <w:sz w:val="22"/>
                <w:szCs w:val="22"/>
                <w:lang w:val="en-US"/>
              </w:rPr>
            </w:pPr>
            <w:r w:rsidRPr="0016105D">
              <w:rPr>
                <w:rFonts w:ascii="Arial" w:hAnsi="Arial" w:cs="Arial"/>
                <w:sz w:val="22"/>
                <w:szCs w:val="22"/>
                <w:lang w:val="en-US"/>
              </w:rPr>
              <w:t>64</w:t>
            </w:r>
          </w:p>
        </w:tc>
      </w:tr>
      <w:tr w:rsidR="00896838" w:rsidRPr="0016105D" w14:paraId="454821A1" w14:textId="77777777" w:rsidTr="00665A4A">
        <w:tc>
          <w:tcPr>
            <w:tcW w:w="4482" w:type="dxa"/>
          </w:tcPr>
          <w:p w14:paraId="460893AA" w14:textId="5EB9C89D" w:rsidR="00896838" w:rsidRPr="0016105D" w:rsidRDefault="00896838" w:rsidP="00896838">
            <w:pPr>
              <w:spacing w:line="380" w:lineRule="exact"/>
              <w:ind w:right="-108"/>
              <w:rPr>
                <w:rFonts w:ascii="Arial" w:hAnsi="Arial" w:cs="Arial"/>
                <w:sz w:val="22"/>
                <w:szCs w:val="22"/>
              </w:rPr>
            </w:pPr>
            <w:r w:rsidRPr="0016105D">
              <w:rPr>
                <w:rFonts w:ascii="Arial" w:hAnsi="Arial" w:cs="Arial"/>
                <w:sz w:val="22"/>
                <w:szCs w:val="22"/>
              </w:rPr>
              <w:t>Gain on repurchase of debentures</w:t>
            </w:r>
          </w:p>
        </w:tc>
        <w:tc>
          <w:tcPr>
            <w:tcW w:w="2340" w:type="dxa"/>
          </w:tcPr>
          <w:p w14:paraId="5215C756" w14:textId="60DF8484" w:rsidR="00896838" w:rsidRPr="0016105D" w:rsidRDefault="00A7564A" w:rsidP="00896838">
            <w:pPr>
              <w:pBdr>
                <w:bottom w:val="single" w:sz="4" w:space="1" w:color="auto"/>
              </w:pBdr>
              <w:tabs>
                <w:tab w:val="decimal" w:pos="1790"/>
              </w:tabs>
              <w:spacing w:line="380" w:lineRule="exact"/>
              <w:ind w:left="-29" w:right="-29"/>
              <w:jc w:val="left"/>
              <w:rPr>
                <w:rFonts w:ascii="Arial" w:hAnsi="Arial" w:cs="Arial"/>
                <w:sz w:val="22"/>
                <w:szCs w:val="22"/>
                <w:lang w:val="en-US"/>
              </w:rPr>
            </w:pPr>
            <w:r w:rsidRPr="0016105D">
              <w:rPr>
                <w:rFonts w:ascii="Arial" w:hAnsi="Arial" w:cs="Arial"/>
                <w:sz w:val="22"/>
                <w:szCs w:val="22"/>
                <w:lang w:val="en-US"/>
              </w:rPr>
              <w:t>(</w:t>
            </w:r>
            <w:r w:rsidR="00896838" w:rsidRPr="0016105D">
              <w:rPr>
                <w:rFonts w:ascii="Arial" w:hAnsi="Arial" w:cs="Arial"/>
                <w:sz w:val="22"/>
                <w:szCs w:val="22"/>
                <w:lang w:val="en-US"/>
              </w:rPr>
              <w:t>2,436</w:t>
            </w:r>
            <w:r w:rsidRPr="0016105D">
              <w:rPr>
                <w:rFonts w:ascii="Arial" w:hAnsi="Arial" w:cs="Arial"/>
                <w:sz w:val="22"/>
                <w:szCs w:val="22"/>
                <w:lang w:val="en-US"/>
              </w:rPr>
              <w:t>)</w:t>
            </w:r>
          </w:p>
        </w:tc>
        <w:tc>
          <w:tcPr>
            <w:tcW w:w="2340" w:type="dxa"/>
          </w:tcPr>
          <w:p w14:paraId="288D06BC" w14:textId="3B0B00E5" w:rsidR="00896838" w:rsidRPr="0016105D" w:rsidRDefault="00896838" w:rsidP="00896838">
            <w:pPr>
              <w:pBdr>
                <w:bottom w:val="single" w:sz="4" w:space="1" w:color="auto"/>
              </w:pBdr>
              <w:tabs>
                <w:tab w:val="decimal" w:pos="1790"/>
              </w:tabs>
              <w:spacing w:line="380" w:lineRule="exact"/>
              <w:ind w:left="-29" w:right="-29"/>
              <w:jc w:val="left"/>
              <w:rPr>
                <w:rFonts w:ascii="Arial" w:hAnsi="Arial" w:cs="Arial"/>
                <w:sz w:val="22"/>
                <w:szCs w:val="22"/>
                <w:lang w:val="en-US"/>
              </w:rPr>
            </w:pPr>
            <w:r w:rsidRPr="0016105D">
              <w:rPr>
                <w:rFonts w:ascii="Arial" w:hAnsi="Arial" w:cs="Arial"/>
                <w:sz w:val="22"/>
                <w:szCs w:val="22"/>
                <w:lang w:val="en-US"/>
              </w:rPr>
              <w:t>-</w:t>
            </w:r>
          </w:p>
        </w:tc>
      </w:tr>
      <w:tr w:rsidR="00896838" w:rsidRPr="0016105D" w14:paraId="4B8AEB2E" w14:textId="77777777" w:rsidTr="009A1FA9">
        <w:trPr>
          <w:trHeight w:val="68"/>
        </w:trPr>
        <w:tc>
          <w:tcPr>
            <w:tcW w:w="4482" w:type="dxa"/>
          </w:tcPr>
          <w:p w14:paraId="5CEB5AD1" w14:textId="400DE7CC" w:rsidR="00896838" w:rsidRPr="0016105D" w:rsidRDefault="00896838" w:rsidP="00896838">
            <w:pPr>
              <w:spacing w:line="380" w:lineRule="exact"/>
              <w:ind w:right="-108"/>
              <w:jc w:val="left"/>
              <w:rPr>
                <w:rFonts w:ascii="Arial" w:hAnsi="Arial" w:cs="Arial"/>
                <w:sz w:val="22"/>
                <w:szCs w:val="22"/>
              </w:rPr>
            </w:pPr>
            <w:r w:rsidRPr="0016105D">
              <w:rPr>
                <w:rFonts w:ascii="Arial" w:hAnsi="Arial" w:cs="Arial"/>
                <w:sz w:val="22"/>
                <w:szCs w:val="22"/>
              </w:rPr>
              <w:t xml:space="preserve">Balance as </w:t>
            </w:r>
            <w:proofErr w:type="gramStart"/>
            <w:r w:rsidRPr="0016105D">
              <w:rPr>
                <w:rFonts w:ascii="Arial" w:hAnsi="Arial" w:cs="Arial"/>
                <w:sz w:val="22"/>
                <w:szCs w:val="22"/>
              </w:rPr>
              <w:t>at</w:t>
            </w:r>
            <w:proofErr w:type="gramEnd"/>
            <w:r w:rsidRPr="0016105D">
              <w:rPr>
                <w:rFonts w:ascii="Arial" w:hAnsi="Arial" w:cs="Arial"/>
                <w:sz w:val="22"/>
                <w:szCs w:val="22"/>
              </w:rPr>
              <w:t xml:space="preserve"> 31 March 2026 </w:t>
            </w:r>
          </w:p>
        </w:tc>
        <w:tc>
          <w:tcPr>
            <w:tcW w:w="2340" w:type="dxa"/>
          </w:tcPr>
          <w:p w14:paraId="4C07EAA7" w14:textId="302E2E41" w:rsidR="00896838" w:rsidRPr="0016105D" w:rsidRDefault="00896838" w:rsidP="00896838">
            <w:pPr>
              <w:pBdr>
                <w:bottom w:val="double" w:sz="4" w:space="1" w:color="auto"/>
              </w:pBdr>
              <w:tabs>
                <w:tab w:val="decimal" w:pos="1790"/>
              </w:tabs>
              <w:spacing w:line="380" w:lineRule="exact"/>
              <w:ind w:left="-29" w:right="-29"/>
              <w:jc w:val="left"/>
              <w:rPr>
                <w:rFonts w:ascii="Arial" w:hAnsi="Arial" w:cs="Arial"/>
                <w:sz w:val="22"/>
                <w:szCs w:val="22"/>
                <w:lang w:val="en-US"/>
              </w:rPr>
            </w:pPr>
            <w:r w:rsidRPr="0016105D">
              <w:rPr>
                <w:rFonts w:ascii="Arial" w:hAnsi="Arial" w:cs="Arial"/>
                <w:sz w:val="22"/>
                <w:szCs w:val="22"/>
                <w:lang w:val="en-US"/>
              </w:rPr>
              <w:t>85,635</w:t>
            </w:r>
          </w:p>
        </w:tc>
        <w:tc>
          <w:tcPr>
            <w:tcW w:w="2340" w:type="dxa"/>
          </w:tcPr>
          <w:p w14:paraId="374684F6" w14:textId="76B13E04" w:rsidR="00896838" w:rsidRPr="0016105D" w:rsidRDefault="00896838" w:rsidP="00896838">
            <w:pPr>
              <w:pBdr>
                <w:bottom w:val="double" w:sz="4" w:space="1" w:color="auto"/>
              </w:pBdr>
              <w:tabs>
                <w:tab w:val="decimal" w:pos="1790"/>
              </w:tabs>
              <w:spacing w:line="380" w:lineRule="exact"/>
              <w:ind w:left="-29" w:right="-29"/>
              <w:jc w:val="left"/>
              <w:rPr>
                <w:rFonts w:ascii="Arial" w:hAnsi="Arial" w:cs="Arial"/>
                <w:sz w:val="22"/>
                <w:szCs w:val="22"/>
                <w:lang w:val="en-US"/>
              </w:rPr>
            </w:pPr>
            <w:r w:rsidRPr="0016105D">
              <w:rPr>
                <w:rFonts w:ascii="Arial" w:hAnsi="Arial" w:cs="Arial"/>
                <w:sz w:val="22"/>
                <w:szCs w:val="22"/>
                <w:lang w:val="en-US"/>
              </w:rPr>
              <w:t>29,753</w:t>
            </w:r>
          </w:p>
        </w:tc>
      </w:tr>
    </w:tbl>
    <w:p w14:paraId="2B4FC0B0" w14:textId="77777777" w:rsidR="00852F09" w:rsidRPr="0016105D" w:rsidRDefault="00852F09" w:rsidP="008A37E8">
      <w:pPr>
        <w:spacing w:before="120" w:after="120" w:line="380" w:lineRule="exact"/>
        <w:ind w:left="547"/>
        <w:jc w:val="thaiDistribute"/>
        <w:rPr>
          <w:rFonts w:ascii="Arial" w:hAnsi="Arial" w:cstheme="minorBidi"/>
          <w:i/>
          <w:iCs/>
          <w:sz w:val="22"/>
          <w:szCs w:val="22"/>
        </w:rPr>
      </w:pPr>
    </w:p>
    <w:p w14:paraId="69BA6171" w14:textId="77777777" w:rsidR="00852F09" w:rsidRPr="0016105D" w:rsidRDefault="00852F09" w:rsidP="008A37E8">
      <w:pPr>
        <w:spacing w:before="120" w:after="120" w:line="380" w:lineRule="exact"/>
        <w:ind w:left="547"/>
        <w:jc w:val="thaiDistribute"/>
        <w:rPr>
          <w:rFonts w:ascii="Arial" w:hAnsi="Arial" w:cstheme="minorBidi"/>
          <w:i/>
          <w:iCs/>
          <w:sz w:val="22"/>
          <w:szCs w:val="22"/>
        </w:rPr>
      </w:pPr>
    </w:p>
    <w:p w14:paraId="650E1C89" w14:textId="77777777" w:rsidR="00477C73" w:rsidRPr="0016105D" w:rsidRDefault="00477C73" w:rsidP="007D7689">
      <w:pPr>
        <w:spacing w:before="120" w:after="120" w:line="380" w:lineRule="exact"/>
        <w:jc w:val="thaiDistribute"/>
        <w:rPr>
          <w:rFonts w:ascii="Arial" w:hAnsi="Arial" w:cstheme="minorBidi"/>
          <w:i/>
          <w:iCs/>
          <w:sz w:val="22"/>
          <w:szCs w:val="22"/>
        </w:rPr>
      </w:pPr>
    </w:p>
    <w:p w14:paraId="412D7FAC" w14:textId="2E391D58" w:rsidR="00CD2ACA" w:rsidRPr="0016105D" w:rsidRDefault="00CD2ACA" w:rsidP="008A37E8">
      <w:pPr>
        <w:spacing w:before="120" w:after="120" w:line="380" w:lineRule="exact"/>
        <w:ind w:left="547"/>
        <w:jc w:val="thaiDistribute"/>
        <w:rPr>
          <w:rFonts w:ascii="Arial" w:hAnsi="Arial" w:cs="Arial"/>
          <w:i/>
          <w:iCs/>
          <w:sz w:val="22"/>
          <w:szCs w:val="22"/>
        </w:rPr>
      </w:pPr>
      <w:r w:rsidRPr="0016105D">
        <w:rPr>
          <w:rFonts w:ascii="Arial" w:hAnsi="Arial" w:cs="Arial"/>
          <w:i/>
          <w:iCs/>
          <w:sz w:val="22"/>
          <w:szCs w:val="22"/>
        </w:rPr>
        <w:lastRenderedPageBreak/>
        <w:t xml:space="preserve">Repurchase </w:t>
      </w:r>
      <w:bookmarkStart w:id="0" w:name="_Hlk165395982"/>
      <w:r w:rsidR="002D4878" w:rsidRPr="0016105D">
        <w:rPr>
          <w:rFonts w:ascii="Arial" w:hAnsi="Arial" w:cs="Arial"/>
          <w:i/>
          <w:iCs/>
          <w:sz w:val="22"/>
          <w:szCs w:val="22"/>
        </w:rPr>
        <w:t xml:space="preserve">and cancellation </w:t>
      </w:r>
      <w:bookmarkEnd w:id="0"/>
      <w:r w:rsidRPr="0016105D">
        <w:rPr>
          <w:rFonts w:ascii="Arial" w:hAnsi="Arial" w:cs="Arial"/>
          <w:i/>
          <w:iCs/>
          <w:sz w:val="22"/>
          <w:szCs w:val="22"/>
        </w:rPr>
        <w:t>of debentures</w:t>
      </w:r>
    </w:p>
    <w:p w14:paraId="7BCB9714" w14:textId="75C741B3" w:rsidR="00023F31" w:rsidRPr="0016105D" w:rsidRDefault="00CD2ACA" w:rsidP="00D70CD9">
      <w:pPr>
        <w:spacing w:before="120" w:after="120" w:line="380" w:lineRule="exact"/>
        <w:ind w:left="547"/>
        <w:jc w:val="thaiDistribute"/>
        <w:rPr>
          <w:rFonts w:ascii="Arial" w:hAnsi="Arial" w:cs="Arial"/>
          <w:sz w:val="22"/>
          <w:szCs w:val="18"/>
        </w:rPr>
      </w:pPr>
      <w:r w:rsidRPr="0016105D">
        <w:rPr>
          <w:rFonts w:ascii="Arial" w:hAnsi="Arial" w:cs="Arial"/>
          <w:sz w:val="22"/>
          <w:szCs w:val="18"/>
        </w:rPr>
        <w:t xml:space="preserve">During the </w:t>
      </w:r>
      <w:r w:rsidR="003353CD" w:rsidRPr="0016105D">
        <w:rPr>
          <w:rFonts w:ascii="Arial" w:hAnsi="Arial" w:cs="Arial"/>
          <w:sz w:val="22"/>
          <w:szCs w:val="18"/>
        </w:rPr>
        <w:t>three</w:t>
      </w:r>
      <w:r w:rsidR="00103B74" w:rsidRPr="0016105D">
        <w:rPr>
          <w:rFonts w:ascii="Arial" w:hAnsi="Arial" w:cs="Arial"/>
          <w:sz w:val="22"/>
          <w:szCs w:val="18"/>
        </w:rPr>
        <w:t>-month</w:t>
      </w:r>
      <w:r w:rsidRPr="0016105D">
        <w:rPr>
          <w:rFonts w:ascii="Arial" w:hAnsi="Arial" w:cs="Arial"/>
          <w:sz w:val="22"/>
          <w:szCs w:val="18"/>
        </w:rPr>
        <w:t xml:space="preserve"> period ended </w:t>
      </w:r>
      <w:r w:rsidR="003353CD" w:rsidRPr="0016105D">
        <w:rPr>
          <w:rFonts w:ascii="Arial" w:hAnsi="Arial" w:cs="Arial"/>
          <w:sz w:val="22"/>
          <w:szCs w:val="18"/>
        </w:rPr>
        <w:t>31 March 2026</w:t>
      </w:r>
      <w:r w:rsidRPr="0016105D">
        <w:rPr>
          <w:rFonts w:ascii="Arial" w:hAnsi="Arial" w:cs="Arial"/>
          <w:sz w:val="22"/>
          <w:szCs w:val="18"/>
        </w:rPr>
        <w:t>,</w:t>
      </w:r>
      <w:r w:rsidR="00896838" w:rsidRPr="0016105D">
        <w:rPr>
          <w:rFonts w:ascii="Arial" w:hAnsi="Arial" w:cs="Arial"/>
          <w:sz w:val="22"/>
          <w:szCs w:val="18"/>
        </w:rPr>
        <w:t xml:space="preserve"> </w:t>
      </w:r>
      <w:proofErr w:type="spellStart"/>
      <w:r w:rsidR="00274857" w:rsidRPr="0016105D">
        <w:rPr>
          <w:rFonts w:ascii="Arial" w:hAnsi="Arial" w:cs="Arial"/>
          <w:sz w:val="22"/>
          <w:szCs w:val="18"/>
        </w:rPr>
        <w:t>Thaioil</w:t>
      </w:r>
      <w:proofErr w:type="spellEnd"/>
      <w:r w:rsidR="00274857" w:rsidRPr="0016105D">
        <w:rPr>
          <w:rFonts w:ascii="Arial" w:hAnsi="Arial" w:cs="Arial"/>
          <w:sz w:val="22"/>
          <w:szCs w:val="18"/>
        </w:rPr>
        <w:t xml:space="preserve"> Treasury </w:t>
      </w:r>
      <w:proofErr w:type="spellStart"/>
      <w:r w:rsidR="00274857" w:rsidRPr="0016105D">
        <w:rPr>
          <w:rFonts w:ascii="Arial" w:hAnsi="Arial" w:cs="Arial"/>
          <w:sz w:val="22"/>
          <w:szCs w:val="18"/>
        </w:rPr>
        <w:t>Center</w:t>
      </w:r>
      <w:proofErr w:type="spellEnd"/>
      <w:r w:rsidR="00274857" w:rsidRPr="0016105D">
        <w:rPr>
          <w:rFonts w:ascii="Arial" w:hAnsi="Arial" w:cs="Arial"/>
          <w:sz w:val="22"/>
          <w:szCs w:val="18"/>
        </w:rPr>
        <w:t xml:space="preserve"> Co., Ltd. (“TTC”)</w:t>
      </w:r>
      <w:r w:rsidR="0023126C" w:rsidRPr="0016105D">
        <w:rPr>
          <w:rFonts w:ascii="Arial" w:hAnsi="Arial" w:cs="Arial"/>
          <w:sz w:val="22"/>
          <w:szCs w:val="18"/>
        </w:rPr>
        <w:t>, a subsidiary</w:t>
      </w:r>
      <w:r w:rsidR="00C71E8D" w:rsidRPr="0016105D">
        <w:rPr>
          <w:rFonts w:ascii="Arial" w:hAnsi="Arial" w:cs="Arial"/>
          <w:sz w:val="22"/>
          <w:szCs w:val="18"/>
        </w:rPr>
        <w:t>,</w:t>
      </w:r>
      <w:r w:rsidRPr="0016105D">
        <w:rPr>
          <w:rFonts w:ascii="Arial" w:hAnsi="Arial" w:cs="Arial"/>
          <w:sz w:val="22"/>
          <w:szCs w:val="18"/>
        </w:rPr>
        <w:t xml:space="preserve"> repurchased </w:t>
      </w:r>
      <w:r w:rsidR="002D4878" w:rsidRPr="0016105D">
        <w:rPr>
          <w:rFonts w:ascii="Arial" w:hAnsi="Arial" w:cs="Arial"/>
          <w:sz w:val="22"/>
          <w:szCs w:val="18"/>
        </w:rPr>
        <w:t>and cancell</w:t>
      </w:r>
      <w:r w:rsidR="00AC51A4" w:rsidRPr="0016105D">
        <w:rPr>
          <w:rFonts w:ascii="Arial" w:hAnsi="Arial" w:cs="Arial"/>
          <w:sz w:val="22"/>
          <w:szCs w:val="18"/>
        </w:rPr>
        <w:t>ed</w:t>
      </w:r>
      <w:r w:rsidR="002D4878" w:rsidRPr="0016105D">
        <w:rPr>
          <w:rFonts w:ascii="Arial" w:hAnsi="Arial" w:cs="Arial"/>
          <w:sz w:val="22"/>
          <w:szCs w:val="18"/>
        </w:rPr>
        <w:t xml:space="preserve"> of a portion of </w:t>
      </w:r>
      <w:r w:rsidRPr="0016105D">
        <w:rPr>
          <w:rFonts w:ascii="Arial" w:hAnsi="Arial" w:cs="Arial"/>
          <w:sz w:val="22"/>
          <w:szCs w:val="18"/>
        </w:rPr>
        <w:t xml:space="preserve">debentures </w:t>
      </w:r>
      <w:r w:rsidR="00023F31" w:rsidRPr="0016105D">
        <w:rPr>
          <w:rFonts w:ascii="Arial" w:hAnsi="Arial" w:cs="Arial"/>
          <w:sz w:val="22"/>
          <w:szCs w:val="18"/>
        </w:rPr>
        <w:t>for the unsecured and unsubordinated debentures from the secondary market with the details as follows:</w:t>
      </w:r>
    </w:p>
    <w:p w14:paraId="6F242264" w14:textId="0223EE1A" w:rsidR="00204BA9" w:rsidRPr="0016105D" w:rsidRDefault="00A06A05" w:rsidP="00D70CD9">
      <w:pPr>
        <w:pStyle w:val="ListParagraph"/>
        <w:numPr>
          <w:ilvl w:val="1"/>
          <w:numId w:val="17"/>
        </w:numPr>
        <w:spacing w:before="120" w:after="120" w:line="380" w:lineRule="exact"/>
        <w:ind w:left="1260"/>
        <w:contextualSpacing w:val="0"/>
        <w:jc w:val="thaiDistribute"/>
        <w:rPr>
          <w:rFonts w:ascii="Arial" w:hAnsi="Arial" w:cs="Browallia New"/>
          <w:lang w:val="en-US"/>
        </w:rPr>
      </w:pPr>
      <w:r w:rsidRPr="0016105D">
        <w:rPr>
          <w:rFonts w:ascii="Arial" w:hAnsi="Arial" w:cs="Browallia New"/>
          <w:lang w:val="en-US"/>
        </w:rPr>
        <w:t xml:space="preserve">Debentures that </w:t>
      </w:r>
      <w:proofErr w:type="gramStart"/>
      <w:r w:rsidRPr="0016105D">
        <w:rPr>
          <w:rFonts w:ascii="Arial" w:hAnsi="Arial" w:cs="Browallia New"/>
          <w:lang w:val="en-US"/>
        </w:rPr>
        <w:t>issued</w:t>
      </w:r>
      <w:proofErr w:type="gramEnd"/>
      <w:r w:rsidRPr="0016105D">
        <w:rPr>
          <w:rFonts w:ascii="Arial" w:hAnsi="Arial" w:cs="Browallia New"/>
          <w:lang w:val="en-US"/>
        </w:rPr>
        <w:t xml:space="preserve"> and offered to foreign institutional investors in </w:t>
      </w:r>
      <w:r w:rsidR="002A34B8" w:rsidRPr="0016105D">
        <w:rPr>
          <w:rFonts w:ascii="Arial" w:hAnsi="Arial" w:cs="Browallia New"/>
          <w:lang w:val="en-US"/>
        </w:rPr>
        <w:t>April 2018</w:t>
      </w:r>
      <w:r w:rsidRPr="0016105D">
        <w:rPr>
          <w:rFonts w:ascii="Arial" w:hAnsi="Arial" w:cs="Browallia New"/>
          <w:lang w:val="en-US"/>
        </w:rPr>
        <w:t xml:space="preserve">, amount of US dollar </w:t>
      </w:r>
      <w:r w:rsidR="009D34BC" w:rsidRPr="0016105D">
        <w:rPr>
          <w:rFonts w:ascii="Arial" w:hAnsi="Arial" w:cs="Browallia New"/>
          <w:lang w:val="en-US"/>
        </w:rPr>
        <w:t>32</w:t>
      </w:r>
      <w:r w:rsidR="00874C32" w:rsidRPr="0016105D">
        <w:rPr>
          <w:rFonts w:ascii="Arial" w:hAnsi="Arial" w:cs="Browallia New"/>
          <w:lang w:val="en-US"/>
        </w:rPr>
        <w:t>7.59</w:t>
      </w:r>
      <w:r w:rsidRPr="0016105D">
        <w:rPr>
          <w:rFonts w:ascii="Arial" w:hAnsi="Arial" w:cs="Browallia New"/>
          <w:lang w:val="en-US"/>
        </w:rPr>
        <w:t xml:space="preserve"> million. TTC partially repurchased and cancelled debentures </w:t>
      </w:r>
      <w:r w:rsidR="00385391" w:rsidRPr="0016105D">
        <w:rPr>
          <w:rFonts w:ascii="Arial" w:hAnsi="Arial" w:cs="Browallia New"/>
          <w:lang w:val="en-US"/>
        </w:rPr>
        <w:t xml:space="preserve">totaling US dollar </w:t>
      </w:r>
      <w:r w:rsidR="000A4567" w:rsidRPr="0016105D">
        <w:rPr>
          <w:rFonts w:ascii="Arial" w:hAnsi="Arial" w:cs="Browallia New"/>
          <w:lang w:val="en-US"/>
        </w:rPr>
        <w:t>58</w:t>
      </w:r>
      <w:r w:rsidR="008E14D2" w:rsidRPr="0016105D">
        <w:rPr>
          <w:rFonts w:ascii="Arial" w:hAnsi="Arial" w:cs="Browallia New"/>
          <w:lang w:val="en-US"/>
        </w:rPr>
        <w:t>.48</w:t>
      </w:r>
      <w:r w:rsidR="00CA0A3F" w:rsidRPr="0016105D">
        <w:rPr>
          <w:rFonts w:ascii="Arial" w:hAnsi="Arial" w:cs="Browallia New"/>
          <w:lang w:val="en-US"/>
        </w:rPr>
        <w:t xml:space="preserve"> </w:t>
      </w:r>
      <w:r w:rsidR="00385391" w:rsidRPr="0016105D">
        <w:rPr>
          <w:rFonts w:ascii="Arial" w:hAnsi="Arial" w:cs="Browallia New"/>
          <w:lang w:val="en-US"/>
        </w:rPr>
        <w:t xml:space="preserve">million. As </w:t>
      </w:r>
      <w:proofErr w:type="gramStart"/>
      <w:r w:rsidR="00385391" w:rsidRPr="0016105D">
        <w:rPr>
          <w:rFonts w:ascii="Arial" w:hAnsi="Arial" w:cs="Browallia New"/>
          <w:lang w:val="en-US"/>
        </w:rPr>
        <w:t>at</w:t>
      </w:r>
      <w:proofErr w:type="gramEnd"/>
      <w:r w:rsidR="00385391" w:rsidRPr="0016105D">
        <w:rPr>
          <w:rFonts w:ascii="Arial" w:hAnsi="Arial" w:cs="Browallia New"/>
          <w:lang w:val="en-US"/>
        </w:rPr>
        <w:t xml:space="preserve"> </w:t>
      </w:r>
      <w:r w:rsidR="003353CD" w:rsidRPr="0016105D">
        <w:rPr>
          <w:rFonts w:ascii="Arial" w:hAnsi="Arial" w:cs="Browallia New"/>
          <w:lang w:val="en-US"/>
        </w:rPr>
        <w:t>31 March 2026</w:t>
      </w:r>
      <w:r w:rsidR="00385391" w:rsidRPr="0016105D">
        <w:rPr>
          <w:rFonts w:ascii="Arial" w:hAnsi="Arial" w:cs="Browallia New"/>
          <w:lang w:val="en-US"/>
        </w:rPr>
        <w:t>, TTC has an outstanding balance of</w:t>
      </w:r>
      <w:r w:rsidR="00280315" w:rsidRPr="0016105D">
        <w:rPr>
          <w:rFonts w:ascii="Arial" w:hAnsi="Arial" w:cs="Browallia New"/>
          <w:lang w:val="en-US"/>
        </w:rPr>
        <w:t xml:space="preserve"> such</w:t>
      </w:r>
      <w:r w:rsidR="00385391" w:rsidRPr="0016105D">
        <w:rPr>
          <w:rFonts w:ascii="Arial" w:hAnsi="Arial" w:cs="Browallia New"/>
          <w:lang w:val="en-US"/>
        </w:rPr>
        <w:t xml:space="preserve"> debenture</w:t>
      </w:r>
      <w:r w:rsidR="00280315" w:rsidRPr="0016105D">
        <w:rPr>
          <w:rFonts w:ascii="Arial" w:hAnsi="Arial" w:cs="Browallia New"/>
          <w:lang w:val="en-US"/>
        </w:rPr>
        <w:t>s</w:t>
      </w:r>
      <w:r w:rsidR="00385391" w:rsidRPr="0016105D">
        <w:rPr>
          <w:rFonts w:ascii="Arial" w:hAnsi="Arial" w:cs="Browallia New"/>
          <w:lang w:val="en-US"/>
        </w:rPr>
        <w:t xml:space="preserve"> amounting to US dollar</w:t>
      </w:r>
      <w:r w:rsidR="00AE1F27" w:rsidRPr="0016105D">
        <w:rPr>
          <w:rFonts w:ascii="Arial" w:hAnsi="Arial" w:cs="Browallia New"/>
          <w:lang w:val="en-US"/>
        </w:rPr>
        <w:t xml:space="preserve"> </w:t>
      </w:r>
      <w:r w:rsidR="000A4567" w:rsidRPr="0016105D">
        <w:rPr>
          <w:rFonts w:ascii="Arial" w:hAnsi="Arial" w:cs="Browallia New"/>
          <w:lang w:val="en-US"/>
        </w:rPr>
        <w:t>130</w:t>
      </w:r>
      <w:r w:rsidR="00385391" w:rsidRPr="0016105D">
        <w:rPr>
          <w:rFonts w:ascii="Arial" w:hAnsi="Arial" w:cs="Browallia New"/>
          <w:lang w:val="en-US"/>
        </w:rPr>
        <w:t xml:space="preserve"> million.</w:t>
      </w:r>
    </w:p>
    <w:p w14:paraId="60BB54ED" w14:textId="201ABCA8" w:rsidR="00385391" w:rsidRPr="0016105D" w:rsidRDefault="00385391" w:rsidP="00AE1F27">
      <w:pPr>
        <w:pStyle w:val="ListParagraph"/>
        <w:numPr>
          <w:ilvl w:val="1"/>
          <w:numId w:val="17"/>
        </w:numPr>
        <w:spacing w:before="120" w:after="120" w:line="380" w:lineRule="exact"/>
        <w:ind w:left="1260"/>
        <w:contextualSpacing w:val="0"/>
        <w:jc w:val="thaiDistribute"/>
        <w:rPr>
          <w:rFonts w:ascii="Arial" w:hAnsi="Arial" w:cs="Arial"/>
        </w:rPr>
      </w:pPr>
      <w:r w:rsidRPr="0016105D">
        <w:rPr>
          <w:rFonts w:ascii="Arial" w:hAnsi="Arial" w:cs="Browallia New"/>
          <w:lang w:val="en-US"/>
        </w:rPr>
        <w:t xml:space="preserve">Debentures that issued and offered to foreign institutional investors in </w:t>
      </w:r>
      <w:r w:rsidR="00E511C5" w:rsidRPr="0016105D">
        <w:rPr>
          <w:rFonts w:ascii="Arial" w:hAnsi="Arial" w:cs="Browallia New"/>
          <w:lang w:val="en-US"/>
        </w:rPr>
        <w:t>November 2018</w:t>
      </w:r>
      <w:r w:rsidRPr="0016105D">
        <w:rPr>
          <w:rFonts w:ascii="Arial" w:hAnsi="Arial" w:cs="Browallia New"/>
          <w:lang w:val="en-US"/>
        </w:rPr>
        <w:t xml:space="preserve">, amount of US dollar </w:t>
      </w:r>
      <w:r w:rsidR="00A35225" w:rsidRPr="0016105D">
        <w:rPr>
          <w:rFonts w:ascii="Arial" w:hAnsi="Arial" w:cs="Browallia New"/>
          <w:lang w:val="en-US"/>
        </w:rPr>
        <w:t xml:space="preserve">600 </w:t>
      </w:r>
      <w:r w:rsidRPr="0016105D">
        <w:rPr>
          <w:rFonts w:ascii="Arial" w:hAnsi="Arial" w:cs="Browallia New"/>
          <w:lang w:val="en-US"/>
        </w:rPr>
        <w:t xml:space="preserve">million. TTC partially repurchased and cancelled debentures totaling US dollar </w:t>
      </w:r>
      <w:r w:rsidR="005C07A7" w:rsidRPr="0016105D">
        <w:rPr>
          <w:rFonts w:ascii="Arial" w:hAnsi="Arial" w:cs="Browallia New"/>
          <w:lang w:val="en-US"/>
        </w:rPr>
        <w:t>13</w:t>
      </w:r>
      <w:r w:rsidR="008E14D2" w:rsidRPr="0016105D">
        <w:rPr>
          <w:rFonts w:ascii="Arial" w:hAnsi="Arial" w:cs="Browallia New"/>
          <w:lang w:val="en-US"/>
        </w:rPr>
        <w:t>5.79</w:t>
      </w:r>
      <w:r w:rsidR="00A56DEF" w:rsidRPr="0016105D">
        <w:rPr>
          <w:rFonts w:ascii="Arial" w:hAnsi="Arial" w:cs="Browallia New"/>
          <w:lang w:val="en-US"/>
        </w:rPr>
        <w:t xml:space="preserve"> </w:t>
      </w:r>
      <w:r w:rsidRPr="0016105D">
        <w:rPr>
          <w:rFonts w:ascii="Arial" w:hAnsi="Arial" w:cs="Browallia New"/>
          <w:lang w:val="en-US"/>
        </w:rPr>
        <w:t xml:space="preserve">million. As </w:t>
      </w:r>
      <w:proofErr w:type="gramStart"/>
      <w:r w:rsidRPr="0016105D">
        <w:rPr>
          <w:rFonts w:ascii="Arial" w:hAnsi="Arial" w:cs="Browallia New"/>
          <w:lang w:val="en-US"/>
        </w:rPr>
        <w:t>at</w:t>
      </w:r>
      <w:proofErr w:type="gramEnd"/>
      <w:r w:rsidRPr="0016105D">
        <w:rPr>
          <w:rFonts w:ascii="Arial" w:hAnsi="Arial" w:cs="Browallia New"/>
          <w:lang w:val="en-US"/>
        </w:rPr>
        <w:t xml:space="preserve"> </w:t>
      </w:r>
      <w:r w:rsidR="003353CD" w:rsidRPr="0016105D">
        <w:rPr>
          <w:rFonts w:ascii="Arial" w:hAnsi="Arial" w:cs="Browallia New"/>
          <w:lang w:val="en-US"/>
        </w:rPr>
        <w:t>31 March 2026</w:t>
      </w:r>
      <w:r w:rsidRPr="0016105D">
        <w:rPr>
          <w:rFonts w:ascii="Arial" w:hAnsi="Arial" w:cs="Browallia New"/>
          <w:lang w:val="en-US"/>
        </w:rPr>
        <w:t xml:space="preserve">, TTC has an outstanding balance of </w:t>
      </w:r>
      <w:r w:rsidR="00280315" w:rsidRPr="0016105D">
        <w:rPr>
          <w:rFonts w:ascii="Arial" w:hAnsi="Arial" w:cs="Browallia New"/>
          <w:lang w:val="en-US"/>
        </w:rPr>
        <w:t xml:space="preserve">such </w:t>
      </w:r>
      <w:r w:rsidRPr="0016105D">
        <w:rPr>
          <w:rFonts w:ascii="Arial" w:hAnsi="Arial" w:cs="Browallia New"/>
          <w:lang w:val="en-US"/>
        </w:rPr>
        <w:t>debenture</w:t>
      </w:r>
      <w:r w:rsidR="00280315" w:rsidRPr="0016105D">
        <w:rPr>
          <w:rFonts w:ascii="Arial" w:hAnsi="Arial" w:cs="Browallia New"/>
          <w:lang w:val="en-US"/>
        </w:rPr>
        <w:t>s</w:t>
      </w:r>
      <w:r w:rsidRPr="0016105D">
        <w:rPr>
          <w:rFonts w:ascii="Arial" w:hAnsi="Arial" w:cs="Browallia New"/>
          <w:lang w:val="en-US"/>
        </w:rPr>
        <w:t xml:space="preserve"> amounting to US dollar</w:t>
      </w:r>
      <w:r w:rsidR="00AE1F27" w:rsidRPr="0016105D">
        <w:rPr>
          <w:rFonts w:ascii="Arial" w:hAnsi="Arial" w:cs="Browallia New"/>
          <w:lang w:val="en-US"/>
        </w:rPr>
        <w:t xml:space="preserve"> </w:t>
      </w:r>
      <w:r w:rsidR="005C07A7" w:rsidRPr="0016105D">
        <w:rPr>
          <w:rFonts w:ascii="Arial" w:hAnsi="Arial" w:cs="Browallia New"/>
          <w:lang w:val="en-US"/>
        </w:rPr>
        <w:t>254</w:t>
      </w:r>
      <w:r w:rsidR="008E14D2" w:rsidRPr="0016105D">
        <w:rPr>
          <w:rFonts w:ascii="Arial" w:hAnsi="Arial" w:cs="Browallia New"/>
          <w:lang w:val="en-US"/>
        </w:rPr>
        <w:t>.22</w:t>
      </w:r>
      <w:r w:rsidRPr="0016105D">
        <w:rPr>
          <w:rFonts w:ascii="Arial" w:hAnsi="Arial" w:cs="Browallia New"/>
          <w:lang w:val="en-US"/>
        </w:rPr>
        <w:t xml:space="preserve"> million.</w:t>
      </w:r>
    </w:p>
    <w:p w14:paraId="1DE5406F" w14:textId="2E2CADA2" w:rsidR="009140E4" w:rsidRPr="0016105D" w:rsidRDefault="009140E4" w:rsidP="00280315">
      <w:pPr>
        <w:pStyle w:val="ListParagraph"/>
        <w:numPr>
          <w:ilvl w:val="1"/>
          <w:numId w:val="17"/>
        </w:numPr>
        <w:spacing w:before="120" w:after="120" w:line="380" w:lineRule="exact"/>
        <w:ind w:left="1260"/>
        <w:contextualSpacing w:val="0"/>
        <w:jc w:val="thaiDistribute"/>
        <w:rPr>
          <w:rFonts w:ascii="Arial" w:hAnsi="Arial" w:cs="Arial"/>
        </w:rPr>
      </w:pPr>
      <w:r w:rsidRPr="0016105D">
        <w:rPr>
          <w:rFonts w:ascii="Arial" w:hAnsi="Arial" w:cs="Browallia New"/>
          <w:lang w:val="en-US"/>
        </w:rPr>
        <w:t xml:space="preserve">Debentures that issued and offered to foreign institutional investors in </w:t>
      </w:r>
      <w:r w:rsidR="00BC5549" w:rsidRPr="0016105D">
        <w:rPr>
          <w:rFonts w:ascii="Arial" w:hAnsi="Arial" w:cs="Browallia New"/>
          <w:lang w:val="en-US"/>
        </w:rPr>
        <w:t>October 2019</w:t>
      </w:r>
      <w:r w:rsidRPr="0016105D">
        <w:rPr>
          <w:rFonts w:ascii="Arial" w:hAnsi="Arial" w:cs="Browallia New"/>
          <w:lang w:val="en-US"/>
        </w:rPr>
        <w:t xml:space="preserve">, amount of US dollar </w:t>
      </w:r>
      <w:r w:rsidR="00C53924" w:rsidRPr="0016105D">
        <w:rPr>
          <w:rFonts w:ascii="Arial" w:hAnsi="Arial" w:cs="Browallia New"/>
          <w:lang w:val="en-US"/>
        </w:rPr>
        <w:t>565</w:t>
      </w:r>
      <w:r w:rsidRPr="0016105D">
        <w:rPr>
          <w:rFonts w:ascii="Arial" w:hAnsi="Arial" w:cs="Browallia New"/>
          <w:lang w:val="en-US"/>
        </w:rPr>
        <w:t xml:space="preserve"> million. TTC partially repurchased and cancelled debentures totaling US dollar</w:t>
      </w:r>
      <w:r w:rsidR="00C53924" w:rsidRPr="0016105D">
        <w:rPr>
          <w:rFonts w:ascii="Arial" w:hAnsi="Arial" w:cs="Browallia New"/>
          <w:lang w:val="en-US"/>
        </w:rPr>
        <w:t xml:space="preserve"> 235</w:t>
      </w:r>
      <w:r w:rsidRPr="0016105D">
        <w:rPr>
          <w:rFonts w:ascii="Arial" w:hAnsi="Arial" w:cs="Browallia New"/>
          <w:lang w:val="en-US"/>
        </w:rPr>
        <w:t xml:space="preserve"> million. As </w:t>
      </w:r>
      <w:proofErr w:type="gramStart"/>
      <w:r w:rsidRPr="0016105D">
        <w:rPr>
          <w:rFonts w:ascii="Arial" w:hAnsi="Arial" w:cs="Browallia New"/>
          <w:lang w:val="en-US"/>
        </w:rPr>
        <w:t>at</w:t>
      </w:r>
      <w:proofErr w:type="gramEnd"/>
      <w:r w:rsidRPr="0016105D">
        <w:rPr>
          <w:rFonts w:ascii="Arial" w:hAnsi="Arial" w:cs="Browallia New"/>
          <w:lang w:val="en-US"/>
        </w:rPr>
        <w:t xml:space="preserve"> </w:t>
      </w:r>
      <w:r w:rsidR="003353CD" w:rsidRPr="0016105D">
        <w:rPr>
          <w:rFonts w:ascii="Arial" w:hAnsi="Arial" w:cs="Browallia New"/>
          <w:lang w:val="en-US"/>
        </w:rPr>
        <w:t>31 March 2026</w:t>
      </w:r>
      <w:r w:rsidRPr="0016105D">
        <w:rPr>
          <w:rFonts w:ascii="Arial" w:hAnsi="Arial" w:cs="Browallia New"/>
          <w:lang w:val="en-US"/>
        </w:rPr>
        <w:t xml:space="preserve">, TTC has an outstanding balance of </w:t>
      </w:r>
      <w:r w:rsidR="00280315" w:rsidRPr="0016105D">
        <w:rPr>
          <w:rFonts w:ascii="Arial" w:hAnsi="Arial" w:cs="Browallia New"/>
          <w:lang w:val="en-US"/>
        </w:rPr>
        <w:t xml:space="preserve">such debentures </w:t>
      </w:r>
      <w:r w:rsidRPr="0016105D">
        <w:rPr>
          <w:rFonts w:ascii="Arial" w:hAnsi="Arial" w:cs="Browallia New"/>
          <w:lang w:val="en-US"/>
        </w:rPr>
        <w:t xml:space="preserve">amounting to US dollar </w:t>
      </w:r>
      <w:r w:rsidR="00C53924" w:rsidRPr="0016105D">
        <w:rPr>
          <w:rFonts w:ascii="Arial" w:hAnsi="Arial" w:cs="Browallia New"/>
          <w:lang w:val="en-US"/>
        </w:rPr>
        <w:t>217</w:t>
      </w:r>
      <w:r w:rsidRPr="0016105D">
        <w:rPr>
          <w:rFonts w:ascii="Arial" w:hAnsi="Arial" w:cs="Browallia New"/>
          <w:lang w:val="en-US"/>
        </w:rPr>
        <w:t xml:space="preserve"> million.</w:t>
      </w:r>
    </w:p>
    <w:p w14:paraId="35170198" w14:textId="0A2D9BA6" w:rsidR="00AE1F27" w:rsidRPr="0016105D" w:rsidRDefault="00AE1F27" w:rsidP="00AE1F27">
      <w:pPr>
        <w:pStyle w:val="ListParagraph"/>
        <w:numPr>
          <w:ilvl w:val="1"/>
          <w:numId w:val="17"/>
        </w:numPr>
        <w:spacing w:before="120" w:after="120" w:line="380" w:lineRule="exact"/>
        <w:ind w:left="1260"/>
        <w:contextualSpacing w:val="0"/>
        <w:jc w:val="thaiDistribute"/>
        <w:rPr>
          <w:rFonts w:ascii="Arial" w:hAnsi="Arial" w:cs="Arial"/>
        </w:rPr>
      </w:pPr>
      <w:r w:rsidRPr="0016105D">
        <w:rPr>
          <w:rFonts w:ascii="Arial" w:hAnsi="Arial" w:cs="Browallia New"/>
          <w:lang w:val="en-US"/>
        </w:rPr>
        <w:t xml:space="preserve">Debentures that </w:t>
      </w:r>
      <w:proofErr w:type="gramStart"/>
      <w:r w:rsidRPr="0016105D">
        <w:rPr>
          <w:rFonts w:ascii="Arial" w:hAnsi="Arial" w:cs="Browallia New"/>
          <w:lang w:val="en-US"/>
        </w:rPr>
        <w:t>issued</w:t>
      </w:r>
      <w:proofErr w:type="gramEnd"/>
      <w:r w:rsidRPr="0016105D">
        <w:rPr>
          <w:rFonts w:ascii="Arial" w:hAnsi="Arial" w:cs="Browallia New"/>
          <w:lang w:val="en-US"/>
        </w:rPr>
        <w:t xml:space="preserve"> and offered to foreign institutional investors in </w:t>
      </w:r>
      <w:r w:rsidR="00D50AEA" w:rsidRPr="0016105D">
        <w:rPr>
          <w:rFonts w:ascii="Arial" w:hAnsi="Arial" w:cs="Browallia New"/>
          <w:lang w:val="en-US"/>
        </w:rPr>
        <w:t>June 2020</w:t>
      </w:r>
      <w:r w:rsidRPr="0016105D">
        <w:rPr>
          <w:rFonts w:ascii="Arial" w:hAnsi="Arial" w:cs="Browallia New"/>
          <w:lang w:val="en-US"/>
        </w:rPr>
        <w:t>, amount of US dollar</w:t>
      </w:r>
      <w:r w:rsidR="00204337" w:rsidRPr="0016105D">
        <w:rPr>
          <w:rFonts w:ascii="Arial" w:hAnsi="Arial" w:cs="Browallia New"/>
          <w:lang w:val="en-US"/>
        </w:rPr>
        <w:t xml:space="preserve"> 400</w:t>
      </w:r>
      <w:r w:rsidRPr="0016105D">
        <w:rPr>
          <w:rFonts w:ascii="Arial" w:hAnsi="Arial" w:cs="Browallia New"/>
          <w:lang w:val="en-US"/>
        </w:rPr>
        <w:t xml:space="preserve"> million. TTC partially repurchased and cancelled debentures totaling US dollar</w:t>
      </w:r>
      <w:r w:rsidR="00204337" w:rsidRPr="0016105D">
        <w:rPr>
          <w:rFonts w:ascii="Arial" w:hAnsi="Arial" w:cs="Browallia New"/>
          <w:lang w:val="en-US"/>
        </w:rPr>
        <w:t xml:space="preserve"> 116</w:t>
      </w:r>
      <w:r w:rsidR="00C03391" w:rsidRPr="0016105D">
        <w:rPr>
          <w:rFonts w:ascii="Arial" w:hAnsi="Arial" w:cs="Browallia New"/>
          <w:lang w:val="en-US"/>
        </w:rPr>
        <w:t>.05</w:t>
      </w:r>
      <w:r w:rsidRPr="0016105D">
        <w:rPr>
          <w:rFonts w:ascii="Arial" w:hAnsi="Arial" w:cs="Browallia New"/>
          <w:lang w:val="en-US"/>
        </w:rPr>
        <w:t xml:space="preserve"> million. As </w:t>
      </w:r>
      <w:proofErr w:type="gramStart"/>
      <w:r w:rsidRPr="0016105D">
        <w:rPr>
          <w:rFonts w:ascii="Arial" w:hAnsi="Arial" w:cs="Browallia New"/>
          <w:lang w:val="en-US"/>
        </w:rPr>
        <w:t>at</w:t>
      </w:r>
      <w:proofErr w:type="gramEnd"/>
      <w:r w:rsidRPr="0016105D">
        <w:rPr>
          <w:rFonts w:ascii="Arial" w:hAnsi="Arial" w:cs="Browallia New"/>
          <w:lang w:val="en-US"/>
        </w:rPr>
        <w:t xml:space="preserve"> </w:t>
      </w:r>
      <w:r w:rsidR="003353CD" w:rsidRPr="0016105D">
        <w:rPr>
          <w:rFonts w:ascii="Arial" w:hAnsi="Arial" w:cs="Browallia New"/>
          <w:lang w:val="en-US"/>
        </w:rPr>
        <w:t>31 March 2026</w:t>
      </w:r>
      <w:r w:rsidRPr="0016105D">
        <w:rPr>
          <w:rFonts w:ascii="Arial" w:hAnsi="Arial" w:cs="Browallia New"/>
          <w:lang w:val="en-US"/>
        </w:rPr>
        <w:t xml:space="preserve">, TTC has an outstanding balance of such debentures amounting to US dollar </w:t>
      </w:r>
      <w:r w:rsidR="00204337" w:rsidRPr="0016105D">
        <w:rPr>
          <w:rFonts w:ascii="Arial" w:hAnsi="Arial" w:cs="Browallia New"/>
          <w:lang w:val="en-US"/>
        </w:rPr>
        <w:t>2</w:t>
      </w:r>
      <w:r w:rsidR="005C22B6">
        <w:rPr>
          <w:rFonts w:ascii="Arial" w:hAnsi="Arial" w:cs="Browallia New"/>
          <w:lang w:val="en-US"/>
        </w:rPr>
        <w:t>83</w:t>
      </w:r>
      <w:r w:rsidR="00C03391" w:rsidRPr="0016105D">
        <w:rPr>
          <w:rFonts w:ascii="Arial" w:hAnsi="Arial" w:cs="Browallia New"/>
          <w:lang w:val="en-US"/>
        </w:rPr>
        <w:t>.</w:t>
      </w:r>
      <w:r w:rsidR="005C22B6">
        <w:rPr>
          <w:rFonts w:ascii="Arial" w:hAnsi="Arial" w:cs="Browallia New"/>
          <w:lang w:val="en-US"/>
        </w:rPr>
        <w:t>95</w:t>
      </w:r>
      <w:r w:rsidRPr="0016105D">
        <w:rPr>
          <w:rFonts w:ascii="Arial" w:hAnsi="Arial" w:cs="Browallia New"/>
          <w:lang w:val="en-US"/>
        </w:rPr>
        <w:t xml:space="preserve"> million.</w:t>
      </w:r>
    </w:p>
    <w:p w14:paraId="42EC0866" w14:textId="3D40CA48" w:rsidR="00785656" w:rsidRPr="0016105D" w:rsidRDefault="00785656" w:rsidP="00785656">
      <w:pPr>
        <w:pStyle w:val="ListParagraph"/>
        <w:numPr>
          <w:ilvl w:val="1"/>
          <w:numId w:val="17"/>
        </w:numPr>
        <w:spacing w:before="120" w:after="120" w:line="380" w:lineRule="exact"/>
        <w:ind w:left="1260"/>
        <w:contextualSpacing w:val="0"/>
        <w:jc w:val="thaiDistribute"/>
        <w:rPr>
          <w:rFonts w:ascii="Arial" w:hAnsi="Arial" w:cs="Arial"/>
        </w:rPr>
      </w:pPr>
      <w:r w:rsidRPr="0016105D">
        <w:rPr>
          <w:rFonts w:ascii="Arial" w:hAnsi="Arial" w:cs="Browallia New"/>
          <w:lang w:val="en-US"/>
        </w:rPr>
        <w:t xml:space="preserve">Debentures that </w:t>
      </w:r>
      <w:proofErr w:type="gramStart"/>
      <w:r w:rsidRPr="0016105D">
        <w:rPr>
          <w:rFonts w:ascii="Arial" w:hAnsi="Arial" w:cs="Browallia New"/>
          <w:lang w:val="en-US"/>
        </w:rPr>
        <w:t>issued</w:t>
      </w:r>
      <w:proofErr w:type="gramEnd"/>
      <w:r w:rsidRPr="0016105D">
        <w:rPr>
          <w:rFonts w:ascii="Arial" w:hAnsi="Arial" w:cs="Browallia New"/>
          <w:lang w:val="en-US"/>
        </w:rPr>
        <w:t xml:space="preserve"> and offered to foreign institutional investors in </w:t>
      </w:r>
      <w:r w:rsidR="00D50AEA" w:rsidRPr="0016105D">
        <w:rPr>
          <w:rFonts w:ascii="Arial" w:hAnsi="Arial" w:cs="Browallia New"/>
          <w:lang w:val="en-US"/>
        </w:rPr>
        <w:t>June 2020</w:t>
      </w:r>
      <w:r w:rsidRPr="0016105D">
        <w:rPr>
          <w:rFonts w:ascii="Arial" w:hAnsi="Arial" w:cs="Browallia New"/>
          <w:lang w:val="en-US"/>
        </w:rPr>
        <w:t xml:space="preserve">, amount of US dollar </w:t>
      </w:r>
      <w:r w:rsidR="00D45F91" w:rsidRPr="0016105D">
        <w:rPr>
          <w:rFonts w:ascii="Arial" w:hAnsi="Arial" w:cs="Browallia New"/>
          <w:lang w:val="en-US"/>
        </w:rPr>
        <w:t>480</w:t>
      </w:r>
      <w:r w:rsidRPr="0016105D">
        <w:rPr>
          <w:rFonts w:ascii="Arial" w:hAnsi="Arial" w:cs="Browallia New"/>
          <w:lang w:val="en-US"/>
        </w:rPr>
        <w:t xml:space="preserve"> million. TTC partially repurchased and cancelled debentures totaling US dollar </w:t>
      </w:r>
      <w:r w:rsidR="00C03391" w:rsidRPr="0016105D">
        <w:rPr>
          <w:rFonts w:ascii="Arial" w:hAnsi="Arial" w:cs="Browallia New"/>
          <w:lang w:val="en-US"/>
        </w:rPr>
        <w:t>4.69</w:t>
      </w:r>
      <w:r w:rsidRPr="0016105D">
        <w:rPr>
          <w:rFonts w:ascii="Arial" w:hAnsi="Arial" w:cs="Browallia New"/>
          <w:lang w:val="en-US"/>
        </w:rPr>
        <w:t xml:space="preserve"> million. As </w:t>
      </w:r>
      <w:proofErr w:type="gramStart"/>
      <w:r w:rsidRPr="0016105D">
        <w:rPr>
          <w:rFonts w:ascii="Arial" w:hAnsi="Arial" w:cs="Browallia New"/>
          <w:lang w:val="en-US"/>
        </w:rPr>
        <w:t>at</w:t>
      </w:r>
      <w:proofErr w:type="gramEnd"/>
      <w:r w:rsidRPr="0016105D">
        <w:rPr>
          <w:rFonts w:ascii="Arial" w:hAnsi="Arial" w:cs="Browallia New"/>
          <w:lang w:val="en-US"/>
        </w:rPr>
        <w:t xml:space="preserve"> 31 March 2026, TTC has an outstanding balance of such debentures amounting to US dollar </w:t>
      </w:r>
      <w:r w:rsidR="00D45F91" w:rsidRPr="0016105D">
        <w:rPr>
          <w:rFonts w:ascii="Arial" w:hAnsi="Arial" w:cs="Browallia New"/>
          <w:lang w:val="en-US"/>
        </w:rPr>
        <w:t>4</w:t>
      </w:r>
      <w:r w:rsidR="00574A35">
        <w:rPr>
          <w:rFonts w:ascii="Arial" w:hAnsi="Arial" w:cs="Browallia New"/>
          <w:lang w:val="en-US"/>
        </w:rPr>
        <w:t>25</w:t>
      </w:r>
      <w:r w:rsidR="0041709E" w:rsidRPr="0016105D">
        <w:rPr>
          <w:rFonts w:ascii="Arial" w:hAnsi="Arial" w:cs="Browallia New"/>
          <w:lang w:val="en-US"/>
        </w:rPr>
        <w:t>.</w:t>
      </w:r>
      <w:r w:rsidR="00574A35">
        <w:rPr>
          <w:rFonts w:ascii="Arial" w:hAnsi="Arial" w:cs="Browallia New"/>
          <w:lang w:val="en-US"/>
        </w:rPr>
        <w:t>31</w:t>
      </w:r>
      <w:r w:rsidRPr="0016105D">
        <w:rPr>
          <w:rFonts w:ascii="Arial" w:hAnsi="Arial" w:cs="Browallia New"/>
          <w:lang w:val="en-US"/>
        </w:rPr>
        <w:t xml:space="preserve"> million.</w:t>
      </w:r>
    </w:p>
    <w:p w14:paraId="0626AE59" w14:textId="77777777" w:rsidR="009F3228" w:rsidRPr="0016105D" w:rsidRDefault="009F3228" w:rsidP="009F3228">
      <w:pPr>
        <w:spacing w:before="120" w:after="120" w:line="380" w:lineRule="exact"/>
        <w:jc w:val="thaiDistribute"/>
        <w:rPr>
          <w:rFonts w:ascii="Arial" w:hAnsi="Arial" w:cs="Arial"/>
        </w:rPr>
      </w:pPr>
    </w:p>
    <w:p w14:paraId="256186C7" w14:textId="77777777" w:rsidR="00BE42F7" w:rsidRPr="0016105D" w:rsidRDefault="00BE42F7" w:rsidP="009F3228">
      <w:pPr>
        <w:spacing w:before="120" w:after="120" w:line="380" w:lineRule="exact"/>
        <w:jc w:val="thaiDistribute"/>
        <w:rPr>
          <w:rFonts w:ascii="Arial" w:hAnsi="Arial" w:cstheme="minorBidi"/>
        </w:rPr>
      </w:pPr>
    </w:p>
    <w:p w14:paraId="7306D5E0" w14:textId="77777777" w:rsidR="007D7689" w:rsidRPr="0016105D" w:rsidRDefault="007D7689" w:rsidP="009F3228">
      <w:pPr>
        <w:spacing w:before="120" w:after="120" w:line="380" w:lineRule="exact"/>
        <w:jc w:val="thaiDistribute"/>
        <w:rPr>
          <w:rFonts w:ascii="Arial" w:hAnsi="Arial" w:cstheme="minorBidi"/>
        </w:rPr>
      </w:pPr>
    </w:p>
    <w:p w14:paraId="2815AD6A" w14:textId="77777777" w:rsidR="007D7689" w:rsidRPr="0016105D" w:rsidRDefault="007D7689" w:rsidP="009F3228">
      <w:pPr>
        <w:spacing w:before="120" w:after="120" w:line="380" w:lineRule="exact"/>
        <w:jc w:val="thaiDistribute"/>
        <w:rPr>
          <w:rFonts w:ascii="Arial" w:hAnsi="Arial" w:cstheme="minorBidi"/>
        </w:rPr>
      </w:pPr>
    </w:p>
    <w:p w14:paraId="400EA41B" w14:textId="77777777" w:rsidR="007D7689" w:rsidRPr="0016105D" w:rsidRDefault="007D7689" w:rsidP="009F3228">
      <w:pPr>
        <w:spacing w:before="120" w:after="120" w:line="380" w:lineRule="exact"/>
        <w:jc w:val="thaiDistribute"/>
        <w:rPr>
          <w:rFonts w:ascii="Arial" w:hAnsi="Arial" w:cstheme="minorBidi"/>
        </w:rPr>
      </w:pPr>
    </w:p>
    <w:p w14:paraId="3691223E" w14:textId="77777777" w:rsidR="00BE42F7" w:rsidRPr="0016105D" w:rsidRDefault="00BE42F7" w:rsidP="009F3228">
      <w:pPr>
        <w:spacing w:before="120" w:after="120" w:line="380" w:lineRule="exact"/>
        <w:jc w:val="thaiDistribute"/>
        <w:rPr>
          <w:rFonts w:ascii="Arial" w:hAnsi="Arial" w:cs="Arial"/>
        </w:rPr>
      </w:pPr>
    </w:p>
    <w:p w14:paraId="0D96727D" w14:textId="77777777" w:rsidR="00BE42F7" w:rsidRPr="0016105D" w:rsidRDefault="00BE42F7" w:rsidP="009F3228">
      <w:pPr>
        <w:spacing w:before="120" w:after="120" w:line="380" w:lineRule="exact"/>
        <w:jc w:val="thaiDistribute"/>
        <w:rPr>
          <w:rFonts w:ascii="Arial" w:hAnsi="Arial" w:cs="Arial"/>
        </w:rPr>
      </w:pPr>
    </w:p>
    <w:p w14:paraId="01AC55A4" w14:textId="2E18E309" w:rsidR="000C394A" w:rsidRPr="0016105D" w:rsidRDefault="00290361" w:rsidP="00366DC3">
      <w:pPr>
        <w:spacing w:before="120" w:after="120" w:line="380" w:lineRule="exact"/>
        <w:ind w:left="547" w:hanging="533"/>
        <w:jc w:val="thaiDistribute"/>
        <w:rPr>
          <w:rFonts w:ascii="Arial" w:eastAsia="Times New Roman" w:hAnsi="Arial" w:cs="Arial"/>
          <w:b/>
          <w:bCs/>
          <w:color w:val="000000" w:themeColor="text1"/>
          <w:sz w:val="22"/>
          <w:szCs w:val="22"/>
        </w:rPr>
      </w:pPr>
      <w:r w:rsidRPr="0016105D">
        <w:rPr>
          <w:rFonts w:ascii="Arial" w:eastAsia="Calibri" w:hAnsi="Arial" w:cs="Arial"/>
          <w:b/>
          <w:bCs/>
          <w:sz w:val="22"/>
          <w:szCs w:val="22"/>
          <w:lang w:eastAsia="en-US"/>
        </w:rPr>
        <w:lastRenderedPageBreak/>
        <w:t>9.</w:t>
      </w:r>
      <w:r w:rsidRPr="0016105D">
        <w:rPr>
          <w:rFonts w:ascii="Arial" w:eastAsia="Calibri" w:hAnsi="Arial" w:cs="Arial"/>
          <w:b/>
          <w:bCs/>
          <w:sz w:val="22"/>
          <w:szCs w:val="22"/>
          <w:lang w:eastAsia="en-US"/>
        </w:rPr>
        <w:tab/>
      </w:r>
      <w:r w:rsidR="000C394A" w:rsidRPr="0016105D">
        <w:rPr>
          <w:rFonts w:ascii="Arial" w:eastAsia="Times New Roman" w:hAnsi="Arial" w:cs="Arial"/>
          <w:b/>
          <w:bCs/>
          <w:color w:val="000000" w:themeColor="text1"/>
          <w:sz w:val="22"/>
          <w:szCs w:val="22"/>
        </w:rPr>
        <w:t xml:space="preserve">Income tax </w:t>
      </w:r>
    </w:p>
    <w:p w14:paraId="4B5E1C71" w14:textId="77777777" w:rsidR="000C394A" w:rsidRPr="0016105D" w:rsidRDefault="000C394A" w:rsidP="00366DC3">
      <w:pPr>
        <w:keepNext/>
        <w:spacing w:before="120" w:after="120" w:line="380" w:lineRule="exact"/>
        <w:ind w:left="547"/>
        <w:jc w:val="thaiDistribute"/>
        <w:rPr>
          <w:rFonts w:ascii="Arial" w:hAnsi="Arial" w:cs="Arial"/>
          <w:sz w:val="22"/>
          <w:szCs w:val="22"/>
        </w:rPr>
      </w:pPr>
      <w:r w:rsidRPr="0016105D">
        <w:rPr>
          <w:rFonts w:ascii="Arial" w:hAnsi="Arial" w:cs="Arial"/>
          <w:sz w:val="22"/>
          <w:szCs w:val="22"/>
        </w:rPr>
        <w:t>Interim corporate income tax was calculated on profit before income tax for the period, using the estimated effective tax rate for the year.</w:t>
      </w:r>
    </w:p>
    <w:p w14:paraId="7475E6CE" w14:textId="04032B8F" w:rsidR="000C394A" w:rsidRPr="0016105D" w:rsidRDefault="000C394A" w:rsidP="00366DC3">
      <w:pPr>
        <w:keepNext/>
        <w:spacing w:before="120" w:after="120" w:line="380" w:lineRule="exact"/>
        <w:ind w:left="547"/>
        <w:jc w:val="thaiDistribute"/>
        <w:rPr>
          <w:rFonts w:ascii="Arial" w:hAnsi="Arial" w:cs="Arial"/>
          <w:sz w:val="22"/>
          <w:szCs w:val="22"/>
        </w:rPr>
      </w:pPr>
      <w:r w:rsidRPr="0016105D">
        <w:rPr>
          <w:rFonts w:ascii="Arial" w:hAnsi="Arial" w:cs="Arial"/>
          <w:sz w:val="22"/>
          <w:szCs w:val="22"/>
        </w:rPr>
        <w:t>Income tax expenses for the</w:t>
      </w:r>
      <w:r w:rsidR="00DA2AFF" w:rsidRPr="0016105D">
        <w:rPr>
          <w:rFonts w:ascii="Arial" w:hAnsi="Arial" w:cs="Arial"/>
          <w:sz w:val="22"/>
          <w:szCs w:val="22"/>
        </w:rPr>
        <w:t xml:space="preserve"> three-month </w:t>
      </w:r>
      <w:r w:rsidRPr="0016105D">
        <w:rPr>
          <w:rFonts w:ascii="Arial" w:hAnsi="Arial" w:cs="Arial"/>
          <w:sz w:val="22"/>
          <w:szCs w:val="22"/>
        </w:rPr>
        <w:t xml:space="preserve">periods ended </w:t>
      </w:r>
      <w:r w:rsidR="005E4DD6" w:rsidRPr="0016105D">
        <w:rPr>
          <w:rFonts w:ascii="Arial" w:hAnsi="Arial" w:cs="Arial"/>
          <w:sz w:val="22"/>
          <w:szCs w:val="22"/>
        </w:rPr>
        <w:t>3</w:t>
      </w:r>
      <w:r w:rsidR="00585937" w:rsidRPr="0016105D">
        <w:rPr>
          <w:rFonts w:ascii="Arial" w:hAnsi="Arial" w:cs="Arial"/>
          <w:sz w:val="22"/>
          <w:szCs w:val="22"/>
        </w:rPr>
        <w:t>1</w:t>
      </w:r>
      <w:r w:rsidR="00585937" w:rsidRPr="0016105D">
        <w:rPr>
          <w:rFonts w:ascii="Arial" w:hAnsi="Arial" w:cstheme="minorBidi" w:hint="cs"/>
          <w:sz w:val="22"/>
          <w:szCs w:val="22"/>
          <w:cs/>
        </w:rPr>
        <w:t xml:space="preserve"> </w:t>
      </w:r>
      <w:r w:rsidR="00585937" w:rsidRPr="0016105D">
        <w:rPr>
          <w:rFonts w:ascii="Arial" w:hAnsi="Arial" w:cstheme="minorBidi"/>
          <w:sz w:val="22"/>
          <w:szCs w:val="22"/>
          <w:lang w:val="en-US"/>
        </w:rPr>
        <w:t>March</w:t>
      </w:r>
      <w:r w:rsidR="00265233" w:rsidRPr="0016105D">
        <w:rPr>
          <w:rFonts w:ascii="Arial" w:hAnsi="Arial" w:cs="Arial"/>
          <w:sz w:val="22"/>
          <w:szCs w:val="22"/>
        </w:rPr>
        <w:t xml:space="preserve"> </w:t>
      </w:r>
      <w:r w:rsidRPr="0016105D">
        <w:rPr>
          <w:rFonts w:ascii="Arial" w:hAnsi="Arial" w:cs="Arial"/>
          <w:sz w:val="22"/>
          <w:szCs w:val="22"/>
        </w:rPr>
        <w:t>are made up as follows:</w:t>
      </w:r>
    </w:p>
    <w:tbl>
      <w:tblPr>
        <w:tblW w:w="9180" w:type="dxa"/>
        <w:tblInd w:w="450" w:type="dxa"/>
        <w:tblLayout w:type="fixed"/>
        <w:tblLook w:val="01E0" w:firstRow="1" w:lastRow="1" w:firstColumn="1" w:lastColumn="1" w:noHBand="0" w:noVBand="0"/>
      </w:tblPr>
      <w:tblGrid>
        <w:gridCol w:w="4500"/>
        <w:gridCol w:w="1170"/>
        <w:gridCol w:w="1170"/>
        <w:gridCol w:w="1170"/>
        <w:gridCol w:w="1170"/>
      </w:tblGrid>
      <w:tr w:rsidR="001A401E" w:rsidRPr="0016105D" w14:paraId="19DED5B8" w14:textId="77777777">
        <w:trPr>
          <w:trHeight w:val="325"/>
        </w:trPr>
        <w:tc>
          <w:tcPr>
            <w:tcW w:w="4500" w:type="dxa"/>
          </w:tcPr>
          <w:p w14:paraId="0F3B1D5B" w14:textId="77777777" w:rsidR="001A401E" w:rsidRPr="0016105D" w:rsidRDefault="001A401E">
            <w:pPr>
              <w:keepNext/>
              <w:keepLines/>
              <w:tabs>
                <w:tab w:val="left" w:pos="1440"/>
              </w:tabs>
              <w:spacing w:line="360" w:lineRule="exact"/>
              <w:jc w:val="thaiDistribute"/>
              <w:rPr>
                <w:rFonts w:ascii="Arial" w:hAnsi="Arial" w:cs="Arial"/>
                <w:spacing w:val="-4"/>
              </w:rPr>
            </w:pPr>
          </w:p>
        </w:tc>
        <w:tc>
          <w:tcPr>
            <w:tcW w:w="4680" w:type="dxa"/>
            <w:gridSpan w:val="4"/>
          </w:tcPr>
          <w:p w14:paraId="69E1E36E" w14:textId="77777777" w:rsidR="001A401E" w:rsidRPr="0016105D" w:rsidRDefault="001A401E">
            <w:pPr>
              <w:keepNext/>
              <w:keepLines/>
              <w:spacing w:line="360" w:lineRule="exact"/>
              <w:jc w:val="right"/>
              <w:rPr>
                <w:rFonts w:ascii="Arial" w:hAnsi="Arial" w:cs="Arial"/>
                <w:spacing w:val="-4"/>
              </w:rPr>
            </w:pPr>
            <w:r w:rsidRPr="0016105D">
              <w:rPr>
                <w:rFonts w:ascii="Arial" w:hAnsi="Arial" w:cs="Arial"/>
                <w:spacing w:val="-4"/>
              </w:rPr>
              <w:t>(Unit: Million Baht)</w:t>
            </w:r>
          </w:p>
        </w:tc>
      </w:tr>
      <w:tr w:rsidR="001A401E" w:rsidRPr="0016105D" w14:paraId="58F7ABBB" w14:textId="77777777">
        <w:trPr>
          <w:trHeight w:val="325"/>
        </w:trPr>
        <w:tc>
          <w:tcPr>
            <w:tcW w:w="4500" w:type="dxa"/>
          </w:tcPr>
          <w:p w14:paraId="14B9B6C2" w14:textId="77777777" w:rsidR="001A401E" w:rsidRPr="0016105D" w:rsidRDefault="001A401E">
            <w:pPr>
              <w:tabs>
                <w:tab w:val="left" w:pos="1440"/>
              </w:tabs>
              <w:spacing w:line="360" w:lineRule="exact"/>
              <w:jc w:val="thaiDistribute"/>
              <w:rPr>
                <w:rFonts w:ascii="Arial" w:hAnsi="Arial" w:cs="Arial"/>
                <w:spacing w:val="-4"/>
              </w:rPr>
            </w:pPr>
          </w:p>
        </w:tc>
        <w:tc>
          <w:tcPr>
            <w:tcW w:w="4680" w:type="dxa"/>
            <w:gridSpan w:val="4"/>
            <w:vAlign w:val="bottom"/>
          </w:tcPr>
          <w:p w14:paraId="33A4EBD2" w14:textId="77777777" w:rsidR="001A401E" w:rsidRPr="0016105D" w:rsidRDefault="001A401E">
            <w:pPr>
              <w:pBdr>
                <w:bottom w:val="single" w:sz="6" w:space="1" w:color="auto"/>
              </w:pBdr>
              <w:spacing w:line="360" w:lineRule="exact"/>
              <w:jc w:val="center"/>
              <w:rPr>
                <w:rFonts w:ascii="Arial" w:hAnsi="Arial" w:cs="Arial"/>
              </w:rPr>
            </w:pPr>
            <w:r w:rsidRPr="0016105D">
              <w:rPr>
                <w:rFonts w:ascii="Arial" w:hAnsi="Arial" w:cs="Arial"/>
              </w:rPr>
              <w:t>For the three-month periods ended 31 March</w:t>
            </w:r>
          </w:p>
        </w:tc>
      </w:tr>
      <w:tr w:rsidR="001A401E" w:rsidRPr="0016105D" w14:paraId="503D1959" w14:textId="77777777">
        <w:trPr>
          <w:trHeight w:val="325"/>
        </w:trPr>
        <w:tc>
          <w:tcPr>
            <w:tcW w:w="4500" w:type="dxa"/>
          </w:tcPr>
          <w:p w14:paraId="308419F9" w14:textId="77777777" w:rsidR="001A401E" w:rsidRPr="0016105D" w:rsidRDefault="001A401E">
            <w:pPr>
              <w:tabs>
                <w:tab w:val="left" w:pos="1440"/>
              </w:tabs>
              <w:spacing w:line="360" w:lineRule="exact"/>
              <w:jc w:val="thaiDistribute"/>
              <w:rPr>
                <w:rFonts w:ascii="Arial" w:hAnsi="Arial" w:cs="Arial"/>
                <w:spacing w:val="-4"/>
              </w:rPr>
            </w:pPr>
          </w:p>
        </w:tc>
        <w:tc>
          <w:tcPr>
            <w:tcW w:w="2340" w:type="dxa"/>
            <w:gridSpan w:val="2"/>
            <w:vAlign w:val="bottom"/>
          </w:tcPr>
          <w:p w14:paraId="56E534A8" w14:textId="77777777" w:rsidR="001A401E" w:rsidRPr="0016105D" w:rsidRDefault="001A401E">
            <w:pPr>
              <w:pBdr>
                <w:bottom w:val="single" w:sz="6" w:space="1" w:color="auto"/>
              </w:pBdr>
              <w:spacing w:line="360" w:lineRule="exact"/>
              <w:jc w:val="center"/>
              <w:rPr>
                <w:rFonts w:ascii="Arial" w:hAnsi="Arial" w:cs="Arial"/>
              </w:rPr>
            </w:pPr>
            <w:r w:rsidRPr="0016105D">
              <w:rPr>
                <w:rFonts w:ascii="Arial" w:hAnsi="Arial" w:cs="Arial"/>
              </w:rPr>
              <w:t xml:space="preserve">Consolidated </w:t>
            </w:r>
          </w:p>
          <w:p w14:paraId="3221EAA6" w14:textId="77777777" w:rsidR="001A401E" w:rsidRPr="0016105D" w:rsidRDefault="001A401E">
            <w:pPr>
              <w:pBdr>
                <w:bottom w:val="single" w:sz="6" w:space="1" w:color="auto"/>
              </w:pBdr>
              <w:spacing w:line="360" w:lineRule="exact"/>
              <w:jc w:val="center"/>
              <w:rPr>
                <w:rFonts w:ascii="Arial" w:hAnsi="Arial" w:cs="Arial"/>
              </w:rPr>
            </w:pPr>
            <w:r w:rsidRPr="0016105D">
              <w:rPr>
                <w:rFonts w:ascii="Arial" w:hAnsi="Arial" w:cs="Arial"/>
              </w:rPr>
              <w:t>financial statements</w:t>
            </w:r>
          </w:p>
        </w:tc>
        <w:tc>
          <w:tcPr>
            <w:tcW w:w="2340" w:type="dxa"/>
            <w:gridSpan w:val="2"/>
            <w:vAlign w:val="bottom"/>
          </w:tcPr>
          <w:p w14:paraId="5A339F12" w14:textId="77777777" w:rsidR="001A401E" w:rsidRPr="0016105D" w:rsidRDefault="001A401E">
            <w:pPr>
              <w:pBdr>
                <w:bottom w:val="single" w:sz="6" w:space="1" w:color="auto"/>
              </w:pBdr>
              <w:spacing w:line="360" w:lineRule="exact"/>
              <w:jc w:val="center"/>
              <w:rPr>
                <w:rFonts w:ascii="Arial" w:hAnsi="Arial" w:cs="Arial"/>
              </w:rPr>
            </w:pPr>
            <w:r w:rsidRPr="0016105D">
              <w:rPr>
                <w:rFonts w:ascii="Arial" w:hAnsi="Arial" w:cs="Arial"/>
              </w:rPr>
              <w:t xml:space="preserve">Separate </w:t>
            </w:r>
          </w:p>
          <w:p w14:paraId="096A5B4C" w14:textId="77777777" w:rsidR="001A401E" w:rsidRPr="0016105D" w:rsidRDefault="001A401E">
            <w:pPr>
              <w:pBdr>
                <w:bottom w:val="single" w:sz="6" w:space="1" w:color="auto"/>
              </w:pBdr>
              <w:spacing w:line="360" w:lineRule="exact"/>
              <w:jc w:val="center"/>
              <w:rPr>
                <w:rFonts w:ascii="Arial" w:hAnsi="Arial" w:cs="Arial"/>
              </w:rPr>
            </w:pPr>
            <w:r w:rsidRPr="0016105D">
              <w:rPr>
                <w:rFonts w:ascii="Arial" w:hAnsi="Arial" w:cs="Arial"/>
              </w:rPr>
              <w:t>financial statements</w:t>
            </w:r>
          </w:p>
        </w:tc>
      </w:tr>
      <w:tr w:rsidR="001A401E" w:rsidRPr="0016105D" w14:paraId="46640623" w14:textId="77777777">
        <w:trPr>
          <w:trHeight w:val="354"/>
        </w:trPr>
        <w:tc>
          <w:tcPr>
            <w:tcW w:w="4500" w:type="dxa"/>
          </w:tcPr>
          <w:p w14:paraId="530241A6" w14:textId="77777777" w:rsidR="001A401E" w:rsidRPr="0016105D" w:rsidRDefault="001A401E">
            <w:pPr>
              <w:tabs>
                <w:tab w:val="left" w:pos="1440"/>
              </w:tabs>
              <w:spacing w:line="360" w:lineRule="exact"/>
              <w:jc w:val="thaiDistribute"/>
              <w:rPr>
                <w:rFonts w:ascii="Arial" w:hAnsi="Arial" w:cs="Arial"/>
                <w:spacing w:val="-4"/>
              </w:rPr>
            </w:pPr>
          </w:p>
        </w:tc>
        <w:tc>
          <w:tcPr>
            <w:tcW w:w="1170" w:type="dxa"/>
          </w:tcPr>
          <w:p w14:paraId="189D60BD" w14:textId="2F82A12F" w:rsidR="001A401E" w:rsidRPr="0016105D" w:rsidRDefault="001A401E">
            <w:pPr>
              <w:pBdr>
                <w:bottom w:val="single" w:sz="4" w:space="1" w:color="auto"/>
              </w:pBdr>
              <w:tabs>
                <w:tab w:val="left" w:pos="1440"/>
              </w:tabs>
              <w:spacing w:line="360" w:lineRule="exact"/>
              <w:jc w:val="center"/>
              <w:rPr>
                <w:rFonts w:ascii="Arial" w:hAnsi="Arial" w:cs="Arial"/>
                <w:cs/>
                <w:lang w:val="en-US"/>
              </w:rPr>
            </w:pPr>
            <w:r w:rsidRPr="0016105D">
              <w:rPr>
                <w:rFonts w:ascii="Arial" w:hAnsi="Arial" w:cs="Arial"/>
                <w:spacing w:val="-4"/>
              </w:rPr>
              <w:t>2026</w:t>
            </w:r>
          </w:p>
        </w:tc>
        <w:tc>
          <w:tcPr>
            <w:tcW w:w="1170" w:type="dxa"/>
          </w:tcPr>
          <w:p w14:paraId="6894E78F" w14:textId="7A600E40" w:rsidR="001A401E" w:rsidRPr="0016105D" w:rsidRDefault="001A401E">
            <w:pPr>
              <w:pBdr>
                <w:bottom w:val="single" w:sz="4" w:space="1" w:color="auto"/>
              </w:pBdr>
              <w:tabs>
                <w:tab w:val="left" w:pos="1440"/>
              </w:tabs>
              <w:spacing w:line="360" w:lineRule="exact"/>
              <w:jc w:val="center"/>
              <w:rPr>
                <w:rFonts w:ascii="Arial" w:hAnsi="Arial" w:cs="Arial"/>
              </w:rPr>
            </w:pPr>
            <w:r w:rsidRPr="0016105D">
              <w:rPr>
                <w:rFonts w:ascii="Arial" w:hAnsi="Arial" w:cs="Arial"/>
                <w:spacing w:val="-4"/>
              </w:rPr>
              <w:t>2025</w:t>
            </w:r>
          </w:p>
        </w:tc>
        <w:tc>
          <w:tcPr>
            <w:tcW w:w="1170" w:type="dxa"/>
          </w:tcPr>
          <w:p w14:paraId="33843BEE" w14:textId="3B48402A" w:rsidR="001A401E" w:rsidRPr="0016105D" w:rsidRDefault="001A401E">
            <w:pPr>
              <w:pBdr>
                <w:bottom w:val="single" w:sz="4" w:space="1" w:color="auto"/>
              </w:pBdr>
              <w:tabs>
                <w:tab w:val="left" w:pos="1440"/>
              </w:tabs>
              <w:spacing w:line="360" w:lineRule="exact"/>
              <w:jc w:val="center"/>
              <w:rPr>
                <w:rFonts w:ascii="Arial" w:hAnsi="Arial" w:cs="Arial"/>
              </w:rPr>
            </w:pPr>
            <w:r w:rsidRPr="0016105D">
              <w:rPr>
                <w:rFonts w:ascii="Arial" w:hAnsi="Arial" w:cs="Arial"/>
                <w:spacing w:val="-4"/>
              </w:rPr>
              <w:t>2026</w:t>
            </w:r>
          </w:p>
        </w:tc>
        <w:tc>
          <w:tcPr>
            <w:tcW w:w="1170" w:type="dxa"/>
          </w:tcPr>
          <w:p w14:paraId="72FBF146" w14:textId="054BAAC8" w:rsidR="001A401E" w:rsidRPr="0016105D" w:rsidRDefault="001A401E">
            <w:pPr>
              <w:pBdr>
                <w:bottom w:val="single" w:sz="4" w:space="1" w:color="auto"/>
              </w:pBdr>
              <w:tabs>
                <w:tab w:val="left" w:pos="1440"/>
              </w:tabs>
              <w:spacing w:line="360" w:lineRule="exact"/>
              <w:jc w:val="center"/>
              <w:rPr>
                <w:rFonts w:ascii="Arial" w:hAnsi="Arial" w:cs="Arial"/>
              </w:rPr>
            </w:pPr>
            <w:r w:rsidRPr="0016105D">
              <w:rPr>
                <w:rFonts w:ascii="Arial" w:hAnsi="Arial" w:cs="Arial"/>
                <w:spacing w:val="-4"/>
              </w:rPr>
              <w:t>2025</w:t>
            </w:r>
          </w:p>
        </w:tc>
      </w:tr>
      <w:tr w:rsidR="001A401E" w:rsidRPr="0016105D" w14:paraId="61EEEBB4" w14:textId="77777777">
        <w:trPr>
          <w:trHeight w:val="325"/>
        </w:trPr>
        <w:tc>
          <w:tcPr>
            <w:tcW w:w="4500" w:type="dxa"/>
          </w:tcPr>
          <w:p w14:paraId="064C425D" w14:textId="77777777" w:rsidR="001A401E" w:rsidRPr="0016105D" w:rsidRDefault="001A401E">
            <w:pPr>
              <w:tabs>
                <w:tab w:val="left" w:pos="1440"/>
              </w:tabs>
              <w:spacing w:line="360" w:lineRule="exact"/>
              <w:rPr>
                <w:rFonts w:ascii="Arial" w:hAnsi="Arial" w:cs="Arial"/>
                <w:b/>
                <w:bCs/>
              </w:rPr>
            </w:pPr>
            <w:r w:rsidRPr="0016105D">
              <w:rPr>
                <w:rFonts w:ascii="Arial" w:hAnsi="Arial" w:cs="Arial"/>
                <w:b/>
                <w:bCs/>
              </w:rPr>
              <w:t>Current income tax:</w:t>
            </w:r>
          </w:p>
        </w:tc>
        <w:tc>
          <w:tcPr>
            <w:tcW w:w="1170" w:type="dxa"/>
            <w:vAlign w:val="bottom"/>
          </w:tcPr>
          <w:p w14:paraId="369A8E80" w14:textId="77777777" w:rsidR="001A401E" w:rsidRPr="0016105D" w:rsidRDefault="001A401E">
            <w:pPr>
              <w:tabs>
                <w:tab w:val="decimal" w:pos="793"/>
              </w:tabs>
              <w:spacing w:line="360" w:lineRule="exact"/>
              <w:rPr>
                <w:rFonts w:ascii="Arial" w:hAnsi="Arial" w:cs="Arial"/>
              </w:rPr>
            </w:pPr>
          </w:p>
        </w:tc>
        <w:tc>
          <w:tcPr>
            <w:tcW w:w="1170" w:type="dxa"/>
            <w:vAlign w:val="bottom"/>
          </w:tcPr>
          <w:p w14:paraId="62599E7D" w14:textId="77777777" w:rsidR="001A401E" w:rsidRPr="0016105D" w:rsidRDefault="001A401E">
            <w:pPr>
              <w:tabs>
                <w:tab w:val="decimal" w:pos="885"/>
              </w:tabs>
              <w:spacing w:line="360" w:lineRule="exact"/>
              <w:jc w:val="thaiDistribute"/>
              <w:rPr>
                <w:rFonts w:ascii="Arial" w:hAnsi="Arial" w:cs="Arial"/>
              </w:rPr>
            </w:pPr>
          </w:p>
        </w:tc>
        <w:tc>
          <w:tcPr>
            <w:tcW w:w="1170" w:type="dxa"/>
            <w:vAlign w:val="bottom"/>
          </w:tcPr>
          <w:p w14:paraId="23220105" w14:textId="77777777" w:rsidR="001A401E" w:rsidRPr="0016105D" w:rsidRDefault="001A401E">
            <w:pPr>
              <w:tabs>
                <w:tab w:val="decimal" w:pos="885"/>
              </w:tabs>
              <w:spacing w:line="360" w:lineRule="exact"/>
              <w:jc w:val="thaiDistribute"/>
              <w:rPr>
                <w:rFonts w:ascii="Arial" w:hAnsi="Arial" w:cs="Arial"/>
              </w:rPr>
            </w:pPr>
          </w:p>
        </w:tc>
        <w:tc>
          <w:tcPr>
            <w:tcW w:w="1170" w:type="dxa"/>
            <w:vAlign w:val="bottom"/>
          </w:tcPr>
          <w:p w14:paraId="6A8DEDF6" w14:textId="77777777" w:rsidR="001A401E" w:rsidRPr="0016105D" w:rsidRDefault="001A401E">
            <w:pPr>
              <w:tabs>
                <w:tab w:val="decimal" w:pos="885"/>
              </w:tabs>
              <w:spacing w:line="360" w:lineRule="exact"/>
              <w:jc w:val="thaiDistribute"/>
              <w:rPr>
                <w:rFonts w:ascii="Arial" w:hAnsi="Arial" w:cs="Arial"/>
              </w:rPr>
            </w:pPr>
          </w:p>
        </w:tc>
      </w:tr>
      <w:tr w:rsidR="00CC1935" w:rsidRPr="0016105D" w14:paraId="2152224C" w14:textId="77777777">
        <w:trPr>
          <w:trHeight w:val="325"/>
        </w:trPr>
        <w:tc>
          <w:tcPr>
            <w:tcW w:w="4500" w:type="dxa"/>
          </w:tcPr>
          <w:p w14:paraId="25D54377" w14:textId="77777777" w:rsidR="00CC1935" w:rsidRPr="0016105D" w:rsidRDefault="00CC1935" w:rsidP="00CC1935">
            <w:pPr>
              <w:tabs>
                <w:tab w:val="left" w:pos="1440"/>
              </w:tabs>
              <w:spacing w:line="360" w:lineRule="exact"/>
              <w:ind w:left="12"/>
              <w:rPr>
                <w:rFonts w:ascii="Arial" w:hAnsi="Arial" w:cs="Arial"/>
              </w:rPr>
            </w:pPr>
            <w:r w:rsidRPr="0016105D">
              <w:rPr>
                <w:rFonts w:ascii="Arial" w:hAnsi="Arial" w:cs="Arial"/>
              </w:rPr>
              <w:t>Interim corporate income tax charge</w:t>
            </w:r>
          </w:p>
        </w:tc>
        <w:tc>
          <w:tcPr>
            <w:tcW w:w="1170" w:type="dxa"/>
            <w:vAlign w:val="bottom"/>
          </w:tcPr>
          <w:p w14:paraId="0189F55D" w14:textId="284C6059" w:rsidR="00CC1935" w:rsidRPr="0016105D" w:rsidRDefault="00CC1935" w:rsidP="00CC1935">
            <w:pPr>
              <w:tabs>
                <w:tab w:val="decimal" w:pos="885"/>
              </w:tabs>
              <w:spacing w:line="360" w:lineRule="exact"/>
              <w:jc w:val="thaiDistribute"/>
              <w:rPr>
                <w:rFonts w:ascii="Arial" w:hAnsi="Arial" w:cs="Arial"/>
              </w:rPr>
            </w:pPr>
            <w:r w:rsidRPr="0016105D">
              <w:rPr>
                <w:rFonts w:ascii="Arial" w:hAnsi="Arial" w:cs="Arial"/>
              </w:rPr>
              <w:t>6,720</w:t>
            </w:r>
          </w:p>
        </w:tc>
        <w:tc>
          <w:tcPr>
            <w:tcW w:w="1170" w:type="dxa"/>
            <w:vAlign w:val="bottom"/>
          </w:tcPr>
          <w:p w14:paraId="2496AF0D" w14:textId="3CA5384F" w:rsidR="00CC1935" w:rsidRPr="0016105D" w:rsidRDefault="00CC1935" w:rsidP="00CC1935">
            <w:pPr>
              <w:tabs>
                <w:tab w:val="decimal" w:pos="885"/>
              </w:tabs>
              <w:spacing w:line="360" w:lineRule="exact"/>
              <w:jc w:val="thaiDistribute"/>
              <w:rPr>
                <w:rFonts w:ascii="Arial" w:hAnsi="Arial" w:cs="Arial"/>
              </w:rPr>
            </w:pPr>
            <w:r w:rsidRPr="0016105D">
              <w:rPr>
                <w:rFonts w:ascii="Arial" w:hAnsi="Arial" w:cs="Arial"/>
              </w:rPr>
              <w:t>3,210</w:t>
            </w:r>
          </w:p>
        </w:tc>
        <w:tc>
          <w:tcPr>
            <w:tcW w:w="1170" w:type="dxa"/>
            <w:vAlign w:val="bottom"/>
          </w:tcPr>
          <w:p w14:paraId="43C65D64" w14:textId="0106EB1D" w:rsidR="00CC1935" w:rsidRPr="0016105D" w:rsidRDefault="00CC1935" w:rsidP="00CC1935">
            <w:pPr>
              <w:tabs>
                <w:tab w:val="decimal" w:pos="885"/>
              </w:tabs>
              <w:spacing w:line="360" w:lineRule="exact"/>
              <w:jc w:val="thaiDistribute"/>
              <w:rPr>
                <w:rFonts w:ascii="Arial" w:hAnsi="Arial" w:cs="Arial"/>
              </w:rPr>
            </w:pPr>
            <w:r w:rsidRPr="0016105D">
              <w:rPr>
                <w:rFonts w:ascii="Arial" w:hAnsi="Arial" w:cs="Arial"/>
              </w:rPr>
              <w:t>5,701</w:t>
            </w:r>
          </w:p>
        </w:tc>
        <w:tc>
          <w:tcPr>
            <w:tcW w:w="1170" w:type="dxa"/>
            <w:vAlign w:val="bottom"/>
          </w:tcPr>
          <w:p w14:paraId="2BF9983D" w14:textId="3273A1BD" w:rsidR="00CC1935" w:rsidRPr="0016105D" w:rsidRDefault="00CC1935" w:rsidP="00CC1935">
            <w:pPr>
              <w:tabs>
                <w:tab w:val="decimal" w:pos="885"/>
              </w:tabs>
              <w:spacing w:line="360" w:lineRule="exact"/>
              <w:jc w:val="thaiDistribute"/>
              <w:rPr>
                <w:rFonts w:ascii="Arial" w:hAnsi="Arial" w:cs="Arial"/>
              </w:rPr>
            </w:pPr>
            <w:r w:rsidRPr="0016105D">
              <w:rPr>
                <w:rFonts w:ascii="Arial" w:hAnsi="Arial" w:cs="Arial"/>
              </w:rPr>
              <w:t>2,867</w:t>
            </w:r>
          </w:p>
        </w:tc>
      </w:tr>
      <w:tr w:rsidR="00CC1935" w:rsidRPr="0016105D" w14:paraId="5468E59F" w14:textId="77777777">
        <w:trPr>
          <w:trHeight w:val="311"/>
        </w:trPr>
        <w:tc>
          <w:tcPr>
            <w:tcW w:w="4500" w:type="dxa"/>
          </w:tcPr>
          <w:p w14:paraId="66FA71AF" w14:textId="77777777" w:rsidR="00CC1935" w:rsidRPr="0016105D" w:rsidRDefault="00CC1935" w:rsidP="00CC1935">
            <w:pPr>
              <w:tabs>
                <w:tab w:val="left" w:pos="567"/>
                <w:tab w:val="left" w:pos="1134"/>
                <w:tab w:val="left" w:pos="1701"/>
              </w:tabs>
              <w:spacing w:line="360" w:lineRule="exact"/>
              <w:ind w:left="12" w:right="-108" w:hanging="12"/>
              <w:rPr>
                <w:rFonts w:ascii="Arial" w:hAnsi="Arial" w:cs="Arial"/>
                <w:b/>
                <w:bCs/>
                <w:color w:val="000000"/>
              </w:rPr>
            </w:pPr>
            <w:r w:rsidRPr="0016105D">
              <w:rPr>
                <w:rFonts w:ascii="Arial" w:hAnsi="Arial" w:cs="Arial"/>
                <w:b/>
                <w:bCs/>
                <w:color w:val="000000"/>
              </w:rPr>
              <w:t>Deferred tax:</w:t>
            </w:r>
          </w:p>
        </w:tc>
        <w:tc>
          <w:tcPr>
            <w:tcW w:w="1170" w:type="dxa"/>
            <w:vAlign w:val="bottom"/>
          </w:tcPr>
          <w:p w14:paraId="30E829A1" w14:textId="77777777" w:rsidR="00CC1935" w:rsidRPr="0016105D" w:rsidRDefault="00CC1935" w:rsidP="00CC1935">
            <w:pPr>
              <w:tabs>
                <w:tab w:val="decimal" w:pos="885"/>
              </w:tabs>
              <w:spacing w:line="360" w:lineRule="exact"/>
              <w:jc w:val="thaiDistribute"/>
              <w:rPr>
                <w:rFonts w:ascii="Arial" w:hAnsi="Arial" w:cs="Arial"/>
              </w:rPr>
            </w:pPr>
          </w:p>
        </w:tc>
        <w:tc>
          <w:tcPr>
            <w:tcW w:w="1170" w:type="dxa"/>
            <w:vAlign w:val="bottom"/>
          </w:tcPr>
          <w:p w14:paraId="5591E446" w14:textId="77777777" w:rsidR="00CC1935" w:rsidRPr="0016105D" w:rsidRDefault="00CC1935" w:rsidP="00CC1935">
            <w:pPr>
              <w:tabs>
                <w:tab w:val="decimal" w:pos="885"/>
              </w:tabs>
              <w:spacing w:line="360" w:lineRule="exact"/>
              <w:jc w:val="thaiDistribute"/>
              <w:rPr>
                <w:rFonts w:ascii="Arial" w:hAnsi="Arial" w:cs="Arial"/>
              </w:rPr>
            </w:pPr>
          </w:p>
        </w:tc>
        <w:tc>
          <w:tcPr>
            <w:tcW w:w="1170" w:type="dxa"/>
            <w:vAlign w:val="bottom"/>
          </w:tcPr>
          <w:p w14:paraId="58EF22A7" w14:textId="77777777" w:rsidR="00CC1935" w:rsidRPr="0016105D" w:rsidRDefault="00CC1935" w:rsidP="00CC1935">
            <w:pPr>
              <w:tabs>
                <w:tab w:val="decimal" w:pos="885"/>
              </w:tabs>
              <w:spacing w:line="360" w:lineRule="exact"/>
              <w:jc w:val="thaiDistribute"/>
              <w:rPr>
                <w:rFonts w:ascii="Arial" w:hAnsi="Arial" w:cs="Arial"/>
              </w:rPr>
            </w:pPr>
          </w:p>
        </w:tc>
        <w:tc>
          <w:tcPr>
            <w:tcW w:w="1170" w:type="dxa"/>
            <w:vAlign w:val="bottom"/>
          </w:tcPr>
          <w:p w14:paraId="6911369C" w14:textId="77777777" w:rsidR="00CC1935" w:rsidRPr="0016105D" w:rsidRDefault="00CC1935" w:rsidP="00CC1935">
            <w:pPr>
              <w:tabs>
                <w:tab w:val="decimal" w:pos="885"/>
              </w:tabs>
              <w:spacing w:line="360" w:lineRule="exact"/>
              <w:jc w:val="thaiDistribute"/>
              <w:rPr>
                <w:rFonts w:ascii="Arial" w:hAnsi="Arial" w:cs="Arial"/>
              </w:rPr>
            </w:pPr>
          </w:p>
        </w:tc>
      </w:tr>
      <w:tr w:rsidR="00CC1935" w:rsidRPr="0016105D" w14:paraId="0B7F61F6" w14:textId="77777777">
        <w:trPr>
          <w:trHeight w:val="650"/>
        </w:trPr>
        <w:tc>
          <w:tcPr>
            <w:tcW w:w="4500" w:type="dxa"/>
          </w:tcPr>
          <w:p w14:paraId="573DF4A1" w14:textId="77777777" w:rsidR="00CC1935" w:rsidRPr="0016105D" w:rsidRDefault="00CC1935" w:rsidP="00CC1935">
            <w:pPr>
              <w:tabs>
                <w:tab w:val="left" w:pos="567"/>
                <w:tab w:val="left" w:pos="1134"/>
                <w:tab w:val="left" w:pos="1701"/>
              </w:tabs>
              <w:spacing w:line="360" w:lineRule="exact"/>
              <w:ind w:left="165" w:hanging="153"/>
              <w:jc w:val="left"/>
              <w:rPr>
                <w:rFonts w:ascii="Arial" w:hAnsi="Arial" w:cs="Arial"/>
                <w:cs/>
                <w:lang w:val="en-US"/>
              </w:rPr>
            </w:pPr>
            <w:r w:rsidRPr="0016105D">
              <w:rPr>
                <w:rFonts w:ascii="Arial" w:hAnsi="Arial" w:cs="Arial"/>
              </w:rPr>
              <w:t xml:space="preserve">Relating to origination and reversal of temporary differences  </w:t>
            </w:r>
          </w:p>
        </w:tc>
        <w:tc>
          <w:tcPr>
            <w:tcW w:w="1170" w:type="dxa"/>
            <w:vAlign w:val="bottom"/>
          </w:tcPr>
          <w:p w14:paraId="7EDEA598" w14:textId="15190EAD" w:rsidR="00CC1935" w:rsidRPr="0016105D" w:rsidRDefault="00CC1935" w:rsidP="00CC1935">
            <w:pPr>
              <w:pBdr>
                <w:bottom w:val="single" w:sz="4" w:space="1" w:color="auto"/>
              </w:pBdr>
              <w:tabs>
                <w:tab w:val="decimal" w:pos="885"/>
              </w:tabs>
              <w:spacing w:line="360" w:lineRule="exact"/>
              <w:jc w:val="thaiDistribute"/>
              <w:rPr>
                <w:rFonts w:ascii="Arial" w:hAnsi="Arial" w:cs="Arial"/>
              </w:rPr>
            </w:pPr>
            <w:r w:rsidRPr="0016105D">
              <w:rPr>
                <w:rFonts w:ascii="Arial" w:hAnsi="Arial" w:cs="Arial"/>
              </w:rPr>
              <w:t>(1,836)</w:t>
            </w:r>
          </w:p>
        </w:tc>
        <w:tc>
          <w:tcPr>
            <w:tcW w:w="1170" w:type="dxa"/>
            <w:vAlign w:val="bottom"/>
          </w:tcPr>
          <w:p w14:paraId="3E83A1A5" w14:textId="7DF6E00B" w:rsidR="00CC1935" w:rsidRPr="0016105D" w:rsidRDefault="00CC1935" w:rsidP="00CC1935">
            <w:pPr>
              <w:pBdr>
                <w:bottom w:val="single" w:sz="4" w:space="1" w:color="auto"/>
              </w:pBdr>
              <w:tabs>
                <w:tab w:val="decimal" w:pos="885"/>
              </w:tabs>
              <w:spacing w:line="360" w:lineRule="exact"/>
              <w:jc w:val="thaiDistribute"/>
              <w:rPr>
                <w:rFonts w:ascii="Arial" w:hAnsi="Arial" w:cs="Arial"/>
              </w:rPr>
            </w:pPr>
            <w:r w:rsidRPr="0016105D">
              <w:rPr>
                <w:rFonts w:ascii="Arial" w:hAnsi="Arial" w:cs="Arial"/>
              </w:rPr>
              <w:t>(2,327)</w:t>
            </w:r>
          </w:p>
        </w:tc>
        <w:tc>
          <w:tcPr>
            <w:tcW w:w="1170" w:type="dxa"/>
            <w:vAlign w:val="bottom"/>
          </w:tcPr>
          <w:p w14:paraId="5ADD004B" w14:textId="01766E63" w:rsidR="00CC1935" w:rsidRPr="0016105D" w:rsidRDefault="00CC1935" w:rsidP="00CC1935">
            <w:pPr>
              <w:pBdr>
                <w:bottom w:val="single" w:sz="4" w:space="1" w:color="auto"/>
              </w:pBdr>
              <w:tabs>
                <w:tab w:val="decimal" w:pos="885"/>
              </w:tabs>
              <w:spacing w:line="360" w:lineRule="exact"/>
              <w:jc w:val="thaiDistribute"/>
              <w:rPr>
                <w:rFonts w:ascii="Arial" w:hAnsi="Arial" w:cs="Arial"/>
              </w:rPr>
            </w:pPr>
            <w:r w:rsidRPr="0016105D">
              <w:rPr>
                <w:rFonts w:ascii="Arial" w:hAnsi="Arial" w:cs="Arial"/>
              </w:rPr>
              <w:t>(1,814)</w:t>
            </w:r>
          </w:p>
        </w:tc>
        <w:tc>
          <w:tcPr>
            <w:tcW w:w="1170" w:type="dxa"/>
            <w:vAlign w:val="bottom"/>
          </w:tcPr>
          <w:p w14:paraId="6B6136C7" w14:textId="2BFEEACF" w:rsidR="00CC1935" w:rsidRPr="0016105D" w:rsidRDefault="00CC1935" w:rsidP="00CC1935">
            <w:pPr>
              <w:pBdr>
                <w:bottom w:val="single" w:sz="4" w:space="1" w:color="auto"/>
              </w:pBdr>
              <w:tabs>
                <w:tab w:val="decimal" w:pos="885"/>
              </w:tabs>
              <w:spacing w:line="360" w:lineRule="exact"/>
              <w:jc w:val="thaiDistribute"/>
              <w:rPr>
                <w:rFonts w:ascii="Arial" w:hAnsi="Arial" w:cs="Arial"/>
              </w:rPr>
            </w:pPr>
            <w:r w:rsidRPr="0016105D">
              <w:rPr>
                <w:rFonts w:ascii="Arial" w:hAnsi="Arial" w:cs="Arial"/>
              </w:rPr>
              <w:t>(2,326)</w:t>
            </w:r>
          </w:p>
        </w:tc>
      </w:tr>
      <w:tr w:rsidR="00CC1935" w:rsidRPr="0016105D" w14:paraId="7F53D9A9" w14:textId="77777777">
        <w:trPr>
          <w:trHeight w:val="74"/>
        </w:trPr>
        <w:tc>
          <w:tcPr>
            <w:tcW w:w="4500" w:type="dxa"/>
          </w:tcPr>
          <w:p w14:paraId="30DDE2F9" w14:textId="77777777" w:rsidR="00CC1935" w:rsidRPr="0016105D" w:rsidRDefault="00CC1935" w:rsidP="00CC1935">
            <w:pPr>
              <w:tabs>
                <w:tab w:val="left" w:pos="567"/>
                <w:tab w:val="left" w:pos="1134"/>
                <w:tab w:val="left" w:pos="1701"/>
              </w:tabs>
              <w:spacing w:line="360" w:lineRule="exact"/>
              <w:ind w:left="165" w:right="-192" w:hanging="153"/>
              <w:jc w:val="left"/>
              <w:rPr>
                <w:rFonts w:ascii="Arial" w:hAnsi="Arial" w:cs="Arial"/>
                <w:b/>
                <w:bCs/>
                <w:color w:val="000000"/>
                <w:spacing w:val="-5"/>
              </w:rPr>
            </w:pPr>
            <w:r w:rsidRPr="0016105D">
              <w:rPr>
                <w:rFonts w:ascii="Arial" w:hAnsi="Arial" w:cs="Arial"/>
                <w:b/>
                <w:bCs/>
                <w:color w:val="000000"/>
                <w:spacing w:val="-5"/>
              </w:rPr>
              <w:t>Tax expenses reported in profit or loss</w:t>
            </w:r>
          </w:p>
        </w:tc>
        <w:tc>
          <w:tcPr>
            <w:tcW w:w="1170" w:type="dxa"/>
            <w:vAlign w:val="bottom"/>
          </w:tcPr>
          <w:p w14:paraId="4B5944AC" w14:textId="7D54BC3D" w:rsidR="00CC1935" w:rsidRPr="0016105D" w:rsidRDefault="00CC1935" w:rsidP="00CC1935">
            <w:pPr>
              <w:pBdr>
                <w:bottom w:val="double" w:sz="4" w:space="1" w:color="auto"/>
              </w:pBdr>
              <w:tabs>
                <w:tab w:val="decimal" w:pos="885"/>
              </w:tabs>
              <w:spacing w:line="360" w:lineRule="exact"/>
              <w:jc w:val="thaiDistribute"/>
              <w:rPr>
                <w:rFonts w:ascii="Arial" w:hAnsi="Arial" w:cs="Arial"/>
              </w:rPr>
            </w:pPr>
            <w:r w:rsidRPr="0016105D">
              <w:rPr>
                <w:rFonts w:ascii="Arial" w:hAnsi="Arial" w:cs="Arial"/>
              </w:rPr>
              <w:t>4,884</w:t>
            </w:r>
          </w:p>
        </w:tc>
        <w:tc>
          <w:tcPr>
            <w:tcW w:w="1170" w:type="dxa"/>
            <w:vAlign w:val="bottom"/>
          </w:tcPr>
          <w:p w14:paraId="3AAC48A3" w14:textId="63A00289" w:rsidR="00CC1935" w:rsidRPr="0016105D" w:rsidRDefault="00CC1935" w:rsidP="00CC1935">
            <w:pPr>
              <w:pBdr>
                <w:bottom w:val="double" w:sz="4" w:space="1" w:color="auto"/>
              </w:pBdr>
              <w:tabs>
                <w:tab w:val="decimal" w:pos="885"/>
              </w:tabs>
              <w:spacing w:line="360" w:lineRule="exact"/>
              <w:jc w:val="thaiDistribute"/>
              <w:rPr>
                <w:rFonts w:ascii="Arial" w:hAnsi="Arial" w:cs="Arial"/>
              </w:rPr>
            </w:pPr>
            <w:r w:rsidRPr="0016105D">
              <w:rPr>
                <w:rFonts w:ascii="Arial" w:hAnsi="Arial" w:cs="Arial"/>
              </w:rPr>
              <w:t>883</w:t>
            </w:r>
          </w:p>
        </w:tc>
        <w:tc>
          <w:tcPr>
            <w:tcW w:w="1170" w:type="dxa"/>
            <w:vAlign w:val="bottom"/>
          </w:tcPr>
          <w:p w14:paraId="7E6B59FF" w14:textId="37757DF2" w:rsidR="00CC1935" w:rsidRPr="0016105D" w:rsidRDefault="00CC1935" w:rsidP="00CC1935">
            <w:pPr>
              <w:pBdr>
                <w:bottom w:val="double" w:sz="4" w:space="1" w:color="auto"/>
              </w:pBdr>
              <w:tabs>
                <w:tab w:val="decimal" w:pos="885"/>
              </w:tabs>
              <w:spacing w:line="360" w:lineRule="exact"/>
              <w:jc w:val="thaiDistribute"/>
              <w:rPr>
                <w:rFonts w:ascii="Arial" w:hAnsi="Arial" w:cs="Arial"/>
              </w:rPr>
            </w:pPr>
            <w:r w:rsidRPr="0016105D">
              <w:rPr>
                <w:rFonts w:ascii="Arial" w:hAnsi="Arial" w:cs="Arial"/>
              </w:rPr>
              <w:t>3,887</w:t>
            </w:r>
          </w:p>
        </w:tc>
        <w:tc>
          <w:tcPr>
            <w:tcW w:w="1170" w:type="dxa"/>
            <w:vAlign w:val="bottom"/>
          </w:tcPr>
          <w:p w14:paraId="77688218" w14:textId="4CAD6018" w:rsidR="00CC1935" w:rsidRPr="0016105D" w:rsidRDefault="00CC1935" w:rsidP="00CC1935">
            <w:pPr>
              <w:pBdr>
                <w:bottom w:val="double" w:sz="4" w:space="1" w:color="auto"/>
              </w:pBdr>
              <w:tabs>
                <w:tab w:val="decimal" w:pos="885"/>
              </w:tabs>
              <w:spacing w:line="360" w:lineRule="exact"/>
              <w:jc w:val="thaiDistribute"/>
              <w:rPr>
                <w:rFonts w:ascii="Arial" w:hAnsi="Arial" w:cs="Arial"/>
              </w:rPr>
            </w:pPr>
            <w:r w:rsidRPr="0016105D">
              <w:rPr>
                <w:rFonts w:ascii="Arial" w:hAnsi="Arial" w:cs="Arial"/>
              </w:rPr>
              <w:t>541</w:t>
            </w:r>
          </w:p>
        </w:tc>
      </w:tr>
      <w:tr w:rsidR="00CC1935" w:rsidRPr="0016105D" w14:paraId="6F510977" w14:textId="77777777">
        <w:trPr>
          <w:trHeight w:val="74"/>
        </w:trPr>
        <w:tc>
          <w:tcPr>
            <w:tcW w:w="4500" w:type="dxa"/>
          </w:tcPr>
          <w:p w14:paraId="4ED22DD7" w14:textId="77777777" w:rsidR="00CC1935" w:rsidRPr="0016105D" w:rsidRDefault="00CC1935" w:rsidP="00CC1935">
            <w:pPr>
              <w:tabs>
                <w:tab w:val="left" w:pos="567"/>
                <w:tab w:val="left" w:pos="1134"/>
                <w:tab w:val="left" w:pos="1701"/>
              </w:tabs>
              <w:spacing w:line="360" w:lineRule="exact"/>
              <w:ind w:left="165" w:hanging="153"/>
              <w:jc w:val="left"/>
              <w:rPr>
                <w:rFonts w:ascii="Arial" w:hAnsi="Arial" w:cs="Arial"/>
                <w:b/>
                <w:bCs/>
                <w:color w:val="000000"/>
              </w:rPr>
            </w:pPr>
            <w:r w:rsidRPr="0016105D">
              <w:rPr>
                <w:rFonts w:ascii="Arial" w:hAnsi="Arial" w:cs="Arial"/>
                <w:b/>
                <w:bCs/>
                <w:color w:val="000000"/>
              </w:rPr>
              <w:t>Income tax reported in other comprehensive income</w:t>
            </w:r>
          </w:p>
        </w:tc>
        <w:tc>
          <w:tcPr>
            <w:tcW w:w="1170" w:type="dxa"/>
            <w:vAlign w:val="bottom"/>
          </w:tcPr>
          <w:p w14:paraId="70357E46" w14:textId="36C6759C" w:rsidR="00CC1935" w:rsidRPr="0016105D" w:rsidRDefault="00CC1935" w:rsidP="00CC1935">
            <w:pPr>
              <w:pBdr>
                <w:bottom w:val="double" w:sz="4" w:space="1" w:color="auto"/>
              </w:pBdr>
              <w:tabs>
                <w:tab w:val="decimal" w:pos="885"/>
              </w:tabs>
              <w:spacing w:line="360" w:lineRule="exact"/>
              <w:jc w:val="thaiDistribute"/>
              <w:rPr>
                <w:rFonts w:ascii="Arial" w:hAnsi="Arial" w:cs="Arial"/>
              </w:rPr>
            </w:pPr>
            <w:r w:rsidRPr="0016105D">
              <w:rPr>
                <w:rFonts w:ascii="Arial" w:hAnsi="Arial" w:cs="Arial"/>
              </w:rPr>
              <w:t>439</w:t>
            </w:r>
          </w:p>
        </w:tc>
        <w:tc>
          <w:tcPr>
            <w:tcW w:w="1170" w:type="dxa"/>
            <w:vAlign w:val="bottom"/>
          </w:tcPr>
          <w:p w14:paraId="4F3A3638" w14:textId="4489640B" w:rsidR="00CC1935" w:rsidRPr="0016105D" w:rsidRDefault="00CC1935" w:rsidP="00CC1935">
            <w:pPr>
              <w:pBdr>
                <w:bottom w:val="double" w:sz="4" w:space="1" w:color="auto"/>
              </w:pBdr>
              <w:tabs>
                <w:tab w:val="decimal" w:pos="885"/>
              </w:tabs>
              <w:spacing w:line="360" w:lineRule="exact"/>
              <w:jc w:val="thaiDistribute"/>
              <w:rPr>
                <w:rFonts w:ascii="Arial" w:hAnsi="Arial" w:cs="Arial"/>
              </w:rPr>
            </w:pPr>
            <w:r w:rsidRPr="0016105D">
              <w:rPr>
                <w:rFonts w:ascii="Arial" w:hAnsi="Arial" w:cs="Arial"/>
              </w:rPr>
              <w:t>(1,038)</w:t>
            </w:r>
          </w:p>
        </w:tc>
        <w:tc>
          <w:tcPr>
            <w:tcW w:w="1170" w:type="dxa"/>
            <w:vAlign w:val="bottom"/>
          </w:tcPr>
          <w:p w14:paraId="073EE6AD" w14:textId="316D71CF" w:rsidR="00CC1935" w:rsidRPr="0016105D" w:rsidRDefault="00CC1935" w:rsidP="00CC1935">
            <w:pPr>
              <w:pBdr>
                <w:bottom w:val="double" w:sz="4" w:space="1" w:color="auto"/>
              </w:pBdr>
              <w:tabs>
                <w:tab w:val="decimal" w:pos="885"/>
              </w:tabs>
              <w:spacing w:line="360" w:lineRule="exact"/>
              <w:jc w:val="thaiDistribute"/>
              <w:rPr>
                <w:rFonts w:ascii="Arial" w:hAnsi="Arial" w:cs="Arial"/>
              </w:rPr>
            </w:pPr>
            <w:r w:rsidRPr="0016105D">
              <w:rPr>
                <w:rFonts w:ascii="Arial" w:hAnsi="Arial" w:cs="Arial"/>
              </w:rPr>
              <w:t>409</w:t>
            </w:r>
          </w:p>
        </w:tc>
        <w:tc>
          <w:tcPr>
            <w:tcW w:w="1170" w:type="dxa"/>
            <w:vAlign w:val="bottom"/>
          </w:tcPr>
          <w:p w14:paraId="132436A5" w14:textId="3707B29A" w:rsidR="00CC1935" w:rsidRPr="0016105D" w:rsidRDefault="00CC1935" w:rsidP="00CC1935">
            <w:pPr>
              <w:pBdr>
                <w:bottom w:val="double" w:sz="4" w:space="1" w:color="auto"/>
              </w:pBdr>
              <w:tabs>
                <w:tab w:val="decimal" w:pos="885"/>
              </w:tabs>
              <w:spacing w:line="360" w:lineRule="exact"/>
              <w:jc w:val="thaiDistribute"/>
              <w:rPr>
                <w:rFonts w:ascii="Arial" w:hAnsi="Arial" w:cs="Arial"/>
              </w:rPr>
            </w:pPr>
            <w:r w:rsidRPr="0016105D">
              <w:rPr>
                <w:rFonts w:ascii="Arial" w:hAnsi="Arial" w:cs="Arial"/>
              </w:rPr>
              <w:t>(1,024)</w:t>
            </w:r>
          </w:p>
        </w:tc>
      </w:tr>
    </w:tbl>
    <w:p w14:paraId="46913EA3" w14:textId="77777777" w:rsidR="006C6815" w:rsidRPr="0016105D" w:rsidRDefault="006C6815" w:rsidP="006C6815">
      <w:pPr>
        <w:spacing w:before="120" w:after="120" w:line="380" w:lineRule="exact"/>
        <w:ind w:left="630"/>
        <w:jc w:val="left"/>
        <w:rPr>
          <w:rFonts w:ascii="Arial" w:hAnsi="Arial" w:cs="Arial"/>
          <w:sz w:val="22"/>
          <w:szCs w:val="18"/>
        </w:rPr>
      </w:pPr>
      <w:r w:rsidRPr="0016105D">
        <w:rPr>
          <w:rFonts w:ascii="Arial" w:hAnsi="Arial" w:cs="Arial"/>
          <w:b/>
          <w:bCs/>
          <w:sz w:val="22"/>
          <w:szCs w:val="18"/>
        </w:rPr>
        <w:t>Effect from international tax reform - Pillar Two model rules</w:t>
      </w:r>
    </w:p>
    <w:p w14:paraId="4D1CD1D9" w14:textId="545C63DC" w:rsidR="006C6815" w:rsidRPr="0016105D" w:rsidRDefault="006C6815" w:rsidP="006C6815">
      <w:pPr>
        <w:spacing w:before="120" w:after="120" w:line="380" w:lineRule="exact"/>
        <w:ind w:left="630"/>
        <w:jc w:val="left"/>
        <w:rPr>
          <w:rFonts w:ascii="Arial" w:hAnsi="Arial" w:cs="Arial"/>
          <w:sz w:val="22"/>
          <w:szCs w:val="18"/>
        </w:rPr>
      </w:pPr>
      <w:r w:rsidRPr="0016105D">
        <w:rPr>
          <w:rFonts w:ascii="Arial" w:hAnsi="Arial" w:cs="Arial"/>
          <w:sz w:val="22"/>
          <w:szCs w:val="18"/>
        </w:rPr>
        <w:t xml:space="preserve">The Group is within the scope of the Pillar Two model rules published by the Organisation for Economic Co-operation and Development (OECD). Accordingly, the Group has applied the mandatory exception requiring that entities shall neither recognise nor disclose information about deferred tax assets and liabilities related to Pillar Two income taxes. The Group operates in several countries where Pillar Two legislation has been enacted and is currently effective. The Group’s management believes that most of these countries have benefited from the “Transitional Safe Harbour” relief measures. Therefore, the Group has not recognized an additional provision for liabilities related to the top-up tax in the financial statements for the years ended 31 </w:t>
      </w:r>
      <w:r w:rsidR="00E00B8A" w:rsidRPr="0016105D">
        <w:rPr>
          <w:rFonts w:ascii="Arial" w:hAnsi="Arial" w:cs="Arial"/>
          <w:sz w:val="22"/>
          <w:szCs w:val="18"/>
        </w:rPr>
        <w:t>March</w:t>
      </w:r>
      <w:r w:rsidRPr="0016105D">
        <w:rPr>
          <w:rFonts w:ascii="Arial" w:hAnsi="Arial" w:cs="Arial"/>
          <w:sz w:val="22"/>
          <w:szCs w:val="18"/>
        </w:rPr>
        <w:t xml:space="preserve"> 202</w:t>
      </w:r>
      <w:r w:rsidR="00E00B8A" w:rsidRPr="0016105D">
        <w:rPr>
          <w:rFonts w:ascii="Arial" w:hAnsi="Arial" w:cs="Arial"/>
          <w:sz w:val="22"/>
          <w:szCs w:val="18"/>
        </w:rPr>
        <w:t>6</w:t>
      </w:r>
      <w:r w:rsidRPr="0016105D">
        <w:rPr>
          <w:rFonts w:ascii="Arial" w:hAnsi="Arial" w:cs="Arial"/>
          <w:sz w:val="22"/>
          <w:szCs w:val="18"/>
        </w:rPr>
        <w:t xml:space="preserve"> and 202</w:t>
      </w:r>
      <w:r w:rsidR="00E00B8A" w:rsidRPr="0016105D">
        <w:rPr>
          <w:rFonts w:ascii="Arial" w:hAnsi="Arial" w:cs="Arial"/>
          <w:sz w:val="22"/>
          <w:szCs w:val="18"/>
        </w:rPr>
        <w:t>5</w:t>
      </w:r>
      <w:r w:rsidRPr="0016105D">
        <w:rPr>
          <w:rFonts w:ascii="Arial" w:hAnsi="Arial" w:cs="Arial"/>
          <w:sz w:val="22"/>
          <w:szCs w:val="18"/>
        </w:rPr>
        <w:t>.</w:t>
      </w:r>
    </w:p>
    <w:p w14:paraId="341785AA" w14:textId="77777777" w:rsidR="009C643E" w:rsidRPr="0016105D" w:rsidRDefault="009C643E">
      <w:pPr>
        <w:spacing w:after="160" w:line="259" w:lineRule="auto"/>
        <w:jc w:val="left"/>
        <w:rPr>
          <w:rFonts w:ascii="Arial" w:eastAsia="Calibri" w:hAnsi="Arial" w:cs="Arial"/>
          <w:b/>
          <w:bCs/>
          <w:sz w:val="22"/>
          <w:szCs w:val="22"/>
          <w:lang w:eastAsia="en-US"/>
        </w:rPr>
      </w:pPr>
      <w:r w:rsidRPr="0016105D">
        <w:rPr>
          <w:rFonts w:ascii="Arial" w:eastAsia="Calibri" w:hAnsi="Arial" w:cs="Arial"/>
          <w:b/>
          <w:bCs/>
          <w:sz w:val="22"/>
          <w:szCs w:val="22"/>
          <w:lang w:eastAsia="en-US"/>
        </w:rPr>
        <w:br w:type="page"/>
      </w:r>
    </w:p>
    <w:p w14:paraId="76C1F14A" w14:textId="2929881E" w:rsidR="00137618" w:rsidRPr="0016105D" w:rsidRDefault="00137618" w:rsidP="00D97B13">
      <w:pPr>
        <w:tabs>
          <w:tab w:val="left" w:pos="540"/>
        </w:tabs>
        <w:spacing w:before="120" w:after="120" w:line="360" w:lineRule="exact"/>
        <w:jc w:val="left"/>
        <w:rPr>
          <w:rFonts w:ascii="Arial" w:eastAsia="Calibri" w:hAnsi="Arial" w:cstheme="minorBidi"/>
          <w:b/>
          <w:bCs/>
          <w:sz w:val="22"/>
          <w:szCs w:val="22"/>
          <w:lang w:val="en-US" w:eastAsia="en-US"/>
        </w:rPr>
      </w:pPr>
      <w:r w:rsidRPr="0016105D">
        <w:rPr>
          <w:rFonts w:ascii="Arial" w:eastAsia="Calibri" w:hAnsi="Arial" w:cstheme="minorBidi"/>
          <w:b/>
          <w:bCs/>
          <w:sz w:val="22"/>
          <w:szCs w:val="22"/>
          <w:lang w:val="en-US" w:eastAsia="en-US"/>
        </w:rPr>
        <w:lastRenderedPageBreak/>
        <w:t>10.</w:t>
      </w:r>
      <w:r w:rsidR="00CD600D" w:rsidRPr="0016105D">
        <w:rPr>
          <w:rFonts w:ascii="Arial" w:eastAsia="Calibri" w:hAnsi="Arial" w:cstheme="minorBidi"/>
          <w:b/>
          <w:bCs/>
          <w:sz w:val="22"/>
          <w:szCs w:val="22"/>
          <w:lang w:val="en-US" w:eastAsia="en-US"/>
        </w:rPr>
        <w:tab/>
        <w:t>Subordinated perpetual debentures</w:t>
      </w:r>
      <w:r w:rsidR="00267A6B" w:rsidRPr="0016105D">
        <w:rPr>
          <w:rFonts w:ascii="Arial" w:eastAsia="Calibri" w:hAnsi="Arial" w:cstheme="minorBidi"/>
          <w:b/>
          <w:bCs/>
          <w:sz w:val="22"/>
          <w:szCs w:val="22"/>
          <w:lang w:val="en-US" w:eastAsia="en-US"/>
        </w:rPr>
        <w:t xml:space="preserve"> </w:t>
      </w:r>
    </w:p>
    <w:p w14:paraId="264020BA" w14:textId="410DB213" w:rsidR="001A4742" w:rsidRPr="0016105D" w:rsidRDefault="001A4742" w:rsidP="001A4742">
      <w:pPr>
        <w:tabs>
          <w:tab w:val="left" w:pos="2070"/>
        </w:tabs>
        <w:spacing w:before="120" w:after="120" w:line="360" w:lineRule="exact"/>
        <w:ind w:left="547"/>
        <w:jc w:val="thaiDistribute"/>
        <w:rPr>
          <w:rFonts w:ascii="Arial" w:eastAsia="Calibri" w:hAnsi="Arial" w:cstheme="minorBidi"/>
          <w:color w:val="000000" w:themeColor="text1"/>
          <w:sz w:val="22"/>
          <w:szCs w:val="22"/>
          <w:lang w:val="en-US" w:eastAsia="en-US"/>
        </w:rPr>
      </w:pPr>
      <w:r w:rsidRPr="0016105D">
        <w:rPr>
          <w:rFonts w:ascii="Arial" w:eastAsia="Calibri" w:hAnsi="Arial" w:cstheme="minorBidi"/>
          <w:color w:val="000000" w:themeColor="text1"/>
          <w:sz w:val="22"/>
          <w:szCs w:val="22"/>
          <w:lang w:val="en-US" w:eastAsia="en-US"/>
        </w:rPr>
        <w:t xml:space="preserve">On 15 January 2026, </w:t>
      </w:r>
      <w:proofErr w:type="spellStart"/>
      <w:r w:rsidRPr="0016105D">
        <w:rPr>
          <w:rFonts w:ascii="Arial" w:eastAsia="Calibri" w:hAnsi="Arial" w:cstheme="minorBidi"/>
          <w:color w:val="000000" w:themeColor="text1"/>
          <w:sz w:val="22"/>
          <w:szCs w:val="22"/>
          <w:lang w:val="en-US" w:eastAsia="en-US"/>
        </w:rPr>
        <w:t>Thai</w:t>
      </w:r>
      <w:r w:rsidR="00857AE8">
        <w:rPr>
          <w:rFonts w:ascii="Arial" w:eastAsia="Calibri" w:hAnsi="Arial" w:cstheme="minorBidi"/>
          <w:color w:val="000000" w:themeColor="text1"/>
          <w:sz w:val="22"/>
          <w:szCs w:val="22"/>
          <w:lang w:val="en-US" w:eastAsia="en-US"/>
        </w:rPr>
        <w:t>o</w:t>
      </w:r>
      <w:r w:rsidRPr="0016105D">
        <w:rPr>
          <w:rFonts w:ascii="Arial" w:eastAsia="Calibri" w:hAnsi="Arial" w:cstheme="minorBidi"/>
          <w:color w:val="000000" w:themeColor="text1"/>
          <w:sz w:val="22"/>
          <w:szCs w:val="22"/>
          <w:lang w:val="en-US" w:eastAsia="en-US"/>
        </w:rPr>
        <w:t>il</w:t>
      </w:r>
      <w:proofErr w:type="spellEnd"/>
      <w:r w:rsidRPr="0016105D">
        <w:rPr>
          <w:rFonts w:ascii="Arial" w:eastAsia="Calibri" w:hAnsi="Arial" w:cstheme="minorBidi"/>
          <w:color w:val="000000" w:themeColor="text1"/>
          <w:sz w:val="22"/>
          <w:szCs w:val="22"/>
          <w:lang w:val="en-US" w:eastAsia="en-US"/>
        </w:rPr>
        <w:t xml:space="preserve"> Treasury Center Co., Ltd. (“TTC”), a wholly owned subsidiary of the Company, issued and offered </w:t>
      </w:r>
      <w:r w:rsidR="00896B24">
        <w:rPr>
          <w:rFonts w:ascii="Arial" w:eastAsia="Calibri" w:hAnsi="Arial" w:cstheme="minorBidi"/>
          <w:color w:val="000000" w:themeColor="text1"/>
          <w:sz w:val="22"/>
          <w:szCs w:val="22"/>
          <w:lang w:val="en-US" w:eastAsia="en-US"/>
        </w:rPr>
        <w:t>USD</w:t>
      </w:r>
      <w:r w:rsidR="008A6DD8">
        <w:rPr>
          <w:rFonts w:ascii="Arial" w:eastAsia="Calibri" w:hAnsi="Arial" w:cstheme="minorBidi"/>
          <w:color w:val="000000" w:themeColor="text1"/>
          <w:sz w:val="22"/>
          <w:szCs w:val="22"/>
          <w:lang w:val="en-US" w:eastAsia="en-US"/>
        </w:rPr>
        <w:t>-</w:t>
      </w:r>
      <w:r w:rsidR="00F12028">
        <w:rPr>
          <w:rFonts w:ascii="Arial" w:eastAsia="Calibri" w:hAnsi="Arial" w:cstheme="minorBidi"/>
          <w:color w:val="000000" w:themeColor="text1"/>
          <w:sz w:val="22"/>
          <w:szCs w:val="22"/>
          <w:lang w:val="en-US" w:eastAsia="en-US"/>
        </w:rPr>
        <w:t xml:space="preserve">denominated </w:t>
      </w:r>
      <w:r w:rsidRPr="0016105D">
        <w:rPr>
          <w:rFonts w:ascii="Arial" w:eastAsia="Calibri" w:hAnsi="Arial" w:cstheme="minorBidi"/>
          <w:color w:val="000000" w:themeColor="text1"/>
          <w:sz w:val="22"/>
          <w:szCs w:val="22"/>
          <w:lang w:val="en-US" w:eastAsia="en-US"/>
        </w:rPr>
        <w:t xml:space="preserve">subordinated perpetual debentures to </w:t>
      </w:r>
      <w:r w:rsidR="00A565A3">
        <w:rPr>
          <w:rFonts w:ascii="Arial" w:eastAsia="Calibri" w:hAnsi="Arial" w:cstheme="minorBidi"/>
          <w:color w:val="000000" w:themeColor="text1"/>
          <w:sz w:val="22"/>
          <w:szCs w:val="22"/>
          <w:lang w:val="en-US" w:eastAsia="en-US"/>
        </w:rPr>
        <w:t>offshore</w:t>
      </w:r>
      <w:r w:rsidRPr="0016105D">
        <w:rPr>
          <w:rFonts w:ascii="Arial" w:eastAsia="Calibri" w:hAnsi="Arial" w:cstheme="minorBidi"/>
          <w:color w:val="000000" w:themeColor="text1"/>
          <w:sz w:val="22"/>
          <w:szCs w:val="22"/>
          <w:lang w:val="en-US" w:eastAsia="en-US"/>
        </w:rPr>
        <w:t xml:space="preserve"> investors, in the amount of </w:t>
      </w:r>
      <w:r w:rsidR="00282AF8" w:rsidRPr="0016105D">
        <w:rPr>
          <w:rStyle w:val="qowt-font8-arial"/>
          <w:rFonts w:ascii="Arial" w:hAnsi="Arial" w:cs="Arial"/>
          <w:color w:val="000000"/>
          <w:sz w:val="22"/>
          <w:szCs w:val="22"/>
        </w:rPr>
        <w:t>US dollar</w:t>
      </w:r>
      <w:r w:rsidRPr="0016105D">
        <w:rPr>
          <w:rFonts w:ascii="Arial" w:eastAsia="Calibri" w:hAnsi="Arial" w:cstheme="minorBidi"/>
          <w:color w:val="000000" w:themeColor="text1"/>
          <w:sz w:val="22"/>
          <w:szCs w:val="22"/>
          <w:lang w:val="en-US" w:eastAsia="en-US"/>
        </w:rPr>
        <w:t xml:space="preserve"> 600 million, or equivalent to Baht 18,985 million, before deduction of discounts and issuance costs. The debentures are unsecured and </w:t>
      </w:r>
      <w:proofErr w:type="gramStart"/>
      <w:r w:rsidRPr="0016105D">
        <w:rPr>
          <w:rFonts w:ascii="Arial" w:eastAsia="Calibri" w:hAnsi="Arial" w:cstheme="minorBidi"/>
          <w:color w:val="000000" w:themeColor="text1"/>
          <w:sz w:val="22"/>
          <w:szCs w:val="22"/>
          <w:lang w:val="en-US" w:eastAsia="en-US"/>
        </w:rPr>
        <w:t>subordinated, and</w:t>
      </w:r>
      <w:proofErr w:type="gramEnd"/>
      <w:r w:rsidRPr="0016105D">
        <w:rPr>
          <w:rFonts w:ascii="Arial" w:eastAsia="Calibri" w:hAnsi="Arial" w:cstheme="minorBidi"/>
          <w:color w:val="000000" w:themeColor="text1"/>
          <w:sz w:val="22"/>
          <w:szCs w:val="22"/>
          <w:lang w:val="en-US" w:eastAsia="en-US"/>
        </w:rPr>
        <w:t xml:space="preserve"> are guaranteed by the Company. Principal will be repaid in a single instalment only upon the liquidation of the Company or TTC, or upon the exercise by TTC of its early redemption option in accordance with the terms and conditions of the debentures. The debentures bear </w:t>
      </w:r>
      <w:r w:rsidR="00482337">
        <w:rPr>
          <w:rFonts w:ascii="Arial" w:eastAsia="Calibri" w:hAnsi="Arial" w:cstheme="minorBidi"/>
          <w:color w:val="000000" w:themeColor="text1"/>
          <w:sz w:val="22"/>
          <w:szCs w:val="22"/>
          <w:lang w:val="en-US" w:eastAsia="en-US"/>
        </w:rPr>
        <w:t>coupon</w:t>
      </w:r>
      <w:r w:rsidRPr="0016105D">
        <w:rPr>
          <w:rFonts w:ascii="Arial" w:eastAsia="Calibri" w:hAnsi="Arial" w:cstheme="minorBidi"/>
          <w:color w:val="000000" w:themeColor="text1"/>
          <w:sz w:val="22"/>
          <w:szCs w:val="22"/>
          <w:lang w:val="en-US" w:eastAsia="en-US"/>
        </w:rPr>
        <w:t xml:space="preserve"> rate of 6.10% per annum for the first five years and three months. Thereafter, the </w:t>
      </w:r>
      <w:r w:rsidR="00DD1BDC">
        <w:rPr>
          <w:rFonts w:ascii="Arial" w:eastAsia="Calibri" w:hAnsi="Arial" w:cstheme="minorBidi"/>
          <w:color w:val="000000" w:themeColor="text1"/>
          <w:sz w:val="22"/>
          <w:szCs w:val="22"/>
          <w:lang w:val="en-US" w:eastAsia="en-US"/>
        </w:rPr>
        <w:t>distribution</w:t>
      </w:r>
      <w:r w:rsidRPr="0016105D">
        <w:rPr>
          <w:rFonts w:ascii="Arial" w:eastAsia="Calibri" w:hAnsi="Arial" w:cstheme="minorBidi"/>
          <w:color w:val="000000" w:themeColor="text1"/>
          <w:sz w:val="22"/>
          <w:szCs w:val="22"/>
          <w:lang w:val="en-US" w:eastAsia="en-US"/>
        </w:rPr>
        <w:t xml:space="preserve"> rate will be adjusted in accordance with the terms and conditions of the debentures. Interest is payable semi-annually. However, TTC has the sole right and discretion to defer interest payments and accumulate unpaid interest to the debenture holders for an unlimited period and without limit as to the amount deferred.</w:t>
      </w:r>
    </w:p>
    <w:p w14:paraId="4BAD9A69" w14:textId="77777777" w:rsidR="001A4742" w:rsidRPr="0016105D" w:rsidRDefault="001A4742" w:rsidP="001A4742">
      <w:pPr>
        <w:tabs>
          <w:tab w:val="left" w:pos="2070"/>
        </w:tabs>
        <w:spacing w:before="120" w:after="120" w:line="360" w:lineRule="exact"/>
        <w:ind w:left="547"/>
        <w:jc w:val="thaiDistribute"/>
        <w:rPr>
          <w:rFonts w:ascii="Arial" w:eastAsia="Calibri" w:hAnsi="Arial" w:cstheme="minorBidi"/>
          <w:color w:val="000000" w:themeColor="text1"/>
          <w:sz w:val="22"/>
          <w:szCs w:val="22"/>
          <w:lang w:val="en-US" w:eastAsia="en-US"/>
        </w:rPr>
      </w:pPr>
      <w:r w:rsidRPr="0016105D">
        <w:rPr>
          <w:rFonts w:ascii="Arial" w:eastAsia="Calibri" w:hAnsi="Arial" w:cstheme="minorBidi"/>
          <w:color w:val="000000" w:themeColor="text1"/>
          <w:sz w:val="22"/>
          <w:szCs w:val="22"/>
          <w:lang w:val="en-US" w:eastAsia="en-US"/>
        </w:rPr>
        <w:t>If TTC defers interest payments,</w:t>
      </w:r>
      <w:r w:rsidRPr="0016105D">
        <w:rPr>
          <w:rFonts w:ascii="Arial" w:eastAsia="Calibri" w:hAnsi="Arial" w:cstheme="minorBidi"/>
          <w:color w:val="000000" w:themeColor="text1"/>
          <w:sz w:val="22"/>
          <w:szCs w:val="22"/>
          <w:cs/>
          <w:lang w:eastAsia="en-US"/>
        </w:rPr>
        <w:t xml:space="preserve"> </w:t>
      </w:r>
      <w:r w:rsidRPr="0016105D">
        <w:rPr>
          <w:rFonts w:ascii="Arial" w:eastAsia="Calibri" w:hAnsi="Arial" w:cstheme="minorBidi"/>
          <w:color w:val="000000" w:themeColor="text1"/>
          <w:sz w:val="22"/>
          <w:szCs w:val="22"/>
          <w:lang w:val="en-US" w:eastAsia="en-US"/>
        </w:rPr>
        <w:t>neither the Company nor TTC shall be permitted to undertake the following actions:</w:t>
      </w:r>
    </w:p>
    <w:p w14:paraId="5E098788" w14:textId="77777777" w:rsidR="001A4742" w:rsidRPr="0016105D" w:rsidRDefault="001A4742" w:rsidP="001A4742">
      <w:pPr>
        <w:numPr>
          <w:ilvl w:val="0"/>
          <w:numId w:val="21"/>
        </w:numPr>
        <w:tabs>
          <w:tab w:val="num" w:pos="720"/>
          <w:tab w:val="left" w:pos="2070"/>
        </w:tabs>
        <w:spacing w:before="120" w:after="120" w:line="360" w:lineRule="exact"/>
        <w:jc w:val="thaiDistribute"/>
        <w:rPr>
          <w:rFonts w:ascii="Arial" w:eastAsia="Calibri" w:hAnsi="Arial" w:cstheme="minorBidi"/>
          <w:color w:val="000000" w:themeColor="text1"/>
          <w:sz w:val="22"/>
          <w:szCs w:val="22"/>
          <w:lang w:val="en-US" w:eastAsia="en-US"/>
        </w:rPr>
      </w:pPr>
      <w:r w:rsidRPr="0016105D">
        <w:rPr>
          <w:rFonts w:ascii="Arial" w:eastAsia="Calibri" w:hAnsi="Arial" w:cstheme="minorBidi"/>
          <w:color w:val="000000" w:themeColor="text1"/>
          <w:sz w:val="22"/>
          <w:szCs w:val="22"/>
          <w:lang w:val="en-US" w:eastAsia="en-US"/>
        </w:rPr>
        <w:t xml:space="preserve">declare or pay any dividends, distributions or other payments on instruments ranking pari passu or junior, or on instruments ranking pari </w:t>
      </w:r>
      <w:proofErr w:type="gramStart"/>
      <w:r w:rsidRPr="0016105D">
        <w:rPr>
          <w:rFonts w:ascii="Arial" w:eastAsia="Calibri" w:hAnsi="Arial" w:cstheme="minorBidi"/>
          <w:color w:val="000000" w:themeColor="text1"/>
          <w:sz w:val="22"/>
          <w:szCs w:val="22"/>
          <w:lang w:val="en-US" w:eastAsia="en-US"/>
        </w:rPr>
        <w:t>passu;</w:t>
      </w:r>
      <w:proofErr w:type="gramEnd"/>
    </w:p>
    <w:p w14:paraId="2EA160FF" w14:textId="77777777" w:rsidR="001A4742" w:rsidRPr="0016105D" w:rsidRDefault="001A4742" w:rsidP="001A4742">
      <w:pPr>
        <w:numPr>
          <w:ilvl w:val="0"/>
          <w:numId w:val="21"/>
        </w:numPr>
        <w:tabs>
          <w:tab w:val="num" w:pos="720"/>
          <w:tab w:val="left" w:pos="2070"/>
        </w:tabs>
        <w:spacing w:before="120" w:after="120" w:line="360" w:lineRule="exact"/>
        <w:jc w:val="thaiDistribute"/>
        <w:rPr>
          <w:rFonts w:ascii="Arial" w:eastAsia="Calibri" w:hAnsi="Arial" w:cstheme="minorBidi"/>
          <w:color w:val="000000" w:themeColor="text1"/>
          <w:sz w:val="22"/>
          <w:szCs w:val="22"/>
          <w:lang w:val="en-US" w:eastAsia="en-US"/>
        </w:rPr>
      </w:pPr>
      <w:proofErr w:type="gramStart"/>
      <w:r w:rsidRPr="0016105D">
        <w:rPr>
          <w:rFonts w:ascii="Arial" w:eastAsia="Calibri" w:hAnsi="Arial" w:cstheme="minorBidi"/>
          <w:color w:val="000000" w:themeColor="text1"/>
          <w:sz w:val="22"/>
          <w:szCs w:val="22"/>
          <w:lang w:val="en-US" w:eastAsia="en-US"/>
        </w:rPr>
        <w:t>redeem</w:t>
      </w:r>
      <w:proofErr w:type="gramEnd"/>
      <w:r w:rsidRPr="0016105D">
        <w:rPr>
          <w:rFonts w:ascii="Arial" w:eastAsia="Calibri" w:hAnsi="Arial" w:cstheme="minorBidi"/>
          <w:color w:val="000000" w:themeColor="text1"/>
          <w:sz w:val="22"/>
          <w:szCs w:val="22"/>
          <w:lang w:val="en-US" w:eastAsia="en-US"/>
        </w:rPr>
        <w:t xml:space="preserve">, reduce, cancel, repurchase or otherwise acquire, for any consideration, instruments ranking pari passu or junior. </w:t>
      </w:r>
    </w:p>
    <w:p w14:paraId="05343586" w14:textId="77777777" w:rsidR="001A4742" w:rsidRPr="0016105D" w:rsidRDefault="001A4742" w:rsidP="001A4742">
      <w:pPr>
        <w:tabs>
          <w:tab w:val="left" w:pos="2070"/>
        </w:tabs>
        <w:spacing w:before="120" w:after="120" w:line="360" w:lineRule="exact"/>
        <w:ind w:left="547"/>
        <w:jc w:val="thaiDistribute"/>
        <w:rPr>
          <w:rFonts w:ascii="Arial" w:eastAsia="Calibri" w:hAnsi="Arial" w:cstheme="minorBidi"/>
          <w:color w:val="000000" w:themeColor="text1"/>
          <w:sz w:val="22"/>
          <w:szCs w:val="22"/>
          <w:lang w:val="en-US" w:eastAsia="en-US"/>
        </w:rPr>
      </w:pPr>
      <w:r w:rsidRPr="0016105D">
        <w:rPr>
          <w:rFonts w:ascii="Arial" w:eastAsia="Calibri" w:hAnsi="Arial" w:cstheme="minorBidi"/>
          <w:color w:val="000000" w:themeColor="text1"/>
          <w:sz w:val="22"/>
          <w:szCs w:val="22"/>
          <w:lang w:val="en-US" w:eastAsia="en-US"/>
        </w:rPr>
        <w:t xml:space="preserve">The Group has determined that the subordinated perpetual debentures qualify as shareholders’ equity, as the Group has the sole right and discretion to redeem the debentures prior to maturity in accordance with the terms and conditions of the debentures, and has the right to defer interest payments, with such unpaid interest accruing without limitation as to period or frequency. Any interest payment, when made, is treated in substance as a dividend payment and </w:t>
      </w:r>
      <w:proofErr w:type="spellStart"/>
      <w:r w:rsidRPr="0016105D">
        <w:rPr>
          <w:rFonts w:ascii="Arial" w:eastAsia="Calibri" w:hAnsi="Arial" w:cstheme="minorBidi"/>
          <w:color w:val="000000" w:themeColor="text1"/>
          <w:sz w:val="22"/>
          <w:szCs w:val="22"/>
          <w:lang w:val="en-US" w:eastAsia="en-US"/>
        </w:rPr>
        <w:t>recognised</w:t>
      </w:r>
      <w:proofErr w:type="spellEnd"/>
      <w:r w:rsidRPr="0016105D">
        <w:rPr>
          <w:rFonts w:ascii="Arial" w:eastAsia="Calibri" w:hAnsi="Arial" w:cstheme="minorBidi"/>
          <w:color w:val="000000" w:themeColor="text1"/>
          <w:sz w:val="22"/>
          <w:szCs w:val="22"/>
          <w:lang w:val="en-US" w:eastAsia="en-US"/>
        </w:rPr>
        <w:t xml:space="preserve"> directly in shareholders’ equity when the obligation to pay arises.</w:t>
      </w:r>
    </w:p>
    <w:p w14:paraId="6F83E24E" w14:textId="35871AFF" w:rsidR="001A4742" w:rsidRPr="0016105D" w:rsidRDefault="001A4742" w:rsidP="001A4742">
      <w:pPr>
        <w:tabs>
          <w:tab w:val="left" w:pos="2070"/>
        </w:tabs>
        <w:spacing w:before="120" w:after="120" w:line="360" w:lineRule="exact"/>
        <w:ind w:left="547"/>
        <w:jc w:val="thaiDistribute"/>
        <w:rPr>
          <w:rFonts w:ascii="Arial" w:eastAsia="Calibri" w:hAnsi="Arial" w:cstheme="minorBidi"/>
          <w:color w:val="000000" w:themeColor="text1"/>
          <w:sz w:val="22"/>
          <w:szCs w:val="22"/>
          <w:lang w:val="en-US" w:eastAsia="en-US"/>
        </w:rPr>
      </w:pPr>
      <w:r w:rsidRPr="0016105D">
        <w:rPr>
          <w:rFonts w:ascii="Arial" w:eastAsia="Calibri" w:hAnsi="Arial" w:cstheme="minorBidi"/>
          <w:color w:val="000000" w:themeColor="text1"/>
          <w:sz w:val="22"/>
          <w:szCs w:val="22"/>
          <w:lang w:val="en-US" w:eastAsia="en-US"/>
        </w:rPr>
        <w:t xml:space="preserve">Accordingly, the subordinated perpetual debentures issued by the subsidiary, amounting to Baht </w:t>
      </w:r>
      <w:r w:rsidR="00632881" w:rsidRPr="0016105D">
        <w:rPr>
          <w:rFonts w:ascii="Arial" w:eastAsia="Calibri" w:hAnsi="Arial" w:cstheme="minorBidi"/>
          <w:color w:val="000000" w:themeColor="text1"/>
          <w:sz w:val="22"/>
          <w:szCs w:val="22"/>
          <w:lang w:val="en-US" w:eastAsia="en-US"/>
        </w:rPr>
        <w:t>18,900</w:t>
      </w:r>
      <w:r w:rsidRPr="0016105D">
        <w:rPr>
          <w:rFonts w:ascii="Arial" w:eastAsia="Calibri" w:hAnsi="Arial" w:cstheme="minorBidi"/>
          <w:color w:val="000000" w:themeColor="text1"/>
          <w:sz w:val="22"/>
          <w:szCs w:val="22"/>
          <w:lang w:val="en-US" w:eastAsia="en-US"/>
        </w:rPr>
        <w:t xml:space="preserve"> million, net of discounts and issuance costs of Baht </w:t>
      </w:r>
      <w:r w:rsidR="00632881" w:rsidRPr="0016105D">
        <w:rPr>
          <w:rFonts w:ascii="Arial" w:eastAsia="Calibri" w:hAnsi="Arial" w:cstheme="minorBidi"/>
          <w:color w:val="000000" w:themeColor="text1"/>
          <w:sz w:val="22"/>
          <w:szCs w:val="22"/>
          <w:lang w:val="en-US" w:eastAsia="en-US"/>
        </w:rPr>
        <w:t>6</w:t>
      </w:r>
      <w:r w:rsidRPr="0016105D">
        <w:rPr>
          <w:rFonts w:ascii="Arial" w:eastAsia="Calibri" w:hAnsi="Arial" w:cstheme="minorBidi"/>
          <w:color w:val="000000" w:themeColor="text1"/>
          <w:sz w:val="22"/>
          <w:szCs w:val="22"/>
          <w:lang w:val="en-US" w:eastAsia="en-US"/>
        </w:rPr>
        <w:t xml:space="preserve"> million and Baht </w:t>
      </w:r>
      <w:r w:rsidR="00632881" w:rsidRPr="0016105D">
        <w:rPr>
          <w:rFonts w:ascii="Arial" w:eastAsia="Calibri" w:hAnsi="Arial" w:cstheme="minorBidi"/>
          <w:color w:val="000000" w:themeColor="text1"/>
          <w:sz w:val="22"/>
          <w:szCs w:val="22"/>
          <w:lang w:val="en-US" w:eastAsia="en-US"/>
        </w:rPr>
        <w:t>79</w:t>
      </w:r>
      <w:r w:rsidRPr="0016105D">
        <w:rPr>
          <w:rFonts w:ascii="Arial" w:eastAsia="Calibri" w:hAnsi="Arial" w:cstheme="minorBidi"/>
          <w:color w:val="000000" w:themeColor="text1"/>
          <w:sz w:val="22"/>
          <w:szCs w:val="22"/>
          <w:lang w:val="en-US" w:eastAsia="en-US"/>
        </w:rPr>
        <w:t xml:space="preserve"> million, respectively, are presented as part of shareholders’ equity in the consolidated financial statements.</w:t>
      </w:r>
    </w:p>
    <w:p w14:paraId="318DAB39" w14:textId="4753D837" w:rsidR="001A4742" w:rsidRPr="0016105D" w:rsidRDefault="00352B77" w:rsidP="001A4742">
      <w:pPr>
        <w:tabs>
          <w:tab w:val="left" w:pos="2070"/>
        </w:tabs>
        <w:spacing w:before="120" w:after="120" w:line="360" w:lineRule="exact"/>
        <w:ind w:left="547"/>
        <w:jc w:val="thaiDistribute"/>
        <w:rPr>
          <w:rFonts w:ascii="Arial" w:eastAsia="Calibri" w:hAnsi="Arial" w:cstheme="minorBidi"/>
          <w:color w:val="000000" w:themeColor="text1"/>
          <w:sz w:val="22"/>
          <w:szCs w:val="22"/>
          <w:lang w:val="en-US" w:eastAsia="en-US"/>
        </w:rPr>
      </w:pPr>
      <w:r>
        <w:rPr>
          <w:rFonts w:ascii="Arial" w:eastAsia="Calibri" w:hAnsi="Arial" w:cstheme="minorBidi"/>
          <w:color w:val="000000" w:themeColor="text1"/>
          <w:sz w:val="22"/>
          <w:szCs w:val="22"/>
          <w:lang w:val="en-US" w:eastAsia="en-US"/>
        </w:rPr>
        <w:t>Cumulative i</w:t>
      </w:r>
      <w:r w:rsidR="001A4742" w:rsidRPr="0016105D">
        <w:rPr>
          <w:rFonts w:ascii="Arial" w:eastAsia="Calibri" w:hAnsi="Arial" w:cstheme="minorBidi"/>
          <w:color w:val="000000" w:themeColor="text1"/>
          <w:sz w:val="22"/>
          <w:szCs w:val="22"/>
          <w:lang w:val="en-US" w:eastAsia="en-US"/>
        </w:rPr>
        <w:t>nterest payable on the debentures (net of tax) for the three-month period ended 31 March 2026, amounted to B</w:t>
      </w:r>
      <w:r w:rsidR="007536C2">
        <w:rPr>
          <w:rFonts w:ascii="Arial" w:eastAsia="Calibri" w:hAnsi="Arial" w:cstheme="minorBidi"/>
          <w:color w:val="000000" w:themeColor="text1"/>
          <w:sz w:val="22"/>
          <w:szCs w:val="22"/>
          <w:lang w:val="en-US" w:eastAsia="en-US"/>
        </w:rPr>
        <w:t>aht</w:t>
      </w:r>
      <w:r w:rsidR="001A4742" w:rsidRPr="0016105D">
        <w:rPr>
          <w:rFonts w:ascii="Arial" w:eastAsia="Calibri" w:hAnsi="Arial" w:cstheme="minorBidi"/>
          <w:color w:val="000000" w:themeColor="text1"/>
          <w:sz w:val="22"/>
          <w:szCs w:val="22"/>
          <w:lang w:val="en-US" w:eastAsia="en-US"/>
        </w:rPr>
        <w:t xml:space="preserve"> </w:t>
      </w:r>
      <w:r w:rsidR="00632881" w:rsidRPr="0016105D">
        <w:rPr>
          <w:rFonts w:ascii="Arial" w:eastAsia="Calibri" w:hAnsi="Arial" w:cstheme="minorBidi"/>
          <w:color w:val="000000" w:themeColor="text1"/>
          <w:sz w:val="22"/>
          <w:szCs w:val="22"/>
          <w:lang w:val="en-US" w:eastAsia="en-US"/>
        </w:rPr>
        <w:t>234</w:t>
      </w:r>
      <w:r w:rsidR="001A4742" w:rsidRPr="0016105D">
        <w:rPr>
          <w:rFonts w:ascii="Arial" w:eastAsia="Calibri" w:hAnsi="Arial" w:cstheme="minorBidi"/>
          <w:color w:val="000000" w:themeColor="text1"/>
          <w:sz w:val="22"/>
          <w:szCs w:val="22"/>
          <w:lang w:val="en-US" w:eastAsia="en-US"/>
        </w:rPr>
        <w:t xml:space="preserve"> million</w:t>
      </w:r>
      <w:r w:rsidR="007536C2">
        <w:rPr>
          <w:rFonts w:ascii="Arial" w:eastAsia="Calibri" w:hAnsi="Arial" w:cstheme="minorBidi"/>
          <w:color w:val="000000" w:themeColor="text1"/>
          <w:sz w:val="22"/>
          <w:szCs w:val="22"/>
          <w:lang w:val="en-US" w:eastAsia="en-US"/>
        </w:rPr>
        <w:t>,</w:t>
      </w:r>
      <w:r w:rsidR="001A4742" w:rsidRPr="0016105D">
        <w:rPr>
          <w:rFonts w:ascii="Arial" w:eastAsia="Calibri" w:hAnsi="Arial" w:cstheme="minorBidi"/>
          <w:color w:val="000000" w:themeColor="text1"/>
          <w:sz w:val="22"/>
          <w:szCs w:val="22"/>
          <w:lang w:val="en-US" w:eastAsia="en-US"/>
        </w:rPr>
        <w:t xml:space="preserve"> and is presented as part of </w:t>
      </w:r>
      <w:r w:rsidR="00D53310">
        <w:rPr>
          <w:rFonts w:ascii="Arial" w:eastAsia="Calibri" w:hAnsi="Arial" w:cstheme="minorBidi"/>
          <w:color w:val="000000" w:themeColor="text1"/>
          <w:sz w:val="22"/>
          <w:szCs w:val="22"/>
          <w:lang w:val="en-US" w:eastAsia="en-US"/>
        </w:rPr>
        <w:t>s</w:t>
      </w:r>
      <w:r w:rsidR="00D53310" w:rsidRPr="00D53310">
        <w:rPr>
          <w:rFonts w:ascii="Arial" w:eastAsia="Calibri" w:hAnsi="Arial" w:cstheme="minorBidi"/>
          <w:color w:val="000000" w:themeColor="text1"/>
          <w:sz w:val="22"/>
          <w:szCs w:val="22"/>
          <w:lang w:val="en-US" w:eastAsia="en-US"/>
        </w:rPr>
        <w:t>ubordinated perpetual debentures</w:t>
      </w:r>
      <w:r w:rsidR="001A4742" w:rsidRPr="0016105D">
        <w:rPr>
          <w:rFonts w:ascii="Arial" w:eastAsia="Calibri" w:hAnsi="Arial" w:cstheme="minorBidi"/>
          <w:color w:val="000000" w:themeColor="text1"/>
          <w:sz w:val="22"/>
          <w:szCs w:val="22"/>
          <w:lang w:val="en-US" w:eastAsia="en-US"/>
        </w:rPr>
        <w:t xml:space="preserve">. Such amount will be </w:t>
      </w:r>
      <w:proofErr w:type="spellStart"/>
      <w:r w:rsidR="001A4742" w:rsidRPr="0016105D">
        <w:rPr>
          <w:rFonts w:ascii="Arial" w:eastAsia="Calibri" w:hAnsi="Arial" w:cstheme="minorBidi"/>
          <w:color w:val="000000" w:themeColor="text1"/>
          <w:sz w:val="22"/>
          <w:szCs w:val="22"/>
          <w:lang w:val="en-US" w:eastAsia="en-US"/>
        </w:rPr>
        <w:t>derecognised</w:t>
      </w:r>
      <w:proofErr w:type="spellEnd"/>
      <w:r w:rsidR="001A4742" w:rsidRPr="0016105D">
        <w:rPr>
          <w:rFonts w:ascii="Arial" w:eastAsia="Calibri" w:hAnsi="Arial" w:cstheme="minorBidi"/>
          <w:color w:val="000000" w:themeColor="text1"/>
          <w:sz w:val="22"/>
          <w:szCs w:val="22"/>
          <w:lang w:val="en-US" w:eastAsia="en-US"/>
        </w:rPr>
        <w:t xml:space="preserve"> upon settlement of interest payment to the debenture holders.</w:t>
      </w:r>
    </w:p>
    <w:p w14:paraId="54DBB25A" w14:textId="77777777" w:rsidR="00F63B2F" w:rsidRPr="0016105D" w:rsidRDefault="00F63B2F">
      <w:pPr>
        <w:spacing w:after="160" w:line="259" w:lineRule="auto"/>
        <w:jc w:val="left"/>
        <w:rPr>
          <w:rFonts w:ascii="Arial" w:eastAsia="Calibri" w:hAnsi="Arial" w:cstheme="minorBidi"/>
          <w:color w:val="000000" w:themeColor="text1"/>
          <w:sz w:val="22"/>
          <w:szCs w:val="22"/>
          <w:lang w:val="en-US" w:eastAsia="en-US"/>
        </w:rPr>
      </w:pPr>
      <w:r w:rsidRPr="0016105D">
        <w:rPr>
          <w:rFonts w:ascii="Arial" w:eastAsia="Calibri" w:hAnsi="Arial" w:cstheme="minorBidi"/>
          <w:color w:val="000000" w:themeColor="text1"/>
          <w:sz w:val="22"/>
          <w:szCs w:val="22"/>
          <w:lang w:val="en-US" w:eastAsia="en-US"/>
        </w:rPr>
        <w:br w:type="page"/>
      </w:r>
    </w:p>
    <w:p w14:paraId="22EE6594" w14:textId="616DE19D" w:rsidR="001A4742" w:rsidRPr="0016105D" w:rsidRDefault="001A4742" w:rsidP="00F63B2F">
      <w:pPr>
        <w:tabs>
          <w:tab w:val="left" w:pos="2070"/>
        </w:tabs>
        <w:spacing w:before="120" w:after="120" w:line="360" w:lineRule="exact"/>
        <w:ind w:left="547"/>
        <w:jc w:val="thaiDistribute"/>
        <w:rPr>
          <w:rFonts w:ascii="Arial" w:eastAsia="Calibri" w:hAnsi="Arial" w:cstheme="minorBidi"/>
          <w:color w:val="000000" w:themeColor="text1"/>
          <w:sz w:val="22"/>
          <w:szCs w:val="22"/>
          <w:lang w:val="en-US" w:eastAsia="en-US"/>
        </w:rPr>
      </w:pPr>
      <w:r w:rsidRPr="0016105D">
        <w:rPr>
          <w:rFonts w:ascii="Arial" w:eastAsia="Calibri" w:hAnsi="Arial" w:cstheme="minorBidi"/>
          <w:color w:val="000000" w:themeColor="text1"/>
          <w:sz w:val="22"/>
          <w:szCs w:val="22"/>
          <w:lang w:val="en-US" w:eastAsia="en-US"/>
        </w:rPr>
        <w:lastRenderedPageBreak/>
        <w:t xml:space="preserve">Subsequent to the issuance and offering of the subordinated perpetual debentures denominated in US dollar by TTC, the Company entered into a long-term loan agreement with TTC (Note 2) and cross-currency and interest rate swap agreements with financial institutions (Note 14) to convert the exposure from US dollar to Thai </w:t>
      </w:r>
      <w:r w:rsidR="00E50134">
        <w:rPr>
          <w:rFonts w:ascii="Arial" w:eastAsia="Calibri" w:hAnsi="Arial" w:cstheme="minorBidi"/>
          <w:color w:val="000000" w:themeColor="text1"/>
          <w:sz w:val="22"/>
          <w:szCs w:val="22"/>
          <w:lang w:val="en-US" w:eastAsia="en-US"/>
        </w:rPr>
        <w:t>B</w:t>
      </w:r>
      <w:r w:rsidRPr="0016105D">
        <w:rPr>
          <w:rFonts w:ascii="Arial" w:eastAsia="Calibri" w:hAnsi="Arial" w:cstheme="minorBidi"/>
          <w:color w:val="000000" w:themeColor="text1"/>
          <w:sz w:val="22"/>
          <w:szCs w:val="22"/>
          <w:lang w:val="en-US" w:eastAsia="en-US"/>
        </w:rPr>
        <w:t>aht, in order to manage foreign exchange risk associated with such borrowings.  As a result, on an overall basis, the effective interest rate of the subordinated perpetual</w:t>
      </w:r>
      <w:r w:rsidRPr="0016105D" w:rsidDel="00C2710D">
        <w:rPr>
          <w:rFonts w:ascii="Arial" w:eastAsia="Calibri" w:hAnsi="Arial" w:cstheme="minorBidi"/>
          <w:color w:val="000000" w:themeColor="text1"/>
          <w:sz w:val="22"/>
          <w:szCs w:val="22"/>
          <w:lang w:val="en-US" w:eastAsia="en-US"/>
        </w:rPr>
        <w:t xml:space="preserve"> </w:t>
      </w:r>
      <w:r w:rsidRPr="0016105D">
        <w:rPr>
          <w:rFonts w:ascii="Arial" w:eastAsia="Calibri" w:hAnsi="Arial" w:cstheme="minorBidi"/>
          <w:color w:val="000000" w:themeColor="text1"/>
          <w:sz w:val="22"/>
          <w:szCs w:val="22"/>
          <w:lang w:val="en-US" w:eastAsia="en-US"/>
        </w:rPr>
        <w:t xml:space="preserve">debentures has been reduced from 6.10% per annum in US dollar to 3.875% per annum in Thai </w:t>
      </w:r>
      <w:r w:rsidR="00E50134">
        <w:rPr>
          <w:rFonts w:ascii="Arial" w:eastAsia="Calibri" w:hAnsi="Arial" w:cstheme="minorBidi"/>
          <w:color w:val="000000" w:themeColor="text1"/>
          <w:sz w:val="22"/>
          <w:szCs w:val="22"/>
          <w:lang w:val="en-US" w:eastAsia="en-US"/>
        </w:rPr>
        <w:t>B</w:t>
      </w:r>
      <w:r w:rsidRPr="0016105D">
        <w:rPr>
          <w:rFonts w:ascii="Arial" w:eastAsia="Calibri" w:hAnsi="Arial" w:cstheme="minorBidi"/>
          <w:color w:val="000000" w:themeColor="text1"/>
          <w:sz w:val="22"/>
          <w:szCs w:val="22"/>
          <w:lang w:val="en-US" w:eastAsia="en-US"/>
        </w:rPr>
        <w:t>aht.</w:t>
      </w:r>
    </w:p>
    <w:p w14:paraId="00388CC0" w14:textId="0DC36CAF" w:rsidR="00BA1BAC" w:rsidRPr="0016105D" w:rsidRDefault="00137618" w:rsidP="00F63B2F">
      <w:pPr>
        <w:tabs>
          <w:tab w:val="left" w:pos="540"/>
        </w:tabs>
        <w:spacing w:before="120" w:after="120" w:line="360" w:lineRule="exact"/>
        <w:jc w:val="left"/>
        <w:rPr>
          <w:rFonts w:ascii="Arial" w:eastAsia="Calibri" w:hAnsi="Arial" w:cstheme="minorBidi"/>
          <w:b/>
          <w:bCs/>
          <w:color w:val="000000" w:themeColor="text1"/>
          <w:sz w:val="22"/>
          <w:szCs w:val="22"/>
          <w:lang w:val="en-US" w:eastAsia="en-US"/>
        </w:rPr>
      </w:pPr>
      <w:r w:rsidRPr="0016105D">
        <w:rPr>
          <w:rFonts w:ascii="Arial" w:eastAsia="Calibri" w:hAnsi="Arial" w:cstheme="minorBidi"/>
          <w:b/>
          <w:bCs/>
          <w:color w:val="000000" w:themeColor="text1"/>
          <w:sz w:val="22"/>
          <w:szCs w:val="22"/>
          <w:lang w:val="en-US" w:eastAsia="en-US"/>
        </w:rPr>
        <w:t>11.</w:t>
      </w:r>
      <w:r w:rsidR="00267A6B" w:rsidRPr="0016105D">
        <w:rPr>
          <w:rFonts w:ascii="Arial" w:eastAsia="Calibri" w:hAnsi="Arial" w:cstheme="minorBidi"/>
          <w:b/>
          <w:bCs/>
          <w:color w:val="0070C0"/>
          <w:sz w:val="22"/>
          <w:szCs w:val="22"/>
          <w:lang w:val="en-US" w:eastAsia="en-US"/>
        </w:rPr>
        <w:tab/>
      </w:r>
      <w:r w:rsidR="00267A6B" w:rsidRPr="0016105D">
        <w:rPr>
          <w:rFonts w:ascii="Arial" w:eastAsia="Calibri" w:hAnsi="Arial" w:cstheme="minorBidi"/>
          <w:b/>
          <w:bCs/>
          <w:color w:val="000000" w:themeColor="text1"/>
          <w:sz w:val="22"/>
          <w:szCs w:val="22"/>
          <w:lang w:val="en-US" w:eastAsia="en-US"/>
        </w:rPr>
        <w:t xml:space="preserve">Earnings per share </w:t>
      </w:r>
    </w:p>
    <w:tbl>
      <w:tblPr>
        <w:tblW w:w="9322" w:type="dxa"/>
        <w:tblInd w:w="468" w:type="dxa"/>
        <w:tblLayout w:type="fixed"/>
        <w:tblCellMar>
          <w:left w:w="79" w:type="dxa"/>
          <w:right w:w="79" w:type="dxa"/>
        </w:tblCellMar>
        <w:tblLook w:val="0000" w:firstRow="0" w:lastRow="0" w:firstColumn="0" w:lastColumn="0" w:noHBand="0" w:noVBand="0"/>
      </w:tblPr>
      <w:tblGrid>
        <w:gridCol w:w="4746"/>
        <w:gridCol w:w="1143"/>
        <w:gridCol w:w="1150"/>
        <w:gridCol w:w="1046"/>
        <w:gridCol w:w="1237"/>
      </w:tblGrid>
      <w:tr w:rsidR="00BA1BAC" w:rsidRPr="0016105D" w14:paraId="137561BC" w14:textId="77777777" w:rsidTr="00BA1BAC">
        <w:trPr>
          <w:cantSplit/>
          <w:trHeight w:val="389"/>
        </w:trPr>
        <w:tc>
          <w:tcPr>
            <w:tcW w:w="4746" w:type="dxa"/>
          </w:tcPr>
          <w:p w14:paraId="4E6CDEA1" w14:textId="77777777" w:rsidR="00BA1BAC" w:rsidRPr="0016105D" w:rsidRDefault="00BA1BAC" w:rsidP="00F63B2F">
            <w:pPr>
              <w:spacing w:line="320" w:lineRule="exact"/>
              <w:ind w:firstLine="11"/>
              <w:jc w:val="left"/>
              <w:rPr>
                <w:rFonts w:ascii="Arial" w:hAnsi="Arial" w:cs="Arial"/>
                <w:color w:val="000000" w:themeColor="text1"/>
              </w:rPr>
            </w:pPr>
          </w:p>
        </w:tc>
        <w:tc>
          <w:tcPr>
            <w:tcW w:w="4576" w:type="dxa"/>
            <w:gridSpan w:val="4"/>
            <w:vAlign w:val="bottom"/>
          </w:tcPr>
          <w:p w14:paraId="268D3D4C" w14:textId="6875DB8E" w:rsidR="00BA1BAC" w:rsidRPr="0016105D" w:rsidRDefault="00BA1BAC" w:rsidP="00F63B2F">
            <w:pPr>
              <w:pBdr>
                <w:bottom w:val="single" w:sz="4" w:space="1" w:color="auto"/>
              </w:pBdr>
              <w:spacing w:line="320" w:lineRule="exact"/>
              <w:jc w:val="center"/>
              <w:rPr>
                <w:rFonts w:ascii="Arial" w:hAnsi="Arial" w:cs="Arial"/>
              </w:rPr>
            </w:pPr>
            <w:r w:rsidRPr="0016105D">
              <w:rPr>
                <w:rFonts w:ascii="Arial" w:hAnsi="Arial" w:cs="Arial"/>
                <w:bCs/>
              </w:rPr>
              <w:t>For the three-month periods ended 31 March</w:t>
            </w:r>
          </w:p>
        </w:tc>
      </w:tr>
      <w:tr w:rsidR="00BA1BAC" w:rsidRPr="0016105D" w14:paraId="5BCD6C05" w14:textId="77777777" w:rsidTr="004901B7">
        <w:trPr>
          <w:cantSplit/>
          <w:trHeight w:val="744"/>
        </w:trPr>
        <w:tc>
          <w:tcPr>
            <w:tcW w:w="4746" w:type="dxa"/>
          </w:tcPr>
          <w:p w14:paraId="19331A9A" w14:textId="77777777" w:rsidR="00BA1BAC" w:rsidRPr="0016105D" w:rsidRDefault="00BA1BAC" w:rsidP="00F63B2F">
            <w:pPr>
              <w:spacing w:line="320" w:lineRule="exact"/>
              <w:ind w:firstLine="11"/>
              <w:jc w:val="left"/>
              <w:rPr>
                <w:rFonts w:ascii="Arial" w:hAnsi="Arial" w:cs="Arial"/>
                <w:color w:val="000000" w:themeColor="text1"/>
              </w:rPr>
            </w:pPr>
          </w:p>
        </w:tc>
        <w:tc>
          <w:tcPr>
            <w:tcW w:w="2293" w:type="dxa"/>
            <w:gridSpan w:val="2"/>
            <w:vAlign w:val="bottom"/>
          </w:tcPr>
          <w:p w14:paraId="2F2437DA" w14:textId="45CBE1B1" w:rsidR="00BA1BAC" w:rsidRPr="0016105D" w:rsidRDefault="00BA1BAC" w:rsidP="00F63B2F">
            <w:pPr>
              <w:pStyle w:val="acctmergecolhdg"/>
              <w:pBdr>
                <w:bottom w:val="single" w:sz="4" w:space="1" w:color="auto"/>
              </w:pBdr>
              <w:spacing w:line="320" w:lineRule="exact"/>
              <w:rPr>
                <w:rFonts w:ascii="Arial" w:hAnsi="Arial" w:cs="Arial"/>
                <w:b w:val="0"/>
                <w:bCs/>
                <w:color w:val="000000" w:themeColor="text1"/>
                <w:sz w:val="20"/>
              </w:rPr>
            </w:pPr>
            <w:r w:rsidRPr="0016105D">
              <w:rPr>
                <w:rFonts w:ascii="Arial" w:hAnsi="Arial" w:cs="Arial"/>
                <w:b w:val="0"/>
                <w:bCs/>
                <w:color w:val="000000" w:themeColor="text1"/>
                <w:sz w:val="20"/>
              </w:rPr>
              <w:t>Consolidated</w:t>
            </w:r>
          </w:p>
          <w:p w14:paraId="32F45382" w14:textId="1B7F6EBA" w:rsidR="00BA1BAC" w:rsidRPr="0016105D" w:rsidRDefault="00BA1BAC" w:rsidP="00F63B2F">
            <w:pPr>
              <w:pBdr>
                <w:bottom w:val="single" w:sz="4" w:space="1" w:color="auto"/>
              </w:pBdr>
              <w:spacing w:line="320" w:lineRule="exact"/>
              <w:jc w:val="center"/>
              <w:rPr>
                <w:rFonts w:ascii="Arial" w:hAnsi="Arial" w:cs="Arial"/>
              </w:rPr>
            </w:pPr>
            <w:r w:rsidRPr="0016105D">
              <w:rPr>
                <w:rFonts w:ascii="Arial" w:hAnsi="Arial" w:cs="Arial"/>
                <w:bCs/>
                <w:color w:val="000000" w:themeColor="text1"/>
              </w:rPr>
              <w:t>financial statements</w:t>
            </w:r>
          </w:p>
        </w:tc>
        <w:tc>
          <w:tcPr>
            <w:tcW w:w="2283" w:type="dxa"/>
            <w:gridSpan w:val="2"/>
            <w:vAlign w:val="bottom"/>
          </w:tcPr>
          <w:p w14:paraId="320296AE" w14:textId="399E2768" w:rsidR="00BA1BAC" w:rsidRPr="0016105D" w:rsidRDefault="00BA1BAC" w:rsidP="00F63B2F">
            <w:pPr>
              <w:pStyle w:val="acctmergecolhdg"/>
              <w:pBdr>
                <w:bottom w:val="single" w:sz="4" w:space="1" w:color="auto"/>
              </w:pBdr>
              <w:spacing w:line="320" w:lineRule="exact"/>
              <w:rPr>
                <w:rFonts w:ascii="Arial" w:hAnsi="Arial" w:cs="Arial"/>
                <w:b w:val="0"/>
                <w:bCs/>
                <w:color w:val="000000" w:themeColor="text1"/>
                <w:sz w:val="20"/>
              </w:rPr>
            </w:pPr>
            <w:r w:rsidRPr="0016105D">
              <w:rPr>
                <w:rFonts w:ascii="Arial" w:hAnsi="Arial" w:cs="Arial"/>
                <w:b w:val="0"/>
                <w:bCs/>
                <w:color w:val="000000" w:themeColor="text1"/>
                <w:sz w:val="20"/>
              </w:rPr>
              <w:t>Separate</w:t>
            </w:r>
          </w:p>
          <w:p w14:paraId="0F2A10A6" w14:textId="285B5BD7" w:rsidR="00BA1BAC" w:rsidRPr="0016105D" w:rsidRDefault="00BA1BAC" w:rsidP="00F63B2F">
            <w:pPr>
              <w:pBdr>
                <w:bottom w:val="single" w:sz="4" w:space="1" w:color="auto"/>
              </w:pBdr>
              <w:spacing w:line="320" w:lineRule="exact"/>
              <w:jc w:val="center"/>
              <w:rPr>
                <w:rFonts w:ascii="Arial" w:hAnsi="Arial" w:cs="Arial"/>
              </w:rPr>
            </w:pPr>
            <w:r w:rsidRPr="0016105D">
              <w:rPr>
                <w:rFonts w:ascii="Arial" w:hAnsi="Arial" w:cs="Arial"/>
                <w:bCs/>
                <w:color w:val="000000" w:themeColor="text1"/>
              </w:rPr>
              <w:t>financial statements</w:t>
            </w:r>
          </w:p>
        </w:tc>
      </w:tr>
      <w:tr w:rsidR="00BA1BAC" w:rsidRPr="0016105D" w14:paraId="211327F9" w14:textId="77777777" w:rsidTr="004901B7">
        <w:trPr>
          <w:cantSplit/>
          <w:trHeight w:val="389"/>
        </w:trPr>
        <w:tc>
          <w:tcPr>
            <w:tcW w:w="4746" w:type="dxa"/>
          </w:tcPr>
          <w:p w14:paraId="72B5F319" w14:textId="77777777" w:rsidR="00BA1BAC" w:rsidRPr="0016105D" w:rsidRDefault="00BA1BAC" w:rsidP="00F63B2F">
            <w:pPr>
              <w:spacing w:line="320" w:lineRule="exact"/>
              <w:ind w:firstLine="11"/>
              <w:jc w:val="left"/>
              <w:rPr>
                <w:rFonts w:ascii="Arial" w:hAnsi="Arial" w:cs="Arial"/>
                <w:color w:val="000000" w:themeColor="text1"/>
              </w:rPr>
            </w:pPr>
          </w:p>
        </w:tc>
        <w:tc>
          <w:tcPr>
            <w:tcW w:w="1143" w:type="dxa"/>
            <w:vAlign w:val="bottom"/>
          </w:tcPr>
          <w:p w14:paraId="493C0CE1" w14:textId="792D6BA5" w:rsidR="00BA1BAC" w:rsidRPr="0016105D" w:rsidRDefault="00BA1BAC" w:rsidP="00F63B2F">
            <w:pPr>
              <w:pBdr>
                <w:bottom w:val="single" w:sz="4" w:space="1" w:color="auto"/>
              </w:pBdr>
              <w:spacing w:line="320" w:lineRule="exact"/>
              <w:jc w:val="center"/>
              <w:rPr>
                <w:rFonts w:ascii="Arial" w:hAnsi="Arial" w:cs="Arial"/>
              </w:rPr>
            </w:pPr>
            <w:r w:rsidRPr="0016105D">
              <w:rPr>
                <w:rFonts w:ascii="Arial" w:hAnsi="Arial" w:cs="Arial"/>
                <w:bCs/>
                <w:color w:val="000000" w:themeColor="text1"/>
                <w:lang w:val="en-US"/>
              </w:rPr>
              <w:t>2026</w:t>
            </w:r>
          </w:p>
        </w:tc>
        <w:tc>
          <w:tcPr>
            <w:tcW w:w="1150" w:type="dxa"/>
            <w:vAlign w:val="bottom"/>
          </w:tcPr>
          <w:p w14:paraId="1FC6E4E3" w14:textId="7A7CD961" w:rsidR="00BA1BAC" w:rsidRPr="0016105D" w:rsidRDefault="00BA1BAC" w:rsidP="00F63B2F">
            <w:pPr>
              <w:pBdr>
                <w:bottom w:val="single" w:sz="4" w:space="1" w:color="auto"/>
              </w:pBdr>
              <w:spacing w:line="320" w:lineRule="exact"/>
              <w:jc w:val="center"/>
              <w:rPr>
                <w:rFonts w:ascii="Arial" w:hAnsi="Arial" w:cs="Arial"/>
              </w:rPr>
            </w:pPr>
            <w:r w:rsidRPr="0016105D">
              <w:rPr>
                <w:rFonts w:ascii="Arial" w:hAnsi="Arial" w:cs="Arial"/>
                <w:bCs/>
                <w:color w:val="000000" w:themeColor="text1"/>
                <w:lang w:val="en-US"/>
              </w:rPr>
              <w:t>2025</w:t>
            </w:r>
          </w:p>
        </w:tc>
        <w:tc>
          <w:tcPr>
            <w:tcW w:w="1046" w:type="dxa"/>
            <w:vAlign w:val="bottom"/>
          </w:tcPr>
          <w:p w14:paraId="2C47A771" w14:textId="5E87861C" w:rsidR="00BA1BAC" w:rsidRPr="0016105D" w:rsidRDefault="00BA1BAC" w:rsidP="00F63B2F">
            <w:pPr>
              <w:pBdr>
                <w:bottom w:val="single" w:sz="4" w:space="1" w:color="auto"/>
              </w:pBdr>
              <w:spacing w:line="320" w:lineRule="exact"/>
              <w:jc w:val="center"/>
              <w:rPr>
                <w:rFonts w:ascii="Arial" w:hAnsi="Arial" w:cs="Arial"/>
              </w:rPr>
            </w:pPr>
            <w:r w:rsidRPr="0016105D">
              <w:rPr>
                <w:rFonts w:ascii="Arial" w:hAnsi="Arial" w:cs="Arial"/>
                <w:bCs/>
                <w:color w:val="000000" w:themeColor="text1"/>
                <w:lang w:val="en-US"/>
              </w:rPr>
              <w:t>2026</w:t>
            </w:r>
          </w:p>
        </w:tc>
        <w:tc>
          <w:tcPr>
            <w:tcW w:w="1237" w:type="dxa"/>
            <w:vAlign w:val="bottom"/>
          </w:tcPr>
          <w:p w14:paraId="53EF5EC2" w14:textId="3C85F7B6" w:rsidR="00BA1BAC" w:rsidRPr="0016105D" w:rsidRDefault="00BA1BAC" w:rsidP="00F63B2F">
            <w:pPr>
              <w:pBdr>
                <w:bottom w:val="single" w:sz="4" w:space="1" w:color="auto"/>
              </w:pBdr>
              <w:spacing w:line="320" w:lineRule="exact"/>
              <w:jc w:val="center"/>
              <w:rPr>
                <w:rFonts w:ascii="Arial" w:hAnsi="Arial" w:cs="Arial"/>
              </w:rPr>
            </w:pPr>
            <w:r w:rsidRPr="0016105D">
              <w:rPr>
                <w:rFonts w:ascii="Arial" w:hAnsi="Arial" w:cs="Arial"/>
                <w:bCs/>
                <w:color w:val="000000" w:themeColor="text1"/>
                <w:lang w:val="en-US"/>
              </w:rPr>
              <w:t>2025</w:t>
            </w:r>
          </w:p>
        </w:tc>
      </w:tr>
      <w:tr w:rsidR="00BA1BAC" w:rsidRPr="0016105D" w14:paraId="0D67E7AC" w14:textId="77777777" w:rsidTr="004901B7">
        <w:trPr>
          <w:cantSplit/>
          <w:trHeight w:val="721"/>
        </w:trPr>
        <w:tc>
          <w:tcPr>
            <w:tcW w:w="4746" w:type="dxa"/>
          </w:tcPr>
          <w:p w14:paraId="4754B649" w14:textId="2CCB0496" w:rsidR="00BA1BAC" w:rsidRPr="0016105D" w:rsidRDefault="00BA1BAC" w:rsidP="00F63B2F">
            <w:pPr>
              <w:spacing w:line="320" w:lineRule="exact"/>
              <w:ind w:firstLine="11"/>
              <w:jc w:val="left"/>
              <w:rPr>
                <w:rFonts w:ascii="Arial" w:hAnsi="Arial" w:cs="Arial"/>
                <w:color w:val="000000" w:themeColor="text1"/>
                <w:spacing w:val="-2"/>
              </w:rPr>
            </w:pPr>
            <w:r w:rsidRPr="0016105D">
              <w:rPr>
                <w:rFonts w:ascii="Arial" w:hAnsi="Arial" w:cs="Arial"/>
                <w:color w:val="000000" w:themeColor="text1"/>
              </w:rPr>
              <w:t xml:space="preserve"> </w:t>
            </w:r>
            <w:r w:rsidRPr="0016105D">
              <w:rPr>
                <w:rFonts w:ascii="Arial" w:hAnsi="Arial" w:cs="Arial"/>
                <w:color w:val="000000" w:themeColor="text1"/>
                <w:spacing w:val="-2"/>
              </w:rPr>
              <w:t xml:space="preserve">Profit for the </w:t>
            </w:r>
            <w:r w:rsidR="00610353" w:rsidRPr="0016105D">
              <w:rPr>
                <w:rFonts w:ascii="Arial" w:hAnsi="Arial" w:cs="Arial"/>
                <w:color w:val="000000" w:themeColor="text1"/>
                <w:spacing w:val="-2"/>
              </w:rPr>
              <w:t>period</w:t>
            </w:r>
            <w:r w:rsidRPr="0016105D">
              <w:rPr>
                <w:rFonts w:ascii="Arial" w:hAnsi="Arial" w:cs="Arial"/>
                <w:color w:val="000000" w:themeColor="text1"/>
                <w:spacing w:val="-2"/>
              </w:rPr>
              <w:t xml:space="preserve"> attributable to</w:t>
            </w:r>
            <w:r w:rsidR="0028092F" w:rsidRPr="0016105D">
              <w:rPr>
                <w:rFonts w:ascii="Arial" w:hAnsi="Arial" w:cs="Arial"/>
                <w:color w:val="000000" w:themeColor="text1"/>
                <w:spacing w:val="-2"/>
              </w:rPr>
              <w:t xml:space="preserve"> </w:t>
            </w:r>
            <w:r w:rsidR="008F7226">
              <w:rPr>
                <w:rFonts w:ascii="Arial" w:hAnsi="Arial" w:cs="Arial"/>
                <w:color w:val="000000" w:themeColor="text1"/>
                <w:spacing w:val="-2"/>
              </w:rPr>
              <w:t>ordinary</w:t>
            </w:r>
          </w:p>
          <w:p w14:paraId="50B0F9FB" w14:textId="2F01A6FC" w:rsidR="00BA1BAC" w:rsidRPr="0016105D" w:rsidRDefault="00BA1BAC" w:rsidP="00F63B2F">
            <w:pPr>
              <w:spacing w:line="320" w:lineRule="exact"/>
              <w:ind w:right="-349" w:firstLine="11"/>
              <w:jc w:val="left"/>
              <w:rPr>
                <w:rFonts w:ascii="Arial" w:hAnsi="Arial" w:cs="Arial"/>
                <w:color w:val="000000" w:themeColor="text1"/>
              </w:rPr>
            </w:pPr>
            <w:r w:rsidRPr="0016105D">
              <w:rPr>
                <w:rFonts w:ascii="Arial" w:hAnsi="Arial" w:cs="Arial"/>
                <w:color w:val="000000" w:themeColor="text1"/>
                <w:spacing w:val="-2"/>
              </w:rPr>
              <w:t xml:space="preserve">   </w:t>
            </w:r>
            <w:r w:rsidR="009B670C">
              <w:rPr>
                <w:rFonts w:ascii="Arial" w:hAnsi="Arial" w:cs="Arial"/>
                <w:color w:val="000000" w:themeColor="text1"/>
                <w:spacing w:val="-2"/>
              </w:rPr>
              <w:t>e</w:t>
            </w:r>
            <w:r w:rsidR="009B670C" w:rsidRPr="009B670C">
              <w:rPr>
                <w:rFonts w:ascii="Arial" w:hAnsi="Arial" w:cs="Arial"/>
                <w:color w:val="000000" w:themeColor="text1"/>
                <w:spacing w:val="-2"/>
              </w:rPr>
              <w:t>quity</w:t>
            </w:r>
            <w:r w:rsidR="009B670C">
              <w:rPr>
                <w:rFonts w:ascii="Arial" w:hAnsi="Arial" w:cs="Arial"/>
                <w:color w:val="000000" w:themeColor="text1"/>
                <w:spacing w:val="-2"/>
              </w:rPr>
              <w:t xml:space="preserve"> </w:t>
            </w:r>
            <w:r w:rsidRPr="0016105D">
              <w:rPr>
                <w:rFonts w:ascii="Arial" w:hAnsi="Arial" w:cs="Arial"/>
                <w:color w:val="000000" w:themeColor="text1"/>
                <w:spacing w:val="-2"/>
              </w:rPr>
              <w:t>holders</w:t>
            </w:r>
            <w:r w:rsidRPr="0016105D">
              <w:rPr>
                <w:rFonts w:ascii="Arial" w:hAnsi="Arial" w:cs="Arial"/>
                <w:color w:val="000000" w:themeColor="text1"/>
              </w:rPr>
              <w:t xml:space="preserve"> of the </w:t>
            </w:r>
            <w:r w:rsidR="00B95286" w:rsidRPr="0016105D">
              <w:rPr>
                <w:rFonts w:ascii="Arial" w:hAnsi="Arial" w:cs="Arial"/>
                <w:color w:val="000000" w:themeColor="text1"/>
              </w:rPr>
              <w:t>C</w:t>
            </w:r>
            <w:r w:rsidRPr="0016105D">
              <w:rPr>
                <w:rFonts w:ascii="Arial" w:hAnsi="Arial" w:cs="Arial"/>
                <w:color w:val="000000" w:themeColor="text1"/>
              </w:rPr>
              <w:t xml:space="preserve">ompany </w:t>
            </w:r>
            <w:r w:rsidR="00726689" w:rsidRPr="0016105D">
              <w:rPr>
                <w:rFonts w:ascii="Arial" w:hAnsi="Arial" w:cs="Arial"/>
                <w:color w:val="000000" w:themeColor="text1"/>
              </w:rPr>
              <w:t>(</w:t>
            </w:r>
            <w:r w:rsidR="004901B7" w:rsidRPr="0016105D">
              <w:rPr>
                <w:rFonts w:ascii="Arial" w:hAnsi="Arial" w:cstheme="minorBidi"/>
                <w:color w:val="000000" w:themeColor="text1"/>
                <w:lang w:val="en-US"/>
              </w:rPr>
              <w:t>Million</w:t>
            </w:r>
            <w:r w:rsidR="008718A9" w:rsidRPr="0016105D">
              <w:rPr>
                <w:rFonts w:ascii="Arial" w:hAnsi="Arial" w:cs="Arial"/>
                <w:color w:val="000000" w:themeColor="text1"/>
              </w:rPr>
              <w:t xml:space="preserve"> Baht)</w:t>
            </w:r>
            <w:r w:rsidRPr="0016105D">
              <w:rPr>
                <w:rFonts w:ascii="Arial" w:hAnsi="Arial" w:cs="Arial"/>
                <w:color w:val="000000" w:themeColor="text1"/>
              </w:rPr>
              <w:t xml:space="preserve"> </w:t>
            </w:r>
          </w:p>
        </w:tc>
        <w:tc>
          <w:tcPr>
            <w:tcW w:w="1143" w:type="dxa"/>
            <w:vAlign w:val="bottom"/>
          </w:tcPr>
          <w:p w14:paraId="3072F610" w14:textId="41A77017" w:rsidR="00BA1BAC" w:rsidRPr="0016105D" w:rsidRDefault="00BA1BAC" w:rsidP="00F63B2F">
            <w:pPr>
              <w:spacing w:line="320" w:lineRule="exact"/>
              <w:jc w:val="right"/>
              <w:rPr>
                <w:rFonts w:ascii="Arial" w:hAnsi="Arial" w:cs="Arial"/>
              </w:rPr>
            </w:pPr>
            <w:r w:rsidRPr="0016105D">
              <w:rPr>
                <w:rFonts w:ascii="Arial" w:hAnsi="Arial" w:cs="Arial"/>
              </w:rPr>
              <w:t>19,</w:t>
            </w:r>
            <w:r w:rsidR="00337EF7" w:rsidRPr="0016105D">
              <w:rPr>
                <w:rFonts w:ascii="Arial" w:hAnsi="Arial" w:cs="Arial"/>
              </w:rPr>
              <w:t>481</w:t>
            </w:r>
          </w:p>
        </w:tc>
        <w:tc>
          <w:tcPr>
            <w:tcW w:w="1150" w:type="dxa"/>
            <w:vAlign w:val="bottom"/>
          </w:tcPr>
          <w:p w14:paraId="27A5B8EF" w14:textId="0004E5D0" w:rsidR="00BA1BAC" w:rsidRPr="0016105D" w:rsidRDefault="00BA1BAC" w:rsidP="00F63B2F">
            <w:pPr>
              <w:spacing w:line="320" w:lineRule="exact"/>
              <w:jc w:val="right"/>
              <w:rPr>
                <w:rFonts w:ascii="Arial" w:hAnsi="Arial" w:cs="Arial"/>
              </w:rPr>
            </w:pPr>
            <w:r w:rsidRPr="0016105D">
              <w:rPr>
                <w:rFonts w:ascii="Arial" w:hAnsi="Arial" w:cs="Arial"/>
              </w:rPr>
              <w:t>3,504</w:t>
            </w:r>
          </w:p>
        </w:tc>
        <w:tc>
          <w:tcPr>
            <w:tcW w:w="1046" w:type="dxa"/>
            <w:vAlign w:val="bottom"/>
          </w:tcPr>
          <w:p w14:paraId="770E250A" w14:textId="56F11BCD" w:rsidR="00BA1BAC" w:rsidRPr="0016105D" w:rsidRDefault="00BA1BAC" w:rsidP="00F63B2F">
            <w:pPr>
              <w:spacing w:line="320" w:lineRule="exact"/>
              <w:jc w:val="right"/>
              <w:rPr>
                <w:rFonts w:ascii="Arial" w:hAnsi="Arial" w:cs="Arial"/>
              </w:rPr>
            </w:pPr>
            <w:r w:rsidRPr="0016105D">
              <w:rPr>
                <w:rFonts w:ascii="Arial" w:hAnsi="Arial" w:cs="Arial"/>
              </w:rPr>
              <w:t>15,847</w:t>
            </w:r>
          </w:p>
        </w:tc>
        <w:tc>
          <w:tcPr>
            <w:tcW w:w="1237" w:type="dxa"/>
            <w:vAlign w:val="bottom"/>
          </w:tcPr>
          <w:p w14:paraId="1ACB8988" w14:textId="7AC46D00" w:rsidR="00BA1BAC" w:rsidRPr="0016105D" w:rsidRDefault="00BA1BAC" w:rsidP="00F63B2F">
            <w:pPr>
              <w:spacing w:line="320" w:lineRule="exact"/>
              <w:jc w:val="right"/>
              <w:rPr>
                <w:rFonts w:ascii="Arial" w:hAnsi="Arial" w:cs="Arial"/>
              </w:rPr>
            </w:pPr>
            <w:r w:rsidRPr="0016105D">
              <w:rPr>
                <w:rFonts w:ascii="Arial" w:hAnsi="Arial" w:cs="Arial"/>
              </w:rPr>
              <w:t>2,242</w:t>
            </w:r>
          </w:p>
        </w:tc>
      </w:tr>
      <w:tr w:rsidR="00BA1BAC" w:rsidRPr="0016105D" w14:paraId="4444B53B" w14:textId="77777777" w:rsidTr="004901B7">
        <w:trPr>
          <w:cantSplit/>
          <w:trHeight w:val="709"/>
        </w:trPr>
        <w:tc>
          <w:tcPr>
            <w:tcW w:w="4746" w:type="dxa"/>
          </w:tcPr>
          <w:p w14:paraId="209A344D" w14:textId="7774E707" w:rsidR="00BA1BAC" w:rsidRPr="0016105D" w:rsidRDefault="00BA1BAC" w:rsidP="00F63B2F">
            <w:pPr>
              <w:spacing w:line="320" w:lineRule="exact"/>
              <w:ind w:firstLine="11"/>
              <w:jc w:val="left"/>
              <w:rPr>
                <w:rFonts w:ascii="Arial" w:hAnsi="Arial" w:cs="Arial"/>
                <w:color w:val="000000" w:themeColor="text1"/>
              </w:rPr>
            </w:pPr>
            <w:r w:rsidRPr="0016105D">
              <w:rPr>
                <w:rFonts w:ascii="Arial" w:hAnsi="Arial" w:cs="Arial"/>
                <w:color w:val="000000" w:themeColor="text1"/>
              </w:rPr>
              <w:t>Weighted average number of</w:t>
            </w:r>
          </w:p>
          <w:p w14:paraId="21B420E3" w14:textId="4F84039D" w:rsidR="00BA1BAC" w:rsidRPr="0016105D" w:rsidRDefault="00BA1BAC" w:rsidP="00F63B2F">
            <w:pPr>
              <w:spacing w:line="320" w:lineRule="exact"/>
              <w:ind w:firstLine="11"/>
              <w:jc w:val="left"/>
              <w:rPr>
                <w:rFonts w:ascii="Arial" w:hAnsi="Arial" w:cs="Arial"/>
                <w:color w:val="000000" w:themeColor="text1"/>
              </w:rPr>
            </w:pPr>
            <w:r w:rsidRPr="0016105D">
              <w:rPr>
                <w:rFonts w:ascii="Arial" w:hAnsi="Arial" w:cs="Arial"/>
                <w:color w:val="000000" w:themeColor="text1"/>
              </w:rPr>
              <w:t xml:space="preserve">   ordinary shares </w:t>
            </w:r>
            <w:r w:rsidR="00C51010" w:rsidRPr="0016105D">
              <w:rPr>
                <w:rFonts w:ascii="Arial" w:hAnsi="Arial" w:cs="Arial"/>
                <w:color w:val="000000" w:themeColor="text1"/>
              </w:rPr>
              <w:t>(</w:t>
            </w:r>
            <w:r w:rsidR="00312B07" w:rsidRPr="0016105D">
              <w:rPr>
                <w:rFonts w:ascii="Arial" w:hAnsi="Arial" w:cs="Arial"/>
                <w:color w:val="000000" w:themeColor="text1"/>
              </w:rPr>
              <w:t>M</w:t>
            </w:r>
            <w:r w:rsidR="00C51010" w:rsidRPr="0016105D">
              <w:rPr>
                <w:rFonts w:ascii="Arial" w:hAnsi="Arial" w:cs="Arial"/>
                <w:color w:val="000000" w:themeColor="text1"/>
              </w:rPr>
              <w:t>illion shares)</w:t>
            </w:r>
            <w:r w:rsidRPr="0016105D">
              <w:rPr>
                <w:rFonts w:ascii="Arial" w:hAnsi="Arial" w:cs="Arial"/>
                <w:color w:val="000000" w:themeColor="text1"/>
              </w:rPr>
              <w:t xml:space="preserve"> </w:t>
            </w:r>
            <w:proofErr w:type="gramStart"/>
            <w:r w:rsidRPr="0016105D">
              <w:rPr>
                <w:rFonts w:ascii="Arial" w:hAnsi="Arial" w:cs="Arial"/>
                <w:color w:val="000000" w:themeColor="text1"/>
              </w:rPr>
              <w:t>at</w:t>
            </w:r>
            <w:proofErr w:type="gramEnd"/>
            <w:r w:rsidRPr="0016105D">
              <w:rPr>
                <w:rFonts w:ascii="Arial" w:hAnsi="Arial" w:cs="Arial"/>
                <w:color w:val="000000" w:themeColor="text1"/>
              </w:rPr>
              <w:t xml:space="preserve"> 31 March</w:t>
            </w:r>
          </w:p>
        </w:tc>
        <w:tc>
          <w:tcPr>
            <w:tcW w:w="1143" w:type="dxa"/>
            <w:vAlign w:val="bottom"/>
          </w:tcPr>
          <w:p w14:paraId="165E68A7" w14:textId="2865DF64" w:rsidR="00BA1BAC" w:rsidRPr="0016105D" w:rsidRDefault="00BA1BAC" w:rsidP="00F63B2F">
            <w:pPr>
              <w:pBdr>
                <w:bottom w:val="double" w:sz="4" w:space="1" w:color="auto"/>
                <w:between w:val="double" w:sz="4" w:space="1" w:color="auto"/>
              </w:pBdr>
              <w:spacing w:line="320" w:lineRule="exact"/>
              <w:jc w:val="right"/>
              <w:rPr>
                <w:rFonts w:ascii="Arial" w:hAnsi="Arial" w:cs="Arial"/>
              </w:rPr>
            </w:pPr>
            <w:r w:rsidRPr="0016105D">
              <w:rPr>
                <w:rFonts w:ascii="Arial" w:hAnsi="Arial" w:cs="Arial"/>
              </w:rPr>
              <w:t>2,234</w:t>
            </w:r>
          </w:p>
        </w:tc>
        <w:tc>
          <w:tcPr>
            <w:tcW w:w="1150" w:type="dxa"/>
            <w:vAlign w:val="bottom"/>
          </w:tcPr>
          <w:p w14:paraId="6DF9C3B6" w14:textId="6737C948" w:rsidR="00BA1BAC" w:rsidRPr="0016105D" w:rsidRDefault="00BA1BAC" w:rsidP="00F63B2F">
            <w:pPr>
              <w:pBdr>
                <w:bottom w:val="double" w:sz="4" w:space="1" w:color="auto"/>
                <w:between w:val="double" w:sz="4" w:space="1" w:color="auto"/>
              </w:pBdr>
              <w:spacing w:line="320" w:lineRule="exact"/>
              <w:jc w:val="right"/>
              <w:rPr>
                <w:rFonts w:ascii="Arial" w:hAnsi="Arial" w:cs="Arial"/>
              </w:rPr>
            </w:pPr>
            <w:r w:rsidRPr="0016105D">
              <w:rPr>
                <w:rFonts w:ascii="Arial" w:hAnsi="Arial" w:cs="Arial"/>
              </w:rPr>
              <w:t>2,234</w:t>
            </w:r>
          </w:p>
        </w:tc>
        <w:tc>
          <w:tcPr>
            <w:tcW w:w="1046" w:type="dxa"/>
            <w:vAlign w:val="bottom"/>
          </w:tcPr>
          <w:p w14:paraId="2D77ACD0" w14:textId="6231B3B5" w:rsidR="00BA1BAC" w:rsidRPr="0016105D" w:rsidRDefault="00BA1BAC" w:rsidP="00F63B2F">
            <w:pPr>
              <w:pBdr>
                <w:bottom w:val="double" w:sz="4" w:space="1" w:color="auto"/>
                <w:between w:val="double" w:sz="4" w:space="1" w:color="auto"/>
              </w:pBdr>
              <w:spacing w:line="320" w:lineRule="exact"/>
              <w:jc w:val="right"/>
              <w:rPr>
                <w:rFonts w:ascii="Arial" w:hAnsi="Arial" w:cs="Arial"/>
              </w:rPr>
            </w:pPr>
            <w:r w:rsidRPr="0016105D">
              <w:rPr>
                <w:rFonts w:ascii="Arial" w:hAnsi="Arial" w:cs="Arial"/>
              </w:rPr>
              <w:t>2,234</w:t>
            </w:r>
          </w:p>
        </w:tc>
        <w:tc>
          <w:tcPr>
            <w:tcW w:w="1237" w:type="dxa"/>
            <w:vAlign w:val="bottom"/>
          </w:tcPr>
          <w:p w14:paraId="640C3B1D" w14:textId="27C81DD1" w:rsidR="00BA1BAC" w:rsidRPr="0016105D" w:rsidRDefault="00BA1BAC" w:rsidP="00F63B2F">
            <w:pPr>
              <w:pBdr>
                <w:bottom w:val="double" w:sz="4" w:space="1" w:color="auto"/>
                <w:between w:val="double" w:sz="4" w:space="1" w:color="auto"/>
              </w:pBdr>
              <w:spacing w:line="320" w:lineRule="exact"/>
              <w:jc w:val="right"/>
              <w:rPr>
                <w:rFonts w:ascii="Arial" w:hAnsi="Arial" w:cs="Arial"/>
              </w:rPr>
            </w:pPr>
            <w:r w:rsidRPr="0016105D">
              <w:rPr>
                <w:rFonts w:ascii="Arial" w:hAnsi="Arial" w:cs="Arial"/>
              </w:rPr>
              <w:t>2,234</w:t>
            </w:r>
          </w:p>
        </w:tc>
      </w:tr>
      <w:tr w:rsidR="00BA1BAC" w:rsidRPr="0016105D" w14:paraId="15A59E52" w14:textId="77777777" w:rsidTr="004901B7">
        <w:trPr>
          <w:cantSplit/>
          <w:trHeight w:val="56"/>
        </w:trPr>
        <w:tc>
          <w:tcPr>
            <w:tcW w:w="4746" w:type="dxa"/>
          </w:tcPr>
          <w:p w14:paraId="1AE96F47" w14:textId="168B6F09" w:rsidR="00BA1BAC" w:rsidRPr="0016105D" w:rsidRDefault="00BA1BAC" w:rsidP="00F63B2F">
            <w:pPr>
              <w:spacing w:line="320" w:lineRule="exact"/>
              <w:ind w:right="-79" w:firstLine="11"/>
              <w:jc w:val="left"/>
              <w:rPr>
                <w:rFonts w:ascii="Arial" w:hAnsi="Arial" w:cs="Arial"/>
                <w:b/>
                <w:bCs/>
                <w:color w:val="000000" w:themeColor="text1"/>
                <w:spacing w:val="-2"/>
                <w:cs/>
              </w:rPr>
            </w:pPr>
            <w:r w:rsidRPr="0016105D">
              <w:rPr>
                <w:rFonts w:ascii="Arial" w:hAnsi="Arial" w:cs="Arial"/>
                <w:b/>
                <w:bCs/>
                <w:color w:val="000000" w:themeColor="text1"/>
                <w:spacing w:val="-2"/>
              </w:rPr>
              <w:t>Earnings per share (basic)</w:t>
            </w:r>
            <w:r w:rsidRPr="0016105D">
              <w:rPr>
                <w:rFonts w:ascii="Arial" w:hAnsi="Arial" w:cs="Arial"/>
                <w:b/>
                <w:bCs/>
                <w:color w:val="000000" w:themeColor="text1"/>
                <w:spacing w:val="-2"/>
              </w:rPr>
              <w:br/>
            </w:r>
            <w:proofErr w:type="gramStart"/>
            <w:r w:rsidRPr="0016105D">
              <w:rPr>
                <w:rFonts w:ascii="Arial" w:hAnsi="Arial" w:cs="Arial"/>
                <w:b/>
                <w:bCs/>
                <w:i/>
                <w:iCs/>
                <w:color w:val="000000" w:themeColor="text1"/>
                <w:spacing w:val="-2"/>
              </w:rPr>
              <w:t xml:space="preserve">   (</w:t>
            </w:r>
            <w:proofErr w:type="gramEnd"/>
            <w:r w:rsidRPr="0016105D">
              <w:rPr>
                <w:rFonts w:ascii="Arial" w:hAnsi="Arial" w:cs="Arial"/>
                <w:b/>
                <w:bCs/>
                <w:i/>
                <w:iCs/>
                <w:color w:val="000000" w:themeColor="text1"/>
                <w:spacing w:val="-2"/>
              </w:rPr>
              <w:t>Baht</w:t>
            </w:r>
            <w:r w:rsidR="0069047E" w:rsidRPr="0016105D">
              <w:rPr>
                <w:rFonts w:ascii="Arial" w:hAnsi="Arial" w:cs="Arial"/>
                <w:b/>
                <w:bCs/>
                <w:i/>
                <w:iCs/>
                <w:color w:val="000000" w:themeColor="text1"/>
                <w:spacing w:val="-2"/>
              </w:rPr>
              <w:t>/</w:t>
            </w:r>
            <w:r w:rsidR="00CF22A1" w:rsidRPr="0016105D">
              <w:rPr>
                <w:rFonts w:ascii="Arial" w:hAnsi="Arial" w:cs="Browallia New"/>
                <w:b/>
                <w:bCs/>
                <w:i/>
                <w:iCs/>
                <w:color w:val="000000" w:themeColor="text1"/>
                <w:spacing w:val="-2"/>
                <w:szCs w:val="25"/>
                <w:lang w:val="en-US"/>
              </w:rPr>
              <w:t>s</w:t>
            </w:r>
            <w:r w:rsidR="0069047E" w:rsidRPr="0016105D">
              <w:rPr>
                <w:rFonts w:ascii="Arial" w:hAnsi="Arial" w:cs="Arial"/>
                <w:b/>
                <w:bCs/>
                <w:i/>
                <w:iCs/>
                <w:color w:val="000000" w:themeColor="text1"/>
                <w:spacing w:val="-2"/>
              </w:rPr>
              <w:t>hare</w:t>
            </w:r>
            <w:r w:rsidRPr="0016105D">
              <w:rPr>
                <w:rFonts w:ascii="Arial" w:hAnsi="Arial" w:cs="Arial"/>
                <w:b/>
                <w:bCs/>
                <w:i/>
                <w:iCs/>
                <w:color w:val="000000" w:themeColor="text1"/>
                <w:spacing w:val="-2"/>
              </w:rPr>
              <w:t>)</w:t>
            </w:r>
          </w:p>
        </w:tc>
        <w:tc>
          <w:tcPr>
            <w:tcW w:w="1143" w:type="dxa"/>
            <w:vAlign w:val="bottom"/>
          </w:tcPr>
          <w:p w14:paraId="085EBE47" w14:textId="5260A388" w:rsidR="00BA1BAC" w:rsidRPr="0016105D" w:rsidRDefault="00BA1BAC" w:rsidP="00F63B2F">
            <w:pPr>
              <w:pBdr>
                <w:bottom w:val="double" w:sz="4" w:space="1" w:color="auto"/>
                <w:between w:val="double" w:sz="4" w:space="1" w:color="auto"/>
              </w:pBdr>
              <w:spacing w:line="320" w:lineRule="exact"/>
              <w:jc w:val="right"/>
              <w:rPr>
                <w:rFonts w:ascii="Arial" w:hAnsi="Arial" w:cs="Arial"/>
                <w:b/>
                <w:bCs/>
              </w:rPr>
            </w:pPr>
            <w:r w:rsidRPr="0016105D">
              <w:rPr>
                <w:rFonts w:ascii="Arial" w:hAnsi="Arial" w:cs="Arial"/>
                <w:b/>
                <w:bCs/>
              </w:rPr>
              <w:t>8.</w:t>
            </w:r>
            <w:r w:rsidR="006E3746" w:rsidRPr="0016105D">
              <w:rPr>
                <w:rFonts w:ascii="Arial" w:hAnsi="Arial" w:cs="Arial"/>
                <w:b/>
                <w:bCs/>
              </w:rPr>
              <w:t>72</w:t>
            </w:r>
          </w:p>
        </w:tc>
        <w:tc>
          <w:tcPr>
            <w:tcW w:w="1150" w:type="dxa"/>
            <w:vAlign w:val="bottom"/>
          </w:tcPr>
          <w:p w14:paraId="31C89EDC" w14:textId="22FA8D94" w:rsidR="00BA1BAC" w:rsidRPr="0016105D" w:rsidRDefault="00BA1BAC" w:rsidP="00F63B2F">
            <w:pPr>
              <w:pBdr>
                <w:bottom w:val="double" w:sz="4" w:space="1" w:color="auto"/>
                <w:between w:val="double" w:sz="4" w:space="1" w:color="auto"/>
              </w:pBdr>
              <w:spacing w:line="320" w:lineRule="exact"/>
              <w:jc w:val="right"/>
              <w:rPr>
                <w:rFonts w:ascii="Arial" w:hAnsi="Arial" w:cs="Arial"/>
                <w:b/>
                <w:bCs/>
              </w:rPr>
            </w:pPr>
            <w:r w:rsidRPr="0016105D">
              <w:rPr>
                <w:rFonts w:ascii="Arial" w:hAnsi="Arial" w:cs="Arial"/>
                <w:b/>
                <w:bCs/>
              </w:rPr>
              <w:t>1.57</w:t>
            </w:r>
          </w:p>
        </w:tc>
        <w:tc>
          <w:tcPr>
            <w:tcW w:w="1046" w:type="dxa"/>
            <w:vAlign w:val="bottom"/>
          </w:tcPr>
          <w:p w14:paraId="58FFB38D" w14:textId="01162DA7" w:rsidR="00BA1BAC" w:rsidRPr="0016105D" w:rsidRDefault="00BA1BAC" w:rsidP="00F63B2F">
            <w:pPr>
              <w:pBdr>
                <w:bottom w:val="double" w:sz="4" w:space="1" w:color="auto"/>
                <w:between w:val="double" w:sz="4" w:space="1" w:color="auto"/>
              </w:pBdr>
              <w:spacing w:line="320" w:lineRule="exact"/>
              <w:jc w:val="right"/>
              <w:rPr>
                <w:rFonts w:ascii="Arial" w:hAnsi="Arial" w:cs="Arial"/>
                <w:b/>
                <w:bCs/>
              </w:rPr>
            </w:pPr>
            <w:r w:rsidRPr="0016105D">
              <w:rPr>
                <w:rFonts w:ascii="Arial" w:hAnsi="Arial" w:cs="Arial"/>
                <w:b/>
                <w:bCs/>
              </w:rPr>
              <w:t>7.09</w:t>
            </w:r>
          </w:p>
        </w:tc>
        <w:tc>
          <w:tcPr>
            <w:tcW w:w="1237" w:type="dxa"/>
            <w:vAlign w:val="bottom"/>
          </w:tcPr>
          <w:p w14:paraId="37ECE1F7" w14:textId="4AE20CB3" w:rsidR="00BA1BAC" w:rsidRPr="0016105D" w:rsidRDefault="00BA1BAC" w:rsidP="00F63B2F">
            <w:pPr>
              <w:pBdr>
                <w:bottom w:val="double" w:sz="4" w:space="1" w:color="auto"/>
                <w:between w:val="double" w:sz="4" w:space="1" w:color="auto"/>
              </w:pBdr>
              <w:spacing w:line="320" w:lineRule="exact"/>
              <w:jc w:val="right"/>
              <w:rPr>
                <w:rFonts w:ascii="Arial" w:hAnsi="Arial" w:cs="Arial"/>
                <w:b/>
                <w:bCs/>
              </w:rPr>
            </w:pPr>
            <w:r w:rsidRPr="0016105D">
              <w:rPr>
                <w:rFonts w:ascii="Arial" w:hAnsi="Arial" w:cs="Arial"/>
                <w:b/>
                <w:bCs/>
              </w:rPr>
              <w:t>1.00</w:t>
            </w:r>
          </w:p>
        </w:tc>
      </w:tr>
    </w:tbl>
    <w:p w14:paraId="44AB95AD" w14:textId="4875E7F9" w:rsidR="00564C97" w:rsidRPr="0016105D" w:rsidRDefault="001B7B59" w:rsidP="00F63B2F">
      <w:pPr>
        <w:tabs>
          <w:tab w:val="left" w:pos="540"/>
        </w:tabs>
        <w:spacing w:before="240" w:after="120" w:line="340" w:lineRule="exact"/>
        <w:ind w:left="547"/>
        <w:jc w:val="thaiDistribute"/>
        <w:rPr>
          <w:rFonts w:ascii="Arial" w:eastAsia="Calibri" w:hAnsi="Arial" w:cstheme="minorBidi"/>
          <w:color w:val="000000" w:themeColor="text1"/>
          <w:sz w:val="22"/>
          <w:szCs w:val="22"/>
          <w:lang w:eastAsia="en-US"/>
        </w:rPr>
      </w:pPr>
      <w:r w:rsidRPr="0016105D">
        <w:rPr>
          <w:rFonts w:ascii="Arial" w:eastAsia="Calibri" w:hAnsi="Arial" w:cstheme="minorBidi"/>
          <w:color w:val="000000" w:themeColor="text1"/>
          <w:sz w:val="22"/>
          <w:szCs w:val="22"/>
          <w:lang w:eastAsia="en-US"/>
        </w:rPr>
        <w:t xml:space="preserve">The Company has no potential dilutive ordinary shares during the </w:t>
      </w:r>
      <w:r w:rsidR="00FF6A55" w:rsidRPr="0016105D">
        <w:rPr>
          <w:rFonts w:ascii="Arial" w:hAnsi="Arial" w:cs="Arial"/>
          <w:sz w:val="22"/>
          <w:szCs w:val="22"/>
        </w:rPr>
        <w:t>for the three-month periods ended 31</w:t>
      </w:r>
      <w:r w:rsidR="00FF6A55" w:rsidRPr="0016105D">
        <w:rPr>
          <w:rFonts w:ascii="Arial" w:hAnsi="Arial" w:cstheme="minorBidi" w:hint="cs"/>
          <w:sz w:val="22"/>
          <w:szCs w:val="22"/>
          <w:cs/>
        </w:rPr>
        <w:t xml:space="preserve"> </w:t>
      </w:r>
      <w:r w:rsidR="00FF6A55" w:rsidRPr="0016105D">
        <w:rPr>
          <w:rFonts w:ascii="Arial" w:hAnsi="Arial" w:cstheme="minorBidi"/>
          <w:sz w:val="22"/>
          <w:szCs w:val="22"/>
          <w:lang w:val="en-US"/>
        </w:rPr>
        <w:t>March 202</w:t>
      </w:r>
      <w:r w:rsidR="00180624" w:rsidRPr="0016105D">
        <w:rPr>
          <w:rFonts w:ascii="Arial" w:hAnsi="Arial" w:cstheme="minorBidi"/>
          <w:sz w:val="22"/>
          <w:szCs w:val="22"/>
          <w:lang w:val="en-US"/>
        </w:rPr>
        <w:t>6</w:t>
      </w:r>
      <w:r w:rsidR="00B3387A" w:rsidRPr="0016105D">
        <w:rPr>
          <w:rFonts w:ascii="Arial" w:hAnsi="Arial" w:cstheme="minorBidi"/>
          <w:sz w:val="22"/>
          <w:szCs w:val="22"/>
          <w:lang w:val="en-US"/>
        </w:rPr>
        <w:t xml:space="preserve"> and 2025</w:t>
      </w:r>
      <w:r w:rsidRPr="0016105D">
        <w:rPr>
          <w:rFonts w:ascii="Arial" w:eastAsia="Calibri" w:hAnsi="Arial" w:cstheme="minorBidi"/>
          <w:color w:val="000000" w:themeColor="text1"/>
          <w:sz w:val="22"/>
          <w:szCs w:val="22"/>
          <w:lang w:eastAsia="en-US"/>
        </w:rPr>
        <w:t xml:space="preserve">. Diluted </w:t>
      </w:r>
      <w:r w:rsidR="00A32F6A" w:rsidRPr="0016105D">
        <w:rPr>
          <w:rFonts w:ascii="Arial" w:eastAsia="Calibri" w:hAnsi="Arial" w:cstheme="minorBidi"/>
          <w:color w:val="000000" w:themeColor="text1"/>
          <w:sz w:val="22"/>
          <w:szCs w:val="22"/>
          <w:lang w:eastAsia="en-US"/>
        </w:rPr>
        <w:t>earnings</w:t>
      </w:r>
      <w:r w:rsidRPr="0016105D">
        <w:rPr>
          <w:rFonts w:ascii="Arial" w:eastAsia="Calibri" w:hAnsi="Arial" w:cstheme="minorBidi"/>
          <w:color w:val="000000" w:themeColor="text1"/>
          <w:sz w:val="22"/>
          <w:szCs w:val="22"/>
          <w:lang w:eastAsia="en-US"/>
        </w:rPr>
        <w:t xml:space="preserve"> per share is therefore the same as basic </w:t>
      </w:r>
      <w:r w:rsidR="00A32F6A" w:rsidRPr="0016105D">
        <w:rPr>
          <w:rFonts w:ascii="Arial" w:eastAsia="Calibri" w:hAnsi="Arial" w:cstheme="minorBidi"/>
          <w:color w:val="000000" w:themeColor="text1"/>
          <w:sz w:val="22"/>
          <w:szCs w:val="22"/>
          <w:lang w:eastAsia="en-US"/>
        </w:rPr>
        <w:t>earnings</w:t>
      </w:r>
      <w:r w:rsidRPr="0016105D">
        <w:rPr>
          <w:rFonts w:ascii="Arial" w:eastAsia="Calibri" w:hAnsi="Arial" w:cstheme="minorBidi"/>
          <w:color w:val="000000" w:themeColor="text1"/>
          <w:sz w:val="22"/>
          <w:szCs w:val="22"/>
          <w:lang w:eastAsia="en-US"/>
        </w:rPr>
        <w:t xml:space="preserve"> per share.</w:t>
      </w:r>
    </w:p>
    <w:p w14:paraId="77098429" w14:textId="11FAE276" w:rsidR="000C394A" w:rsidRPr="0016105D" w:rsidRDefault="004D111F" w:rsidP="00F63B2F">
      <w:pPr>
        <w:tabs>
          <w:tab w:val="left" w:pos="540"/>
        </w:tabs>
        <w:spacing w:before="120" w:after="120" w:line="340" w:lineRule="exact"/>
        <w:jc w:val="left"/>
        <w:rPr>
          <w:rFonts w:ascii="Arial" w:eastAsia="Times New Roman" w:hAnsi="Arial" w:cs="Arial"/>
          <w:b/>
          <w:bCs/>
          <w:color w:val="000000" w:themeColor="text1"/>
          <w:sz w:val="22"/>
          <w:szCs w:val="22"/>
        </w:rPr>
      </w:pPr>
      <w:r w:rsidRPr="0016105D">
        <w:rPr>
          <w:rFonts w:ascii="Arial" w:eastAsia="Calibri" w:hAnsi="Arial" w:cs="Arial"/>
          <w:b/>
          <w:bCs/>
          <w:sz w:val="22"/>
          <w:szCs w:val="22"/>
          <w:lang w:eastAsia="en-US"/>
        </w:rPr>
        <w:t>1</w:t>
      </w:r>
      <w:r w:rsidR="00A86069" w:rsidRPr="0016105D">
        <w:rPr>
          <w:rFonts w:ascii="Arial" w:eastAsia="Calibri" w:hAnsi="Arial" w:cs="Arial"/>
          <w:b/>
          <w:bCs/>
          <w:sz w:val="22"/>
          <w:szCs w:val="22"/>
          <w:lang w:eastAsia="en-US"/>
        </w:rPr>
        <w:t>2</w:t>
      </w:r>
      <w:r w:rsidR="000C394A" w:rsidRPr="0016105D">
        <w:rPr>
          <w:rFonts w:ascii="Arial" w:eastAsia="Calibri" w:hAnsi="Arial" w:cs="Arial"/>
          <w:b/>
          <w:bCs/>
          <w:sz w:val="22"/>
          <w:szCs w:val="22"/>
          <w:lang w:eastAsia="en-US"/>
        </w:rPr>
        <w:t>.</w:t>
      </w:r>
      <w:r w:rsidR="000C394A" w:rsidRPr="0016105D">
        <w:rPr>
          <w:rFonts w:ascii="Arial" w:eastAsia="Calibri" w:hAnsi="Arial" w:cs="Arial"/>
          <w:b/>
          <w:bCs/>
          <w:sz w:val="22"/>
          <w:szCs w:val="22"/>
          <w:lang w:eastAsia="en-US"/>
        </w:rPr>
        <w:tab/>
        <w:t xml:space="preserve">Segment information </w:t>
      </w:r>
    </w:p>
    <w:p w14:paraId="43201966" w14:textId="77777777" w:rsidR="000C394A" w:rsidRPr="0016105D" w:rsidRDefault="000C394A" w:rsidP="00F63B2F">
      <w:pPr>
        <w:keepNext/>
        <w:spacing w:before="120" w:after="120" w:line="340" w:lineRule="exact"/>
        <w:ind w:left="547"/>
        <w:jc w:val="thaiDistribute"/>
        <w:rPr>
          <w:rFonts w:ascii="Arial" w:hAnsi="Arial" w:cs="Arial"/>
          <w:sz w:val="22"/>
          <w:szCs w:val="22"/>
        </w:rPr>
      </w:pPr>
      <w:r w:rsidRPr="0016105D">
        <w:rPr>
          <w:rFonts w:ascii="Arial" w:hAnsi="Arial" w:cs="Arial"/>
          <w:sz w:val="22"/>
          <w:szCs w:val="22"/>
        </w:rPr>
        <w:t>The Group is organised into business units based on their products and services. During the current period, the Group has not changed the organisation of their reportable segments from the last annual financial statements.</w:t>
      </w:r>
    </w:p>
    <w:p w14:paraId="417B2550" w14:textId="77777777" w:rsidR="000C394A" w:rsidRPr="0016105D" w:rsidRDefault="000C394A" w:rsidP="00F63B2F">
      <w:pPr>
        <w:spacing w:before="120" w:after="120" w:line="340" w:lineRule="exact"/>
        <w:ind w:firstLine="547"/>
        <w:jc w:val="thaiDistribute"/>
        <w:rPr>
          <w:rFonts w:ascii="Arial" w:hAnsi="Arial" w:cs="Arial"/>
          <w:sz w:val="22"/>
          <w:szCs w:val="22"/>
        </w:rPr>
      </w:pPr>
      <w:r w:rsidRPr="0016105D">
        <w:rPr>
          <w:rFonts w:ascii="Arial" w:hAnsi="Arial" w:cs="Arial"/>
          <w:sz w:val="22"/>
          <w:szCs w:val="22"/>
        </w:rPr>
        <w:t>The Group comprises the following main business segments:</w:t>
      </w:r>
    </w:p>
    <w:tbl>
      <w:tblPr>
        <w:tblW w:w="9120" w:type="dxa"/>
        <w:tblInd w:w="450" w:type="dxa"/>
        <w:tblLayout w:type="fixed"/>
        <w:tblCellMar>
          <w:left w:w="79" w:type="dxa"/>
          <w:right w:w="79" w:type="dxa"/>
        </w:tblCellMar>
        <w:tblLook w:val="0000" w:firstRow="0" w:lastRow="0" w:firstColumn="0" w:lastColumn="0" w:noHBand="0" w:noVBand="0"/>
      </w:tblPr>
      <w:tblGrid>
        <w:gridCol w:w="1800"/>
        <w:gridCol w:w="7320"/>
      </w:tblGrid>
      <w:tr w:rsidR="000C394A" w:rsidRPr="0016105D" w14:paraId="7D1188C9" w14:textId="77777777" w:rsidTr="00721A31">
        <w:trPr>
          <w:cantSplit/>
        </w:trPr>
        <w:tc>
          <w:tcPr>
            <w:tcW w:w="1800" w:type="dxa"/>
          </w:tcPr>
          <w:p w14:paraId="2C533DF0" w14:textId="77777777" w:rsidR="000C394A" w:rsidRPr="0016105D" w:rsidRDefault="000C394A" w:rsidP="00F63B2F">
            <w:pPr>
              <w:pStyle w:val="headingitalic"/>
              <w:spacing w:after="0" w:line="340" w:lineRule="exact"/>
              <w:ind w:left="15"/>
              <w:rPr>
                <w:rFonts w:eastAsia="Cordia New" w:cs="Arial"/>
                <w:bCs w:val="0"/>
                <w:i w:val="0"/>
                <w:iCs w:val="0"/>
                <w:szCs w:val="22"/>
                <w:lang w:eastAsia="th-TH" w:bidi="th-TH"/>
              </w:rPr>
            </w:pPr>
            <w:r w:rsidRPr="0016105D">
              <w:rPr>
                <w:rFonts w:eastAsia="Cordia New" w:cs="Arial"/>
                <w:bCs w:val="0"/>
                <w:i w:val="0"/>
                <w:iCs w:val="0"/>
                <w:szCs w:val="22"/>
                <w:lang w:eastAsia="th-TH" w:bidi="th-TH"/>
              </w:rPr>
              <w:t>Segment 1:</w:t>
            </w:r>
          </w:p>
        </w:tc>
        <w:tc>
          <w:tcPr>
            <w:tcW w:w="7320" w:type="dxa"/>
          </w:tcPr>
          <w:p w14:paraId="107BEBCB" w14:textId="77777777" w:rsidR="000C394A" w:rsidRPr="0016105D" w:rsidRDefault="000C394A" w:rsidP="00F63B2F">
            <w:pPr>
              <w:pStyle w:val="BodyText"/>
              <w:spacing w:after="0" w:line="340" w:lineRule="exact"/>
              <w:rPr>
                <w:rFonts w:ascii="Arial" w:hAnsi="Arial" w:cs="Arial"/>
                <w:sz w:val="22"/>
                <w:szCs w:val="22"/>
                <w:lang w:val="en-GB"/>
              </w:rPr>
            </w:pPr>
            <w:r w:rsidRPr="0016105D">
              <w:rPr>
                <w:rFonts w:ascii="Arial" w:hAnsi="Arial" w:cs="Arial"/>
                <w:sz w:val="22"/>
                <w:szCs w:val="22"/>
                <w:lang w:val="en-GB"/>
              </w:rPr>
              <w:t xml:space="preserve">Oil refinery </w:t>
            </w:r>
          </w:p>
        </w:tc>
      </w:tr>
      <w:tr w:rsidR="000C394A" w:rsidRPr="0016105D" w14:paraId="7827472C" w14:textId="77777777" w:rsidTr="00721A31">
        <w:trPr>
          <w:cantSplit/>
        </w:trPr>
        <w:tc>
          <w:tcPr>
            <w:tcW w:w="1800" w:type="dxa"/>
          </w:tcPr>
          <w:p w14:paraId="24B97025" w14:textId="77777777" w:rsidR="000C394A" w:rsidRPr="0016105D" w:rsidRDefault="000C394A" w:rsidP="00F63B2F">
            <w:pPr>
              <w:pStyle w:val="headingitalic"/>
              <w:spacing w:after="0" w:line="340" w:lineRule="exact"/>
              <w:ind w:left="15"/>
              <w:rPr>
                <w:rFonts w:eastAsia="Cordia New" w:cs="Arial"/>
                <w:bCs w:val="0"/>
                <w:i w:val="0"/>
                <w:iCs w:val="0"/>
                <w:szCs w:val="22"/>
                <w:lang w:eastAsia="th-TH" w:bidi="th-TH"/>
              </w:rPr>
            </w:pPr>
            <w:r w:rsidRPr="0016105D">
              <w:rPr>
                <w:rFonts w:eastAsia="Cordia New" w:cs="Arial"/>
                <w:bCs w:val="0"/>
                <w:i w:val="0"/>
                <w:iCs w:val="0"/>
                <w:szCs w:val="22"/>
                <w:lang w:eastAsia="th-TH" w:bidi="th-TH"/>
              </w:rPr>
              <w:t>Segment 2:</w:t>
            </w:r>
          </w:p>
        </w:tc>
        <w:tc>
          <w:tcPr>
            <w:tcW w:w="7320" w:type="dxa"/>
          </w:tcPr>
          <w:p w14:paraId="79100F48" w14:textId="77777777" w:rsidR="000C394A" w:rsidRPr="0016105D" w:rsidRDefault="000C394A" w:rsidP="00F63B2F">
            <w:pPr>
              <w:pStyle w:val="BodyText"/>
              <w:spacing w:after="0" w:line="340" w:lineRule="exact"/>
              <w:rPr>
                <w:rFonts w:ascii="Arial" w:hAnsi="Arial" w:cs="Arial"/>
                <w:sz w:val="22"/>
                <w:szCs w:val="22"/>
                <w:lang w:val="en-GB"/>
              </w:rPr>
            </w:pPr>
            <w:r w:rsidRPr="0016105D">
              <w:rPr>
                <w:rFonts w:ascii="Arial" w:hAnsi="Arial" w:cs="Arial"/>
                <w:sz w:val="22"/>
                <w:szCs w:val="22"/>
                <w:lang w:val="en-GB"/>
              </w:rPr>
              <w:t xml:space="preserve">Lube base oil refinery </w:t>
            </w:r>
          </w:p>
        </w:tc>
      </w:tr>
      <w:tr w:rsidR="000C394A" w:rsidRPr="0016105D" w14:paraId="46520C9D" w14:textId="77777777" w:rsidTr="00721A31">
        <w:trPr>
          <w:cantSplit/>
        </w:trPr>
        <w:tc>
          <w:tcPr>
            <w:tcW w:w="1800" w:type="dxa"/>
          </w:tcPr>
          <w:p w14:paraId="15E2534E" w14:textId="77777777" w:rsidR="000C394A" w:rsidRPr="0016105D" w:rsidRDefault="000C394A" w:rsidP="00F63B2F">
            <w:pPr>
              <w:pStyle w:val="headingitalic"/>
              <w:spacing w:after="0" w:line="340" w:lineRule="exact"/>
              <w:ind w:left="15"/>
              <w:rPr>
                <w:rFonts w:eastAsia="Cordia New" w:cs="Arial"/>
                <w:bCs w:val="0"/>
                <w:i w:val="0"/>
                <w:iCs w:val="0"/>
                <w:szCs w:val="22"/>
                <w:lang w:eastAsia="th-TH" w:bidi="th-TH"/>
              </w:rPr>
            </w:pPr>
            <w:r w:rsidRPr="0016105D">
              <w:rPr>
                <w:rFonts w:eastAsia="Cordia New" w:cs="Arial"/>
                <w:bCs w:val="0"/>
                <w:i w:val="0"/>
                <w:iCs w:val="0"/>
                <w:szCs w:val="22"/>
                <w:lang w:eastAsia="th-TH" w:bidi="th-TH"/>
              </w:rPr>
              <w:t>Segment 3:</w:t>
            </w:r>
          </w:p>
        </w:tc>
        <w:tc>
          <w:tcPr>
            <w:tcW w:w="7320" w:type="dxa"/>
          </w:tcPr>
          <w:p w14:paraId="26A2959A" w14:textId="77777777" w:rsidR="000C394A" w:rsidRPr="0016105D" w:rsidRDefault="000C394A" w:rsidP="00F63B2F">
            <w:pPr>
              <w:pStyle w:val="BodyText"/>
              <w:spacing w:after="0" w:line="340" w:lineRule="exact"/>
              <w:rPr>
                <w:rFonts w:ascii="Arial" w:hAnsi="Arial" w:cs="Arial"/>
                <w:sz w:val="22"/>
                <w:szCs w:val="22"/>
                <w:lang w:val="en-GB"/>
              </w:rPr>
            </w:pPr>
            <w:r w:rsidRPr="0016105D">
              <w:rPr>
                <w:rFonts w:ascii="Arial" w:hAnsi="Arial" w:cs="Arial"/>
                <w:sz w:val="22"/>
                <w:szCs w:val="22"/>
                <w:lang w:val="en-GB"/>
              </w:rPr>
              <w:t xml:space="preserve">Aromatics and LAB </w:t>
            </w:r>
          </w:p>
        </w:tc>
      </w:tr>
      <w:tr w:rsidR="000C394A" w:rsidRPr="0016105D" w14:paraId="0D5A77A6" w14:textId="77777777" w:rsidTr="00721A31">
        <w:trPr>
          <w:cantSplit/>
        </w:trPr>
        <w:tc>
          <w:tcPr>
            <w:tcW w:w="1800" w:type="dxa"/>
          </w:tcPr>
          <w:p w14:paraId="54BAAA71" w14:textId="77777777" w:rsidR="000C394A" w:rsidRPr="0016105D" w:rsidRDefault="000C394A" w:rsidP="00F63B2F">
            <w:pPr>
              <w:pStyle w:val="headingitalic"/>
              <w:spacing w:after="0" w:line="340" w:lineRule="exact"/>
              <w:ind w:left="15"/>
              <w:rPr>
                <w:rFonts w:eastAsia="Cordia New" w:cs="Arial"/>
                <w:bCs w:val="0"/>
                <w:i w:val="0"/>
                <w:iCs w:val="0"/>
                <w:szCs w:val="22"/>
                <w:lang w:eastAsia="th-TH" w:bidi="th-TH"/>
              </w:rPr>
            </w:pPr>
            <w:r w:rsidRPr="0016105D">
              <w:rPr>
                <w:rFonts w:eastAsia="Cordia New" w:cs="Arial"/>
                <w:bCs w:val="0"/>
                <w:i w:val="0"/>
                <w:iCs w:val="0"/>
                <w:szCs w:val="22"/>
                <w:lang w:eastAsia="th-TH" w:bidi="th-TH"/>
              </w:rPr>
              <w:t>Segment 4:</w:t>
            </w:r>
          </w:p>
        </w:tc>
        <w:tc>
          <w:tcPr>
            <w:tcW w:w="7320" w:type="dxa"/>
          </w:tcPr>
          <w:p w14:paraId="18298EDD" w14:textId="77777777" w:rsidR="000C394A" w:rsidRPr="0016105D" w:rsidRDefault="000C394A" w:rsidP="00F63B2F">
            <w:pPr>
              <w:pStyle w:val="BodyText"/>
              <w:spacing w:after="0" w:line="340" w:lineRule="exact"/>
              <w:rPr>
                <w:rFonts w:ascii="Arial" w:hAnsi="Arial" w:cs="Arial"/>
                <w:sz w:val="22"/>
                <w:szCs w:val="22"/>
                <w:lang w:val="en-GB"/>
              </w:rPr>
            </w:pPr>
            <w:r w:rsidRPr="0016105D">
              <w:rPr>
                <w:rFonts w:ascii="Arial" w:hAnsi="Arial" w:cs="Arial"/>
                <w:sz w:val="22"/>
                <w:szCs w:val="22"/>
                <w:lang w:val="en-GB"/>
              </w:rPr>
              <w:t xml:space="preserve">Power generation </w:t>
            </w:r>
          </w:p>
        </w:tc>
      </w:tr>
      <w:tr w:rsidR="000C394A" w:rsidRPr="0016105D" w14:paraId="2773BB09" w14:textId="77777777" w:rsidTr="00721A31">
        <w:trPr>
          <w:cantSplit/>
        </w:trPr>
        <w:tc>
          <w:tcPr>
            <w:tcW w:w="1800" w:type="dxa"/>
          </w:tcPr>
          <w:p w14:paraId="05F4D421" w14:textId="7BFFD0A9" w:rsidR="000C394A" w:rsidRPr="0016105D" w:rsidRDefault="000C394A" w:rsidP="00F63B2F">
            <w:pPr>
              <w:pStyle w:val="headingitalic"/>
              <w:spacing w:after="0" w:line="340" w:lineRule="exact"/>
              <w:ind w:left="15"/>
              <w:rPr>
                <w:rFonts w:eastAsia="Cordia New" w:cs="Arial"/>
                <w:bCs w:val="0"/>
                <w:i w:val="0"/>
                <w:iCs w:val="0"/>
                <w:szCs w:val="22"/>
                <w:lang w:eastAsia="th-TH" w:bidi="th-TH"/>
              </w:rPr>
            </w:pPr>
            <w:r w:rsidRPr="0016105D">
              <w:rPr>
                <w:rFonts w:eastAsia="Cordia New" w:cs="Arial"/>
                <w:bCs w:val="0"/>
                <w:i w:val="0"/>
                <w:iCs w:val="0"/>
                <w:szCs w:val="22"/>
                <w:lang w:eastAsia="th-TH" w:bidi="th-TH"/>
              </w:rPr>
              <w:t xml:space="preserve">Segment </w:t>
            </w:r>
            <w:r w:rsidR="00A14DBD" w:rsidRPr="0016105D">
              <w:rPr>
                <w:rFonts w:eastAsia="Cordia New" w:cs="Arial"/>
                <w:bCs w:val="0"/>
                <w:i w:val="0"/>
                <w:iCs w:val="0"/>
                <w:szCs w:val="22"/>
                <w:lang w:eastAsia="th-TH" w:bidi="th-TH"/>
              </w:rPr>
              <w:t>5</w:t>
            </w:r>
            <w:r w:rsidRPr="0016105D">
              <w:rPr>
                <w:rFonts w:eastAsia="Cordia New" w:cs="Arial"/>
                <w:bCs w:val="0"/>
                <w:i w:val="0"/>
                <w:iCs w:val="0"/>
                <w:szCs w:val="22"/>
                <w:lang w:eastAsia="th-TH" w:bidi="th-TH"/>
              </w:rPr>
              <w:t>:</w:t>
            </w:r>
          </w:p>
        </w:tc>
        <w:tc>
          <w:tcPr>
            <w:tcW w:w="7320" w:type="dxa"/>
          </w:tcPr>
          <w:p w14:paraId="1C7AA0B3" w14:textId="77777777" w:rsidR="000C394A" w:rsidRPr="0016105D" w:rsidRDefault="000C394A" w:rsidP="00F63B2F">
            <w:pPr>
              <w:pStyle w:val="BodyText"/>
              <w:spacing w:after="0" w:line="340" w:lineRule="exact"/>
              <w:rPr>
                <w:rFonts w:ascii="Arial" w:hAnsi="Arial" w:cs="Arial"/>
                <w:sz w:val="22"/>
                <w:szCs w:val="22"/>
                <w:lang w:val="en-GB"/>
              </w:rPr>
            </w:pPr>
            <w:r w:rsidRPr="0016105D">
              <w:rPr>
                <w:rFonts w:ascii="Arial" w:hAnsi="Arial" w:cs="Arial"/>
                <w:sz w:val="22"/>
                <w:szCs w:val="22"/>
                <w:lang w:val="en-GB"/>
              </w:rPr>
              <w:t xml:space="preserve">Solvent </w:t>
            </w:r>
          </w:p>
        </w:tc>
      </w:tr>
      <w:tr w:rsidR="000C394A" w:rsidRPr="0016105D" w14:paraId="45851BAD" w14:textId="77777777" w:rsidTr="00721A31">
        <w:trPr>
          <w:cantSplit/>
        </w:trPr>
        <w:tc>
          <w:tcPr>
            <w:tcW w:w="1800" w:type="dxa"/>
          </w:tcPr>
          <w:p w14:paraId="1DDB111A" w14:textId="120B480D" w:rsidR="000C394A" w:rsidRPr="0016105D" w:rsidRDefault="000C394A" w:rsidP="00F63B2F">
            <w:pPr>
              <w:pStyle w:val="headingitalic"/>
              <w:spacing w:after="0" w:line="340" w:lineRule="exact"/>
              <w:ind w:left="15"/>
              <w:rPr>
                <w:rFonts w:eastAsia="Cordia New" w:cs="Arial"/>
                <w:bCs w:val="0"/>
                <w:i w:val="0"/>
                <w:iCs w:val="0"/>
                <w:szCs w:val="22"/>
                <w:lang w:eastAsia="th-TH" w:bidi="th-TH"/>
              </w:rPr>
            </w:pPr>
            <w:r w:rsidRPr="0016105D">
              <w:rPr>
                <w:rFonts w:eastAsia="Cordia New" w:cs="Arial"/>
                <w:bCs w:val="0"/>
                <w:i w:val="0"/>
                <w:iCs w:val="0"/>
                <w:szCs w:val="22"/>
                <w:lang w:eastAsia="th-TH" w:bidi="th-TH"/>
              </w:rPr>
              <w:t xml:space="preserve">Segment </w:t>
            </w:r>
            <w:r w:rsidR="00A14DBD" w:rsidRPr="0016105D">
              <w:rPr>
                <w:rFonts w:eastAsia="Cordia New" w:cs="Arial"/>
                <w:bCs w:val="0"/>
                <w:i w:val="0"/>
                <w:iCs w:val="0"/>
                <w:szCs w:val="22"/>
                <w:lang w:eastAsia="th-TH" w:bidi="th-TH"/>
              </w:rPr>
              <w:t>6</w:t>
            </w:r>
            <w:r w:rsidRPr="0016105D">
              <w:rPr>
                <w:rFonts w:eastAsia="Cordia New" w:cs="Arial"/>
                <w:bCs w:val="0"/>
                <w:i w:val="0"/>
                <w:iCs w:val="0"/>
                <w:szCs w:val="22"/>
                <w:lang w:eastAsia="th-TH" w:bidi="th-TH"/>
              </w:rPr>
              <w:t>:</w:t>
            </w:r>
          </w:p>
        </w:tc>
        <w:tc>
          <w:tcPr>
            <w:tcW w:w="7320" w:type="dxa"/>
          </w:tcPr>
          <w:p w14:paraId="782BDB33" w14:textId="77777777" w:rsidR="000C394A" w:rsidRPr="0016105D" w:rsidRDefault="000C394A" w:rsidP="00F63B2F">
            <w:pPr>
              <w:pStyle w:val="BodyText"/>
              <w:spacing w:after="0" w:line="340" w:lineRule="exact"/>
              <w:rPr>
                <w:rFonts w:ascii="Arial" w:hAnsi="Arial" w:cs="Arial"/>
                <w:sz w:val="22"/>
                <w:szCs w:val="22"/>
                <w:lang w:val="en-GB"/>
              </w:rPr>
            </w:pPr>
            <w:r w:rsidRPr="0016105D">
              <w:rPr>
                <w:rFonts w:ascii="Arial" w:hAnsi="Arial" w:cs="Arial"/>
                <w:sz w:val="22"/>
                <w:szCs w:val="22"/>
                <w:lang w:val="en-GB"/>
              </w:rPr>
              <w:t>Ethanol</w:t>
            </w:r>
          </w:p>
        </w:tc>
      </w:tr>
      <w:tr w:rsidR="000C394A" w:rsidRPr="0016105D" w14:paraId="632E98F2" w14:textId="77777777" w:rsidTr="00721A31">
        <w:trPr>
          <w:cantSplit/>
        </w:trPr>
        <w:tc>
          <w:tcPr>
            <w:tcW w:w="1800" w:type="dxa"/>
          </w:tcPr>
          <w:p w14:paraId="1E83A845" w14:textId="5583CFE0" w:rsidR="000C394A" w:rsidRPr="0016105D" w:rsidRDefault="000C394A" w:rsidP="00F63B2F">
            <w:pPr>
              <w:pStyle w:val="headingitalic"/>
              <w:spacing w:after="0" w:line="340" w:lineRule="exact"/>
              <w:ind w:left="15"/>
              <w:rPr>
                <w:rFonts w:eastAsia="Cordia New" w:cs="Arial"/>
                <w:bCs w:val="0"/>
                <w:i w:val="0"/>
                <w:iCs w:val="0"/>
                <w:szCs w:val="22"/>
                <w:lang w:eastAsia="th-TH" w:bidi="th-TH"/>
              </w:rPr>
            </w:pPr>
            <w:r w:rsidRPr="0016105D">
              <w:rPr>
                <w:rFonts w:eastAsia="Cordia New" w:cs="Arial"/>
                <w:bCs w:val="0"/>
                <w:i w:val="0"/>
                <w:iCs w:val="0"/>
                <w:szCs w:val="22"/>
                <w:lang w:eastAsia="th-TH" w:bidi="th-TH"/>
              </w:rPr>
              <w:t xml:space="preserve">Segment </w:t>
            </w:r>
            <w:r w:rsidR="00A14DBD" w:rsidRPr="0016105D">
              <w:rPr>
                <w:rFonts w:eastAsia="Cordia New" w:cs="Arial"/>
                <w:bCs w:val="0"/>
                <w:i w:val="0"/>
                <w:iCs w:val="0"/>
                <w:szCs w:val="22"/>
                <w:lang w:eastAsia="th-TH" w:bidi="th-TH"/>
              </w:rPr>
              <w:t>7</w:t>
            </w:r>
            <w:r w:rsidRPr="0016105D">
              <w:rPr>
                <w:rFonts w:eastAsia="Cordia New" w:cs="Arial"/>
                <w:bCs w:val="0"/>
                <w:i w:val="0"/>
                <w:iCs w:val="0"/>
                <w:szCs w:val="22"/>
                <w:lang w:eastAsia="th-TH" w:bidi="th-TH"/>
              </w:rPr>
              <w:t>:</w:t>
            </w:r>
          </w:p>
        </w:tc>
        <w:tc>
          <w:tcPr>
            <w:tcW w:w="7320" w:type="dxa"/>
          </w:tcPr>
          <w:p w14:paraId="3BDB3289" w14:textId="77777777" w:rsidR="000C394A" w:rsidRPr="0016105D" w:rsidRDefault="000C394A" w:rsidP="00F63B2F">
            <w:pPr>
              <w:pStyle w:val="BodyText"/>
              <w:spacing w:after="0" w:line="340" w:lineRule="exact"/>
              <w:rPr>
                <w:rFonts w:ascii="Arial" w:hAnsi="Arial" w:cs="Arial"/>
                <w:sz w:val="22"/>
                <w:szCs w:val="22"/>
                <w:lang w:val="en-GB"/>
              </w:rPr>
            </w:pPr>
            <w:r w:rsidRPr="0016105D">
              <w:rPr>
                <w:rFonts w:ascii="Arial" w:hAnsi="Arial" w:cs="Arial"/>
                <w:sz w:val="22"/>
                <w:szCs w:val="22"/>
                <w:lang w:val="en-GB"/>
              </w:rPr>
              <w:t>Olefins</w:t>
            </w:r>
          </w:p>
        </w:tc>
      </w:tr>
      <w:tr w:rsidR="000C394A" w:rsidRPr="0016105D" w14:paraId="4FCB99BD" w14:textId="77777777" w:rsidTr="00721A31">
        <w:trPr>
          <w:cantSplit/>
        </w:trPr>
        <w:tc>
          <w:tcPr>
            <w:tcW w:w="1800" w:type="dxa"/>
          </w:tcPr>
          <w:p w14:paraId="0DAE5A54" w14:textId="46CDB701" w:rsidR="000C394A" w:rsidRPr="0016105D" w:rsidRDefault="000C394A" w:rsidP="00F63B2F">
            <w:pPr>
              <w:pStyle w:val="headingitalic"/>
              <w:spacing w:after="0" w:line="340" w:lineRule="exact"/>
              <w:ind w:left="15"/>
              <w:rPr>
                <w:rFonts w:eastAsia="Cordia New" w:cs="Arial"/>
                <w:bCs w:val="0"/>
                <w:i w:val="0"/>
                <w:iCs w:val="0"/>
                <w:szCs w:val="22"/>
                <w:lang w:eastAsia="th-TH" w:bidi="th-TH"/>
              </w:rPr>
            </w:pPr>
            <w:r w:rsidRPr="0016105D">
              <w:rPr>
                <w:rFonts w:eastAsia="Cordia New" w:cs="Arial"/>
                <w:bCs w:val="0"/>
                <w:i w:val="0"/>
                <w:iCs w:val="0"/>
                <w:szCs w:val="22"/>
                <w:lang w:eastAsia="th-TH" w:bidi="th-TH"/>
              </w:rPr>
              <w:t xml:space="preserve">Segment </w:t>
            </w:r>
            <w:r w:rsidR="00A14DBD" w:rsidRPr="0016105D">
              <w:rPr>
                <w:rFonts w:eastAsia="Cordia New" w:cs="Arial"/>
                <w:bCs w:val="0"/>
                <w:i w:val="0"/>
                <w:iCs w:val="0"/>
                <w:szCs w:val="22"/>
                <w:lang w:eastAsia="th-TH" w:bidi="th-TH"/>
              </w:rPr>
              <w:t>8</w:t>
            </w:r>
            <w:r w:rsidRPr="0016105D">
              <w:rPr>
                <w:rFonts w:eastAsia="Cordia New" w:cs="Arial"/>
                <w:bCs w:val="0"/>
                <w:i w:val="0"/>
                <w:iCs w:val="0"/>
                <w:szCs w:val="22"/>
                <w:lang w:eastAsia="th-TH" w:bidi="th-TH"/>
              </w:rPr>
              <w:t>:</w:t>
            </w:r>
          </w:p>
        </w:tc>
        <w:tc>
          <w:tcPr>
            <w:tcW w:w="7320" w:type="dxa"/>
          </w:tcPr>
          <w:p w14:paraId="74CBF6E5" w14:textId="77777777" w:rsidR="000C394A" w:rsidRPr="0016105D" w:rsidRDefault="000C394A" w:rsidP="00F63B2F">
            <w:pPr>
              <w:pStyle w:val="BodyText"/>
              <w:spacing w:after="0" w:line="340" w:lineRule="exact"/>
              <w:rPr>
                <w:rFonts w:ascii="Arial" w:hAnsi="Arial" w:cs="Arial"/>
                <w:sz w:val="22"/>
                <w:szCs w:val="22"/>
                <w:lang w:val="en-GB"/>
              </w:rPr>
            </w:pPr>
            <w:r w:rsidRPr="0016105D">
              <w:rPr>
                <w:rFonts w:ascii="Arial" w:hAnsi="Arial" w:cs="Arial"/>
                <w:sz w:val="22"/>
                <w:szCs w:val="22"/>
                <w:lang w:val="en-GB"/>
              </w:rPr>
              <w:t>Others</w:t>
            </w:r>
          </w:p>
        </w:tc>
      </w:tr>
    </w:tbl>
    <w:p w14:paraId="50D5CCE3" w14:textId="77777777" w:rsidR="000C394A" w:rsidRPr="0016105D" w:rsidRDefault="000C394A" w:rsidP="00366DC3">
      <w:pPr>
        <w:pStyle w:val="BodyText2"/>
        <w:spacing w:before="120" w:line="380" w:lineRule="exact"/>
        <w:rPr>
          <w:rFonts w:ascii="Arial" w:hAnsi="Arial" w:cs="Arial"/>
          <w:sz w:val="22"/>
          <w:szCs w:val="22"/>
          <w:lang w:val="en-US"/>
        </w:rPr>
        <w:sectPr w:rsidR="000C394A" w:rsidRPr="0016105D" w:rsidSect="00C11D7A">
          <w:headerReference w:type="default" r:id="rId11"/>
          <w:footerReference w:type="even" r:id="rId12"/>
          <w:footerReference w:type="default" r:id="rId13"/>
          <w:headerReference w:type="first" r:id="rId14"/>
          <w:footerReference w:type="first" r:id="rId15"/>
          <w:pgSz w:w="11909" w:h="16834" w:code="9"/>
          <w:pgMar w:top="2160" w:right="1080" w:bottom="1080" w:left="1339" w:header="576" w:footer="576" w:gutter="0"/>
          <w:pgNumType w:start="12"/>
          <w:cols w:space="720"/>
          <w:docGrid w:linePitch="272"/>
        </w:sectPr>
      </w:pPr>
    </w:p>
    <w:p w14:paraId="35220984" w14:textId="7D17547B" w:rsidR="000C394A" w:rsidRPr="0016105D" w:rsidRDefault="000C394A" w:rsidP="00366DC3">
      <w:pPr>
        <w:keepNext/>
        <w:spacing w:before="120" w:after="120" w:line="380" w:lineRule="exact"/>
        <w:ind w:left="547"/>
        <w:jc w:val="thaiDistribute"/>
        <w:rPr>
          <w:rFonts w:ascii="Arial" w:hAnsi="Arial" w:cs="Arial"/>
          <w:sz w:val="22"/>
          <w:szCs w:val="22"/>
        </w:rPr>
      </w:pPr>
      <w:r w:rsidRPr="0016105D">
        <w:rPr>
          <w:rFonts w:ascii="Arial" w:hAnsi="Arial" w:cs="Arial"/>
          <w:sz w:val="22"/>
          <w:szCs w:val="22"/>
        </w:rPr>
        <w:lastRenderedPageBreak/>
        <w:t xml:space="preserve">The following tables present revenue and </w:t>
      </w:r>
      <w:r w:rsidR="00960799" w:rsidRPr="0016105D">
        <w:rPr>
          <w:rFonts w:ascii="Arial" w:hAnsi="Arial" w:cs="Arial"/>
          <w:sz w:val="22"/>
          <w:szCs w:val="22"/>
        </w:rPr>
        <w:t>operating results</w:t>
      </w:r>
      <w:r w:rsidRPr="0016105D">
        <w:rPr>
          <w:rFonts w:ascii="Arial" w:hAnsi="Arial" w:cs="Arial"/>
          <w:sz w:val="22"/>
          <w:szCs w:val="22"/>
        </w:rPr>
        <w:t xml:space="preserve"> information regarding the Group’s operating segments for the </w:t>
      </w:r>
      <w:r w:rsidR="00DA2AFF" w:rsidRPr="0016105D">
        <w:rPr>
          <w:rFonts w:ascii="Arial" w:hAnsi="Arial" w:cs="Arial"/>
          <w:sz w:val="22"/>
          <w:szCs w:val="22"/>
        </w:rPr>
        <w:t xml:space="preserve">three-month and                </w:t>
      </w:r>
      <w:r w:rsidR="003353CD" w:rsidRPr="0016105D">
        <w:rPr>
          <w:rFonts w:ascii="Arial" w:hAnsi="Arial" w:cs="Arial"/>
          <w:sz w:val="22"/>
          <w:szCs w:val="22"/>
        </w:rPr>
        <w:t>three</w:t>
      </w:r>
      <w:r w:rsidR="00103B74" w:rsidRPr="0016105D">
        <w:rPr>
          <w:rFonts w:ascii="Arial" w:hAnsi="Arial" w:cs="Arial"/>
          <w:sz w:val="22"/>
          <w:szCs w:val="22"/>
        </w:rPr>
        <w:t>-month</w:t>
      </w:r>
      <w:r w:rsidRPr="0016105D">
        <w:rPr>
          <w:rFonts w:ascii="Arial" w:hAnsi="Arial" w:cs="Arial"/>
          <w:sz w:val="22"/>
          <w:szCs w:val="22"/>
        </w:rPr>
        <w:t xml:space="preserve"> periods ended </w:t>
      </w:r>
      <w:r w:rsidR="003353CD" w:rsidRPr="0016105D">
        <w:rPr>
          <w:rFonts w:ascii="Arial" w:hAnsi="Arial" w:cs="Arial"/>
          <w:sz w:val="22"/>
          <w:szCs w:val="22"/>
        </w:rPr>
        <w:t>31 March 2026</w:t>
      </w:r>
      <w:r w:rsidRPr="0016105D">
        <w:rPr>
          <w:rFonts w:ascii="Arial" w:hAnsi="Arial" w:cs="Arial"/>
          <w:sz w:val="22"/>
          <w:szCs w:val="22"/>
        </w:rPr>
        <w:t xml:space="preserve"> and </w:t>
      </w:r>
      <w:r w:rsidR="00A53936" w:rsidRPr="0016105D">
        <w:rPr>
          <w:rFonts w:ascii="Arial" w:hAnsi="Arial" w:cs="Arial"/>
          <w:sz w:val="22"/>
          <w:szCs w:val="22"/>
        </w:rPr>
        <w:t>202</w:t>
      </w:r>
      <w:r w:rsidR="001A401E" w:rsidRPr="0016105D">
        <w:rPr>
          <w:rFonts w:ascii="Arial" w:hAnsi="Arial" w:cs="Arial"/>
          <w:sz w:val="22"/>
          <w:szCs w:val="22"/>
        </w:rPr>
        <w:t>5</w:t>
      </w:r>
      <w:r w:rsidRPr="0016105D">
        <w:rPr>
          <w:rFonts w:ascii="Arial" w:hAnsi="Arial" w:cs="Arial"/>
          <w:sz w:val="22"/>
          <w:szCs w:val="22"/>
        </w:rPr>
        <w:t>:</w:t>
      </w:r>
    </w:p>
    <w:tbl>
      <w:tblPr>
        <w:tblW w:w="4864" w:type="pct"/>
        <w:tblInd w:w="450" w:type="dxa"/>
        <w:tblLayout w:type="fixed"/>
        <w:tblLook w:val="01E0" w:firstRow="1" w:lastRow="1" w:firstColumn="1" w:lastColumn="1" w:noHBand="0" w:noVBand="0"/>
      </w:tblPr>
      <w:tblGrid>
        <w:gridCol w:w="3053"/>
        <w:gridCol w:w="1096"/>
        <w:gridCol w:w="1096"/>
        <w:gridCol w:w="1097"/>
        <w:gridCol w:w="1097"/>
        <w:gridCol w:w="1097"/>
        <w:gridCol w:w="1097"/>
        <w:gridCol w:w="1097"/>
        <w:gridCol w:w="1097"/>
        <w:gridCol w:w="1097"/>
        <w:gridCol w:w="1099"/>
      </w:tblGrid>
      <w:tr w:rsidR="001A401E" w:rsidRPr="0016105D" w14:paraId="4F0C8574" w14:textId="77777777">
        <w:tc>
          <w:tcPr>
            <w:tcW w:w="1089" w:type="pct"/>
          </w:tcPr>
          <w:p w14:paraId="084025B4" w14:textId="77777777" w:rsidR="001A401E" w:rsidRPr="0016105D" w:rsidRDefault="001A401E">
            <w:pPr>
              <w:tabs>
                <w:tab w:val="left" w:pos="492"/>
              </w:tabs>
              <w:overflowPunct w:val="0"/>
              <w:autoSpaceDE w:val="0"/>
              <w:autoSpaceDN w:val="0"/>
              <w:adjustRightInd w:val="0"/>
              <w:spacing w:line="340" w:lineRule="exact"/>
              <w:ind w:right="-43"/>
              <w:jc w:val="thaiDistribute"/>
              <w:textAlignment w:val="baseline"/>
              <w:rPr>
                <w:rFonts w:ascii="Arial" w:eastAsia="Times New Roman" w:hAnsi="Arial" w:cs="Arial"/>
                <w:sz w:val="18"/>
                <w:szCs w:val="18"/>
                <w:lang w:eastAsia="en-US"/>
              </w:rPr>
            </w:pPr>
          </w:p>
        </w:tc>
        <w:tc>
          <w:tcPr>
            <w:tcW w:w="3911" w:type="pct"/>
            <w:gridSpan w:val="10"/>
          </w:tcPr>
          <w:p w14:paraId="1FF32CDB" w14:textId="77777777" w:rsidR="001A401E" w:rsidRPr="0016105D" w:rsidRDefault="001A401E">
            <w:pPr>
              <w:tabs>
                <w:tab w:val="left" w:pos="492"/>
              </w:tabs>
              <w:overflowPunct w:val="0"/>
              <w:autoSpaceDE w:val="0"/>
              <w:autoSpaceDN w:val="0"/>
              <w:adjustRightInd w:val="0"/>
              <w:spacing w:line="340" w:lineRule="exact"/>
              <w:jc w:val="right"/>
              <w:textAlignment w:val="baseline"/>
              <w:rPr>
                <w:rFonts w:ascii="Arial" w:eastAsia="Times New Roman" w:hAnsi="Arial" w:cs="Arial"/>
                <w:sz w:val="18"/>
                <w:szCs w:val="18"/>
                <w:lang w:val="en-US" w:eastAsia="en-US"/>
              </w:rPr>
            </w:pPr>
            <w:r w:rsidRPr="0016105D">
              <w:rPr>
                <w:rFonts w:ascii="Arial" w:eastAsia="Times New Roman" w:hAnsi="Arial" w:cs="Arial"/>
                <w:sz w:val="18"/>
                <w:szCs w:val="18"/>
                <w:lang w:val="en-US" w:eastAsia="en-US"/>
              </w:rPr>
              <w:t xml:space="preserve"> (Unit: Million Baht)</w:t>
            </w:r>
          </w:p>
        </w:tc>
      </w:tr>
      <w:tr w:rsidR="001A401E" w:rsidRPr="0016105D" w14:paraId="2F3C44BE" w14:textId="77777777">
        <w:tc>
          <w:tcPr>
            <w:tcW w:w="1089" w:type="pct"/>
          </w:tcPr>
          <w:p w14:paraId="2E68A050" w14:textId="77777777" w:rsidR="001A401E" w:rsidRPr="0016105D" w:rsidRDefault="001A401E">
            <w:pPr>
              <w:tabs>
                <w:tab w:val="left" w:pos="492"/>
              </w:tabs>
              <w:overflowPunct w:val="0"/>
              <w:autoSpaceDE w:val="0"/>
              <w:autoSpaceDN w:val="0"/>
              <w:adjustRightInd w:val="0"/>
              <w:spacing w:line="340" w:lineRule="exact"/>
              <w:ind w:right="-43"/>
              <w:jc w:val="thaiDistribute"/>
              <w:textAlignment w:val="baseline"/>
              <w:rPr>
                <w:rFonts w:ascii="Arial" w:eastAsia="Times New Roman" w:hAnsi="Arial" w:cs="Arial"/>
                <w:sz w:val="18"/>
                <w:szCs w:val="18"/>
                <w:lang w:val="en-US" w:eastAsia="en-US"/>
              </w:rPr>
            </w:pPr>
          </w:p>
        </w:tc>
        <w:tc>
          <w:tcPr>
            <w:tcW w:w="3911" w:type="pct"/>
            <w:gridSpan w:val="10"/>
          </w:tcPr>
          <w:p w14:paraId="7EDAE97C" w14:textId="4090DF61" w:rsidR="001A401E" w:rsidRPr="0016105D" w:rsidRDefault="001A401E">
            <w:pPr>
              <w:pBdr>
                <w:bottom w:val="single" w:sz="4" w:space="1" w:color="auto"/>
              </w:pBdr>
              <w:tabs>
                <w:tab w:val="left" w:pos="492"/>
              </w:tabs>
              <w:overflowPunct w:val="0"/>
              <w:autoSpaceDE w:val="0"/>
              <w:autoSpaceDN w:val="0"/>
              <w:adjustRightInd w:val="0"/>
              <w:spacing w:line="340" w:lineRule="exact"/>
              <w:jc w:val="center"/>
              <w:textAlignment w:val="baseline"/>
              <w:rPr>
                <w:rFonts w:ascii="Arial" w:eastAsia="Times New Roman" w:hAnsi="Arial" w:cs="Arial"/>
                <w:sz w:val="18"/>
                <w:szCs w:val="18"/>
                <w:lang w:val="en-US" w:eastAsia="en-US"/>
              </w:rPr>
            </w:pPr>
            <w:r w:rsidRPr="0016105D">
              <w:rPr>
                <w:rFonts w:ascii="Arial" w:eastAsia="Times New Roman" w:hAnsi="Arial" w:cs="Arial"/>
                <w:sz w:val="18"/>
                <w:szCs w:val="18"/>
                <w:lang w:val="en-US" w:eastAsia="en-US"/>
              </w:rPr>
              <w:t>Consolidated financial statements for the three-month period ended 31 March 2026</w:t>
            </w:r>
          </w:p>
        </w:tc>
      </w:tr>
      <w:tr w:rsidR="001A401E" w:rsidRPr="0016105D" w14:paraId="7B5355A6" w14:textId="77777777">
        <w:tc>
          <w:tcPr>
            <w:tcW w:w="1089" w:type="pct"/>
          </w:tcPr>
          <w:p w14:paraId="3625E8E4" w14:textId="77777777" w:rsidR="001A401E" w:rsidRPr="0016105D" w:rsidRDefault="001A401E">
            <w:pPr>
              <w:tabs>
                <w:tab w:val="left" w:pos="492"/>
              </w:tabs>
              <w:overflowPunct w:val="0"/>
              <w:autoSpaceDE w:val="0"/>
              <w:autoSpaceDN w:val="0"/>
              <w:adjustRightInd w:val="0"/>
              <w:spacing w:line="340" w:lineRule="exact"/>
              <w:ind w:right="-43"/>
              <w:jc w:val="thaiDistribute"/>
              <w:textAlignment w:val="baseline"/>
              <w:rPr>
                <w:rFonts w:ascii="Arial" w:eastAsia="Times New Roman" w:hAnsi="Arial" w:cs="Arial"/>
                <w:sz w:val="18"/>
                <w:szCs w:val="18"/>
                <w:lang w:val="en-US" w:eastAsia="en-US"/>
              </w:rPr>
            </w:pPr>
          </w:p>
        </w:tc>
        <w:tc>
          <w:tcPr>
            <w:tcW w:w="391" w:type="pct"/>
          </w:tcPr>
          <w:p w14:paraId="676451AF" w14:textId="77777777" w:rsidR="001A401E" w:rsidRPr="0016105D" w:rsidRDefault="001A401E">
            <w:pPr>
              <w:tabs>
                <w:tab w:val="left" w:pos="492"/>
              </w:tabs>
              <w:overflowPunct w:val="0"/>
              <w:autoSpaceDE w:val="0"/>
              <w:autoSpaceDN w:val="0"/>
              <w:adjustRightInd w:val="0"/>
              <w:spacing w:line="340" w:lineRule="exact"/>
              <w:jc w:val="center"/>
              <w:textAlignment w:val="baseline"/>
              <w:rPr>
                <w:rFonts w:ascii="Arial" w:eastAsia="Times New Roman" w:hAnsi="Arial" w:cs="Arial"/>
                <w:sz w:val="18"/>
                <w:szCs w:val="18"/>
                <w:cs/>
                <w:lang w:val="en-US" w:eastAsia="en-US"/>
              </w:rPr>
            </w:pPr>
            <w:r w:rsidRPr="0016105D">
              <w:rPr>
                <w:rFonts w:ascii="Arial" w:eastAsia="Times New Roman" w:hAnsi="Arial" w:cs="Arial"/>
                <w:sz w:val="18"/>
                <w:szCs w:val="18"/>
                <w:lang w:val="en-US" w:eastAsia="en-US"/>
              </w:rPr>
              <w:t>Oil</w:t>
            </w:r>
          </w:p>
        </w:tc>
        <w:tc>
          <w:tcPr>
            <w:tcW w:w="391" w:type="pct"/>
          </w:tcPr>
          <w:p w14:paraId="0E9EA522" w14:textId="77777777" w:rsidR="001A401E" w:rsidRPr="0016105D" w:rsidRDefault="001A401E">
            <w:pPr>
              <w:tabs>
                <w:tab w:val="left" w:pos="492"/>
              </w:tabs>
              <w:overflowPunct w:val="0"/>
              <w:autoSpaceDE w:val="0"/>
              <w:autoSpaceDN w:val="0"/>
              <w:adjustRightInd w:val="0"/>
              <w:spacing w:line="340" w:lineRule="exact"/>
              <w:jc w:val="center"/>
              <w:textAlignment w:val="baseline"/>
              <w:rPr>
                <w:rFonts w:ascii="Arial" w:eastAsia="Times New Roman" w:hAnsi="Arial" w:cs="Arial"/>
                <w:sz w:val="18"/>
                <w:szCs w:val="18"/>
                <w:lang w:val="en-US" w:eastAsia="en-US"/>
              </w:rPr>
            </w:pPr>
            <w:r w:rsidRPr="0016105D">
              <w:rPr>
                <w:rFonts w:ascii="Arial" w:eastAsia="Times New Roman" w:hAnsi="Arial" w:cs="Arial"/>
                <w:sz w:val="18"/>
                <w:szCs w:val="18"/>
                <w:lang w:val="en-US" w:eastAsia="en-US"/>
              </w:rPr>
              <w:t>Lube base</w:t>
            </w:r>
          </w:p>
        </w:tc>
        <w:tc>
          <w:tcPr>
            <w:tcW w:w="391" w:type="pct"/>
          </w:tcPr>
          <w:p w14:paraId="7731B4CF" w14:textId="77777777" w:rsidR="001A401E" w:rsidRPr="0016105D" w:rsidRDefault="001A401E">
            <w:pPr>
              <w:tabs>
                <w:tab w:val="left" w:pos="492"/>
              </w:tabs>
              <w:overflowPunct w:val="0"/>
              <w:autoSpaceDE w:val="0"/>
              <w:autoSpaceDN w:val="0"/>
              <w:adjustRightInd w:val="0"/>
              <w:spacing w:line="340" w:lineRule="exact"/>
              <w:jc w:val="center"/>
              <w:textAlignment w:val="baseline"/>
              <w:rPr>
                <w:rFonts w:ascii="Arial" w:eastAsia="Times New Roman" w:hAnsi="Arial" w:cs="Arial"/>
                <w:sz w:val="18"/>
                <w:szCs w:val="18"/>
                <w:cs/>
                <w:lang w:val="en-US" w:eastAsia="en-US"/>
              </w:rPr>
            </w:pPr>
            <w:r w:rsidRPr="0016105D">
              <w:rPr>
                <w:rFonts w:ascii="Arial" w:eastAsia="Times New Roman" w:hAnsi="Arial" w:cs="Arial"/>
                <w:sz w:val="18"/>
                <w:szCs w:val="18"/>
                <w:lang w:val="en-US" w:eastAsia="en-US"/>
              </w:rPr>
              <w:t xml:space="preserve">Aromatics </w:t>
            </w:r>
          </w:p>
        </w:tc>
        <w:tc>
          <w:tcPr>
            <w:tcW w:w="391" w:type="pct"/>
          </w:tcPr>
          <w:p w14:paraId="48F25086" w14:textId="77777777" w:rsidR="001A401E" w:rsidRPr="0016105D" w:rsidRDefault="001A401E">
            <w:pPr>
              <w:tabs>
                <w:tab w:val="left" w:pos="492"/>
              </w:tabs>
              <w:overflowPunct w:val="0"/>
              <w:autoSpaceDE w:val="0"/>
              <w:autoSpaceDN w:val="0"/>
              <w:adjustRightInd w:val="0"/>
              <w:spacing w:line="340" w:lineRule="exact"/>
              <w:jc w:val="center"/>
              <w:textAlignment w:val="baseline"/>
              <w:rPr>
                <w:rFonts w:ascii="Arial" w:eastAsia="Times New Roman" w:hAnsi="Arial" w:cs="Arial"/>
                <w:sz w:val="18"/>
                <w:szCs w:val="18"/>
                <w:cs/>
                <w:lang w:val="en-US" w:eastAsia="en-US"/>
              </w:rPr>
            </w:pPr>
            <w:r w:rsidRPr="0016105D">
              <w:rPr>
                <w:rFonts w:ascii="Arial" w:eastAsia="Times New Roman" w:hAnsi="Arial" w:cs="Arial"/>
                <w:sz w:val="18"/>
                <w:szCs w:val="18"/>
                <w:lang w:val="en-US" w:eastAsia="en-US"/>
              </w:rPr>
              <w:t>Power</w:t>
            </w:r>
          </w:p>
        </w:tc>
        <w:tc>
          <w:tcPr>
            <w:tcW w:w="391" w:type="pct"/>
          </w:tcPr>
          <w:p w14:paraId="1308111B" w14:textId="77777777" w:rsidR="001A401E" w:rsidRPr="0016105D" w:rsidRDefault="001A401E">
            <w:pPr>
              <w:tabs>
                <w:tab w:val="left" w:pos="492"/>
              </w:tabs>
              <w:overflowPunct w:val="0"/>
              <w:autoSpaceDE w:val="0"/>
              <w:autoSpaceDN w:val="0"/>
              <w:adjustRightInd w:val="0"/>
              <w:spacing w:line="340" w:lineRule="exact"/>
              <w:jc w:val="center"/>
              <w:textAlignment w:val="baseline"/>
              <w:rPr>
                <w:rFonts w:ascii="Arial" w:eastAsia="Times New Roman" w:hAnsi="Arial" w:cs="Arial"/>
                <w:sz w:val="18"/>
                <w:szCs w:val="18"/>
                <w:cs/>
                <w:lang w:val="en-US" w:eastAsia="en-US"/>
              </w:rPr>
            </w:pPr>
          </w:p>
        </w:tc>
        <w:tc>
          <w:tcPr>
            <w:tcW w:w="391" w:type="pct"/>
          </w:tcPr>
          <w:p w14:paraId="3784E5EB" w14:textId="77777777" w:rsidR="001A401E" w:rsidRPr="0016105D" w:rsidRDefault="001A401E">
            <w:pPr>
              <w:tabs>
                <w:tab w:val="left" w:pos="492"/>
              </w:tabs>
              <w:overflowPunct w:val="0"/>
              <w:autoSpaceDE w:val="0"/>
              <w:autoSpaceDN w:val="0"/>
              <w:adjustRightInd w:val="0"/>
              <w:spacing w:line="340" w:lineRule="exact"/>
              <w:jc w:val="center"/>
              <w:textAlignment w:val="baseline"/>
              <w:rPr>
                <w:rFonts w:ascii="Arial" w:eastAsia="Times New Roman" w:hAnsi="Arial" w:cs="Arial"/>
                <w:sz w:val="18"/>
                <w:szCs w:val="18"/>
                <w:cs/>
                <w:lang w:val="en-US" w:eastAsia="en-US"/>
              </w:rPr>
            </w:pPr>
          </w:p>
        </w:tc>
        <w:tc>
          <w:tcPr>
            <w:tcW w:w="391" w:type="pct"/>
          </w:tcPr>
          <w:p w14:paraId="00752930" w14:textId="77777777" w:rsidR="001A401E" w:rsidRPr="0016105D" w:rsidRDefault="001A401E">
            <w:pPr>
              <w:tabs>
                <w:tab w:val="left" w:pos="492"/>
              </w:tabs>
              <w:overflowPunct w:val="0"/>
              <w:autoSpaceDE w:val="0"/>
              <w:autoSpaceDN w:val="0"/>
              <w:adjustRightInd w:val="0"/>
              <w:spacing w:line="340" w:lineRule="exact"/>
              <w:jc w:val="center"/>
              <w:textAlignment w:val="baseline"/>
              <w:rPr>
                <w:rFonts w:ascii="Arial" w:eastAsia="Times New Roman" w:hAnsi="Arial" w:cs="Arial"/>
                <w:sz w:val="18"/>
                <w:szCs w:val="18"/>
                <w:cs/>
                <w:lang w:val="en-US" w:eastAsia="en-US"/>
              </w:rPr>
            </w:pPr>
          </w:p>
        </w:tc>
        <w:tc>
          <w:tcPr>
            <w:tcW w:w="391" w:type="pct"/>
          </w:tcPr>
          <w:p w14:paraId="29B9CE7C" w14:textId="77777777" w:rsidR="001A401E" w:rsidRPr="0016105D" w:rsidRDefault="001A401E">
            <w:pPr>
              <w:tabs>
                <w:tab w:val="left" w:pos="492"/>
              </w:tabs>
              <w:overflowPunct w:val="0"/>
              <w:autoSpaceDE w:val="0"/>
              <w:autoSpaceDN w:val="0"/>
              <w:adjustRightInd w:val="0"/>
              <w:spacing w:line="340" w:lineRule="exact"/>
              <w:jc w:val="center"/>
              <w:textAlignment w:val="baseline"/>
              <w:rPr>
                <w:rFonts w:ascii="Arial" w:eastAsia="Times New Roman" w:hAnsi="Arial" w:cs="Arial"/>
                <w:sz w:val="18"/>
                <w:szCs w:val="18"/>
                <w:cs/>
                <w:lang w:val="en-US" w:eastAsia="en-US"/>
              </w:rPr>
            </w:pPr>
          </w:p>
        </w:tc>
        <w:tc>
          <w:tcPr>
            <w:tcW w:w="391" w:type="pct"/>
          </w:tcPr>
          <w:p w14:paraId="58333FCA" w14:textId="77777777" w:rsidR="001A401E" w:rsidRPr="0016105D" w:rsidRDefault="001A401E">
            <w:pPr>
              <w:tabs>
                <w:tab w:val="left" w:pos="492"/>
              </w:tabs>
              <w:overflowPunct w:val="0"/>
              <w:autoSpaceDE w:val="0"/>
              <w:autoSpaceDN w:val="0"/>
              <w:adjustRightInd w:val="0"/>
              <w:spacing w:line="340" w:lineRule="exact"/>
              <w:jc w:val="center"/>
              <w:textAlignment w:val="baseline"/>
              <w:rPr>
                <w:rFonts w:ascii="Arial" w:eastAsia="Times New Roman" w:hAnsi="Arial" w:cs="Arial"/>
                <w:sz w:val="18"/>
                <w:szCs w:val="18"/>
                <w:cs/>
                <w:lang w:val="en-US" w:eastAsia="en-US"/>
              </w:rPr>
            </w:pPr>
          </w:p>
        </w:tc>
        <w:tc>
          <w:tcPr>
            <w:tcW w:w="392" w:type="pct"/>
          </w:tcPr>
          <w:p w14:paraId="41231E6F" w14:textId="77777777" w:rsidR="001A401E" w:rsidRPr="0016105D" w:rsidRDefault="001A401E">
            <w:pPr>
              <w:tabs>
                <w:tab w:val="left" w:pos="492"/>
              </w:tabs>
              <w:overflowPunct w:val="0"/>
              <w:autoSpaceDE w:val="0"/>
              <w:autoSpaceDN w:val="0"/>
              <w:adjustRightInd w:val="0"/>
              <w:spacing w:line="340" w:lineRule="exact"/>
              <w:jc w:val="center"/>
              <w:textAlignment w:val="baseline"/>
              <w:rPr>
                <w:rFonts w:ascii="Arial" w:eastAsia="Times New Roman" w:hAnsi="Arial" w:cs="Arial"/>
                <w:sz w:val="18"/>
                <w:szCs w:val="18"/>
                <w:cs/>
                <w:lang w:val="en-US" w:eastAsia="en-US"/>
              </w:rPr>
            </w:pPr>
          </w:p>
        </w:tc>
      </w:tr>
      <w:tr w:rsidR="001A401E" w:rsidRPr="0016105D" w14:paraId="16CEFC4C" w14:textId="77777777">
        <w:tc>
          <w:tcPr>
            <w:tcW w:w="1089" w:type="pct"/>
          </w:tcPr>
          <w:p w14:paraId="4709AC87" w14:textId="77777777" w:rsidR="001A401E" w:rsidRPr="0016105D" w:rsidRDefault="001A401E">
            <w:pPr>
              <w:tabs>
                <w:tab w:val="left" w:pos="492"/>
              </w:tabs>
              <w:overflowPunct w:val="0"/>
              <w:autoSpaceDE w:val="0"/>
              <w:autoSpaceDN w:val="0"/>
              <w:adjustRightInd w:val="0"/>
              <w:spacing w:line="340" w:lineRule="exact"/>
              <w:ind w:right="-43"/>
              <w:jc w:val="thaiDistribute"/>
              <w:textAlignment w:val="baseline"/>
              <w:rPr>
                <w:rFonts w:ascii="Arial" w:eastAsia="Times New Roman" w:hAnsi="Arial" w:cs="Arial"/>
                <w:sz w:val="18"/>
                <w:szCs w:val="18"/>
                <w:lang w:val="en-US" w:eastAsia="en-US"/>
              </w:rPr>
            </w:pPr>
          </w:p>
        </w:tc>
        <w:tc>
          <w:tcPr>
            <w:tcW w:w="391" w:type="pct"/>
          </w:tcPr>
          <w:p w14:paraId="592C8E2F" w14:textId="77777777" w:rsidR="001A401E" w:rsidRPr="0016105D" w:rsidRDefault="001A401E">
            <w:pPr>
              <w:pBdr>
                <w:bottom w:val="single" w:sz="4" w:space="1" w:color="auto"/>
              </w:pBdr>
              <w:tabs>
                <w:tab w:val="left" w:pos="492"/>
              </w:tabs>
              <w:overflowPunct w:val="0"/>
              <w:autoSpaceDE w:val="0"/>
              <w:autoSpaceDN w:val="0"/>
              <w:adjustRightInd w:val="0"/>
              <w:spacing w:line="340" w:lineRule="exact"/>
              <w:jc w:val="center"/>
              <w:textAlignment w:val="baseline"/>
              <w:rPr>
                <w:rFonts w:ascii="Arial" w:eastAsia="Times New Roman" w:hAnsi="Arial" w:cs="Arial"/>
                <w:sz w:val="18"/>
                <w:szCs w:val="18"/>
                <w:cs/>
                <w:lang w:val="en-US" w:eastAsia="en-US"/>
              </w:rPr>
            </w:pPr>
            <w:r w:rsidRPr="0016105D">
              <w:rPr>
                <w:rFonts w:ascii="Arial" w:eastAsia="Times New Roman" w:hAnsi="Arial" w:cs="Arial"/>
                <w:sz w:val="18"/>
                <w:szCs w:val="18"/>
                <w:lang w:val="en-US" w:eastAsia="en-US"/>
              </w:rPr>
              <w:t>refinery</w:t>
            </w:r>
          </w:p>
        </w:tc>
        <w:tc>
          <w:tcPr>
            <w:tcW w:w="391" w:type="pct"/>
          </w:tcPr>
          <w:p w14:paraId="1D57846E" w14:textId="77777777" w:rsidR="001A401E" w:rsidRPr="0016105D" w:rsidRDefault="001A401E">
            <w:pPr>
              <w:pBdr>
                <w:bottom w:val="single" w:sz="4" w:space="1" w:color="auto"/>
              </w:pBdr>
              <w:tabs>
                <w:tab w:val="left" w:pos="492"/>
              </w:tabs>
              <w:overflowPunct w:val="0"/>
              <w:autoSpaceDE w:val="0"/>
              <w:autoSpaceDN w:val="0"/>
              <w:adjustRightInd w:val="0"/>
              <w:spacing w:line="340" w:lineRule="exact"/>
              <w:jc w:val="center"/>
              <w:textAlignment w:val="baseline"/>
              <w:rPr>
                <w:rFonts w:ascii="Arial" w:eastAsia="Times New Roman" w:hAnsi="Arial" w:cs="Arial"/>
                <w:sz w:val="18"/>
                <w:szCs w:val="18"/>
                <w:lang w:val="en-US" w:eastAsia="en-US"/>
              </w:rPr>
            </w:pPr>
            <w:r w:rsidRPr="0016105D">
              <w:rPr>
                <w:rFonts w:ascii="Arial" w:eastAsia="Times New Roman" w:hAnsi="Arial" w:cs="Arial"/>
                <w:sz w:val="18"/>
                <w:szCs w:val="18"/>
                <w:lang w:val="en-US" w:eastAsia="en-US"/>
              </w:rPr>
              <w:t>oil refinery</w:t>
            </w:r>
          </w:p>
        </w:tc>
        <w:tc>
          <w:tcPr>
            <w:tcW w:w="391" w:type="pct"/>
          </w:tcPr>
          <w:p w14:paraId="41804441" w14:textId="77777777" w:rsidR="001A401E" w:rsidRPr="0016105D" w:rsidRDefault="001A401E">
            <w:pPr>
              <w:pBdr>
                <w:bottom w:val="single" w:sz="4" w:space="1" w:color="auto"/>
              </w:pBdr>
              <w:tabs>
                <w:tab w:val="left" w:pos="492"/>
              </w:tabs>
              <w:overflowPunct w:val="0"/>
              <w:autoSpaceDE w:val="0"/>
              <w:autoSpaceDN w:val="0"/>
              <w:adjustRightInd w:val="0"/>
              <w:spacing w:line="340" w:lineRule="exact"/>
              <w:jc w:val="center"/>
              <w:textAlignment w:val="baseline"/>
              <w:rPr>
                <w:rFonts w:ascii="Arial" w:eastAsia="Times New Roman" w:hAnsi="Arial" w:cs="Arial"/>
                <w:sz w:val="18"/>
                <w:szCs w:val="18"/>
                <w:cs/>
                <w:lang w:val="en-US" w:eastAsia="en-US"/>
              </w:rPr>
            </w:pPr>
            <w:r w:rsidRPr="0016105D">
              <w:rPr>
                <w:rFonts w:ascii="Arial" w:eastAsia="Times New Roman" w:hAnsi="Arial" w:cs="Arial"/>
                <w:sz w:val="18"/>
                <w:szCs w:val="18"/>
                <w:lang w:val="en-US" w:eastAsia="en-US"/>
              </w:rPr>
              <w:t>and LAB</w:t>
            </w:r>
          </w:p>
        </w:tc>
        <w:tc>
          <w:tcPr>
            <w:tcW w:w="391" w:type="pct"/>
          </w:tcPr>
          <w:p w14:paraId="70C758B6" w14:textId="77777777" w:rsidR="001A401E" w:rsidRPr="0016105D" w:rsidRDefault="001A401E">
            <w:pPr>
              <w:pBdr>
                <w:bottom w:val="single" w:sz="4" w:space="1" w:color="auto"/>
              </w:pBdr>
              <w:tabs>
                <w:tab w:val="left" w:pos="492"/>
              </w:tabs>
              <w:overflowPunct w:val="0"/>
              <w:autoSpaceDE w:val="0"/>
              <w:autoSpaceDN w:val="0"/>
              <w:adjustRightInd w:val="0"/>
              <w:spacing w:line="340" w:lineRule="exact"/>
              <w:jc w:val="center"/>
              <w:textAlignment w:val="baseline"/>
              <w:rPr>
                <w:rFonts w:ascii="Arial" w:eastAsia="Times New Roman" w:hAnsi="Arial" w:cs="Arial"/>
                <w:sz w:val="18"/>
                <w:szCs w:val="18"/>
                <w:cs/>
                <w:lang w:val="en-US" w:eastAsia="en-US"/>
              </w:rPr>
            </w:pPr>
            <w:r w:rsidRPr="0016105D">
              <w:rPr>
                <w:rFonts w:ascii="Arial" w:eastAsia="Times New Roman" w:hAnsi="Arial" w:cs="Arial"/>
                <w:sz w:val="18"/>
                <w:szCs w:val="18"/>
                <w:lang w:val="en-US" w:eastAsia="en-US"/>
              </w:rPr>
              <w:t>generation</w:t>
            </w:r>
          </w:p>
        </w:tc>
        <w:tc>
          <w:tcPr>
            <w:tcW w:w="391" w:type="pct"/>
          </w:tcPr>
          <w:p w14:paraId="2AA33BEC" w14:textId="77777777" w:rsidR="001A401E" w:rsidRPr="0016105D" w:rsidRDefault="001A401E">
            <w:pPr>
              <w:pBdr>
                <w:bottom w:val="single" w:sz="4" w:space="1" w:color="auto"/>
              </w:pBdr>
              <w:tabs>
                <w:tab w:val="left" w:pos="492"/>
              </w:tabs>
              <w:overflowPunct w:val="0"/>
              <w:autoSpaceDE w:val="0"/>
              <w:autoSpaceDN w:val="0"/>
              <w:adjustRightInd w:val="0"/>
              <w:spacing w:line="340" w:lineRule="exact"/>
              <w:jc w:val="center"/>
              <w:textAlignment w:val="baseline"/>
              <w:rPr>
                <w:rFonts w:ascii="Arial" w:eastAsia="Times New Roman" w:hAnsi="Arial" w:cs="Arial"/>
                <w:sz w:val="18"/>
                <w:szCs w:val="18"/>
                <w:lang w:val="en-US" w:eastAsia="en-US"/>
              </w:rPr>
            </w:pPr>
            <w:r w:rsidRPr="0016105D">
              <w:rPr>
                <w:rFonts w:ascii="Arial" w:eastAsia="Times New Roman" w:hAnsi="Arial" w:cs="Arial"/>
                <w:sz w:val="18"/>
                <w:szCs w:val="18"/>
                <w:lang w:val="en-US" w:eastAsia="en-US"/>
              </w:rPr>
              <w:t>Solvent</w:t>
            </w:r>
          </w:p>
        </w:tc>
        <w:tc>
          <w:tcPr>
            <w:tcW w:w="391" w:type="pct"/>
          </w:tcPr>
          <w:p w14:paraId="533EA5AC" w14:textId="77777777" w:rsidR="001A401E" w:rsidRPr="0016105D" w:rsidRDefault="001A401E">
            <w:pPr>
              <w:pBdr>
                <w:bottom w:val="single" w:sz="4" w:space="1" w:color="auto"/>
              </w:pBdr>
              <w:tabs>
                <w:tab w:val="left" w:pos="492"/>
              </w:tabs>
              <w:overflowPunct w:val="0"/>
              <w:autoSpaceDE w:val="0"/>
              <w:autoSpaceDN w:val="0"/>
              <w:adjustRightInd w:val="0"/>
              <w:spacing w:line="340" w:lineRule="exact"/>
              <w:jc w:val="center"/>
              <w:textAlignment w:val="baseline"/>
              <w:rPr>
                <w:rFonts w:ascii="Arial" w:eastAsia="Times New Roman" w:hAnsi="Arial" w:cs="Arial"/>
                <w:sz w:val="18"/>
                <w:szCs w:val="18"/>
                <w:lang w:val="en-US" w:eastAsia="en-US"/>
              </w:rPr>
            </w:pPr>
            <w:r w:rsidRPr="0016105D">
              <w:rPr>
                <w:rFonts w:ascii="Arial" w:eastAsia="Times New Roman" w:hAnsi="Arial" w:cs="Arial"/>
                <w:sz w:val="18"/>
                <w:szCs w:val="18"/>
                <w:lang w:val="en-US" w:eastAsia="en-US"/>
              </w:rPr>
              <w:t>Ethanol</w:t>
            </w:r>
          </w:p>
        </w:tc>
        <w:tc>
          <w:tcPr>
            <w:tcW w:w="391" w:type="pct"/>
          </w:tcPr>
          <w:p w14:paraId="2566A8A1" w14:textId="77777777" w:rsidR="001A401E" w:rsidRPr="0016105D" w:rsidRDefault="001A401E">
            <w:pPr>
              <w:pBdr>
                <w:bottom w:val="single" w:sz="4" w:space="1" w:color="auto"/>
              </w:pBdr>
              <w:tabs>
                <w:tab w:val="left" w:pos="492"/>
              </w:tabs>
              <w:overflowPunct w:val="0"/>
              <w:autoSpaceDE w:val="0"/>
              <w:autoSpaceDN w:val="0"/>
              <w:adjustRightInd w:val="0"/>
              <w:spacing w:line="340" w:lineRule="exact"/>
              <w:jc w:val="center"/>
              <w:textAlignment w:val="baseline"/>
              <w:rPr>
                <w:rFonts w:ascii="Arial" w:eastAsia="Times New Roman" w:hAnsi="Arial" w:cs="Arial"/>
                <w:sz w:val="18"/>
                <w:szCs w:val="18"/>
                <w:cs/>
                <w:lang w:val="en-US" w:eastAsia="en-US"/>
              </w:rPr>
            </w:pPr>
            <w:r w:rsidRPr="0016105D">
              <w:rPr>
                <w:rFonts w:ascii="Arial" w:eastAsia="Times New Roman" w:hAnsi="Arial" w:cs="Arial"/>
                <w:sz w:val="18"/>
                <w:szCs w:val="18"/>
                <w:lang w:val="en-US" w:eastAsia="en-US"/>
              </w:rPr>
              <w:t>Olefins</w:t>
            </w:r>
          </w:p>
        </w:tc>
        <w:tc>
          <w:tcPr>
            <w:tcW w:w="391" w:type="pct"/>
          </w:tcPr>
          <w:p w14:paraId="6E5FE69A" w14:textId="77777777" w:rsidR="001A401E" w:rsidRPr="0016105D" w:rsidRDefault="001A401E">
            <w:pPr>
              <w:pBdr>
                <w:bottom w:val="single" w:sz="4" w:space="1" w:color="auto"/>
              </w:pBdr>
              <w:tabs>
                <w:tab w:val="left" w:pos="492"/>
              </w:tabs>
              <w:overflowPunct w:val="0"/>
              <w:autoSpaceDE w:val="0"/>
              <w:autoSpaceDN w:val="0"/>
              <w:adjustRightInd w:val="0"/>
              <w:spacing w:line="340" w:lineRule="exact"/>
              <w:jc w:val="center"/>
              <w:textAlignment w:val="baseline"/>
              <w:rPr>
                <w:rFonts w:ascii="Arial" w:eastAsia="Times New Roman" w:hAnsi="Arial" w:cs="Arial"/>
                <w:sz w:val="18"/>
                <w:szCs w:val="18"/>
                <w:lang w:val="en-US" w:eastAsia="en-US"/>
              </w:rPr>
            </w:pPr>
            <w:r w:rsidRPr="0016105D">
              <w:rPr>
                <w:rFonts w:ascii="Arial" w:eastAsia="Times New Roman" w:hAnsi="Arial" w:cs="Arial"/>
                <w:sz w:val="18"/>
                <w:szCs w:val="18"/>
                <w:lang w:val="en-US" w:eastAsia="en-US"/>
              </w:rPr>
              <w:t>Others</w:t>
            </w:r>
          </w:p>
        </w:tc>
        <w:tc>
          <w:tcPr>
            <w:tcW w:w="391" w:type="pct"/>
          </w:tcPr>
          <w:p w14:paraId="701E9209" w14:textId="77777777" w:rsidR="001A401E" w:rsidRPr="0016105D" w:rsidRDefault="001A401E">
            <w:pPr>
              <w:pBdr>
                <w:bottom w:val="single" w:sz="4" w:space="1" w:color="auto"/>
              </w:pBdr>
              <w:tabs>
                <w:tab w:val="left" w:pos="492"/>
              </w:tabs>
              <w:overflowPunct w:val="0"/>
              <w:autoSpaceDE w:val="0"/>
              <w:autoSpaceDN w:val="0"/>
              <w:adjustRightInd w:val="0"/>
              <w:spacing w:line="340" w:lineRule="exact"/>
              <w:jc w:val="center"/>
              <w:textAlignment w:val="baseline"/>
              <w:rPr>
                <w:rFonts w:ascii="Arial" w:eastAsia="Times New Roman" w:hAnsi="Arial" w:cs="Arial"/>
                <w:sz w:val="18"/>
                <w:szCs w:val="18"/>
                <w:cs/>
                <w:lang w:val="en-US" w:eastAsia="en-US"/>
              </w:rPr>
            </w:pPr>
            <w:r w:rsidRPr="0016105D">
              <w:rPr>
                <w:rFonts w:ascii="Arial" w:eastAsia="Times New Roman" w:hAnsi="Arial" w:cs="Arial"/>
                <w:sz w:val="18"/>
                <w:szCs w:val="18"/>
                <w:lang w:val="en-US" w:eastAsia="en-US"/>
              </w:rPr>
              <w:t>Elimination</w:t>
            </w:r>
          </w:p>
        </w:tc>
        <w:tc>
          <w:tcPr>
            <w:tcW w:w="392" w:type="pct"/>
          </w:tcPr>
          <w:p w14:paraId="5FD55948" w14:textId="77777777" w:rsidR="001A401E" w:rsidRPr="0016105D" w:rsidRDefault="001A401E">
            <w:pPr>
              <w:pBdr>
                <w:bottom w:val="single" w:sz="4" w:space="1" w:color="auto"/>
              </w:pBdr>
              <w:tabs>
                <w:tab w:val="left" w:pos="492"/>
              </w:tabs>
              <w:overflowPunct w:val="0"/>
              <w:autoSpaceDE w:val="0"/>
              <w:autoSpaceDN w:val="0"/>
              <w:adjustRightInd w:val="0"/>
              <w:spacing w:line="340" w:lineRule="exact"/>
              <w:jc w:val="center"/>
              <w:textAlignment w:val="baseline"/>
              <w:rPr>
                <w:rFonts w:ascii="Arial" w:eastAsia="Times New Roman" w:hAnsi="Arial" w:cs="Arial"/>
                <w:sz w:val="18"/>
                <w:szCs w:val="18"/>
                <w:cs/>
                <w:lang w:val="en-US" w:eastAsia="en-US"/>
              </w:rPr>
            </w:pPr>
            <w:r w:rsidRPr="0016105D">
              <w:rPr>
                <w:rFonts w:ascii="Arial" w:eastAsia="Times New Roman" w:hAnsi="Arial" w:cs="Arial"/>
                <w:sz w:val="18"/>
                <w:szCs w:val="18"/>
                <w:lang w:val="en-US" w:eastAsia="en-US"/>
              </w:rPr>
              <w:t>Total</w:t>
            </w:r>
          </w:p>
        </w:tc>
      </w:tr>
      <w:tr w:rsidR="001A401E" w:rsidRPr="0016105D" w14:paraId="0A8F82AF" w14:textId="77777777">
        <w:trPr>
          <w:trHeight w:val="261"/>
        </w:trPr>
        <w:tc>
          <w:tcPr>
            <w:tcW w:w="1089" w:type="pct"/>
          </w:tcPr>
          <w:p w14:paraId="1DB19A9F" w14:textId="77777777" w:rsidR="001A401E" w:rsidRPr="0016105D" w:rsidRDefault="001A401E">
            <w:pPr>
              <w:tabs>
                <w:tab w:val="left" w:pos="492"/>
              </w:tabs>
              <w:overflowPunct w:val="0"/>
              <w:autoSpaceDE w:val="0"/>
              <w:autoSpaceDN w:val="0"/>
              <w:adjustRightInd w:val="0"/>
              <w:spacing w:line="340" w:lineRule="exact"/>
              <w:ind w:right="-43"/>
              <w:jc w:val="thaiDistribute"/>
              <w:textAlignment w:val="baseline"/>
              <w:rPr>
                <w:rFonts w:ascii="Arial" w:eastAsia="Times New Roman" w:hAnsi="Arial" w:cs="Arial"/>
                <w:sz w:val="18"/>
                <w:szCs w:val="18"/>
                <w:lang w:val="en-US" w:eastAsia="en-US"/>
              </w:rPr>
            </w:pPr>
            <w:r w:rsidRPr="0016105D">
              <w:rPr>
                <w:rFonts w:ascii="Arial" w:eastAsia="Times New Roman" w:hAnsi="Arial" w:cs="Arial"/>
                <w:b/>
                <w:bCs/>
                <w:sz w:val="18"/>
                <w:szCs w:val="18"/>
                <w:lang w:val="en-US" w:eastAsia="en-US"/>
              </w:rPr>
              <w:t>Revenue from sales</w:t>
            </w:r>
          </w:p>
        </w:tc>
        <w:tc>
          <w:tcPr>
            <w:tcW w:w="391" w:type="pct"/>
          </w:tcPr>
          <w:p w14:paraId="41858347" w14:textId="77777777" w:rsidR="001A401E" w:rsidRPr="0016105D" w:rsidRDefault="001A401E">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391" w:type="pct"/>
          </w:tcPr>
          <w:p w14:paraId="3A0A1981" w14:textId="77777777" w:rsidR="001A401E" w:rsidRPr="0016105D" w:rsidRDefault="001A401E">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391" w:type="pct"/>
          </w:tcPr>
          <w:p w14:paraId="3081341E" w14:textId="77777777" w:rsidR="001A401E" w:rsidRPr="0016105D" w:rsidRDefault="001A401E">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391" w:type="pct"/>
          </w:tcPr>
          <w:p w14:paraId="67B93CF6" w14:textId="77777777" w:rsidR="001A401E" w:rsidRPr="0016105D" w:rsidRDefault="001A401E">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391" w:type="pct"/>
          </w:tcPr>
          <w:p w14:paraId="48648FF2" w14:textId="77777777" w:rsidR="001A401E" w:rsidRPr="0016105D" w:rsidRDefault="001A401E">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391" w:type="pct"/>
          </w:tcPr>
          <w:p w14:paraId="54F303F0" w14:textId="77777777" w:rsidR="001A401E" w:rsidRPr="0016105D" w:rsidRDefault="001A401E">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391" w:type="pct"/>
          </w:tcPr>
          <w:p w14:paraId="09EB03E7" w14:textId="77777777" w:rsidR="001A401E" w:rsidRPr="0016105D" w:rsidRDefault="001A401E">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391" w:type="pct"/>
          </w:tcPr>
          <w:p w14:paraId="1801761C" w14:textId="77777777" w:rsidR="001A401E" w:rsidRPr="0016105D" w:rsidRDefault="001A401E">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391" w:type="pct"/>
          </w:tcPr>
          <w:p w14:paraId="0B1CC4B3" w14:textId="77777777" w:rsidR="001A401E" w:rsidRPr="0016105D" w:rsidRDefault="001A401E">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392" w:type="pct"/>
          </w:tcPr>
          <w:p w14:paraId="69B2C72A" w14:textId="77777777" w:rsidR="001A401E" w:rsidRPr="0016105D" w:rsidRDefault="001A401E">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r>
      <w:tr w:rsidR="006A1ED2" w:rsidRPr="0016105D" w14:paraId="49F75F43" w14:textId="77777777">
        <w:trPr>
          <w:trHeight w:val="261"/>
        </w:trPr>
        <w:tc>
          <w:tcPr>
            <w:tcW w:w="1089" w:type="pct"/>
          </w:tcPr>
          <w:p w14:paraId="3E9520AE" w14:textId="77777777" w:rsidR="006A1ED2" w:rsidRPr="0016105D" w:rsidRDefault="006A1ED2" w:rsidP="006A1ED2">
            <w:pPr>
              <w:tabs>
                <w:tab w:val="left" w:pos="492"/>
              </w:tabs>
              <w:overflowPunct w:val="0"/>
              <w:autoSpaceDE w:val="0"/>
              <w:autoSpaceDN w:val="0"/>
              <w:adjustRightInd w:val="0"/>
              <w:spacing w:line="340" w:lineRule="exact"/>
              <w:ind w:right="-43"/>
              <w:jc w:val="thaiDistribute"/>
              <w:textAlignment w:val="baseline"/>
              <w:rPr>
                <w:rFonts w:ascii="Arial" w:eastAsia="Times New Roman" w:hAnsi="Arial" w:cs="Arial"/>
                <w:sz w:val="18"/>
                <w:szCs w:val="18"/>
                <w:lang w:val="en-US" w:eastAsia="en-US"/>
              </w:rPr>
            </w:pPr>
            <w:r w:rsidRPr="0016105D">
              <w:rPr>
                <w:rFonts w:ascii="Arial" w:eastAsia="Times New Roman" w:hAnsi="Arial" w:cs="Arial"/>
                <w:sz w:val="18"/>
                <w:szCs w:val="18"/>
                <w:lang w:val="en-US" w:eastAsia="en-US"/>
              </w:rPr>
              <w:t xml:space="preserve">   - External customers</w:t>
            </w:r>
          </w:p>
        </w:tc>
        <w:tc>
          <w:tcPr>
            <w:tcW w:w="391" w:type="pct"/>
          </w:tcPr>
          <w:p w14:paraId="7A139A62" w14:textId="5D702571" w:rsidR="006A1ED2" w:rsidRPr="0016105D" w:rsidRDefault="006A1ED2" w:rsidP="006A1ED2">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16105D">
              <w:rPr>
                <w:rFonts w:ascii="Arial" w:eastAsia="Arial Unicode MS" w:hAnsi="Arial" w:cs="Arial"/>
                <w:sz w:val="18"/>
                <w:szCs w:val="18"/>
                <w:lang w:val="en-US"/>
              </w:rPr>
              <w:t>100,430</w:t>
            </w:r>
          </w:p>
        </w:tc>
        <w:tc>
          <w:tcPr>
            <w:tcW w:w="391" w:type="pct"/>
          </w:tcPr>
          <w:p w14:paraId="5D16A65F" w14:textId="32593805" w:rsidR="006A1ED2" w:rsidRPr="0016105D" w:rsidRDefault="006A1ED2" w:rsidP="006A1ED2">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16105D">
              <w:rPr>
                <w:rFonts w:ascii="Arial" w:eastAsia="Arial Unicode MS" w:hAnsi="Arial" w:cs="Arial"/>
                <w:sz w:val="18"/>
                <w:szCs w:val="18"/>
                <w:lang w:val="en-US"/>
              </w:rPr>
              <w:t>3,960</w:t>
            </w:r>
          </w:p>
        </w:tc>
        <w:tc>
          <w:tcPr>
            <w:tcW w:w="391" w:type="pct"/>
          </w:tcPr>
          <w:p w14:paraId="48F9859E" w14:textId="23C6D4BC" w:rsidR="006A1ED2" w:rsidRPr="0016105D" w:rsidRDefault="006A1ED2" w:rsidP="006A1ED2">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16105D">
              <w:rPr>
                <w:rFonts w:ascii="Arial" w:eastAsia="Arial Unicode MS" w:hAnsi="Arial" w:cs="Arial"/>
                <w:sz w:val="18"/>
                <w:szCs w:val="18"/>
                <w:lang w:val="en-US"/>
              </w:rPr>
              <w:t>5,300</w:t>
            </w:r>
          </w:p>
        </w:tc>
        <w:tc>
          <w:tcPr>
            <w:tcW w:w="391" w:type="pct"/>
          </w:tcPr>
          <w:p w14:paraId="2787E8F3" w14:textId="1DDBFDA0" w:rsidR="006A1ED2" w:rsidRPr="0016105D" w:rsidRDefault="006A1ED2" w:rsidP="006A1ED2">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16105D">
              <w:rPr>
                <w:rFonts w:ascii="Arial" w:eastAsia="Arial Unicode MS" w:hAnsi="Arial" w:cs="Arial"/>
                <w:sz w:val="18"/>
                <w:szCs w:val="18"/>
                <w:lang w:val="en-US"/>
              </w:rPr>
              <w:t>1,033</w:t>
            </w:r>
          </w:p>
        </w:tc>
        <w:tc>
          <w:tcPr>
            <w:tcW w:w="391" w:type="pct"/>
          </w:tcPr>
          <w:p w14:paraId="240070FF" w14:textId="1B9DA7FD" w:rsidR="006A1ED2" w:rsidRPr="0016105D" w:rsidRDefault="006A1ED2" w:rsidP="006A1ED2">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16105D">
              <w:rPr>
                <w:rFonts w:ascii="Arial" w:eastAsia="Arial Unicode MS" w:hAnsi="Arial" w:cs="Arial"/>
                <w:sz w:val="18"/>
                <w:szCs w:val="18"/>
                <w:lang w:val="en-US"/>
              </w:rPr>
              <w:t>3,999</w:t>
            </w:r>
          </w:p>
        </w:tc>
        <w:tc>
          <w:tcPr>
            <w:tcW w:w="391" w:type="pct"/>
          </w:tcPr>
          <w:p w14:paraId="3FFB9B63" w14:textId="0A42459E" w:rsidR="006A1ED2" w:rsidRPr="0016105D" w:rsidRDefault="006A1ED2" w:rsidP="006A1ED2">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16105D">
              <w:rPr>
                <w:rFonts w:ascii="Arial" w:eastAsia="Arial Unicode MS" w:hAnsi="Arial" w:cs="Arial"/>
                <w:sz w:val="18"/>
                <w:szCs w:val="18"/>
                <w:lang w:val="en-US"/>
              </w:rPr>
              <w:t>87</w:t>
            </w:r>
          </w:p>
        </w:tc>
        <w:tc>
          <w:tcPr>
            <w:tcW w:w="391" w:type="pct"/>
          </w:tcPr>
          <w:p w14:paraId="3284FA02" w14:textId="2B75746C" w:rsidR="006A1ED2" w:rsidRPr="0016105D" w:rsidRDefault="006A1ED2" w:rsidP="006A1ED2">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16105D">
              <w:rPr>
                <w:rFonts w:ascii="Arial" w:eastAsia="Arial Unicode MS" w:hAnsi="Arial" w:cs="Arial"/>
                <w:sz w:val="18"/>
                <w:szCs w:val="18"/>
                <w:lang w:val="en-US"/>
              </w:rPr>
              <w:t>-</w:t>
            </w:r>
          </w:p>
        </w:tc>
        <w:tc>
          <w:tcPr>
            <w:tcW w:w="391" w:type="pct"/>
          </w:tcPr>
          <w:p w14:paraId="3277FEC9" w14:textId="54002BA6" w:rsidR="006A1ED2" w:rsidRPr="0016105D" w:rsidRDefault="006A1ED2" w:rsidP="006A1ED2">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16105D">
              <w:rPr>
                <w:rFonts w:ascii="Arial" w:eastAsia="Arial Unicode MS" w:hAnsi="Arial" w:cs="Arial"/>
                <w:sz w:val="18"/>
                <w:szCs w:val="18"/>
                <w:lang w:val="en-US"/>
              </w:rPr>
              <w:t>-</w:t>
            </w:r>
          </w:p>
        </w:tc>
        <w:tc>
          <w:tcPr>
            <w:tcW w:w="391" w:type="pct"/>
          </w:tcPr>
          <w:p w14:paraId="4076399D" w14:textId="25976609" w:rsidR="006A1ED2" w:rsidRPr="0016105D" w:rsidRDefault="006A1ED2" w:rsidP="006A1ED2">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16105D">
              <w:rPr>
                <w:rFonts w:ascii="Arial" w:eastAsia="Arial Unicode MS" w:hAnsi="Arial" w:cs="Arial"/>
                <w:sz w:val="18"/>
                <w:szCs w:val="18"/>
                <w:lang w:val="en-US"/>
              </w:rPr>
              <w:t>-</w:t>
            </w:r>
          </w:p>
        </w:tc>
        <w:tc>
          <w:tcPr>
            <w:tcW w:w="392" w:type="pct"/>
          </w:tcPr>
          <w:p w14:paraId="128D18A6" w14:textId="3C321BDF" w:rsidR="006A1ED2" w:rsidRPr="0016105D" w:rsidRDefault="006A1ED2" w:rsidP="006A1ED2">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16105D">
              <w:rPr>
                <w:rFonts w:ascii="Arial" w:eastAsia="Arial Unicode MS" w:hAnsi="Arial" w:cs="Arial"/>
                <w:sz w:val="18"/>
                <w:szCs w:val="18"/>
                <w:lang w:val="en-US"/>
              </w:rPr>
              <w:t>114,809</w:t>
            </w:r>
          </w:p>
        </w:tc>
      </w:tr>
      <w:tr w:rsidR="006A1ED2" w:rsidRPr="0016105D" w14:paraId="02D04039" w14:textId="77777777">
        <w:tc>
          <w:tcPr>
            <w:tcW w:w="1089" w:type="pct"/>
          </w:tcPr>
          <w:p w14:paraId="320E67B4" w14:textId="77777777" w:rsidR="006A1ED2" w:rsidRPr="0016105D" w:rsidRDefault="006A1ED2" w:rsidP="006A1ED2">
            <w:pPr>
              <w:tabs>
                <w:tab w:val="left" w:pos="492"/>
              </w:tabs>
              <w:overflowPunct w:val="0"/>
              <w:autoSpaceDE w:val="0"/>
              <w:autoSpaceDN w:val="0"/>
              <w:adjustRightInd w:val="0"/>
              <w:spacing w:line="340" w:lineRule="exact"/>
              <w:ind w:right="-43"/>
              <w:jc w:val="thaiDistribute"/>
              <w:textAlignment w:val="baseline"/>
              <w:rPr>
                <w:rFonts w:ascii="Arial" w:eastAsia="Times New Roman" w:hAnsi="Arial" w:cs="Arial"/>
                <w:sz w:val="18"/>
                <w:szCs w:val="18"/>
                <w:cs/>
                <w:lang w:val="en-US" w:eastAsia="en-US"/>
              </w:rPr>
            </w:pPr>
            <w:r w:rsidRPr="0016105D">
              <w:rPr>
                <w:rFonts w:ascii="Arial" w:eastAsia="Times New Roman" w:hAnsi="Arial" w:cs="Arial"/>
                <w:sz w:val="18"/>
                <w:szCs w:val="18"/>
                <w:lang w:val="en-US" w:eastAsia="en-US"/>
              </w:rPr>
              <w:t xml:space="preserve">   - Inter-segment</w:t>
            </w:r>
          </w:p>
        </w:tc>
        <w:tc>
          <w:tcPr>
            <w:tcW w:w="391" w:type="pct"/>
          </w:tcPr>
          <w:p w14:paraId="6DAD407A" w14:textId="6964011E" w:rsidR="006A1ED2" w:rsidRPr="0016105D" w:rsidRDefault="006A1ED2" w:rsidP="006A1ED2">
            <w:pPr>
              <w:pBdr>
                <w:bottom w:val="sing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16105D">
              <w:rPr>
                <w:rFonts w:ascii="Arial" w:eastAsia="Arial Unicode MS" w:hAnsi="Arial" w:cs="Arial"/>
                <w:sz w:val="18"/>
                <w:szCs w:val="18"/>
                <w:lang w:val="en-US"/>
              </w:rPr>
              <w:t>21,470</w:t>
            </w:r>
          </w:p>
        </w:tc>
        <w:tc>
          <w:tcPr>
            <w:tcW w:w="391" w:type="pct"/>
          </w:tcPr>
          <w:p w14:paraId="2A8F6B3A" w14:textId="3C8BC433" w:rsidR="006A1ED2" w:rsidRPr="0016105D" w:rsidRDefault="006A1ED2" w:rsidP="006A1ED2">
            <w:pPr>
              <w:pBdr>
                <w:bottom w:val="sing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16105D">
              <w:rPr>
                <w:rFonts w:ascii="Arial" w:eastAsia="Arial Unicode MS" w:hAnsi="Arial" w:cs="Arial"/>
                <w:sz w:val="18"/>
                <w:szCs w:val="18"/>
                <w:lang w:val="en-US"/>
              </w:rPr>
              <w:t>1,852</w:t>
            </w:r>
          </w:p>
        </w:tc>
        <w:tc>
          <w:tcPr>
            <w:tcW w:w="391" w:type="pct"/>
          </w:tcPr>
          <w:p w14:paraId="5B1160EB" w14:textId="58F2AC5F" w:rsidR="006A1ED2" w:rsidRPr="0016105D" w:rsidRDefault="006A1ED2" w:rsidP="006A1ED2">
            <w:pPr>
              <w:pBdr>
                <w:bottom w:val="sing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16105D">
              <w:rPr>
                <w:rFonts w:ascii="Arial" w:eastAsia="Arial Unicode MS" w:hAnsi="Arial" w:cs="Arial"/>
                <w:sz w:val="18"/>
                <w:szCs w:val="18"/>
                <w:lang w:val="en-US"/>
              </w:rPr>
              <w:t>11,902</w:t>
            </w:r>
          </w:p>
        </w:tc>
        <w:tc>
          <w:tcPr>
            <w:tcW w:w="391" w:type="pct"/>
          </w:tcPr>
          <w:p w14:paraId="44BFF0D6" w14:textId="70CB9C2A" w:rsidR="006A1ED2" w:rsidRPr="0016105D" w:rsidRDefault="006A1ED2" w:rsidP="006A1ED2">
            <w:pPr>
              <w:pBdr>
                <w:bottom w:val="sing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16105D">
              <w:rPr>
                <w:rFonts w:ascii="Arial" w:eastAsia="Arial Unicode MS" w:hAnsi="Arial" w:cs="Arial"/>
                <w:sz w:val="18"/>
                <w:szCs w:val="18"/>
                <w:lang w:val="en-US"/>
              </w:rPr>
              <w:t>1,636</w:t>
            </w:r>
          </w:p>
        </w:tc>
        <w:tc>
          <w:tcPr>
            <w:tcW w:w="391" w:type="pct"/>
          </w:tcPr>
          <w:p w14:paraId="128716F0" w14:textId="4E32E76D" w:rsidR="006A1ED2" w:rsidRPr="0016105D" w:rsidRDefault="006A1ED2" w:rsidP="006A1ED2">
            <w:pPr>
              <w:pBdr>
                <w:bottom w:val="sing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16105D">
              <w:rPr>
                <w:rFonts w:ascii="Arial" w:eastAsia="Arial Unicode MS" w:hAnsi="Arial" w:cs="Arial"/>
                <w:sz w:val="18"/>
                <w:szCs w:val="18"/>
                <w:lang w:val="en-US"/>
              </w:rPr>
              <w:t>30</w:t>
            </w:r>
          </w:p>
        </w:tc>
        <w:tc>
          <w:tcPr>
            <w:tcW w:w="391" w:type="pct"/>
          </w:tcPr>
          <w:p w14:paraId="6387BCD1" w14:textId="11E5174B" w:rsidR="006A1ED2" w:rsidRPr="0016105D" w:rsidRDefault="006A1ED2" w:rsidP="006A1ED2">
            <w:pPr>
              <w:pBdr>
                <w:bottom w:val="sing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16105D">
              <w:rPr>
                <w:rFonts w:ascii="Arial" w:eastAsia="Arial Unicode MS" w:hAnsi="Arial" w:cs="Arial"/>
                <w:sz w:val="18"/>
                <w:szCs w:val="18"/>
                <w:lang w:val="en-US"/>
              </w:rPr>
              <w:t>172</w:t>
            </w:r>
          </w:p>
        </w:tc>
        <w:tc>
          <w:tcPr>
            <w:tcW w:w="391" w:type="pct"/>
          </w:tcPr>
          <w:p w14:paraId="696390A4" w14:textId="1CBB51CB" w:rsidR="006A1ED2" w:rsidRPr="0016105D" w:rsidRDefault="006A1ED2" w:rsidP="006A1ED2">
            <w:pPr>
              <w:pBdr>
                <w:bottom w:val="sing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16105D">
              <w:rPr>
                <w:rFonts w:ascii="Arial" w:eastAsia="Arial Unicode MS" w:hAnsi="Arial" w:cs="Arial"/>
                <w:sz w:val="18"/>
                <w:szCs w:val="18"/>
                <w:lang w:val="en-US"/>
              </w:rPr>
              <w:t>-</w:t>
            </w:r>
          </w:p>
        </w:tc>
        <w:tc>
          <w:tcPr>
            <w:tcW w:w="391" w:type="pct"/>
          </w:tcPr>
          <w:p w14:paraId="2BB0C0F1" w14:textId="593D9F67" w:rsidR="006A1ED2" w:rsidRPr="0016105D" w:rsidRDefault="006A1ED2" w:rsidP="006A1ED2">
            <w:pPr>
              <w:pBdr>
                <w:bottom w:val="sing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16105D">
              <w:rPr>
                <w:rFonts w:ascii="Arial" w:eastAsia="Arial Unicode MS" w:hAnsi="Arial" w:cs="Arial"/>
                <w:sz w:val="18"/>
                <w:szCs w:val="18"/>
                <w:lang w:val="en-US"/>
              </w:rPr>
              <w:t>2,270</w:t>
            </w:r>
          </w:p>
        </w:tc>
        <w:tc>
          <w:tcPr>
            <w:tcW w:w="391" w:type="pct"/>
          </w:tcPr>
          <w:p w14:paraId="36E69D77" w14:textId="2C191746" w:rsidR="006A1ED2" w:rsidRPr="0016105D" w:rsidRDefault="006A1ED2" w:rsidP="006A1ED2">
            <w:pPr>
              <w:pBdr>
                <w:bottom w:val="sing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16105D">
              <w:rPr>
                <w:rFonts w:ascii="Arial" w:eastAsia="Arial Unicode MS" w:hAnsi="Arial" w:cs="Arial"/>
                <w:sz w:val="18"/>
                <w:szCs w:val="18"/>
                <w:lang w:val="en-US"/>
              </w:rPr>
              <w:t>(39,332)</w:t>
            </w:r>
          </w:p>
        </w:tc>
        <w:tc>
          <w:tcPr>
            <w:tcW w:w="392" w:type="pct"/>
          </w:tcPr>
          <w:p w14:paraId="4833B5BF" w14:textId="599E9EA3" w:rsidR="006A1ED2" w:rsidRPr="0016105D" w:rsidRDefault="006A1ED2" w:rsidP="006A1ED2">
            <w:pPr>
              <w:pBdr>
                <w:bottom w:val="sing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16105D">
              <w:rPr>
                <w:rFonts w:ascii="Arial" w:eastAsia="Arial Unicode MS" w:hAnsi="Arial" w:cs="Arial"/>
                <w:sz w:val="18"/>
                <w:szCs w:val="18"/>
                <w:lang w:val="en-US"/>
              </w:rPr>
              <w:t>-</w:t>
            </w:r>
          </w:p>
        </w:tc>
      </w:tr>
      <w:tr w:rsidR="006A1ED2" w:rsidRPr="0016105D" w14:paraId="2238051E" w14:textId="77777777">
        <w:tc>
          <w:tcPr>
            <w:tcW w:w="1089" w:type="pct"/>
          </w:tcPr>
          <w:p w14:paraId="0A3C8A66" w14:textId="77777777" w:rsidR="006A1ED2" w:rsidRPr="0016105D" w:rsidRDefault="006A1ED2" w:rsidP="006A1ED2">
            <w:pPr>
              <w:tabs>
                <w:tab w:val="left" w:pos="492"/>
              </w:tabs>
              <w:overflowPunct w:val="0"/>
              <w:autoSpaceDE w:val="0"/>
              <w:autoSpaceDN w:val="0"/>
              <w:adjustRightInd w:val="0"/>
              <w:spacing w:line="340" w:lineRule="exact"/>
              <w:ind w:right="-43"/>
              <w:jc w:val="thaiDistribute"/>
              <w:textAlignment w:val="baseline"/>
              <w:rPr>
                <w:rFonts w:ascii="Arial" w:eastAsia="Times New Roman" w:hAnsi="Arial" w:cs="Arial"/>
                <w:sz w:val="18"/>
                <w:szCs w:val="18"/>
                <w:lang w:val="en-US" w:eastAsia="en-US"/>
              </w:rPr>
            </w:pPr>
            <w:r w:rsidRPr="0016105D">
              <w:rPr>
                <w:rFonts w:ascii="Arial" w:eastAsia="Times New Roman" w:hAnsi="Arial" w:cs="Arial"/>
                <w:sz w:val="18"/>
                <w:szCs w:val="18"/>
                <w:lang w:val="en-US" w:eastAsia="en-US"/>
              </w:rPr>
              <w:t xml:space="preserve">Total </w:t>
            </w:r>
          </w:p>
        </w:tc>
        <w:tc>
          <w:tcPr>
            <w:tcW w:w="391" w:type="pct"/>
          </w:tcPr>
          <w:p w14:paraId="4F962DAB" w14:textId="3538B49F" w:rsidR="006A1ED2" w:rsidRPr="0016105D" w:rsidRDefault="006A1ED2" w:rsidP="006A1ED2">
            <w:pPr>
              <w:pBdr>
                <w:bottom w:val="doub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16105D">
              <w:rPr>
                <w:rFonts w:ascii="Arial" w:eastAsia="Arial Unicode MS" w:hAnsi="Arial" w:cs="Arial"/>
                <w:sz w:val="18"/>
                <w:szCs w:val="18"/>
                <w:lang w:val="en-US"/>
              </w:rPr>
              <w:t>121,900</w:t>
            </w:r>
          </w:p>
        </w:tc>
        <w:tc>
          <w:tcPr>
            <w:tcW w:w="391" w:type="pct"/>
          </w:tcPr>
          <w:p w14:paraId="4F62D5F2" w14:textId="5B7616B2" w:rsidR="006A1ED2" w:rsidRPr="0016105D" w:rsidRDefault="006A1ED2" w:rsidP="006A1ED2">
            <w:pPr>
              <w:pBdr>
                <w:bottom w:val="doub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16105D">
              <w:rPr>
                <w:rFonts w:ascii="Arial" w:eastAsia="Arial Unicode MS" w:hAnsi="Arial" w:cs="Arial"/>
                <w:sz w:val="18"/>
                <w:szCs w:val="18"/>
                <w:lang w:val="en-US"/>
              </w:rPr>
              <w:t>5,812</w:t>
            </w:r>
          </w:p>
        </w:tc>
        <w:tc>
          <w:tcPr>
            <w:tcW w:w="391" w:type="pct"/>
          </w:tcPr>
          <w:p w14:paraId="1DB697DB" w14:textId="5C5189D2" w:rsidR="006A1ED2" w:rsidRPr="0016105D" w:rsidRDefault="006A1ED2" w:rsidP="006A1ED2">
            <w:pPr>
              <w:pBdr>
                <w:bottom w:val="doub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16105D">
              <w:rPr>
                <w:rFonts w:ascii="Arial" w:eastAsia="Arial Unicode MS" w:hAnsi="Arial" w:cs="Arial"/>
                <w:sz w:val="18"/>
                <w:szCs w:val="18"/>
                <w:lang w:val="en-US"/>
              </w:rPr>
              <w:t>17,202</w:t>
            </w:r>
          </w:p>
        </w:tc>
        <w:tc>
          <w:tcPr>
            <w:tcW w:w="391" w:type="pct"/>
          </w:tcPr>
          <w:p w14:paraId="00EC7877" w14:textId="3F21315A" w:rsidR="006A1ED2" w:rsidRPr="0016105D" w:rsidRDefault="006A1ED2" w:rsidP="006A1ED2">
            <w:pPr>
              <w:pBdr>
                <w:bottom w:val="doub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16105D">
              <w:rPr>
                <w:rFonts w:ascii="Arial" w:eastAsia="Arial Unicode MS" w:hAnsi="Arial" w:cs="Arial"/>
                <w:sz w:val="18"/>
                <w:szCs w:val="18"/>
                <w:lang w:val="en-US"/>
              </w:rPr>
              <w:t>2,669</w:t>
            </w:r>
          </w:p>
        </w:tc>
        <w:tc>
          <w:tcPr>
            <w:tcW w:w="391" w:type="pct"/>
          </w:tcPr>
          <w:p w14:paraId="0AD620C9" w14:textId="776F3165" w:rsidR="006A1ED2" w:rsidRPr="0016105D" w:rsidRDefault="006A1ED2" w:rsidP="006A1ED2">
            <w:pPr>
              <w:pBdr>
                <w:bottom w:val="doub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16105D">
              <w:rPr>
                <w:rFonts w:ascii="Arial" w:eastAsia="Arial Unicode MS" w:hAnsi="Arial" w:cs="Arial"/>
                <w:sz w:val="18"/>
                <w:szCs w:val="18"/>
                <w:lang w:val="en-US"/>
              </w:rPr>
              <w:t>4,029</w:t>
            </w:r>
          </w:p>
        </w:tc>
        <w:tc>
          <w:tcPr>
            <w:tcW w:w="391" w:type="pct"/>
          </w:tcPr>
          <w:p w14:paraId="53B4714C" w14:textId="7FC6D883" w:rsidR="006A1ED2" w:rsidRPr="0016105D" w:rsidRDefault="006A1ED2" w:rsidP="006A1ED2">
            <w:pPr>
              <w:pBdr>
                <w:bottom w:val="doub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16105D">
              <w:rPr>
                <w:rFonts w:ascii="Arial" w:eastAsia="Arial Unicode MS" w:hAnsi="Arial" w:cs="Arial"/>
                <w:sz w:val="18"/>
                <w:szCs w:val="18"/>
                <w:lang w:val="en-US"/>
              </w:rPr>
              <w:t>259</w:t>
            </w:r>
          </w:p>
        </w:tc>
        <w:tc>
          <w:tcPr>
            <w:tcW w:w="391" w:type="pct"/>
          </w:tcPr>
          <w:p w14:paraId="4C6B5161" w14:textId="0A6D1E4B" w:rsidR="006A1ED2" w:rsidRPr="0016105D" w:rsidRDefault="006A1ED2" w:rsidP="006A1ED2">
            <w:pPr>
              <w:pBdr>
                <w:bottom w:val="doub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16105D">
              <w:rPr>
                <w:rFonts w:ascii="Arial" w:eastAsia="Arial Unicode MS" w:hAnsi="Arial" w:cs="Arial"/>
                <w:sz w:val="18"/>
                <w:szCs w:val="18"/>
                <w:lang w:val="en-US"/>
              </w:rPr>
              <w:t>-</w:t>
            </w:r>
          </w:p>
        </w:tc>
        <w:tc>
          <w:tcPr>
            <w:tcW w:w="391" w:type="pct"/>
          </w:tcPr>
          <w:p w14:paraId="4C1DD373" w14:textId="172FCABC" w:rsidR="006A1ED2" w:rsidRPr="0016105D" w:rsidRDefault="006A1ED2" w:rsidP="006A1ED2">
            <w:pPr>
              <w:pBdr>
                <w:bottom w:val="doub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16105D">
              <w:rPr>
                <w:rFonts w:ascii="Arial" w:eastAsia="Arial Unicode MS" w:hAnsi="Arial" w:cs="Arial"/>
                <w:sz w:val="18"/>
                <w:szCs w:val="18"/>
                <w:lang w:val="en-US"/>
              </w:rPr>
              <w:t>2,270</w:t>
            </w:r>
          </w:p>
        </w:tc>
        <w:tc>
          <w:tcPr>
            <w:tcW w:w="391" w:type="pct"/>
          </w:tcPr>
          <w:p w14:paraId="2F45BB1F" w14:textId="1F815D93" w:rsidR="006A1ED2" w:rsidRPr="0016105D" w:rsidRDefault="006A1ED2" w:rsidP="006A1ED2">
            <w:pPr>
              <w:pBdr>
                <w:bottom w:val="doub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16105D">
              <w:rPr>
                <w:rFonts w:ascii="Arial" w:eastAsia="Arial Unicode MS" w:hAnsi="Arial" w:cs="Arial"/>
                <w:sz w:val="18"/>
                <w:szCs w:val="18"/>
                <w:lang w:val="en-US"/>
              </w:rPr>
              <w:t>(39,332)</w:t>
            </w:r>
          </w:p>
        </w:tc>
        <w:tc>
          <w:tcPr>
            <w:tcW w:w="392" w:type="pct"/>
          </w:tcPr>
          <w:p w14:paraId="21284DA9" w14:textId="40EF8A9F" w:rsidR="006A1ED2" w:rsidRPr="0016105D" w:rsidRDefault="006A1ED2" w:rsidP="006A1ED2">
            <w:pPr>
              <w:pBdr>
                <w:bottom w:val="doub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16105D">
              <w:rPr>
                <w:rFonts w:ascii="Arial" w:eastAsia="Arial Unicode MS" w:hAnsi="Arial" w:cs="Arial"/>
                <w:sz w:val="18"/>
                <w:szCs w:val="18"/>
                <w:lang w:val="en-US"/>
              </w:rPr>
              <w:t>114,809</w:t>
            </w:r>
          </w:p>
        </w:tc>
      </w:tr>
      <w:tr w:rsidR="001A401E" w:rsidRPr="0016105D" w14:paraId="268E7BCE" w14:textId="77777777">
        <w:tc>
          <w:tcPr>
            <w:tcW w:w="1089" w:type="pct"/>
          </w:tcPr>
          <w:p w14:paraId="5A2916A1" w14:textId="77777777" w:rsidR="001A401E" w:rsidRPr="0016105D" w:rsidRDefault="001A401E">
            <w:pPr>
              <w:tabs>
                <w:tab w:val="left" w:pos="492"/>
              </w:tabs>
              <w:overflowPunct w:val="0"/>
              <w:autoSpaceDE w:val="0"/>
              <w:autoSpaceDN w:val="0"/>
              <w:adjustRightInd w:val="0"/>
              <w:spacing w:line="340" w:lineRule="exact"/>
              <w:ind w:right="-43"/>
              <w:jc w:val="thaiDistribute"/>
              <w:textAlignment w:val="baseline"/>
              <w:rPr>
                <w:rFonts w:ascii="Arial" w:eastAsia="Times New Roman" w:hAnsi="Arial" w:cs="Arial"/>
                <w:sz w:val="18"/>
                <w:szCs w:val="18"/>
                <w:lang w:val="en-US" w:eastAsia="en-US"/>
              </w:rPr>
            </w:pPr>
          </w:p>
        </w:tc>
        <w:tc>
          <w:tcPr>
            <w:tcW w:w="391" w:type="pct"/>
            <w:vAlign w:val="bottom"/>
          </w:tcPr>
          <w:p w14:paraId="75560A4F" w14:textId="77777777" w:rsidR="001A401E" w:rsidRPr="0016105D" w:rsidRDefault="001A401E">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391" w:type="pct"/>
            <w:vAlign w:val="bottom"/>
          </w:tcPr>
          <w:p w14:paraId="00D66127" w14:textId="77777777" w:rsidR="001A401E" w:rsidRPr="0016105D" w:rsidRDefault="001A401E">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391" w:type="pct"/>
            <w:vAlign w:val="bottom"/>
          </w:tcPr>
          <w:p w14:paraId="3B59D0BD" w14:textId="77777777" w:rsidR="001A401E" w:rsidRPr="0016105D" w:rsidRDefault="001A401E">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391" w:type="pct"/>
            <w:vAlign w:val="bottom"/>
          </w:tcPr>
          <w:p w14:paraId="7FA9A5A5" w14:textId="77777777" w:rsidR="001A401E" w:rsidRPr="0016105D" w:rsidRDefault="001A401E">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391" w:type="pct"/>
            <w:vAlign w:val="bottom"/>
          </w:tcPr>
          <w:p w14:paraId="2A449F15" w14:textId="77777777" w:rsidR="001A401E" w:rsidRPr="0016105D" w:rsidRDefault="001A401E">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391" w:type="pct"/>
            <w:vAlign w:val="bottom"/>
          </w:tcPr>
          <w:p w14:paraId="2597B116" w14:textId="77777777" w:rsidR="001A401E" w:rsidRPr="0016105D" w:rsidRDefault="001A401E">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391" w:type="pct"/>
            <w:vAlign w:val="bottom"/>
          </w:tcPr>
          <w:p w14:paraId="47716545" w14:textId="77777777" w:rsidR="001A401E" w:rsidRPr="0016105D" w:rsidRDefault="001A401E">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391" w:type="pct"/>
            <w:vAlign w:val="bottom"/>
          </w:tcPr>
          <w:p w14:paraId="6446DE75" w14:textId="77777777" w:rsidR="001A401E" w:rsidRPr="0016105D" w:rsidRDefault="001A401E">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391" w:type="pct"/>
            <w:vAlign w:val="bottom"/>
          </w:tcPr>
          <w:p w14:paraId="0DD118E8" w14:textId="77777777" w:rsidR="001A401E" w:rsidRPr="0016105D" w:rsidRDefault="001A401E">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392" w:type="pct"/>
            <w:vAlign w:val="bottom"/>
          </w:tcPr>
          <w:p w14:paraId="29B52D10" w14:textId="77777777" w:rsidR="001A401E" w:rsidRPr="0016105D" w:rsidRDefault="001A401E">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r>
      <w:tr w:rsidR="009A44C9" w:rsidRPr="0016105D" w14:paraId="17603D91" w14:textId="77777777" w:rsidTr="003466BE">
        <w:tc>
          <w:tcPr>
            <w:tcW w:w="1089" w:type="pct"/>
          </w:tcPr>
          <w:p w14:paraId="43306221" w14:textId="77777777" w:rsidR="009A44C9" w:rsidRPr="0016105D" w:rsidRDefault="009A44C9" w:rsidP="009A44C9">
            <w:pPr>
              <w:tabs>
                <w:tab w:val="left" w:pos="492"/>
              </w:tabs>
              <w:overflowPunct w:val="0"/>
              <w:autoSpaceDE w:val="0"/>
              <w:autoSpaceDN w:val="0"/>
              <w:adjustRightInd w:val="0"/>
              <w:spacing w:line="340" w:lineRule="exact"/>
              <w:ind w:right="-43"/>
              <w:jc w:val="thaiDistribute"/>
              <w:textAlignment w:val="baseline"/>
              <w:rPr>
                <w:rFonts w:ascii="Arial" w:eastAsia="Times New Roman" w:hAnsi="Arial" w:cs="Arial"/>
                <w:b/>
                <w:bCs/>
                <w:sz w:val="18"/>
                <w:szCs w:val="18"/>
                <w:lang w:val="en-US" w:eastAsia="en-US"/>
              </w:rPr>
            </w:pPr>
            <w:r w:rsidRPr="0016105D">
              <w:rPr>
                <w:rFonts w:ascii="Arial" w:eastAsia="Times New Roman" w:hAnsi="Arial" w:cs="Arial"/>
                <w:b/>
                <w:bCs/>
                <w:sz w:val="18"/>
                <w:szCs w:val="18"/>
                <w:lang w:val="en-US" w:eastAsia="en-US"/>
              </w:rPr>
              <w:t>Segment profit (loss) before</w:t>
            </w:r>
          </w:p>
          <w:p w14:paraId="32317317" w14:textId="77777777" w:rsidR="009A44C9" w:rsidRPr="0016105D" w:rsidRDefault="009A44C9" w:rsidP="009A44C9">
            <w:pPr>
              <w:tabs>
                <w:tab w:val="left" w:pos="492"/>
              </w:tabs>
              <w:overflowPunct w:val="0"/>
              <w:autoSpaceDE w:val="0"/>
              <w:autoSpaceDN w:val="0"/>
              <w:adjustRightInd w:val="0"/>
              <w:spacing w:line="340" w:lineRule="exact"/>
              <w:ind w:right="-43"/>
              <w:jc w:val="thaiDistribute"/>
              <w:textAlignment w:val="baseline"/>
              <w:rPr>
                <w:rFonts w:ascii="Arial" w:eastAsia="Times New Roman" w:hAnsi="Arial" w:cs="Arial"/>
                <w:sz w:val="18"/>
                <w:szCs w:val="18"/>
                <w:cs/>
                <w:lang w:val="en-US" w:eastAsia="en-US"/>
              </w:rPr>
            </w:pPr>
            <w:r w:rsidRPr="0016105D">
              <w:rPr>
                <w:rFonts w:ascii="Arial" w:eastAsia="Times New Roman" w:hAnsi="Arial" w:cs="Arial"/>
                <w:b/>
                <w:bCs/>
                <w:sz w:val="18"/>
                <w:szCs w:val="18"/>
                <w:lang w:val="en-US" w:eastAsia="en-US"/>
              </w:rPr>
              <w:t xml:space="preserve">   income tax expense</w:t>
            </w:r>
          </w:p>
        </w:tc>
        <w:tc>
          <w:tcPr>
            <w:tcW w:w="391" w:type="pct"/>
            <w:vAlign w:val="bottom"/>
          </w:tcPr>
          <w:p w14:paraId="12A63AFA" w14:textId="57547625" w:rsidR="009A44C9" w:rsidRPr="0016105D" w:rsidRDefault="009A44C9" w:rsidP="001932C3">
            <w:pPr>
              <w:tabs>
                <w:tab w:val="decimal" w:pos="795"/>
              </w:tabs>
              <w:overflowPunct w:val="0"/>
              <w:autoSpaceDE w:val="0"/>
              <w:autoSpaceDN w:val="0"/>
              <w:adjustRightInd w:val="0"/>
              <w:spacing w:line="340" w:lineRule="exact"/>
              <w:ind w:right="64"/>
              <w:jc w:val="center"/>
              <w:textAlignment w:val="baseline"/>
              <w:rPr>
                <w:rFonts w:ascii="Arial" w:eastAsia="Times New Roman" w:hAnsi="Arial" w:cs="Arial"/>
                <w:sz w:val="18"/>
                <w:szCs w:val="18"/>
                <w:lang w:val="en-US" w:eastAsia="en-US"/>
              </w:rPr>
            </w:pPr>
            <w:r w:rsidRPr="0016105D">
              <w:rPr>
                <w:rFonts w:ascii="Arial" w:eastAsia="Arial Unicode MS" w:hAnsi="Arial" w:cs="Arial"/>
                <w:sz w:val="18"/>
                <w:szCs w:val="18"/>
                <w:lang w:val="en-US"/>
              </w:rPr>
              <w:t>20,413</w:t>
            </w:r>
          </w:p>
        </w:tc>
        <w:tc>
          <w:tcPr>
            <w:tcW w:w="391" w:type="pct"/>
            <w:vAlign w:val="bottom"/>
          </w:tcPr>
          <w:p w14:paraId="1455A517" w14:textId="5E454407" w:rsidR="009A44C9" w:rsidRPr="0016105D" w:rsidRDefault="009A44C9" w:rsidP="001932C3">
            <w:pPr>
              <w:tabs>
                <w:tab w:val="decimal" w:pos="785"/>
              </w:tabs>
              <w:overflowPunct w:val="0"/>
              <w:autoSpaceDE w:val="0"/>
              <w:autoSpaceDN w:val="0"/>
              <w:adjustRightInd w:val="0"/>
              <w:spacing w:line="340" w:lineRule="exact"/>
              <w:ind w:right="64"/>
              <w:jc w:val="center"/>
              <w:textAlignment w:val="baseline"/>
              <w:rPr>
                <w:rFonts w:ascii="Arial" w:eastAsia="Times New Roman" w:hAnsi="Arial" w:cs="Arial"/>
                <w:sz w:val="18"/>
                <w:szCs w:val="18"/>
                <w:cs/>
                <w:lang w:val="en-US" w:eastAsia="en-US"/>
              </w:rPr>
            </w:pPr>
            <w:r w:rsidRPr="0016105D">
              <w:rPr>
                <w:rFonts w:ascii="Arial" w:eastAsia="Arial Unicode MS" w:hAnsi="Arial" w:cs="Arial"/>
                <w:sz w:val="18"/>
                <w:szCs w:val="18"/>
                <w:lang w:val="en-US"/>
              </w:rPr>
              <w:t>794</w:t>
            </w:r>
          </w:p>
        </w:tc>
        <w:tc>
          <w:tcPr>
            <w:tcW w:w="391" w:type="pct"/>
            <w:vAlign w:val="bottom"/>
          </w:tcPr>
          <w:p w14:paraId="25DF154A" w14:textId="224FB189" w:rsidR="009A44C9" w:rsidRPr="0016105D" w:rsidRDefault="009A44C9" w:rsidP="001932C3">
            <w:pPr>
              <w:tabs>
                <w:tab w:val="decimal" w:pos="767"/>
              </w:tabs>
              <w:overflowPunct w:val="0"/>
              <w:autoSpaceDE w:val="0"/>
              <w:autoSpaceDN w:val="0"/>
              <w:adjustRightInd w:val="0"/>
              <w:spacing w:line="340" w:lineRule="exact"/>
              <w:ind w:right="27"/>
              <w:jc w:val="center"/>
              <w:textAlignment w:val="baseline"/>
              <w:rPr>
                <w:rFonts w:ascii="Arial" w:eastAsia="Times New Roman" w:hAnsi="Arial" w:cs="Arial"/>
                <w:sz w:val="18"/>
                <w:szCs w:val="18"/>
                <w:cs/>
                <w:lang w:val="en-US" w:eastAsia="en-US"/>
              </w:rPr>
            </w:pPr>
            <w:r w:rsidRPr="0016105D">
              <w:rPr>
                <w:rFonts w:ascii="Arial" w:eastAsia="Arial Unicode MS" w:hAnsi="Arial" w:cs="Arial"/>
                <w:sz w:val="18"/>
                <w:szCs w:val="18"/>
                <w:lang w:val="en-US"/>
              </w:rPr>
              <w:t>451</w:t>
            </w:r>
          </w:p>
        </w:tc>
        <w:tc>
          <w:tcPr>
            <w:tcW w:w="391" w:type="pct"/>
            <w:vAlign w:val="bottom"/>
          </w:tcPr>
          <w:p w14:paraId="17F590F9" w14:textId="665AAB4F" w:rsidR="009A44C9" w:rsidRPr="0016105D" w:rsidRDefault="009A44C9" w:rsidP="001932C3">
            <w:pPr>
              <w:overflowPunct w:val="0"/>
              <w:autoSpaceDE w:val="0"/>
              <w:autoSpaceDN w:val="0"/>
              <w:adjustRightInd w:val="0"/>
              <w:spacing w:line="340" w:lineRule="exact"/>
              <w:ind w:right="44"/>
              <w:jc w:val="center"/>
              <w:textAlignment w:val="baseline"/>
              <w:rPr>
                <w:rFonts w:ascii="Arial" w:eastAsia="Times New Roman" w:hAnsi="Arial" w:cs="Arial"/>
                <w:sz w:val="18"/>
                <w:szCs w:val="18"/>
                <w:cs/>
                <w:lang w:val="en-US" w:eastAsia="en-US"/>
              </w:rPr>
            </w:pPr>
            <w:r w:rsidRPr="0016105D">
              <w:rPr>
                <w:rFonts w:ascii="Arial" w:eastAsia="Arial Unicode MS" w:hAnsi="Arial" w:cs="Arial"/>
                <w:sz w:val="18"/>
                <w:szCs w:val="18"/>
                <w:lang w:val="en-US"/>
              </w:rPr>
              <w:t>446</w:t>
            </w:r>
          </w:p>
        </w:tc>
        <w:tc>
          <w:tcPr>
            <w:tcW w:w="391" w:type="pct"/>
            <w:vAlign w:val="bottom"/>
          </w:tcPr>
          <w:p w14:paraId="72EED4E0" w14:textId="3F6AEE09" w:rsidR="009A44C9" w:rsidRPr="0016105D" w:rsidRDefault="009A44C9" w:rsidP="001932C3">
            <w:pPr>
              <w:tabs>
                <w:tab w:val="decimal" w:pos="795"/>
              </w:tabs>
              <w:overflowPunct w:val="0"/>
              <w:autoSpaceDE w:val="0"/>
              <w:autoSpaceDN w:val="0"/>
              <w:adjustRightInd w:val="0"/>
              <w:spacing w:line="340" w:lineRule="exact"/>
              <w:ind w:right="62"/>
              <w:jc w:val="center"/>
              <w:textAlignment w:val="baseline"/>
              <w:rPr>
                <w:rFonts w:ascii="Arial" w:eastAsia="Times New Roman" w:hAnsi="Arial" w:cs="Arial"/>
                <w:sz w:val="18"/>
                <w:szCs w:val="18"/>
                <w:cs/>
                <w:lang w:val="en-US" w:eastAsia="en-US"/>
              </w:rPr>
            </w:pPr>
            <w:r w:rsidRPr="0016105D">
              <w:rPr>
                <w:rFonts w:ascii="Arial" w:eastAsia="Arial Unicode MS" w:hAnsi="Arial" w:cs="Arial"/>
                <w:sz w:val="18"/>
                <w:szCs w:val="18"/>
                <w:lang w:val="en-US"/>
              </w:rPr>
              <w:t>482</w:t>
            </w:r>
          </w:p>
        </w:tc>
        <w:tc>
          <w:tcPr>
            <w:tcW w:w="391" w:type="pct"/>
            <w:vAlign w:val="bottom"/>
          </w:tcPr>
          <w:p w14:paraId="1D660581" w14:textId="043A9E2C" w:rsidR="009A44C9" w:rsidRPr="0016105D" w:rsidRDefault="009A44C9" w:rsidP="001932C3">
            <w:pPr>
              <w:tabs>
                <w:tab w:val="decimal" w:pos="714"/>
              </w:tabs>
              <w:overflowPunct w:val="0"/>
              <w:autoSpaceDE w:val="0"/>
              <w:autoSpaceDN w:val="0"/>
              <w:adjustRightInd w:val="0"/>
              <w:spacing w:line="340" w:lineRule="exact"/>
              <w:jc w:val="center"/>
              <w:textAlignment w:val="baseline"/>
              <w:rPr>
                <w:rFonts w:ascii="Arial" w:eastAsia="Times New Roman" w:hAnsi="Arial" w:cs="Arial"/>
                <w:sz w:val="18"/>
                <w:szCs w:val="18"/>
                <w:cs/>
                <w:lang w:val="en-US" w:eastAsia="en-US"/>
              </w:rPr>
            </w:pPr>
            <w:r w:rsidRPr="0016105D">
              <w:rPr>
                <w:rFonts w:ascii="Arial" w:eastAsia="Arial Unicode MS" w:hAnsi="Arial" w:cs="Arial"/>
                <w:sz w:val="18"/>
                <w:szCs w:val="18"/>
                <w:lang w:val="en-US"/>
              </w:rPr>
              <w:t>8</w:t>
            </w:r>
          </w:p>
        </w:tc>
        <w:tc>
          <w:tcPr>
            <w:tcW w:w="391" w:type="pct"/>
            <w:vAlign w:val="bottom"/>
          </w:tcPr>
          <w:p w14:paraId="58199764" w14:textId="57D2BBB9" w:rsidR="009A44C9" w:rsidRPr="0016105D" w:rsidRDefault="009A44C9" w:rsidP="001932C3">
            <w:pPr>
              <w:tabs>
                <w:tab w:val="decimal" w:pos="795"/>
              </w:tabs>
              <w:overflowPunct w:val="0"/>
              <w:autoSpaceDE w:val="0"/>
              <w:autoSpaceDN w:val="0"/>
              <w:adjustRightInd w:val="0"/>
              <w:spacing w:line="340" w:lineRule="exact"/>
              <w:ind w:right="64"/>
              <w:jc w:val="center"/>
              <w:textAlignment w:val="baseline"/>
              <w:rPr>
                <w:rFonts w:ascii="Arial" w:eastAsia="Times New Roman" w:hAnsi="Arial" w:cs="Arial"/>
                <w:sz w:val="18"/>
                <w:szCs w:val="18"/>
                <w:cs/>
                <w:lang w:val="en-US" w:eastAsia="en-US"/>
              </w:rPr>
            </w:pPr>
            <w:r w:rsidRPr="0016105D">
              <w:rPr>
                <w:rFonts w:ascii="Arial" w:eastAsia="Arial Unicode MS" w:hAnsi="Arial" w:cs="Arial"/>
                <w:sz w:val="18"/>
                <w:szCs w:val="18"/>
                <w:lang w:val="en-US"/>
              </w:rPr>
              <w:t>38</w:t>
            </w:r>
          </w:p>
        </w:tc>
        <w:tc>
          <w:tcPr>
            <w:tcW w:w="391" w:type="pct"/>
            <w:vAlign w:val="bottom"/>
          </w:tcPr>
          <w:p w14:paraId="4EF11704" w14:textId="4A789BD2" w:rsidR="009A44C9" w:rsidRPr="0016105D" w:rsidRDefault="009A44C9" w:rsidP="001932C3">
            <w:pPr>
              <w:tabs>
                <w:tab w:val="decimal" w:pos="678"/>
              </w:tabs>
              <w:overflowPunct w:val="0"/>
              <w:autoSpaceDE w:val="0"/>
              <w:autoSpaceDN w:val="0"/>
              <w:adjustRightInd w:val="0"/>
              <w:spacing w:line="340" w:lineRule="exact"/>
              <w:jc w:val="center"/>
              <w:textAlignment w:val="baseline"/>
              <w:rPr>
                <w:rFonts w:ascii="Arial" w:eastAsia="Times New Roman" w:hAnsi="Arial" w:cs="Arial"/>
                <w:sz w:val="18"/>
                <w:szCs w:val="18"/>
                <w:cs/>
                <w:lang w:val="en-US" w:eastAsia="en-US"/>
              </w:rPr>
            </w:pPr>
            <w:r w:rsidRPr="0016105D">
              <w:rPr>
                <w:rFonts w:ascii="Arial" w:eastAsia="Arial Unicode MS" w:hAnsi="Arial" w:cs="Arial"/>
                <w:sz w:val="18"/>
                <w:szCs w:val="18"/>
                <w:lang w:val="en-US"/>
              </w:rPr>
              <w:t>2,655</w:t>
            </w:r>
          </w:p>
        </w:tc>
        <w:tc>
          <w:tcPr>
            <w:tcW w:w="391" w:type="pct"/>
            <w:vAlign w:val="bottom"/>
          </w:tcPr>
          <w:p w14:paraId="139FFEE6" w14:textId="0FFEAB8C" w:rsidR="009A44C9" w:rsidRPr="0016105D" w:rsidRDefault="009A44C9" w:rsidP="004974BD">
            <w:pPr>
              <w:tabs>
                <w:tab w:val="decimal" w:pos="795"/>
              </w:tabs>
              <w:overflowPunct w:val="0"/>
              <w:autoSpaceDE w:val="0"/>
              <w:autoSpaceDN w:val="0"/>
              <w:adjustRightInd w:val="0"/>
              <w:spacing w:line="340" w:lineRule="exact"/>
              <w:jc w:val="center"/>
              <w:textAlignment w:val="baseline"/>
              <w:rPr>
                <w:rFonts w:ascii="Arial" w:eastAsia="Times New Roman" w:hAnsi="Arial" w:cs="Arial"/>
                <w:sz w:val="18"/>
                <w:szCs w:val="18"/>
                <w:cs/>
                <w:lang w:val="en-US" w:eastAsia="en-US"/>
              </w:rPr>
            </w:pPr>
            <w:r w:rsidRPr="0016105D">
              <w:rPr>
                <w:rFonts w:ascii="Arial" w:eastAsia="Arial Unicode MS" w:hAnsi="Arial" w:cs="Arial"/>
                <w:sz w:val="18"/>
                <w:szCs w:val="18"/>
                <w:lang w:val="en-US"/>
              </w:rPr>
              <w:t>(347)</w:t>
            </w:r>
          </w:p>
        </w:tc>
        <w:tc>
          <w:tcPr>
            <w:tcW w:w="392" w:type="pct"/>
            <w:vAlign w:val="bottom"/>
          </w:tcPr>
          <w:p w14:paraId="070CF6AF" w14:textId="3807CEAF" w:rsidR="009A44C9" w:rsidRPr="0016105D" w:rsidRDefault="009A44C9" w:rsidP="004974BD">
            <w:pPr>
              <w:tabs>
                <w:tab w:val="decimal" w:pos="733"/>
              </w:tabs>
              <w:overflowPunct w:val="0"/>
              <w:autoSpaceDE w:val="0"/>
              <w:autoSpaceDN w:val="0"/>
              <w:adjustRightInd w:val="0"/>
              <w:spacing w:line="340" w:lineRule="exact"/>
              <w:jc w:val="center"/>
              <w:textAlignment w:val="baseline"/>
              <w:rPr>
                <w:rFonts w:ascii="Arial" w:eastAsia="Times New Roman" w:hAnsi="Arial" w:cs="Arial"/>
                <w:sz w:val="18"/>
                <w:szCs w:val="18"/>
                <w:cs/>
                <w:lang w:val="en-US" w:eastAsia="en-US"/>
              </w:rPr>
            </w:pPr>
            <w:r w:rsidRPr="0016105D">
              <w:rPr>
                <w:rFonts w:ascii="Arial" w:eastAsia="Arial Unicode MS" w:hAnsi="Arial" w:cs="Arial"/>
                <w:sz w:val="18"/>
                <w:szCs w:val="18"/>
                <w:lang w:val="en-US"/>
              </w:rPr>
              <w:t>24,940</w:t>
            </w:r>
          </w:p>
        </w:tc>
      </w:tr>
      <w:tr w:rsidR="009A44C9" w:rsidRPr="0016105D" w14:paraId="42085603" w14:textId="77777777">
        <w:tc>
          <w:tcPr>
            <w:tcW w:w="1089" w:type="pct"/>
          </w:tcPr>
          <w:p w14:paraId="62269AAC" w14:textId="77777777" w:rsidR="009A44C9" w:rsidRPr="0016105D" w:rsidRDefault="009A44C9" w:rsidP="009A44C9">
            <w:pPr>
              <w:tabs>
                <w:tab w:val="left" w:pos="492"/>
              </w:tabs>
              <w:overflowPunct w:val="0"/>
              <w:autoSpaceDE w:val="0"/>
              <w:autoSpaceDN w:val="0"/>
              <w:adjustRightInd w:val="0"/>
              <w:spacing w:line="340" w:lineRule="exact"/>
              <w:ind w:right="-43"/>
              <w:jc w:val="thaiDistribute"/>
              <w:textAlignment w:val="baseline"/>
              <w:rPr>
                <w:rFonts w:ascii="Arial" w:eastAsia="Times New Roman" w:hAnsi="Arial" w:cs="Arial"/>
                <w:sz w:val="18"/>
                <w:szCs w:val="18"/>
                <w:lang w:val="en-US" w:eastAsia="en-US"/>
              </w:rPr>
            </w:pPr>
          </w:p>
        </w:tc>
        <w:tc>
          <w:tcPr>
            <w:tcW w:w="391" w:type="pct"/>
            <w:vAlign w:val="bottom"/>
          </w:tcPr>
          <w:p w14:paraId="7E089EC2" w14:textId="77777777" w:rsidR="009A44C9" w:rsidRPr="0016105D" w:rsidRDefault="009A44C9" w:rsidP="009A44C9">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391" w:type="pct"/>
            <w:vAlign w:val="bottom"/>
          </w:tcPr>
          <w:p w14:paraId="2BBF765C" w14:textId="77777777" w:rsidR="009A44C9" w:rsidRPr="0016105D" w:rsidRDefault="009A44C9" w:rsidP="009A44C9">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391" w:type="pct"/>
            <w:vAlign w:val="bottom"/>
          </w:tcPr>
          <w:p w14:paraId="6B2C60E4" w14:textId="77777777" w:rsidR="009A44C9" w:rsidRPr="0016105D" w:rsidRDefault="009A44C9" w:rsidP="009A44C9">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391" w:type="pct"/>
            <w:vAlign w:val="bottom"/>
          </w:tcPr>
          <w:p w14:paraId="208DF0E2" w14:textId="77777777" w:rsidR="009A44C9" w:rsidRPr="0016105D" w:rsidRDefault="009A44C9" w:rsidP="009A44C9">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391" w:type="pct"/>
            <w:vAlign w:val="bottom"/>
          </w:tcPr>
          <w:p w14:paraId="005ED0DE" w14:textId="77777777" w:rsidR="009A44C9" w:rsidRPr="0016105D" w:rsidRDefault="009A44C9" w:rsidP="009A44C9">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391" w:type="pct"/>
            <w:vAlign w:val="bottom"/>
          </w:tcPr>
          <w:p w14:paraId="507F820E" w14:textId="77777777" w:rsidR="009A44C9" w:rsidRPr="0016105D" w:rsidRDefault="009A44C9" w:rsidP="009A44C9">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391" w:type="pct"/>
            <w:vAlign w:val="bottom"/>
          </w:tcPr>
          <w:p w14:paraId="46AD2FC6" w14:textId="77777777" w:rsidR="009A44C9" w:rsidRPr="0016105D" w:rsidRDefault="009A44C9" w:rsidP="009A44C9">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391" w:type="pct"/>
            <w:vAlign w:val="bottom"/>
          </w:tcPr>
          <w:p w14:paraId="7D0E9B3D" w14:textId="77777777" w:rsidR="009A44C9" w:rsidRPr="0016105D" w:rsidRDefault="009A44C9" w:rsidP="009A44C9">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391" w:type="pct"/>
            <w:vAlign w:val="bottom"/>
          </w:tcPr>
          <w:p w14:paraId="34666AF9" w14:textId="77777777" w:rsidR="009A44C9" w:rsidRPr="0016105D" w:rsidRDefault="009A44C9" w:rsidP="009A44C9">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392" w:type="pct"/>
            <w:vAlign w:val="bottom"/>
          </w:tcPr>
          <w:p w14:paraId="58229704" w14:textId="77777777" w:rsidR="009A44C9" w:rsidRPr="0016105D" w:rsidRDefault="009A44C9" w:rsidP="009A44C9">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r>
      <w:tr w:rsidR="009A44C9" w:rsidRPr="0016105D" w14:paraId="53BF16EC" w14:textId="77777777">
        <w:tc>
          <w:tcPr>
            <w:tcW w:w="1089" w:type="pct"/>
          </w:tcPr>
          <w:p w14:paraId="54D87799" w14:textId="77777777" w:rsidR="009A44C9" w:rsidRPr="0016105D" w:rsidRDefault="009A44C9" w:rsidP="009A44C9">
            <w:pPr>
              <w:tabs>
                <w:tab w:val="left" w:pos="492"/>
              </w:tabs>
              <w:overflowPunct w:val="0"/>
              <w:autoSpaceDE w:val="0"/>
              <w:autoSpaceDN w:val="0"/>
              <w:adjustRightInd w:val="0"/>
              <w:spacing w:line="340" w:lineRule="exact"/>
              <w:ind w:right="-43"/>
              <w:jc w:val="thaiDistribute"/>
              <w:textAlignment w:val="baseline"/>
              <w:rPr>
                <w:rFonts w:ascii="Arial" w:eastAsia="Times New Roman" w:hAnsi="Arial" w:cs="Arial"/>
                <w:b/>
                <w:bCs/>
                <w:sz w:val="18"/>
                <w:szCs w:val="18"/>
                <w:lang w:val="en-US" w:eastAsia="en-US"/>
              </w:rPr>
            </w:pPr>
            <w:r w:rsidRPr="0016105D">
              <w:rPr>
                <w:rFonts w:ascii="Arial" w:eastAsia="Times New Roman" w:hAnsi="Arial" w:cs="Arial"/>
                <w:b/>
                <w:bCs/>
                <w:sz w:val="18"/>
                <w:szCs w:val="18"/>
                <w:lang w:val="en-US" w:eastAsia="en-US"/>
              </w:rPr>
              <w:t>Timing of revenue recognition</w:t>
            </w:r>
          </w:p>
        </w:tc>
        <w:tc>
          <w:tcPr>
            <w:tcW w:w="391" w:type="pct"/>
            <w:vAlign w:val="bottom"/>
          </w:tcPr>
          <w:p w14:paraId="0F70FF81" w14:textId="77777777" w:rsidR="009A44C9" w:rsidRPr="0016105D" w:rsidRDefault="009A44C9" w:rsidP="009A44C9">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391" w:type="pct"/>
            <w:vAlign w:val="bottom"/>
          </w:tcPr>
          <w:p w14:paraId="7D069FF2" w14:textId="77777777" w:rsidR="009A44C9" w:rsidRPr="0016105D" w:rsidRDefault="009A44C9" w:rsidP="009A44C9">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391" w:type="pct"/>
            <w:vAlign w:val="bottom"/>
          </w:tcPr>
          <w:p w14:paraId="02330DF0" w14:textId="77777777" w:rsidR="009A44C9" w:rsidRPr="0016105D" w:rsidRDefault="009A44C9" w:rsidP="009A44C9">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391" w:type="pct"/>
            <w:vAlign w:val="bottom"/>
          </w:tcPr>
          <w:p w14:paraId="7BAA6FF3" w14:textId="77777777" w:rsidR="009A44C9" w:rsidRPr="0016105D" w:rsidRDefault="009A44C9" w:rsidP="009A44C9">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391" w:type="pct"/>
            <w:vAlign w:val="bottom"/>
          </w:tcPr>
          <w:p w14:paraId="5495AD39" w14:textId="77777777" w:rsidR="009A44C9" w:rsidRPr="0016105D" w:rsidRDefault="009A44C9" w:rsidP="009A44C9">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391" w:type="pct"/>
            <w:vAlign w:val="bottom"/>
          </w:tcPr>
          <w:p w14:paraId="0D233C80" w14:textId="77777777" w:rsidR="009A44C9" w:rsidRPr="0016105D" w:rsidRDefault="009A44C9" w:rsidP="009A44C9">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391" w:type="pct"/>
            <w:vAlign w:val="bottom"/>
          </w:tcPr>
          <w:p w14:paraId="1BD4B758" w14:textId="77777777" w:rsidR="009A44C9" w:rsidRPr="0016105D" w:rsidRDefault="009A44C9" w:rsidP="009A44C9">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391" w:type="pct"/>
            <w:vAlign w:val="bottom"/>
          </w:tcPr>
          <w:p w14:paraId="4A8A7153" w14:textId="77777777" w:rsidR="009A44C9" w:rsidRPr="0016105D" w:rsidRDefault="009A44C9" w:rsidP="009A44C9">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391" w:type="pct"/>
            <w:vAlign w:val="bottom"/>
          </w:tcPr>
          <w:p w14:paraId="3C2A6C7F" w14:textId="77777777" w:rsidR="009A44C9" w:rsidRPr="0016105D" w:rsidRDefault="009A44C9" w:rsidP="009A44C9">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392" w:type="pct"/>
            <w:vAlign w:val="bottom"/>
          </w:tcPr>
          <w:p w14:paraId="42911AD4" w14:textId="77777777" w:rsidR="009A44C9" w:rsidRPr="0016105D" w:rsidRDefault="009A44C9" w:rsidP="009A44C9">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r>
      <w:tr w:rsidR="009A44C9" w:rsidRPr="0016105D" w14:paraId="612B5B8F" w14:textId="77777777">
        <w:tc>
          <w:tcPr>
            <w:tcW w:w="1089" w:type="pct"/>
          </w:tcPr>
          <w:p w14:paraId="64DF48C1" w14:textId="77777777" w:rsidR="009A44C9" w:rsidRPr="0016105D" w:rsidRDefault="009A44C9" w:rsidP="009A44C9">
            <w:pPr>
              <w:tabs>
                <w:tab w:val="left" w:pos="492"/>
              </w:tabs>
              <w:overflowPunct w:val="0"/>
              <w:autoSpaceDE w:val="0"/>
              <w:autoSpaceDN w:val="0"/>
              <w:adjustRightInd w:val="0"/>
              <w:spacing w:line="340" w:lineRule="exact"/>
              <w:ind w:right="-43"/>
              <w:jc w:val="thaiDistribute"/>
              <w:textAlignment w:val="baseline"/>
              <w:rPr>
                <w:rFonts w:ascii="Arial" w:eastAsia="Times New Roman" w:hAnsi="Arial" w:cs="Arial"/>
                <w:sz w:val="18"/>
                <w:szCs w:val="18"/>
                <w:lang w:val="en-US" w:eastAsia="en-US"/>
              </w:rPr>
            </w:pPr>
            <w:r w:rsidRPr="0016105D">
              <w:rPr>
                <w:rFonts w:ascii="Arial" w:eastAsia="Times New Roman" w:hAnsi="Arial" w:cs="Arial"/>
                <w:sz w:val="18"/>
                <w:szCs w:val="18"/>
                <w:lang w:val="en-US" w:eastAsia="en-US"/>
              </w:rPr>
              <w:t xml:space="preserve">   - At a point in time</w:t>
            </w:r>
          </w:p>
        </w:tc>
        <w:tc>
          <w:tcPr>
            <w:tcW w:w="391" w:type="pct"/>
          </w:tcPr>
          <w:p w14:paraId="64F6F8F7" w14:textId="1E90EB97" w:rsidR="009A44C9" w:rsidRPr="0016105D" w:rsidRDefault="009A44C9" w:rsidP="009A44C9">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16105D">
              <w:rPr>
                <w:rFonts w:ascii="Arial" w:eastAsia="Arial Unicode MS" w:hAnsi="Arial" w:cs="Arial"/>
                <w:sz w:val="18"/>
                <w:szCs w:val="18"/>
                <w:lang w:val="en-US"/>
              </w:rPr>
              <w:t>121,900</w:t>
            </w:r>
          </w:p>
        </w:tc>
        <w:tc>
          <w:tcPr>
            <w:tcW w:w="391" w:type="pct"/>
          </w:tcPr>
          <w:p w14:paraId="71BA084D" w14:textId="38AAB56E" w:rsidR="009A44C9" w:rsidRPr="0016105D" w:rsidRDefault="009A44C9" w:rsidP="009A44C9">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16105D">
              <w:rPr>
                <w:rFonts w:ascii="Arial" w:eastAsia="Arial Unicode MS" w:hAnsi="Arial" w:cs="Arial"/>
                <w:sz w:val="18"/>
                <w:szCs w:val="18"/>
                <w:lang w:val="en-US"/>
              </w:rPr>
              <w:t>5,812</w:t>
            </w:r>
          </w:p>
        </w:tc>
        <w:tc>
          <w:tcPr>
            <w:tcW w:w="391" w:type="pct"/>
          </w:tcPr>
          <w:p w14:paraId="08DD5362" w14:textId="07FF11EF" w:rsidR="009A44C9" w:rsidRPr="0016105D" w:rsidRDefault="009A44C9" w:rsidP="009A44C9">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16105D">
              <w:rPr>
                <w:rFonts w:ascii="Arial" w:eastAsia="Arial Unicode MS" w:hAnsi="Arial" w:cs="Arial"/>
                <w:sz w:val="18"/>
                <w:szCs w:val="18"/>
                <w:lang w:val="en-US"/>
              </w:rPr>
              <w:t>17,202</w:t>
            </w:r>
          </w:p>
        </w:tc>
        <w:tc>
          <w:tcPr>
            <w:tcW w:w="391" w:type="pct"/>
          </w:tcPr>
          <w:p w14:paraId="2DD48F2D" w14:textId="5F5FB08D" w:rsidR="009A44C9" w:rsidRPr="0016105D" w:rsidRDefault="009A44C9" w:rsidP="009A44C9">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16105D">
              <w:rPr>
                <w:rFonts w:ascii="Arial" w:eastAsia="Arial Unicode MS" w:hAnsi="Arial" w:cs="Arial"/>
                <w:sz w:val="18"/>
                <w:szCs w:val="18"/>
                <w:lang w:val="en-US"/>
              </w:rPr>
              <w:t>2,317</w:t>
            </w:r>
          </w:p>
        </w:tc>
        <w:tc>
          <w:tcPr>
            <w:tcW w:w="391" w:type="pct"/>
          </w:tcPr>
          <w:p w14:paraId="4E856A25" w14:textId="7504E9EF" w:rsidR="009A44C9" w:rsidRPr="0016105D" w:rsidRDefault="009A44C9" w:rsidP="009A44C9">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16105D">
              <w:rPr>
                <w:rFonts w:ascii="Arial" w:eastAsia="Arial Unicode MS" w:hAnsi="Arial" w:cs="Arial"/>
                <w:sz w:val="18"/>
                <w:szCs w:val="18"/>
                <w:lang w:val="en-US"/>
              </w:rPr>
              <w:t>4,029</w:t>
            </w:r>
          </w:p>
        </w:tc>
        <w:tc>
          <w:tcPr>
            <w:tcW w:w="391" w:type="pct"/>
          </w:tcPr>
          <w:p w14:paraId="6F45DB24" w14:textId="588F786C" w:rsidR="009A44C9" w:rsidRPr="0016105D" w:rsidRDefault="009A44C9" w:rsidP="009A44C9">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16105D">
              <w:rPr>
                <w:rFonts w:ascii="Arial" w:eastAsia="Arial Unicode MS" w:hAnsi="Arial" w:cs="Arial"/>
                <w:sz w:val="18"/>
                <w:szCs w:val="18"/>
                <w:lang w:val="en-US"/>
              </w:rPr>
              <w:t>259</w:t>
            </w:r>
          </w:p>
        </w:tc>
        <w:tc>
          <w:tcPr>
            <w:tcW w:w="391" w:type="pct"/>
          </w:tcPr>
          <w:p w14:paraId="65F4DBC7" w14:textId="130BB828" w:rsidR="009A44C9" w:rsidRPr="0016105D" w:rsidRDefault="009A44C9" w:rsidP="009A44C9">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16105D">
              <w:rPr>
                <w:rFonts w:ascii="Arial" w:eastAsia="Arial Unicode MS" w:hAnsi="Arial" w:cs="Arial"/>
                <w:sz w:val="18"/>
                <w:szCs w:val="18"/>
                <w:lang w:val="en-US"/>
              </w:rPr>
              <w:t>-</w:t>
            </w:r>
          </w:p>
        </w:tc>
        <w:tc>
          <w:tcPr>
            <w:tcW w:w="391" w:type="pct"/>
          </w:tcPr>
          <w:p w14:paraId="7DA04A1D" w14:textId="43A47FBE" w:rsidR="009A44C9" w:rsidRPr="0016105D" w:rsidRDefault="009A44C9" w:rsidP="009A44C9">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16105D">
              <w:rPr>
                <w:rFonts w:ascii="Arial" w:eastAsia="Arial Unicode MS" w:hAnsi="Arial" w:cs="Arial"/>
                <w:sz w:val="18"/>
                <w:szCs w:val="18"/>
                <w:lang w:val="en-US"/>
              </w:rPr>
              <w:t>2,270</w:t>
            </w:r>
          </w:p>
        </w:tc>
        <w:tc>
          <w:tcPr>
            <w:tcW w:w="391" w:type="pct"/>
          </w:tcPr>
          <w:p w14:paraId="09483F29" w14:textId="18C5721E" w:rsidR="009A44C9" w:rsidRPr="0016105D" w:rsidRDefault="009A44C9" w:rsidP="009A44C9">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16105D">
              <w:rPr>
                <w:rFonts w:ascii="Arial" w:eastAsia="Arial Unicode MS" w:hAnsi="Arial" w:cs="Arial"/>
                <w:sz w:val="18"/>
                <w:szCs w:val="18"/>
                <w:lang w:val="en-US"/>
              </w:rPr>
              <w:t>(39,</w:t>
            </w:r>
            <w:r w:rsidRPr="0016105D">
              <w:rPr>
                <w:rFonts w:ascii="Arial" w:eastAsia="Arial Unicode MS" w:hAnsi="Arial" w:cs="Arial"/>
                <w:sz w:val="18"/>
                <w:szCs w:val="18"/>
                <w:cs/>
                <w:lang w:val="en-US"/>
              </w:rPr>
              <w:t>193</w:t>
            </w:r>
            <w:r w:rsidRPr="0016105D">
              <w:rPr>
                <w:rFonts w:ascii="Arial" w:eastAsia="Arial Unicode MS" w:hAnsi="Arial" w:cs="Arial"/>
                <w:sz w:val="18"/>
                <w:szCs w:val="18"/>
                <w:lang w:val="en-US"/>
              </w:rPr>
              <w:t>)</w:t>
            </w:r>
          </w:p>
        </w:tc>
        <w:tc>
          <w:tcPr>
            <w:tcW w:w="392" w:type="pct"/>
          </w:tcPr>
          <w:p w14:paraId="33ABCEDA" w14:textId="69B7B76C" w:rsidR="009A44C9" w:rsidRPr="0016105D" w:rsidRDefault="009A44C9" w:rsidP="009A44C9">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16105D">
              <w:rPr>
                <w:rFonts w:ascii="Arial" w:eastAsia="Arial Unicode MS" w:hAnsi="Arial" w:cs="Arial"/>
                <w:sz w:val="18"/>
                <w:szCs w:val="18"/>
                <w:lang w:val="en-US"/>
              </w:rPr>
              <w:t>114,596</w:t>
            </w:r>
          </w:p>
        </w:tc>
      </w:tr>
      <w:tr w:rsidR="009A44C9" w:rsidRPr="0016105D" w14:paraId="046AC425" w14:textId="77777777">
        <w:trPr>
          <w:trHeight w:val="144"/>
        </w:trPr>
        <w:tc>
          <w:tcPr>
            <w:tcW w:w="1089" w:type="pct"/>
          </w:tcPr>
          <w:p w14:paraId="57645909" w14:textId="77777777" w:rsidR="009A44C9" w:rsidRPr="0016105D" w:rsidRDefault="009A44C9" w:rsidP="009A44C9">
            <w:pPr>
              <w:tabs>
                <w:tab w:val="left" w:pos="492"/>
              </w:tabs>
              <w:overflowPunct w:val="0"/>
              <w:autoSpaceDE w:val="0"/>
              <w:autoSpaceDN w:val="0"/>
              <w:adjustRightInd w:val="0"/>
              <w:spacing w:line="340" w:lineRule="exact"/>
              <w:ind w:right="-43"/>
              <w:jc w:val="thaiDistribute"/>
              <w:textAlignment w:val="baseline"/>
              <w:rPr>
                <w:rFonts w:ascii="Arial" w:eastAsia="Times New Roman" w:hAnsi="Arial" w:cs="Arial"/>
                <w:sz w:val="18"/>
                <w:szCs w:val="18"/>
                <w:lang w:val="en-US" w:eastAsia="en-US"/>
              </w:rPr>
            </w:pPr>
            <w:r w:rsidRPr="0016105D">
              <w:rPr>
                <w:rFonts w:ascii="Arial" w:eastAsia="Times New Roman" w:hAnsi="Arial" w:cs="Arial"/>
                <w:sz w:val="18"/>
                <w:szCs w:val="18"/>
                <w:lang w:val="en-US" w:eastAsia="en-US"/>
              </w:rPr>
              <w:t xml:space="preserve">   - Over time</w:t>
            </w:r>
          </w:p>
        </w:tc>
        <w:tc>
          <w:tcPr>
            <w:tcW w:w="391" w:type="pct"/>
          </w:tcPr>
          <w:p w14:paraId="3FB8912D" w14:textId="480491DC" w:rsidR="009A44C9" w:rsidRPr="0016105D" w:rsidRDefault="009A44C9" w:rsidP="009A44C9">
            <w:pPr>
              <w:pBdr>
                <w:bottom w:val="sing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16105D">
              <w:rPr>
                <w:rFonts w:ascii="Arial" w:eastAsia="Arial Unicode MS" w:hAnsi="Arial" w:cs="Arial"/>
                <w:sz w:val="18"/>
                <w:szCs w:val="18"/>
                <w:lang w:val="en-US"/>
              </w:rPr>
              <w:t>-</w:t>
            </w:r>
          </w:p>
        </w:tc>
        <w:tc>
          <w:tcPr>
            <w:tcW w:w="391" w:type="pct"/>
          </w:tcPr>
          <w:p w14:paraId="26A63C32" w14:textId="725C86C7" w:rsidR="009A44C9" w:rsidRPr="0016105D" w:rsidRDefault="009A44C9" w:rsidP="009A44C9">
            <w:pPr>
              <w:pBdr>
                <w:bottom w:val="sing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16105D">
              <w:rPr>
                <w:rFonts w:ascii="Arial" w:eastAsia="Arial Unicode MS" w:hAnsi="Arial" w:cs="Arial"/>
                <w:sz w:val="18"/>
                <w:szCs w:val="18"/>
                <w:lang w:val="en-US"/>
              </w:rPr>
              <w:t>-</w:t>
            </w:r>
          </w:p>
        </w:tc>
        <w:tc>
          <w:tcPr>
            <w:tcW w:w="391" w:type="pct"/>
          </w:tcPr>
          <w:p w14:paraId="526023A1" w14:textId="62AB62AC" w:rsidR="009A44C9" w:rsidRPr="0016105D" w:rsidRDefault="009A44C9" w:rsidP="009A44C9">
            <w:pPr>
              <w:pBdr>
                <w:bottom w:val="sing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16105D">
              <w:rPr>
                <w:rFonts w:ascii="Arial" w:eastAsia="Arial Unicode MS" w:hAnsi="Arial" w:cs="Arial"/>
                <w:sz w:val="18"/>
                <w:szCs w:val="18"/>
                <w:lang w:val="en-US"/>
              </w:rPr>
              <w:t>-</w:t>
            </w:r>
          </w:p>
        </w:tc>
        <w:tc>
          <w:tcPr>
            <w:tcW w:w="391" w:type="pct"/>
          </w:tcPr>
          <w:p w14:paraId="4D43ACAE" w14:textId="63F54D5A" w:rsidR="009A44C9" w:rsidRPr="0016105D" w:rsidRDefault="009A44C9" w:rsidP="009A44C9">
            <w:pPr>
              <w:pBdr>
                <w:bottom w:val="sing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16105D">
              <w:rPr>
                <w:rFonts w:ascii="Arial" w:eastAsia="Arial Unicode MS" w:hAnsi="Arial" w:cs="Arial"/>
                <w:sz w:val="18"/>
                <w:szCs w:val="18"/>
                <w:lang w:val="en-US"/>
              </w:rPr>
              <w:t>352</w:t>
            </w:r>
          </w:p>
        </w:tc>
        <w:tc>
          <w:tcPr>
            <w:tcW w:w="391" w:type="pct"/>
          </w:tcPr>
          <w:p w14:paraId="38447D35" w14:textId="54A572F9" w:rsidR="009A44C9" w:rsidRPr="0016105D" w:rsidRDefault="009A44C9" w:rsidP="009A44C9">
            <w:pPr>
              <w:pBdr>
                <w:bottom w:val="sing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16105D">
              <w:rPr>
                <w:rFonts w:ascii="Arial" w:eastAsia="Arial Unicode MS" w:hAnsi="Arial" w:cs="Arial"/>
                <w:sz w:val="18"/>
                <w:szCs w:val="18"/>
                <w:lang w:val="en-US"/>
              </w:rPr>
              <w:t>-</w:t>
            </w:r>
          </w:p>
        </w:tc>
        <w:tc>
          <w:tcPr>
            <w:tcW w:w="391" w:type="pct"/>
          </w:tcPr>
          <w:p w14:paraId="3684269B" w14:textId="6A38AF45" w:rsidR="009A44C9" w:rsidRPr="0016105D" w:rsidRDefault="009A44C9" w:rsidP="009A44C9">
            <w:pPr>
              <w:pBdr>
                <w:bottom w:val="sing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16105D">
              <w:rPr>
                <w:rFonts w:ascii="Arial" w:eastAsia="Arial Unicode MS" w:hAnsi="Arial" w:cs="Arial"/>
                <w:sz w:val="18"/>
                <w:szCs w:val="18"/>
                <w:lang w:val="en-US"/>
              </w:rPr>
              <w:t>-</w:t>
            </w:r>
          </w:p>
        </w:tc>
        <w:tc>
          <w:tcPr>
            <w:tcW w:w="391" w:type="pct"/>
          </w:tcPr>
          <w:p w14:paraId="06C9E5AC" w14:textId="1BA8CABA" w:rsidR="009A44C9" w:rsidRPr="0016105D" w:rsidRDefault="009A44C9" w:rsidP="009A44C9">
            <w:pPr>
              <w:pBdr>
                <w:bottom w:val="sing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16105D">
              <w:rPr>
                <w:rFonts w:ascii="Arial" w:eastAsia="Arial Unicode MS" w:hAnsi="Arial" w:cs="Arial"/>
                <w:sz w:val="18"/>
                <w:szCs w:val="18"/>
                <w:lang w:val="en-US"/>
              </w:rPr>
              <w:t>-</w:t>
            </w:r>
          </w:p>
        </w:tc>
        <w:tc>
          <w:tcPr>
            <w:tcW w:w="391" w:type="pct"/>
          </w:tcPr>
          <w:p w14:paraId="0A7CB767" w14:textId="3576012F" w:rsidR="009A44C9" w:rsidRPr="0016105D" w:rsidRDefault="009A44C9" w:rsidP="009A44C9">
            <w:pPr>
              <w:pBdr>
                <w:bottom w:val="sing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16105D">
              <w:rPr>
                <w:rFonts w:ascii="Arial" w:eastAsia="Arial Unicode MS" w:hAnsi="Arial" w:cs="Arial"/>
                <w:sz w:val="18"/>
                <w:szCs w:val="18"/>
                <w:lang w:val="en-US"/>
              </w:rPr>
              <w:t>-</w:t>
            </w:r>
          </w:p>
        </w:tc>
        <w:tc>
          <w:tcPr>
            <w:tcW w:w="391" w:type="pct"/>
          </w:tcPr>
          <w:p w14:paraId="6D949B92" w14:textId="0B184A15" w:rsidR="009A44C9" w:rsidRPr="0016105D" w:rsidRDefault="009A44C9" w:rsidP="009A44C9">
            <w:pPr>
              <w:pBdr>
                <w:bottom w:val="sing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16105D">
              <w:rPr>
                <w:rFonts w:ascii="Arial" w:eastAsia="Arial Unicode MS" w:hAnsi="Arial" w:cs="Arial"/>
                <w:sz w:val="18"/>
                <w:szCs w:val="18"/>
                <w:lang w:val="en-US"/>
              </w:rPr>
              <w:t>(139)</w:t>
            </w:r>
          </w:p>
        </w:tc>
        <w:tc>
          <w:tcPr>
            <w:tcW w:w="392" w:type="pct"/>
          </w:tcPr>
          <w:p w14:paraId="79210FDF" w14:textId="3DDED195" w:rsidR="009A44C9" w:rsidRPr="0016105D" w:rsidRDefault="009A44C9" w:rsidP="009A44C9">
            <w:pPr>
              <w:pBdr>
                <w:bottom w:val="sing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16105D">
              <w:rPr>
                <w:rFonts w:ascii="Arial" w:eastAsia="Arial Unicode MS" w:hAnsi="Arial" w:cs="Arial"/>
                <w:sz w:val="18"/>
                <w:szCs w:val="18"/>
                <w:lang w:val="en-US"/>
              </w:rPr>
              <w:t>213</w:t>
            </w:r>
          </w:p>
        </w:tc>
      </w:tr>
      <w:tr w:rsidR="009A44C9" w:rsidRPr="0016105D" w14:paraId="1FBCFDAE" w14:textId="77777777">
        <w:tc>
          <w:tcPr>
            <w:tcW w:w="1089" w:type="pct"/>
          </w:tcPr>
          <w:p w14:paraId="0EF362BC" w14:textId="77777777" w:rsidR="009A44C9" w:rsidRPr="0016105D" w:rsidRDefault="009A44C9" w:rsidP="009A44C9">
            <w:pPr>
              <w:tabs>
                <w:tab w:val="left" w:pos="492"/>
              </w:tabs>
              <w:overflowPunct w:val="0"/>
              <w:autoSpaceDE w:val="0"/>
              <w:autoSpaceDN w:val="0"/>
              <w:adjustRightInd w:val="0"/>
              <w:spacing w:line="340" w:lineRule="exact"/>
              <w:ind w:right="-43"/>
              <w:jc w:val="thaiDistribute"/>
              <w:textAlignment w:val="baseline"/>
              <w:rPr>
                <w:rFonts w:ascii="Arial" w:eastAsia="Times New Roman" w:hAnsi="Arial" w:cs="Arial"/>
                <w:sz w:val="18"/>
                <w:szCs w:val="18"/>
                <w:cs/>
                <w:lang w:val="en-US" w:eastAsia="en-US"/>
              </w:rPr>
            </w:pPr>
            <w:r w:rsidRPr="0016105D">
              <w:rPr>
                <w:rFonts w:ascii="Arial" w:eastAsia="Times New Roman" w:hAnsi="Arial" w:cs="Arial"/>
                <w:sz w:val="18"/>
                <w:szCs w:val="18"/>
                <w:lang w:val="en-US" w:eastAsia="en-US"/>
              </w:rPr>
              <w:t>Total revenue</w:t>
            </w:r>
          </w:p>
        </w:tc>
        <w:tc>
          <w:tcPr>
            <w:tcW w:w="391" w:type="pct"/>
          </w:tcPr>
          <w:p w14:paraId="2A1F8EFB" w14:textId="281B25AF" w:rsidR="009A44C9" w:rsidRPr="0016105D" w:rsidRDefault="009A44C9" w:rsidP="009A44C9">
            <w:pPr>
              <w:pBdr>
                <w:bottom w:val="doub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16105D">
              <w:rPr>
                <w:rFonts w:ascii="Arial" w:eastAsia="Arial Unicode MS" w:hAnsi="Arial" w:cs="Arial"/>
                <w:sz w:val="18"/>
                <w:szCs w:val="18"/>
                <w:lang w:val="en-US"/>
              </w:rPr>
              <w:t>121,900</w:t>
            </w:r>
          </w:p>
        </w:tc>
        <w:tc>
          <w:tcPr>
            <w:tcW w:w="391" w:type="pct"/>
          </w:tcPr>
          <w:p w14:paraId="17BCEE01" w14:textId="34817B46" w:rsidR="009A44C9" w:rsidRPr="0016105D" w:rsidRDefault="009A44C9" w:rsidP="009A44C9">
            <w:pPr>
              <w:pBdr>
                <w:bottom w:val="doub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16105D">
              <w:rPr>
                <w:rFonts w:ascii="Arial" w:eastAsia="Arial Unicode MS" w:hAnsi="Arial" w:cs="Arial"/>
                <w:sz w:val="18"/>
                <w:szCs w:val="18"/>
                <w:lang w:val="en-US"/>
              </w:rPr>
              <w:t>5,812</w:t>
            </w:r>
          </w:p>
        </w:tc>
        <w:tc>
          <w:tcPr>
            <w:tcW w:w="391" w:type="pct"/>
          </w:tcPr>
          <w:p w14:paraId="46036664" w14:textId="6662F7F5" w:rsidR="009A44C9" w:rsidRPr="0016105D" w:rsidRDefault="009A44C9" w:rsidP="009A44C9">
            <w:pPr>
              <w:pBdr>
                <w:bottom w:val="doub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16105D">
              <w:rPr>
                <w:rFonts w:ascii="Arial" w:eastAsia="Arial Unicode MS" w:hAnsi="Arial" w:cs="Arial"/>
                <w:sz w:val="18"/>
                <w:szCs w:val="18"/>
                <w:lang w:val="en-US"/>
              </w:rPr>
              <w:t>17,202</w:t>
            </w:r>
          </w:p>
        </w:tc>
        <w:tc>
          <w:tcPr>
            <w:tcW w:w="391" w:type="pct"/>
          </w:tcPr>
          <w:p w14:paraId="0B7BF5DB" w14:textId="7DCF4F70" w:rsidR="009A44C9" w:rsidRPr="0016105D" w:rsidRDefault="009A44C9" w:rsidP="009A44C9">
            <w:pPr>
              <w:pBdr>
                <w:bottom w:val="doub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16105D">
              <w:rPr>
                <w:rFonts w:ascii="Arial" w:eastAsia="Arial Unicode MS" w:hAnsi="Arial" w:cs="Arial"/>
                <w:sz w:val="18"/>
                <w:szCs w:val="18"/>
                <w:lang w:val="en-US"/>
              </w:rPr>
              <w:t>2,669</w:t>
            </w:r>
          </w:p>
        </w:tc>
        <w:tc>
          <w:tcPr>
            <w:tcW w:w="391" w:type="pct"/>
          </w:tcPr>
          <w:p w14:paraId="2D9378C6" w14:textId="152768F0" w:rsidR="009A44C9" w:rsidRPr="0016105D" w:rsidRDefault="009A44C9" w:rsidP="009A44C9">
            <w:pPr>
              <w:pBdr>
                <w:bottom w:val="doub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16105D">
              <w:rPr>
                <w:rFonts w:ascii="Arial" w:eastAsia="Arial Unicode MS" w:hAnsi="Arial" w:cs="Arial"/>
                <w:sz w:val="18"/>
                <w:szCs w:val="18"/>
                <w:lang w:val="en-US"/>
              </w:rPr>
              <w:t>4,029</w:t>
            </w:r>
          </w:p>
        </w:tc>
        <w:tc>
          <w:tcPr>
            <w:tcW w:w="391" w:type="pct"/>
          </w:tcPr>
          <w:p w14:paraId="0D8D0FD6" w14:textId="23F16C5F" w:rsidR="009A44C9" w:rsidRPr="0016105D" w:rsidRDefault="009A44C9" w:rsidP="009A44C9">
            <w:pPr>
              <w:pBdr>
                <w:bottom w:val="doub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16105D">
              <w:rPr>
                <w:rFonts w:ascii="Arial" w:eastAsia="Arial Unicode MS" w:hAnsi="Arial" w:cs="Arial"/>
                <w:sz w:val="18"/>
                <w:szCs w:val="18"/>
                <w:lang w:val="en-US"/>
              </w:rPr>
              <w:t>259</w:t>
            </w:r>
          </w:p>
        </w:tc>
        <w:tc>
          <w:tcPr>
            <w:tcW w:w="391" w:type="pct"/>
          </w:tcPr>
          <w:p w14:paraId="77A5384A" w14:textId="7FD7404A" w:rsidR="009A44C9" w:rsidRPr="0016105D" w:rsidRDefault="009A44C9" w:rsidP="009A44C9">
            <w:pPr>
              <w:pBdr>
                <w:bottom w:val="doub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16105D">
              <w:rPr>
                <w:rFonts w:ascii="Arial" w:eastAsia="Arial Unicode MS" w:hAnsi="Arial" w:cs="Arial"/>
                <w:sz w:val="18"/>
                <w:szCs w:val="18"/>
                <w:lang w:val="en-US"/>
              </w:rPr>
              <w:t>-</w:t>
            </w:r>
          </w:p>
        </w:tc>
        <w:tc>
          <w:tcPr>
            <w:tcW w:w="391" w:type="pct"/>
          </w:tcPr>
          <w:p w14:paraId="186D6DE4" w14:textId="7FCA5788" w:rsidR="009A44C9" w:rsidRPr="0016105D" w:rsidRDefault="009A44C9" w:rsidP="009A44C9">
            <w:pPr>
              <w:pBdr>
                <w:bottom w:val="doub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16105D">
              <w:rPr>
                <w:rFonts w:ascii="Arial" w:eastAsia="Arial Unicode MS" w:hAnsi="Arial" w:cs="Arial"/>
                <w:sz w:val="18"/>
                <w:szCs w:val="18"/>
                <w:lang w:val="en-US"/>
              </w:rPr>
              <w:t>2,270</w:t>
            </w:r>
          </w:p>
        </w:tc>
        <w:tc>
          <w:tcPr>
            <w:tcW w:w="391" w:type="pct"/>
          </w:tcPr>
          <w:p w14:paraId="391D72CF" w14:textId="108CF7F7" w:rsidR="009A44C9" w:rsidRPr="0016105D" w:rsidRDefault="009A44C9" w:rsidP="009A44C9">
            <w:pPr>
              <w:pBdr>
                <w:bottom w:val="doub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16105D">
              <w:rPr>
                <w:rFonts w:ascii="Arial" w:eastAsia="Arial Unicode MS" w:hAnsi="Arial" w:cs="Arial"/>
                <w:sz w:val="18"/>
                <w:szCs w:val="18"/>
                <w:lang w:val="en-US"/>
              </w:rPr>
              <w:t>(39,332)</w:t>
            </w:r>
          </w:p>
        </w:tc>
        <w:tc>
          <w:tcPr>
            <w:tcW w:w="392" w:type="pct"/>
          </w:tcPr>
          <w:p w14:paraId="39CA44C5" w14:textId="0B118671" w:rsidR="009A44C9" w:rsidRPr="0016105D" w:rsidRDefault="009A44C9" w:rsidP="009A44C9">
            <w:pPr>
              <w:pBdr>
                <w:bottom w:val="doub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16105D">
              <w:rPr>
                <w:rFonts w:ascii="Arial" w:eastAsia="Arial Unicode MS" w:hAnsi="Arial" w:cs="Arial"/>
                <w:sz w:val="18"/>
                <w:szCs w:val="18"/>
                <w:lang w:val="en-US"/>
              </w:rPr>
              <w:t>114,809</w:t>
            </w:r>
          </w:p>
        </w:tc>
      </w:tr>
    </w:tbl>
    <w:p w14:paraId="305CB3F5" w14:textId="77777777" w:rsidR="001A401E" w:rsidRPr="0016105D" w:rsidRDefault="001A401E" w:rsidP="001A401E">
      <w:pPr>
        <w:spacing w:after="160" w:line="259" w:lineRule="auto"/>
        <w:jc w:val="left"/>
        <w:rPr>
          <w:rFonts w:ascii="Arial" w:hAnsi="Arial" w:cs="Arial"/>
          <w:sz w:val="22"/>
          <w:szCs w:val="22"/>
        </w:rPr>
      </w:pPr>
      <w:r w:rsidRPr="0016105D">
        <w:rPr>
          <w:rFonts w:ascii="Arial" w:hAnsi="Arial" w:cs="Arial"/>
          <w:sz w:val="22"/>
          <w:szCs w:val="22"/>
        </w:rPr>
        <w:br w:type="page"/>
      </w:r>
    </w:p>
    <w:tbl>
      <w:tblPr>
        <w:tblW w:w="4865" w:type="pct"/>
        <w:tblInd w:w="450" w:type="dxa"/>
        <w:tblLayout w:type="fixed"/>
        <w:tblLook w:val="01E0" w:firstRow="1" w:lastRow="1" w:firstColumn="1" w:lastColumn="1" w:noHBand="0" w:noVBand="0"/>
      </w:tblPr>
      <w:tblGrid>
        <w:gridCol w:w="3051"/>
        <w:gridCol w:w="1094"/>
        <w:gridCol w:w="1094"/>
        <w:gridCol w:w="1097"/>
        <w:gridCol w:w="1097"/>
        <w:gridCol w:w="1097"/>
        <w:gridCol w:w="1097"/>
        <w:gridCol w:w="1097"/>
        <w:gridCol w:w="1097"/>
        <w:gridCol w:w="1097"/>
        <w:gridCol w:w="1108"/>
      </w:tblGrid>
      <w:tr w:rsidR="001A401E" w:rsidRPr="0016105D" w14:paraId="2BABFC75" w14:textId="77777777" w:rsidTr="001A401E">
        <w:tc>
          <w:tcPr>
            <w:tcW w:w="1088" w:type="pct"/>
          </w:tcPr>
          <w:p w14:paraId="55FDB41F" w14:textId="77777777" w:rsidR="001A401E" w:rsidRPr="0016105D" w:rsidRDefault="001A401E">
            <w:pPr>
              <w:tabs>
                <w:tab w:val="left" w:pos="492"/>
              </w:tabs>
              <w:overflowPunct w:val="0"/>
              <w:autoSpaceDE w:val="0"/>
              <w:autoSpaceDN w:val="0"/>
              <w:adjustRightInd w:val="0"/>
              <w:spacing w:line="340" w:lineRule="exact"/>
              <w:ind w:right="-43"/>
              <w:jc w:val="thaiDistribute"/>
              <w:textAlignment w:val="baseline"/>
              <w:rPr>
                <w:rFonts w:ascii="Arial" w:eastAsia="Times New Roman" w:hAnsi="Arial" w:cs="Arial"/>
                <w:sz w:val="18"/>
                <w:szCs w:val="18"/>
                <w:lang w:eastAsia="en-US"/>
              </w:rPr>
            </w:pPr>
          </w:p>
        </w:tc>
        <w:tc>
          <w:tcPr>
            <w:tcW w:w="3912" w:type="pct"/>
            <w:gridSpan w:val="10"/>
          </w:tcPr>
          <w:p w14:paraId="00F3FFE1" w14:textId="77777777" w:rsidR="001A401E" w:rsidRPr="0016105D" w:rsidRDefault="001A401E">
            <w:pPr>
              <w:tabs>
                <w:tab w:val="left" w:pos="492"/>
              </w:tabs>
              <w:overflowPunct w:val="0"/>
              <w:autoSpaceDE w:val="0"/>
              <w:autoSpaceDN w:val="0"/>
              <w:adjustRightInd w:val="0"/>
              <w:spacing w:line="340" w:lineRule="exact"/>
              <w:jc w:val="right"/>
              <w:textAlignment w:val="baseline"/>
              <w:rPr>
                <w:rFonts w:ascii="Arial" w:eastAsia="Times New Roman" w:hAnsi="Arial" w:cs="Arial"/>
                <w:sz w:val="18"/>
                <w:szCs w:val="18"/>
                <w:lang w:val="en-US" w:eastAsia="en-US"/>
              </w:rPr>
            </w:pPr>
            <w:r w:rsidRPr="0016105D">
              <w:rPr>
                <w:rFonts w:ascii="Arial" w:eastAsia="Times New Roman" w:hAnsi="Arial" w:cs="Arial"/>
                <w:sz w:val="18"/>
                <w:szCs w:val="18"/>
                <w:lang w:val="en-US" w:eastAsia="en-US"/>
              </w:rPr>
              <w:t xml:space="preserve"> (Unit: Million Baht)</w:t>
            </w:r>
          </w:p>
        </w:tc>
      </w:tr>
      <w:tr w:rsidR="001A401E" w:rsidRPr="0016105D" w14:paraId="5B0C76C4" w14:textId="77777777" w:rsidTr="001A401E">
        <w:tc>
          <w:tcPr>
            <w:tcW w:w="1088" w:type="pct"/>
          </w:tcPr>
          <w:p w14:paraId="0000E44F" w14:textId="77777777" w:rsidR="001A401E" w:rsidRPr="0016105D" w:rsidRDefault="001A401E">
            <w:pPr>
              <w:tabs>
                <w:tab w:val="left" w:pos="492"/>
              </w:tabs>
              <w:overflowPunct w:val="0"/>
              <w:autoSpaceDE w:val="0"/>
              <w:autoSpaceDN w:val="0"/>
              <w:adjustRightInd w:val="0"/>
              <w:spacing w:line="340" w:lineRule="exact"/>
              <w:ind w:right="-43"/>
              <w:jc w:val="thaiDistribute"/>
              <w:textAlignment w:val="baseline"/>
              <w:rPr>
                <w:rFonts w:ascii="Arial" w:eastAsia="Times New Roman" w:hAnsi="Arial" w:cs="Arial"/>
                <w:sz w:val="18"/>
                <w:szCs w:val="18"/>
                <w:lang w:val="en-US" w:eastAsia="en-US"/>
              </w:rPr>
            </w:pPr>
          </w:p>
        </w:tc>
        <w:tc>
          <w:tcPr>
            <w:tcW w:w="3912" w:type="pct"/>
            <w:gridSpan w:val="10"/>
          </w:tcPr>
          <w:p w14:paraId="3D435479" w14:textId="77777777" w:rsidR="001A401E" w:rsidRPr="0016105D" w:rsidRDefault="001A401E">
            <w:pPr>
              <w:pBdr>
                <w:bottom w:val="single" w:sz="4" w:space="1" w:color="auto"/>
              </w:pBdr>
              <w:tabs>
                <w:tab w:val="left" w:pos="492"/>
              </w:tabs>
              <w:overflowPunct w:val="0"/>
              <w:autoSpaceDE w:val="0"/>
              <w:autoSpaceDN w:val="0"/>
              <w:adjustRightInd w:val="0"/>
              <w:spacing w:line="340" w:lineRule="exact"/>
              <w:jc w:val="center"/>
              <w:textAlignment w:val="baseline"/>
              <w:rPr>
                <w:rFonts w:ascii="Arial" w:eastAsia="Times New Roman" w:hAnsi="Arial" w:cs="Arial"/>
                <w:sz w:val="18"/>
                <w:szCs w:val="18"/>
                <w:lang w:val="en-US" w:eastAsia="en-US"/>
              </w:rPr>
            </w:pPr>
            <w:r w:rsidRPr="0016105D">
              <w:rPr>
                <w:rFonts w:ascii="Arial" w:eastAsia="Times New Roman" w:hAnsi="Arial" w:cs="Arial"/>
                <w:sz w:val="18"/>
                <w:szCs w:val="18"/>
                <w:lang w:val="en-US" w:eastAsia="en-US"/>
              </w:rPr>
              <w:t>Consolidated financial statements for the three-month period ended 31 March 2025</w:t>
            </w:r>
          </w:p>
        </w:tc>
      </w:tr>
      <w:tr w:rsidR="001A401E" w:rsidRPr="0016105D" w14:paraId="499E5208" w14:textId="77777777" w:rsidTr="001A401E">
        <w:tc>
          <w:tcPr>
            <w:tcW w:w="1088" w:type="pct"/>
          </w:tcPr>
          <w:p w14:paraId="08353431" w14:textId="77777777" w:rsidR="001A401E" w:rsidRPr="0016105D" w:rsidRDefault="001A401E">
            <w:pPr>
              <w:tabs>
                <w:tab w:val="left" w:pos="492"/>
              </w:tabs>
              <w:overflowPunct w:val="0"/>
              <w:autoSpaceDE w:val="0"/>
              <w:autoSpaceDN w:val="0"/>
              <w:adjustRightInd w:val="0"/>
              <w:spacing w:line="340" w:lineRule="exact"/>
              <w:ind w:right="-43"/>
              <w:jc w:val="thaiDistribute"/>
              <w:textAlignment w:val="baseline"/>
              <w:rPr>
                <w:rFonts w:ascii="Arial" w:eastAsia="Times New Roman" w:hAnsi="Arial" w:cs="Arial"/>
                <w:sz w:val="18"/>
                <w:szCs w:val="18"/>
                <w:lang w:val="en-US" w:eastAsia="en-US"/>
              </w:rPr>
            </w:pPr>
          </w:p>
        </w:tc>
        <w:tc>
          <w:tcPr>
            <w:tcW w:w="390" w:type="pct"/>
          </w:tcPr>
          <w:p w14:paraId="7C20005B" w14:textId="77777777" w:rsidR="001A401E" w:rsidRPr="0016105D" w:rsidRDefault="001A401E">
            <w:pPr>
              <w:tabs>
                <w:tab w:val="left" w:pos="492"/>
              </w:tabs>
              <w:overflowPunct w:val="0"/>
              <w:autoSpaceDE w:val="0"/>
              <w:autoSpaceDN w:val="0"/>
              <w:adjustRightInd w:val="0"/>
              <w:spacing w:line="340" w:lineRule="exact"/>
              <w:jc w:val="center"/>
              <w:textAlignment w:val="baseline"/>
              <w:rPr>
                <w:rFonts w:ascii="Arial" w:eastAsia="Times New Roman" w:hAnsi="Arial" w:cs="Arial"/>
                <w:sz w:val="18"/>
                <w:szCs w:val="18"/>
                <w:cs/>
                <w:lang w:val="en-US" w:eastAsia="en-US"/>
              </w:rPr>
            </w:pPr>
            <w:r w:rsidRPr="0016105D">
              <w:rPr>
                <w:rFonts w:ascii="Arial" w:eastAsia="Times New Roman" w:hAnsi="Arial" w:cs="Arial"/>
                <w:sz w:val="18"/>
                <w:szCs w:val="18"/>
                <w:lang w:val="en-US" w:eastAsia="en-US"/>
              </w:rPr>
              <w:t>Oil</w:t>
            </w:r>
          </w:p>
        </w:tc>
        <w:tc>
          <w:tcPr>
            <w:tcW w:w="390" w:type="pct"/>
          </w:tcPr>
          <w:p w14:paraId="72BAAAFA" w14:textId="77777777" w:rsidR="001A401E" w:rsidRPr="0016105D" w:rsidRDefault="001A401E">
            <w:pPr>
              <w:tabs>
                <w:tab w:val="left" w:pos="492"/>
              </w:tabs>
              <w:overflowPunct w:val="0"/>
              <w:autoSpaceDE w:val="0"/>
              <w:autoSpaceDN w:val="0"/>
              <w:adjustRightInd w:val="0"/>
              <w:spacing w:line="340" w:lineRule="exact"/>
              <w:jc w:val="center"/>
              <w:textAlignment w:val="baseline"/>
              <w:rPr>
                <w:rFonts w:ascii="Arial" w:eastAsia="Times New Roman" w:hAnsi="Arial" w:cs="Arial"/>
                <w:sz w:val="18"/>
                <w:szCs w:val="18"/>
                <w:lang w:val="en-US" w:eastAsia="en-US"/>
              </w:rPr>
            </w:pPr>
            <w:r w:rsidRPr="0016105D">
              <w:rPr>
                <w:rFonts w:ascii="Arial" w:eastAsia="Times New Roman" w:hAnsi="Arial" w:cs="Arial"/>
                <w:sz w:val="18"/>
                <w:szCs w:val="18"/>
                <w:lang w:val="en-US" w:eastAsia="en-US"/>
              </w:rPr>
              <w:t>Lube base</w:t>
            </w:r>
          </w:p>
        </w:tc>
        <w:tc>
          <w:tcPr>
            <w:tcW w:w="391" w:type="pct"/>
          </w:tcPr>
          <w:p w14:paraId="7E3E25D6" w14:textId="77777777" w:rsidR="001A401E" w:rsidRPr="0016105D" w:rsidRDefault="001A401E">
            <w:pPr>
              <w:tabs>
                <w:tab w:val="left" w:pos="492"/>
              </w:tabs>
              <w:overflowPunct w:val="0"/>
              <w:autoSpaceDE w:val="0"/>
              <w:autoSpaceDN w:val="0"/>
              <w:adjustRightInd w:val="0"/>
              <w:spacing w:line="340" w:lineRule="exact"/>
              <w:jc w:val="center"/>
              <w:textAlignment w:val="baseline"/>
              <w:rPr>
                <w:rFonts w:ascii="Arial" w:eastAsia="Times New Roman" w:hAnsi="Arial" w:cs="Arial"/>
                <w:sz w:val="18"/>
                <w:szCs w:val="18"/>
                <w:cs/>
                <w:lang w:val="en-US" w:eastAsia="en-US"/>
              </w:rPr>
            </w:pPr>
            <w:r w:rsidRPr="0016105D">
              <w:rPr>
                <w:rFonts w:ascii="Arial" w:eastAsia="Times New Roman" w:hAnsi="Arial" w:cs="Arial"/>
                <w:sz w:val="18"/>
                <w:szCs w:val="18"/>
                <w:lang w:val="en-US" w:eastAsia="en-US"/>
              </w:rPr>
              <w:t xml:space="preserve">Aromatics </w:t>
            </w:r>
          </w:p>
        </w:tc>
        <w:tc>
          <w:tcPr>
            <w:tcW w:w="391" w:type="pct"/>
          </w:tcPr>
          <w:p w14:paraId="313E8E09" w14:textId="77777777" w:rsidR="001A401E" w:rsidRPr="0016105D" w:rsidRDefault="001A401E">
            <w:pPr>
              <w:tabs>
                <w:tab w:val="left" w:pos="492"/>
              </w:tabs>
              <w:overflowPunct w:val="0"/>
              <w:autoSpaceDE w:val="0"/>
              <w:autoSpaceDN w:val="0"/>
              <w:adjustRightInd w:val="0"/>
              <w:spacing w:line="340" w:lineRule="exact"/>
              <w:jc w:val="center"/>
              <w:textAlignment w:val="baseline"/>
              <w:rPr>
                <w:rFonts w:ascii="Arial" w:eastAsia="Times New Roman" w:hAnsi="Arial" w:cs="Arial"/>
                <w:sz w:val="18"/>
                <w:szCs w:val="18"/>
                <w:cs/>
                <w:lang w:val="en-US" w:eastAsia="en-US"/>
              </w:rPr>
            </w:pPr>
            <w:r w:rsidRPr="0016105D">
              <w:rPr>
                <w:rFonts w:ascii="Arial" w:eastAsia="Times New Roman" w:hAnsi="Arial" w:cs="Arial"/>
                <w:sz w:val="18"/>
                <w:szCs w:val="18"/>
                <w:lang w:val="en-US" w:eastAsia="en-US"/>
              </w:rPr>
              <w:t>Power</w:t>
            </w:r>
          </w:p>
        </w:tc>
        <w:tc>
          <w:tcPr>
            <w:tcW w:w="391" w:type="pct"/>
          </w:tcPr>
          <w:p w14:paraId="47DBBC85" w14:textId="77777777" w:rsidR="001A401E" w:rsidRPr="0016105D" w:rsidRDefault="001A401E">
            <w:pPr>
              <w:tabs>
                <w:tab w:val="left" w:pos="492"/>
              </w:tabs>
              <w:overflowPunct w:val="0"/>
              <w:autoSpaceDE w:val="0"/>
              <w:autoSpaceDN w:val="0"/>
              <w:adjustRightInd w:val="0"/>
              <w:spacing w:line="340" w:lineRule="exact"/>
              <w:jc w:val="center"/>
              <w:textAlignment w:val="baseline"/>
              <w:rPr>
                <w:rFonts w:ascii="Arial" w:eastAsia="Times New Roman" w:hAnsi="Arial" w:cs="Arial"/>
                <w:sz w:val="18"/>
                <w:szCs w:val="18"/>
                <w:cs/>
                <w:lang w:val="en-US" w:eastAsia="en-US"/>
              </w:rPr>
            </w:pPr>
          </w:p>
        </w:tc>
        <w:tc>
          <w:tcPr>
            <w:tcW w:w="391" w:type="pct"/>
          </w:tcPr>
          <w:p w14:paraId="53DC1E92" w14:textId="77777777" w:rsidR="001A401E" w:rsidRPr="0016105D" w:rsidRDefault="001A401E">
            <w:pPr>
              <w:tabs>
                <w:tab w:val="left" w:pos="492"/>
              </w:tabs>
              <w:overflowPunct w:val="0"/>
              <w:autoSpaceDE w:val="0"/>
              <w:autoSpaceDN w:val="0"/>
              <w:adjustRightInd w:val="0"/>
              <w:spacing w:line="340" w:lineRule="exact"/>
              <w:jc w:val="center"/>
              <w:textAlignment w:val="baseline"/>
              <w:rPr>
                <w:rFonts w:ascii="Arial" w:eastAsia="Times New Roman" w:hAnsi="Arial" w:cs="Arial"/>
                <w:sz w:val="18"/>
                <w:szCs w:val="18"/>
                <w:cs/>
                <w:lang w:val="en-US" w:eastAsia="en-US"/>
              </w:rPr>
            </w:pPr>
          </w:p>
        </w:tc>
        <w:tc>
          <w:tcPr>
            <w:tcW w:w="391" w:type="pct"/>
          </w:tcPr>
          <w:p w14:paraId="3E8DA23A" w14:textId="77777777" w:rsidR="001A401E" w:rsidRPr="0016105D" w:rsidRDefault="001A401E">
            <w:pPr>
              <w:tabs>
                <w:tab w:val="left" w:pos="492"/>
              </w:tabs>
              <w:overflowPunct w:val="0"/>
              <w:autoSpaceDE w:val="0"/>
              <w:autoSpaceDN w:val="0"/>
              <w:adjustRightInd w:val="0"/>
              <w:spacing w:line="340" w:lineRule="exact"/>
              <w:jc w:val="center"/>
              <w:textAlignment w:val="baseline"/>
              <w:rPr>
                <w:rFonts w:ascii="Arial" w:eastAsia="Times New Roman" w:hAnsi="Arial" w:cs="Arial"/>
                <w:sz w:val="18"/>
                <w:szCs w:val="18"/>
                <w:cs/>
                <w:lang w:val="en-US" w:eastAsia="en-US"/>
              </w:rPr>
            </w:pPr>
          </w:p>
        </w:tc>
        <w:tc>
          <w:tcPr>
            <w:tcW w:w="391" w:type="pct"/>
          </w:tcPr>
          <w:p w14:paraId="5A956715" w14:textId="77777777" w:rsidR="001A401E" w:rsidRPr="0016105D" w:rsidRDefault="001A401E">
            <w:pPr>
              <w:tabs>
                <w:tab w:val="left" w:pos="492"/>
              </w:tabs>
              <w:overflowPunct w:val="0"/>
              <w:autoSpaceDE w:val="0"/>
              <w:autoSpaceDN w:val="0"/>
              <w:adjustRightInd w:val="0"/>
              <w:spacing w:line="340" w:lineRule="exact"/>
              <w:jc w:val="center"/>
              <w:textAlignment w:val="baseline"/>
              <w:rPr>
                <w:rFonts w:ascii="Arial" w:eastAsia="Times New Roman" w:hAnsi="Arial" w:cs="Arial"/>
                <w:sz w:val="18"/>
                <w:szCs w:val="18"/>
                <w:cs/>
                <w:lang w:val="en-US" w:eastAsia="en-US"/>
              </w:rPr>
            </w:pPr>
          </w:p>
        </w:tc>
        <w:tc>
          <w:tcPr>
            <w:tcW w:w="391" w:type="pct"/>
          </w:tcPr>
          <w:p w14:paraId="30A06C91" w14:textId="77777777" w:rsidR="001A401E" w:rsidRPr="0016105D" w:rsidRDefault="001A401E">
            <w:pPr>
              <w:tabs>
                <w:tab w:val="left" w:pos="492"/>
              </w:tabs>
              <w:overflowPunct w:val="0"/>
              <w:autoSpaceDE w:val="0"/>
              <w:autoSpaceDN w:val="0"/>
              <w:adjustRightInd w:val="0"/>
              <w:spacing w:line="340" w:lineRule="exact"/>
              <w:jc w:val="center"/>
              <w:textAlignment w:val="baseline"/>
              <w:rPr>
                <w:rFonts w:ascii="Arial" w:eastAsia="Times New Roman" w:hAnsi="Arial" w:cs="Arial"/>
                <w:sz w:val="18"/>
                <w:szCs w:val="18"/>
                <w:cs/>
                <w:lang w:val="en-US" w:eastAsia="en-US"/>
              </w:rPr>
            </w:pPr>
          </w:p>
        </w:tc>
        <w:tc>
          <w:tcPr>
            <w:tcW w:w="391" w:type="pct"/>
          </w:tcPr>
          <w:p w14:paraId="1571CBA6" w14:textId="77777777" w:rsidR="001A401E" w:rsidRPr="0016105D" w:rsidRDefault="001A401E">
            <w:pPr>
              <w:tabs>
                <w:tab w:val="left" w:pos="492"/>
              </w:tabs>
              <w:overflowPunct w:val="0"/>
              <w:autoSpaceDE w:val="0"/>
              <w:autoSpaceDN w:val="0"/>
              <w:adjustRightInd w:val="0"/>
              <w:spacing w:line="340" w:lineRule="exact"/>
              <w:jc w:val="center"/>
              <w:textAlignment w:val="baseline"/>
              <w:rPr>
                <w:rFonts w:ascii="Arial" w:eastAsia="Times New Roman" w:hAnsi="Arial" w:cs="Arial"/>
                <w:sz w:val="18"/>
                <w:szCs w:val="18"/>
                <w:cs/>
                <w:lang w:val="en-US" w:eastAsia="en-US"/>
              </w:rPr>
            </w:pPr>
          </w:p>
        </w:tc>
      </w:tr>
      <w:tr w:rsidR="001A401E" w:rsidRPr="0016105D" w14:paraId="69366958" w14:textId="77777777" w:rsidTr="001A401E">
        <w:tc>
          <w:tcPr>
            <w:tcW w:w="1088" w:type="pct"/>
          </w:tcPr>
          <w:p w14:paraId="59BDD59F" w14:textId="77777777" w:rsidR="001A401E" w:rsidRPr="0016105D" w:rsidRDefault="001A401E">
            <w:pPr>
              <w:tabs>
                <w:tab w:val="left" w:pos="492"/>
              </w:tabs>
              <w:overflowPunct w:val="0"/>
              <w:autoSpaceDE w:val="0"/>
              <w:autoSpaceDN w:val="0"/>
              <w:adjustRightInd w:val="0"/>
              <w:spacing w:line="340" w:lineRule="exact"/>
              <w:ind w:right="-43"/>
              <w:jc w:val="thaiDistribute"/>
              <w:textAlignment w:val="baseline"/>
              <w:rPr>
                <w:rFonts w:ascii="Arial" w:eastAsia="Times New Roman" w:hAnsi="Arial" w:cs="Arial"/>
                <w:sz w:val="18"/>
                <w:szCs w:val="18"/>
                <w:lang w:val="en-US" w:eastAsia="en-US"/>
              </w:rPr>
            </w:pPr>
          </w:p>
        </w:tc>
        <w:tc>
          <w:tcPr>
            <w:tcW w:w="390" w:type="pct"/>
          </w:tcPr>
          <w:p w14:paraId="62B910FF" w14:textId="77777777" w:rsidR="001A401E" w:rsidRPr="0016105D" w:rsidRDefault="001A401E">
            <w:pPr>
              <w:pBdr>
                <w:bottom w:val="single" w:sz="4" w:space="1" w:color="auto"/>
              </w:pBdr>
              <w:tabs>
                <w:tab w:val="left" w:pos="492"/>
              </w:tabs>
              <w:overflowPunct w:val="0"/>
              <w:autoSpaceDE w:val="0"/>
              <w:autoSpaceDN w:val="0"/>
              <w:adjustRightInd w:val="0"/>
              <w:spacing w:line="340" w:lineRule="exact"/>
              <w:jc w:val="center"/>
              <w:textAlignment w:val="baseline"/>
              <w:rPr>
                <w:rFonts w:ascii="Arial" w:eastAsia="Times New Roman" w:hAnsi="Arial" w:cs="Arial"/>
                <w:sz w:val="18"/>
                <w:szCs w:val="18"/>
                <w:cs/>
                <w:lang w:val="en-US" w:eastAsia="en-US"/>
              </w:rPr>
            </w:pPr>
            <w:r w:rsidRPr="0016105D">
              <w:rPr>
                <w:rFonts w:ascii="Arial" w:eastAsia="Times New Roman" w:hAnsi="Arial" w:cs="Arial"/>
                <w:sz w:val="18"/>
                <w:szCs w:val="18"/>
                <w:lang w:val="en-US" w:eastAsia="en-US"/>
              </w:rPr>
              <w:t>refinery</w:t>
            </w:r>
          </w:p>
        </w:tc>
        <w:tc>
          <w:tcPr>
            <w:tcW w:w="390" w:type="pct"/>
          </w:tcPr>
          <w:p w14:paraId="70CDF77A" w14:textId="77777777" w:rsidR="001A401E" w:rsidRPr="0016105D" w:rsidRDefault="001A401E">
            <w:pPr>
              <w:pBdr>
                <w:bottom w:val="single" w:sz="4" w:space="1" w:color="auto"/>
              </w:pBdr>
              <w:tabs>
                <w:tab w:val="left" w:pos="492"/>
              </w:tabs>
              <w:overflowPunct w:val="0"/>
              <w:autoSpaceDE w:val="0"/>
              <w:autoSpaceDN w:val="0"/>
              <w:adjustRightInd w:val="0"/>
              <w:spacing w:line="340" w:lineRule="exact"/>
              <w:jc w:val="center"/>
              <w:textAlignment w:val="baseline"/>
              <w:rPr>
                <w:rFonts w:ascii="Arial" w:eastAsia="Times New Roman" w:hAnsi="Arial" w:cs="Arial"/>
                <w:sz w:val="18"/>
                <w:szCs w:val="18"/>
                <w:lang w:val="en-US" w:eastAsia="en-US"/>
              </w:rPr>
            </w:pPr>
            <w:r w:rsidRPr="0016105D">
              <w:rPr>
                <w:rFonts w:ascii="Arial" w:eastAsia="Times New Roman" w:hAnsi="Arial" w:cs="Arial"/>
                <w:sz w:val="18"/>
                <w:szCs w:val="18"/>
                <w:lang w:val="en-US" w:eastAsia="en-US"/>
              </w:rPr>
              <w:t>oil refinery</w:t>
            </w:r>
          </w:p>
        </w:tc>
        <w:tc>
          <w:tcPr>
            <w:tcW w:w="391" w:type="pct"/>
          </w:tcPr>
          <w:p w14:paraId="289BF24A" w14:textId="77777777" w:rsidR="001A401E" w:rsidRPr="0016105D" w:rsidRDefault="001A401E">
            <w:pPr>
              <w:pBdr>
                <w:bottom w:val="single" w:sz="4" w:space="1" w:color="auto"/>
              </w:pBdr>
              <w:tabs>
                <w:tab w:val="left" w:pos="492"/>
              </w:tabs>
              <w:overflowPunct w:val="0"/>
              <w:autoSpaceDE w:val="0"/>
              <w:autoSpaceDN w:val="0"/>
              <w:adjustRightInd w:val="0"/>
              <w:spacing w:line="340" w:lineRule="exact"/>
              <w:jc w:val="center"/>
              <w:textAlignment w:val="baseline"/>
              <w:rPr>
                <w:rFonts w:ascii="Arial" w:eastAsia="Times New Roman" w:hAnsi="Arial" w:cs="Arial"/>
                <w:sz w:val="18"/>
                <w:szCs w:val="18"/>
                <w:cs/>
                <w:lang w:val="en-US" w:eastAsia="en-US"/>
              </w:rPr>
            </w:pPr>
            <w:r w:rsidRPr="0016105D">
              <w:rPr>
                <w:rFonts w:ascii="Arial" w:eastAsia="Times New Roman" w:hAnsi="Arial" w:cs="Arial"/>
                <w:sz w:val="18"/>
                <w:szCs w:val="18"/>
                <w:lang w:val="en-US" w:eastAsia="en-US"/>
              </w:rPr>
              <w:t>and LAB</w:t>
            </w:r>
          </w:p>
        </w:tc>
        <w:tc>
          <w:tcPr>
            <w:tcW w:w="391" w:type="pct"/>
          </w:tcPr>
          <w:p w14:paraId="01AADB2D" w14:textId="77777777" w:rsidR="001A401E" w:rsidRPr="0016105D" w:rsidRDefault="001A401E">
            <w:pPr>
              <w:pBdr>
                <w:bottom w:val="single" w:sz="4" w:space="1" w:color="auto"/>
              </w:pBdr>
              <w:tabs>
                <w:tab w:val="left" w:pos="492"/>
              </w:tabs>
              <w:overflowPunct w:val="0"/>
              <w:autoSpaceDE w:val="0"/>
              <w:autoSpaceDN w:val="0"/>
              <w:adjustRightInd w:val="0"/>
              <w:spacing w:line="340" w:lineRule="exact"/>
              <w:jc w:val="center"/>
              <w:textAlignment w:val="baseline"/>
              <w:rPr>
                <w:rFonts w:ascii="Arial" w:eastAsia="Times New Roman" w:hAnsi="Arial" w:cs="Arial"/>
                <w:sz w:val="18"/>
                <w:szCs w:val="18"/>
                <w:cs/>
                <w:lang w:val="en-US" w:eastAsia="en-US"/>
              </w:rPr>
            </w:pPr>
            <w:r w:rsidRPr="0016105D">
              <w:rPr>
                <w:rFonts w:ascii="Arial" w:eastAsia="Times New Roman" w:hAnsi="Arial" w:cs="Arial"/>
                <w:sz w:val="18"/>
                <w:szCs w:val="18"/>
                <w:lang w:val="en-US" w:eastAsia="en-US"/>
              </w:rPr>
              <w:t>generation</w:t>
            </w:r>
          </w:p>
        </w:tc>
        <w:tc>
          <w:tcPr>
            <w:tcW w:w="391" w:type="pct"/>
          </w:tcPr>
          <w:p w14:paraId="12A6FC1B" w14:textId="77777777" w:rsidR="001A401E" w:rsidRPr="0016105D" w:rsidRDefault="001A401E">
            <w:pPr>
              <w:pBdr>
                <w:bottom w:val="single" w:sz="4" w:space="1" w:color="auto"/>
              </w:pBdr>
              <w:tabs>
                <w:tab w:val="left" w:pos="492"/>
              </w:tabs>
              <w:overflowPunct w:val="0"/>
              <w:autoSpaceDE w:val="0"/>
              <w:autoSpaceDN w:val="0"/>
              <w:adjustRightInd w:val="0"/>
              <w:spacing w:line="340" w:lineRule="exact"/>
              <w:jc w:val="center"/>
              <w:textAlignment w:val="baseline"/>
              <w:rPr>
                <w:rFonts w:ascii="Arial" w:eastAsia="Times New Roman" w:hAnsi="Arial" w:cs="Arial"/>
                <w:sz w:val="18"/>
                <w:szCs w:val="18"/>
                <w:lang w:val="en-US" w:eastAsia="en-US"/>
              </w:rPr>
            </w:pPr>
            <w:r w:rsidRPr="0016105D">
              <w:rPr>
                <w:rFonts w:ascii="Arial" w:eastAsia="Times New Roman" w:hAnsi="Arial" w:cs="Arial"/>
                <w:sz w:val="18"/>
                <w:szCs w:val="18"/>
                <w:lang w:val="en-US" w:eastAsia="en-US"/>
              </w:rPr>
              <w:t>Solvent</w:t>
            </w:r>
          </w:p>
        </w:tc>
        <w:tc>
          <w:tcPr>
            <w:tcW w:w="391" w:type="pct"/>
          </w:tcPr>
          <w:p w14:paraId="2B22587A" w14:textId="77777777" w:rsidR="001A401E" w:rsidRPr="0016105D" w:rsidRDefault="001A401E">
            <w:pPr>
              <w:pBdr>
                <w:bottom w:val="single" w:sz="4" w:space="1" w:color="auto"/>
              </w:pBdr>
              <w:tabs>
                <w:tab w:val="left" w:pos="492"/>
              </w:tabs>
              <w:overflowPunct w:val="0"/>
              <w:autoSpaceDE w:val="0"/>
              <w:autoSpaceDN w:val="0"/>
              <w:adjustRightInd w:val="0"/>
              <w:spacing w:line="340" w:lineRule="exact"/>
              <w:jc w:val="center"/>
              <w:textAlignment w:val="baseline"/>
              <w:rPr>
                <w:rFonts w:ascii="Arial" w:eastAsia="Times New Roman" w:hAnsi="Arial" w:cs="Arial"/>
                <w:sz w:val="18"/>
                <w:szCs w:val="18"/>
                <w:lang w:val="en-US" w:eastAsia="en-US"/>
              </w:rPr>
            </w:pPr>
            <w:r w:rsidRPr="0016105D">
              <w:rPr>
                <w:rFonts w:ascii="Arial" w:eastAsia="Times New Roman" w:hAnsi="Arial" w:cs="Arial"/>
                <w:sz w:val="18"/>
                <w:szCs w:val="18"/>
                <w:lang w:val="en-US" w:eastAsia="en-US"/>
              </w:rPr>
              <w:t>Ethanol</w:t>
            </w:r>
          </w:p>
        </w:tc>
        <w:tc>
          <w:tcPr>
            <w:tcW w:w="391" w:type="pct"/>
          </w:tcPr>
          <w:p w14:paraId="5FA9016E" w14:textId="77777777" w:rsidR="001A401E" w:rsidRPr="0016105D" w:rsidRDefault="001A401E">
            <w:pPr>
              <w:pBdr>
                <w:bottom w:val="single" w:sz="4" w:space="1" w:color="auto"/>
              </w:pBdr>
              <w:tabs>
                <w:tab w:val="left" w:pos="492"/>
              </w:tabs>
              <w:overflowPunct w:val="0"/>
              <w:autoSpaceDE w:val="0"/>
              <w:autoSpaceDN w:val="0"/>
              <w:adjustRightInd w:val="0"/>
              <w:spacing w:line="340" w:lineRule="exact"/>
              <w:jc w:val="center"/>
              <w:textAlignment w:val="baseline"/>
              <w:rPr>
                <w:rFonts w:ascii="Arial" w:eastAsia="Times New Roman" w:hAnsi="Arial" w:cs="Arial"/>
                <w:sz w:val="18"/>
                <w:szCs w:val="18"/>
                <w:cs/>
                <w:lang w:val="en-US" w:eastAsia="en-US"/>
              </w:rPr>
            </w:pPr>
            <w:r w:rsidRPr="0016105D">
              <w:rPr>
                <w:rFonts w:ascii="Arial" w:eastAsia="Times New Roman" w:hAnsi="Arial" w:cs="Arial"/>
                <w:sz w:val="18"/>
                <w:szCs w:val="18"/>
                <w:lang w:val="en-US" w:eastAsia="en-US"/>
              </w:rPr>
              <w:t>Olefins</w:t>
            </w:r>
          </w:p>
        </w:tc>
        <w:tc>
          <w:tcPr>
            <w:tcW w:w="391" w:type="pct"/>
          </w:tcPr>
          <w:p w14:paraId="71A8D33E" w14:textId="77777777" w:rsidR="001A401E" w:rsidRPr="0016105D" w:rsidRDefault="001A401E">
            <w:pPr>
              <w:pBdr>
                <w:bottom w:val="single" w:sz="4" w:space="1" w:color="auto"/>
              </w:pBdr>
              <w:tabs>
                <w:tab w:val="left" w:pos="492"/>
              </w:tabs>
              <w:overflowPunct w:val="0"/>
              <w:autoSpaceDE w:val="0"/>
              <w:autoSpaceDN w:val="0"/>
              <w:adjustRightInd w:val="0"/>
              <w:spacing w:line="340" w:lineRule="exact"/>
              <w:jc w:val="center"/>
              <w:textAlignment w:val="baseline"/>
              <w:rPr>
                <w:rFonts w:ascii="Arial" w:eastAsia="Times New Roman" w:hAnsi="Arial" w:cs="Arial"/>
                <w:sz w:val="18"/>
                <w:szCs w:val="18"/>
                <w:lang w:val="en-US" w:eastAsia="en-US"/>
              </w:rPr>
            </w:pPr>
            <w:r w:rsidRPr="0016105D">
              <w:rPr>
                <w:rFonts w:ascii="Arial" w:eastAsia="Times New Roman" w:hAnsi="Arial" w:cs="Arial"/>
                <w:sz w:val="18"/>
                <w:szCs w:val="18"/>
                <w:lang w:val="en-US" w:eastAsia="en-US"/>
              </w:rPr>
              <w:t>Others</w:t>
            </w:r>
          </w:p>
        </w:tc>
        <w:tc>
          <w:tcPr>
            <w:tcW w:w="391" w:type="pct"/>
          </w:tcPr>
          <w:p w14:paraId="74BCDC25" w14:textId="77777777" w:rsidR="001A401E" w:rsidRPr="0016105D" w:rsidRDefault="001A401E">
            <w:pPr>
              <w:pBdr>
                <w:bottom w:val="single" w:sz="4" w:space="1" w:color="auto"/>
              </w:pBdr>
              <w:tabs>
                <w:tab w:val="left" w:pos="492"/>
              </w:tabs>
              <w:overflowPunct w:val="0"/>
              <w:autoSpaceDE w:val="0"/>
              <w:autoSpaceDN w:val="0"/>
              <w:adjustRightInd w:val="0"/>
              <w:spacing w:line="340" w:lineRule="exact"/>
              <w:jc w:val="center"/>
              <w:textAlignment w:val="baseline"/>
              <w:rPr>
                <w:rFonts w:ascii="Arial" w:eastAsia="Times New Roman" w:hAnsi="Arial" w:cs="Arial"/>
                <w:sz w:val="18"/>
                <w:szCs w:val="18"/>
                <w:cs/>
                <w:lang w:val="en-US" w:eastAsia="en-US"/>
              </w:rPr>
            </w:pPr>
            <w:r w:rsidRPr="0016105D">
              <w:rPr>
                <w:rFonts w:ascii="Arial" w:eastAsia="Times New Roman" w:hAnsi="Arial" w:cs="Arial"/>
                <w:sz w:val="18"/>
                <w:szCs w:val="18"/>
                <w:lang w:val="en-US" w:eastAsia="en-US"/>
              </w:rPr>
              <w:t>Elimination</w:t>
            </w:r>
          </w:p>
        </w:tc>
        <w:tc>
          <w:tcPr>
            <w:tcW w:w="391" w:type="pct"/>
          </w:tcPr>
          <w:p w14:paraId="0C566391" w14:textId="77777777" w:rsidR="001A401E" w:rsidRPr="0016105D" w:rsidRDefault="001A401E">
            <w:pPr>
              <w:pBdr>
                <w:bottom w:val="single" w:sz="4" w:space="1" w:color="auto"/>
              </w:pBdr>
              <w:tabs>
                <w:tab w:val="left" w:pos="492"/>
              </w:tabs>
              <w:overflowPunct w:val="0"/>
              <w:autoSpaceDE w:val="0"/>
              <w:autoSpaceDN w:val="0"/>
              <w:adjustRightInd w:val="0"/>
              <w:spacing w:line="340" w:lineRule="exact"/>
              <w:jc w:val="center"/>
              <w:textAlignment w:val="baseline"/>
              <w:rPr>
                <w:rFonts w:ascii="Arial" w:eastAsia="Times New Roman" w:hAnsi="Arial" w:cs="Arial"/>
                <w:sz w:val="18"/>
                <w:szCs w:val="18"/>
                <w:cs/>
                <w:lang w:val="en-US" w:eastAsia="en-US"/>
              </w:rPr>
            </w:pPr>
            <w:r w:rsidRPr="0016105D">
              <w:rPr>
                <w:rFonts w:ascii="Arial" w:eastAsia="Times New Roman" w:hAnsi="Arial" w:cs="Arial"/>
                <w:sz w:val="18"/>
                <w:szCs w:val="18"/>
                <w:lang w:val="en-US" w:eastAsia="en-US"/>
              </w:rPr>
              <w:t>Total</w:t>
            </w:r>
          </w:p>
        </w:tc>
      </w:tr>
      <w:tr w:rsidR="001A401E" w:rsidRPr="0016105D" w14:paraId="3126B77B" w14:textId="77777777" w:rsidTr="001A401E">
        <w:trPr>
          <w:trHeight w:val="261"/>
        </w:trPr>
        <w:tc>
          <w:tcPr>
            <w:tcW w:w="1088" w:type="pct"/>
          </w:tcPr>
          <w:p w14:paraId="67745398" w14:textId="77777777" w:rsidR="001A401E" w:rsidRPr="0016105D" w:rsidRDefault="001A401E">
            <w:pPr>
              <w:tabs>
                <w:tab w:val="left" w:pos="492"/>
              </w:tabs>
              <w:overflowPunct w:val="0"/>
              <w:autoSpaceDE w:val="0"/>
              <w:autoSpaceDN w:val="0"/>
              <w:adjustRightInd w:val="0"/>
              <w:spacing w:line="340" w:lineRule="exact"/>
              <w:ind w:right="-43"/>
              <w:jc w:val="thaiDistribute"/>
              <w:textAlignment w:val="baseline"/>
              <w:rPr>
                <w:rFonts w:ascii="Arial" w:eastAsia="Times New Roman" w:hAnsi="Arial" w:cs="Arial"/>
                <w:sz w:val="18"/>
                <w:szCs w:val="18"/>
                <w:lang w:val="en-US" w:eastAsia="en-US"/>
              </w:rPr>
            </w:pPr>
            <w:r w:rsidRPr="0016105D">
              <w:rPr>
                <w:rFonts w:ascii="Arial" w:eastAsia="Times New Roman" w:hAnsi="Arial" w:cs="Arial"/>
                <w:b/>
                <w:bCs/>
                <w:sz w:val="18"/>
                <w:szCs w:val="18"/>
                <w:lang w:val="en-US" w:eastAsia="en-US"/>
              </w:rPr>
              <w:t>Revenue from sales</w:t>
            </w:r>
          </w:p>
        </w:tc>
        <w:tc>
          <w:tcPr>
            <w:tcW w:w="390" w:type="pct"/>
          </w:tcPr>
          <w:p w14:paraId="74B7ED5F" w14:textId="77777777" w:rsidR="001A401E" w:rsidRPr="0016105D" w:rsidRDefault="001A401E">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390" w:type="pct"/>
          </w:tcPr>
          <w:p w14:paraId="4F1A38B7" w14:textId="77777777" w:rsidR="001A401E" w:rsidRPr="0016105D" w:rsidRDefault="001A401E">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391" w:type="pct"/>
          </w:tcPr>
          <w:p w14:paraId="3BFEB134" w14:textId="77777777" w:rsidR="001A401E" w:rsidRPr="0016105D" w:rsidRDefault="001A401E">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391" w:type="pct"/>
          </w:tcPr>
          <w:p w14:paraId="34E0E0DF" w14:textId="77777777" w:rsidR="001A401E" w:rsidRPr="0016105D" w:rsidRDefault="001A401E">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391" w:type="pct"/>
          </w:tcPr>
          <w:p w14:paraId="321FA1B4" w14:textId="77777777" w:rsidR="001A401E" w:rsidRPr="0016105D" w:rsidRDefault="001A401E">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391" w:type="pct"/>
          </w:tcPr>
          <w:p w14:paraId="028B564E" w14:textId="77777777" w:rsidR="001A401E" w:rsidRPr="0016105D" w:rsidRDefault="001A401E">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391" w:type="pct"/>
          </w:tcPr>
          <w:p w14:paraId="367A8EA2" w14:textId="77777777" w:rsidR="001A401E" w:rsidRPr="0016105D" w:rsidRDefault="001A401E">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391" w:type="pct"/>
          </w:tcPr>
          <w:p w14:paraId="16BE9B59" w14:textId="77777777" w:rsidR="001A401E" w:rsidRPr="0016105D" w:rsidRDefault="001A401E">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391" w:type="pct"/>
          </w:tcPr>
          <w:p w14:paraId="295A5C2E" w14:textId="77777777" w:rsidR="001A401E" w:rsidRPr="0016105D" w:rsidRDefault="001A401E">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391" w:type="pct"/>
          </w:tcPr>
          <w:p w14:paraId="0A8F290E" w14:textId="77777777" w:rsidR="001A401E" w:rsidRPr="0016105D" w:rsidRDefault="001A401E">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r>
      <w:tr w:rsidR="001A401E" w:rsidRPr="0016105D" w14:paraId="7E8063EC" w14:textId="77777777" w:rsidTr="001A401E">
        <w:trPr>
          <w:trHeight w:val="261"/>
        </w:trPr>
        <w:tc>
          <w:tcPr>
            <w:tcW w:w="1088" w:type="pct"/>
          </w:tcPr>
          <w:p w14:paraId="3559C8C5" w14:textId="77777777" w:rsidR="001A401E" w:rsidRPr="0016105D" w:rsidRDefault="001A401E">
            <w:pPr>
              <w:tabs>
                <w:tab w:val="left" w:pos="492"/>
              </w:tabs>
              <w:overflowPunct w:val="0"/>
              <w:autoSpaceDE w:val="0"/>
              <w:autoSpaceDN w:val="0"/>
              <w:adjustRightInd w:val="0"/>
              <w:spacing w:line="340" w:lineRule="exact"/>
              <w:ind w:right="-43"/>
              <w:jc w:val="thaiDistribute"/>
              <w:textAlignment w:val="baseline"/>
              <w:rPr>
                <w:rFonts w:ascii="Arial" w:eastAsia="Times New Roman" w:hAnsi="Arial" w:cs="Arial"/>
                <w:sz w:val="18"/>
                <w:szCs w:val="18"/>
                <w:lang w:val="en-US" w:eastAsia="en-US"/>
              </w:rPr>
            </w:pPr>
            <w:r w:rsidRPr="0016105D">
              <w:rPr>
                <w:rFonts w:ascii="Arial" w:eastAsia="Times New Roman" w:hAnsi="Arial" w:cs="Arial"/>
                <w:sz w:val="18"/>
                <w:szCs w:val="18"/>
                <w:lang w:val="en-US" w:eastAsia="en-US"/>
              </w:rPr>
              <w:t xml:space="preserve">   - External customers</w:t>
            </w:r>
          </w:p>
        </w:tc>
        <w:tc>
          <w:tcPr>
            <w:tcW w:w="390" w:type="pct"/>
          </w:tcPr>
          <w:p w14:paraId="5077F44C" w14:textId="77777777" w:rsidR="001A401E" w:rsidRPr="0016105D" w:rsidRDefault="001A401E">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16105D">
              <w:rPr>
                <w:rFonts w:ascii="Arial" w:hAnsi="Arial" w:cs="Arial"/>
                <w:sz w:val="18"/>
                <w:szCs w:val="18"/>
              </w:rPr>
              <w:t>90,664</w:t>
            </w:r>
          </w:p>
        </w:tc>
        <w:tc>
          <w:tcPr>
            <w:tcW w:w="390" w:type="pct"/>
          </w:tcPr>
          <w:p w14:paraId="24E3F36F" w14:textId="77777777" w:rsidR="001A401E" w:rsidRPr="0016105D" w:rsidRDefault="001A401E">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16105D">
              <w:rPr>
                <w:rFonts w:ascii="Arial" w:hAnsi="Arial" w:cs="Arial"/>
                <w:sz w:val="18"/>
                <w:szCs w:val="18"/>
              </w:rPr>
              <w:t>4,933</w:t>
            </w:r>
          </w:p>
        </w:tc>
        <w:tc>
          <w:tcPr>
            <w:tcW w:w="391" w:type="pct"/>
          </w:tcPr>
          <w:p w14:paraId="57FEAB69" w14:textId="77777777" w:rsidR="001A401E" w:rsidRPr="0016105D" w:rsidRDefault="001A401E">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16105D">
              <w:rPr>
                <w:rFonts w:ascii="Arial" w:hAnsi="Arial" w:cs="Arial"/>
                <w:sz w:val="18"/>
                <w:szCs w:val="18"/>
              </w:rPr>
              <w:t>5,204</w:t>
            </w:r>
          </w:p>
        </w:tc>
        <w:tc>
          <w:tcPr>
            <w:tcW w:w="391" w:type="pct"/>
          </w:tcPr>
          <w:p w14:paraId="6002BCED" w14:textId="77777777" w:rsidR="001A401E" w:rsidRPr="0016105D" w:rsidRDefault="001A401E">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16105D">
              <w:rPr>
                <w:rFonts w:ascii="Arial" w:hAnsi="Arial" w:cs="Arial"/>
                <w:sz w:val="18"/>
                <w:szCs w:val="18"/>
              </w:rPr>
              <w:t>1,128</w:t>
            </w:r>
          </w:p>
        </w:tc>
        <w:tc>
          <w:tcPr>
            <w:tcW w:w="391" w:type="pct"/>
          </w:tcPr>
          <w:p w14:paraId="6416AB82" w14:textId="77777777" w:rsidR="001A401E" w:rsidRPr="0016105D" w:rsidRDefault="001A401E">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16105D">
              <w:rPr>
                <w:rFonts w:ascii="Arial" w:hAnsi="Arial" w:cs="Arial"/>
                <w:sz w:val="18"/>
                <w:szCs w:val="18"/>
              </w:rPr>
              <w:t>4,272</w:t>
            </w:r>
          </w:p>
        </w:tc>
        <w:tc>
          <w:tcPr>
            <w:tcW w:w="391" w:type="pct"/>
          </w:tcPr>
          <w:p w14:paraId="54BE8B24" w14:textId="77777777" w:rsidR="001A401E" w:rsidRPr="0016105D" w:rsidRDefault="001A401E">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16105D">
              <w:rPr>
                <w:rFonts w:ascii="Arial" w:hAnsi="Arial" w:cs="Arial"/>
                <w:sz w:val="18"/>
                <w:szCs w:val="18"/>
              </w:rPr>
              <w:t>69</w:t>
            </w:r>
          </w:p>
        </w:tc>
        <w:tc>
          <w:tcPr>
            <w:tcW w:w="391" w:type="pct"/>
          </w:tcPr>
          <w:p w14:paraId="2CECDA04" w14:textId="77777777" w:rsidR="001A401E" w:rsidRPr="0016105D" w:rsidRDefault="001A401E">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16105D">
              <w:rPr>
                <w:rFonts w:ascii="Arial" w:hAnsi="Arial" w:cs="Arial"/>
                <w:sz w:val="18"/>
                <w:szCs w:val="18"/>
              </w:rPr>
              <w:t>-</w:t>
            </w:r>
          </w:p>
        </w:tc>
        <w:tc>
          <w:tcPr>
            <w:tcW w:w="391" w:type="pct"/>
          </w:tcPr>
          <w:p w14:paraId="1574A18C" w14:textId="77777777" w:rsidR="001A401E" w:rsidRPr="0016105D" w:rsidRDefault="001A401E">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16105D">
              <w:rPr>
                <w:rFonts w:ascii="Arial" w:hAnsi="Arial" w:cs="Arial"/>
                <w:sz w:val="18"/>
                <w:szCs w:val="18"/>
              </w:rPr>
              <w:t>-</w:t>
            </w:r>
          </w:p>
        </w:tc>
        <w:tc>
          <w:tcPr>
            <w:tcW w:w="391" w:type="pct"/>
          </w:tcPr>
          <w:p w14:paraId="36664663" w14:textId="77777777" w:rsidR="001A401E" w:rsidRPr="0016105D" w:rsidRDefault="001A401E">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16105D">
              <w:rPr>
                <w:rFonts w:ascii="Arial" w:hAnsi="Arial" w:cs="Arial"/>
                <w:sz w:val="18"/>
                <w:szCs w:val="18"/>
              </w:rPr>
              <w:t>-</w:t>
            </w:r>
          </w:p>
        </w:tc>
        <w:tc>
          <w:tcPr>
            <w:tcW w:w="391" w:type="pct"/>
          </w:tcPr>
          <w:p w14:paraId="0CA7053B" w14:textId="77777777" w:rsidR="001A401E" w:rsidRPr="0016105D" w:rsidRDefault="001A401E">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16105D">
              <w:rPr>
                <w:rFonts w:ascii="Arial" w:hAnsi="Arial" w:cs="Arial"/>
                <w:sz w:val="18"/>
                <w:szCs w:val="18"/>
              </w:rPr>
              <w:t>106,270</w:t>
            </w:r>
          </w:p>
        </w:tc>
      </w:tr>
      <w:tr w:rsidR="001A401E" w:rsidRPr="0016105D" w14:paraId="2CA1F937" w14:textId="77777777" w:rsidTr="001A401E">
        <w:tc>
          <w:tcPr>
            <w:tcW w:w="1088" w:type="pct"/>
          </w:tcPr>
          <w:p w14:paraId="1E865D7B" w14:textId="77777777" w:rsidR="001A401E" w:rsidRPr="0016105D" w:rsidRDefault="001A401E">
            <w:pPr>
              <w:tabs>
                <w:tab w:val="left" w:pos="492"/>
              </w:tabs>
              <w:overflowPunct w:val="0"/>
              <w:autoSpaceDE w:val="0"/>
              <w:autoSpaceDN w:val="0"/>
              <w:adjustRightInd w:val="0"/>
              <w:spacing w:line="340" w:lineRule="exact"/>
              <w:ind w:right="-43"/>
              <w:jc w:val="thaiDistribute"/>
              <w:textAlignment w:val="baseline"/>
              <w:rPr>
                <w:rFonts w:ascii="Arial" w:eastAsia="Times New Roman" w:hAnsi="Arial" w:cs="Arial"/>
                <w:sz w:val="18"/>
                <w:szCs w:val="18"/>
                <w:cs/>
                <w:lang w:val="en-US" w:eastAsia="en-US"/>
              </w:rPr>
            </w:pPr>
            <w:r w:rsidRPr="0016105D">
              <w:rPr>
                <w:rFonts w:ascii="Arial" w:eastAsia="Times New Roman" w:hAnsi="Arial" w:cs="Arial"/>
                <w:sz w:val="18"/>
                <w:szCs w:val="18"/>
                <w:lang w:val="en-US" w:eastAsia="en-US"/>
              </w:rPr>
              <w:t xml:space="preserve">   - Inter-segment</w:t>
            </w:r>
          </w:p>
        </w:tc>
        <w:tc>
          <w:tcPr>
            <w:tcW w:w="390" w:type="pct"/>
          </w:tcPr>
          <w:p w14:paraId="23BCFE31" w14:textId="77777777" w:rsidR="001A401E" w:rsidRPr="0016105D" w:rsidRDefault="001A401E">
            <w:pPr>
              <w:pBdr>
                <w:bottom w:val="sing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16105D">
              <w:rPr>
                <w:rFonts w:ascii="Arial" w:hAnsi="Arial" w:cs="Arial"/>
                <w:sz w:val="18"/>
                <w:szCs w:val="18"/>
              </w:rPr>
              <w:t>22,199</w:t>
            </w:r>
          </w:p>
        </w:tc>
        <w:tc>
          <w:tcPr>
            <w:tcW w:w="390" w:type="pct"/>
          </w:tcPr>
          <w:p w14:paraId="247074B8" w14:textId="77777777" w:rsidR="001A401E" w:rsidRPr="0016105D" w:rsidRDefault="001A401E">
            <w:pPr>
              <w:pBdr>
                <w:bottom w:val="sing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16105D">
              <w:rPr>
                <w:rFonts w:ascii="Arial" w:hAnsi="Arial" w:cs="Arial"/>
                <w:sz w:val="18"/>
                <w:szCs w:val="18"/>
              </w:rPr>
              <w:t>1,680</w:t>
            </w:r>
          </w:p>
        </w:tc>
        <w:tc>
          <w:tcPr>
            <w:tcW w:w="391" w:type="pct"/>
          </w:tcPr>
          <w:p w14:paraId="093A854C" w14:textId="77777777" w:rsidR="001A401E" w:rsidRPr="0016105D" w:rsidRDefault="001A401E">
            <w:pPr>
              <w:pBdr>
                <w:bottom w:val="sing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16105D">
              <w:rPr>
                <w:rFonts w:ascii="Arial" w:hAnsi="Arial" w:cs="Arial"/>
                <w:sz w:val="18"/>
                <w:szCs w:val="18"/>
              </w:rPr>
              <w:t>12,328</w:t>
            </w:r>
          </w:p>
        </w:tc>
        <w:tc>
          <w:tcPr>
            <w:tcW w:w="391" w:type="pct"/>
          </w:tcPr>
          <w:p w14:paraId="25186EE8" w14:textId="77777777" w:rsidR="001A401E" w:rsidRPr="0016105D" w:rsidRDefault="001A401E">
            <w:pPr>
              <w:pBdr>
                <w:bottom w:val="sing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16105D">
              <w:rPr>
                <w:rFonts w:ascii="Arial" w:hAnsi="Arial" w:cs="Arial"/>
                <w:sz w:val="18"/>
                <w:szCs w:val="18"/>
              </w:rPr>
              <w:t>1,828</w:t>
            </w:r>
          </w:p>
        </w:tc>
        <w:tc>
          <w:tcPr>
            <w:tcW w:w="391" w:type="pct"/>
          </w:tcPr>
          <w:p w14:paraId="356379E5" w14:textId="77777777" w:rsidR="001A401E" w:rsidRPr="0016105D" w:rsidRDefault="001A401E">
            <w:pPr>
              <w:pBdr>
                <w:bottom w:val="sing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16105D">
              <w:rPr>
                <w:rFonts w:ascii="Arial" w:hAnsi="Arial" w:cs="Arial"/>
                <w:sz w:val="18"/>
                <w:szCs w:val="18"/>
              </w:rPr>
              <w:t>44</w:t>
            </w:r>
          </w:p>
        </w:tc>
        <w:tc>
          <w:tcPr>
            <w:tcW w:w="391" w:type="pct"/>
          </w:tcPr>
          <w:p w14:paraId="44482833" w14:textId="77777777" w:rsidR="001A401E" w:rsidRPr="0016105D" w:rsidRDefault="001A401E">
            <w:pPr>
              <w:pBdr>
                <w:bottom w:val="sing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16105D">
              <w:rPr>
                <w:rFonts w:ascii="Arial" w:hAnsi="Arial" w:cs="Arial"/>
                <w:sz w:val="18"/>
                <w:szCs w:val="18"/>
              </w:rPr>
              <w:t>148</w:t>
            </w:r>
          </w:p>
        </w:tc>
        <w:tc>
          <w:tcPr>
            <w:tcW w:w="391" w:type="pct"/>
          </w:tcPr>
          <w:p w14:paraId="1F3AF67C" w14:textId="77777777" w:rsidR="001A401E" w:rsidRPr="0016105D" w:rsidRDefault="001A401E">
            <w:pPr>
              <w:pBdr>
                <w:bottom w:val="sing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16105D">
              <w:rPr>
                <w:rFonts w:ascii="Arial" w:hAnsi="Arial" w:cs="Arial"/>
                <w:sz w:val="18"/>
                <w:szCs w:val="18"/>
              </w:rPr>
              <w:t>-</w:t>
            </w:r>
          </w:p>
        </w:tc>
        <w:tc>
          <w:tcPr>
            <w:tcW w:w="391" w:type="pct"/>
          </w:tcPr>
          <w:p w14:paraId="340EB13D" w14:textId="77777777" w:rsidR="001A401E" w:rsidRPr="0016105D" w:rsidRDefault="001A401E">
            <w:pPr>
              <w:pBdr>
                <w:bottom w:val="sing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16105D">
              <w:rPr>
                <w:rFonts w:ascii="Arial" w:hAnsi="Arial" w:cs="Arial"/>
                <w:sz w:val="18"/>
                <w:szCs w:val="18"/>
              </w:rPr>
              <w:t>1,679</w:t>
            </w:r>
          </w:p>
        </w:tc>
        <w:tc>
          <w:tcPr>
            <w:tcW w:w="391" w:type="pct"/>
          </w:tcPr>
          <w:p w14:paraId="32B241DC" w14:textId="77777777" w:rsidR="001A401E" w:rsidRPr="0016105D" w:rsidRDefault="001A401E" w:rsidP="00D62A6A">
            <w:pPr>
              <w:pBdr>
                <w:bottom w:val="sing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16105D">
              <w:rPr>
                <w:rFonts w:ascii="Arial" w:hAnsi="Arial" w:cs="Arial"/>
                <w:sz w:val="18"/>
                <w:szCs w:val="18"/>
              </w:rPr>
              <w:t>(39,906)</w:t>
            </w:r>
          </w:p>
        </w:tc>
        <w:tc>
          <w:tcPr>
            <w:tcW w:w="391" w:type="pct"/>
          </w:tcPr>
          <w:p w14:paraId="7B956072" w14:textId="77777777" w:rsidR="001A401E" w:rsidRPr="0016105D" w:rsidRDefault="001A401E">
            <w:pPr>
              <w:pBdr>
                <w:bottom w:val="sing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16105D">
              <w:rPr>
                <w:rFonts w:ascii="Arial" w:hAnsi="Arial" w:cs="Arial"/>
                <w:sz w:val="18"/>
                <w:szCs w:val="18"/>
              </w:rPr>
              <w:t>-</w:t>
            </w:r>
          </w:p>
        </w:tc>
      </w:tr>
      <w:tr w:rsidR="001A401E" w:rsidRPr="0016105D" w14:paraId="65672C49" w14:textId="77777777" w:rsidTr="001A401E">
        <w:tc>
          <w:tcPr>
            <w:tcW w:w="1088" w:type="pct"/>
          </w:tcPr>
          <w:p w14:paraId="5CE279F0" w14:textId="77777777" w:rsidR="001A401E" w:rsidRPr="0016105D" w:rsidRDefault="001A401E">
            <w:pPr>
              <w:tabs>
                <w:tab w:val="left" w:pos="492"/>
              </w:tabs>
              <w:overflowPunct w:val="0"/>
              <w:autoSpaceDE w:val="0"/>
              <w:autoSpaceDN w:val="0"/>
              <w:adjustRightInd w:val="0"/>
              <w:spacing w:line="340" w:lineRule="exact"/>
              <w:ind w:right="-43"/>
              <w:jc w:val="thaiDistribute"/>
              <w:textAlignment w:val="baseline"/>
              <w:rPr>
                <w:rFonts w:ascii="Arial" w:eastAsia="Times New Roman" w:hAnsi="Arial" w:cs="Arial"/>
                <w:sz w:val="18"/>
                <w:szCs w:val="18"/>
                <w:lang w:val="en-US" w:eastAsia="en-US"/>
              </w:rPr>
            </w:pPr>
            <w:r w:rsidRPr="0016105D">
              <w:rPr>
                <w:rFonts w:ascii="Arial" w:eastAsia="Times New Roman" w:hAnsi="Arial" w:cs="Arial"/>
                <w:sz w:val="18"/>
                <w:szCs w:val="18"/>
                <w:lang w:val="en-US" w:eastAsia="en-US"/>
              </w:rPr>
              <w:t xml:space="preserve">Total </w:t>
            </w:r>
          </w:p>
        </w:tc>
        <w:tc>
          <w:tcPr>
            <w:tcW w:w="390" w:type="pct"/>
          </w:tcPr>
          <w:p w14:paraId="776CC68C" w14:textId="77777777" w:rsidR="001A401E" w:rsidRPr="0016105D" w:rsidRDefault="001A401E">
            <w:pPr>
              <w:pBdr>
                <w:bottom w:val="doub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16105D">
              <w:rPr>
                <w:rFonts w:ascii="Arial" w:hAnsi="Arial" w:cs="Arial"/>
                <w:sz w:val="18"/>
                <w:szCs w:val="18"/>
              </w:rPr>
              <w:t>112,863</w:t>
            </w:r>
          </w:p>
        </w:tc>
        <w:tc>
          <w:tcPr>
            <w:tcW w:w="390" w:type="pct"/>
          </w:tcPr>
          <w:p w14:paraId="2309EB50" w14:textId="77777777" w:rsidR="001A401E" w:rsidRPr="0016105D" w:rsidRDefault="001A401E">
            <w:pPr>
              <w:pBdr>
                <w:bottom w:val="doub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16105D">
              <w:rPr>
                <w:rFonts w:ascii="Arial" w:hAnsi="Arial" w:cs="Arial"/>
                <w:sz w:val="18"/>
                <w:szCs w:val="18"/>
              </w:rPr>
              <w:t>6,613</w:t>
            </w:r>
          </w:p>
        </w:tc>
        <w:tc>
          <w:tcPr>
            <w:tcW w:w="391" w:type="pct"/>
          </w:tcPr>
          <w:p w14:paraId="4E9518AE" w14:textId="77777777" w:rsidR="001A401E" w:rsidRPr="0016105D" w:rsidRDefault="001A401E">
            <w:pPr>
              <w:pBdr>
                <w:bottom w:val="doub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16105D">
              <w:rPr>
                <w:rFonts w:ascii="Arial" w:hAnsi="Arial" w:cs="Arial"/>
                <w:sz w:val="18"/>
                <w:szCs w:val="18"/>
              </w:rPr>
              <w:t>17,532</w:t>
            </w:r>
          </w:p>
        </w:tc>
        <w:tc>
          <w:tcPr>
            <w:tcW w:w="391" w:type="pct"/>
          </w:tcPr>
          <w:p w14:paraId="48E0A307" w14:textId="77777777" w:rsidR="001A401E" w:rsidRPr="0016105D" w:rsidRDefault="001A401E">
            <w:pPr>
              <w:pBdr>
                <w:bottom w:val="doub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16105D">
              <w:rPr>
                <w:rFonts w:ascii="Arial" w:hAnsi="Arial" w:cs="Arial"/>
                <w:sz w:val="18"/>
                <w:szCs w:val="18"/>
              </w:rPr>
              <w:t>2,956</w:t>
            </w:r>
          </w:p>
        </w:tc>
        <w:tc>
          <w:tcPr>
            <w:tcW w:w="391" w:type="pct"/>
          </w:tcPr>
          <w:p w14:paraId="6CDB18E2" w14:textId="77777777" w:rsidR="001A401E" w:rsidRPr="0016105D" w:rsidRDefault="001A401E">
            <w:pPr>
              <w:pBdr>
                <w:bottom w:val="doub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16105D">
              <w:rPr>
                <w:rFonts w:ascii="Arial" w:hAnsi="Arial" w:cs="Arial"/>
                <w:sz w:val="18"/>
                <w:szCs w:val="18"/>
              </w:rPr>
              <w:t>4,316</w:t>
            </w:r>
          </w:p>
        </w:tc>
        <w:tc>
          <w:tcPr>
            <w:tcW w:w="391" w:type="pct"/>
          </w:tcPr>
          <w:p w14:paraId="2C569209" w14:textId="77777777" w:rsidR="001A401E" w:rsidRPr="0016105D" w:rsidRDefault="001A401E">
            <w:pPr>
              <w:pBdr>
                <w:bottom w:val="doub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16105D">
              <w:rPr>
                <w:rFonts w:ascii="Arial" w:hAnsi="Arial" w:cs="Arial"/>
                <w:sz w:val="18"/>
                <w:szCs w:val="18"/>
              </w:rPr>
              <w:t>217</w:t>
            </w:r>
          </w:p>
        </w:tc>
        <w:tc>
          <w:tcPr>
            <w:tcW w:w="391" w:type="pct"/>
          </w:tcPr>
          <w:p w14:paraId="102D2788" w14:textId="77777777" w:rsidR="001A401E" w:rsidRPr="0016105D" w:rsidRDefault="001A401E">
            <w:pPr>
              <w:pBdr>
                <w:bottom w:val="doub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16105D">
              <w:rPr>
                <w:rFonts w:ascii="Arial" w:hAnsi="Arial" w:cs="Arial"/>
                <w:sz w:val="18"/>
                <w:szCs w:val="18"/>
              </w:rPr>
              <w:t>-</w:t>
            </w:r>
          </w:p>
        </w:tc>
        <w:tc>
          <w:tcPr>
            <w:tcW w:w="391" w:type="pct"/>
          </w:tcPr>
          <w:p w14:paraId="2F525217" w14:textId="77777777" w:rsidR="001A401E" w:rsidRPr="0016105D" w:rsidRDefault="001A401E">
            <w:pPr>
              <w:pBdr>
                <w:bottom w:val="doub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16105D">
              <w:rPr>
                <w:rFonts w:ascii="Arial" w:hAnsi="Arial" w:cs="Arial"/>
                <w:sz w:val="18"/>
                <w:szCs w:val="18"/>
              </w:rPr>
              <w:t>1,679</w:t>
            </w:r>
          </w:p>
        </w:tc>
        <w:tc>
          <w:tcPr>
            <w:tcW w:w="391" w:type="pct"/>
          </w:tcPr>
          <w:p w14:paraId="0424135A" w14:textId="77777777" w:rsidR="001A401E" w:rsidRPr="0016105D" w:rsidRDefault="001A401E">
            <w:pPr>
              <w:pBdr>
                <w:bottom w:val="doub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16105D">
              <w:rPr>
                <w:rFonts w:ascii="Arial" w:hAnsi="Arial" w:cs="Arial"/>
                <w:sz w:val="18"/>
                <w:szCs w:val="18"/>
              </w:rPr>
              <w:t>(39,906)</w:t>
            </w:r>
          </w:p>
        </w:tc>
        <w:tc>
          <w:tcPr>
            <w:tcW w:w="391" w:type="pct"/>
          </w:tcPr>
          <w:p w14:paraId="770712BF" w14:textId="77777777" w:rsidR="001A401E" w:rsidRPr="0016105D" w:rsidRDefault="001A401E">
            <w:pPr>
              <w:pBdr>
                <w:bottom w:val="doub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16105D">
              <w:rPr>
                <w:rFonts w:ascii="Arial" w:hAnsi="Arial" w:cs="Arial"/>
                <w:sz w:val="18"/>
                <w:szCs w:val="18"/>
              </w:rPr>
              <w:t>106,270</w:t>
            </w:r>
          </w:p>
        </w:tc>
      </w:tr>
      <w:tr w:rsidR="001A401E" w:rsidRPr="0016105D" w14:paraId="69ACC751" w14:textId="77777777" w:rsidTr="001A401E">
        <w:tc>
          <w:tcPr>
            <w:tcW w:w="1088" w:type="pct"/>
          </w:tcPr>
          <w:p w14:paraId="421AD2F2" w14:textId="77777777" w:rsidR="001A401E" w:rsidRPr="0016105D" w:rsidRDefault="001A401E">
            <w:pPr>
              <w:tabs>
                <w:tab w:val="left" w:pos="492"/>
              </w:tabs>
              <w:overflowPunct w:val="0"/>
              <w:autoSpaceDE w:val="0"/>
              <w:autoSpaceDN w:val="0"/>
              <w:adjustRightInd w:val="0"/>
              <w:spacing w:line="340" w:lineRule="exact"/>
              <w:ind w:right="-43"/>
              <w:jc w:val="thaiDistribute"/>
              <w:textAlignment w:val="baseline"/>
              <w:rPr>
                <w:rFonts w:ascii="Arial" w:eastAsia="Times New Roman" w:hAnsi="Arial" w:cs="Arial"/>
                <w:sz w:val="18"/>
                <w:szCs w:val="18"/>
                <w:lang w:val="en-US" w:eastAsia="en-US"/>
              </w:rPr>
            </w:pPr>
          </w:p>
        </w:tc>
        <w:tc>
          <w:tcPr>
            <w:tcW w:w="390" w:type="pct"/>
            <w:vAlign w:val="bottom"/>
          </w:tcPr>
          <w:p w14:paraId="1A1B735F" w14:textId="77777777" w:rsidR="001A401E" w:rsidRPr="0016105D" w:rsidRDefault="001A401E">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390" w:type="pct"/>
            <w:vAlign w:val="bottom"/>
          </w:tcPr>
          <w:p w14:paraId="2A25B4BE" w14:textId="77777777" w:rsidR="001A401E" w:rsidRPr="0016105D" w:rsidRDefault="001A401E">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391" w:type="pct"/>
            <w:vAlign w:val="bottom"/>
          </w:tcPr>
          <w:p w14:paraId="03939D77" w14:textId="77777777" w:rsidR="001A401E" w:rsidRPr="0016105D" w:rsidRDefault="001A401E">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391" w:type="pct"/>
            <w:vAlign w:val="bottom"/>
          </w:tcPr>
          <w:p w14:paraId="510C99CC" w14:textId="77777777" w:rsidR="001A401E" w:rsidRPr="0016105D" w:rsidRDefault="001A401E">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391" w:type="pct"/>
            <w:vAlign w:val="bottom"/>
          </w:tcPr>
          <w:p w14:paraId="6B751075" w14:textId="77777777" w:rsidR="001A401E" w:rsidRPr="0016105D" w:rsidRDefault="001A401E">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391" w:type="pct"/>
            <w:vAlign w:val="bottom"/>
          </w:tcPr>
          <w:p w14:paraId="0505412F" w14:textId="77777777" w:rsidR="001A401E" w:rsidRPr="0016105D" w:rsidRDefault="001A401E">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391" w:type="pct"/>
            <w:vAlign w:val="bottom"/>
          </w:tcPr>
          <w:p w14:paraId="35A2521C" w14:textId="77777777" w:rsidR="001A401E" w:rsidRPr="0016105D" w:rsidRDefault="001A401E">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391" w:type="pct"/>
            <w:vAlign w:val="bottom"/>
          </w:tcPr>
          <w:p w14:paraId="2F34D231" w14:textId="77777777" w:rsidR="001A401E" w:rsidRPr="0016105D" w:rsidRDefault="001A401E">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391" w:type="pct"/>
            <w:vAlign w:val="bottom"/>
          </w:tcPr>
          <w:p w14:paraId="1870695C" w14:textId="77777777" w:rsidR="001A401E" w:rsidRPr="0016105D" w:rsidRDefault="001A401E">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391" w:type="pct"/>
            <w:vAlign w:val="bottom"/>
          </w:tcPr>
          <w:p w14:paraId="2B86B3CF" w14:textId="77777777" w:rsidR="001A401E" w:rsidRPr="0016105D" w:rsidRDefault="001A401E">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r>
      <w:tr w:rsidR="001A401E" w:rsidRPr="0016105D" w14:paraId="0A54C259" w14:textId="77777777" w:rsidTr="001A401E">
        <w:tc>
          <w:tcPr>
            <w:tcW w:w="1088" w:type="pct"/>
          </w:tcPr>
          <w:p w14:paraId="24675455" w14:textId="77777777" w:rsidR="001A401E" w:rsidRPr="0016105D" w:rsidRDefault="001A401E">
            <w:pPr>
              <w:tabs>
                <w:tab w:val="left" w:pos="492"/>
              </w:tabs>
              <w:overflowPunct w:val="0"/>
              <w:autoSpaceDE w:val="0"/>
              <w:autoSpaceDN w:val="0"/>
              <w:adjustRightInd w:val="0"/>
              <w:spacing w:line="340" w:lineRule="exact"/>
              <w:ind w:right="-43"/>
              <w:jc w:val="thaiDistribute"/>
              <w:textAlignment w:val="baseline"/>
              <w:rPr>
                <w:rFonts w:ascii="Arial" w:eastAsia="Times New Roman" w:hAnsi="Arial" w:cs="Arial"/>
                <w:b/>
                <w:bCs/>
                <w:sz w:val="18"/>
                <w:szCs w:val="18"/>
                <w:lang w:val="en-US" w:eastAsia="en-US"/>
              </w:rPr>
            </w:pPr>
            <w:r w:rsidRPr="0016105D">
              <w:rPr>
                <w:rFonts w:ascii="Arial" w:eastAsia="Times New Roman" w:hAnsi="Arial" w:cs="Arial"/>
                <w:b/>
                <w:bCs/>
                <w:sz w:val="18"/>
                <w:szCs w:val="18"/>
                <w:lang w:val="en-US" w:eastAsia="en-US"/>
              </w:rPr>
              <w:t>Segment profit (loss) before</w:t>
            </w:r>
          </w:p>
          <w:p w14:paraId="2B1AF58E" w14:textId="77777777" w:rsidR="001A401E" w:rsidRPr="0016105D" w:rsidRDefault="001A401E">
            <w:pPr>
              <w:tabs>
                <w:tab w:val="left" w:pos="492"/>
              </w:tabs>
              <w:overflowPunct w:val="0"/>
              <w:autoSpaceDE w:val="0"/>
              <w:autoSpaceDN w:val="0"/>
              <w:adjustRightInd w:val="0"/>
              <w:spacing w:line="340" w:lineRule="exact"/>
              <w:ind w:right="-43"/>
              <w:jc w:val="thaiDistribute"/>
              <w:textAlignment w:val="baseline"/>
              <w:rPr>
                <w:rFonts w:ascii="Arial" w:eastAsia="Times New Roman" w:hAnsi="Arial" w:cs="Arial"/>
                <w:sz w:val="18"/>
                <w:szCs w:val="18"/>
                <w:cs/>
                <w:lang w:val="en-US" w:eastAsia="en-US"/>
              </w:rPr>
            </w:pPr>
            <w:r w:rsidRPr="0016105D">
              <w:rPr>
                <w:rFonts w:ascii="Arial" w:eastAsia="Times New Roman" w:hAnsi="Arial" w:cs="Arial"/>
                <w:b/>
                <w:bCs/>
                <w:sz w:val="18"/>
                <w:szCs w:val="18"/>
                <w:lang w:val="en-US" w:eastAsia="en-US"/>
              </w:rPr>
              <w:t xml:space="preserve">   income tax expense</w:t>
            </w:r>
          </w:p>
        </w:tc>
        <w:tc>
          <w:tcPr>
            <w:tcW w:w="390" w:type="pct"/>
          </w:tcPr>
          <w:p w14:paraId="444B16A9" w14:textId="77777777" w:rsidR="001A401E" w:rsidRPr="0016105D" w:rsidRDefault="001A401E">
            <w:pPr>
              <w:tabs>
                <w:tab w:val="decimal" w:pos="795"/>
              </w:tabs>
              <w:overflowPunct w:val="0"/>
              <w:autoSpaceDE w:val="0"/>
              <w:autoSpaceDN w:val="0"/>
              <w:adjustRightInd w:val="0"/>
              <w:spacing w:line="340" w:lineRule="exact"/>
              <w:jc w:val="left"/>
              <w:textAlignment w:val="baseline"/>
              <w:rPr>
                <w:rFonts w:ascii="Arial" w:hAnsi="Arial" w:cs="Arial"/>
                <w:sz w:val="18"/>
                <w:szCs w:val="18"/>
              </w:rPr>
            </w:pPr>
          </w:p>
          <w:p w14:paraId="0FB13594" w14:textId="77777777" w:rsidR="001A401E" w:rsidRPr="0016105D" w:rsidRDefault="001A401E">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16105D">
              <w:rPr>
                <w:rFonts w:ascii="Arial" w:hAnsi="Arial" w:cs="Arial"/>
                <w:sz w:val="18"/>
                <w:szCs w:val="18"/>
              </w:rPr>
              <w:t>2,783</w:t>
            </w:r>
          </w:p>
        </w:tc>
        <w:tc>
          <w:tcPr>
            <w:tcW w:w="390" w:type="pct"/>
          </w:tcPr>
          <w:p w14:paraId="1C611CA0" w14:textId="77777777" w:rsidR="001A401E" w:rsidRPr="0016105D" w:rsidRDefault="001A401E">
            <w:pPr>
              <w:tabs>
                <w:tab w:val="decimal" w:pos="795"/>
              </w:tabs>
              <w:overflowPunct w:val="0"/>
              <w:autoSpaceDE w:val="0"/>
              <w:autoSpaceDN w:val="0"/>
              <w:adjustRightInd w:val="0"/>
              <w:spacing w:line="340" w:lineRule="exact"/>
              <w:jc w:val="left"/>
              <w:textAlignment w:val="baseline"/>
              <w:rPr>
                <w:rFonts w:ascii="Arial" w:hAnsi="Arial" w:cs="Arial"/>
                <w:sz w:val="18"/>
                <w:szCs w:val="18"/>
              </w:rPr>
            </w:pPr>
          </w:p>
          <w:p w14:paraId="5493DFE5" w14:textId="77777777" w:rsidR="001A401E" w:rsidRPr="0016105D" w:rsidRDefault="001A401E">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16105D">
              <w:rPr>
                <w:rFonts w:ascii="Arial" w:hAnsi="Arial" w:cs="Arial"/>
                <w:sz w:val="18"/>
                <w:szCs w:val="18"/>
              </w:rPr>
              <w:t>787</w:t>
            </w:r>
          </w:p>
        </w:tc>
        <w:tc>
          <w:tcPr>
            <w:tcW w:w="391" w:type="pct"/>
          </w:tcPr>
          <w:p w14:paraId="48012FC1" w14:textId="77777777" w:rsidR="001A401E" w:rsidRPr="0016105D" w:rsidRDefault="001A401E">
            <w:pPr>
              <w:tabs>
                <w:tab w:val="decimal" w:pos="795"/>
              </w:tabs>
              <w:overflowPunct w:val="0"/>
              <w:autoSpaceDE w:val="0"/>
              <w:autoSpaceDN w:val="0"/>
              <w:adjustRightInd w:val="0"/>
              <w:spacing w:line="340" w:lineRule="exact"/>
              <w:jc w:val="left"/>
              <w:textAlignment w:val="baseline"/>
              <w:rPr>
                <w:rFonts w:ascii="Arial" w:hAnsi="Arial" w:cs="Arial"/>
                <w:sz w:val="18"/>
                <w:szCs w:val="18"/>
              </w:rPr>
            </w:pPr>
          </w:p>
          <w:p w14:paraId="7091D79A" w14:textId="77777777" w:rsidR="001A401E" w:rsidRPr="0016105D" w:rsidRDefault="001A401E">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16105D">
              <w:rPr>
                <w:rFonts w:ascii="Arial" w:hAnsi="Arial" w:cs="Arial"/>
                <w:sz w:val="18"/>
                <w:szCs w:val="18"/>
              </w:rPr>
              <w:t>406</w:t>
            </w:r>
          </w:p>
        </w:tc>
        <w:tc>
          <w:tcPr>
            <w:tcW w:w="391" w:type="pct"/>
          </w:tcPr>
          <w:p w14:paraId="26091CA4" w14:textId="77777777" w:rsidR="001A401E" w:rsidRPr="0016105D" w:rsidRDefault="001A401E">
            <w:pPr>
              <w:tabs>
                <w:tab w:val="decimal" w:pos="795"/>
              </w:tabs>
              <w:overflowPunct w:val="0"/>
              <w:autoSpaceDE w:val="0"/>
              <w:autoSpaceDN w:val="0"/>
              <w:adjustRightInd w:val="0"/>
              <w:spacing w:line="340" w:lineRule="exact"/>
              <w:jc w:val="left"/>
              <w:textAlignment w:val="baseline"/>
              <w:rPr>
                <w:rFonts w:ascii="Arial" w:hAnsi="Arial" w:cs="Arial"/>
                <w:sz w:val="18"/>
                <w:szCs w:val="18"/>
              </w:rPr>
            </w:pPr>
          </w:p>
          <w:p w14:paraId="469C966C" w14:textId="77777777" w:rsidR="001A401E" w:rsidRPr="0016105D" w:rsidRDefault="001A401E">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16105D">
              <w:rPr>
                <w:rFonts w:ascii="Arial" w:hAnsi="Arial" w:cs="Arial"/>
                <w:sz w:val="18"/>
                <w:szCs w:val="18"/>
              </w:rPr>
              <w:t>488</w:t>
            </w:r>
          </w:p>
        </w:tc>
        <w:tc>
          <w:tcPr>
            <w:tcW w:w="391" w:type="pct"/>
          </w:tcPr>
          <w:p w14:paraId="004374B8" w14:textId="77777777" w:rsidR="001A401E" w:rsidRPr="0016105D" w:rsidRDefault="001A401E">
            <w:pPr>
              <w:tabs>
                <w:tab w:val="decimal" w:pos="795"/>
              </w:tabs>
              <w:overflowPunct w:val="0"/>
              <w:autoSpaceDE w:val="0"/>
              <w:autoSpaceDN w:val="0"/>
              <w:adjustRightInd w:val="0"/>
              <w:spacing w:line="340" w:lineRule="exact"/>
              <w:jc w:val="left"/>
              <w:textAlignment w:val="baseline"/>
              <w:rPr>
                <w:rFonts w:ascii="Arial" w:hAnsi="Arial" w:cs="Arial"/>
                <w:sz w:val="18"/>
                <w:szCs w:val="18"/>
              </w:rPr>
            </w:pPr>
          </w:p>
          <w:p w14:paraId="36E17543" w14:textId="77777777" w:rsidR="001A401E" w:rsidRPr="0016105D" w:rsidRDefault="001A401E">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16105D">
              <w:rPr>
                <w:rFonts w:ascii="Arial" w:hAnsi="Arial" w:cs="Arial"/>
                <w:sz w:val="18"/>
                <w:szCs w:val="18"/>
              </w:rPr>
              <w:t>105</w:t>
            </w:r>
          </w:p>
        </w:tc>
        <w:tc>
          <w:tcPr>
            <w:tcW w:w="391" w:type="pct"/>
          </w:tcPr>
          <w:p w14:paraId="025C4A96" w14:textId="77777777" w:rsidR="001A401E" w:rsidRPr="0016105D" w:rsidRDefault="001A401E">
            <w:pPr>
              <w:tabs>
                <w:tab w:val="decimal" w:pos="795"/>
              </w:tabs>
              <w:overflowPunct w:val="0"/>
              <w:autoSpaceDE w:val="0"/>
              <w:autoSpaceDN w:val="0"/>
              <w:adjustRightInd w:val="0"/>
              <w:spacing w:line="340" w:lineRule="exact"/>
              <w:jc w:val="left"/>
              <w:textAlignment w:val="baseline"/>
              <w:rPr>
                <w:rFonts w:ascii="Arial" w:hAnsi="Arial" w:cs="Arial"/>
                <w:sz w:val="18"/>
                <w:szCs w:val="18"/>
              </w:rPr>
            </w:pPr>
          </w:p>
          <w:p w14:paraId="29A603AE" w14:textId="77777777" w:rsidR="001A401E" w:rsidRPr="0016105D" w:rsidRDefault="001A401E">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16105D">
              <w:rPr>
                <w:rFonts w:ascii="Arial" w:hAnsi="Arial" w:cs="Arial"/>
                <w:sz w:val="18"/>
                <w:szCs w:val="18"/>
              </w:rPr>
              <w:t>(31)</w:t>
            </w:r>
          </w:p>
        </w:tc>
        <w:tc>
          <w:tcPr>
            <w:tcW w:w="391" w:type="pct"/>
          </w:tcPr>
          <w:p w14:paraId="60E803FA" w14:textId="77777777" w:rsidR="001A401E" w:rsidRPr="0016105D" w:rsidRDefault="001A401E">
            <w:pPr>
              <w:tabs>
                <w:tab w:val="decimal" w:pos="795"/>
              </w:tabs>
              <w:overflowPunct w:val="0"/>
              <w:autoSpaceDE w:val="0"/>
              <w:autoSpaceDN w:val="0"/>
              <w:adjustRightInd w:val="0"/>
              <w:spacing w:line="340" w:lineRule="exact"/>
              <w:jc w:val="left"/>
              <w:textAlignment w:val="baseline"/>
              <w:rPr>
                <w:rFonts w:ascii="Arial" w:hAnsi="Arial" w:cs="Arial"/>
                <w:sz w:val="18"/>
                <w:szCs w:val="18"/>
              </w:rPr>
            </w:pPr>
          </w:p>
          <w:p w14:paraId="3FED6F87" w14:textId="77777777" w:rsidR="001A401E" w:rsidRPr="0016105D" w:rsidRDefault="001A401E">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16105D">
              <w:rPr>
                <w:rFonts w:ascii="Arial" w:hAnsi="Arial" w:cs="Arial"/>
                <w:sz w:val="18"/>
                <w:szCs w:val="18"/>
              </w:rPr>
              <w:t>(181)</w:t>
            </w:r>
          </w:p>
        </w:tc>
        <w:tc>
          <w:tcPr>
            <w:tcW w:w="391" w:type="pct"/>
          </w:tcPr>
          <w:p w14:paraId="12DC627E" w14:textId="77777777" w:rsidR="001A401E" w:rsidRPr="0016105D" w:rsidRDefault="001A401E">
            <w:pPr>
              <w:tabs>
                <w:tab w:val="decimal" w:pos="795"/>
              </w:tabs>
              <w:overflowPunct w:val="0"/>
              <w:autoSpaceDE w:val="0"/>
              <w:autoSpaceDN w:val="0"/>
              <w:adjustRightInd w:val="0"/>
              <w:spacing w:line="340" w:lineRule="exact"/>
              <w:jc w:val="left"/>
              <w:textAlignment w:val="baseline"/>
              <w:rPr>
                <w:rFonts w:ascii="Arial" w:hAnsi="Arial" w:cs="Arial"/>
                <w:sz w:val="18"/>
                <w:szCs w:val="18"/>
              </w:rPr>
            </w:pPr>
          </w:p>
          <w:p w14:paraId="2BBB2416" w14:textId="77777777" w:rsidR="001A401E" w:rsidRPr="0016105D" w:rsidRDefault="001A401E">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16105D">
              <w:rPr>
                <w:rFonts w:ascii="Arial" w:hAnsi="Arial" w:cs="Arial"/>
                <w:sz w:val="18"/>
                <w:szCs w:val="18"/>
              </w:rPr>
              <w:t>74</w:t>
            </w:r>
          </w:p>
        </w:tc>
        <w:tc>
          <w:tcPr>
            <w:tcW w:w="391" w:type="pct"/>
          </w:tcPr>
          <w:p w14:paraId="45642F31" w14:textId="77777777" w:rsidR="001A401E" w:rsidRPr="0016105D" w:rsidRDefault="001A401E">
            <w:pPr>
              <w:tabs>
                <w:tab w:val="decimal" w:pos="795"/>
              </w:tabs>
              <w:overflowPunct w:val="0"/>
              <w:autoSpaceDE w:val="0"/>
              <w:autoSpaceDN w:val="0"/>
              <w:adjustRightInd w:val="0"/>
              <w:spacing w:line="340" w:lineRule="exact"/>
              <w:jc w:val="left"/>
              <w:textAlignment w:val="baseline"/>
              <w:rPr>
                <w:rFonts w:ascii="Arial" w:hAnsi="Arial" w:cs="Arial"/>
                <w:sz w:val="18"/>
                <w:szCs w:val="18"/>
              </w:rPr>
            </w:pPr>
          </w:p>
          <w:p w14:paraId="2F73446B" w14:textId="77777777" w:rsidR="001A401E" w:rsidRPr="0016105D" w:rsidRDefault="001A401E">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16105D">
              <w:rPr>
                <w:rFonts w:ascii="Arial" w:hAnsi="Arial" w:cs="Arial"/>
                <w:sz w:val="18"/>
                <w:szCs w:val="18"/>
              </w:rPr>
              <w:t>(32)</w:t>
            </w:r>
          </w:p>
        </w:tc>
        <w:tc>
          <w:tcPr>
            <w:tcW w:w="391" w:type="pct"/>
          </w:tcPr>
          <w:p w14:paraId="741479A3" w14:textId="77777777" w:rsidR="001A401E" w:rsidRPr="0016105D" w:rsidRDefault="001A401E">
            <w:pPr>
              <w:tabs>
                <w:tab w:val="decimal" w:pos="795"/>
              </w:tabs>
              <w:overflowPunct w:val="0"/>
              <w:autoSpaceDE w:val="0"/>
              <w:autoSpaceDN w:val="0"/>
              <w:adjustRightInd w:val="0"/>
              <w:spacing w:line="340" w:lineRule="exact"/>
              <w:jc w:val="left"/>
              <w:textAlignment w:val="baseline"/>
              <w:rPr>
                <w:rFonts w:ascii="Arial" w:hAnsi="Arial" w:cs="Arial"/>
                <w:sz w:val="18"/>
                <w:szCs w:val="18"/>
              </w:rPr>
            </w:pPr>
          </w:p>
          <w:p w14:paraId="508B47F7" w14:textId="77777777" w:rsidR="001A401E" w:rsidRPr="0016105D" w:rsidRDefault="001A401E">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16105D">
              <w:rPr>
                <w:rFonts w:ascii="Arial" w:hAnsi="Arial" w:cs="Arial"/>
                <w:sz w:val="18"/>
                <w:szCs w:val="18"/>
              </w:rPr>
              <w:t>4,399</w:t>
            </w:r>
          </w:p>
        </w:tc>
      </w:tr>
      <w:tr w:rsidR="001A401E" w:rsidRPr="0016105D" w14:paraId="1B6D86A9" w14:textId="77777777" w:rsidTr="001A401E">
        <w:tc>
          <w:tcPr>
            <w:tcW w:w="1088" w:type="pct"/>
          </w:tcPr>
          <w:p w14:paraId="70B08E38" w14:textId="77777777" w:rsidR="001A401E" w:rsidRPr="0016105D" w:rsidRDefault="001A401E">
            <w:pPr>
              <w:tabs>
                <w:tab w:val="left" w:pos="492"/>
              </w:tabs>
              <w:overflowPunct w:val="0"/>
              <w:autoSpaceDE w:val="0"/>
              <w:autoSpaceDN w:val="0"/>
              <w:adjustRightInd w:val="0"/>
              <w:spacing w:line="340" w:lineRule="exact"/>
              <w:ind w:right="-43"/>
              <w:jc w:val="thaiDistribute"/>
              <w:textAlignment w:val="baseline"/>
              <w:rPr>
                <w:rFonts w:ascii="Arial" w:eastAsia="Times New Roman" w:hAnsi="Arial" w:cs="Arial"/>
                <w:sz w:val="18"/>
                <w:szCs w:val="18"/>
                <w:lang w:val="en-US" w:eastAsia="en-US"/>
              </w:rPr>
            </w:pPr>
          </w:p>
        </w:tc>
        <w:tc>
          <w:tcPr>
            <w:tcW w:w="390" w:type="pct"/>
            <w:vAlign w:val="bottom"/>
          </w:tcPr>
          <w:p w14:paraId="404CFBE5" w14:textId="77777777" w:rsidR="001A401E" w:rsidRPr="0016105D" w:rsidRDefault="001A401E">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390" w:type="pct"/>
            <w:vAlign w:val="bottom"/>
          </w:tcPr>
          <w:p w14:paraId="64685C47" w14:textId="77777777" w:rsidR="001A401E" w:rsidRPr="0016105D" w:rsidRDefault="001A401E">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391" w:type="pct"/>
            <w:vAlign w:val="bottom"/>
          </w:tcPr>
          <w:p w14:paraId="12A8F2B4" w14:textId="77777777" w:rsidR="001A401E" w:rsidRPr="0016105D" w:rsidRDefault="001A401E">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391" w:type="pct"/>
            <w:vAlign w:val="bottom"/>
          </w:tcPr>
          <w:p w14:paraId="76738DDF" w14:textId="77777777" w:rsidR="001A401E" w:rsidRPr="0016105D" w:rsidRDefault="001A401E">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391" w:type="pct"/>
            <w:vAlign w:val="bottom"/>
          </w:tcPr>
          <w:p w14:paraId="4A16A3D7" w14:textId="77777777" w:rsidR="001A401E" w:rsidRPr="0016105D" w:rsidRDefault="001A401E">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391" w:type="pct"/>
            <w:vAlign w:val="bottom"/>
          </w:tcPr>
          <w:p w14:paraId="61984472" w14:textId="77777777" w:rsidR="001A401E" w:rsidRPr="0016105D" w:rsidRDefault="001A401E">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391" w:type="pct"/>
            <w:vAlign w:val="bottom"/>
          </w:tcPr>
          <w:p w14:paraId="2986C559" w14:textId="77777777" w:rsidR="001A401E" w:rsidRPr="0016105D" w:rsidRDefault="001A401E">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391" w:type="pct"/>
            <w:vAlign w:val="bottom"/>
          </w:tcPr>
          <w:p w14:paraId="324DAB71" w14:textId="77777777" w:rsidR="001A401E" w:rsidRPr="0016105D" w:rsidRDefault="001A401E">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391" w:type="pct"/>
            <w:vAlign w:val="bottom"/>
          </w:tcPr>
          <w:p w14:paraId="68B6EC29" w14:textId="77777777" w:rsidR="001A401E" w:rsidRPr="0016105D" w:rsidRDefault="001A401E">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391" w:type="pct"/>
            <w:vAlign w:val="bottom"/>
          </w:tcPr>
          <w:p w14:paraId="4C8EC021" w14:textId="77777777" w:rsidR="001A401E" w:rsidRPr="0016105D" w:rsidRDefault="001A401E">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r>
      <w:tr w:rsidR="001A401E" w:rsidRPr="0016105D" w14:paraId="7621459F" w14:textId="77777777" w:rsidTr="001A401E">
        <w:tc>
          <w:tcPr>
            <w:tcW w:w="1088" w:type="pct"/>
          </w:tcPr>
          <w:p w14:paraId="53D3BE9C" w14:textId="77777777" w:rsidR="001A401E" w:rsidRPr="0016105D" w:rsidRDefault="001A401E">
            <w:pPr>
              <w:tabs>
                <w:tab w:val="left" w:pos="492"/>
              </w:tabs>
              <w:overflowPunct w:val="0"/>
              <w:autoSpaceDE w:val="0"/>
              <w:autoSpaceDN w:val="0"/>
              <w:adjustRightInd w:val="0"/>
              <w:spacing w:line="340" w:lineRule="exact"/>
              <w:ind w:right="-43"/>
              <w:jc w:val="thaiDistribute"/>
              <w:textAlignment w:val="baseline"/>
              <w:rPr>
                <w:rFonts w:ascii="Arial" w:eastAsia="Times New Roman" w:hAnsi="Arial" w:cs="Arial"/>
                <w:b/>
                <w:bCs/>
                <w:sz w:val="18"/>
                <w:szCs w:val="18"/>
                <w:lang w:val="en-US" w:eastAsia="en-US"/>
              </w:rPr>
            </w:pPr>
            <w:r w:rsidRPr="0016105D">
              <w:rPr>
                <w:rFonts w:ascii="Arial" w:eastAsia="Times New Roman" w:hAnsi="Arial" w:cs="Arial"/>
                <w:b/>
                <w:bCs/>
                <w:sz w:val="18"/>
                <w:szCs w:val="18"/>
                <w:lang w:val="en-US" w:eastAsia="en-US"/>
              </w:rPr>
              <w:t>Timing of revenue recognition</w:t>
            </w:r>
          </w:p>
        </w:tc>
        <w:tc>
          <w:tcPr>
            <w:tcW w:w="390" w:type="pct"/>
            <w:vAlign w:val="bottom"/>
          </w:tcPr>
          <w:p w14:paraId="7D444FDE" w14:textId="77777777" w:rsidR="001A401E" w:rsidRPr="0016105D" w:rsidRDefault="001A401E">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390" w:type="pct"/>
            <w:vAlign w:val="bottom"/>
          </w:tcPr>
          <w:p w14:paraId="40B8F8C0" w14:textId="77777777" w:rsidR="001A401E" w:rsidRPr="0016105D" w:rsidRDefault="001A401E">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391" w:type="pct"/>
            <w:vAlign w:val="bottom"/>
          </w:tcPr>
          <w:p w14:paraId="132BB665" w14:textId="77777777" w:rsidR="001A401E" w:rsidRPr="0016105D" w:rsidRDefault="001A401E">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391" w:type="pct"/>
            <w:vAlign w:val="bottom"/>
          </w:tcPr>
          <w:p w14:paraId="0F00EF9A" w14:textId="77777777" w:rsidR="001A401E" w:rsidRPr="0016105D" w:rsidRDefault="001A401E">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391" w:type="pct"/>
            <w:vAlign w:val="bottom"/>
          </w:tcPr>
          <w:p w14:paraId="31F48F2F" w14:textId="77777777" w:rsidR="001A401E" w:rsidRPr="0016105D" w:rsidRDefault="001A401E">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391" w:type="pct"/>
            <w:vAlign w:val="bottom"/>
          </w:tcPr>
          <w:p w14:paraId="0E25C64F" w14:textId="77777777" w:rsidR="001A401E" w:rsidRPr="0016105D" w:rsidRDefault="001A401E">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391" w:type="pct"/>
            <w:vAlign w:val="bottom"/>
          </w:tcPr>
          <w:p w14:paraId="5A357C12" w14:textId="77777777" w:rsidR="001A401E" w:rsidRPr="0016105D" w:rsidRDefault="001A401E">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391" w:type="pct"/>
            <w:vAlign w:val="bottom"/>
          </w:tcPr>
          <w:p w14:paraId="50E5A14B" w14:textId="77777777" w:rsidR="001A401E" w:rsidRPr="0016105D" w:rsidRDefault="001A401E">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391" w:type="pct"/>
            <w:vAlign w:val="bottom"/>
          </w:tcPr>
          <w:p w14:paraId="1469A386" w14:textId="77777777" w:rsidR="001A401E" w:rsidRPr="0016105D" w:rsidRDefault="001A401E">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391" w:type="pct"/>
            <w:vAlign w:val="bottom"/>
          </w:tcPr>
          <w:p w14:paraId="33B30706" w14:textId="77777777" w:rsidR="001A401E" w:rsidRPr="0016105D" w:rsidRDefault="001A401E">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r>
      <w:tr w:rsidR="001A401E" w:rsidRPr="0016105D" w14:paraId="67ADBA56" w14:textId="77777777" w:rsidTr="001A401E">
        <w:tc>
          <w:tcPr>
            <w:tcW w:w="1088" w:type="pct"/>
          </w:tcPr>
          <w:p w14:paraId="7578D9CC" w14:textId="77777777" w:rsidR="001A401E" w:rsidRPr="0016105D" w:rsidRDefault="001A401E">
            <w:pPr>
              <w:tabs>
                <w:tab w:val="left" w:pos="492"/>
              </w:tabs>
              <w:overflowPunct w:val="0"/>
              <w:autoSpaceDE w:val="0"/>
              <w:autoSpaceDN w:val="0"/>
              <w:adjustRightInd w:val="0"/>
              <w:spacing w:line="340" w:lineRule="exact"/>
              <w:ind w:right="-43"/>
              <w:jc w:val="thaiDistribute"/>
              <w:textAlignment w:val="baseline"/>
              <w:rPr>
                <w:rFonts w:ascii="Arial" w:eastAsia="Times New Roman" w:hAnsi="Arial" w:cs="Arial"/>
                <w:sz w:val="18"/>
                <w:szCs w:val="18"/>
                <w:lang w:val="en-US" w:eastAsia="en-US"/>
              </w:rPr>
            </w:pPr>
            <w:r w:rsidRPr="0016105D">
              <w:rPr>
                <w:rFonts w:ascii="Arial" w:eastAsia="Times New Roman" w:hAnsi="Arial" w:cs="Arial"/>
                <w:sz w:val="18"/>
                <w:szCs w:val="18"/>
                <w:lang w:val="en-US" w:eastAsia="en-US"/>
              </w:rPr>
              <w:t xml:space="preserve">   - At a point in time</w:t>
            </w:r>
          </w:p>
        </w:tc>
        <w:tc>
          <w:tcPr>
            <w:tcW w:w="390" w:type="pct"/>
          </w:tcPr>
          <w:p w14:paraId="38485CD3" w14:textId="77777777" w:rsidR="001A401E" w:rsidRPr="0016105D" w:rsidRDefault="001A401E">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16105D">
              <w:rPr>
                <w:rFonts w:ascii="Arial" w:hAnsi="Arial" w:cs="Arial"/>
                <w:sz w:val="18"/>
                <w:szCs w:val="18"/>
              </w:rPr>
              <w:t>112,863</w:t>
            </w:r>
          </w:p>
        </w:tc>
        <w:tc>
          <w:tcPr>
            <w:tcW w:w="390" w:type="pct"/>
          </w:tcPr>
          <w:p w14:paraId="4B1DCBEA" w14:textId="77777777" w:rsidR="001A401E" w:rsidRPr="0016105D" w:rsidRDefault="001A401E">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16105D">
              <w:rPr>
                <w:rFonts w:ascii="Arial" w:hAnsi="Arial" w:cs="Arial"/>
                <w:sz w:val="18"/>
                <w:szCs w:val="18"/>
              </w:rPr>
              <w:t>6,613</w:t>
            </w:r>
          </w:p>
        </w:tc>
        <w:tc>
          <w:tcPr>
            <w:tcW w:w="391" w:type="pct"/>
          </w:tcPr>
          <w:p w14:paraId="5124B1DD" w14:textId="77777777" w:rsidR="001A401E" w:rsidRPr="0016105D" w:rsidRDefault="001A401E">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16105D">
              <w:rPr>
                <w:rFonts w:ascii="Arial" w:hAnsi="Arial" w:cs="Arial"/>
                <w:sz w:val="18"/>
                <w:szCs w:val="18"/>
              </w:rPr>
              <w:t>17,532</w:t>
            </w:r>
          </w:p>
        </w:tc>
        <w:tc>
          <w:tcPr>
            <w:tcW w:w="391" w:type="pct"/>
          </w:tcPr>
          <w:p w14:paraId="07C84DAB" w14:textId="77777777" w:rsidR="001A401E" w:rsidRPr="0016105D" w:rsidRDefault="001A401E">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16105D">
              <w:rPr>
                <w:rFonts w:ascii="Arial" w:hAnsi="Arial" w:cs="Arial"/>
                <w:sz w:val="18"/>
                <w:szCs w:val="18"/>
              </w:rPr>
              <w:t>2,597</w:t>
            </w:r>
          </w:p>
        </w:tc>
        <w:tc>
          <w:tcPr>
            <w:tcW w:w="391" w:type="pct"/>
          </w:tcPr>
          <w:p w14:paraId="2A585F8E" w14:textId="77777777" w:rsidR="001A401E" w:rsidRPr="0016105D" w:rsidRDefault="001A401E">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16105D">
              <w:rPr>
                <w:rFonts w:ascii="Arial" w:hAnsi="Arial" w:cs="Arial"/>
                <w:sz w:val="18"/>
                <w:szCs w:val="18"/>
              </w:rPr>
              <w:t>4,316</w:t>
            </w:r>
          </w:p>
        </w:tc>
        <w:tc>
          <w:tcPr>
            <w:tcW w:w="391" w:type="pct"/>
          </w:tcPr>
          <w:p w14:paraId="1B569A89" w14:textId="77777777" w:rsidR="001A401E" w:rsidRPr="0016105D" w:rsidRDefault="001A401E">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16105D">
              <w:rPr>
                <w:rFonts w:ascii="Arial" w:hAnsi="Arial" w:cs="Arial"/>
                <w:sz w:val="18"/>
                <w:szCs w:val="18"/>
              </w:rPr>
              <w:t>217</w:t>
            </w:r>
          </w:p>
        </w:tc>
        <w:tc>
          <w:tcPr>
            <w:tcW w:w="391" w:type="pct"/>
          </w:tcPr>
          <w:p w14:paraId="64734C57" w14:textId="77777777" w:rsidR="001A401E" w:rsidRPr="0016105D" w:rsidRDefault="001A401E">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16105D">
              <w:rPr>
                <w:rFonts w:ascii="Arial" w:hAnsi="Arial" w:cs="Arial"/>
                <w:sz w:val="18"/>
                <w:szCs w:val="18"/>
              </w:rPr>
              <w:t>-</w:t>
            </w:r>
          </w:p>
        </w:tc>
        <w:tc>
          <w:tcPr>
            <w:tcW w:w="391" w:type="pct"/>
          </w:tcPr>
          <w:p w14:paraId="364485E4" w14:textId="77777777" w:rsidR="001A401E" w:rsidRPr="0016105D" w:rsidRDefault="001A401E">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16105D">
              <w:rPr>
                <w:rFonts w:ascii="Arial" w:hAnsi="Arial" w:cs="Arial"/>
                <w:sz w:val="18"/>
                <w:szCs w:val="18"/>
              </w:rPr>
              <w:t>1,679</w:t>
            </w:r>
          </w:p>
        </w:tc>
        <w:tc>
          <w:tcPr>
            <w:tcW w:w="391" w:type="pct"/>
          </w:tcPr>
          <w:p w14:paraId="7DD13EF6" w14:textId="77777777" w:rsidR="001A401E" w:rsidRPr="0016105D" w:rsidRDefault="001A401E">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16105D">
              <w:rPr>
                <w:rFonts w:ascii="Arial" w:hAnsi="Arial" w:cs="Arial"/>
                <w:sz w:val="18"/>
                <w:szCs w:val="18"/>
              </w:rPr>
              <w:t>(39,766)</w:t>
            </w:r>
          </w:p>
        </w:tc>
        <w:tc>
          <w:tcPr>
            <w:tcW w:w="391" w:type="pct"/>
          </w:tcPr>
          <w:p w14:paraId="5F6959FA" w14:textId="77777777" w:rsidR="001A401E" w:rsidRPr="0016105D" w:rsidRDefault="001A401E">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16105D">
              <w:rPr>
                <w:rFonts w:ascii="Arial" w:hAnsi="Arial" w:cs="Arial"/>
                <w:sz w:val="18"/>
                <w:szCs w:val="18"/>
              </w:rPr>
              <w:t>106,051</w:t>
            </w:r>
          </w:p>
        </w:tc>
      </w:tr>
      <w:tr w:rsidR="001A401E" w:rsidRPr="0016105D" w14:paraId="07BD697E" w14:textId="77777777" w:rsidTr="001A401E">
        <w:trPr>
          <w:trHeight w:val="144"/>
        </w:trPr>
        <w:tc>
          <w:tcPr>
            <w:tcW w:w="1088" w:type="pct"/>
          </w:tcPr>
          <w:p w14:paraId="0ED27260" w14:textId="77777777" w:rsidR="001A401E" w:rsidRPr="0016105D" w:rsidRDefault="001A401E">
            <w:pPr>
              <w:tabs>
                <w:tab w:val="left" w:pos="492"/>
              </w:tabs>
              <w:overflowPunct w:val="0"/>
              <w:autoSpaceDE w:val="0"/>
              <w:autoSpaceDN w:val="0"/>
              <w:adjustRightInd w:val="0"/>
              <w:spacing w:line="340" w:lineRule="exact"/>
              <w:ind w:right="-43"/>
              <w:jc w:val="thaiDistribute"/>
              <w:textAlignment w:val="baseline"/>
              <w:rPr>
                <w:rFonts w:ascii="Arial" w:eastAsia="Times New Roman" w:hAnsi="Arial" w:cs="Arial"/>
                <w:sz w:val="18"/>
                <w:szCs w:val="18"/>
                <w:lang w:val="en-US" w:eastAsia="en-US"/>
              </w:rPr>
            </w:pPr>
            <w:r w:rsidRPr="0016105D">
              <w:rPr>
                <w:rFonts w:ascii="Arial" w:eastAsia="Times New Roman" w:hAnsi="Arial" w:cs="Arial"/>
                <w:sz w:val="18"/>
                <w:szCs w:val="18"/>
                <w:lang w:val="en-US" w:eastAsia="en-US"/>
              </w:rPr>
              <w:t xml:space="preserve">   - Over time</w:t>
            </w:r>
          </w:p>
        </w:tc>
        <w:tc>
          <w:tcPr>
            <w:tcW w:w="390" w:type="pct"/>
          </w:tcPr>
          <w:p w14:paraId="3A7A8D64" w14:textId="77777777" w:rsidR="001A401E" w:rsidRPr="0016105D" w:rsidRDefault="001A401E">
            <w:pPr>
              <w:pBdr>
                <w:bottom w:val="sing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16105D">
              <w:rPr>
                <w:rFonts w:ascii="Arial" w:hAnsi="Arial" w:cs="Arial"/>
                <w:sz w:val="18"/>
                <w:szCs w:val="18"/>
              </w:rPr>
              <w:t>-</w:t>
            </w:r>
          </w:p>
        </w:tc>
        <w:tc>
          <w:tcPr>
            <w:tcW w:w="390" w:type="pct"/>
          </w:tcPr>
          <w:p w14:paraId="0A8EF7DE" w14:textId="77777777" w:rsidR="001A401E" w:rsidRPr="0016105D" w:rsidRDefault="001A401E">
            <w:pPr>
              <w:pBdr>
                <w:bottom w:val="sing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16105D">
              <w:rPr>
                <w:rFonts w:ascii="Arial" w:hAnsi="Arial" w:cs="Arial"/>
                <w:sz w:val="18"/>
                <w:szCs w:val="18"/>
              </w:rPr>
              <w:t>-</w:t>
            </w:r>
          </w:p>
        </w:tc>
        <w:tc>
          <w:tcPr>
            <w:tcW w:w="391" w:type="pct"/>
          </w:tcPr>
          <w:p w14:paraId="29C7BE84" w14:textId="77777777" w:rsidR="001A401E" w:rsidRPr="0016105D" w:rsidRDefault="001A401E">
            <w:pPr>
              <w:pBdr>
                <w:bottom w:val="sing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16105D">
              <w:rPr>
                <w:rFonts w:ascii="Arial" w:hAnsi="Arial" w:cs="Arial"/>
                <w:sz w:val="18"/>
                <w:szCs w:val="18"/>
              </w:rPr>
              <w:t>-</w:t>
            </w:r>
          </w:p>
        </w:tc>
        <w:tc>
          <w:tcPr>
            <w:tcW w:w="391" w:type="pct"/>
          </w:tcPr>
          <w:p w14:paraId="6EE490A3" w14:textId="77777777" w:rsidR="001A401E" w:rsidRPr="0016105D" w:rsidRDefault="001A401E">
            <w:pPr>
              <w:pBdr>
                <w:bottom w:val="sing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16105D">
              <w:rPr>
                <w:rFonts w:ascii="Arial" w:hAnsi="Arial" w:cs="Arial"/>
                <w:sz w:val="18"/>
                <w:szCs w:val="18"/>
              </w:rPr>
              <w:t>359</w:t>
            </w:r>
          </w:p>
        </w:tc>
        <w:tc>
          <w:tcPr>
            <w:tcW w:w="391" w:type="pct"/>
          </w:tcPr>
          <w:p w14:paraId="518DB061" w14:textId="77777777" w:rsidR="001A401E" w:rsidRPr="0016105D" w:rsidRDefault="001A401E">
            <w:pPr>
              <w:pBdr>
                <w:bottom w:val="sing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16105D">
              <w:rPr>
                <w:rFonts w:ascii="Arial" w:hAnsi="Arial" w:cs="Arial"/>
                <w:sz w:val="18"/>
                <w:szCs w:val="18"/>
              </w:rPr>
              <w:t>-</w:t>
            </w:r>
          </w:p>
        </w:tc>
        <w:tc>
          <w:tcPr>
            <w:tcW w:w="391" w:type="pct"/>
          </w:tcPr>
          <w:p w14:paraId="43B45A1F" w14:textId="77777777" w:rsidR="001A401E" w:rsidRPr="0016105D" w:rsidRDefault="001A401E">
            <w:pPr>
              <w:pBdr>
                <w:bottom w:val="sing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16105D">
              <w:rPr>
                <w:rFonts w:ascii="Arial" w:hAnsi="Arial" w:cs="Arial"/>
                <w:sz w:val="18"/>
                <w:szCs w:val="18"/>
              </w:rPr>
              <w:t>-</w:t>
            </w:r>
          </w:p>
        </w:tc>
        <w:tc>
          <w:tcPr>
            <w:tcW w:w="391" w:type="pct"/>
          </w:tcPr>
          <w:p w14:paraId="78F22BC7" w14:textId="77777777" w:rsidR="001A401E" w:rsidRPr="0016105D" w:rsidRDefault="001A401E">
            <w:pPr>
              <w:pBdr>
                <w:bottom w:val="sing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16105D">
              <w:rPr>
                <w:rFonts w:ascii="Arial" w:hAnsi="Arial" w:cs="Arial"/>
                <w:sz w:val="18"/>
                <w:szCs w:val="18"/>
              </w:rPr>
              <w:t>-</w:t>
            </w:r>
          </w:p>
        </w:tc>
        <w:tc>
          <w:tcPr>
            <w:tcW w:w="391" w:type="pct"/>
          </w:tcPr>
          <w:p w14:paraId="7D866D4C" w14:textId="77777777" w:rsidR="001A401E" w:rsidRPr="0016105D" w:rsidRDefault="001A401E">
            <w:pPr>
              <w:pBdr>
                <w:bottom w:val="sing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16105D">
              <w:rPr>
                <w:rFonts w:ascii="Arial" w:hAnsi="Arial" w:cs="Arial"/>
                <w:sz w:val="18"/>
                <w:szCs w:val="18"/>
              </w:rPr>
              <w:t>-</w:t>
            </w:r>
          </w:p>
        </w:tc>
        <w:tc>
          <w:tcPr>
            <w:tcW w:w="391" w:type="pct"/>
          </w:tcPr>
          <w:p w14:paraId="291BEE21" w14:textId="77777777" w:rsidR="001A401E" w:rsidRPr="0016105D" w:rsidRDefault="001A401E">
            <w:pPr>
              <w:pBdr>
                <w:bottom w:val="sing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16105D">
              <w:rPr>
                <w:rFonts w:ascii="Arial" w:hAnsi="Arial" w:cs="Arial"/>
                <w:sz w:val="18"/>
                <w:szCs w:val="18"/>
              </w:rPr>
              <w:t>(140)</w:t>
            </w:r>
          </w:p>
        </w:tc>
        <w:tc>
          <w:tcPr>
            <w:tcW w:w="391" w:type="pct"/>
          </w:tcPr>
          <w:p w14:paraId="2F8B22A9" w14:textId="77777777" w:rsidR="001A401E" w:rsidRPr="0016105D" w:rsidRDefault="001A401E">
            <w:pPr>
              <w:pBdr>
                <w:bottom w:val="sing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16105D">
              <w:rPr>
                <w:rFonts w:ascii="Arial" w:hAnsi="Arial" w:cs="Arial"/>
                <w:sz w:val="18"/>
                <w:szCs w:val="18"/>
              </w:rPr>
              <w:t>219</w:t>
            </w:r>
          </w:p>
        </w:tc>
      </w:tr>
      <w:tr w:rsidR="001A401E" w:rsidRPr="0016105D" w14:paraId="11AC43F0" w14:textId="77777777" w:rsidTr="001A401E">
        <w:tc>
          <w:tcPr>
            <w:tcW w:w="1088" w:type="pct"/>
          </w:tcPr>
          <w:p w14:paraId="0884ADD1" w14:textId="77777777" w:rsidR="001A401E" w:rsidRPr="0016105D" w:rsidRDefault="001A401E">
            <w:pPr>
              <w:tabs>
                <w:tab w:val="left" w:pos="492"/>
              </w:tabs>
              <w:overflowPunct w:val="0"/>
              <w:autoSpaceDE w:val="0"/>
              <w:autoSpaceDN w:val="0"/>
              <w:adjustRightInd w:val="0"/>
              <w:spacing w:line="340" w:lineRule="exact"/>
              <w:ind w:right="-43"/>
              <w:jc w:val="thaiDistribute"/>
              <w:textAlignment w:val="baseline"/>
              <w:rPr>
                <w:rFonts w:ascii="Arial" w:eastAsia="Times New Roman" w:hAnsi="Arial" w:cs="Arial"/>
                <w:sz w:val="18"/>
                <w:szCs w:val="18"/>
                <w:cs/>
                <w:lang w:val="en-US" w:eastAsia="en-US"/>
              </w:rPr>
            </w:pPr>
            <w:r w:rsidRPr="0016105D">
              <w:rPr>
                <w:rFonts w:ascii="Arial" w:eastAsia="Times New Roman" w:hAnsi="Arial" w:cs="Arial"/>
                <w:sz w:val="18"/>
                <w:szCs w:val="18"/>
                <w:lang w:val="en-US" w:eastAsia="en-US"/>
              </w:rPr>
              <w:t>Total revenue</w:t>
            </w:r>
          </w:p>
        </w:tc>
        <w:tc>
          <w:tcPr>
            <w:tcW w:w="390" w:type="pct"/>
          </w:tcPr>
          <w:p w14:paraId="650CD063" w14:textId="77777777" w:rsidR="001A401E" w:rsidRPr="0016105D" w:rsidRDefault="001A401E">
            <w:pPr>
              <w:pBdr>
                <w:bottom w:val="doub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16105D">
              <w:rPr>
                <w:rFonts w:ascii="Arial" w:hAnsi="Arial" w:cs="Arial"/>
                <w:sz w:val="18"/>
                <w:szCs w:val="18"/>
              </w:rPr>
              <w:t>112,863</w:t>
            </w:r>
          </w:p>
        </w:tc>
        <w:tc>
          <w:tcPr>
            <w:tcW w:w="390" w:type="pct"/>
          </w:tcPr>
          <w:p w14:paraId="37A35F46" w14:textId="77777777" w:rsidR="001A401E" w:rsidRPr="0016105D" w:rsidRDefault="001A401E">
            <w:pPr>
              <w:pBdr>
                <w:bottom w:val="doub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16105D">
              <w:rPr>
                <w:rFonts w:ascii="Arial" w:hAnsi="Arial" w:cs="Arial"/>
                <w:sz w:val="18"/>
                <w:szCs w:val="18"/>
              </w:rPr>
              <w:t>6,613</w:t>
            </w:r>
          </w:p>
        </w:tc>
        <w:tc>
          <w:tcPr>
            <w:tcW w:w="391" w:type="pct"/>
          </w:tcPr>
          <w:p w14:paraId="118ADD32" w14:textId="77777777" w:rsidR="001A401E" w:rsidRPr="0016105D" w:rsidRDefault="001A401E">
            <w:pPr>
              <w:pBdr>
                <w:bottom w:val="doub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16105D">
              <w:rPr>
                <w:rFonts w:ascii="Arial" w:hAnsi="Arial" w:cs="Arial"/>
                <w:sz w:val="18"/>
                <w:szCs w:val="18"/>
              </w:rPr>
              <w:t>17,532</w:t>
            </w:r>
          </w:p>
        </w:tc>
        <w:tc>
          <w:tcPr>
            <w:tcW w:w="391" w:type="pct"/>
          </w:tcPr>
          <w:p w14:paraId="175475B3" w14:textId="77777777" w:rsidR="001A401E" w:rsidRPr="0016105D" w:rsidRDefault="001A401E">
            <w:pPr>
              <w:pBdr>
                <w:bottom w:val="doub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16105D">
              <w:rPr>
                <w:rFonts w:ascii="Arial" w:hAnsi="Arial" w:cs="Arial"/>
                <w:sz w:val="18"/>
                <w:szCs w:val="18"/>
              </w:rPr>
              <w:t>2,956</w:t>
            </w:r>
          </w:p>
        </w:tc>
        <w:tc>
          <w:tcPr>
            <w:tcW w:w="391" w:type="pct"/>
          </w:tcPr>
          <w:p w14:paraId="1E33FFCA" w14:textId="77777777" w:rsidR="001A401E" w:rsidRPr="0016105D" w:rsidRDefault="001A401E">
            <w:pPr>
              <w:pBdr>
                <w:bottom w:val="doub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16105D">
              <w:rPr>
                <w:rFonts w:ascii="Arial" w:hAnsi="Arial" w:cs="Arial"/>
                <w:sz w:val="18"/>
                <w:szCs w:val="18"/>
              </w:rPr>
              <w:t>4,316</w:t>
            </w:r>
          </w:p>
        </w:tc>
        <w:tc>
          <w:tcPr>
            <w:tcW w:w="391" w:type="pct"/>
          </w:tcPr>
          <w:p w14:paraId="4BE89EDB" w14:textId="77777777" w:rsidR="001A401E" w:rsidRPr="0016105D" w:rsidRDefault="001A401E">
            <w:pPr>
              <w:pBdr>
                <w:bottom w:val="doub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16105D">
              <w:rPr>
                <w:rFonts w:ascii="Arial" w:hAnsi="Arial" w:cs="Arial"/>
                <w:sz w:val="18"/>
                <w:szCs w:val="18"/>
              </w:rPr>
              <w:t>217</w:t>
            </w:r>
          </w:p>
        </w:tc>
        <w:tc>
          <w:tcPr>
            <w:tcW w:w="391" w:type="pct"/>
          </w:tcPr>
          <w:p w14:paraId="3623136C" w14:textId="77777777" w:rsidR="001A401E" w:rsidRPr="0016105D" w:rsidRDefault="001A401E">
            <w:pPr>
              <w:pBdr>
                <w:bottom w:val="doub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16105D">
              <w:rPr>
                <w:rFonts w:ascii="Arial" w:hAnsi="Arial" w:cs="Arial"/>
                <w:sz w:val="18"/>
                <w:szCs w:val="18"/>
              </w:rPr>
              <w:t>-</w:t>
            </w:r>
          </w:p>
        </w:tc>
        <w:tc>
          <w:tcPr>
            <w:tcW w:w="391" w:type="pct"/>
          </w:tcPr>
          <w:p w14:paraId="7AACE43B" w14:textId="77777777" w:rsidR="001A401E" w:rsidRPr="0016105D" w:rsidRDefault="001A401E">
            <w:pPr>
              <w:pBdr>
                <w:bottom w:val="doub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16105D">
              <w:rPr>
                <w:rFonts w:ascii="Arial" w:hAnsi="Arial" w:cs="Arial"/>
                <w:sz w:val="18"/>
                <w:szCs w:val="18"/>
              </w:rPr>
              <w:t>1,679</w:t>
            </w:r>
          </w:p>
        </w:tc>
        <w:tc>
          <w:tcPr>
            <w:tcW w:w="391" w:type="pct"/>
          </w:tcPr>
          <w:p w14:paraId="55BCAF02" w14:textId="77777777" w:rsidR="001A401E" w:rsidRPr="0016105D" w:rsidRDefault="001A401E">
            <w:pPr>
              <w:pBdr>
                <w:bottom w:val="doub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16105D">
              <w:rPr>
                <w:rFonts w:ascii="Arial" w:hAnsi="Arial" w:cs="Arial"/>
                <w:sz w:val="18"/>
                <w:szCs w:val="18"/>
              </w:rPr>
              <w:t>(39,906)</w:t>
            </w:r>
          </w:p>
        </w:tc>
        <w:tc>
          <w:tcPr>
            <w:tcW w:w="391" w:type="pct"/>
          </w:tcPr>
          <w:p w14:paraId="4292B811" w14:textId="77777777" w:rsidR="001A401E" w:rsidRPr="0016105D" w:rsidRDefault="001A401E">
            <w:pPr>
              <w:pBdr>
                <w:bottom w:val="doub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16105D">
              <w:rPr>
                <w:rFonts w:ascii="Arial" w:hAnsi="Arial" w:cs="Arial"/>
                <w:sz w:val="18"/>
                <w:szCs w:val="18"/>
              </w:rPr>
              <w:t>106,270</w:t>
            </w:r>
          </w:p>
        </w:tc>
      </w:tr>
    </w:tbl>
    <w:p w14:paraId="6CCB6AB0" w14:textId="77777777" w:rsidR="001A401E" w:rsidRPr="0016105D" w:rsidRDefault="001A401E" w:rsidP="001A401E">
      <w:pPr>
        <w:rPr>
          <w:rFonts w:ascii="Arial" w:hAnsi="Arial" w:cs="Arial"/>
        </w:rPr>
      </w:pPr>
    </w:p>
    <w:p w14:paraId="53272FE8" w14:textId="77777777" w:rsidR="000C394A" w:rsidRPr="0016105D" w:rsidRDefault="000C394A" w:rsidP="00366DC3">
      <w:pPr>
        <w:tabs>
          <w:tab w:val="left" w:pos="567"/>
        </w:tabs>
        <w:spacing w:before="120" w:after="120" w:line="380" w:lineRule="exact"/>
        <w:jc w:val="left"/>
        <w:rPr>
          <w:rFonts w:ascii="Arial" w:hAnsi="Arial" w:cs="Arial"/>
          <w:sz w:val="22"/>
          <w:szCs w:val="22"/>
        </w:rPr>
        <w:sectPr w:rsidR="000C394A" w:rsidRPr="0016105D" w:rsidSect="009A7027">
          <w:footerReference w:type="default" r:id="rId16"/>
          <w:headerReference w:type="first" r:id="rId17"/>
          <w:footerReference w:type="first" r:id="rId18"/>
          <w:pgSz w:w="16834" w:h="11909" w:orient="landscape" w:code="9"/>
          <w:pgMar w:top="2160" w:right="1080" w:bottom="1080" w:left="1339" w:header="576" w:footer="576" w:gutter="0"/>
          <w:cols w:space="720"/>
          <w:docGrid w:linePitch="272"/>
        </w:sectPr>
      </w:pPr>
    </w:p>
    <w:p w14:paraId="2165C042" w14:textId="13412717" w:rsidR="000C394A" w:rsidRPr="0016105D" w:rsidRDefault="00C80B75" w:rsidP="00366DC3">
      <w:pPr>
        <w:spacing w:before="240" w:after="120" w:line="360" w:lineRule="exact"/>
        <w:ind w:left="547" w:hanging="533"/>
        <w:jc w:val="thaiDistribute"/>
        <w:rPr>
          <w:rFonts w:ascii="Arial" w:eastAsia="Calibri" w:hAnsi="Arial" w:cs="Arial"/>
          <w:b/>
          <w:bCs/>
          <w:sz w:val="22"/>
          <w:szCs w:val="22"/>
          <w:lang w:eastAsia="en-US"/>
        </w:rPr>
      </w:pPr>
      <w:r w:rsidRPr="0016105D">
        <w:rPr>
          <w:rFonts w:ascii="Arial" w:eastAsia="Calibri" w:hAnsi="Arial" w:cstheme="minorBidi"/>
          <w:b/>
          <w:bCs/>
          <w:sz w:val="22"/>
          <w:szCs w:val="22"/>
          <w:lang w:val="en-US" w:eastAsia="en-US"/>
        </w:rPr>
        <w:lastRenderedPageBreak/>
        <w:t>1</w:t>
      </w:r>
      <w:r w:rsidR="00A86069" w:rsidRPr="0016105D">
        <w:rPr>
          <w:rFonts w:ascii="Arial" w:eastAsia="Calibri" w:hAnsi="Arial" w:cstheme="minorBidi"/>
          <w:b/>
          <w:bCs/>
          <w:sz w:val="22"/>
          <w:szCs w:val="22"/>
          <w:lang w:val="en-US" w:eastAsia="en-US"/>
        </w:rPr>
        <w:t>3</w:t>
      </w:r>
      <w:r w:rsidR="000C394A" w:rsidRPr="0016105D">
        <w:rPr>
          <w:rFonts w:ascii="Arial" w:eastAsia="Calibri" w:hAnsi="Arial" w:cs="Arial"/>
          <w:b/>
          <w:bCs/>
          <w:sz w:val="22"/>
          <w:szCs w:val="22"/>
          <w:lang w:eastAsia="en-US"/>
        </w:rPr>
        <w:t>.</w:t>
      </w:r>
      <w:r w:rsidR="000C394A" w:rsidRPr="0016105D">
        <w:rPr>
          <w:rFonts w:ascii="Arial" w:eastAsia="Calibri" w:hAnsi="Arial" w:cs="Arial"/>
          <w:b/>
          <w:bCs/>
          <w:sz w:val="22"/>
          <w:szCs w:val="22"/>
          <w:lang w:eastAsia="en-US"/>
        </w:rPr>
        <w:tab/>
        <w:t>Commitments and contingent liabilities</w:t>
      </w:r>
    </w:p>
    <w:tbl>
      <w:tblPr>
        <w:tblW w:w="9360" w:type="dxa"/>
        <w:tblInd w:w="450" w:type="dxa"/>
        <w:tblLayout w:type="fixed"/>
        <w:tblLook w:val="0000" w:firstRow="0" w:lastRow="0" w:firstColumn="0" w:lastColumn="0" w:noHBand="0" w:noVBand="0"/>
      </w:tblPr>
      <w:tblGrid>
        <w:gridCol w:w="3780"/>
        <w:gridCol w:w="1170"/>
        <w:gridCol w:w="1620"/>
        <w:gridCol w:w="1170"/>
        <w:gridCol w:w="1620"/>
      </w:tblGrid>
      <w:tr w:rsidR="00EA4FC9" w:rsidRPr="0016105D" w14:paraId="0C57A275" w14:textId="77777777" w:rsidTr="00BE2485">
        <w:trPr>
          <w:trHeight w:val="20"/>
        </w:trPr>
        <w:tc>
          <w:tcPr>
            <w:tcW w:w="3780" w:type="dxa"/>
            <w:vAlign w:val="center"/>
          </w:tcPr>
          <w:p w14:paraId="4082A313" w14:textId="77777777" w:rsidR="00EA4FC9" w:rsidRPr="0016105D" w:rsidRDefault="00EA4FC9">
            <w:pPr>
              <w:tabs>
                <w:tab w:val="left" w:pos="492"/>
              </w:tabs>
              <w:overflowPunct w:val="0"/>
              <w:autoSpaceDE w:val="0"/>
              <w:autoSpaceDN w:val="0"/>
              <w:adjustRightInd w:val="0"/>
              <w:spacing w:line="340" w:lineRule="exact"/>
              <w:ind w:right="-43"/>
              <w:jc w:val="thaiDistribute"/>
              <w:textAlignment w:val="baseline"/>
              <w:rPr>
                <w:rFonts w:ascii="Arial" w:eastAsia="Times New Roman" w:hAnsi="Arial" w:cs="Arial"/>
                <w:sz w:val="22"/>
                <w:szCs w:val="22"/>
                <w:cs/>
                <w:lang w:val="en-US" w:eastAsia="en-US"/>
              </w:rPr>
            </w:pPr>
          </w:p>
        </w:tc>
        <w:tc>
          <w:tcPr>
            <w:tcW w:w="2790" w:type="dxa"/>
            <w:gridSpan w:val="2"/>
          </w:tcPr>
          <w:p w14:paraId="6EB6E4B8" w14:textId="77777777" w:rsidR="00EA4FC9" w:rsidRPr="0016105D" w:rsidRDefault="00EA4FC9">
            <w:pPr>
              <w:pStyle w:val="Heading1"/>
              <w:tabs>
                <w:tab w:val="left" w:pos="492"/>
              </w:tabs>
              <w:overflowPunct w:val="0"/>
              <w:autoSpaceDE w:val="0"/>
              <w:autoSpaceDN w:val="0"/>
              <w:adjustRightInd w:val="0"/>
              <w:spacing w:before="0" w:after="0" w:line="340" w:lineRule="exact"/>
              <w:ind w:right="-43"/>
              <w:jc w:val="right"/>
              <w:textAlignment w:val="baseline"/>
              <w:rPr>
                <w:rFonts w:ascii="Arial" w:eastAsia="Times New Roman" w:hAnsi="Arial" w:cs="Arial"/>
                <w:b w:val="0"/>
                <w:bCs w:val="0"/>
                <w:kern w:val="0"/>
                <w:sz w:val="22"/>
                <w:szCs w:val="22"/>
                <w:lang w:val="en-US" w:eastAsia="en-US"/>
              </w:rPr>
            </w:pPr>
          </w:p>
        </w:tc>
        <w:tc>
          <w:tcPr>
            <w:tcW w:w="2790" w:type="dxa"/>
            <w:gridSpan w:val="2"/>
          </w:tcPr>
          <w:p w14:paraId="7971585B" w14:textId="77777777" w:rsidR="00EA4FC9" w:rsidRPr="0016105D" w:rsidRDefault="00EA4FC9">
            <w:pPr>
              <w:pStyle w:val="Heading1"/>
              <w:tabs>
                <w:tab w:val="left" w:pos="492"/>
              </w:tabs>
              <w:overflowPunct w:val="0"/>
              <w:autoSpaceDE w:val="0"/>
              <w:autoSpaceDN w:val="0"/>
              <w:adjustRightInd w:val="0"/>
              <w:spacing w:before="0" w:after="0" w:line="340" w:lineRule="exact"/>
              <w:jc w:val="right"/>
              <w:textAlignment w:val="baseline"/>
              <w:rPr>
                <w:rFonts w:ascii="Arial" w:eastAsia="Times New Roman" w:hAnsi="Arial" w:cs="Arial"/>
                <w:b w:val="0"/>
                <w:bCs w:val="0"/>
                <w:kern w:val="0"/>
                <w:sz w:val="22"/>
                <w:szCs w:val="22"/>
                <w:lang w:val="en-US" w:eastAsia="en-US"/>
              </w:rPr>
            </w:pPr>
            <w:r w:rsidRPr="0016105D">
              <w:rPr>
                <w:rFonts w:ascii="Arial" w:eastAsia="Times New Roman" w:hAnsi="Arial" w:cs="Arial"/>
                <w:b w:val="0"/>
                <w:bCs w:val="0"/>
                <w:kern w:val="0"/>
                <w:sz w:val="22"/>
                <w:szCs w:val="22"/>
                <w:lang w:val="en-US" w:eastAsia="en-US"/>
              </w:rPr>
              <w:t>(Unit: Million Baht)</w:t>
            </w:r>
          </w:p>
        </w:tc>
      </w:tr>
      <w:tr w:rsidR="00EA4FC9" w:rsidRPr="0016105D" w14:paraId="0C84F387" w14:textId="77777777" w:rsidTr="00BE2485">
        <w:trPr>
          <w:trHeight w:val="20"/>
        </w:trPr>
        <w:tc>
          <w:tcPr>
            <w:tcW w:w="3780" w:type="dxa"/>
            <w:vAlign w:val="center"/>
          </w:tcPr>
          <w:p w14:paraId="19001EAD" w14:textId="77777777" w:rsidR="00EA4FC9" w:rsidRPr="0016105D" w:rsidRDefault="00EA4FC9">
            <w:pPr>
              <w:tabs>
                <w:tab w:val="left" w:pos="492"/>
              </w:tabs>
              <w:overflowPunct w:val="0"/>
              <w:autoSpaceDE w:val="0"/>
              <w:autoSpaceDN w:val="0"/>
              <w:adjustRightInd w:val="0"/>
              <w:spacing w:line="340" w:lineRule="exact"/>
              <w:ind w:right="-43"/>
              <w:jc w:val="thaiDistribute"/>
              <w:textAlignment w:val="baseline"/>
              <w:rPr>
                <w:rFonts w:ascii="Arial" w:eastAsia="Times New Roman" w:hAnsi="Arial" w:cs="Arial"/>
                <w:sz w:val="22"/>
                <w:szCs w:val="22"/>
                <w:cs/>
                <w:lang w:val="en-US" w:eastAsia="en-US"/>
              </w:rPr>
            </w:pPr>
          </w:p>
        </w:tc>
        <w:tc>
          <w:tcPr>
            <w:tcW w:w="2790" w:type="dxa"/>
            <w:gridSpan w:val="2"/>
          </w:tcPr>
          <w:p w14:paraId="34A580DB" w14:textId="77777777" w:rsidR="00EA4FC9" w:rsidRPr="0016105D" w:rsidRDefault="00EA4FC9">
            <w:pPr>
              <w:pStyle w:val="Heading1"/>
              <w:pBdr>
                <w:bottom w:val="single" w:sz="4" w:space="1" w:color="auto"/>
              </w:pBdr>
              <w:tabs>
                <w:tab w:val="left" w:pos="492"/>
              </w:tabs>
              <w:overflowPunct w:val="0"/>
              <w:autoSpaceDE w:val="0"/>
              <w:autoSpaceDN w:val="0"/>
              <w:adjustRightInd w:val="0"/>
              <w:spacing w:before="0" w:after="0" w:line="340" w:lineRule="exact"/>
              <w:jc w:val="center"/>
              <w:textAlignment w:val="baseline"/>
              <w:rPr>
                <w:rFonts w:ascii="Arial" w:eastAsia="Times New Roman" w:hAnsi="Arial" w:cs="Arial"/>
                <w:b w:val="0"/>
                <w:bCs w:val="0"/>
                <w:kern w:val="0"/>
                <w:sz w:val="22"/>
                <w:szCs w:val="22"/>
                <w:lang w:val="en-US" w:eastAsia="en-US"/>
              </w:rPr>
            </w:pPr>
            <w:r w:rsidRPr="0016105D">
              <w:rPr>
                <w:rFonts w:ascii="Arial" w:eastAsia="Times New Roman" w:hAnsi="Arial" w:cs="Arial"/>
                <w:b w:val="0"/>
                <w:bCs w:val="0"/>
                <w:kern w:val="0"/>
                <w:sz w:val="22"/>
                <w:szCs w:val="22"/>
                <w:lang w:val="en-US" w:eastAsia="en-US"/>
              </w:rPr>
              <w:t>Consolidated</w:t>
            </w:r>
          </w:p>
          <w:p w14:paraId="4C4D1944" w14:textId="77777777" w:rsidR="00EA4FC9" w:rsidRPr="0016105D" w:rsidRDefault="00EA4FC9">
            <w:pPr>
              <w:pStyle w:val="Heading1"/>
              <w:pBdr>
                <w:bottom w:val="single" w:sz="4" w:space="1" w:color="auto"/>
              </w:pBdr>
              <w:tabs>
                <w:tab w:val="left" w:pos="492"/>
              </w:tabs>
              <w:overflowPunct w:val="0"/>
              <w:autoSpaceDE w:val="0"/>
              <w:autoSpaceDN w:val="0"/>
              <w:adjustRightInd w:val="0"/>
              <w:spacing w:before="0" w:after="0" w:line="340" w:lineRule="exact"/>
              <w:jc w:val="center"/>
              <w:textAlignment w:val="baseline"/>
              <w:rPr>
                <w:rFonts w:ascii="Arial" w:eastAsia="Times New Roman" w:hAnsi="Arial" w:cs="Arial"/>
                <w:b w:val="0"/>
                <w:bCs w:val="0"/>
                <w:kern w:val="0"/>
                <w:sz w:val="22"/>
                <w:szCs w:val="22"/>
                <w:lang w:val="en-US" w:eastAsia="en-US"/>
              </w:rPr>
            </w:pPr>
            <w:r w:rsidRPr="0016105D">
              <w:rPr>
                <w:rFonts w:ascii="Arial" w:eastAsia="Times New Roman" w:hAnsi="Arial" w:cs="Arial"/>
                <w:b w:val="0"/>
                <w:bCs w:val="0"/>
                <w:kern w:val="0"/>
                <w:sz w:val="22"/>
                <w:szCs w:val="22"/>
                <w:lang w:val="en-US" w:eastAsia="en-US"/>
              </w:rPr>
              <w:t>financial statements</w:t>
            </w:r>
          </w:p>
        </w:tc>
        <w:tc>
          <w:tcPr>
            <w:tcW w:w="2790" w:type="dxa"/>
            <w:gridSpan w:val="2"/>
          </w:tcPr>
          <w:p w14:paraId="44CF1906" w14:textId="77777777" w:rsidR="00EA4FC9" w:rsidRPr="0016105D" w:rsidRDefault="00EA4FC9">
            <w:pPr>
              <w:pStyle w:val="Heading1"/>
              <w:pBdr>
                <w:bottom w:val="single" w:sz="4" w:space="1" w:color="auto"/>
              </w:pBdr>
              <w:tabs>
                <w:tab w:val="left" w:pos="492"/>
              </w:tabs>
              <w:overflowPunct w:val="0"/>
              <w:autoSpaceDE w:val="0"/>
              <w:autoSpaceDN w:val="0"/>
              <w:adjustRightInd w:val="0"/>
              <w:spacing w:before="0" w:after="0" w:line="340" w:lineRule="exact"/>
              <w:jc w:val="center"/>
              <w:textAlignment w:val="baseline"/>
              <w:rPr>
                <w:rFonts w:ascii="Arial" w:eastAsia="Times New Roman" w:hAnsi="Arial" w:cs="Arial"/>
                <w:b w:val="0"/>
                <w:bCs w:val="0"/>
                <w:kern w:val="0"/>
                <w:sz w:val="22"/>
                <w:szCs w:val="22"/>
                <w:lang w:val="en-US" w:eastAsia="en-US"/>
              </w:rPr>
            </w:pPr>
            <w:r w:rsidRPr="0016105D">
              <w:rPr>
                <w:rFonts w:ascii="Arial" w:eastAsia="Times New Roman" w:hAnsi="Arial" w:cs="Arial"/>
                <w:b w:val="0"/>
                <w:bCs w:val="0"/>
                <w:kern w:val="0"/>
                <w:sz w:val="22"/>
                <w:szCs w:val="22"/>
                <w:lang w:val="en-US" w:eastAsia="en-US"/>
              </w:rPr>
              <w:t>Separate</w:t>
            </w:r>
          </w:p>
          <w:p w14:paraId="57FFD46B" w14:textId="77777777" w:rsidR="00EA4FC9" w:rsidRPr="0016105D" w:rsidRDefault="00EA4FC9">
            <w:pPr>
              <w:pStyle w:val="Heading1"/>
              <w:pBdr>
                <w:bottom w:val="single" w:sz="4" w:space="1" w:color="auto"/>
              </w:pBdr>
              <w:tabs>
                <w:tab w:val="left" w:pos="492"/>
              </w:tabs>
              <w:overflowPunct w:val="0"/>
              <w:autoSpaceDE w:val="0"/>
              <w:autoSpaceDN w:val="0"/>
              <w:adjustRightInd w:val="0"/>
              <w:spacing w:before="0" w:after="0" w:line="340" w:lineRule="exact"/>
              <w:jc w:val="center"/>
              <w:textAlignment w:val="baseline"/>
              <w:rPr>
                <w:rFonts w:ascii="Arial" w:eastAsia="Times New Roman" w:hAnsi="Arial" w:cs="Arial"/>
                <w:b w:val="0"/>
                <w:bCs w:val="0"/>
                <w:kern w:val="0"/>
                <w:sz w:val="22"/>
                <w:szCs w:val="22"/>
                <w:lang w:val="en-US" w:eastAsia="en-US"/>
              </w:rPr>
            </w:pPr>
            <w:r w:rsidRPr="0016105D">
              <w:rPr>
                <w:rFonts w:ascii="Arial" w:eastAsia="Times New Roman" w:hAnsi="Arial" w:cs="Arial"/>
                <w:b w:val="0"/>
                <w:bCs w:val="0"/>
                <w:kern w:val="0"/>
                <w:sz w:val="22"/>
                <w:szCs w:val="22"/>
                <w:lang w:val="en-US" w:eastAsia="en-US"/>
              </w:rPr>
              <w:t>financial statements</w:t>
            </w:r>
          </w:p>
        </w:tc>
      </w:tr>
      <w:tr w:rsidR="00EA4FC9" w:rsidRPr="0016105D" w14:paraId="2F585AC9" w14:textId="77777777" w:rsidTr="00BE2485">
        <w:trPr>
          <w:trHeight w:val="20"/>
        </w:trPr>
        <w:tc>
          <w:tcPr>
            <w:tcW w:w="3780" w:type="dxa"/>
          </w:tcPr>
          <w:p w14:paraId="20D82E8A" w14:textId="6B9FA22A" w:rsidR="00EA4FC9" w:rsidRPr="0016105D" w:rsidRDefault="00EA4FC9" w:rsidP="00EA4FC9">
            <w:pPr>
              <w:pStyle w:val="Heading1"/>
              <w:tabs>
                <w:tab w:val="left" w:pos="492"/>
              </w:tabs>
              <w:overflowPunct w:val="0"/>
              <w:autoSpaceDE w:val="0"/>
              <w:autoSpaceDN w:val="0"/>
              <w:adjustRightInd w:val="0"/>
              <w:spacing w:before="0" w:after="0" w:line="340" w:lineRule="exact"/>
              <w:jc w:val="center"/>
              <w:textAlignment w:val="baseline"/>
              <w:rPr>
                <w:rFonts w:ascii="Arial" w:eastAsia="Times New Roman" w:hAnsi="Arial" w:cs="Arial"/>
                <w:b w:val="0"/>
                <w:bCs w:val="0"/>
                <w:kern w:val="0"/>
                <w:sz w:val="22"/>
                <w:szCs w:val="22"/>
                <w:lang w:val="en-US" w:eastAsia="en-US"/>
              </w:rPr>
            </w:pPr>
          </w:p>
        </w:tc>
        <w:tc>
          <w:tcPr>
            <w:tcW w:w="1170" w:type="dxa"/>
            <w:vAlign w:val="bottom"/>
          </w:tcPr>
          <w:p w14:paraId="207E38A7" w14:textId="54C46EB5" w:rsidR="00EA4FC9" w:rsidRPr="0016105D" w:rsidRDefault="00EA4FC9" w:rsidP="00EA4FC9">
            <w:pPr>
              <w:pStyle w:val="Heading1"/>
              <w:tabs>
                <w:tab w:val="left" w:pos="492"/>
              </w:tabs>
              <w:overflowPunct w:val="0"/>
              <w:autoSpaceDE w:val="0"/>
              <w:autoSpaceDN w:val="0"/>
              <w:adjustRightInd w:val="0"/>
              <w:spacing w:before="0" w:after="0" w:line="340" w:lineRule="exact"/>
              <w:jc w:val="center"/>
              <w:textAlignment w:val="baseline"/>
              <w:rPr>
                <w:rFonts w:ascii="Arial" w:eastAsia="Times New Roman" w:hAnsi="Arial" w:cs="Arial"/>
                <w:b w:val="0"/>
                <w:bCs w:val="0"/>
                <w:kern w:val="0"/>
                <w:sz w:val="22"/>
                <w:szCs w:val="22"/>
                <w:lang w:val="en-US" w:eastAsia="en-US"/>
              </w:rPr>
            </w:pPr>
            <w:r w:rsidRPr="0016105D">
              <w:rPr>
                <w:rFonts w:ascii="Arial" w:eastAsia="Times New Roman" w:hAnsi="Arial" w:cs="Arial"/>
                <w:b w:val="0"/>
                <w:bCs w:val="0"/>
                <w:kern w:val="0"/>
                <w:sz w:val="22"/>
                <w:szCs w:val="22"/>
                <w:lang w:val="en-US" w:eastAsia="en-US"/>
              </w:rPr>
              <w:t>31 March</w:t>
            </w:r>
          </w:p>
        </w:tc>
        <w:tc>
          <w:tcPr>
            <w:tcW w:w="1620" w:type="dxa"/>
            <w:vAlign w:val="bottom"/>
          </w:tcPr>
          <w:p w14:paraId="25503450" w14:textId="600B7DD0" w:rsidR="00EA4FC9" w:rsidRPr="0016105D" w:rsidRDefault="00EA4FC9" w:rsidP="00EA4FC9">
            <w:pPr>
              <w:pStyle w:val="Heading1"/>
              <w:tabs>
                <w:tab w:val="left" w:pos="492"/>
              </w:tabs>
              <w:overflowPunct w:val="0"/>
              <w:autoSpaceDE w:val="0"/>
              <w:autoSpaceDN w:val="0"/>
              <w:adjustRightInd w:val="0"/>
              <w:spacing w:before="0" w:after="0" w:line="340" w:lineRule="exact"/>
              <w:jc w:val="center"/>
              <w:textAlignment w:val="baseline"/>
              <w:rPr>
                <w:rFonts w:ascii="Arial" w:eastAsia="Times New Roman" w:hAnsi="Arial" w:cs="Arial"/>
                <w:b w:val="0"/>
                <w:bCs w:val="0"/>
                <w:kern w:val="0"/>
                <w:sz w:val="22"/>
                <w:szCs w:val="22"/>
                <w:lang w:val="en-US" w:eastAsia="en-US"/>
              </w:rPr>
            </w:pPr>
            <w:r w:rsidRPr="0016105D">
              <w:rPr>
                <w:rFonts w:ascii="Arial" w:eastAsia="Times New Roman" w:hAnsi="Arial" w:cs="Arial"/>
                <w:b w:val="0"/>
                <w:bCs w:val="0"/>
                <w:kern w:val="0"/>
                <w:sz w:val="22"/>
                <w:szCs w:val="22"/>
                <w:lang w:val="en-US" w:eastAsia="en-US"/>
              </w:rPr>
              <w:t xml:space="preserve">31 </w:t>
            </w:r>
            <w:r w:rsidR="00BE2485" w:rsidRPr="0016105D">
              <w:rPr>
                <w:rFonts w:ascii="Arial" w:eastAsia="Times New Roman" w:hAnsi="Arial" w:cs="Arial"/>
                <w:b w:val="0"/>
                <w:bCs w:val="0"/>
                <w:kern w:val="0"/>
                <w:sz w:val="22"/>
                <w:szCs w:val="22"/>
                <w:lang w:val="en-US" w:eastAsia="en-US"/>
              </w:rPr>
              <w:t>D</w:t>
            </w:r>
            <w:r w:rsidRPr="0016105D">
              <w:rPr>
                <w:rFonts w:ascii="Arial" w:eastAsia="Times New Roman" w:hAnsi="Arial" w:cs="Arial"/>
                <w:b w:val="0"/>
                <w:bCs w:val="0"/>
                <w:kern w:val="0"/>
                <w:sz w:val="22"/>
                <w:szCs w:val="22"/>
                <w:lang w:val="en-US" w:eastAsia="en-US"/>
              </w:rPr>
              <w:t>ecember</w:t>
            </w:r>
          </w:p>
        </w:tc>
        <w:tc>
          <w:tcPr>
            <w:tcW w:w="1170" w:type="dxa"/>
            <w:vAlign w:val="bottom"/>
          </w:tcPr>
          <w:p w14:paraId="10F3AC25" w14:textId="0ED7FD9C" w:rsidR="00EA4FC9" w:rsidRPr="0016105D" w:rsidRDefault="00EA4FC9" w:rsidP="00EA4FC9">
            <w:pPr>
              <w:pStyle w:val="Heading1"/>
              <w:tabs>
                <w:tab w:val="left" w:pos="492"/>
              </w:tabs>
              <w:overflowPunct w:val="0"/>
              <w:autoSpaceDE w:val="0"/>
              <w:autoSpaceDN w:val="0"/>
              <w:adjustRightInd w:val="0"/>
              <w:spacing w:before="0" w:after="0" w:line="340" w:lineRule="exact"/>
              <w:jc w:val="center"/>
              <w:textAlignment w:val="baseline"/>
              <w:rPr>
                <w:rFonts w:ascii="Arial" w:eastAsia="Times New Roman" w:hAnsi="Arial" w:cs="Arial"/>
                <w:b w:val="0"/>
                <w:bCs w:val="0"/>
                <w:kern w:val="0"/>
                <w:sz w:val="22"/>
                <w:szCs w:val="22"/>
                <w:lang w:val="en-US" w:eastAsia="en-US"/>
              </w:rPr>
            </w:pPr>
            <w:r w:rsidRPr="0016105D">
              <w:rPr>
                <w:rFonts w:ascii="Arial" w:eastAsia="Times New Roman" w:hAnsi="Arial" w:cs="Arial"/>
                <w:b w:val="0"/>
                <w:bCs w:val="0"/>
                <w:kern w:val="0"/>
                <w:sz w:val="22"/>
                <w:szCs w:val="22"/>
                <w:lang w:val="en-US" w:eastAsia="en-US"/>
              </w:rPr>
              <w:t>31 March</w:t>
            </w:r>
          </w:p>
        </w:tc>
        <w:tc>
          <w:tcPr>
            <w:tcW w:w="1620" w:type="dxa"/>
            <w:vAlign w:val="bottom"/>
          </w:tcPr>
          <w:p w14:paraId="6F1FBB11" w14:textId="170A6FC1" w:rsidR="00EA4FC9" w:rsidRPr="0016105D" w:rsidRDefault="00EA4FC9" w:rsidP="00EA4FC9">
            <w:pPr>
              <w:pStyle w:val="Heading1"/>
              <w:tabs>
                <w:tab w:val="left" w:pos="492"/>
              </w:tabs>
              <w:overflowPunct w:val="0"/>
              <w:autoSpaceDE w:val="0"/>
              <w:autoSpaceDN w:val="0"/>
              <w:adjustRightInd w:val="0"/>
              <w:spacing w:before="0" w:after="0" w:line="340" w:lineRule="exact"/>
              <w:jc w:val="center"/>
              <w:textAlignment w:val="baseline"/>
              <w:rPr>
                <w:rFonts w:ascii="Arial" w:eastAsia="Times New Roman" w:hAnsi="Arial" w:cs="Arial"/>
                <w:b w:val="0"/>
                <w:bCs w:val="0"/>
                <w:kern w:val="0"/>
                <w:sz w:val="22"/>
                <w:szCs w:val="22"/>
                <w:lang w:val="en-US" w:eastAsia="en-US"/>
              </w:rPr>
            </w:pPr>
            <w:r w:rsidRPr="0016105D">
              <w:rPr>
                <w:rFonts w:ascii="Arial" w:eastAsia="Times New Roman" w:hAnsi="Arial" w:cs="Arial"/>
                <w:b w:val="0"/>
                <w:bCs w:val="0"/>
                <w:kern w:val="0"/>
                <w:sz w:val="22"/>
                <w:szCs w:val="22"/>
                <w:lang w:val="en-US" w:eastAsia="en-US"/>
              </w:rPr>
              <w:t>31 December</w:t>
            </w:r>
          </w:p>
        </w:tc>
      </w:tr>
      <w:tr w:rsidR="00EA4FC9" w:rsidRPr="0016105D" w14:paraId="7BABCA6E" w14:textId="77777777" w:rsidTr="00BE2485">
        <w:trPr>
          <w:trHeight w:val="20"/>
        </w:trPr>
        <w:tc>
          <w:tcPr>
            <w:tcW w:w="3780" w:type="dxa"/>
            <w:vAlign w:val="center"/>
          </w:tcPr>
          <w:p w14:paraId="637F2FAC" w14:textId="77777777" w:rsidR="00EA4FC9" w:rsidRPr="0016105D" w:rsidRDefault="00EA4FC9" w:rsidP="00EA4FC9">
            <w:pPr>
              <w:pStyle w:val="Heading1"/>
              <w:tabs>
                <w:tab w:val="left" w:pos="492"/>
              </w:tabs>
              <w:overflowPunct w:val="0"/>
              <w:autoSpaceDE w:val="0"/>
              <w:autoSpaceDN w:val="0"/>
              <w:adjustRightInd w:val="0"/>
              <w:spacing w:before="0" w:after="0" w:line="340" w:lineRule="exact"/>
              <w:jc w:val="center"/>
              <w:textAlignment w:val="baseline"/>
              <w:rPr>
                <w:rFonts w:ascii="Arial" w:eastAsia="Times New Roman" w:hAnsi="Arial" w:cs="Arial"/>
                <w:b w:val="0"/>
                <w:bCs w:val="0"/>
                <w:kern w:val="0"/>
                <w:sz w:val="22"/>
                <w:szCs w:val="22"/>
                <w:cs/>
                <w:lang w:val="en-US" w:eastAsia="en-US"/>
              </w:rPr>
            </w:pPr>
          </w:p>
        </w:tc>
        <w:tc>
          <w:tcPr>
            <w:tcW w:w="1170" w:type="dxa"/>
            <w:vAlign w:val="bottom"/>
          </w:tcPr>
          <w:p w14:paraId="2154CB14" w14:textId="79C0B7DE" w:rsidR="00EA4FC9" w:rsidRPr="0016105D" w:rsidRDefault="00EA4FC9" w:rsidP="00EA4FC9">
            <w:pPr>
              <w:pStyle w:val="Heading1"/>
              <w:pBdr>
                <w:bottom w:val="single" w:sz="4" w:space="1" w:color="auto"/>
              </w:pBdr>
              <w:tabs>
                <w:tab w:val="left" w:pos="492"/>
              </w:tabs>
              <w:overflowPunct w:val="0"/>
              <w:autoSpaceDE w:val="0"/>
              <w:autoSpaceDN w:val="0"/>
              <w:adjustRightInd w:val="0"/>
              <w:spacing w:before="0" w:after="0" w:line="340" w:lineRule="exact"/>
              <w:jc w:val="center"/>
              <w:textAlignment w:val="baseline"/>
              <w:rPr>
                <w:rFonts w:ascii="Arial" w:eastAsia="Times New Roman" w:hAnsi="Arial" w:cs="Arial"/>
                <w:b w:val="0"/>
                <w:bCs w:val="0"/>
                <w:kern w:val="0"/>
                <w:sz w:val="22"/>
                <w:szCs w:val="22"/>
                <w:lang w:val="en-US" w:eastAsia="en-US"/>
              </w:rPr>
            </w:pPr>
            <w:r w:rsidRPr="0016105D">
              <w:rPr>
                <w:rFonts w:ascii="Arial" w:eastAsia="Times New Roman" w:hAnsi="Arial" w:cs="Arial"/>
                <w:b w:val="0"/>
                <w:bCs w:val="0"/>
                <w:kern w:val="0"/>
                <w:sz w:val="22"/>
                <w:szCs w:val="22"/>
                <w:lang w:val="en-US" w:eastAsia="en-US"/>
              </w:rPr>
              <w:t>2026</w:t>
            </w:r>
          </w:p>
        </w:tc>
        <w:tc>
          <w:tcPr>
            <w:tcW w:w="1620" w:type="dxa"/>
            <w:vAlign w:val="bottom"/>
          </w:tcPr>
          <w:p w14:paraId="4CFF7FD4" w14:textId="4236D7AA" w:rsidR="00EA4FC9" w:rsidRPr="0016105D" w:rsidRDefault="00EA4FC9" w:rsidP="00EA4FC9">
            <w:pPr>
              <w:pStyle w:val="Heading1"/>
              <w:pBdr>
                <w:bottom w:val="single" w:sz="4" w:space="1" w:color="auto"/>
              </w:pBdr>
              <w:tabs>
                <w:tab w:val="left" w:pos="492"/>
              </w:tabs>
              <w:overflowPunct w:val="0"/>
              <w:autoSpaceDE w:val="0"/>
              <w:autoSpaceDN w:val="0"/>
              <w:adjustRightInd w:val="0"/>
              <w:spacing w:before="0" w:after="0" w:line="340" w:lineRule="exact"/>
              <w:jc w:val="center"/>
              <w:textAlignment w:val="baseline"/>
              <w:rPr>
                <w:rFonts w:ascii="Arial" w:eastAsia="Times New Roman" w:hAnsi="Arial" w:cs="Arial"/>
                <w:b w:val="0"/>
                <w:bCs w:val="0"/>
                <w:kern w:val="0"/>
                <w:sz w:val="22"/>
                <w:szCs w:val="22"/>
                <w:lang w:val="en-US" w:eastAsia="en-US"/>
              </w:rPr>
            </w:pPr>
            <w:r w:rsidRPr="0016105D">
              <w:rPr>
                <w:rFonts w:ascii="Arial" w:eastAsia="Times New Roman" w:hAnsi="Arial" w:cs="Arial"/>
                <w:b w:val="0"/>
                <w:bCs w:val="0"/>
                <w:kern w:val="0"/>
                <w:sz w:val="22"/>
                <w:szCs w:val="22"/>
                <w:lang w:val="en-US" w:eastAsia="en-US"/>
              </w:rPr>
              <w:t>2025</w:t>
            </w:r>
          </w:p>
        </w:tc>
        <w:tc>
          <w:tcPr>
            <w:tcW w:w="1170" w:type="dxa"/>
            <w:vAlign w:val="bottom"/>
          </w:tcPr>
          <w:p w14:paraId="00D7BF63" w14:textId="4661959A" w:rsidR="00EA4FC9" w:rsidRPr="0016105D" w:rsidRDefault="00EA4FC9" w:rsidP="00EA4FC9">
            <w:pPr>
              <w:pStyle w:val="Heading1"/>
              <w:pBdr>
                <w:bottom w:val="single" w:sz="4" w:space="1" w:color="auto"/>
              </w:pBdr>
              <w:tabs>
                <w:tab w:val="left" w:pos="492"/>
              </w:tabs>
              <w:overflowPunct w:val="0"/>
              <w:autoSpaceDE w:val="0"/>
              <w:autoSpaceDN w:val="0"/>
              <w:adjustRightInd w:val="0"/>
              <w:spacing w:before="0" w:after="0" w:line="340" w:lineRule="exact"/>
              <w:jc w:val="center"/>
              <w:textAlignment w:val="baseline"/>
              <w:rPr>
                <w:rFonts w:ascii="Arial" w:eastAsia="Times New Roman" w:hAnsi="Arial" w:cs="Arial"/>
                <w:b w:val="0"/>
                <w:bCs w:val="0"/>
                <w:kern w:val="0"/>
                <w:sz w:val="22"/>
                <w:szCs w:val="22"/>
                <w:lang w:val="en-US" w:eastAsia="en-US"/>
              </w:rPr>
            </w:pPr>
            <w:r w:rsidRPr="0016105D">
              <w:rPr>
                <w:rFonts w:ascii="Arial" w:eastAsia="Times New Roman" w:hAnsi="Arial" w:cs="Arial"/>
                <w:b w:val="0"/>
                <w:bCs w:val="0"/>
                <w:kern w:val="0"/>
                <w:sz w:val="22"/>
                <w:szCs w:val="22"/>
                <w:lang w:val="en-US" w:eastAsia="en-US"/>
              </w:rPr>
              <w:t>2026</w:t>
            </w:r>
          </w:p>
        </w:tc>
        <w:tc>
          <w:tcPr>
            <w:tcW w:w="1620" w:type="dxa"/>
            <w:vAlign w:val="bottom"/>
          </w:tcPr>
          <w:p w14:paraId="6FD5E47F" w14:textId="43083D95" w:rsidR="00EA4FC9" w:rsidRPr="0016105D" w:rsidRDefault="00EA4FC9" w:rsidP="00EA4FC9">
            <w:pPr>
              <w:pStyle w:val="Heading1"/>
              <w:pBdr>
                <w:bottom w:val="single" w:sz="4" w:space="1" w:color="auto"/>
              </w:pBdr>
              <w:tabs>
                <w:tab w:val="left" w:pos="492"/>
              </w:tabs>
              <w:overflowPunct w:val="0"/>
              <w:autoSpaceDE w:val="0"/>
              <w:autoSpaceDN w:val="0"/>
              <w:adjustRightInd w:val="0"/>
              <w:spacing w:before="0" w:after="0" w:line="340" w:lineRule="exact"/>
              <w:jc w:val="center"/>
              <w:textAlignment w:val="baseline"/>
              <w:rPr>
                <w:rFonts w:ascii="Arial" w:eastAsia="Times New Roman" w:hAnsi="Arial" w:cs="Arial"/>
                <w:b w:val="0"/>
                <w:bCs w:val="0"/>
                <w:kern w:val="0"/>
                <w:sz w:val="22"/>
                <w:szCs w:val="22"/>
                <w:lang w:val="en-US" w:eastAsia="en-US"/>
              </w:rPr>
            </w:pPr>
            <w:r w:rsidRPr="0016105D">
              <w:rPr>
                <w:rFonts w:ascii="Arial" w:eastAsia="Times New Roman" w:hAnsi="Arial" w:cs="Arial"/>
                <w:b w:val="0"/>
                <w:bCs w:val="0"/>
                <w:kern w:val="0"/>
                <w:sz w:val="22"/>
                <w:szCs w:val="22"/>
                <w:lang w:val="en-US" w:eastAsia="en-US"/>
              </w:rPr>
              <w:t>2025</w:t>
            </w:r>
          </w:p>
        </w:tc>
      </w:tr>
      <w:tr w:rsidR="00EA4FC9" w:rsidRPr="0016105D" w14:paraId="3E3BE46E" w14:textId="77777777" w:rsidTr="00BE2485">
        <w:trPr>
          <w:trHeight w:val="20"/>
        </w:trPr>
        <w:tc>
          <w:tcPr>
            <w:tcW w:w="3780" w:type="dxa"/>
          </w:tcPr>
          <w:p w14:paraId="7533B10D" w14:textId="77777777" w:rsidR="00EA4FC9" w:rsidRPr="0016105D" w:rsidRDefault="00EA4FC9" w:rsidP="00EA4FC9">
            <w:pPr>
              <w:pStyle w:val="Heading1"/>
              <w:tabs>
                <w:tab w:val="left" w:pos="492"/>
              </w:tabs>
              <w:overflowPunct w:val="0"/>
              <w:autoSpaceDE w:val="0"/>
              <w:autoSpaceDN w:val="0"/>
              <w:adjustRightInd w:val="0"/>
              <w:spacing w:before="0" w:after="0" w:line="340" w:lineRule="exact"/>
              <w:jc w:val="center"/>
              <w:textAlignment w:val="baseline"/>
              <w:rPr>
                <w:rFonts w:ascii="Arial" w:eastAsia="Times New Roman" w:hAnsi="Arial" w:cs="Arial"/>
                <w:b w:val="0"/>
                <w:bCs w:val="0"/>
                <w:kern w:val="0"/>
                <w:sz w:val="22"/>
                <w:szCs w:val="22"/>
                <w:lang w:val="en-US" w:eastAsia="en-US"/>
              </w:rPr>
            </w:pPr>
          </w:p>
        </w:tc>
        <w:tc>
          <w:tcPr>
            <w:tcW w:w="1170" w:type="dxa"/>
            <w:vAlign w:val="bottom"/>
          </w:tcPr>
          <w:p w14:paraId="5B1C2DA4" w14:textId="77777777" w:rsidR="00EA4FC9" w:rsidRPr="0016105D" w:rsidRDefault="00EA4FC9" w:rsidP="00EA4FC9">
            <w:pPr>
              <w:pStyle w:val="Heading1"/>
              <w:tabs>
                <w:tab w:val="left" w:pos="492"/>
              </w:tabs>
              <w:overflowPunct w:val="0"/>
              <w:autoSpaceDE w:val="0"/>
              <w:autoSpaceDN w:val="0"/>
              <w:adjustRightInd w:val="0"/>
              <w:spacing w:before="0" w:after="0" w:line="340" w:lineRule="exact"/>
              <w:jc w:val="center"/>
              <w:textAlignment w:val="baseline"/>
              <w:rPr>
                <w:rFonts w:ascii="Arial" w:eastAsia="Times New Roman" w:hAnsi="Arial" w:cs="Arial"/>
                <w:b w:val="0"/>
                <w:bCs w:val="0"/>
                <w:kern w:val="0"/>
                <w:sz w:val="22"/>
                <w:szCs w:val="22"/>
                <w:lang w:val="en-US" w:eastAsia="en-US"/>
              </w:rPr>
            </w:pPr>
          </w:p>
        </w:tc>
        <w:tc>
          <w:tcPr>
            <w:tcW w:w="1620" w:type="dxa"/>
            <w:vAlign w:val="bottom"/>
          </w:tcPr>
          <w:p w14:paraId="630FD866" w14:textId="04DC321A" w:rsidR="00EA4FC9" w:rsidRPr="0016105D" w:rsidRDefault="00EA4FC9" w:rsidP="00EA4FC9">
            <w:pPr>
              <w:pStyle w:val="Heading1"/>
              <w:tabs>
                <w:tab w:val="left" w:pos="492"/>
              </w:tabs>
              <w:overflowPunct w:val="0"/>
              <w:autoSpaceDE w:val="0"/>
              <w:autoSpaceDN w:val="0"/>
              <w:adjustRightInd w:val="0"/>
              <w:spacing w:before="0" w:after="0" w:line="340" w:lineRule="exact"/>
              <w:jc w:val="center"/>
              <w:textAlignment w:val="baseline"/>
              <w:rPr>
                <w:rFonts w:ascii="Arial" w:eastAsia="Times New Roman" w:hAnsi="Arial" w:cs="Arial"/>
                <w:b w:val="0"/>
                <w:bCs w:val="0"/>
                <w:kern w:val="0"/>
                <w:sz w:val="22"/>
                <w:szCs w:val="22"/>
                <w:lang w:val="en-US" w:eastAsia="en-US"/>
              </w:rPr>
            </w:pPr>
            <w:r w:rsidRPr="0016105D">
              <w:rPr>
                <w:rFonts w:ascii="Arial" w:eastAsia="Times New Roman" w:hAnsi="Arial" w:cs="Arial"/>
                <w:b w:val="0"/>
                <w:bCs w:val="0"/>
                <w:kern w:val="0"/>
                <w:sz w:val="22"/>
                <w:szCs w:val="22"/>
                <w:lang w:val="en-US" w:eastAsia="en-US"/>
              </w:rPr>
              <w:t>(Audited)</w:t>
            </w:r>
          </w:p>
        </w:tc>
        <w:tc>
          <w:tcPr>
            <w:tcW w:w="1170" w:type="dxa"/>
            <w:vAlign w:val="bottom"/>
          </w:tcPr>
          <w:p w14:paraId="71EDA981" w14:textId="77777777" w:rsidR="00EA4FC9" w:rsidRPr="0016105D" w:rsidRDefault="00EA4FC9" w:rsidP="00EA4FC9">
            <w:pPr>
              <w:pStyle w:val="Heading1"/>
              <w:tabs>
                <w:tab w:val="left" w:pos="492"/>
              </w:tabs>
              <w:overflowPunct w:val="0"/>
              <w:autoSpaceDE w:val="0"/>
              <w:autoSpaceDN w:val="0"/>
              <w:adjustRightInd w:val="0"/>
              <w:spacing w:before="0" w:after="0" w:line="340" w:lineRule="exact"/>
              <w:jc w:val="center"/>
              <w:textAlignment w:val="baseline"/>
              <w:rPr>
                <w:rFonts w:ascii="Arial" w:eastAsia="Times New Roman" w:hAnsi="Arial" w:cs="Arial"/>
                <w:b w:val="0"/>
                <w:bCs w:val="0"/>
                <w:kern w:val="0"/>
                <w:sz w:val="22"/>
                <w:szCs w:val="22"/>
                <w:lang w:val="en-US" w:eastAsia="en-US"/>
              </w:rPr>
            </w:pPr>
          </w:p>
        </w:tc>
        <w:tc>
          <w:tcPr>
            <w:tcW w:w="1620" w:type="dxa"/>
            <w:vAlign w:val="bottom"/>
          </w:tcPr>
          <w:p w14:paraId="458C9BA5" w14:textId="0E7ACCBD" w:rsidR="00EA4FC9" w:rsidRPr="0016105D" w:rsidRDefault="00EA4FC9" w:rsidP="00EA4FC9">
            <w:pPr>
              <w:pStyle w:val="Heading1"/>
              <w:tabs>
                <w:tab w:val="left" w:pos="492"/>
              </w:tabs>
              <w:overflowPunct w:val="0"/>
              <w:autoSpaceDE w:val="0"/>
              <w:autoSpaceDN w:val="0"/>
              <w:adjustRightInd w:val="0"/>
              <w:spacing w:before="0" w:after="0" w:line="340" w:lineRule="exact"/>
              <w:jc w:val="center"/>
              <w:textAlignment w:val="baseline"/>
              <w:rPr>
                <w:rFonts w:ascii="Arial" w:eastAsia="Times New Roman" w:hAnsi="Arial" w:cs="Arial"/>
                <w:b w:val="0"/>
                <w:bCs w:val="0"/>
                <w:kern w:val="0"/>
                <w:sz w:val="22"/>
                <w:szCs w:val="22"/>
                <w:lang w:val="en-US" w:eastAsia="en-US"/>
              </w:rPr>
            </w:pPr>
            <w:r w:rsidRPr="0016105D">
              <w:rPr>
                <w:rFonts w:ascii="Arial" w:eastAsia="Times New Roman" w:hAnsi="Arial" w:cs="Arial"/>
                <w:b w:val="0"/>
                <w:bCs w:val="0"/>
                <w:kern w:val="0"/>
                <w:sz w:val="22"/>
                <w:szCs w:val="22"/>
                <w:lang w:val="en-US" w:eastAsia="en-US"/>
              </w:rPr>
              <w:t>(Audited)</w:t>
            </w:r>
          </w:p>
        </w:tc>
      </w:tr>
      <w:tr w:rsidR="00EA4FC9" w:rsidRPr="0016105D" w14:paraId="5B9DCEA8" w14:textId="77777777" w:rsidTr="00BE2485">
        <w:trPr>
          <w:trHeight w:val="20"/>
        </w:trPr>
        <w:tc>
          <w:tcPr>
            <w:tcW w:w="3780" w:type="dxa"/>
          </w:tcPr>
          <w:p w14:paraId="0881D1BB" w14:textId="77777777" w:rsidR="00EA4FC9" w:rsidRPr="0016105D" w:rsidRDefault="00EA4FC9" w:rsidP="00EA4FC9">
            <w:pPr>
              <w:tabs>
                <w:tab w:val="left" w:pos="492"/>
              </w:tabs>
              <w:overflowPunct w:val="0"/>
              <w:autoSpaceDE w:val="0"/>
              <w:autoSpaceDN w:val="0"/>
              <w:adjustRightInd w:val="0"/>
              <w:spacing w:line="340" w:lineRule="exact"/>
              <w:ind w:right="-43"/>
              <w:jc w:val="thaiDistribute"/>
              <w:textAlignment w:val="baseline"/>
              <w:rPr>
                <w:rFonts w:ascii="Arial" w:eastAsia="Times New Roman" w:hAnsi="Arial" w:cs="Arial"/>
                <w:b/>
                <w:bCs/>
                <w:sz w:val="22"/>
                <w:szCs w:val="22"/>
                <w:lang w:val="en-US" w:eastAsia="en-US"/>
              </w:rPr>
            </w:pPr>
            <w:r w:rsidRPr="0016105D">
              <w:rPr>
                <w:rFonts w:ascii="Arial" w:eastAsia="Times New Roman" w:hAnsi="Arial" w:cs="Arial"/>
                <w:b/>
                <w:bCs/>
                <w:sz w:val="22"/>
                <w:szCs w:val="22"/>
                <w:lang w:val="en-US" w:eastAsia="en-US"/>
              </w:rPr>
              <w:t>Capital commitments</w:t>
            </w:r>
          </w:p>
        </w:tc>
        <w:tc>
          <w:tcPr>
            <w:tcW w:w="1170" w:type="dxa"/>
          </w:tcPr>
          <w:p w14:paraId="77579878" w14:textId="77777777" w:rsidR="00EA4FC9" w:rsidRPr="0016105D" w:rsidRDefault="00EA4FC9" w:rsidP="00EA4FC9">
            <w:pPr>
              <w:pStyle w:val="a"/>
              <w:tabs>
                <w:tab w:val="left" w:pos="492"/>
              </w:tabs>
              <w:overflowPunct w:val="0"/>
              <w:autoSpaceDE w:val="0"/>
              <w:autoSpaceDN w:val="0"/>
              <w:adjustRightInd w:val="0"/>
              <w:spacing w:line="340" w:lineRule="exact"/>
              <w:ind w:right="0"/>
              <w:jc w:val="right"/>
              <w:textAlignment w:val="baseline"/>
              <w:rPr>
                <w:rFonts w:ascii="Arial" w:eastAsia="Times New Roman" w:hAnsi="Arial" w:cs="Arial"/>
                <w:sz w:val="22"/>
                <w:szCs w:val="22"/>
                <w:lang w:val="en-US" w:eastAsia="en-US"/>
              </w:rPr>
            </w:pPr>
          </w:p>
        </w:tc>
        <w:tc>
          <w:tcPr>
            <w:tcW w:w="1620" w:type="dxa"/>
          </w:tcPr>
          <w:p w14:paraId="768133DE" w14:textId="77777777" w:rsidR="00EA4FC9" w:rsidRPr="0016105D" w:rsidRDefault="00EA4FC9" w:rsidP="00EA4FC9">
            <w:pPr>
              <w:pStyle w:val="a"/>
              <w:tabs>
                <w:tab w:val="left" w:pos="492"/>
              </w:tabs>
              <w:overflowPunct w:val="0"/>
              <w:autoSpaceDE w:val="0"/>
              <w:autoSpaceDN w:val="0"/>
              <w:adjustRightInd w:val="0"/>
              <w:spacing w:line="340" w:lineRule="exact"/>
              <w:ind w:right="0"/>
              <w:jc w:val="right"/>
              <w:textAlignment w:val="baseline"/>
              <w:rPr>
                <w:rFonts w:ascii="Arial" w:eastAsia="Times New Roman" w:hAnsi="Arial" w:cs="Arial"/>
                <w:sz w:val="22"/>
                <w:szCs w:val="22"/>
                <w:lang w:val="en-US" w:eastAsia="en-US"/>
              </w:rPr>
            </w:pPr>
          </w:p>
        </w:tc>
        <w:tc>
          <w:tcPr>
            <w:tcW w:w="1170" w:type="dxa"/>
          </w:tcPr>
          <w:p w14:paraId="55AFCAA7" w14:textId="77777777" w:rsidR="00EA4FC9" w:rsidRPr="0016105D" w:rsidRDefault="00EA4FC9" w:rsidP="00EA4FC9">
            <w:pPr>
              <w:pStyle w:val="a"/>
              <w:tabs>
                <w:tab w:val="left" w:pos="492"/>
              </w:tabs>
              <w:overflowPunct w:val="0"/>
              <w:autoSpaceDE w:val="0"/>
              <w:autoSpaceDN w:val="0"/>
              <w:adjustRightInd w:val="0"/>
              <w:spacing w:line="340" w:lineRule="exact"/>
              <w:ind w:right="0"/>
              <w:jc w:val="right"/>
              <w:textAlignment w:val="baseline"/>
              <w:rPr>
                <w:rFonts w:ascii="Arial" w:eastAsia="Times New Roman" w:hAnsi="Arial" w:cs="Arial"/>
                <w:sz w:val="22"/>
                <w:szCs w:val="22"/>
                <w:lang w:val="en-US" w:eastAsia="en-US"/>
              </w:rPr>
            </w:pPr>
          </w:p>
        </w:tc>
        <w:tc>
          <w:tcPr>
            <w:tcW w:w="1620" w:type="dxa"/>
          </w:tcPr>
          <w:p w14:paraId="53FE3E03" w14:textId="77777777" w:rsidR="00EA4FC9" w:rsidRPr="0016105D" w:rsidRDefault="00EA4FC9" w:rsidP="00EA4FC9">
            <w:pPr>
              <w:pStyle w:val="a"/>
              <w:tabs>
                <w:tab w:val="left" w:pos="492"/>
              </w:tabs>
              <w:overflowPunct w:val="0"/>
              <w:autoSpaceDE w:val="0"/>
              <w:autoSpaceDN w:val="0"/>
              <w:adjustRightInd w:val="0"/>
              <w:spacing w:line="340" w:lineRule="exact"/>
              <w:ind w:right="0"/>
              <w:jc w:val="right"/>
              <w:textAlignment w:val="baseline"/>
              <w:rPr>
                <w:rFonts w:ascii="Arial" w:eastAsia="Times New Roman" w:hAnsi="Arial" w:cs="Arial"/>
                <w:sz w:val="22"/>
                <w:szCs w:val="22"/>
                <w:lang w:val="en-US" w:eastAsia="en-US"/>
              </w:rPr>
            </w:pPr>
          </w:p>
        </w:tc>
      </w:tr>
      <w:tr w:rsidR="00456428" w:rsidRPr="0016105D" w14:paraId="2FA538AF" w14:textId="77777777" w:rsidTr="00BE2485">
        <w:trPr>
          <w:trHeight w:val="20"/>
        </w:trPr>
        <w:tc>
          <w:tcPr>
            <w:tcW w:w="3780" w:type="dxa"/>
          </w:tcPr>
          <w:p w14:paraId="500DED81" w14:textId="77777777" w:rsidR="00456428" w:rsidRPr="0016105D" w:rsidRDefault="00456428" w:rsidP="00456428">
            <w:pPr>
              <w:tabs>
                <w:tab w:val="left" w:pos="492"/>
              </w:tabs>
              <w:overflowPunct w:val="0"/>
              <w:autoSpaceDE w:val="0"/>
              <w:autoSpaceDN w:val="0"/>
              <w:adjustRightInd w:val="0"/>
              <w:spacing w:line="340" w:lineRule="exact"/>
              <w:ind w:right="-43"/>
              <w:jc w:val="thaiDistribute"/>
              <w:textAlignment w:val="baseline"/>
              <w:rPr>
                <w:rFonts w:ascii="Arial" w:eastAsia="Times New Roman" w:hAnsi="Arial" w:cs="Arial"/>
                <w:sz w:val="22"/>
                <w:szCs w:val="22"/>
                <w:lang w:val="en-US" w:eastAsia="en-US"/>
              </w:rPr>
            </w:pPr>
            <w:r w:rsidRPr="0016105D">
              <w:rPr>
                <w:rFonts w:ascii="Arial" w:eastAsia="Times New Roman" w:hAnsi="Arial" w:cs="Arial"/>
                <w:sz w:val="22"/>
                <w:szCs w:val="22"/>
                <w:lang w:val="en-US" w:eastAsia="en-US"/>
              </w:rPr>
              <w:t>Project construction agreements</w:t>
            </w:r>
          </w:p>
        </w:tc>
        <w:tc>
          <w:tcPr>
            <w:tcW w:w="1170" w:type="dxa"/>
            <w:vAlign w:val="bottom"/>
          </w:tcPr>
          <w:p w14:paraId="415D4BF9" w14:textId="2AADD920" w:rsidR="00456428" w:rsidRPr="0016105D" w:rsidRDefault="00456428" w:rsidP="00BE2485">
            <w:pPr>
              <w:pStyle w:val="BodyText"/>
              <w:pBdr>
                <w:bottom w:val="single" w:sz="4" w:space="1" w:color="auto"/>
              </w:pBdr>
              <w:tabs>
                <w:tab w:val="decimal" w:pos="1056"/>
              </w:tabs>
              <w:overflowPunct w:val="0"/>
              <w:autoSpaceDE w:val="0"/>
              <w:autoSpaceDN w:val="0"/>
              <w:adjustRightInd w:val="0"/>
              <w:spacing w:after="0" w:line="340" w:lineRule="exact"/>
              <w:jc w:val="right"/>
              <w:textAlignment w:val="baseline"/>
              <w:rPr>
                <w:rFonts w:ascii="Arial" w:hAnsi="Arial" w:cs="Arial"/>
                <w:sz w:val="22"/>
                <w:szCs w:val="22"/>
              </w:rPr>
            </w:pPr>
            <w:r w:rsidRPr="0016105D">
              <w:rPr>
                <w:rFonts w:ascii="Arial" w:hAnsi="Arial" w:cs="Arial"/>
                <w:sz w:val="22"/>
                <w:szCs w:val="22"/>
              </w:rPr>
              <w:t>29,107</w:t>
            </w:r>
          </w:p>
        </w:tc>
        <w:tc>
          <w:tcPr>
            <w:tcW w:w="1620" w:type="dxa"/>
          </w:tcPr>
          <w:p w14:paraId="33386EB1" w14:textId="01853E06" w:rsidR="00456428" w:rsidRPr="0016105D" w:rsidRDefault="00456428" w:rsidP="00BE2485">
            <w:pPr>
              <w:pStyle w:val="BodyText"/>
              <w:pBdr>
                <w:bottom w:val="single" w:sz="4" w:space="1" w:color="auto"/>
              </w:pBdr>
              <w:tabs>
                <w:tab w:val="decimal" w:pos="1056"/>
              </w:tabs>
              <w:overflowPunct w:val="0"/>
              <w:autoSpaceDE w:val="0"/>
              <w:autoSpaceDN w:val="0"/>
              <w:adjustRightInd w:val="0"/>
              <w:spacing w:after="0" w:line="340" w:lineRule="exact"/>
              <w:ind w:right="75"/>
              <w:jc w:val="right"/>
              <w:textAlignment w:val="baseline"/>
              <w:rPr>
                <w:rFonts w:ascii="Arial" w:hAnsi="Arial" w:cs="Arial"/>
                <w:sz w:val="22"/>
                <w:szCs w:val="22"/>
              </w:rPr>
            </w:pPr>
            <w:r w:rsidRPr="0016105D">
              <w:rPr>
                <w:rFonts w:ascii="Arial" w:hAnsi="Arial" w:cs="Arial"/>
                <w:sz w:val="22"/>
                <w:szCs w:val="22"/>
              </w:rPr>
              <w:t>28,456</w:t>
            </w:r>
          </w:p>
        </w:tc>
        <w:tc>
          <w:tcPr>
            <w:tcW w:w="1170" w:type="dxa"/>
            <w:vAlign w:val="bottom"/>
          </w:tcPr>
          <w:p w14:paraId="16FB50F9" w14:textId="25152585" w:rsidR="00456428" w:rsidRPr="0016105D" w:rsidRDefault="00456428" w:rsidP="00BE2485">
            <w:pPr>
              <w:pStyle w:val="BodyText"/>
              <w:pBdr>
                <w:bottom w:val="single" w:sz="4" w:space="1" w:color="auto"/>
              </w:pBdr>
              <w:tabs>
                <w:tab w:val="decimal" w:pos="1056"/>
              </w:tabs>
              <w:overflowPunct w:val="0"/>
              <w:autoSpaceDE w:val="0"/>
              <w:autoSpaceDN w:val="0"/>
              <w:adjustRightInd w:val="0"/>
              <w:spacing w:after="0" w:line="340" w:lineRule="exact"/>
              <w:ind w:right="75"/>
              <w:jc w:val="right"/>
              <w:textAlignment w:val="baseline"/>
              <w:rPr>
                <w:rFonts w:ascii="Arial" w:hAnsi="Arial" w:cs="Arial"/>
                <w:sz w:val="22"/>
                <w:szCs w:val="22"/>
              </w:rPr>
            </w:pPr>
            <w:r w:rsidRPr="0016105D">
              <w:rPr>
                <w:rFonts w:ascii="Arial" w:hAnsi="Arial" w:cs="Arial"/>
                <w:sz w:val="22"/>
                <w:szCs w:val="22"/>
              </w:rPr>
              <w:t>28,906</w:t>
            </w:r>
          </w:p>
        </w:tc>
        <w:tc>
          <w:tcPr>
            <w:tcW w:w="1620" w:type="dxa"/>
          </w:tcPr>
          <w:p w14:paraId="425E1DAC" w14:textId="29F24036" w:rsidR="00456428" w:rsidRPr="0016105D" w:rsidRDefault="00456428" w:rsidP="00BE2485">
            <w:pPr>
              <w:pStyle w:val="BodyText"/>
              <w:pBdr>
                <w:bottom w:val="single" w:sz="4" w:space="1" w:color="auto"/>
              </w:pBdr>
              <w:overflowPunct w:val="0"/>
              <w:autoSpaceDE w:val="0"/>
              <w:autoSpaceDN w:val="0"/>
              <w:adjustRightInd w:val="0"/>
              <w:spacing w:after="0" w:line="340" w:lineRule="exact"/>
              <w:ind w:right="75"/>
              <w:jc w:val="right"/>
              <w:textAlignment w:val="baseline"/>
              <w:rPr>
                <w:rFonts w:ascii="Arial" w:eastAsia="Times New Roman" w:hAnsi="Arial" w:cs="Arial"/>
                <w:sz w:val="22"/>
                <w:szCs w:val="22"/>
                <w:lang w:val="en-US" w:eastAsia="en-US"/>
              </w:rPr>
            </w:pPr>
            <w:r w:rsidRPr="0016105D">
              <w:rPr>
                <w:rFonts w:ascii="Arial" w:hAnsi="Arial" w:cs="Arial"/>
                <w:sz w:val="22"/>
                <w:szCs w:val="22"/>
              </w:rPr>
              <w:t>28,327</w:t>
            </w:r>
          </w:p>
        </w:tc>
      </w:tr>
      <w:tr w:rsidR="00456428" w:rsidRPr="0016105D" w14:paraId="25236B50" w14:textId="77777777" w:rsidTr="00BE2485">
        <w:trPr>
          <w:trHeight w:val="198"/>
        </w:trPr>
        <w:tc>
          <w:tcPr>
            <w:tcW w:w="3780" w:type="dxa"/>
          </w:tcPr>
          <w:p w14:paraId="707C6C4F" w14:textId="77777777" w:rsidR="00456428" w:rsidRPr="0016105D" w:rsidRDefault="00456428" w:rsidP="00456428">
            <w:pPr>
              <w:tabs>
                <w:tab w:val="left" w:pos="492"/>
              </w:tabs>
              <w:overflowPunct w:val="0"/>
              <w:autoSpaceDE w:val="0"/>
              <w:autoSpaceDN w:val="0"/>
              <w:adjustRightInd w:val="0"/>
              <w:spacing w:line="340" w:lineRule="exact"/>
              <w:ind w:right="-43"/>
              <w:jc w:val="thaiDistribute"/>
              <w:textAlignment w:val="baseline"/>
              <w:rPr>
                <w:rFonts w:ascii="Arial" w:eastAsia="Times New Roman" w:hAnsi="Arial" w:cs="Arial"/>
                <w:sz w:val="22"/>
                <w:szCs w:val="22"/>
                <w:lang w:val="en-US" w:eastAsia="en-US"/>
              </w:rPr>
            </w:pPr>
            <w:r w:rsidRPr="0016105D">
              <w:rPr>
                <w:rFonts w:ascii="Arial" w:eastAsia="Times New Roman" w:hAnsi="Arial" w:cs="Arial"/>
                <w:sz w:val="22"/>
                <w:szCs w:val="22"/>
                <w:lang w:val="en-US" w:eastAsia="en-US"/>
              </w:rPr>
              <w:t>Total</w:t>
            </w:r>
          </w:p>
        </w:tc>
        <w:tc>
          <w:tcPr>
            <w:tcW w:w="1170" w:type="dxa"/>
            <w:vAlign w:val="bottom"/>
          </w:tcPr>
          <w:p w14:paraId="705411A0" w14:textId="78095182" w:rsidR="00456428" w:rsidRPr="0016105D" w:rsidRDefault="00456428" w:rsidP="00BE2485">
            <w:pPr>
              <w:pStyle w:val="BodyText"/>
              <w:pBdr>
                <w:bottom w:val="double" w:sz="4" w:space="1" w:color="auto"/>
              </w:pBdr>
              <w:tabs>
                <w:tab w:val="decimal" w:pos="1056"/>
              </w:tabs>
              <w:overflowPunct w:val="0"/>
              <w:autoSpaceDE w:val="0"/>
              <w:autoSpaceDN w:val="0"/>
              <w:adjustRightInd w:val="0"/>
              <w:spacing w:after="0" w:line="340" w:lineRule="exact"/>
              <w:jc w:val="right"/>
              <w:textAlignment w:val="baseline"/>
              <w:rPr>
                <w:rFonts w:ascii="Arial" w:hAnsi="Arial" w:cs="Arial"/>
                <w:sz w:val="22"/>
                <w:szCs w:val="22"/>
              </w:rPr>
            </w:pPr>
            <w:r w:rsidRPr="0016105D">
              <w:rPr>
                <w:rFonts w:ascii="Arial" w:hAnsi="Arial" w:cs="Arial"/>
                <w:sz w:val="22"/>
                <w:szCs w:val="22"/>
              </w:rPr>
              <w:t>29,107</w:t>
            </w:r>
          </w:p>
        </w:tc>
        <w:tc>
          <w:tcPr>
            <w:tcW w:w="1620" w:type="dxa"/>
          </w:tcPr>
          <w:p w14:paraId="64351BF0" w14:textId="441C79A1" w:rsidR="00456428" w:rsidRPr="0016105D" w:rsidRDefault="00456428" w:rsidP="00BE2485">
            <w:pPr>
              <w:pStyle w:val="BodyText"/>
              <w:pBdr>
                <w:bottom w:val="double" w:sz="4" w:space="1" w:color="auto"/>
              </w:pBdr>
              <w:tabs>
                <w:tab w:val="decimal" w:pos="1056"/>
              </w:tabs>
              <w:overflowPunct w:val="0"/>
              <w:autoSpaceDE w:val="0"/>
              <w:autoSpaceDN w:val="0"/>
              <w:adjustRightInd w:val="0"/>
              <w:spacing w:after="0" w:line="340" w:lineRule="exact"/>
              <w:ind w:right="75"/>
              <w:jc w:val="right"/>
              <w:textAlignment w:val="baseline"/>
              <w:rPr>
                <w:rFonts w:ascii="Arial" w:hAnsi="Arial" w:cs="Arial"/>
                <w:sz w:val="22"/>
                <w:szCs w:val="22"/>
              </w:rPr>
            </w:pPr>
            <w:r w:rsidRPr="0016105D">
              <w:rPr>
                <w:rFonts w:ascii="Arial" w:hAnsi="Arial" w:cs="Arial"/>
                <w:sz w:val="22"/>
                <w:szCs w:val="22"/>
              </w:rPr>
              <w:t>28,456</w:t>
            </w:r>
          </w:p>
        </w:tc>
        <w:tc>
          <w:tcPr>
            <w:tcW w:w="1170" w:type="dxa"/>
            <w:vAlign w:val="bottom"/>
          </w:tcPr>
          <w:p w14:paraId="647DA6EB" w14:textId="374D21EE" w:rsidR="00456428" w:rsidRPr="0016105D" w:rsidRDefault="00456428" w:rsidP="00BE2485">
            <w:pPr>
              <w:pStyle w:val="BodyText"/>
              <w:pBdr>
                <w:bottom w:val="double" w:sz="4" w:space="1" w:color="auto"/>
              </w:pBdr>
              <w:tabs>
                <w:tab w:val="decimal" w:pos="1056"/>
              </w:tabs>
              <w:overflowPunct w:val="0"/>
              <w:autoSpaceDE w:val="0"/>
              <w:autoSpaceDN w:val="0"/>
              <w:adjustRightInd w:val="0"/>
              <w:spacing w:after="0" w:line="340" w:lineRule="exact"/>
              <w:ind w:right="75"/>
              <w:jc w:val="right"/>
              <w:textAlignment w:val="baseline"/>
              <w:rPr>
                <w:rFonts w:ascii="Arial" w:hAnsi="Arial" w:cs="Arial"/>
                <w:sz w:val="22"/>
                <w:szCs w:val="22"/>
              </w:rPr>
            </w:pPr>
            <w:r w:rsidRPr="0016105D">
              <w:rPr>
                <w:rFonts w:ascii="Arial" w:hAnsi="Arial" w:cs="Arial"/>
                <w:sz w:val="22"/>
                <w:szCs w:val="22"/>
              </w:rPr>
              <w:t>28,906</w:t>
            </w:r>
          </w:p>
        </w:tc>
        <w:tc>
          <w:tcPr>
            <w:tcW w:w="1620" w:type="dxa"/>
          </w:tcPr>
          <w:p w14:paraId="43797251" w14:textId="12455199" w:rsidR="00456428" w:rsidRPr="0016105D" w:rsidRDefault="00456428" w:rsidP="00BE2485">
            <w:pPr>
              <w:pStyle w:val="BodyText"/>
              <w:pBdr>
                <w:bottom w:val="double" w:sz="4" w:space="1" w:color="auto"/>
              </w:pBdr>
              <w:overflowPunct w:val="0"/>
              <w:autoSpaceDE w:val="0"/>
              <w:autoSpaceDN w:val="0"/>
              <w:adjustRightInd w:val="0"/>
              <w:spacing w:after="0" w:line="340" w:lineRule="exact"/>
              <w:ind w:right="75"/>
              <w:jc w:val="right"/>
              <w:textAlignment w:val="baseline"/>
              <w:rPr>
                <w:rFonts w:ascii="Arial" w:eastAsia="Times New Roman" w:hAnsi="Arial" w:cs="Arial"/>
                <w:sz w:val="22"/>
                <w:szCs w:val="22"/>
                <w:lang w:val="en-US" w:eastAsia="en-US"/>
              </w:rPr>
            </w:pPr>
            <w:r w:rsidRPr="0016105D">
              <w:rPr>
                <w:rFonts w:ascii="Arial" w:hAnsi="Arial" w:cs="Arial"/>
                <w:sz w:val="22"/>
                <w:szCs w:val="22"/>
              </w:rPr>
              <w:t>28,327</w:t>
            </w:r>
          </w:p>
        </w:tc>
      </w:tr>
      <w:tr w:rsidR="001A1EB4" w:rsidRPr="0016105D" w14:paraId="5CE3E63A" w14:textId="77777777" w:rsidTr="00BE2485">
        <w:trPr>
          <w:trHeight w:val="20"/>
        </w:trPr>
        <w:tc>
          <w:tcPr>
            <w:tcW w:w="3780" w:type="dxa"/>
          </w:tcPr>
          <w:p w14:paraId="5AD8A664" w14:textId="77777777" w:rsidR="001A1EB4" w:rsidRPr="0016105D" w:rsidRDefault="001A1EB4" w:rsidP="001A1EB4">
            <w:pPr>
              <w:tabs>
                <w:tab w:val="left" w:pos="492"/>
              </w:tabs>
              <w:overflowPunct w:val="0"/>
              <w:autoSpaceDE w:val="0"/>
              <w:autoSpaceDN w:val="0"/>
              <w:adjustRightInd w:val="0"/>
              <w:spacing w:line="340" w:lineRule="exact"/>
              <w:ind w:right="-43"/>
              <w:jc w:val="thaiDistribute"/>
              <w:textAlignment w:val="baseline"/>
              <w:rPr>
                <w:rFonts w:ascii="Arial" w:eastAsia="Times New Roman" w:hAnsi="Arial" w:cs="Arial"/>
                <w:b/>
                <w:bCs/>
                <w:sz w:val="22"/>
                <w:szCs w:val="22"/>
                <w:lang w:val="en-US" w:eastAsia="en-US"/>
              </w:rPr>
            </w:pPr>
            <w:r w:rsidRPr="0016105D">
              <w:rPr>
                <w:rFonts w:ascii="Arial" w:eastAsia="Times New Roman" w:hAnsi="Arial" w:cs="Arial"/>
                <w:b/>
                <w:bCs/>
                <w:sz w:val="22"/>
                <w:szCs w:val="22"/>
                <w:lang w:val="en-US" w:eastAsia="en-US"/>
              </w:rPr>
              <w:t>Other commitments</w:t>
            </w:r>
          </w:p>
        </w:tc>
        <w:tc>
          <w:tcPr>
            <w:tcW w:w="1170" w:type="dxa"/>
            <w:vAlign w:val="bottom"/>
          </w:tcPr>
          <w:p w14:paraId="44742B5C" w14:textId="77777777" w:rsidR="001A1EB4" w:rsidRPr="0016105D" w:rsidRDefault="001A1EB4" w:rsidP="00BE2485">
            <w:pPr>
              <w:pStyle w:val="BodyText"/>
              <w:tabs>
                <w:tab w:val="decimal" w:pos="1056"/>
              </w:tabs>
              <w:overflowPunct w:val="0"/>
              <w:autoSpaceDE w:val="0"/>
              <w:autoSpaceDN w:val="0"/>
              <w:adjustRightInd w:val="0"/>
              <w:spacing w:after="0" w:line="340" w:lineRule="exact"/>
              <w:jc w:val="right"/>
              <w:textAlignment w:val="baseline"/>
              <w:rPr>
                <w:rFonts w:ascii="Arial" w:hAnsi="Arial" w:cs="Arial"/>
                <w:sz w:val="22"/>
                <w:szCs w:val="22"/>
              </w:rPr>
            </w:pPr>
          </w:p>
        </w:tc>
        <w:tc>
          <w:tcPr>
            <w:tcW w:w="1620" w:type="dxa"/>
            <w:vAlign w:val="bottom"/>
          </w:tcPr>
          <w:p w14:paraId="37B04AE1" w14:textId="77777777" w:rsidR="001A1EB4" w:rsidRPr="0016105D" w:rsidRDefault="001A1EB4" w:rsidP="00BE2485">
            <w:pPr>
              <w:pStyle w:val="BodyText"/>
              <w:tabs>
                <w:tab w:val="decimal" w:pos="1056"/>
              </w:tabs>
              <w:overflowPunct w:val="0"/>
              <w:autoSpaceDE w:val="0"/>
              <w:autoSpaceDN w:val="0"/>
              <w:adjustRightInd w:val="0"/>
              <w:spacing w:after="0" w:line="340" w:lineRule="exact"/>
              <w:ind w:right="75"/>
              <w:jc w:val="right"/>
              <w:textAlignment w:val="baseline"/>
              <w:rPr>
                <w:rFonts w:ascii="Arial" w:hAnsi="Arial" w:cs="Arial"/>
                <w:sz w:val="22"/>
                <w:szCs w:val="22"/>
              </w:rPr>
            </w:pPr>
          </w:p>
        </w:tc>
        <w:tc>
          <w:tcPr>
            <w:tcW w:w="1170" w:type="dxa"/>
            <w:vAlign w:val="bottom"/>
          </w:tcPr>
          <w:p w14:paraId="01356725" w14:textId="77777777" w:rsidR="001A1EB4" w:rsidRPr="0016105D" w:rsidRDefault="001A1EB4" w:rsidP="00BE2485">
            <w:pPr>
              <w:pStyle w:val="BodyText"/>
              <w:tabs>
                <w:tab w:val="decimal" w:pos="1056"/>
              </w:tabs>
              <w:overflowPunct w:val="0"/>
              <w:autoSpaceDE w:val="0"/>
              <w:autoSpaceDN w:val="0"/>
              <w:adjustRightInd w:val="0"/>
              <w:spacing w:after="0" w:line="340" w:lineRule="exact"/>
              <w:ind w:right="75"/>
              <w:jc w:val="right"/>
              <w:textAlignment w:val="baseline"/>
              <w:rPr>
                <w:rFonts w:ascii="Arial" w:hAnsi="Arial" w:cs="Arial"/>
                <w:sz w:val="22"/>
                <w:szCs w:val="22"/>
              </w:rPr>
            </w:pPr>
          </w:p>
        </w:tc>
        <w:tc>
          <w:tcPr>
            <w:tcW w:w="1620" w:type="dxa"/>
            <w:vAlign w:val="bottom"/>
          </w:tcPr>
          <w:p w14:paraId="78C29BE7" w14:textId="77777777" w:rsidR="001A1EB4" w:rsidRPr="0016105D" w:rsidRDefault="001A1EB4" w:rsidP="00BE2485">
            <w:pPr>
              <w:pStyle w:val="BodyText"/>
              <w:overflowPunct w:val="0"/>
              <w:autoSpaceDE w:val="0"/>
              <w:autoSpaceDN w:val="0"/>
              <w:adjustRightInd w:val="0"/>
              <w:spacing w:after="0" w:line="340" w:lineRule="exact"/>
              <w:ind w:right="75"/>
              <w:jc w:val="right"/>
              <w:textAlignment w:val="baseline"/>
              <w:rPr>
                <w:rFonts w:ascii="Arial" w:eastAsia="Times New Roman" w:hAnsi="Arial" w:cs="Arial"/>
                <w:sz w:val="22"/>
                <w:szCs w:val="22"/>
                <w:lang w:val="en-US" w:eastAsia="en-US"/>
              </w:rPr>
            </w:pPr>
          </w:p>
        </w:tc>
      </w:tr>
      <w:tr w:rsidR="001A1EB4" w:rsidRPr="0016105D" w14:paraId="5C953E73" w14:textId="77777777" w:rsidTr="00BE2485">
        <w:trPr>
          <w:trHeight w:val="20"/>
        </w:trPr>
        <w:tc>
          <w:tcPr>
            <w:tcW w:w="3780" w:type="dxa"/>
          </w:tcPr>
          <w:p w14:paraId="2E042772" w14:textId="77777777" w:rsidR="001A1EB4" w:rsidRPr="0016105D" w:rsidRDefault="001A1EB4" w:rsidP="001A1EB4">
            <w:pPr>
              <w:tabs>
                <w:tab w:val="left" w:pos="492"/>
              </w:tabs>
              <w:overflowPunct w:val="0"/>
              <w:autoSpaceDE w:val="0"/>
              <w:autoSpaceDN w:val="0"/>
              <w:adjustRightInd w:val="0"/>
              <w:spacing w:line="340" w:lineRule="exact"/>
              <w:ind w:right="-43"/>
              <w:jc w:val="thaiDistribute"/>
              <w:textAlignment w:val="baseline"/>
              <w:rPr>
                <w:rFonts w:ascii="Arial" w:eastAsia="Times New Roman" w:hAnsi="Arial" w:cs="Arial"/>
                <w:sz w:val="22"/>
                <w:szCs w:val="22"/>
                <w:lang w:val="en-US" w:eastAsia="en-US"/>
              </w:rPr>
            </w:pPr>
            <w:r w:rsidRPr="0016105D">
              <w:rPr>
                <w:rFonts w:ascii="Arial" w:eastAsia="Times New Roman" w:hAnsi="Arial" w:cs="Arial"/>
                <w:sz w:val="22"/>
                <w:szCs w:val="22"/>
                <w:lang w:val="en-US" w:eastAsia="en-US"/>
              </w:rPr>
              <w:t>Letters of guarantee issued by</w:t>
            </w:r>
          </w:p>
        </w:tc>
        <w:tc>
          <w:tcPr>
            <w:tcW w:w="1170" w:type="dxa"/>
            <w:vAlign w:val="bottom"/>
          </w:tcPr>
          <w:p w14:paraId="706A1B39" w14:textId="445BCF1D" w:rsidR="001A1EB4" w:rsidRPr="0016105D" w:rsidRDefault="001A1EB4" w:rsidP="00BE2485">
            <w:pPr>
              <w:pStyle w:val="BodyText"/>
              <w:tabs>
                <w:tab w:val="decimal" w:pos="1056"/>
              </w:tabs>
              <w:overflowPunct w:val="0"/>
              <w:autoSpaceDE w:val="0"/>
              <w:autoSpaceDN w:val="0"/>
              <w:adjustRightInd w:val="0"/>
              <w:spacing w:after="0" w:line="340" w:lineRule="exact"/>
              <w:jc w:val="right"/>
              <w:textAlignment w:val="baseline"/>
              <w:rPr>
                <w:rFonts w:ascii="Arial" w:hAnsi="Arial" w:cs="Arial"/>
                <w:sz w:val="22"/>
                <w:szCs w:val="22"/>
                <w:cs/>
              </w:rPr>
            </w:pPr>
          </w:p>
        </w:tc>
        <w:tc>
          <w:tcPr>
            <w:tcW w:w="1620" w:type="dxa"/>
            <w:vAlign w:val="bottom"/>
          </w:tcPr>
          <w:p w14:paraId="31A35F9B" w14:textId="77777777" w:rsidR="001A1EB4" w:rsidRPr="0016105D" w:rsidRDefault="001A1EB4" w:rsidP="00BE2485">
            <w:pPr>
              <w:pStyle w:val="BodyText"/>
              <w:tabs>
                <w:tab w:val="decimal" w:pos="1056"/>
              </w:tabs>
              <w:overflowPunct w:val="0"/>
              <w:autoSpaceDE w:val="0"/>
              <w:autoSpaceDN w:val="0"/>
              <w:adjustRightInd w:val="0"/>
              <w:spacing w:after="0" w:line="340" w:lineRule="exact"/>
              <w:ind w:right="75"/>
              <w:jc w:val="right"/>
              <w:textAlignment w:val="baseline"/>
              <w:rPr>
                <w:rFonts w:ascii="Arial" w:hAnsi="Arial" w:cs="Arial"/>
                <w:sz w:val="22"/>
                <w:szCs w:val="22"/>
              </w:rPr>
            </w:pPr>
          </w:p>
        </w:tc>
        <w:tc>
          <w:tcPr>
            <w:tcW w:w="1170" w:type="dxa"/>
            <w:vAlign w:val="bottom"/>
          </w:tcPr>
          <w:p w14:paraId="63978790" w14:textId="77777777" w:rsidR="001A1EB4" w:rsidRPr="0016105D" w:rsidRDefault="001A1EB4" w:rsidP="00BE2485">
            <w:pPr>
              <w:pStyle w:val="BodyText"/>
              <w:tabs>
                <w:tab w:val="decimal" w:pos="1056"/>
              </w:tabs>
              <w:overflowPunct w:val="0"/>
              <w:autoSpaceDE w:val="0"/>
              <w:autoSpaceDN w:val="0"/>
              <w:adjustRightInd w:val="0"/>
              <w:spacing w:after="0" w:line="340" w:lineRule="exact"/>
              <w:ind w:right="75"/>
              <w:jc w:val="right"/>
              <w:textAlignment w:val="baseline"/>
              <w:rPr>
                <w:rFonts w:ascii="Arial" w:hAnsi="Arial" w:cs="Arial"/>
                <w:sz w:val="22"/>
                <w:szCs w:val="22"/>
              </w:rPr>
            </w:pPr>
          </w:p>
        </w:tc>
        <w:tc>
          <w:tcPr>
            <w:tcW w:w="1620" w:type="dxa"/>
            <w:vAlign w:val="bottom"/>
          </w:tcPr>
          <w:p w14:paraId="47387960" w14:textId="77777777" w:rsidR="001A1EB4" w:rsidRPr="0016105D" w:rsidRDefault="001A1EB4" w:rsidP="00BE2485">
            <w:pPr>
              <w:pStyle w:val="BodyText"/>
              <w:overflowPunct w:val="0"/>
              <w:autoSpaceDE w:val="0"/>
              <w:autoSpaceDN w:val="0"/>
              <w:adjustRightInd w:val="0"/>
              <w:spacing w:after="0" w:line="340" w:lineRule="exact"/>
              <w:ind w:right="75"/>
              <w:jc w:val="right"/>
              <w:textAlignment w:val="baseline"/>
              <w:rPr>
                <w:rFonts w:ascii="Arial" w:eastAsia="Times New Roman" w:hAnsi="Arial" w:cs="Arial"/>
                <w:sz w:val="22"/>
                <w:szCs w:val="22"/>
                <w:lang w:val="en-US" w:eastAsia="en-US"/>
              </w:rPr>
            </w:pPr>
          </w:p>
        </w:tc>
      </w:tr>
      <w:tr w:rsidR="00F73716" w:rsidRPr="0016105D" w14:paraId="52A70D3F" w14:textId="77777777" w:rsidTr="00BE2485">
        <w:trPr>
          <w:trHeight w:val="20"/>
        </w:trPr>
        <w:tc>
          <w:tcPr>
            <w:tcW w:w="3780" w:type="dxa"/>
          </w:tcPr>
          <w:p w14:paraId="6489B52A" w14:textId="77777777" w:rsidR="00F73716" w:rsidRPr="0016105D" w:rsidRDefault="00F73716" w:rsidP="00F73716">
            <w:pPr>
              <w:tabs>
                <w:tab w:val="left" w:pos="492"/>
              </w:tabs>
              <w:overflowPunct w:val="0"/>
              <w:autoSpaceDE w:val="0"/>
              <w:autoSpaceDN w:val="0"/>
              <w:adjustRightInd w:val="0"/>
              <w:spacing w:line="340" w:lineRule="exact"/>
              <w:ind w:right="-43"/>
              <w:jc w:val="thaiDistribute"/>
              <w:textAlignment w:val="baseline"/>
              <w:rPr>
                <w:rFonts w:ascii="Arial" w:eastAsia="Times New Roman" w:hAnsi="Arial" w:cs="Arial"/>
                <w:sz w:val="22"/>
                <w:szCs w:val="22"/>
                <w:lang w:val="en-US" w:eastAsia="en-US"/>
              </w:rPr>
            </w:pPr>
            <w:r w:rsidRPr="0016105D">
              <w:rPr>
                <w:rFonts w:ascii="Arial" w:eastAsia="Times New Roman" w:hAnsi="Arial" w:cs="Arial"/>
                <w:sz w:val="22"/>
                <w:szCs w:val="22"/>
                <w:lang w:val="en-US" w:eastAsia="en-US"/>
              </w:rPr>
              <w:t xml:space="preserve">   financial institutions</w:t>
            </w:r>
          </w:p>
        </w:tc>
        <w:tc>
          <w:tcPr>
            <w:tcW w:w="1170" w:type="dxa"/>
            <w:vAlign w:val="bottom"/>
          </w:tcPr>
          <w:p w14:paraId="11F801F9" w14:textId="5342390B" w:rsidR="00F73716" w:rsidRPr="0016105D" w:rsidRDefault="00F73716" w:rsidP="001D487C">
            <w:pPr>
              <w:pStyle w:val="BodyText"/>
              <w:tabs>
                <w:tab w:val="decimal" w:pos="706"/>
                <w:tab w:val="left" w:pos="884"/>
              </w:tabs>
              <w:overflowPunct w:val="0"/>
              <w:autoSpaceDE w:val="0"/>
              <w:autoSpaceDN w:val="0"/>
              <w:adjustRightInd w:val="0"/>
              <w:spacing w:after="0" w:line="340" w:lineRule="exact"/>
              <w:ind w:right="-20"/>
              <w:jc w:val="right"/>
              <w:textAlignment w:val="baseline"/>
              <w:rPr>
                <w:rFonts w:ascii="Arial" w:hAnsi="Arial" w:cs="Arial"/>
                <w:sz w:val="22"/>
                <w:szCs w:val="22"/>
              </w:rPr>
            </w:pPr>
            <w:r w:rsidRPr="0016105D">
              <w:rPr>
                <w:rFonts w:ascii="Arial" w:hAnsi="Arial" w:cs="Arial"/>
                <w:sz w:val="22"/>
                <w:szCs w:val="22"/>
              </w:rPr>
              <w:t>2,013</w:t>
            </w:r>
          </w:p>
        </w:tc>
        <w:tc>
          <w:tcPr>
            <w:tcW w:w="1620" w:type="dxa"/>
            <w:vAlign w:val="bottom"/>
          </w:tcPr>
          <w:p w14:paraId="72706EA4" w14:textId="3C45B053" w:rsidR="00F73716" w:rsidRPr="0016105D" w:rsidRDefault="00F73716" w:rsidP="001D487C">
            <w:pPr>
              <w:pStyle w:val="BodyText"/>
              <w:tabs>
                <w:tab w:val="decimal" w:pos="706"/>
              </w:tabs>
              <w:overflowPunct w:val="0"/>
              <w:autoSpaceDE w:val="0"/>
              <w:autoSpaceDN w:val="0"/>
              <w:adjustRightInd w:val="0"/>
              <w:spacing w:after="0" w:line="340" w:lineRule="exact"/>
              <w:ind w:right="75"/>
              <w:jc w:val="right"/>
              <w:textAlignment w:val="baseline"/>
              <w:rPr>
                <w:rFonts w:ascii="Arial" w:hAnsi="Arial" w:cs="Arial"/>
                <w:sz w:val="22"/>
                <w:szCs w:val="22"/>
              </w:rPr>
            </w:pPr>
            <w:r w:rsidRPr="0016105D">
              <w:rPr>
                <w:rFonts w:ascii="Arial" w:hAnsi="Arial" w:cs="Arial"/>
                <w:sz w:val="22"/>
                <w:szCs w:val="22"/>
              </w:rPr>
              <w:t>1,970</w:t>
            </w:r>
          </w:p>
        </w:tc>
        <w:tc>
          <w:tcPr>
            <w:tcW w:w="1170" w:type="dxa"/>
            <w:vAlign w:val="bottom"/>
          </w:tcPr>
          <w:p w14:paraId="5E518AD4" w14:textId="5F1A8227" w:rsidR="00F73716" w:rsidRPr="0016105D" w:rsidRDefault="00F73716" w:rsidP="001D487C">
            <w:pPr>
              <w:pStyle w:val="BodyText"/>
              <w:tabs>
                <w:tab w:val="decimal" w:pos="706"/>
              </w:tabs>
              <w:overflowPunct w:val="0"/>
              <w:autoSpaceDE w:val="0"/>
              <w:autoSpaceDN w:val="0"/>
              <w:adjustRightInd w:val="0"/>
              <w:spacing w:after="0" w:line="340" w:lineRule="exact"/>
              <w:ind w:right="75"/>
              <w:jc w:val="right"/>
              <w:textAlignment w:val="baseline"/>
              <w:rPr>
                <w:rFonts w:ascii="Arial" w:hAnsi="Arial" w:cs="Arial"/>
                <w:sz w:val="22"/>
                <w:szCs w:val="22"/>
              </w:rPr>
            </w:pPr>
            <w:r w:rsidRPr="0016105D">
              <w:rPr>
                <w:rFonts w:ascii="Arial" w:hAnsi="Arial" w:cs="Arial"/>
                <w:sz w:val="22"/>
                <w:szCs w:val="22"/>
              </w:rPr>
              <w:t>1,387</w:t>
            </w:r>
          </w:p>
        </w:tc>
        <w:tc>
          <w:tcPr>
            <w:tcW w:w="1620" w:type="dxa"/>
          </w:tcPr>
          <w:p w14:paraId="7947CD97" w14:textId="3667D861" w:rsidR="00F73716" w:rsidRPr="0016105D" w:rsidRDefault="00F73716" w:rsidP="001D487C">
            <w:pPr>
              <w:pStyle w:val="BodyText"/>
              <w:tabs>
                <w:tab w:val="decimal" w:pos="706"/>
              </w:tabs>
              <w:overflowPunct w:val="0"/>
              <w:autoSpaceDE w:val="0"/>
              <w:autoSpaceDN w:val="0"/>
              <w:adjustRightInd w:val="0"/>
              <w:spacing w:after="0" w:line="340" w:lineRule="exact"/>
              <w:ind w:right="75"/>
              <w:jc w:val="right"/>
              <w:textAlignment w:val="baseline"/>
              <w:rPr>
                <w:rFonts w:ascii="Arial" w:eastAsia="Times New Roman" w:hAnsi="Arial" w:cs="Arial"/>
                <w:sz w:val="22"/>
                <w:szCs w:val="22"/>
                <w:lang w:val="en-US" w:eastAsia="en-US"/>
              </w:rPr>
            </w:pPr>
            <w:r w:rsidRPr="0016105D">
              <w:rPr>
                <w:rFonts w:ascii="Arial" w:hAnsi="Arial" w:cs="Arial"/>
                <w:sz w:val="22"/>
                <w:szCs w:val="22"/>
              </w:rPr>
              <w:t>1,350</w:t>
            </w:r>
          </w:p>
        </w:tc>
      </w:tr>
      <w:tr w:rsidR="00CE0D83" w:rsidRPr="0016105D" w14:paraId="51AD8FC0" w14:textId="77777777" w:rsidTr="00BE2485">
        <w:trPr>
          <w:trHeight w:val="20"/>
        </w:trPr>
        <w:tc>
          <w:tcPr>
            <w:tcW w:w="3780" w:type="dxa"/>
          </w:tcPr>
          <w:p w14:paraId="6DB3F93C" w14:textId="77777777" w:rsidR="00CE0D83" w:rsidRPr="0016105D" w:rsidRDefault="00CE0D83" w:rsidP="00CE0D83">
            <w:pPr>
              <w:tabs>
                <w:tab w:val="left" w:pos="492"/>
              </w:tabs>
              <w:overflowPunct w:val="0"/>
              <w:autoSpaceDE w:val="0"/>
              <w:autoSpaceDN w:val="0"/>
              <w:adjustRightInd w:val="0"/>
              <w:spacing w:line="340" w:lineRule="exact"/>
              <w:ind w:right="-105"/>
              <w:jc w:val="left"/>
              <w:textAlignment w:val="baseline"/>
              <w:rPr>
                <w:rFonts w:ascii="Arial" w:eastAsia="Times New Roman" w:hAnsi="Arial" w:cs="Arial"/>
                <w:sz w:val="22"/>
                <w:szCs w:val="22"/>
                <w:lang w:val="en-US" w:eastAsia="en-US"/>
              </w:rPr>
            </w:pPr>
            <w:r w:rsidRPr="0016105D">
              <w:rPr>
                <w:rFonts w:ascii="Arial" w:eastAsia="Times New Roman" w:hAnsi="Arial" w:cs="Arial"/>
                <w:sz w:val="22"/>
                <w:szCs w:val="22"/>
                <w:lang w:val="en-US" w:eastAsia="en-US"/>
              </w:rPr>
              <w:t xml:space="preserve">Crude oil and raw material purchase    </w:t>
            </w:r>
          </w:p>
          <w:p w14:paraId="2C6D5A59" w14:textId="2DA29C39" w:rsidR="00CE0D83" w:rsidRPr="0016105D" w:rsidRDefault="00CE0D83" w:rsidP="00CE0D83">
            <w:pPr>
              <w:tabs>
                <w:tab w:val="left" w:pos="492"/>
              </w:tabs>
              <w:overflowPunct w:val="0"/>
              <w:autoSpaceDE w:val="0"/>
              <w:autoSpaceDN w:val="0"/>
              <w:adjustRightInd w:val="0"/>
              <w:spacing w:line="340" w:lineRule="exact"/>
              <w:ind w:right="-43"/>
              <w:jc w:val="left"/>
              <w:textAlignment w:val="baseline"/>
              <w:rPr>
                <w:rFonts w:ascii="Arial" w:eastAsia="Times New Roman" w:hAnsi="Arial" w:cs="Arial"/>
                <w:sz w:val="22"/>
                <w:szCs w:val="22"/>
                <w:lang w:val="en-US" w:eastAsia="en-US"/>
              </w:rPr>
            </w:pPr>
            <w:r w:rsidRPr="0016105D">
              <w:rPr>
                <w:rFonts w:ascii="Arial" w:eastAsia="Times New Roman" w:hAnsi="Arial" w:cs="Arial"/>
                <w:sz w:val="22"/>
                <w:szCs w:val="22"/>
                <w:lang w:val="en-US" w:eastAsia="en-US"/>
              </w:rPr>
              <w:t xml:space="preserve">   Agreements*</w:t>
            </w:r>
          </w:p>
        </w:tc>
        <w:tc>
          <w:tcPr>
            <w:tcW w:w="1170" w:type="dxa"/>
            <w:vAlign w:val="bottom"/>
          </w:tcPr>
          <w:p w14:paraId="1A328197" w14:textId="403428CA" w:rsidR="00CE0D83" w:rsidRPr="0016105D" w:rsidRDefault="00CE0D83" w:rsidP="00CE0D83">
            <w:pPr>
              <w:pStyle w:val="BodyText"/>
              <w:pBdr>
                <w:bottom w:val="single" w:sz="4" w:space="1" w:color="auto"/>
              </w:pBdr>
              <w:tabs>
                <w:tab w:val="left" w:pos="884"/>
                <w:tab w:val="decimal" w:pos="1056"/>
              </w:tabs>
              <w:overflowPunct w:val="0"/>
              <w:autoSpaceDE w:val="0"/>
              <w:autoSpaceDN w:val="0"/>
              <w:adjustRightInd w:val="0"/>
              <w:spacing w:after="0" w:line="340" w:lineRule="exact"/>
              <w:ind w:right="-20"/>
              <w:jc w:val="right"/>
              <w:textAlignment w:val="baseline"/>
              <w:rPr>
                <w:rFonts w:ascii="Arial" w:hAnsi="Arial" w:cs="Arial"/>
                <w:sz w:val="22"/>
                <w:szCs w:val="22"/>
              </w:rPr>
            </w:pPr>
            <w:r w:rsidRPr="0016105D">
              <w:rPr>
                <w:rFonts w:ascii="Arial" w:hAnsi="Arial" w:cs="Arial"/>
                <w:sz w:val="22"/>
                <w:szCs w:val="22"/>
              </w:rPr>
              <w:t>110,851</w:t>
            </w:r>
          </w:p>
        </w:tc>
        <w:tc>
          <w:tcPr>
            <w:tcW w:w="1620" w:type="dxa"/>
          </w:tcPr>
          <w:p w14:paraId="49ABD946" w14:textId="77777777" w:rsidR="00CE0D83" w:rsidRPr="0016105D" w:rsidRDefault="00CE0D83" w:rsidP="00CE0D83">
            <w:pPr>
              <w:pStyle w:val="BodyText"/>
              <w:pBdr>
                <w:bottom w:val="single" w:sz="4" w:space="1" w:color="auto"/>
              </w:pBdr>
              <w:tabs>
                <w:tab w:val="decimal" w:pos="1056"/>
              </w:tabs>
              <w:overflowPunct w:val="0"/>
              <w:autoSpaceDE w:val="0"/>
              <w:autoSpaceDN w:val="0"/>
              <w:adjustRightInd w:val="0"/>
              <w:spacing w:after="0" w:line="340" w:lineRule="exact"/>
              <w:ind w:right="75"/>
              <w:jc w:val="right"/>
              <w:textAlignment w:val="baseline"/>
              <w:rPr>
                <w:rFonts w:ascii="Arial" w:hAnsi="Arial" w:cs="Arial"/>
                <w:sz w:val="22"/>
                <w:szCs w:val="22"/>
              </w:rPr>
            </w:pPr>
          </w:p>
          <w:p w14:paraId="1EA23BD3" w14:textId="60BB2945" w:rsidR="00CE0D83" w:rsidRPr="0016105D" w:rsidRDefault="00CE0D83" w:rsidP="00CE0D83">
            <w:pPr>
              <w:pStyle w:val="BodyText"/>
              <w:pBdr>
                <w:bottom w:val="single" w:sz="4" w:space="1" w:color="auto"/>
              </w:pBdr>
              <w:tabs>
                <w:tab w:val="decimal" w:pos="1056"/>
              </w:tabs>
              <w:overflowPunct w:val="0"/>
              <w:autoSpaceDE w:val="0"/>
              <w:autoSpaceDN w:val="0"/>
              <w:adjustRightInd w:val="0"/>
              <w:spacing w:after="0" w:line="340" w:lineRule="exact"/>
              <w:ind w:right="75"/>
              <w:jc w:val="right"/>
              <w:textAlignment w:val="baseline"/>
              <w:rPr>
                <w:rFonts w:ascii="Arial" w:hAnsi="Arial" w:cs="Arial"/>
                <w:sz w:val="22"/>
                <w:szCs w:val="22"/>
              </w:rPr>
            </w:pPr>
            <w:r w:rsidRPr="0016105D">
              <w:rPr>
                <w:rFonts w:ascii="Arial" w:hAnsi="Arial" w:cs="Arial"/>
                <w:sz w:val="22"/>
                <w:szCs w:val="22"/>
              </w:rPr>
              <w:t>47,998</w:t>
            </w:r>
          </w:p>
        </w:tc>
        <w:tc>
          <w:tcPr>
            <w:tcW w:w="1170" w:type="dxa"/>
            <w:vAlign w:val="bottom"/>
          </w:tcPr>
          <w:p w14:paraId="6785F24E" w14:textId="22B0E870" w:rsidR="00CE0D83" w:rsidRPr="0016105D" w:rsidRDefault="00CE0D83" w:rsidP="00CE0D83">
            <w:pPr>
              <w:pStyle w:val="BodyText"/>
              <w:pBdr>
                <w:bottom w:val="single" w:sz="4" w:space="1" w:color="auto"/>
              </w:pBdr>
              <w:tabs>
                <w:tab w:val="decimal" w:pos="706"/>
              </w:tabs>
              <w:overflowPunct w:val="0"/>
              <w:autoSpaceDE w:val="0"/>
              <w:autoSpaceDN w:val="0"/>
              <w:adjustRightInd w:val="0"/>
              <w:spacing w:after="0" w:line="340" w:lineRule="exact"/>
              <w:ind w:right="75"/>
              <w:jc w:val="right"/>
              <w:textAlignment w:val="baseline"/>
              <w:rPr>
                <w:rFonts w:ascii="Arial" w:hAnsi="Arial" w:cs="Arial"/>
                <w:sz w:val="22"/>
                <w:szCs w:val="22"/>
              </w:rPr>
            </w:pPr>
            <w:r w:rsidRPr="00CE0D83">
              <w:rPr>
                <w:rFonts w:ascii="Arial" w:hAnsi="Arial" w:cs="Arial"/>
                <w:sz w:val="22"/>
                <w:szCs w:val="22"/>
              </w:rPr>
              <w:t>110,851</w:t>
            </w:r>
          </w:p>
        </w:tc>
        <w:tc>
          <w:tcPr>
            <w:tcW w:w="1620" w:type="dxa"/>
          </w:tcPr>
          <w:p w14:paraId="0D39F103" w14:textId="77777777" w:rsidR="00CE0D83" w:rsidRPr="0016105D" w:rsidRDefault="00CE0D83" w:rsidP="00CE0D83">
            <w:pPr>
              <w:pStyle w:val="BodyText"/>
              <w:pBdr>
                <w:bottom w:val="single" w:sz="4" w:space="1" w:color="auto"/>
              </w:pBdr>
              <w:overflowPunct w:val="0"/>
              <w:autoSpaceDE w:val="0"/>
              <w:autoSpaceDN w:val="0"/>
              <w:adjustRightInd w:val="0"/>
              <w:spacing w:after="0" w:line="340" w:lineRule="exact"/>
              <w:ind w:right="75"/>
              <w:jc w:val="right"/>
              <w:textAlignment w:val="baseline"/>
              <w:rPr>
                <w:rFonts w:ascii="Arial" w:hAnsi="Arial" w:cs="Arial"/>
                <w:sz w:val="22"/>
                <w:szCs w:val="22"/>
              </w:rPr>
            </w:pPr>
          </w:p>
          <w:p w14:paraId="18AD76A6" w14:textId="02DFBA03" w:rsidR="00CE0D83" w:rsidRPr="0016105D" w:rsidRDefault="00CE0D83" w:rsidP="00CE0D83">
            <w:pPr>
              <w:pStyle w:val="BodyText"/>
              <w:pBdr>
                <w:bottom w:val="single" w:sz="4" w:space="1" w:color="auto"/>
              </w:pBdr>
              <w:overflowPunct w:val="0"/>
              <w:autoSpaceDE w:val="0"/>
              <w:autoSpaceDN w:val="0"/>
              <w:adjustRightInd w:val="0"/>
              <w:spacing w:after="0" w:line="340" w:lineRule="exact"/>
              <w:ind w:right="75"/>
              <w:jc w:val="right"/>
              <w:textAlignment w:val="baseline"/>
              <w:rPr>
                <w:rFonts w:ascii="Arial" w:eastAsia="Times New Roman" w:hAnsi="Arial" w:cs="Arial"/>
                <w:sz w:val="22"/>
                <w:szCs w:val="22"/>
                <w:lang w:val="en-US" w:eastAsia="en-US"/>
              </w:rPr>
            </w:pPr>
            <w:r w:rsidRPr="0016105D">
              <w:rPr>
                <w:rFonts w:ascii="Arial" w:hAnsi="Arial" w:cs="Arial"/>
                <w:sz w:val="22"/>
                <w:szCs w:val="22"/>
              </w:rPr>
              <w:t>47,998</w:t>
            </w:r>
          </w:p>
        </w:tc>
      </w:tr>
      <w:tr w:rsidR="00CE0D83" w:rsidRPr="0016105D" w14:paraId="5F89E28F" w14:textId="77777777" w:rsidTr="00BE2485">
        <w:trPr>
          <w:trHeight w:val="20"/>
        </w:trPr>
        <w:tc>
          <w:tcPr>
            <w:tcW w:w="3780" w:type="dxa"/>
          </w:tcPr>
          <w:p w14:paraId="0A70A39A" w14:textId="77777777" w:rsidR="00CE0D83" w:rsidRPr="0016105D" w:rsidRDefault="00CE0D83" w:rsidP="00CE0D83">
            <w:pPr>
              <w:tabs>
                <w:tab w:val="left" w:pos="492"/>
              </w:tabs>
              <w:overflowPunct w:val="0"/>
              <w:autoSpaceDE w:val="0"/>
              <w:autoSpaceDN w:val="0"/>
              <w:adjustRightInd w:val="0"/>
              <w:spacing w:line="340" w:lineRule="exact"/>
              <w:ind w:right="-43"/>
              <w:jc w:val="thaiDistribute"/>
              <w:textAlignment w:val="baseline"/>
              <w:rPr>
                <w:rFonts w:ascii="Arial" w:eastAsia="Times New Roman" w:hAnsi="Arial" w:cs="Arial"/>
                <w:sz w:val="22"/>
                <w:szCs w:val="22"/>
                <w:lang w:val="en-US" w:eastAsia="en-US"/>
              </w:rPr>
            </w:pPr>
            <w:r w:rsidRPr="0016105D">
              <w:rPr>
                <w:rFonts w:ascii="Arial" w:eastAsia="Times New Roman" w:hAnsi="Arial" w:cs="Arial"/>
                <w:sz w:val="22"/>
                <w:szCs w:val="22"/>
                <w:lang w:val="en-US" w:eastAsia="en-US"/>
              </w:rPr>
              <w:t xml:space="preserve">Total </w:t>
            </w:r>
          </w:p>
        </w:tc>
        <w:tc>
          <w:tcPr>
            <w:tcW w:w="1170" w:type="dxa"/>
            <w:vAlign w:val="bottom"/>
          </w:tcPr>
          <w:p w14:paraId="1E40FF2C" w14:textId="220BD06F" w:rsidR="00CE0D83" w:rsidRPr="0016105D" w:rsidRDefault="00CE0D83" w:rsidP="00CE0D83">
            <w:pPr>
              <w:pStyle w:val="BodyText"/>
              <w:pBdr>
                <w:bottom w:val="double" w:sz="4" w:space="1" w:color="auto"/>
              </w:pBdr>
              <w:tabs>
                <w:tab w:val="left" w:pos="884"/>
                <w:tab w:val="decimal" w:pos="1056"/>
              </w:tabs>
              <w:overflowPunct w:val="0"/>
              <w:autoSpaceDE w:val="0"/>
              <w:autoSpaceDN w:val="0"/>
              <w:adjustRightInd w:val="0"/>
              <w:spacing w:after="0" w:line="340" w:lineRule="exact"/>
              <w:ind w:right="-20"/>
              <w:jc w:val="right"/>
              <w:textAlignment w:val="baseline"/>
              <w:rPr>
                <w:rFonts w:ascii="Arial" w:hAnsi="Arial" w:cs="Arial"/>
                <w:sz w:val="22"/>
                <w:szCs w:val="22"/>
              </w:rPr>
            </w:pPr>
            <w:r w:rsidRPr="0016105D">
              <w:rPr>
                <w:rFonts w:ascii="Arial" w:hAnsi="Arial" w:cs="Arial"/>
                <w:sz w:val="22"/>
                <w:szCs w:val="22"/>
              </w:rPr>
              <w:t>112,864</w:t>
            </w:r>
          </w:p>
        </w:tc>
        <w:tc>
          <w:tcPr>
            <w:tcW w:w="1620" w:type="dxa"/>
          </w:tcPr>
          <w:p w14:paraId="3E8A059D" w14:textId="1DF3B46D" w:rsidR="00CE0D83" w:rsidRPr="0016105D" w:rsidRDefault="00CE0D83" w:rsidP="00CE0D83">
            <w:pPr>
              <w:pStyle w:val="BodyText"/>
              <w:pBdr>
                <w:bottom w:val="double" w:sz="4" w:space="1" w:color="auto"/>
              </w:pBdr>
              <w:tabs>
                <w:tab w:val="decimal" w:pos="1056"/>
              </w:tabs>
              <w:overflowPunct w:val="0"/>
              <w:autoSpaceDE w:val="0"/>
              <w:autoSpaceDN w:val="0"/>
              <w:adjustRightInd w:val="0"/>
              <w:spacing w:after="0" w:line="340" w:lineRule="exact"/>
              <w:ind w:right="75"/>
              <w:jc w:val="right"/>
              <w:textAlignment w:val="baseline"/>
              <w:rPr>
                <w:rFonts w:ascii="Arial" w:hAnsi="Arial" w:cs="Arial"/>
                <w:sz w:val="22"/>
                <w:szCs w:val="22"/>
              </w:rPr>
            </w:pPr>
            <w:r w:rsidRPr="0016105D">
              <w:rPr>
                <w:rFonts w:ascii="Arial" w:hAnsi="Arial" w:cs="Arial"/>
                <w:sz w:val="22"/>
                <w:szCs w:val="22"/>
              </w:rPr>
              <w:t>49,968</w:t>
            </w:r>
          </w:p>
        </w:tc>
        <w:tc>
          <w:tcPr>
            <w:tcW w:w="1170" w:type="dxa"/>
            <w:vAlign w:val="bottom"/>
          </w:tcPr>
          <w:p w14:paraId="50062E94" w14:textId="47F7530E" w:rsidR="00CE0D83" w:rsidRPr="0016105D" w:rsidRDefault="00CE0D83" w:rsidP="00CE0D83">
            <w:pPr>
              <w:pStyle w:val="BodyText"/>
              <w:pBdr>
                <w:bottom w:val="double" w:sz="4" w:space="1" w:color="auto"/>
              </w:pBdr>
              <w:tabs>
                <w:tab w:val="decimal" w:pos="706"/>
              </w:tabs>
              <w:overflowPunct w:val="0"/>
              <w:autoSpaceDE w:val="0"/>
              <w:autoSpaceDN w:val="0"/>
              <w:adjustRightInd w:val="0"/>
              <w:spacing w:after="0" w:line="340" w:lineRule="exact"/>
              <w:ind w:right="75"/>
              <w:jc w:val="right"/>
              <w:textAlignment w:val="baseline"/>
              <w:rPr>
                <w:rFonts w:ascii="Arial" w:hAnsi="Arial" w:cs="Arial"/>
                <w:sz w:val="22"/>
                <w:szCs w:val="22"/>
              </w:rPr>
            </w:pPr>
            <w:r w:rsidRPr="00CE0D83">
              <w:rPr>
                <w:rFonts w:ascii="Arial" w:hAnsi="Arial" w:cs="Arial"/>
                <w:sz w:val="22"/>
                <w:szCs w:val="22"/>
              </w:rPr>
              <w:t>112,238</w:t>
            </w:r>
          </w:p>
        </w:tc>
        <w:tc>
          <w:tcPr>
            <w:tcW w:w="1620" w:type="dxa"/>
          </w:tcPr>
          <w:p w14:paraId="1835B5BD" w14:textId="18E12953" w:rsidR="00CE0D83" w:rsidRPr="0016105D" w:rsidRDefault="00CE0D83" w:rsidP="00CE0D83">
            <w:pPr>
              <w:pStyle w:val="BodyText"/>
              <w:pBdr>
                <w:bottom w:val="double" w:sz="4" w:space="1" w:color="auto"/>
              </w:pBdr>
              <w:overflowPunct w:val="0"/>
              <w:autoSpaceDE w:val="0"/>
              <w:autoSpaceDN w:val="0"/>
              <w:adjustRightInd w:val="0"/>
              <w:spacing w:after="0" w:line="340" w:lineRule="exact"/>
              <w:ind w:right="75"/>
              <w:jc w:val="right"/>
              <w:textAlignment w:val="baseline"/>
              <w:rPr>
                <w:rFonts w:ascii="Arial" w:eastAsia="Times New Roman" w:hAnsi="Arial" w:cs="Arial"/>
                <w:sz w:val="22"/>
                <w:szCs w:val="22"/>
                <w:lang w:val="en-US" w:eastAsia="en-US"/>
              </w:rPr>
            </w:pPr>
            <w:r w:rsidRPr="0016105D">
              <w:rPr>
                <w:rFonts w:ascii="Arial" w:hAnsi="Arial" w:cs="Arial"/>
                <w:sz w:val="22"/>
                <w:szCs w:val="22"/>
              </w:rPr>
              <w:t>49,348</w:t>
            </w:r>
          </w:p>
        </w:tc>
      </w:tr>
    </w:tbl>
    <w:p w14:paraId="2AE8CF7E" w14:textId="3300D685" w:rsidR="0062009C" w:rsidRPr="0016105D" w:rsidRDefault="00D249B3" w:rsidP="00D249B3">
      <w:pPr>
        <w:spacing w:before="240" w:after="80" w:line="400" w:lineRule="exact"/>
        <w:ind w:left="547"/>
        <w:jc w:val="thaiDistribute"/>
        <w:rPr>
          <w:rFonts w:ascii="Arial" w:eastAsia="Arial Unicode MS" w:hAnsi="Arial" w:cs="Arial"/>
          <w:sz w:val="22"/>
          <w:szCs w:val="22"/>
        </w:rPr>
      </w:pPr>
      <w:r w:rsidRPr="0016105D">
        <w:rPr>
          <w:rFonts w:ascii="Arial" w:eastAsia="Arial Unicode MS" w:hAnsi="Arial" w:cs="Arial"/>
          <w:sz w:val="22"/>
          <w:szCs w:val="22"/>
        </w:rPr>
        <w:t>*</w:t>
      </w:r>
      <w:r w:rsidR="00BE2485" w:rsidRPr="0016105D">
        <w:rPr>
          <w:rFonts w:ascii="Arial" w:eastAsia="Arial Unicode MS" w:hAnsi="Arial" w:cs="Arial"/>
          <w:sz w:val="22"/>
          <w:szCs w:val="22"/>
        </w:rPr>
        <w:t xml:space="preserve"> </w:t>
      </w:r>
      <w:r w:rsidR="00AE6507" w:rsidRPr="0016105D">
        <w:rPr>
          <w:rFonts w:ascii="Arial" w:eastAsia="Arial Unicode MS" w:hAnsi="Arial" w:cs="Arial"/>
          <w:sz w:val="22"/>
          <w:szCs w:val="22"/>
        </w:rPr>
        <w:t xml:space="preserve">As </w:t>
      </w:r>
      <w:proofErr w:type="gramStart"/>
      <w:r w:rsidR="00AE6507" w:rsidRPr="0016105D">
        <w:rPr>
          <w:rFonts w:ascii="Arial" w:eastAsia="Arial Unicode MS" w:hAnsi="Arial" w:cs="Arial"/>
          <w:sz w:val="22"/>
          <w:szCs w:val="22"/>
        </w:rPr>
        <w:t>at</w:t>
      </w:r>
      <w:proofErr w:type="gramEnd"/>
      <w:r w:rsidR="00AE6507" w:rsidRPr="0016105D">
        <w:rPr>
          <w:rFonts w:ascii="Arial" w:eastAsia="Arial Unicode MS" w:hAnsi="Arial" w:cs="Arial"/>
          <w:sz w:val="22"/>
          <w:szCs w:val="22"/>
        </w:rPr>
        <w:t xml:space="preserve"> 31 March 2026, the Company has commitments to procure crude oil for delivery during the second quarter of 2026 and thereafter when transportation can be arranged. The details are as follows:</w:t>
      </w:r>
    </w:p>
    <w:tbl>
      <w:tblPr>
        <w:tblStyle w:val="TableGrid"/>
        <w:tblW w:w="9206" w:type="dxa"/>
        <w:tblInd w:w="44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60"/>
        <w:gridCol w:w="1440"/>
        <w:gridCol w:w="1538"/>
        <w:gridCol w:w="1368"/>
      </w:tblGrid>
      <w:tr w:rsidR="001A5CE6" w:rsidRPr="0016105D" w14:paraId="7271FD9A" w14:textId="77777777" w:rsidTr="0017118A">
        <w:trPr>
          <w:trHeight w:val="58"/>
        </w:trPr>
        <w:tc>
          <w:tcPr>
            <w:tcW w:w="4860" w:type="dxa"/>
            <w:vAlign w:val="bottom"/>
            <w:hideMark/>
          </w:tcPr>
          <w:p w14:paraId="406CD909" w14:textId="3AC778F6" w:rsidR="001A5CE6" w:rsidRPr="0016105D" w:rsidRDefault="001A5CE6" w:rsidP="00893203">
            <w:pPr>
              <w:tabs>
                <w:tab w:val="left" w:pos="492"/>
              </w:tabs>
              <w:overflowPunct w:val="0"/>
              <w:autoSpaceDE w:val="0"/>
              <w:autoSpaceDN w:val="0"/>
              <w:adjustRightInd w:val="0"/>
              <w:spacing w:line="340" w:lineRule="exact"/>
              <w:ind w:right="-105"/>
              <w:jc w:val="left"/>
              <w:textAlignment w:val="baseline"/>
              <w:rPr>
                <w:rFonts w:ascii="Arial" w:eastAsia="Times New Roman" w:hAnsi="Arial" w:cs="Arial"/>
                <w:sz w:val="22"/>
                <w:szCs w:val="22"/>
                <w:cs/>
                <w:lang w:val="en-US" w:eastAsia="en-US"/>
              </w:rPr>
            </w:pPr>
          </w:p>
        </w:tc>
        <w:tc>
          <w:tcPr>
            <w:tcW w:w="1440" w:type="dxa"/>
            <w:vAlign w:val="bottom"/>
            <w:hideMark/>
          </w:tcPr>
          <w:p w14:paraId="2ACEF3F4" w14:textId="02D26428" w:rsidR="001A5CE6" w:rsidRPr="0016105D" w:rsidRDefault="001A5CE6" w:rsidP="00893203">
            <w:pPr>
              <w:pBdr>
                <w:bottom w:val="single" w:sz="4" w:space="1" w:color="auto"/>
              </w:pBdr>
              <w:tabs>
                <w:tab w:val="left" w:pos="492"/>
              </w:tabs>
              <w:overflowPunct w:val="0"/>
              <w:autoSpaceDE w:val="0"/>
              <w:autoSpaceDN w:val="0"/>
              <w:adjustRightInd w:val="0"/>
              <w:spacing w:line="340" w:lineRule="exact"/>
              <w:ind w:right="-105"/>
              <w:jc w:val="center"/>
              <w:textAlignment w:val="baseline"/>
              <w:rPr>
                <w:rFonts w:ascii="Arial" w:eastAsia="Times New Roman" w:hAnsi="Arial" w:cs="Arial"/>
                <w:sz w:val="22"/>
                <w:szCs w:val="22"/>
                <w:lang w:val="en-US" w:eastAsia="en-US"/>
              </w:rPr>
            </w:pPr>
            <w:r w:rsidRPr="0016105D">
              <w:rPr>
                <w:rFonts w:ascii="Arial" w:eastAsia="Times New Roman" w:hAnsi="Arial" w:cs="Arial"/>
                <w:sz w:val="22"/>
                <w:szCs w:val="22"/>
                <w:lang w:val="en-US" w:eastAsia="en-US"/>
              </w:rPr>
              <w:t>3</w:t>
            </w:r>
            <w:r w:rsidR="00893203" w:rsidRPr="0016105D">
              <w:rPr>
                <w:rFonts w:ascii="Arial" w:eastAsia="Times New Roman" w:hAnsi="Arial" w:cs="Arial"/>
                <w:sz w:val="22"/>
                <w:szCs w:val="22"/>
                <w:lang w:val="en-US" w:eastAsia="en-US"/>
              </w:rPr>
              <w:t xml:space="preserve">1 </w:t>
            </w:r>
            <w:r w:rsidRPr="0016105D">
              <w:rPr>
                <w:rFonts w:ascii="Arial" w:eastAsia="Times New Roman" w:hAnsi="Arial" w:cs="Arial"/>
                <w:sz w:val="22"/>
                <w:szCs w:val="22"/>
                <w:lang w:val="en-US" w:eastAsia="en-US"/>
              </w:rPr>
              <w:t xml:space="preserve">March </w:t>
            </w:r>
            <w:r w:rsidR="00893203" w:rsidRPr="0016105D">
              <w:rPr>
                <w:rFonts w:ascii="Arial" w:eastAsia="Times New Roman" w:hAnsi="Arial" w:cs="Arial"/>
                <w:sz w:val="22"/>
                <w:szCs w:val="22"/>
                <w:lang w:val="en-US" w:eastAsia="en-US"/>
              </w:rPr>
              <w:br/>
            </w:r>
            <w:r w:rsidRPr="0016105D">
              <w:rPr>
                <w:rFonts w:ascii="Arial" w:eastAsia="Times New Roman" w:hAnsi="Arial" w:cs="Arial"/>
                <w:sz w:val="22"/>
                <w:szCs w:val="22"/>
                <w:lang w:val="en-US" w:eastAsia="en-US"/>
              </w:rPr>
              <w:t>2026</w:t>
            </w:r>
          </w:p>
        </w:tc>
        <w:tc>
          <w:tcPr>
            <w:tcW w:w="1538" w:type="dxa"/>
            <w:vAlign w:val="bottom"/>
            <w:hideMark/>
          </w:tcPr>
          <w:p w14:paraId="6071AEA1" w14:textId="09FF92C5" w:rsidR="001A5CE6" w:rsidRPr="0016105D" w:rsidRDefault="001A5CE6" w:rsidP="00893203">
            <w:pPr>
              <w:pBdr>
                <w:bottom w:val="single" w:sz="4" w:space="1" w:color="auto"/>
              </w:pBdr>
              <w:tabs>
                <w:tab w:val="left" w:pos="492"/>
              </w:tabs>
              <w:overflowPunct w:val="0"/>
              <w:autoSpaceDE w:val="0"/>
              <w:autoSpaceDN w:val="0"/>
              <w:adjustRightInd w:val="0"/>
              <w:spacing w:line="340" w:lineRule="exact"/>
              <w:jc w:val="center"/>
              <w:textAlignment w:val="baseline"/>
              <w:rPr>
                <w:rFonts w:ascii="Arial" w:eastAsia="Times New Roman" w:hAnsi="Arial" w:cs="Arial"/>
                <w:sz w:val="22"/>
                <w:szCs w:val="22"/>
                <w:lang w:val="en-US" w:eastAsia="en-US"/>
              </w:rPr>
            </w:pPr>
            <w:r w:rsidRPr="0016105D">
              <w:rPr>
                <w:rFonts w:ascii="Arial" w:eastAsia="Times New Roman" w:hAnsi="Arial" w:cs="Arial"/>
                <w:sz w:val="22"/>
                <w:szCs w:val="22"/>
                <w:lang w:val="en-US" w:eastAsia="en-US"/>
              </w:rPr>
              <w:t>31 December 2025</w:t>
            </w:r>
          </w:p>
        </w:tc>
        <w:tc>
          <w:tcPr>
            <w:tcW w:w="1368" w:type="dxa"/>
            <w:vAlign w:val="bottom"/>
            <w:hideMark/>
          </w:tcPr>
          <w:p w14:paraId="04455246" w14:textId="783BB57A" w:rsidR="001A5CE6" w:rsidRPr="0016105D" w:rsidRDefault="001A5CE6" w:rsidP="0017118A">
            <w:pPr>
              <w:pBdr>
                <w:bottom w:val="single" w:sz="4" w:space="1" w:color="auto"/>
              </w:pBdr>
              <w:tabs>
                <w:tab w:val="left" w:pos="492"/>
              </w:tabs>
              <w:overflowPunct w:val="0"/>
              <w:autoSpaceDE w:val="0"/>
              <w:autoSpaceDN w:val="0"/>
              <w:adjustRightInd w:val="0"/>
              <w:spacing w:line="340" w:lineRule="exact"/>
              <w:jc w:val="center"/>
              <w:textAlignment w:val="baseline"/>
              <w:rPr>
                <w:rFonts w:ascii="Arial" w:eastAsia="Times New Roman" w:hAnsi="Arial" w:cs="Arial"/>
                <w:sz w:val="22"/>
                <w:szCs w:val="22"/>
                <w:lang w:val="en-US" w:eastAsia="en-US"/>
              </w:rPr>
            </w:pPr>
            <w:r w:rsidRPr="0016105D">
              <w:rPr>
                <w:rFonts w:ascii="Arial" w:eastAsia="Times New Roman" w:hAnsi="Arial" w:cs="Arial"/>
                <w:sz w:val="22"/>
                <w:szCs w:val="22"/>
                <w:lang w:val="en-US" w:eastAsia="en-US"/>
              </w:rPr>
              <w:t>Increase (%)</w:t>
            </w:r>
          </w:p>
        </w:tc>
      </w:tr>
      <w:tr w:rsidR="0062009C" w:rsidRPr="0016105D" w14:paraId="2BCDA6D3" w14:textId="77777777" w:rsidTr="0017118A">
        <w:trPr>
          <w:trHeight w:val="125"/>
        </w:trPr>
        <w:tc>
          <w:tcPr>
            <w:tcW w:w="4860" w:type="dxa"/>
            <w:hideMark/>
          </w:tcPr>
          <w:p w14:paraId="1A1AE34D" w14:textId="4B634CAF" w:rsidR="0062009C" w:rsidRPr="0016105D" w:rsidRDefault="00F140A5" w:rsidP="00893203">
            <w:pPr>
              <w:tabs>
                <w:tab w:val="left" w:pos="492"/>
              </w:tabs>
              <w:overflowPunct w:val="0"/>
              <w:autoSpaceDE w:val="0"/>
              <w:autoSpaceDN w:val="0"/>
              <w:adjustRightInd w:val="0"/>
              <w:spacing w:line="340" w:lineRule="exact"/>
              <w:ind w:right="-105"/>
              <w:jc w:val="left"/>
              <w:textAlignment w:val="baseline"/>
              <w:rPr>
                <w:rFonts w:ascii="Arial" w:eastAsia="Times New Roman" w:hAnsi="Arial" w:cs="Arial"/>
                <w:sz w:val="22"/>
                <w:szCs w:val="22"/>
                <w:cs/>
                <w:lang w:val="en-US" w:eastAsia="en-US"/>
              </w:rPr>
            </w:pPr>
            <w:r w:rsidRPr="0016105D">
              <w:rPr>
                <w:rFonts w:ascii="Arial" w:eastAsia="Times New Roman" w:hAnsi="Arial" w:cs="Arial"/>
                <w:sz w:val="22"/>
                <w:szCs w:val="22"/>
                <w:lang w:val="en-US" w:eastAsia="en-US"/>
              </w:rPr>
              <w:t>Quant</w:t>
            </w:r>
            <w:r w:rsidR="00892DE4" w:rsidRPr="0016105D">
              <w:rPr>
                <w:rFonts w:ascii="Arial" w:eastAsia="Times New Roman" w:hAnsi="Arial" w:cs="Arial"/>
                <w:sz w:val="22"/>
                <w:szCs w:val="22"/>
                <w:lang w:val="en-US" w:eastAsia="en-US"/>
              </w:rPr>
              <w:t xml:space="preserve">ity </w:t>
            </w:r>
            <w:r w:rsidR="00892DE4" w:rsidRPr="0016105D">
              <w:rPr>
                <w:rFonts w:ascii="Arial" w:eastAsia="Times New Roman" w:hAnsi="Arial" w:cs="Arial"/>
                <w:i/>
                <w:iCs/>
                <w:sz w:val="22"/>
                <w:szCs w:val="22"/>
                <w:lang w:val="en-US" w:eastAsia="en-US"/>
              </w:rPr>
              <w:t>(</w:t>
            </w:r>
            <w:r w:rsidR="009203AC" w:rsidRPr="0016105D">
              <w:rPr>
                <w:rFonts w:ascii="Arial" w:eastAsia="Times New Roman" w:hAnsi="Arial" w:cs="Arial"/>
                <w:i/>
                <w:iCs/>
                <w:sz w:val="22"/>
                <w:szCs w:val="22"/>
                <w:lang w:val="en-US" w:eastAsia="en-US"/>
              </w:rPr>
              <w:t>in</w:t>
            </w:r>
            <w:r w:rsidR="00892DE4" w:rsidRPr="0016105D">
              <w:rPr>
                <w:rFonts w:ascii="Arial" w:eastAsia="Times New Roman" w:hAnsi="Arial" w:cs="Arial"/>
                <w:i/>
                <w:iCs/>
                <w:sz w:val="22"/>
                <w:szCs w:val="22"/>
                <w:lang w:val="en-US" w:eastAsia="en-US"/>
              </w:rPr>
              <w:t xml:space="preserve"> </w:t>
            </w:r>
            <w:r w:rsidR="009A4519" w:rsidRPr="0016105D">
              <w:rPr>
                <w:rFonts w:ascii="Arial" w:eastAsia="Times New Roman" w:hAnsi="Arial" w:cs="Arial"/>
                <w:i/>
                <w:iCs/>
                <w:sz w:val="22"/>
                <w:szCs w:val="22"/>
                <w:lang w:val="en-US" w:eastAsia="en-US"/>
              </w:rPr>
              <w:t>million barrels)</w:t>
            </w:r>
          </w:p>
        </w:tc>
        <w:tc>
          <w:tcPr>
            <w:tcW w:w="1440" w:type="dxa"/>
            <w:hideMark/>
          </w:tcPr>
          <w:p w14:paraId="148EB93F" w14:textId="1AA8C317" w:rsidR="0062009C" w:rsidRPr="0016105D" w:rsidRDefault="0062009C" w:rsidP="00893203">
            <w:pPr>
              <w:tabs>
                <w:tab w:val="left" w:pos="492"/>
              </w:tabs>
              <w:overflowPunct w:val="0"/>
              <w:autoSpaceDE w:val="0"/>
              <w:autoSpaceDN w:val="0"/>
              <w:adjustRightInd w:val="0"/>
              <w:spacing w:line="340" w:lineRule="exact"/>
              <w:jc w:val="right"/>
              <w:textAlignment w:val="baseline"/>
              <w:rPr>
                <w:rFonts w:ascii="Arial" w:eastAsia="Times New Roman" w:hAnsi="Arial" w:cs="Arial"/>
                <w:sz w:val="22"/>
                <w:szCs w:val="22"/>
                <w:cs/>
                <w:lang w:val="en-US" w:eastAsia="en-US"/>
              </w:rPr>
            </w:pPr>
            <w:r w:rsidRPr="0016105D">
              <w:rPr>
                <w:rFonts w:ascii="Arial" w:eastAsia="Times New Roman" w:hAnsi="Arial" w:cs="Arial"/>
                <w:sz w:val="22"/>
                <w:szCs w:val="22"/>
                <w:lang w:val="en-US" w:eastAsia="en-US"/>
              </w:rPr>
              <w:t xml:space="preserve">28.66 </w:t>
            </w:r>
          </w:p>
        </w:tc>
        <w:tc>
          <w:tcPr>
            <w:tcW w:w="1538" w:type="dxa"/>
            <w:hideMark/>
          </w:tcPr>
          <w:p w14:paraId="4265692C" w14:textId="1C992905" w:rsidR="0062009C" w:rsidRPr="0016105D" w:rsidRDefault="0062009C" w:rsidP="00893203">
            <w:pPr>
              <w:tabs>
                <w:tab w:val="left" w:pos="492"/>
                <w:tab w:val="left" w:pos="2015"/>
              </w:tabs>
              <w:overflowPunct w:val="0"/>
              <w:autoSpaceDE w:val="0"/>
              <w:autoSpaceDN w:val="0"/>
              <w:adjustRightInd w:val="0"/>
              <w:spacing w:line="340" w:lineRule="exact"/>
              <w:jc w:val="right"/>
              <w:textAlignment w:val="baseline"/>
              <w:rPr>
                <w:rFonts w:ascii="Arial" w:eastAsia="Times New Roman" w:hAnsi="Arial" w:cs="Arial"/>
                <w:sz w:val="22"/>
                <w:szCs w:val="22"/>
                <w:cs/>
                <w:lang w:val="en-US" w:eastAsia="en-US"/>
              </w:rPr>
            </w:pPr>
            <w:r w:rsidRPr="0016105D">
              <w:rPr>
                <w:rFonts w:ascii="Arial" w:eastAsia="Times New Roman" w:hAnsi="Arial" w:cs="Arial"/>
                <w:sz w:val="22"/>
                <w:szCs w:val="22"/>
                <w:lang w:val="en-US" w:eastAsia="en-US"/>
              </w:rPr>
              <w:t>22.85</w:t>
            </w:r>
            <w:r w:rsidRPr="0016105D">
              <w:rPr>
                <w:rFonts w:ascii="Arial" w:eastAsia="Times New Roman" w:hAnsi="Arial" w:cs="Arial"/>
                <w:sz w:val="22"/>
                <w:szCs w:val="22"/>
                <w:cs/>
                <w:lang w:val="en-US" w:eastAsia="en-US"/>
              </w:rPr>
              <w:t xml:space="preserve"> </w:t>
            </w:r>
          </w:p>
        </w:tc>
        <w:tc>
          <w:tcPr>
            <w:tcW w:w="1368" w:type="dxa"/>
            <w:vAlign w:val="bottom"/>
            <w:hideMark/>
          </w:tcPr>
          <w:p w14:paraId="47809B2B" w14:textId="77777777" w:rsidR="0062009C" w:rsidRPr="0016105D" w:rsidRDefault="0062009C" w:rsidP="0017118A">
            <w:pPr>
              <w:tabs>
                <w:tab w:val="left" w:pos="492"/>
              </w:tabs>
              <w:overflowPunct w:val="0"/>
              <w:autoSpaceDE w:val="0"/>
              <w:autoSpaceDN w:val="0"/>
              <w:adjustRightInd w:val="0"/>
              <w:spacing w:line="340" w:lineRule="exact"/>
              <w:jc w:val="right"/>
              <w:textAlignment w:val="baseline"/>
              <w:rPr>
                <w:rFonts w:ascii="Arial" w:eastAsia="Times New Roman" w:hAnsi="Arial" w:cs="Arial"/>
                <w:sz w:val="22"/>
                <w:szCs w:val="22"/>
                <w:lang w:val="en-US" w:eastAsia="en-US"/>
              </w:rPr>
            </w:pPr>
            <w:r w:rsidRPr="0016105D">
              <w:rPr>
                <w:rFonts w:ascii="Arial" w:eastAsia="Times New Roman" w:hAnsi="Arial" w:cs="Arial"/>
                <w:sz w:val="22"/>
                <w:szCs w:val="22"/>
                <w:lang w:val="en-US" w:eastAsia="en-US"/>
              </w:rPr>
              <w:t>25.43</w:t>
            </w:r>
          </w:p>
        </w:tc>
      </w:tr>
      <w:tr w:rsidR="0062009C" w:rsidRPr="0016105D" w14:paraId="043FBBD0" w14:textId="77777777" w:rsidTr="0017118A">
        <w:trPr>
          <w:trHeight w:val="64"/>
        </w:trPr>
        <w:tc>
          <w:tcPr>
            <w:tcW w:w="4860" w:type="dxa"/>
            <w:hideMark/>
          </w:tcPr>
          <w:p w14:paraId="0B85BD34" w14:textId="0E867F69" w:rsidR="0062009C" w:rsidRPr="0016105D" w:rsidRDefault="009A4519" w:rsidP="00893203">
            <w:pPr>
              <w:tabs>
                <w:tab w:val="left" w:pos="492"/>
              </w:tabs>
              <w:overflowPunct w:val="0"/>
              <w:autoSpaceDE w:val="0"/>
              <w:autoSpaceDN w:val="0"/>
              <w:adjustRightInd w:val="0"/>
              <w:spacing w:line="340" w:lineRule="exact"/>
              <w:ind w:right="-105"/>
              <w:jc w:val="left"/>
              <w:textAlignment w:val="baseline"/>
              <w:rPr>
                <w:rFonts w:ascii="Arial" w:eastAsia="Times New Roman" w:hAnsi="Arial" w:cs="Arial"/>
                <w:sz w:val="22"/>
                <w:szCs w:val="22"/>
                <w:lang w:val="en-US" w:eastAsia="en-US"/>
              </w:rPr>
            </w:pPr>
            <w:r w:rsidRPr="0016105D">
              <w:rPr>
                <w:rFonts w:ascii="Arial" w:eastAsia="Times New Roman" w:hAnsi="Arial" w:cs="Arial"/>
                <w:sz w:val="22"/>
                <w:szCs w:val="22"/>
                <w:lang w:val="en-US" w:eastAsia="en-US"/>
              </w:rPr>
              <w:t xml:space="preserve">Average price </w:t>
            </w:r>
            <w:r w:rsidRPr="0016105D">
              <w:rPr>
                <w:rFonts w:ascii="Arial" w:eastAsia="Times New Roman" w:hAnsi="Arial" w:cs="Arial"/>
                <w:i/>
                <w:iCs/>
                <w:sz w:val="22"/>
                <w:szCs w:val="22"/>
                <w:lang w:val="en-US" w:eastAsia="en-US"/>
              </w:rPr>
              <w:t>(</w:t>
            </w:r>
            <w:r w:rsidR="0097427A" w:rsidRPr="0016105D">
              <w:rPr>
                <w:rFonts w:ascii="Arial" w:eastAsia="Times New Roman" w:hAnsi="Arial" w:cs="Arial"/>
                <w:i/>
                <w:iCs/>
                <w:sz w:val="22"/>
                <w:szCs w:val="22"/>
                <w:lang w:val="en-US" w:eastAsia="en-US"/>
              </w:rPr>
              <w:t>in</w:t>
            </w:r>
            <w:r w:rsidRPr="0016105D">
              <w:rPr>
                <w:rFonts w:ascii="Arial" w:eastAsia="Times New Roman" w:hAnsi="Arial" w:cs="Arial"/>
                <w:i/>
                <w:iCs/>
                <w:sz w:val="22"/>
                <w:szCs w:val="22"/>
                <w:lang w:val="en-US" w:eastAsia="en-US"/>
              </w:rPr>
              <w:t xml:space="preserve"> US d</w:t>
            </w:r>
            <w:r w:rsidR="00CE4EB4" w:rsidRPr="0016105D">
              <w:rPr>
                <w:rFonts w:ascii="Arial" w:eastAsia="Times New Roman" w:hAnsi="Arial" w:cs="Arial"/>
                <w:i/>
                <w:iCs/>
                <w:sz w:val="22"/>
                <w:szCs w:val="22"/>
                <w:lang w:val="en-US" w:eastAsia="en-US"/>
              </w:rPr>
              <w:t>ollar</w:t>
            </w:r>
            <w:r w:rsidR="00893203" w:rsidRPr="0016105D">
              <w:rPr>
                <w:rFonts w:ascii="Arial" w:eastAsia="Times New Roman" w:hAnsi="Arial" w:cs="Arial"/>
                <w:i/>
                <w:iCs/>
                <w:sz w:val="22"/>
                <w:szCs w:val="22"/>
                <w:lang w:val="en-US" w:eastAsia="en-US"/>
              </w:rPr>
              <w:t xml:space="preserve"> </w:t>
            </w:r>
            <w:r w:rsidR="00CE4EB4" w:rsidRPr="0016105D">
              <w:rPr>
                <w:rFonts w:ascii="Arial" w:eastAsia="Times New Roman" w:hAnsi="Arial" w:cs="Arial"/>
                <w:i/>
                <w:iCs/>
                <w:sz w:val="22"/>
                <w:szCs w:val="22"/>
                <w:lang w:val="en-US" w:eastAsia="en-US"/>
              </w:rPr>
              <w:t>per barrel)</w:t>
            </w:r>
          </w:p>
        </w:tc>
        <w:tc>
          <w:tcPr>
            <w:tcW w:w="1440" w:type="dxa"/>
            <w:hideMark/>
          </w:tcPr>
          <w:p w14:paraId="24B8317C" w14:textId="05E36C71" w:rsidR="0062009C" w:rsidRPr="0016105D" w:rsidRDefault="002F0413" w:rsidP="00893203">
            <w:pPr>
              <w:tabs>
                <w:tab w:val="left" w:pos="492"/>
              </w:tabs>
              <w:overflowPunct w:val="0"/>
              <w:autoSpaceDE w:val="0"/>
              <w:autoSpaceDN w:val="0"/>
              <w:adjustRightInd w:val="0"/>
              <w:spacing w:line="340" w:lineRule="exact"/>
              <w:jc w:val="right"/>
              <w:textAlignment w:val="baseline"/>
              <w:rPr>
                <w:rFonts w:ascii="Arial" w:eastAsia="Times New Roman" w:hAnsi="Arial" w:cs="Arial"/>
                <w:sz w:val="22"/>
                <w:szCs w:val="22"/>
                <w:lang w:val="en-US" w:eastAsia="en-US"/>
              </w:rPr>
            </w:pPr>
            <w:r w:rsidRPr="0016105D">
              <w:rPr>
                <w:rFonts w:ascii="Arial" w:eastAsia="Times New Roman" w:hAnsi="Arial" w:cs="Arial"/>
                <w:sz w:val="22"/>
                <w:szCs w:val="22"/>
                <w:lang w:val="en-US" w:eastAsia="en-US"/>
              </w:rPr>
              <w:t>117.25</w:t>
            </w:r>
            <w:r w:rsidR="0062009C" w:rsidRPr="0016105D">
              <w:rPr>
                <w:rFonts w:ascii="Arial" w:eastAsia="Times New Roman" w:hAnsi="Arial" w:cs="Arial"/>
                <w:sz w:val="22"/>
                <w:szCs w:val="22"/>
                <w:cs/>
                <w:lang w:val="en-US" w:eastAsia="en-US"/>
              </w:rPr>
              <w:t xml:space="preserve"> </w:t>
            </w:r>
          </w:p>
        </w:tc>
        <w:tc>
          <w:tcPr>
            <w:tcW w:w="1538" w:type="dxa"/>
            <w:hideMark/>
          </w:tcPr>
          <w:p w14:paraId="494F215C" w14:textId="25788BD5" w:rsidR="0062009C" w:rsidRPr="0016105D" w:rsidRDefault="0062009C" w:rsidP="00893203">
            <w:pPr>
              <w:tabs>
                <w:tab w:val="left" w:pos="492"/>
                <w:tab w:val="left" w:pos="2015"/>
              </w:tabs>
              <w:overflowPunct w:val="0"/>
              <w:autoSpaceDE w:val="0"/>
              <w:autoSpaceDN w:val="0"/>
              <w:adjustRightInd w:val="0"/>
              <w:spacing w:line="340" w:lineRule="exact"/>
              <w:jc w:val="right"/>
              <w:textAlignment w:val="baseline"/>
              <w:rPr>
                <w:rFonts w:ascii="Arial" w:eastAsia="Times New Roman" w:hAnsi="Arial" w:cs="Arial"/>
                <w:sz w:val="22"/>
                <w:szCs w:val="22"/>
                <w:lang w:val="en-US" w:eastAsia="en-US"/>
              </w:rPr>
            </w:pPr>
            <w:r w:rsidRPr="0016105D">
              <w:rPr>
                <w:rFonts w:ascii="Arial" w:eastAsia="Times New Roman" w:hAnsi="Arial" w:cs="Arial"/>
                <w:sz w:val="22"/>
                <w:szCs w:val="22"/>
                <w:lang w:val="en-US" w:eastAsia="en-US"/>
              </w:rPr>
              <w:t>66.17</w:t>
            </w:r>
            <w:r w:rsidRPr="0016105D">
              <w:rPr>
                <w:rFonts w:ascii="Arial" w:eastAsia="Times New Roman" w:hAnsi="Arial" w:cs="Arial"/>
                <w:sz w:val="22"/>
                <w:szCs w:val="22"/>
                <w:cs/>
                <w:lang w:val="en-US" w:eastAsia="en-US"/>
              </w:rPr>
              <w:t xml:space="preserve"> </w:t>
            </w:r>
          </w:p>
        </w:tc>
        <w:tc>
          <w:tcPr>
            <w:tcW w:w="1368" w:type="dxa"/>
            <w:vAlign w:val="bottom"/>
            <w:hideMark/>
          </w:tcPr>
          <w:p w14:paraId="7BBFB2EA" w14:textId="6F05978E" w:rsidR="0062009C" w:rsidRPr="0016105D" w:rsidRDefault="0023406D" w:rsidP="0017118A">
            <w:pPr>
              <w:tabs>
                <w:tab w:val="left" w:pos="492"/>
              </w:tabs>
              <w:overflowPunct w:val="0"/>
              <w:autoSpaceDE w:val="0"/>
              <w:autoSpaceDN w:val="0"/>
              <w:adjustRightInd w:val="0"/>
              <w:spacing w:line="340" w:lineRule="exact"/>
              <w:jc w:val="right"/>
              <w:textAlignment w:val="baseline"/>
              <w:rPr>
                <w:rFonts w:ascii="Arial" w:eastAsia="Times New Roman" w:hAnsi="Arial" w:cstheme="minorBidi"/>
                <w:sz w:val="22"/>
                <w:szCs w:val="22"/>
                <w:lang w:val="en-US" w:eastAsia="en-US"/>
              </w:rPr>
            </w:pPr>
            <w:r w:rsidRPr="0016105D">
              <w:rPr>
                <w:rFonts w:ascii="Arial" w:eastAsia="Times New Roman" w:hAnsi="Arial" w:cstheme="minorBidi"/>
                <w:sz w:val="22"/>
                <w:szCs w:val="22"/>
                <w:lang w:val="en-US" w:eastAsia="en-US"/>
              </w:rPr>
              <w:t>77.20</w:t>
            </w:r>
          </w:p>
        </w:tc>
      </w:tr>
    </w:tbl>
    <w:p w14:paraId="1C14D755" w14:textId="3B37B1BE" w:rsidR="0062009C" w:rsidRPr="0016105D" w:rsidRDefault="00B749F7" w:rsidP="0017118A">
      <w:pPr>
        <w:spacing w:before="240" w:after="80" w:line="400" w:lineRule="exact"/>
        <w:ind w:left="547"/>
        <w:jc w:val="thaiDistribute"/>
        <w:rPr>
          <w:rFonts w:ascii="Arial" w:eastAsia="Arial Unicode MS" w:hAnsi="Arial" w:cs="Arial"/>
          <w:sz w:val="22"/>
          <w:szCs w:val="22"/>
        </w:rPr>
      </w:pPr>
      <w:r w:rsidRPr="0016105D">
        <w:rPr>
          <w:rFonts w:ascii="Arial" w:eastAsia="Arial Unicode MS" w:hAnsi="Arial" w:cs="Arial"/>
          <w:sz w:val="22"/>
          <w:szCs w:val="22"/>
        </w:rPr>
        <w:t>The purchase price includes related costs such as crude premium, transportation, and insurance, reflecting a significant increase in crude oil cost levels. These commitments are expected to impact the recognition of raw material costs upon delivery.</w:t>
      </w:r>
    </w:p>
    <w:p w14:paraId="6480DE5D" w14:textId="57BFDEFE" w:rsidR="000C394A" w:rsidRPr="0016105D" w:rsidRDefault="000C394A" w:rsidP="00366DC3">
      <w:pPr>
        <w:tabs>
          <w:tab w:val="right" w:pos="7280"/>
          <w:tab w:val="right" w:pos="8540"/>
        </w:tabs>
        <w:spacing w:before="120" w:after="120" w:line="380" w:lineRule="exact"/>
        <w:ind w:left="547"/>
        <w:jc w:val="thaiDistribute"/>
        <w:rPr>
          <w:rFonts w:ascii="Arial" w:hAnsi="Arial" w:cs="Arial"/>
          <w:b/>
          <w:bCs/>
          <w:sz w:val="22"/>
          <w:szCs w:val="22"/>
        </w:rPr>
      </w:pPr>
      <w:r w:rsidRPr="0016105D">
        <w:rPr>
          <w:rFonts w:ascii="Arial" w:hAnsi="Arial" w:cs="Arial"/>
          <w:b/>
          <w:bCs/>
          <w:sz w:val="22"/>
          <w:szCs w:val="22"/>
        </w:rPr>
        <w:t>Interest Rate Swap Contracts</w:t>
      </w:r>
    </w:p>
    <w:p w14:paraId="1DE991DE" w14:textId="4F114934" w:rsidR="000C394A" w:rsidRPr="0016105D" w:rsidRDefault="000C394A" w:rsidP="00366DC3">
      <w:pPr>
        <w:tabs>
          <w:tab w:val="left" w:pos="531"/>
          <w:tab w:val="right" w:pos="7280"/>
          <w:tab w:val="right" w:pos="8540"/>
        </w:tabs>
        <w:spacing w:before="120" w:after="120" w:line="380" w:lineRule="exact"/>
        <w:ind w:left="547"/>
        <w:jc w:val="thaiDistribute"/>
        <w:rPr>
          <w:rFonts w:ascii="Arial" w:hAnsi="Arial" w:cs="Arial"/>
          <w:sz w:val="22"/>
          <w:szCs w:val="22"/>
        </w:rPr>
      </w:pPr>
      <w:r w:rsidRPr="0016105D">
        <w:rPr>
          <w:rFonts w:ascii="Arial" w:hAnsi="Arial" w:cs="Arial"/>
          <w:sz w:val="22"/>
          <w:szCs w:val="22"/>
          <w:lang w:val="en-US"/>
        </w:rPr>
        <w:tab/>
        <w:t>The Company</w:t>
      </w:r>
      <w:r w:rsidRPr="0016105D">
        <w:rPr>
          <w:rFonts w:ascii="Arial" w:hAnsi="Arial" w:cs="Arial"/>
          <w:sz w:val="22"/>
          <w:szCs w:val="22"/>
          <w:lang w:val="x-none"/>
        </w:rPr>
        <w:t xml:space="preserve"> has </w:t>
      </w:r>
      <w:proofErr w:type="gramStart"/>
      <w:r w:rsidRPr="0016105D">
        <w:rPr>
          <w:rFonts w:ascii="Arial" w:hAnsi="Arial" w:cs="Arial"/>
          <w:sz w:val="22"/>
          <w:szCs w:val="22"/>
          <w:lang w:val="x-none"/>
        </w:rPr>
        <w:t>entered into</w:t>
      </w:r>
      <w:proofErr w:type="gramEnd"/>
      <w:r w:rsidRPr="0016105D">
        <w:rPr>
          <w:rFonts w:ascii="Arial" w:hAnsi="Arial" w:cs="Arial"/>
          <w:sz w:val="22"/>
          <w:szCs w:val="22"/>
          <w:lang w:val="x-none"/>
        </w:rPr>
        <w:t xml:space="preserve"> interest rate swap contracts with</w:t>
      </w:r>
      <w:r w:rsidRPr="0016105D">
        <w:rPr>
          <w:rFonts w:ascii="Arial" w:hAnsi="Arial" w:cs="Arial"/>
          <w:sz w:val="22"/>
          <w:szCs w:val="22"/>
          <w:lang w:val="en-US"/>
        </w:rPr>
        <w:t xml:space="preserve"> various</w:t>
      </w:r>
      <w:r w:rsidRPr="0016105D">
        <w:rPr>
          <w:rFonts w:ascii="Arial" w:hAnsi="Arial" w:cs="Arial"/>
          <w:sz w:val="22"/>
          <w:szCs w:val="22"/>
          <w:lang w:val="x-none"/>
        </w:rPr>
        <w:t xml:space="preserve"> financial institutions to manage exposure and fluctuations in interest rate on long-term loans </w:t>
      </w:r>
      <w:r w:rsidRPr="0016105D">
        <w:rPr>
          <w:rFonts w:ascii="Arial" w:hAnsi="Arial" w:cs="Arial"/>
          <w:sz w:val="22"/>
          <w:szCs w:val="22"/>
          <w:lang w:val="en-US"/>
        </w:rPr>
        <w:t>in</w:t>
      </w:r>
      <w:r w:rsidRPr="0016105D">
        <w:rPr>
          <w:rFonts w:ascii="Arial" w:hAnsi="Arial" w:cs="Arial"/>
          <w:sz w:val="22"/>
          <w:szCs w:val="22"/>
          <w:lang w:val="x-none"/>
        </w:rPr>
        <w:t xml:space="preserve"> Thai Baht. As at </w:t>
      </w:r>
      <w:r w:rsidR="003353CD" w:rsidRPr="0016105D">
        <w:rPr>
          <w:rFonts w:ascii="Arial" w:hAnsi="Arial" w:cs="Arial"/>
          <w:sz w:val="22"/>
          <w:szCs w:val="22"/>
          <w:lang w:val="en-US"/>
        </w:rPr>
        <w:t>31 March 2026</w:t>
      </w:r>
      <w:r w:rsidRPr="0016105D">
        <w:rPr>
          <w:rFonts w:ascii="Arial" w:hAnsi="Arial" w:cs="Arial"/>
          <w:sz w:val="22"/>
          <w:szCs w:val="22"/>
          <w:lang w:val="x-none"/>
        </w:rPr>
        <w:t xml:space="preserve">, </w:t>
      </w:r>
      <w:r w:rsidRPr="0016105D">
        <w:rPr>
          <w:rFonts w:ascii="Arial" w:hAnsi="Arial" w:cs="Arial"/>
          <w:sz w:val="22"/>
          <w:szCs w:val="22"/>
          <w:lang w:val="en-US"/>
        </w:rPr>
        <w:t xml:space="preserve">the Company </w:t>
      </w:r>
      <w:r w:rsidRPr="0016105D">
        <w:rPr>
          <w:rFonts w:ascii="Arial" w:hAnsi="Arial" w:cs="Arial"/>
          <w:sz w:val="22"/>
          <w:szCs w:val="22"/>
          <w:lang w:val="x-none"/>
        </w:rPr>
        <w:t xml:space="preserve">had </w:t>
      </w:r>
      <w:r w:rsidRPr="0016105D">
        <w:rPr>
          <w:rFonts w:ascii="Arial" w:hAnsi="Arial" w:cs="Arial"/>
          <w:sz w:val="22"/>
          <w:szCs w:val="22"/>
          <w:lang w:val="en-US"/>
        </w:rPr>
        <w:t xml:space="preserve">contracts with a </w:t>
      </w:r>
      <w:r w:rsidRPr="0016105D">
        <w:rPr>
          <w:rFonts w:ascii="Arial" w:hAnsi="Arial" w:cs="Arial"/>
          <w:sz w:val="22"/>
          <w:szCs w:val="22"/>
          <w:lang w:val="x-none"/>
        </w:rPr>
        <w:t xml:space="preserve">notional amount of Baht </w:t>
      </w:r>
      <w:r w:rsidR="00F73716" w:rsidRPr="0016105D">
        <w:rPr>
          <w:rFonts w:ascii="Arial" w:hAnsi="Arial" w:cs="Arial"/>
          <w:sz w:val="22"/>
          <w:szCs w:val="22"/>
          <w:lang w:val="x-none"/>
        </w:rPr>
        <w:t>7,500</w:t>
      </w:r>
      <w:r w:rsidR="00396EDA" w:rsidRPr="0016105D">
        <w:rPr>
          <w:rFonts w:ascii="Arial" w:hAnsi="Arial" w:cs="Arial"/>
          <w:sz w:val="22"/>
          <w:szCs w:val="22"/>
          <w:lang w:val="x-none"/>
        </w:rPr>
        <w:t xml:space="preserve"> </w:t>
      </w:r>
      <w:r w:rsidRPr="0016105D">
        <w:rPr>
          <w:rFonts w:ascii="Arial" w:hAnsi="Arial" w:cs="Arial"/>
          <w:sz w:val="22"/>
          <w:szCs w:val="22"/>
          <w:lang w:val="x-none"/>
        </w:rPr>
        <w:t>million</w:t>
      </w:r>
      <w:r w:rsidR="00F92063" w:rsidRPr="0016105D">
        <w:rPr>
          <w:rFonts w:ascii="Arial" w:hAnsi="Arial" w:cs="Arial"/>
          <w:sz w:val="22"/>
          <w:szCs w:val="22"/>
          <w:lang w:val="en-US"/>
        </w:rPr>
        <w:t xml:space="preserve"> </w:t>
      </w:r>
      <w:r w:rsidR="00891E32" w:rsidRPr="0016105D">
        <w:rPr>
          <w:rFonts w:ascii="Arial" w:hAnsi="Arial" w:cs="Arial"/>
          <w:sz w:val="22"/>
          <w:szCs w:val="22"/>
          <w:lang w:val="en-US"/>
        </w:rPr>
        <w:t xml:space="preserve">                   </w:t>
      </w:r>
      <w:r w:rsidR="00FC02C0" w:rsidRPr="0016105D">
        <w:rPr>
          <w:rFonts w:ascii="Arial" w:hAnsi="Arial" w:cs="Arial"/>
          <w:sz w:val="22"/>
          <w:szCs w:val="22"/>
          <w:lang w:val="en-US"/>
        </w:rPr>
        <w:t xml:space="preserve">to </w:t>
      </w:r>
      <w:r w:rsidR="00FC02C0" w:rsidRPr="0016105D">
        <w:rPr>
          <w:rFonts w:ascii="Arial" w:hAnsi="Arial" w:cs="Arial"/>
          <w:sz w:val="22"/>
          <w:szCs w:val="22"/>
          <w:lang w:val="x-none"/>
        </w:rPr>
        <w:t>exchang</w:t>
      </w:r>
      <w:r w:rsidR="00FC02C0" w:rsidRPr="0016105D">
        <w:rPr>
          <w:rFonts w:ascii="Arial" w:hAnsi="Arial" w:cs="Arial"/>
          <w:sz w:val="22"/>
          <w:szCs w:val="22"/>
          <w:lang w:val="en-US"/>
        </w:rPr>
        <w:t>e the</w:t>
      </w:r>
      <w:r w:rsidR="00FC02C0" w:rsidRPr="0016105D">
        <w:rPr>
          <w:rFonts w:ascii="Arial" w:hAnsi="Arial" w:cs="Arial"/>
          <w:sz w:val="22"/>
          <w:szCs w:val="22"/>
          <w:lang w:val="x-none"/>
        </w:rPr>
        <w:t xml:space="preserve"> fixed interest rate</w:t>
      </w:r>
      <w:r w:rsidR="00FC02C0" w:rsidRPr="0016105D">
        <w:rPr>
          <w:rFonts w:ascii="Arial" w:hAnsi="Arial" w:cs="Arial"/>
          <w:sz w:val="22"/>
          <w:szCs w:val="22"/>
          <w:lang w:val="en-US"/>
        </w:rPr>
        <w:t xml:space="preserve"> to</w:t>
      </w:r>
      <w:r w:rsidR="00FC02C0" w:rsidRPr="0016105D">
        <w:rPr>
          <w:rFonts w:ascii="Arial" w:hAnsi="Arial" w:cs="Arial"/>
          <w:sz w:val="22"/>
          <w:szCs w:val="22"/>
          <w:lang w:val="x-none"/>
        </w:rPr>
        <w:t xml:space="preserve"> floating interest rate based on T</w:t>
      </w:r>
      <w:r w:rsidR="00CD3A79" w:rsidRPr="0016105D">
        <w:rPr>
          <w:rFonts w:ascii="Arial" w:hAnsi="Arial" w:cs="Arial"/>
          <w:sz w:val="22"/>
          <w:szCs w:val="22"/>
          <w:lang w:val="en-US"/>
        </w:rPr>
        <w:t>HOR</w:t>
      </w:r>
      <w:r w:rsidR="00FC02C0" w:rsidRPr="0016105D">
        <w:rPr>
          <w:rFonts w:ascii="Arial" w:hAnsi="Arial" w:cs="Arial"/>
          <w:sz w:val="22"/>
          <w:szCs w:val="22"/>
          <w:lang w:val="x-none"/>
        </w:rPr>
        <w:t xml:space="preserve"> plus</w:t>
      </w:r>
      <w:r w:rsidR="00FC02C0" w:rsidRPr="0016105D">
        <w:rPr>
          <w:rFonts w:ascii="Arial" w:hAnsi="Arial" w:cs="Arial"/>
          <w:sz w:val="22"/>
          <w:szCs w:val="22"/>
          <w:lang w:val="en-US"/>
        </w:rPr>
        <w:t xml:space="preserve"> certain</w:t>
      </w:r>
      <w:r w:rsidR="00FC02C0" w:rsidRPr="0016105D">
        <w:rPr>
          <w:rFonts w:ascii="Arial" w:hAnsi="Arial" w:cs="Arial"/>
          <w:sz w:val="22"/>
          <w:szCs w:val="22"/>
          <w:lang w:val="x-none"/>
        </w:rPr>
        <w:t xml:space="preserve"> </w:t>
      </w:r>
      <w:r w:rsidR="00FC02C0" w:rsidRPr="0016105D">
        <w:rPr>
          <w:rFonts w:ascii="Arial" w:hAnsi="Arial" w:cs="Arial"/>
          <w:sz w:val="22"/>
          <w:szCs w:val="22"/>
          <w:lang w:val="en-US"/>
        </w:rPr>
        <w:t xml:space="preserve">fixed </w:t>
      </w:r>
      <w:r w:rsidR="00FC02C0" w:rsidRPr="0016105D">
        <w:rPr>
          <w:rFonts w:ascii="Arial" w:hAnsi="Arial" w:cs="Arial"/>
          <w:sz w:val="22"/>
          <w:szCs w:val="22"/>
          <w:lang w:val="x-none"/>
        </w:rPr>
        <w:t>margin</w:t>
      </w:r>
      <w:r w:rsidR="00FC02C0" w:rsidRPr="0016105D">
        <w:rPr>
          <w:rFonts w:ascii="Arial" w:hAnsi="Arial" w:cs="Arial"/>
          <w:sz w:val="22"/>
          <w:szCs w:val="22"/>
          <w:lang w:val="en-US"/>
        </w:rPr>
        <w:t xml:space="preserve"> per annum</w:t>
      </w:r>
      <w:r w:rsidR="00FC02C0" w:rsidRPr="0016105D">
        <w:rPr>
          <w:rFonts w:ascii="Arial" w:eastAsia="Arial Unicode MS" w:hAnsi="Arial" w:cs="Arial"/>
          <w:sz w:val="32"/>
          <w:szCs w:val="32"/>
          <w:lang w:val="en-US"/>
        </w:rPr>
        <w:t xml:space="preserve"> </w:t>
      </w:r>
      <w:r w:rsidR="007E10FE" w:rsidRPr="0016105D">
        <w:rPr>
          <w:rFonts w:ascii="Arial" w:hAnsi="Arial" w:cs="Arial"/>
          <w:sz w:val="22"/>
          <w:szCs w:val="22"/>
          <w:lang w:val="en-US"/>
        </w:rPr>
        <w:t>(</w:t>
      </w:r>
      <w:r w:rsidR="003353CD" w:rsidRPr="0016105D">
        <w:rPr>
          <w:rFonts w:ascii="Arial" w:hAnsi="Arial" w:cs="Arial"/>
          <w:sz w:val="22"/>
          <w:szCs w:val="22"/>
          <w:lang w:val="en-US"/>
        </w:rPr>
        <w:t>31 December 2025</w:t>
      </w:r>
      <w:r w:rsidR="007E10FE" w:rsidRPr="0016105D">
        <w:rPr>
          <w:rFonts w:ascii="Arial" w:hAnsi="Arial" w:cs="Arial"/>
          <w:sz w:val="22"/>
          <w:szCs w:val="22"/>
          <w:lang w:val="en-US"/>
        </w:rPr>
        <w:t>:</w:t>
      </w:r>
      <w:r w:rsidRPr="0016105D">
        <w:rPr>
          <w:rFonts w:ascii="Arial" w:hAnsi="Arial" w:cs="Arial"/>
          <w:sz w:val="22"/>
          <w:szCs w:val="22"/>
          <w:lang w:val="en-US"/>
        </w:rPr>
        <w:t xml:space="preserve"> Baht </w:t>
      </w:r>
      <w:r w:rsidR="00396EDA" w:rsidRPr="0016105D">
        <w:rPr>
          <w:rFonts w:ascii="Arial" w:hAnsi="Arial" w:cs="Arial"/>
          <w:sz w:val="22"/>
          <w:szCs w:val="22"/>
          <w:lang w:val="x-none"/>
        </w:rPr>
        <w:t>7,500</w:t>
      </w:r>
      <w:r w:rsidR="00396EDA" w:rsidRPr="0016105D">
        <w:rPr>
          <w:rFonts w:ascii="Arial" w:hAnsi="Arial" w:cs="Arial"/>
          <w:sz w:val="22"/>
          <w:szCs w:val="28"/>
          <w:lang w:val="x-none"/>
        </w:rPr>
        <w:t xml:space="preserve"> </w:t>
      </w:r>
      <w:r w:rsidRPr="0016105D">
        <w:rPr>
          <w:rFonts w:ascii="Arial" w:hAnsi="Arial" w:cs="Arial"/>
          <w:sz w:val="22"/>
          <w:szCs w:val="22"/>
          <w:lang w:val="en-US"/>
        </w:rPr>
        <w:t>million</w:t>
      </w:r>
      <w:r w:rsidR="003D7065" w:rsidRPr="0016105D">
        <w:rPr>
          <w:rFonts w:ascii="Arial" w:hAnsi="Arial" w:cs="Arial"/>
          <w:sz w:val="22"/>
          <w:szCs w:val="22"/>
          <w:lang w:val="en-US"/>
        </w:rPr>
        <w:t>)</w:t>
      </w:r>
      <w:r w:rsidR="004D111F" w:rsidRPr="0016105D">
        <w:rPr>
          <w:rFonts w:ascii="Arial" w:hAnsi="Arial" w:cs="Arial"/>
          <w:sz w:val="22"/>
          <w:szCs w:val="28"/>
          <w:lang w:val="en-US"/>
        </w:rPr>
        <w:t>.</w:t>
      </w:r>
      <w:r w:rsidRPr="0016105D">
        <w:rPr>
          <w:rFonts w:ascii="Arial" w:hAnsi="Arial" w:cs="Arial"/>
          <w:sz w:val="22"/>
          <w:szCs w:val="22"/>
          <w:lang w:val="x-none"/>
        </w:rPr>
        <w:t xml:space="preserve"> The swap contracts are effective from </w:t>
      </w:r>
      <w:r w:rsidRPr="0016105D">
        <w:rPr>
          <w:rFonts w:ascii="Arial" w:hAnsi="Arial" w:cs="Arial"/>
          <w:sz w:val="22"/>
          <w:szCs w:val="22"/>
          <w:lang w:val="en-US"/>
        </w:rPr>
        <w:t>July 202</w:t>
      </w:r>
      <w:r w:rsidR="00C127DC" w:rsidRPr="0016105D">
        <w:rPr>
          <w:rFonts w:ascii="Arial" w:hAnsi="Arial" w:cs="Arial"/>
          <w:sz w:val="22"/>
          <w:szCs w:val="22"/>
          <w:lang w:val="en-US"/>
        </w:rPr>
        <w:t>2</w:t>
      </w:r>
      <w:r w:rsidRPr="0016105D">
        <w:rPr>
          <w:rFonts w:ascii="Arial" w:hAnsi="Arial" w:cs="Arial"/>
          <w:sz w:val="22"/>
          <w:szCs w:val="22"/>
          <w:lang w:val="en-US"/>
        </w:rPr>
        <w:t xml:space="preserve"> </w:t>
      </w:r>
      <w:r w:rsidRPr="0016105D">
        <w:rPr>
          <w:rFonts w:ascii="Arial" w:hAnsi="Arial" w:cs="Arial"/>
          <w:sz w:val="22"/>
          <w:szCs w:val="22"/>
          <w:lang w:val="x-none"/>
        </w:rPr>
        <w:t xml:space="preserve">to </w:t>
      </w:r>
      <w:r w:rsidRPr="0016105D">
        <w:rPr>
          <w:rFonts w:ascii="Arial" w:hAnsi="Arial" w:cs="Arial"/>
          <w:sz w:val="22"/>
          <w:szCs w:val="22"/>
          <w:lang w:val="en-US"/>
        </w:rPr>
        <w:t>March 2027.</w:t>
      </w:r>
    </w:p>
    <w:p w14:paraId="6A6EBE00" w14:textId="77777777" w:rsidR="000C394A" w:rsidRPr="0016105D" w:rsidRDefault="000C394A" w:rsidP="00366DC3">
      <w:pPr>
        <w:tabs>
          <w:tab w:val="right" w:pos="7280"/>
          <w:tab w:val="right" w:pos="8540"/>
        </w:tabs>
        <w:spacing w:before="120" w:after="120" w:line="380" w:lineRule="exact"/>
        <w:ind w:left="547"/>
        <w:jc w:val="thaiDistribute"/>
        <w:rPr>
          <w:rFonts w:ascii="Arial" w:hAnsi="Arial" w:cs="Arial"/>
          <w:b/>
          <w:bCs/>
          <w:sz w:val="22"/>
          <w:szCs w:val="22"/>
        </w:rPr>
      </w:pPr>
      <w:r w:rsidRPr="0016105D">
        <w:rPr>
          <w:rFonts w:ascii="Arial" w:hAnsi="Arial" w:cs="Arial"/>
          <w:b/>
          <w:bCs/>
          <w:sz w:val="22"/>
          <w:szCs w:val="22"/>
        </w:rPr>
        <w:lastRenderedPageBreak/>
        <w:t>Cross Currency Swap Contracts</w:t>
      </w:r>
    </w:p>
    <w:p w14:paraId="03B90E17" w14:textId="4B74EA79" w:rsidR="00D53BB9" w:rsidRPr="00D53BB9" w:rsidRDefault="00D53BB9" w:rsidP="00D53BB9">
      <w:pPr>
        <w:tabs>
          <w:tab w:val="right" w:pos="7280"/>
          <w:tab w:val="right" w:pos="8540"/>
        </w:tabs>
        <w:spacing w:before="120" w:after="120" w:line="380" w:lineRule="exact"/>
        <w:ind w:left="547"/>
        <w:jc w:val="thaiDistribute"/>
        <w:rPr>
          <w:rFonts w:ascii="Arial" w:hAnsi="Arial" w:cs="Arial"/>
          <w:sz w:val="22"/>
          <w:szCs w:val="22"/>
          <w:lang w:val="en-US"/>
        </w:rPr>
      </w:pPr>
      <w:r w:rsidRPr="00D53BB9">
        <w:rPr>
          <w:rFonts w:ascii="Arial" w:hAnsi="Arial" w:cs="Arial" w:hint="cs"/>
          <w:sz w:val="22"/>
          <w:szCs w:val="22"/>
          <w:lang w:val="en-US"/>
        </w:rPr>
        <w:t xml:space="preserve">The Company has </w:t>
      </w:r>
      <w:proofErr w:type="gramStart"/>
      <w:r w:rsidRPr="00D53BB9">
        <w:rPr>
          <w:rFonts w:ascii="Arial" w:hAnsi="Arial" w:cs="Arial" w:hint="cs"/>
          <w:sz w:val="22"/>
          <w:szCs w:val="22"/>
          <w:lang w:val="en-US"/>
        </w:rPr>
        <w:t>entered into</w:t>
      </w:r>
      <w:proofErr w:type="gramEnd"/>
      <w:r w:rsidRPr="00D53BB9">
        <w:rPr>
          <w:rFonts w:ascii="Arial" w:hAnsi="Arial" w:cs="Arial" w:hint="cs"/>
          <w:sz w:val="22"/>
          <w:szCs w:val="22"/>
          <w:lang w:val="en-US"/>
        </w:rPr>
        <w:t xml:space="preserve"> </w:t>
      </w:r>
      <w:proofErr w:type="gramStart"/>
      <w:r w:rsidRPr="00D53BB9">
        <w:rPr>
          <w:rFonts w:ascii="Arial" w:hAnsi="Arial" w:cs="Arial" w:hint="cs"/>
          <w:sz w:val="22"/>
          <w:szCs w:val="22"/>
          <w:lang w:val="en-US"/>
        </w:rPr>
        <w:t>cross currency</w:t>
      </w:r>
      <w:proofErr w:type="gramEnd"/>
      <w:r w:rsidRPr="00D53BB9">
        <w:rPr>
          <w:rFonts w:ascii="Arial" w:hAnsi="Arial" w:cs="Arial" w:hint="cs"/>
          <w:sz w:val="22"/>
          <w:szCs w:val="22"/>
          <w:lang w:val="en-US"/>
        </w:rPr>
        <w:t xml:space="preserve"> swap contracts with local financial institutions for hedging foreign exchange and interest rate exposure of its current long-term debts in US dollar currency. As </w:t>
      </w:r>
      <w:proofErr w:type="gramStart"/>
      <w:r w:rsidRPr="00D53BB9">
        <w:rPr>
          <w:rFonts w:ascii="Arial" w:hAnsi="Arial" w:cs="Arial" w:hint="cs"/>
          <w:sz w:val="22"/>
          <w:szCs w:val="22"/>
          <w:lang w:val="en-US"/>
        </w:rPr>
        <w:t>at</w:t>
      </w:r>
      <w:proofErr w:type="gramEnd"/>
      <w:r w:rsidRPr="00D53BB9">
        <w:rPr>
          <w:rFonts w:ascii="Arial" w:hAnsi="Arial" w:cs="Arial" w:hint="cs"/>
          <w:sz w:val="22"/>
          <w:szCs w:val="22"/>
          <w:lang w:val="en-US"/>
        </w:rPr>
        <w:t xml:space="preserve"> </w:t>
      </w:r>
      <w:r w:rsidRPr="00D53BB9">
        <w:rPr>
          <w:rFonts w:ascii="Arial" w:hAnsi="Arial" w:cs="Arial" w:hint="cs"/>
          <w:sz w:val="22"/>
          <w:szCs w:val="22"/>
          <w:cs/>
        </w:rPr>
        <w:t>31</w:t>
      </w:r>
      <w:r w:rsidRPr="00D53BB9">
        <w:rPr>
          <w:rFonts w:ascii="Arial" w:hAnsi="Arial" w:cs="Arial" w:hint="cs"/>
          <w:sz w:val="22"/>
          <w:szCs w:val="22"/>
          <w:lang w:val="en-US"/>
        </w:rPr>
        <w:t xml:space="preserve"> March </w:t>
      </w:r>
      <w:r w:rsidRPr="00D53BB9">
        <w:rPr>
          <w:rFonts w:ascii="Arial" w:hAnsi="Arial" w:cs="Arial" w:hint="cs"/>
          <w:sz w:val="22"/>
          <w:szCs w:val="22"/>
          <w:cs/>
        </w:rPr>
        <w:t>2026</w:t>
      </w:r>
      <w:r w:rsidRPr="00D53BB9">
        <w:rPr>
          <w:rFonts w:ascii="Arial" w:hAnsi="Arial" w:cs="Arial" w:hint="cs"/>
          <w:sz w:val="22"/>
          <w:szCs w:val="22"/>
          <w:lang w:val="en-US"/>
        </w:rPr>
        <w:t xml:space="preserve">, the Company had notional amount totaling US dollar </w:t>
      </w:r>
      <w:r w:rsidRPr="00D53BB9">
        <w:rPr>
          <w:rFonts w:ascii="Arial" w:hAnsi="Arial" w:cs="Arial" w:hint="cs"/>
          <w:sz w:val="22"/>
          <w:szCs w:val="22"/>
          <w:cs/>
        </w:rPr>
        <w:t>1</w:t>
      </w:r>
      <w:r w:rsidRPr="00D53BB9">
        <w:rPr>
          <w:rFonts w:ascii="Arial" w:hAnsi="Arial" w:cs="Arial" w:hint="cs"/>
          <w:sz w:val="22"/>
          <w:szCs w:val="22"/>
          <w:lang w:val="en-US"/>
        </w:rPr>
        <w:t>,</w:t>
      </w:r>
      <w:r w:rsidRPr="00D53BB9">
        <w:rPr>
          <w:rFonts w:ascii="Arial" w:hAnsi="Arial" w:cs="Arial" w:hint="cs"/>
          <w:sz w:val="22"/>
          <w:szCs w:val="22"/>
          <w:cs/>
        </w:rPr>
        <w:t>292</w:t>
      </w:r>
      <w:r w:rsidRPr="00D53BB9">
        <w:rPr>
          <w:rFonts w:ascii="Arial" w:hAnsi="Arial" w:cs="Arial" w:hint="cs"/>
          <w:sz w:val="22"/>
          <w:szCs w:val="22"/>
          <w:lang w:val="en-US"/>
        </w:rPr>
        <w:t xml:space="preserve"> million (</w:t>
      </w:r>
      <w:r w:rsidRPr="00D53BB9">
        <w:rPr>
          <w:rFonts w:ascii="Arial" w:hAnsi="Arial" w:cs="Arial" w:hint="cs"/>
          <w:sz w:val="22"/>
          <w:szCs w:val="22"/>
          <w:cs/>
        </w:rPr>
        <w:t>31</w:t>
      </w:r>
      <w:r w:rsidRPr="00D53BB9">
        <w:rPr>
          <w:rFonts w:ascii="Arial" w:hAnsi="Arial" w:cs="Arial" w:hint="cs"/>
          <w:sz w:val="22"/>
          <w:szCs w:val="22"/>
          <w:lang w:val="en-US"/>
        </w:rPr>
        <w:t xml:space="preserve"> December </w:t>
      </w:r>
      <w:r w:rsidRPr="00D53BB9">
        <w:rPr>
          <w:rFonts w:ascii="Arial" w:hAnsi="Arial" w:cs="Arial" w:hint="cs"/>
          <w:sz w:val="22"/>
          <w:szCs w:val="22"/>
          <w:cs/>
        </w:rPr>
        <w:t xml:space="preserve">2025: </w:t>
      </w:r>
      <w:r w:rsidRPr="00D53BB9">
        <w:rPr>
          <w:rFonts w:ascii="Arial" w:hAnsi="Arial" w:cs="Arial" w:hint="cs"/>
          <w:sz w:val="22"/>
          <w:szCs w:val="22"/>
          <w:lang w:val="en-US"/>
        </w:rPr>
        <w:t xml:space="preserve">US dollar </w:t>
      </w:r>
      <w:r w:rsidRPr="00D53BB9">
        <w:rPr>
          <w:rFonts w:ascii="Arial" w:hAnsi="Arial" w:cs="Arial" w:hint="cs"/>
          <w:sz w:val="22"/>
          <w:szCs w:val="22"/>
          <w:cs/>
        </w:rPr>
        <w:t>1</w:t>
      </w:r>
      <w:r w:rsidRPr="00D53BB9">
        <w:rPr>
          <w:rFonts w:ascii="Arial" w:hAnsi="Arial" w:cs="Arial" w:hint="cs"/>
          <w:sz w:val="22"/>
          <w:szCs w:val="22"/>
          <w:lang w:val="en-US"/>
        </w:rPr>
        <w:t>,</w:t>
      </w:r>
      <w:r w:rsidRPr="00D53BB9">
        <w:rPr>
          <w:rFonts w:ascii="Arial" w:hAnsi="Arial" w:cs="Arial" w:hint="cs"/>
          <w:sz w:val="22"/>
          <w:szCs w:val="22"/>
          <w:cs/>
        </w:rPr>
        <w:t>532</w:t>
      </w:r>
      <w:r w:rsidRPr="00D53BB9">
        <w:rPr>
          <w:rFonts w:ascii="Arial" w:hAnsi="Arial" w:cs="Arial" w:hint="cs"/>
          <w:sz w:val="22"/>
          <w:szCs w:val="22"/>
          <w:lang w:val="en-US"/>
        </w:rPr>
        <w:t xml:space="preserve"> million). A counterparty agrees to pay the interest and the notional amount according to the terms and conditions in the contracts. The swap contracts are effective from March </w:t>
      </w:r>
      <w:r w:rsidRPr="00D53BB9">
        <w:rPr>
          <w:rFonts w:ascii="Arial" w:hAnsi="Arial" w:cs="Arial" w:hint="cs"/>
          <w:sz w:val="22"/>
          <w:szCs w:val="22"/>
          <w:cs/>
        </w:rPr>
        <w:t>2020</w:t>
      </w:r>
      <w:r w:rsidRPr="00D53BB9">
        <w:rPr>
          <w:rFonts w:ascii="Arial" w:hAnsi="Arial" w:cs="Arial" w:hint="cs"/>
          <w:sz w:val="22"/>
          <w:szCs w:val="22"/>
          <w:lang w:val="en-US"/>
        </w:rPr>
        <w:t xml:space="preserve"> to July </w:t>
      </w:r>
      <w:r w:rsidRPr="00D53BB9">
        <w:rPr>
          <w:rFonts w:ascii="Arial" w:hAnsi="Arial" w:cs="Arial" w:hint="cs"/>
          <w:sz w:val="22"/>
          <w:szCs w:val="22"/>
          <w:cs/>
        </w:rPr>
        <w:t xml:space="preserve">2040. </w:t>
      </w:r>
      <w:r w:rsidRPr="00D53BB9">
        <w:rPr>
          <w:rFonts w:ascii="Arial" w:hAnsi="Arial" w:cs="Arial" w:hint="cs"/>
          <w:sz w:val="22"/>
          <w:szCs w:val="22"/>
          <w:lang w:val="en-US"/>
        </w:rPr>
        <w:t>The partial cross currency swap contract is linked to sustainability operations, will have its interest payments reduced upon meeting the conditions specified in the contract, if the Sustainability Performance Targets are achieved.</w:t>
      </w:r>
    </w:p>
    <w:p w14:paraId="73FF33D2" w14:textId="47292F0C" w:rsidR="00CF3405" w:rsidRPr="00D53BB9" w:rsidRDefault="00D53BB9" w:rsidP="00D53BB9">
      <w:pPr>
        <w:tabs>
          <w:tab w:val="right" w:pos="7280"/>
          <w:tab w:val="right" w:pos="8540"/>
        </w:tabs>
        <w:spacing w:before="120" w:after="120" w:line="380" w:lineRule="exact"/>
        <w:ind w:left="547"/>
        <w:jc w:val="thaiDistribute"/>
        <w:rPr>
          <w:rFonts w:ascii="Arial" w:hAnsi="Arial" w:cstheme="minorBidi"/>
          <w:sz w:val="22"/>
          <w:szCs w:val="22"/>
          <w:cs/>
        </w:rPr>
      </w:pPr>
      <w:r w:rsidRPr="00D53BB9">
        <w:rPr>
          <w:rFonts w:ascii="Arial" w:hAnsi="Arial" w:cs="Arial" w:hint="cs"/>
          <w:sz w:val="22"/>
          <w:szCs w:val="22"/>
          <w:lang w:val="en-US"/>
        </w:rPr>
        <w:t>During the period, the Company partially terminated cross currency swap contracts with local banks that were designated as cash flow hedge instrument to mitigate risks arising from the repayment of long-term loans and interest to a subsidiary, totaling US dollar</w:t>
      </w:r>
      <w:r w:rsidR="00B81E4D">
        <w:rPr>
          <w:rFonts w:ascii="Arial" w:hAnsi="Arial" w:cstheme="minorBidi"/>
          <w:sz w:val="22"/>
          <w:szCs w:val="22"/>
          <w:lang w:val="en-US"/>
        </w:rPr>
        <w:t xml:space="preserve"> 239</w:t>
      </w:r>
      <w:r w:rsidRPr="00D53BB9">
        <w:rPr>
          <w:rFonts w:ascii="Arial" w:hAnsi="Arial" w:cs="Arial" w:hint="cs"/>
          <w:sz w:val="22"/>
          <w:szCs w:val="22"/>
          <w:cs/>
        </w:rPr>
        <w:t xml:space="preserve"> </w:t>
      </w:r>
      <w:r w:rsidRPr="00D53BB9">
        <w:rPr>
          <w:rFonts w:ascii="Arial" w:hAnsi="Arial" w:cs="Arial" w:hint="cs"/>
          <w:sz w:val="22"/>
          <w:szCs w:val="22"/>
          <w:lang w:val="en-US"/>
        </w:rPr>
        <w:t>million, or equivalent to Baht</w:t>
      </w:r>
      <w:r w:rsidR="00B81E4D">
        <w:rPr>
          <w:rFonts w:ascii="Arial" w:hAnsi="Arial" w:cs="Arial"/>
          <w:sz w:val="22"/>
          <w:szCs w:val="22"/>
          <w:lang w:val="en-US"/>
        </w:rPr>
        <w:t xml:space="preserve"> 7,606</w:t>
      </w:r>
      <w:r w:rsidRPr="00D53BB9">
        <w:rPr>
          <w:rFonts w:ascii="Arial" w:hAnsi="Arial" w:cs="Arial" w:hint="cs"/>
          <w:sz w:val="22"/>
          <w:szCs w:val="22"/>
          <w:cs/>
        </w:rPr>
        <w:t xml:space="preserve"> </w:t>
      </w:r>
      <w:r w:rsidRPr="00D53BB9">
        <w:rPr>
          <w:rFonts w:ascii="Arial" w:hAnsi="Arial" w:cs="Arial" w:hint="cs"/>
          <w:sz w:val="22"/>
          <w:szCs w:val="22"/>
          <w:lang w:val="en-US"/>
        </w:rPr>
        <w:t>million. The Company paid for unwinding cross currency swap contracts in an amount of Baht</w:t>
      </w:r>
      <w:r w:rsidR="00B81E4D">
        <w:rPr>
          <w:rFonts w:ascii="Arial" w:hAnsi="Arial" w:cs="Arial"/>
          <w:sz w:val="22"/>
          <w:szCs w:val="22"/>
          <w:lang w:val="en-US"/>
        </w:rPr>
        <w:t xml:space="preserve"> 1,517 </w:t>
      </w:r>
      <w:r w:rsidRPr="00D53BB9">
        <w:rPr>
          <w:rFonts w:ascii="Arial" w:hAnsi="Arial" w:cs="Arial" w:hint="cs"/>
          <w:sz w:val="22"/>
          <w:szCs w:val="22"/>
          <w:lang w:val="en-US"/>
        </w:rPr>
        <w:t>million, which is presented under cash flows from financing activities in the statement of cash flows</w:t>
      </w:r>
      <w:r>
        <w:rPr>
          <w:rFonts w:ascii="Arial" w:hAnsi="Arial" w:cs="Arial"/>
          <w:sz w:val="22"/>
          <w:szCs w:val="22"/>
          <w:lang w:val="en-US"/>
        </w:rPr>
        <w:t>.</w:t>
      </w:r>
    </w:p>
    <w:p w14:paraId="1633FF18" w14:textId="77777777" w:rsidR="00702BFE" w:rsidRPr="00B81E4D" w:rsidRDefault="00702BFE" w:rsidP="00702BFE">
      <w:pPr>
        <w:tabs>
          <w:tab w:val="right" w:pos="7280"/>
          <w:tab w:val="right" w:pos="8540"/>
        </w:tabs>
        <w:spacing w:before="120" w:after="120" w:line="380" w:lineRule="exact"/>
        <w:ind w:left="547"/>
        <w:jc w:val="thaiDistribute"/>
        <w:rPr>
          <w:rFonts w:ascii="Arial" w:hAnsi="Arial" w:cstheme="minorBidi"/>
          <w:b/>
          <w:bCs/>
          <w:sz w:val="22"/>
          <w:szCs w:val="22"/>
          <w:cs/>
        </w:rPr>
      </w:pPr>
      <w:r w:rsidRPr="0016105D">
        <w:rPr>
          <w:rFonts w:ascii="Arial" w:hAnsi="Arial" w:cs="Arial"/>
          <w:b/>
          <w:bCs/>
          <w:sz w:val="22"/>
          <w:szCs w:val="22"/>
        </w:rPr>
        <w:t>Forward Foreign Exchange Contracts</w:t>
      </w:r>
    </w:p>
    <w:p w14:paraId="47C66CAB" w14:textId="1FEB8804" w:rsidR="00702BFE" w:rsidRPr="0016105D" w:rsidRDefault="00702BFE" w:rsidP="00702BFE">
      <w:pPr>
        <w:tabs>
          <w:tab w:val="right" w:pos="7280"/>
          <w:tab w:val="right" w:pos="8540"/>
        </w:tabs>
        <w:spacing w:before="120" w:after="120" w:line="380" w:lineRule="exact"/>
        <w:ind w:left="547"/>
        <w:jc w:val="thaiDistribute"/>
        <w:rPr>
          <w:rFonts w:ascii="Arial" w:hAnsi="Arial" w:cs="Arial"/>
          <w:sz w:val="22"/>
          <w:szCs w:val="22"/>
        </w:rPr>
      </w:pPr>
      <w:r w:rsidRPr="0016105D">
        <w:rPr>
          <w:rFonts w:ascii="Arial" w:hAnsi="Arial" w:cs="Arial"/>
          <w:sz w:val="22"/>
          <w:szCs w:val="22"/>
        </w:rPr>
        <w:t xml:space="preserve">The Company has </w:t>
      </w:r>
      <w:proofErr w:type="gramStart"/>
      <w:r w:rsidRPr="0016105D">
        <w:rPr>
          <w:rFonts w:ascii="Arial" w:hAnsi="Arial" w:cs="Arial"/>
          <w:sz w:val="22"/>
          <w:szCs w:val="22"/>
        </w:rPr>
        <w:t>entered into</w:t>
      </w:r>
      <w:proofErr w:type="gramEnd"/>
      <w:r w:rsidRPr="0016105D">
        <w:rPr>
          <w:rFonts w:ascii="Arial" w:hAnsi="Arial" w:cs="Arial"/>
          <w:sz w:val="22"/>
          <w:szCs w:val="22"/>
        </w:rPr>
        <w:t xml:space="preserve"> a Forward Foreign Exchange Contract with several financial institutions in the country to hedge against the risk of exchange rate fluctuations on long-term financial liabilities denominated in US dollar, which had an outstanding balance of US dollar </w:t>
      </w:r>
      <w:r w:rsidR="007C164B" w:rsidRPr="0016105D">
        <w:rPr>
          <w:rFonts w:ascii="Arial" w:hAnsi="Arial" w:cs="Arial"/>
          <w:sz w:val="22"/>
          <w:szCs w:val="22"/>
        </w:rPr>
        <w:t>200</w:t>
      </w:r>
      <w:r w:rsidRPr="0016105D">
        <w:rPr>
          <w:rFonts w:ascii="Arial" w:hAnsi="Arial" w:cs="Arial"/>
          <w:sz w:val="22"/>
          <w:szCs w:val="22"/>
        </w:rPr>
        <w:t xml:space="preserve"> million as of </w:t>
      </w:r>
      <w:r w:rsidR="003353CD" w:rsidRPr="0016105D">
        <w:rPr>
          <w:rFonts w:ascii="Arial" w:hAnsi="Arial" w:cs="Arial"/>
          <w:sz w:val="22"/>
          <w:szCs w:val="22"/>
        </w:rPr>
        <w:t>31 March 2026</w:t>
      </w:r>
      <w:r w:rsidRPr="0016105D">
        <w:rPr>
          <w:rFonts w:ascii="Arial" w:hAnsi="Arial" w:cs="Arial"/>
          <w:sz w:val="22"/>
          <w:szCs w:val="22"/>
        </w:rPr>
        <w:t xml:space="preserve"> (</w:t>
      </w:r>
      <w:r w:rsidR="003353CD" w:rsidRPr="0016105D">
        <w:rPr>
          <w:rFonts w:ascii="Arial" w:hAnsi="Arial" w:cs="Arial"/>
          <w:sz w:val="22"/>
          <w:szCs w:val="22"/>
        </w:rPr>
        <w:t>31 December 2025</w:t>
      </w:r>
      <w:r w:rsidRPr="0016105D">
        <w:rPr>
          <w:rFonts w:ascii="Arial" w:hAnsi="Arial" w:cs="Arial"/>
          <w:sz w:val="22"/>
          <w:szCs w:val="22"/>
        </w:rPr>
        <w:t xml:space="preserve">: US </w:t>
      </w:r>
      <w:r w:rsidR="006A4F84" w:rsidRPr="0016105D">
        <w:rPr>
          <w:rFonts w:ascii="Arial" w:hAnsi="Arial" w:cs="Arial"/>
          <w:sz w:val="22"/>
          <w:szCs w:val="22"/>
        </w:rPr>
        <w:t>d</w:t>
      </w:r>
      <w:r w:rsidRPr="0016105D">
        <w:rPr>
          <w:rFonts w:ascii="Arial" w:hAnsi="Arial" w:cs="Arial"/>
          <w:sz w:val="22"/>
          <w:szCs w:val="22"/>
        </w:rPr>
        <w:t>ollar 200 million). The contracting parties have agreed to settle payments between each other according to the conditions and terms specified in the contract. The contract period is from September 2024 to November 2028. Some parts of the Forward Foreign Exchange Contract that are linked to sustainability operations will have their exchange rates reduced when the conditions specified in the contract are met, if the Sustainability Performance Targets are achieved.</w:t>
      </w:r>
    </w:p>
    <w:p w14:paraId="4E28BBD2" w14:textId="77777777" w:rsidR="00F63B2F" w:rsidRPr="0016105D" w:rsidRDefault="00F63B2F">
      <w:pPr>
        <w:spacing w:after="160" w:line="259" w:lineRule="auto"/>
        <w:jc w:val="left"/>
        <w:rPr>
          <w:rFonts w:ascii="Arial" w:hAnsi="Arial" w:cs="Arial"/>
          <w:b/>
          <w:bCs/>
          <w:sz w:val="22"/>
          <w:szCs w:val="22"/>
        </w:rPr>
      </w:pPr>
      <w:r w:rsidRPr="0016105D">
        <w:rPr>
          <w:rFonts w:ascii="Arial" w:hAnsi="Arial" w:cs="Arial"/>
          <w:b/>
          <w:bCs/>
          <w:sz w:val="22"/>
          <w:szCs w:val="22"/>
        </w:rPr>
        <w:br w:type="page"/>
      </w:r>
    </w:p>
    <w:p w14:paraId="37D641EB" w14:textId="519B4EBE" w:rsidR="000C394A" w:rsidRPr="0016105D" w:rsidRDefault="000C394A" w:rsidP="00702BFE">
      <w:pPr>
        <w:tabs>
          <w:tab w:val="right" w:pos="7280"/>
          <w:tab w:val="right" w:pos="8540"/>
        </w:tabs>
        <w:spacing w:before="120" w:after="120" w:line="380" w:lineRule="exact"/>
        <w:ind w:left="547"/>
        <w:jc w:val="thaiDistribute"/>
        <w:rPr>
          <w:rFonts w:ascii="Arial" w:hAnsi="Arial" w:cs="Arial"/>
          <w:b/>
          <w:bCs/>
          <w:sz w:val="22"/>
          <w:szCs w:val="22"/>
        </w:rPr>
      </w:pPr>
      <w:r w:rsidRPr="0016105D">
        <w:rPr>
          <w:rFonts w:ascii="Arial" w:hAnsi="Arial" w:cs="Arial"/>
          <w:b/>
          <w:bCs/>
          <w:sz w:val="22"/>
          <w:szCs w:val="22"/>
        </w:rPr>
        <w:lastRenderedPageBreak/>
        <w:t>Oil Price Crack Spread Swap Contracts</w:t>
      </w:r>
    </w:p>
    <w:p w14:paraId="31AB9BC7" w14:textId="77777777" w:rsidR="000C394A" w:rsidRPr="0016105D" w:rsidRDefault="000C394A" w:rsidP="00366DC3">
      <w:pPr>
        <w:tabs>
          <w:tab w:val="left" w:pos="531"/>
          <w:tab w:val="right" w:pos="7280"/>
          <w:tab w:val="right" w:pos="8540"/>
        </w:tabs>
        <w:spacing w:before="120" w:after="120" w:line="380" w:lineRule="exact"/>
        <w:ind w:left="547"/>
        <w:jc w:val="thaiDistribute"/>
        <w:rPr>
          <w:rFonts w:ascii="Arial" w:hAnsi="Arial" w:cs="Arial"/>
          <w:sz w:val="22"/>
          <w:szCs w:val="22"/>
          <w:lang w:val="en-US"/>
        </w:rPr>
      </w:pPr>
      <w:r w:rsidRPr="0016105D">
        <w:rPr>
          <w:rFonts w:ascii="Arial" w:hAnsi="Arial" w:cs="Arial"/>
          <w:sz w:val="22"/>
          <w:szCs w:val="22"/>
          <w:lang w:val="en-US"/>
        </w:rPr>
        <w:t>The Group and the Company have oil price crack spread swap and time spread swap contracts with foreign companies and related parties (counterparties). The Company has or the counterparties have commitments to make payments for the differences between the fixed price and floating price of each period.</w:t>
      </w:r>
    </w:p>
    <w:p w14:paraId="25DE722C" w14:textId="6B2DBA60" w:rsidR="000C394A" w:rsidRPr="0016105D" w:rsidRDefault="000C394A" w:rsidP="00366DC3">
      <w:pPr>
        <w:tabs>
          <w:tab w:val="left" w:pos="531"/>
          <w:tab w:val="right" w:pos="7280"/>
          <w:tab w:val="right" w:pos="8540"/>
        </w:tabs>
        <w:spacing w:before="120" w:after="120" w:line="380" w:lineRule="exact"/>
        <w:ind w:left="547"/>
        <w:jc w:val="thaiDistribute"/>
        <w:rPr>
          <w:rFonts w:ascii="Arial" w:hAnsi="Arial" w:cs="Arial"/>
          <w:sz w:val="22"/>
          <w:szCs w:val="22"/>
          <w:lang w:val="en-US"/>
        </w:rPr>
      </w:pPr>
      <w:r w:rsidRPr="0016105D">
        <w:rPr>
          <w:rFonts w:ascii="Arial" w:hAnsi="Arial" w:cs="Arial"/>
          <w:sz w:val="22"/>
          <w:szCs w:val="22"/>
          <w:lang w:val="en-US"/>
        </w:rPr>
        <w:t xml:space="preserve">As </w:t>
      </w:r>
      <w:proofErr w:type="gramStart"/>
      <w:r w:rsidRPr="0016105D">
        <w:rPr>
          <w:rFonts w:ascii="Arial" w:hAnsi="Arial" w:cs="Arial"/>
          <w:sz w:val="22"/>
          <w:szCs w:val="22"/>
          <w:lang w:val="en-US"/>
        </w:rPr>
        <w:t>at</w:t>
      </w:r>
      <w:proofErr w:type="gramEnd"/>
      <w:r w:rsidRPr="0016105D">
        <w:rPr>
          <w:rFonts w:ascii="Arial" w:hAnsi="Arial" w:cs="Arial"/>
          <w:sz w:val="22"/>
          <w:szCs w:val="22"/>
          <w:lang w:val="en-US"/>
        </w:rPr>
        <w:t xml:space="preserve"> </w:t>
      </w:r>
      <w:r w:rsidR="003353CD" w:rsidRPr="0016105D">
        <w:rPr>
          <w:rFonts w:ascii="Arial" w:hAnsi="Arial" w:cs="Arial"/>
          <w:sz w:val="22"/>
          <w:szCs w:val="22"/>
          <w:lang w:val="en-US"/>
        </w:rPr>
        <w:t>31 March 2026</w:t>
      </w:r>
      <w:r w:rsidRPr="0016105D">
        <w:rPr>
          <w:rFonts w:ascii="Arial" w:hAnsi="Arial" w:cs="Arial"/>
          <w:sz w:val="22"/>
          <w:szCs w:val="22"/>
          <w:lang w:val="en-US"/>
        </w:rPr>
        <w:t>, the Group had oil volume under the contracts totaling</w:t>
      </w:r>
      <w:r w:rsidR="00B61048" w:rsidRPr="0016105D">
        <w:rPr>
          <w:rFonts w:ascii="Arial" w:hAnsi="Arial" w:cs="Arial"/>
          <w:sz w:val="22"/>
          <w:szCs w:val="22"/>
          <w:lang w:val="en-US"/>
        </w:rPr>
        <w:t xml:space="preserve"> 25.16</w:t>
      </w:r>
      <w:r w:rsidRPr="0016105D">
        <w:rPr>
          <w:rFonts w:ascii="Arial" w:hAnsi="Arial" w:cs="Arial"/>
          <w:sz w:val="22"/>
          <w:szCs w:val="22"/>
          <w:lang w:val="en-US"/>
        </w:rPr>
        <w:t xml:space="preserve"> million barrels </w:t>
      </w:r>
      <w:r w:rsidR="00513E18" w:rsidRPr="0016105D">
        <w:rPr>
          <w:rFonts w:ascii="Arial" w:hAnsi="Arial" w:cs="Arial"/>
          <w:sz w:val="22"/>
          <w:szCs w:val="22"/>
          <w:lang w:val="en-US"/>
        </w:rPr>
        <w:t xml:space="preserve">and </w:t>
      </w:r>
      <w:r w:rsidR="00B61048" w:rsidRPr="0016105D">
        <w:rPr>
          <w:rFonts w:ascii="Arial" w:hAnsi="Arial" w:cs="Arial"/>
          <w:sz w:val="22"/>
          <w:szCs w:val="22"/>
          <w:lang w:val="en-US"/>
        </w:rPr>
        <w:t>0.06</w:t>
      </w:r>
      <w:r w:rsidR="00513E18" w:rsidRPr="0016105D">
        <w:rPr>
          <w:rFonts w:ascii="Arial" w:hAnsi="Arial" w:cs="Arial"/>
          <w:sz w:val="22"/>
          <w:szCs w:val="22"/>
          <w:lang w:val="en-US"/>
        </w:rPr>
        <w:t xml:space="preserve"> million metric tons </w:t>
      </w:r>
      <w:r w:rsidRPr="0016105D">
        <w:rPr>
          <w:rFonts w:ascii="Arial" w:hAnsi="Arial" w:cs="Arial"/>
          <w:sz w:val="22"/>
          <w:szCs w:val="22"/>
          <w:lang w:val="en-US"/>
        </w:rPr>
        <w:t xml:space="preserve">and the Company had oil volume totaling </w:t>
      </w:r>
      <w:r w:rsidR="00FB2EC0" w:rsidRPr="0016105D">
        <w:rPr>
          <w:rFonts w:ascii="Arial" w:hAnsi="Arial" w:cs="Arial"/>
          <w:sz w:val="22"/>
          <w:szCs w:val="22"/>
          <w:lang w:val="en-US"/>
        </w:rPr>
        <w:t xml:space="preserve">25.16 </w:t>
      </w:r>
      <w:r w:rsidRPr="0016105D">
        <w:rPr>
          <w:rFonts w:ascii="Arial" w:hAnsi="Arial" w:cs="Arial"/>
          <w:sz w:val="22"/>
          <w:szCs w:val="22"/>
          <w:lang w:val="en-US"/>
        </w:rPr>
        <w:t>million</w:t>
      </w:r>
      <w:r w:rsidR="00A641DC" w:rsidRPr="0016105D">
        <w:rPr>
          <w:rFonts w:ascii="Arial" w:hAnsi="Arial" w:cs="Arial"/>
          <w:sz w:val="22"/>
          <w:szCs w:val="22"/>
          <w:lang w:val="en-US"/>
        </w:rPr>
        <w:t xml:space="preserve"> barrels and </w:t>
      </w:r>
      <w:r w:rsidR="00FB2EC0" w:rsidRPr="0016105D">
        <w:rPr>
          <w:rFonts w:ascii="Arial" w:hAnsi="Arial" w:cs="Arial"/>
          <w:sz w:val="22"/>
          <w:szCs w:val="22"/>
          <w:lang w:val="en-US"/>
        </w:rPr>
        <w:t>0.11</w:t>
      </w:r>
      <w:r w:rsidR="007C164B" w:rsidRPr="0016105D">
        <w:rPr>
          <w:rFonts w:ascii="Arial" w:hAnsi="Arial" w:cs="Arial"/>
          <w:sz w:val="22"/>
          <w:szCs w:val="22"/>
          <w:lang w:val="en-US"/>
        </w:rPr>
        <w:t xml:space="preserve"> </w:t>
      </w:r>
      <w:r w:rsidR="00A641DC" w:rsidRPr="0016105D">
        <w:rPr>
          <w:rFonts w:ascii="Arial" w:hAnsi="Arial" w:cs="Arial"/>
          <w:sz w:val="22"/>
          <w:szCs w:val="22"/>
          <w:lang w:val="en-US"/>
        </w:rPr>
        <w:t>million metric tons</w:t>
      </w:r>
      <w:r w:rsidRPr="0016105D">
        <w:rPr>
          <w:rFonts w:ascii="Arial" w:hAnsi="Arial" w:cs="Arial"/>
          <w:sz w:val="22"/>
          <w:szCs w:val="22"/>
          <w:lang w:val="en-US"/>
        </w:rPr>
        <w:t xml:space="preserve"> </w:t>
      </w:r>
      <w:r w:rsidR="007E10FE" w:rsidRPr="0016105D">
        <w:rPr>
          <w:rFonts w:ascii="Arial" w:hAnsi="Arial" w:cs="Arial"/>
          <w:sz w:val="22"/>
          <w:szCs w:val="22"/>
          <w:lang w:val="en-US"/>
        </w:rPr>
        <w:t>(</w:t>
      </w:r>
      <w:r w:rsidR="003353CD" w:rsidRPr="0016105D">
        <w:rPr>
          <w:rFonts w:ascii="Arial" w:hAnsi="Arial" w:cs="Arial"/>
          <w:sz w:val="22"/>
          <w:szCs w:val="22"/>
          <w:lang w:val="en-US"/>
        </w:rPr>
        <w:t>31 December 2025</w:t>
      </w:r>
      <w:r w:rsidR="007E10FE" w:rsidRPr="0016105D">
        <w:rPr>
          <w:rFonts w:ascii="Arial" w:hAnsi="Arial" w:cs="Arial"/>
          <w:sz w:val="22"/>
          <w:szCs w:val="22"/>
          <w:lang w:val="en-US"/>
        </w:rPr>
        <w:t>:</w:t>
      </w:r>
      <w:r w:rsidRPr="0016105D">
        <w:rPr>
          <w:rFonts w:ascii="Arial" w:hAnsi="Arial" w:cs="Arial"/>
          <w:sz w:val="22"/>
          <w:szCs w:val="22"/>
          <w:lang w:val="en-US"/>
        </w:rPr>
        <w:t xml:space="preserve"> The Group had oil volume under</w:t>
      </w:r>
      <w:r w:rsidR="009B0990" w:rsidRPr="0016105D">
        <w:rPr>
          <w:rFonts w:ascii="Arial" w:hAnsi="Arial" w:cs="Arial"/>
          <w:sz w:val="22"/>
          <w:szCs w:val="22"/>
          <w:lang w:val="en-US"/>
        </w:rPr>
        <w:t xml:space="preserve"> </w:t>
      </w:r>
      <w:r w:rsidRPr="0016105D">
        <w:rPr>
          <w:rFonts w:ascii="Arial" w:hAnsi="Arial" w:cs="Arial"/>
          <w:sz w:val="22"/>
          <w:szCs w:val="22"/>
          <w:lang w:val="en-US"/>
        </w:rPr>
        <w:t xml:space="preserve">the contracts totaling </w:t>
      </w:r>
      <w:r w:rsidR="00A9726C" w:rsidRPr="0016105D">
        <w:rPr>
          <w:rFonts w:ascii="Arial" w:hAnsi="Arial" w:cs="Arial"/>
          <w:sz w:val="22"/>
          <w:szCs w:val="22"/>
          <w:lang w:val="en-US"/>
        </w:rPr>
        <w:t>31.98</w:t>
      </w:r>
      <w:r w:rsidRPr="0016105D">
        <w:rPr>
          <w:rFonts w:ascii="Arial" w:hAnsi="Arial" w:cs="Arial"/>
          <w:sz w:val="22"/>
          <w:szCs w:val="22"/>
          <w:lang w:val="en-US"/>
        </w:rPr>
        <w:t xml:space="preserve"> million </w:t>
      </w:r>
      <w:r w:rsidR="00EB4BE0" w:rsidRPr="0016105D">
        <w:rPr>
          <w:rFonts w:ascii="Arial" w:hAnsi="Arial" w:cs="Arial"/>
          <w:sz w:val="22"/>
          <w:szCs w:val="22"/>
          <w:lang w:val="en-US"/>
        </w:rPr>
        <w:t xml:space="preserve">barrels </w:t>
      </w:r>
      <w:r w:rsidRPr="0016105D">
        <w:rPr>
          <w:rFonts w:ascii="Arial" w:hAnsi="Arial" w:cs="Arial"/>
          <w:sz w:val="22"/>
          <w:szCs w:val="22"/>
          <w:lang w:val="en-US"/>
        </w:rPr>
        <w:t xml:space="preserve">and the Company had oil volume totaling </w:t>
      </w:r>
      <w:r w:rsidR="00A9726C" w:rsidRPr="0016105D">
        <w:rPr>
          <w:rFonts w:ascii="Arial" w:hAnsi="Arial" w:cs="Arial"/>
          <w:sz w:val="22"/>
          <w:szCs w:val="22"/>
          <w:lang w:val="en-US"/>
        </w:rPr>
        <w:t>31.98</w:t>
      </w:r>
      <w:r w:rsidR="00174889" w:rsidRPr="0016105D">
        <w:rPr>
          <w:rFonts w:ascii="Arial" w:hAnsi="Arial" w:cs="Arial"/>
          <w:sz w:val="22"/>
          <w:szCs w:val="22"/>
          <w:lang w:val="en-US"/>
        </w:rPr>
        <w:t xml:space="preserve"> </w:t>
      </w:r>
      <w:r w:rsidRPr="0016105D">
        <w:rPr>
          <w:rFonts w:ascii="Arial" w:hAnsi="Arial" w:cs="Arial"/>
          <w:sz w:val="22"/>
          <w:szCs w:val="22"/>
          <w:lang w:val="en-US"/>
        </w:rPr>
        <w:t>million barrels).</w:t>
      </w:r>
    </w:p>
    <w:p w14:paraId="61CEC0C6" w14:textId="73C47D73" w:rsidR="000C394A" w:rsidRPr="0016105D" w:rsidRDefault="000C394A" w:rsidP="00366DC3">
      <w:pPr>
        <w:pStyle w:val="Heading2"/>
        <w:tabs>
          <w:tab w:val="left" w:pos="540"/>
        </w:tabs>
        <w:spacing w:before="120" w:after="120" w:line="380" w:lineRule="exact"/>
        <w:rPr>
          <w:rFonts w:ascii="Arial" w:eastAsiaTheme="minorHAnsi" w:hAnsi="Arial" w:cs="Arial"/>
          <w:i w:val="0"/>
          <w:iCs w:val="0"/>
          <w:sz w:val="22"/>
          <w:szCs w:val="22"/>
        </w:rPr>
      </w:pPr>
      <w:r w:rsidRPr="0016105D">
        <w:rPr>
          <w:rFonts w:ascii="Arial" w:eastAsiaTheme="minorHAnsi" w:hAnsi="Arial" w:cs="Arial"/>
          <w:i w:val="0"/>
          <w:iCs w:val="0"/>
          <w:sz w:val="22"/>
          <w:szCs w:val="22"/>
        </w:rPr>
        <w:t>1</w:t>
      </w:r>
      <w:r w:rsidR="00464D8C" w:rsidRPr="0016105D">
        <w:rPr>
          <w:rFonts w:ascii="Arial" w:eastAsiaTheme="minorHAnsi" w:hAnsi="Arial" w:cs="Arial"/>
          <w:i w:val="0"/>
          <w:iCs w:val="0"/>
          <w:sz w:val="22"/>
          <w:szCs w:val="22"/>
        </w:rPr>
        <w:t>4</w:t>
      </w:r>
      <w:r w:rsidRPr="0016105D">
        <w:rPr>
          <w:rFonts w:ascii="Arial" w:eastAsiaTheme="minorHAnsi" w:hAnsi="Arial" w:cs="Arial"/>
          <w:i w:val="0"/>
          <w:iCs w:val="0"/>
          <w:sz w:val="22"/>
          <w:szCs w:val="22"/>
        </w:rPr>
        <w:t>.</w:t>
      </w:r>
      <w:r w:rsidRPr="0016105D">
        <w:rPr>
          <w:rFonts w:ascii="Arial" w:eastAsiaTheme="minorHAnsi" w:hAnsi="Arial" w:cs="Arial"/>
          <w:i w:val="0"/>
          <w:iCs w:val="0"/>
          <w:sz w:val="22"/>
          <w:szCs w:val="22"/>
        </w:rPr>
        <w:tab/>
        <w:t>Financial Instrument</w:t>
      </w:r>
      <w:r w:rsidR="007A7B63" w:rsidRPr="0016105D">
        <w:rPr>
          <w:rFonts w:ascii="Arial" w:eastAsiaTheme="minorHAnsi" w:hAnsi="Arial" w:cs="Arial"/>
          <w:i w:val="0"/>
          <w:iCs w:val="0"/>
          <w:sz w:val="22"/>
          <w:szCs w:val="22"/>
        </w:rPr>
        <w:t>s</w:t>
      </w:r>
    </w:p>
    <w:p w14:paraId="53C64E03" w14:textId="27B902CD" w:rsidR="000C394A" w:rsidRPr="0016105D" w:rsidRDefault="000C394A" w:rsidP="00366DC3">
      <w:pPr>
        <w:pStyle w:val="Heading2"/>
        <w:tabs>
          <w:tab w:val="left" w:pos="540"/>
        </w:tabs>
        <w:spacing w:before="120" w:after="120" w:line="380" w:lineRule="exact"/>
        <w:rPr>
          <w:rFonts w:ascii="Arial" w:eastAsiaTheme="minorHAnsi" w:hAnsi="Arial" w:cs="Arial"/>
          <w:i w:val="0"/>
          <w:iCs w:val="0"/>
          <w:sz w:val="22"/>
          <w:szCs w:val="22"/>
          <w:cs/>
          <w:lang w:val="en-US"/>
        </w:rPr>
      </w:pPr>
      <w:r w:rsidRPr="0016105D">
        <w:rPr>
          <w:rFonts w:ascii="Arial" w:eastAsiaTheme="minorHAnsi" w:hAnsi="Arial" w:cs="Arial"/>
          <w:i w:val="0"/>
          <w:iCs w:val="0"/>
          <w:sz w:val="22"/>
          <w:szCs w:val="22"/>
        </w:rPr>
        <w:t>1</w:t>
      </w:r>
      <w:r w:rsidR="00464D8C" w:rsidRPr="0016105D">
        <w:rPr>
          <w:rFonts w:ascii="Arial" w:eastAsiaTheme="minorHAnsi" w:hAnsi="Arial" w:cs="Arial"/>
          <w:i w:val="0"/>
          <w:iCs w:val="0"/>
          <w:sz w:val="22"/>
          <w:szCs w:val="22"/>
        </w:rPr>
        <w:t>4</w:t>
      </w:r>
      <w:r w:rsidRPr="0016105D">
        <w:rPr>
          <w:rFonts w:ascii="Arial" w:eastAsiaTheme="minorHAnsi" w:hAnsi="Arial" w:cs="Arial"/>
          <w:i w:val="0"/>
          <w:iCs w:val="0"/>
          <w:sz w:val="22"/>
          <w:szCs w:val="22"/>
        </w:rPr>
        <w:t>.1</w:t>
      </w:r>
      <w:r w:rsidRPr="0016105D">
        <w:rPr>
          <w:rFonts w:ascii="Arial" w:eastAsiaTheme="minorHAnsi" w:hAnsi="Arial" w:cs="Arial"/>
          <w:i w:val="0"/>
          <w:iCs w:val="0"/>
          <w:sz w:val="22"/>
          <w:szCs w:val="22"/>
        </w:rPr>
        <w:tab/>
        <w:t>Fair value of financial instrument</w:t>
      </w:r>
      <w:r w:rsidR="007A7B63" w:rsidRPr="0016105D">
        <w:rPr>
          <w:rFonts w:ascii="Arial" w:eastAsiaTheme="minorHAnsi" w:hAnsi="Arial" w:cs="Arial"/>
          <w:i w:val="0"/>
          <w:iCs w:val="0"/>
          <w:sz w:val="22"/>
          <w:szCs w:val="22"/>
        </w:rPr>
        <w:t>s</w:t>
      </w:r>
    </w:p>
    <w:p w14:paraId="79AB9A02" w14:textId="77777777" w:rsidR="000C394A" w:rsidRPr="0016105D" w:rsidRDefault="000C394A" w:rsidP="00366DC3">
      <w:pPr>
        <w:spacing w:before="120" w:after="120" w:line="380" w:lineRule="exact"/>
        <w:ind w:left="547"/>
        <w:jc w:val="thaiDistribute"/>
        <w:rPr>
          <w:rFonts w:ascii="Arial" w:hAnsi="Arial" w:cs="Arial"/>
          <w:noProof/>
          <w:sz w:val="22"/>
          <w:szCs w:val="22"/>
          <w:cs/>
          <w:lang w:val="en-US"/>
        </w:rPr>
      </w:pPr>
      <w:r w:rsidRPr="0016105D">
        <w:rPr>
          <w:rFonts w:ascii="Arial" w:hAnsi="Arial" w:cs="Arial"/>
          <w:noProof/>
          <w:sz w:val="22"/>
          <w:szCs w:val="22"/>
        </w:rPr>
        <w:t xml:space="preserve">The majority of the Group’s financial instruments are short-term in nature or carrying interest at rates close to the market interest rates.The estimated fair value of </w:t>
      </w:r>
      <w:r w:rsidRPr="0016105D">
        <w:rPr>
          <w:rFonts w:ascii="Arial" w:hAnsi="Arial" w:cs="Arial"/>
          <w:sz w:val="22"/>
          <w:szCs w:val="22"/>
        </w:rPr>
        <w:t xml:space="preserve">financial </w:t>
      </w:r>
      <w:r w:rsidRPr="0016105D">
        <w:rPr>
          <w:rFonts w:ascii="Arial" w:hAnsi="Arial" w:cs="Arial"/>
          <w:noProof/>
          <w:sz w:val="22"/>
          <w:szCs w:val="22"/>
        </w:rPr>
        <w:t xml:space="preserve">liabilities, in </w:t>
      </w:r>
      <w:r w:rsidRPr="0016105D">
        <w:rPr>
          <w:rFonts w:ascii="Arial" w:hAnsi="Arial" w:cs="Arial"/>
          <w:noProof/>
          <w:spacing w:val="-2"/>
          <w:sz w:val="22"/>
          <w:szCs w:val="22"/>
        </w:rPr>
        <w:t>comparison with the related amounts carried in the statement of financial position, is as follows:</w:t>
      </w:r>
    </w:p>
    <w:tbl>
      <w:tblPr>
        <w:tblW w:w="9270" w:type="dxa"/>
        <w:tblInd w:w="450" w:type="dxa"/>
        <w:tblLayout w:type="fixed"/>
        <w:tblLook w:val="0000" w:firstRow="0" w:lastRow="0" w:firstColumn="0" w:lastColumn="0" w:noHBand="0" w:noVBand="0"/>
      </w:tblPr>
      <w:tblGrid>
        <w:gridCol w:w="3870"/>
        <w:gridCol w:w="1350"/>
        <w:gridCol w:w="1350"/>
        <w:gridCol w:w="1350"/>
        <w:gridCol w:w="1350"/>
      </w:tblGrid>
      <w:tr w:rsidR="003E6EF7" w:rsidRPr="0016105D" w14:paraId="024461FD" w14:textId="77777777" w:rsidTr="00DA2AFF">
        <w:trPr>
          <w:trHeight w:val="378"/>
        </w:trPr>
        <w:tc>
          <w:tcPr>
            <w:tcW w:w="3870" w:type="dxa"/>
            <w:vAlign w:val="bottom"/>
          </w:tcPr>
          <w:p w14:paraId="47404586" w14:textId="3ED5B6FC" w:rsidR="003E6EF7" w:rsidRPr="0016105D" w:rsidRDefault="003E6EF7" w:rsidP="00366DC3">
            <w:pPr>
              <w:tabs>
                <w:tab w:val="left" w:pos="360"/>
                <w:tab w:val="left" w:pos="1440"/>
              </w:tabs>
              <w:spacing w:line="380" w:lineRule="exact"/>
              <w:ind w:right="-43"/>
              <w:jc w:val="right"/>
              <w:rPr>
                <w:rFonts w:ascii="Arial" w:hAnsi="Arial" w:cs="Arial"/>
                <w:sz w:val="22"/>
                <w:szCs w:val="22"/>
              </w:rPr>
            </w:pPr>
          </w:p>
        </w:tc>
        <w:tc>
          <w:tcPr>
            <w:tcW w:w="5400" w:type="dxa"/>
            <w:gridSpan w:val="4"/>
            <w:vAlign w:val="bottom"/>
          </w:tcPr>
          <w:p w14:paraId="3784F1FE" w14:textId="77777777" w:rsidR="003E6EF7" w:rsidRPr="0016105D" w:rsidRDefault="003E6EF7" w:rsidP="00366DC3">
            <w:pPr>
              <w:spacing w:line="380" w:lineRule="exact"/>
              <w:ind w:right="-31"/>
              <w:jc w:val="right"/>
              <w:rPr>
                <w:rFonts w:ascii="Arial" w:hAnsi="Arial" w:cs="Arial"/>
                <w:sz w:val="22"/>
                <w:szCs w:val="22"/>
              </w:rPr>
            </w:pPr>
            <w:r w:rsidRPr="0016105D">
              <w:rPr>
                <w:rFonts w:ascii="Arial" w:hAnsi="Arial" w:cs="Arial"/>
                <w:sz w:val="22"/>
                <w:szCs w:val="22"/>
              </w:rPr>
              <w:t>(Unit: Million Baht)</w:t>
            </w:r>
          </w:p>
        </w:tc>
      </w:tr>
      <w:tr w:rsidR="000C394A" w:rsidRPr="0016105D" w14:paraId="4568F4FD" w14:textId="77777777" w:rsidTr="00DA2AFF">
        <w:trPr>
          <w:trHeight w:val="396"/>
        </w:trPr>
        <w:tc>
          <w:tcPr>
            <w:tcW w:w="3870" w:type="dxa"/>
            <w:vAlign w:val="bottom"/>
          </w:tcPr>
          <w:p w14:paraId="146FC9AE" w14:textId="77777777" w:rsidR="000C394A" w:rsidRPr="0016105D" w:rsidRDefault="000C394A" w:rsidP="00366DC3">
            <w:pPr>
              <w:tabs>
                <w:tab w:val="left" w:pos="360"/>
                <w:tab w:val="left" w:pos="1440"/>
              </w:tabs>
              <w:spacing w:line="380" w:lineRule="exact"/>
              <w:ind w:right="-43"/>
              <w:jc w:val="thaiDistribute"/>
              <w:rPr>
                <w:rFonts w:ascii="Arial" w:hAnsi="Arial" w:cs="Arial"/>
                <w:sz w:val="22"/>
                <w:szCs w:val="22"/>
              </w:rPr>
            </w:pPr>
          </w:p>
        </w:tc>
        <w:tc>
          <w:tcPr>
            <w:tcW w:w="5400" w:type="dxa"/>
            <w:gridSpan w:val="4"/>
            <w:vAlign w:val="bottom"/>
          </w:tcPr>
          <w:p w14:paraId="1F98D67B" w14:textId="77777777" w:rsidR="000C394A" w:rsidRPr="0016105D" w:rsidRDefault="000C394A" w:rsidP="00366DC3">
            <w:pPr>
              <w:pBdr>
                <w:bottom w:val="single" w:sz="4" w:space="1" w:color="auto"/>
              </w:pBdr>
              <w:spacing w:line="380" w:lineRule="exact"/>
              <w:ind w:left="-18" w:right="-15"/>
              <w:jc w:val="center"/>
              <w:rPr>
                <w:rFonts w:ascii="Arial" w:hAnsi="Arial" w:cs="Arial"/>
                <w:sz w:val="22"/>
                <w:szCs w:val="22"/>
              </w:rPr>
            </w:pPr>
            <w:r w:rsidRPr="0016105D">
              <w:rPr>
                <w:rFonts w:ascii="Arial" w:hAnsi="Arial" w:cs="Arial"/>
                <w:kern w:val="28"/>
                <w:sz w:val="22"/>
                <w:szCs w:val="22"/>
              </w:rPr>
              <w:t>Consolidated financial statements</w:t>
            </w:r>
          </w:p>
        </w:tc>
      </w:tr>
      <w:tr w:rsidR="000C394A" w:rsidRPr="0016105D" w14:paraId="216DAFC1" w14:textId="77777777" w:rsidTr="00DA2AFF">
        <w:trPr>
          <w:trHeight w:val="396"/>
        </w:trPr>
        <w:tc>
          <w:tcPr>
            <w:tcW w:w="3870" w:type="dxa"/>
            <w:vAlign w:val="bottom"/>
          </w:tcPr>
          <w:p w14:paraId="668B729D" w14:textId="77777777" w:rsidR="000C394A" w:rsidRPr="0016105D" w:rsidRDefault="000C394A" w:rsidP="00366DC3">
            <w:pPr>
              <w:tabs>
                <w:tab w:val="left" w:pos="360"/>
                <w:tab w:val="left" w:pos="1440"/>
              </w:tabs>
              <w:spacing w:line="380" w:lineRule="exact"/>
              <w:ind w:right="-43"/>
              <w:jc w:val="thaiDistribute"/>
              <w:rPr>
                <w:rFonts w:ascii="Arial" w:hAnsi="Arial" w:cs="Arial"/>
                <w:sz w:val="22"/>
                <w:szCs w:val="22"/>
              </w:rPr>
            </w:pPr>
          </w:p>
        </w:tc>
        <w:tc>
          <w:tcPr>
            <w:tcW w:w="2700" w:type="dxa"/>
            <w:gridSpan w:val="2"/>
            <w:vAlign w:val="bottom"/>
          </w:tcPr>
          <w:p w14:paraId="0EB8CFAC" w14:textId="17AB61B8" w:rsidR="000C394A" w:rsidRPr="0016105D" w:rsidRDefault="003353CD" w:rsidP="00366DC3">
            <w:pPr>
              <w:pBdr>
                <w:bottom w:val="single" w:sz="4" w:space="1" w:color="auto"/>
              </w:pBdr>
              <w:spacing w:line="380" w:lineRule="exact"/>
              <w:ind w:left="-18" w:right="-15"/>
              <w:jc w:val="center"/>
              <w:rPr>
                <w:rFonts w:ascii="Arial" w:hAnsi="Arial" w:cs="Arial"/>
                <w:sz w:val="22"/>
                <w:szCs w:val="22"/>
              </w:rPr>
            </w:pPr>
            <w:r w:rsidRPr="0016105D">
              <w:rPr>
                <w:rFonts w:ascii="Arial" w:hAnsi="Arial" w:cs="Arial"/>
                <w:sz w:val="22"/>
                <w:szCs w:val="22"/>
              </w:rPr>
              <w:t>31 March 2026</w:t>
            </w:r>
          </w:p>
        </w:tc>
        <w:tc>
          <w:tcPr>
            <w:tcW w:w="2700" w:type="dxa"/>
            <w:gridSpan w:val="2"/>
            <w:vAlign w:val="bottom"/>
          </w:tcPr>
          <w:p w14:paraId="6303BCC5" w14:textId="2DFA6CF3" w:rsidR="000C394A" w:rsidRPr="0016105D" w:rsidRDefault="003353CD" w:rsidP="00366DC3">
            <w:pPr>
              <w:pBdr>
                <w:bottom w:val="single" w:sz="4" w:space="1" w:color="auto"/>
              </w:pBdr>
              <w:spacing w:line="380" w:lineRule="exact"/>
              <w:ind w:left="-18" w:right="-15"/>
              <w:jc w:val="center"/>
              <w:rPr>
                <w:rFonts w:ascii="Arial" w:hAnsi="Arial" w:cs="Arial"/>
                <w:sz w:val="22"/>
                <w:szCs w:val="22"/>
              </w:rPr>
            </w:pPr>
            <w:r w:rsidRPr="0016105D">
              <w:rPr>
                <w:rFonts w:ascii="Arial" w:hAnsi="Arial" w:cs="Arial"/>
                <w:sz w:val="22"/>
                <w:szCs w:val="22"/>
              </w:rPr>
              <w:t>31 December 2025</w:t>
            </w:r>
          </w:p>
        </w:tc>
      </w:tr>
      <w:tr w:rsidR="000C394A" w:rsidRPr="0016105D" w14:paraId="3715A24B" w14:textId="77777777" w:rsidTr="00DA2AFF">
        <w:trPr>
          <w:trHeight w:val="522"/>
        </w:trPr>
        <w:tc>
          <w:tcPr>
            <w:tcW w:w="3870" w:type="dxa"/>
            <w:vAlign w:val="bottom"/>
          </w:tcPr>
          <w:p w14:paraId="07FC3EF5" w14:textId="77777777" w:rsidR="000C394A" w:rsidRPr="0016105D" w:rsidRDefault="000C394A" w:rsidP="00366DC3">
            <w:pPr>
              <w:tabs>
                <w:tab w:val="left" w:pos="360"/>
                <w:tab w:val="left" w:pos="1440"/>
              </w:tabs>
              <w:spacing w:line="380" w:lineRule="exact"/>
              <w:ind w:right="-43"/>
              <w:jc w:val="thaiDistribute"/>
              <w:rPr>
                <w:rFonts w:ascii="Arial" w:hAnsi="Arial" w:cs="Arial"/>
                <w:sz w:val="22"/>
                <w:szCs w:val="22"/>
              </w:rPr>
            </w:pPr>
          </w:p>
        </w:tc>
        <w:tc>
          <w:tcPr>
            <w:tcW w:w="1350" w:type="dxa"/>
            <w:vAlign w:val="bottom"/>
          </w:tcPr>
          <w:p w14:paraId="7307E730" w14:textId="77777777" w:rsidR="000C394A" w:rsidRPr="0016105D" w:rsidRDefault="000C394A" w:rsidP="00366DC3">
            <w:pPr>
              <w:pBdr>
                <w:bottom w:val="single" w:sz="4" w:space="1" w:color="auto"/>
              </w:pBdr>
              <w:spacing w:line="380" w:lineRule="exact"/>
              <w:ind w:left="-18" w:right="-15"/>
              <w:jc w:val="center"/>
              <w:rPr>
                <w:rFonts w:ascii="Arial" w:hAnsi="Arial" w:cs="Arial"/>
                <w:sz w:val="22"/>
                <w:szCs w:val="22"/>
                <w:rtl/>
                <w:cs/>
              </w:rPr>
            </w:pPr>
            <w:r w:rsidRPr="0016105D">
              <w:rPr>
                <w:rFonts w:ascii="Arial" w:hAnsi="Arial" w:cs="Arial"/>
                <w:sz w:val="22"/>
                <w:szCs w:val="22"/>
              </w:rPr>
              <w:t>Carrying amount</w:t>
            </w:r>
          </w:p>
        </w:tc>
        <w:tc>
          <w:tcPr>
            <w:tcW w:w="1350" w:type="dxa"/>
            <w:vAlign w:val="bottom"/>
          </w:tcPr>
          <w:p w14:paraId="113D0065" w14:textId="77777777" w:rsidR="000C394A" w:rsidRPr="0016105D" w:rsidRDefault="000C394A" w:rsidP="00366DC3">
            <w:pPr>
              <w:pBdr>
                <w:bottom w:val="single" w:sz="4" w:space="1" w:color="auto"/>
              </w:pBdr>
              <w:spacing w:line="380" w:lineRule="exact"/>
              <w:ind w:left="-18" w:right="-15"/>
              <w:jc w:val="center"/>
              <w:rPr>
                <w:rFonts w:ascii="Arial" w:hAnsi="Arial" w:cs="Arial"/>
                <w:sz w:val="22"/>
                <w:szCs w:val="22"/>
                <w:rtl/>
                <w:cs/>
              </w:rPr>
            </w:pPr>
            <w:r w:rsidRPr="0016105D">
              <w:rPr>
                <w:rFonts w:ascii="Arial" w:hAnsi="Arial" w:cs="Arial"/>
                <w:sz w:val="22"/>
                <w:szCs w:val="22"/>
              </w:rPr>
              <w:t>Fair value</w:t>
            </w:r>
          </w:p>
        </w:tc>
        <w:tc>
          <w:tcPr>
            <w:tcW w:w="1350" w:type="dxa"/>
            <w:vAlign w:val="bottom"/>
          </w:tcPr>
          <w:p w14:paraId="6C44E227" w14:textId="77777777" w:rsidR="000C394A" w:rsidRPr="0016105D" w:rsidRDefault="000C394A" w:rsidP="00366DC3">
            <w:pPr>
              <w:pBdr>
                <w:bottom w:val="single" w:sz="4" w:space="1" w:color="auto"/>
              </w:pBdr>
              <w:spacing w:line="380" w:lineRule="exact"/>
              <w:ind w:left="-18" w:right="-15"/>
              <w:jc w:val="center"/>
              <w:rPr>
                <w:rFonts w:ascii="Arial" w:hAnsi="Arial" w:cs="Arial"/>
                <w:sz w:val="22"/>
                <w:szCs w:val="22"/>
                <w:rtl/>
                <w:cs/>
              </w:rPr>
            </w:pPr>
            <w:r w:rsidRPr="0016105D">
              <w:rPr>
                <w:rFonts w:ascii="Arial" w:hAnsi="Arial" w:cs="Arial"/>
                <w:sz w:val="22"/>
                <w:szCs w:val="22"/>
              </w:rPr>
              <w:t>Carrying amount</w:t>
            </w:r>
          </w:p>
        </w:tc>
        <w:tc>
          <w:tcPr>
            <w:tcW w:w="1350" w:type="dxa"/>
            <w:vAlign w:val="bottom"/>
          </w:tcPr>
          <w:p w14:paraId="29A4EC9A" w14:textId="77777777" w:rsidR="000C394A" w:rsidRPr="0016105D" w:rsidRDefault="000C394A" w:rsidP="00366DC3">
            <w:pPr>
              <w:pBdr>
                <w:bottom w:val="single" w:sz="4" w:space="1" w:color="auto"/>
              </w:pBdr>
              <w:spacing w:line="380" w:lineRule="exact"/>
              <w:ind w:left="-18" w:right="-15"/>
              <w:jc w:val="center"/>
              <w:rPr>
                <w:rFonts w:ascii="Arial" w:hAnsi="Arial" w:cs="Arial"/>
                <w:sz w:val="22"/>
                <w:szCs w:val="22"/>
                <w:rtl/>
                <w:cs/>
              </w:rPr>
            </w:pPr>
            <w:r w:rsidRPr="0016105D">
              <w:rPr>
                <w:rFonts w:ascii="Arial" w:hAnsi="Arial" w:cs="Arial"/>
                <w:sz w:val="22"/>
                <w:szCs w:val="22"/>
              </w:rPr>
              <w:t>Fair value</w:t>
            </w:r>
          </w:p>
        </w:tc>
      </w:tr>
      <w:tr w:rsidR="000C394A" w:rsidRPr="0016105D" w14:paraId="7435DD6D" w14:textId="77777777" w:rsidTr="00DA2AFF">
        <w:trPr>
          <w:trHeight w:val="81"/>
        </w:trPr>
        <w:tc>
          <w:tcPr>
            <w:tcW w:w="3870" w:type="dxa"/>
            <w:vAlign w:val="bottom"/>
          </w:tcPr>
          <w:p w14:paraId="53FFE2A0" w14:textId="2A041A84" w:rsidR="000C394A" w:rsidRPr="0016105D" w:rsidRDefault="000C394A" w:rsidP="00366DC3">
            <w:pPr>
              <w:tabs>
                <w:tab w:val="left" w:pos="360"/>
                <w:tab w:val="left" w:pos="1440"/>
              </w:tabs>
              <w:spacing w:line="380" w:lineRule="exact"/>
              <w:ind w:right="-43"/>
              <w:rPr>
                <w:rFonts w:ascii="Arial" w:hAnsi="Arial" w:cs="Arial"/>
                <w:b/>
                <w:bCs/>
                <w:sz w:val="22"/>
                <w:szCs w:val="22"/>
              </w:rPr>
            </w:pPr>
            <w:r w:rsidRPr="0016105D">
              <w:rPr>
                <w:rFonts w:ascii="Arial" w:hAnsi="Arial" w:cs="Arial"/>
                <w:b/>
                <w:bCs/>
                <w:sz w:val="22"/>
                <w:szCs w:val="22"/>
              </w:rPr>
              <w:t>Financial Liabilit</w:t>
            </w:r>
            <w:r w:rsidR="004D111F" w:rsidRPr="0016105D">
              <w:rPr>
                <w:rFonts w:ascii="Arial" w:hAnsi="Arial" w:cs="Arial"/>
                <w:b/>
                <w:bCs/>
                <w:sz w:val="22"/>
                <w:szCs w:val="22"/>
              </w:rPr>
              <w:t>y</w:t>
            </w:r>
          </w:p>
        </w:tc>
        <w:tc>
          <w:tcPr>
            <w:tcW w:w="1350" w:type="dxa"/>
            <w:vAlign w:val="bottom"/>
          </w:tcPr>
          <w:p w14:paraId="1AA5E3A0" w14:textId="77777777" w:rsidR="000C394A" w:rsidRPr="0016105D" w:rsidRDefault="000C394A" w:rsidP="00366DC3">
            <w:pPr>
              <w:tabs>
                <w:tab w:val="decimal" w:pos="781"/>
              </w:tabs>
              <w:spacing w:line="380" w:lineRule="exact"/>
              <w:ind w:left="-18" w:right="-15"/>
              <w:rPr>
                <w:rFonts w:ascii="Arial" w:hAnsi="Arial" w:cs="Arial"/>
                <w:sz w:val="22"/>
                <w:szCs w:val="22"/>
              </w:rPr>
            </w:pPr>
          </w:p>
        </w:tc>
        <w:tc>
          <w:tcPr>
            <w:tcW w:w="1350" w:type="dxa"/>
            <w:vAlign w:val="bottom"/>
          </w:tcPr>
          <w:p w14:paraId="691A403F" w14:textId="77777777" w:rsidR="000C394A" w:rsidRPr="0016105D" w:rsidRDefault="000C394A" w:rsidP="00366DC3">
            <w:pPr>
              <w:tabs>
                <w:tab w:val="decimal" w:pos="781"/>
              </w:tabs>
              <w:spacing w:line="380" w:lineRule="exact"/>
              <w:ind w:left="-18" w:right="-15"/>
              <w:rPr>
                <w:rFonts w:ascii="Arial" w:hAnsi="Arial" w:cs="Arial"/>
                <w:sz w:val="22"/>
                <w:szCs w:val="22"/>
              </w:rPr>
            </w:pPr>
          </w:p>
        </w:tc>
        <w:tc>
          <w:tcPr>
            <w:tcW w:w="1350" w:type="dxa"/>
            <w:vAlign w:val="bottom"/>
          </w:tcPr>
          <w:p w14:paraId="2F1FA9E6" w14:textId="77777777" w:rsidR="000C394A" w:rsidRPr="0016105D" w:rsidRDefault="000C394A" w:rsidP="00366DC3">
            <w:pPr>
              <w:tabs>
                <w:tab w:val="decimal" w:pos="781"/>
              </w:tabs>
              <w:spacing w:line="380" w:lineRule="exact"/>
              <w:ind w:left="-18" w:right="-15"/>
              <w:rPr>
                <w:rFonts w:ascii="Arial" w:hAnsi="Arial" w:cs="Arial"/>
                <w:sz w:val="22"/>
                <w:szCs w:val="22"/>
              </w:rPr>
            </w:pPr>
          </w:p>
        </w:tc>
        <w:tc>
          <w:tcPr>
            <w:tcW w:w="1350" w:type="dxa"/>
            <w:vAlign w:val="bottom"/>
          </w:tcPr>
          <w:p w14:paraId="6CC59D71" w14:textId="77777777" w:rsidR="000C394A" w:rsidRPr="0016105D" w:rsidRDefault="000C394A" w:rsidP="00366DC3">
            <w:pPr>
              <w:tabs>
                <w:tab w:val="decimal" w:pos="781"/>
              </w:tabs>
              <w:spacing w:line="380" w:lineRule="exact"/>
              <w:ind w:left="-18" w:right="-15"/>
              <w:rPr>
                <w:rFonts w:ascii="Arial" w:hAnsi="Arial" w:cs="Arial"/>
                <w:sz w:val="22"/>
                <w:szCs w:val="22"/>
              </w:rPr>
            </w:pPr>
          </w:p>
        </w:tc>
      </w:tr>
      <w:tr w:rsidR="00247A40" w:rsidRPr="0016105D" w14:paraId="54947992" w14:textId="77777777" w:rsidTr="00DA2AFF">
        <w:trPr>
          <w:trHeight w:val="81"/>
        </w:trPr>
        <w:tc>
          <w:tcPr>
            <w:tcW w:w="3870" w:type="dxa"/>
            <w:vAlign w:val="bottom"/>
          </w:tcPr>
          <w:p w14:paraId="517C95A8" w14:textId="77777777" w:rsidR="00247A40" w:rsidRPr="0016105D" w:rsidRDefault="00247A40" w:rsidP="00247A40">
            <w:pPr>
              <w:spacing w:line="380" w:lineRule="exact"/>
              <w:ind w:left="157" w:hanging="157"/>
              <w:rPr>
                <w:rFonts w:ascii="Arial" w:hAnsi="Arial" w:cs="Arial"/>
                <w:sz w:val="22"/>
                <w:szCs w:val="22"/>
              </w:rPr>
            </w:pPr>
            <w:r w:rsidRPr="0016105D">
              <w:rPr>
                <w:rFonts w:ascii="Arial" w:hAnsi="Arial" w:cs="Arial"/>
                <w:sz w:val="22"/>
                <w:szCs w:val="22"/>
              </w:rPr>
              <w:t xml:space="preserve">   Debentures</w:t>
            </w:r>
          </w:p>
        </w:tc>
        <w:tc>
          <w:tcPr>
            <w:tcW w:w="1350" w:type="dxa"/>
            <w:vAlign w:val="bottom"/>
          </w:tcPr>
          <w:p w14:paraId="33864000" w14:textId="6BB4CE48" w:rsidR="00247A40" w:rsidRPr="0016105D" w:rsidRDefault="00247A40" w:rsidP="00247A40">
            <w:pPr>
              <w:tabs>
                <w:tab w:val="decimal" w:pos="1065"/>
              </w:tabs>
              <w:spacing w:line="380" w:lineRule="exact"/>
              <w:ind w:left="-18" w:right="-15"/>
              <w:jc w:val="left"/>
              <w:rPr>
                <w:rFonts w:ascii="Arial" w:eastAsia="Calibri" w:hAnsi="Arial" w:cs="Arial"/>
                <w:sz w:val="22"/>
                <w:szCs w:val="22"/>
              </w:rPr>
            </w:pPr>
            <w:r w:rsidRPr="0016105D">
              <w:rPr>
                <w:rFonts w:ascii="Arial" w:eastAsia="Calibri" w:hAnsi="Arial" w:cs="Arial"/>
                <w:sz w:val="22"/>
                <w:szCs w:val="22"/>
              </w:rPr>
              <w:t>85,635</w:t>
            </w:r>
          </w:p>
        </w:tc>
        <w:tc>
          <w:tcPr>
            <w:tcW w:w="1350" w:type="dxa"/>
            <w:vAlign w:val="bottom"/>
          </w:tcPr>
          <w:p w14:paraId="4051FE0A" w14:textId="125A90DA" w:rsidR="00247A40" w:rsidRPr="0016105D" w:rsidRDefault="00247A40" w:rsidP="00247A40">
            <w:pPr>
              <w:tabs>
                <w:tab w:val="decimal" w:pos="1065"/>
              </w:tabs>
              <w:spacing w:line="380" w:lineRule="exact"/>
              <w:ind w:left="-18" w:right="-15"/>
              <w:jc w:val="left"/>
              <w:rPr>
                <w:rFonts w:ascii="Arial" w:eastAsia="Calibri" w:hAnsi="Arial" w:cs="Arial"/>
                <w:sz w:val="22"/>
                <w:szCs w:val="22"/>
                <w:cs/>
              </w:rPr>
            </w:pPr>
            <w:r w:rsidRPr="0016105D">
              <w:rPr>
                <w:rFonts w:ascii="Arial" w:eastAsia="Calibri" w:hAnsi="Arial" w:cs="Arial"/>
                <w:sz w:val="22"/>
                <w:szCs w:val="22"/>
              </w:rPr>
              <w:t>80,219</w:t>
            </w:r>
          </w:p>
        </w:tc>
        <w:tc>
          <w:tcPr>
            <w:tcW w:w="1350" w:type="dxa"/>
            <w:vAlign w:val="bottom"/>
          </w:tcPr>
          <w:p w14:paraId="248BAEC2" w14:textId="378112C2" w:rsidR="00247A40" w:rsidRPr="0016105D" w:rsidRDefault="00247A40" w:rsidP="00247A40">
            <w:pPr>
              <w:tabs>
                <w:tab w:val="decimal" w:pos="1065"/>
              </w:tabs>
              <w:spacing w:line="380" w:lineRule="exact"/>
              <w:ind w:left="-18" w:right="-15"/>
              <w:jc w:val="left"/>
              <w:rPr>
                <w:rFonts w:ascii="Arial" w:hAnsi="Arial" w:cs="Arial"/>
                <w:sz w:val="22"/>
                <w:szCs w:val="22"/>
              </w:rPr>
            </w:pPr>
            <w:r w:rsidRPr="0016105D">
              <w:rPr>
                <w:rFonts w:ascii="Arial" w:eastAsia="Calibri" w:hAnsi="Arial" w:cs="Arial"/>
                <w:sz w:val="22"/>
                <w:szCs w:val="22"/>
              </w:rPr>
              <w:t>100,680</w:t>
            </w:r>
          </w:p>
        </w:tc>
        <w:tc>
          <w:tcPr>
            <w:tcW w:w="1350" w:type="dxa"/>
            <w:vAlign w:val="bottom"/>
          </w:tcPr>
          <w:p w14:paraId="1DBC1C40" w14:textId="6DB9683A" w:rsidR="00247A40" w:rsidRPr="0016105D" w:rsidRDefault="00247A40" w:rsidP="00247A40">
            <w:pPr>
              <w:tabs>
                <w:tab w:val="decimal" w:pos="1065"/>
              </w:tabs>
              <w:spacing w:line="380" w:lineRule="exact"/>
              <w:ind w:left="-18" w:right="-15"/>
              <w:jc w:val="left"/>
              <w:rPr>
                <w:rFonts w:ascii="Arial" w:hAnsi="Arial" w:cs="Arial"/>
                <w:sz w:val="22"/>
                <w:szCs w:val="22"/>
              </w:rPr>
            </w:pPr>
            <w:r w:rsidRPr="0016105D">
              <w:rPr>
                <w:rFonts w:ascii="Arial" w:eastAsia="Calibri" w:hAnsi="Arial" w:cs="Arial"/>
                <w:sz w:val="22"/>
                <w:szCs w:val="22"/>
              </w:rPr>
              <w:t>93,767</w:t>
            </w:r>
          </w:p>
        </w:tc>
      </w:tr>
      <w:tr w:rsidR="007C164B" w:rsidRPr="0016105D" w14:paraId="6460DB49" w14:textId="77777777" w:rsidTr="00DA2AFF">
        <w:trPr>
          <w:trHeight w:val="81"/>
        </w:trPr>
        <w:tc>
          <w:tcPr>
            <w:tcW w:w="3870" w:type="dxa"/>
            <w:vAlign w:val="bottom"/>
          </w:tcPr>
          <w:p w14:paraId="08A15163" w14:textId="77777777" w:rsidR="007C164B" w:rsidRPr="0016105D" w:rsidRDefault="007C164B" w:rsidP="007C164B">
            <w:pPr>
              <w:spacing w:line="380" w:lineRule="exact"/>
              <w:ind w:left="157" w:hanging="157"/>
              <w:rPr>
                <w:rFonts w:ascii="Arial" w:hAnsi="Arial" w:cs="Arial"/>
                <w:sz w:val="22"/>
                <w:szCs w:val="22"/>
              </w:rPr>
            </w:pPr>
          </w:p>
        </w:tc>
        <w:tc>
          <w:tcPr>
            <w:tcW w:w="1350" w:type="dxa"/>
            <w:vAlign w:val="bottom"/>
          </w:tcPr>
          <w:p w14:paraId="2FBBF23F" w14:textId="77777777" w:rsidR="007C164B" w:rsidRPr="0016105D" w:rsidRDefault="007C164B" w:rsidP="007C164B">
            <w:pPr>
              <w:tabs>
                <w:tab w:val="decimal" w:pos="1065"/>
              </w:tabs>
              <w:spacing w:line="380" w:lineRule="exact"/>
              <w:ind w:left="-18" w:right="-15"/>
              <w:jc w:val="left"/>
              <w:rPr>
                <w:rFonts w:ascii="Arial" w:hAnsi="Arial" w:cs="Arial"/>
                <w:sz w:val="22"/>
                <w:szCs w:val="22"/>
                <w:lang w:val="en-US"/>
              </w:rPr>
            </w:pPr>
          </w:p>
        </w:tc>
        <w:tc>
          <w:tcPr>
            <w:tcW w:w="1350" w:type="dxa"/>
            <w:vAlign w:val="bottom"/>
          </w:tcPr>
          <w:p w14:paraId="584925F7" w14:textId="77777777" w:rsidR="007C164B" w:rsidRPr="0016105D" w:rsidRDefault="007C164B" w:rsidP="007C164B">
            <w:pPr>
              <w:tabs>
                <w:tab w:val="decimal" w:pos="1065"/>
              </w:tabs>
              <w:spacing w:line="380" w:lineRule="exact"/>
              <w:ind w:left="-18" w:right="-15"/>
              <w:jc w:val="left"/>
              <w:rPr>
                <w:rFonts w:ascii="Arial" w:hAnsi="Arial" w:cs="Arial"/>
                <w:sz w:val="22"/>
                <w:szCs w:val="22"/>
                <w:lang w:val="en-US"/>
              </w:rPr>
            </w:pPr>
          </w:p>
        </w:tc>
        <w:tc>
          <w:tcPr>
            <w:tcW w:w="1350" w:type="dxa"/>
            <w:vAlign w:val="bottom"/>
          </w:tcPr>
          <w:p w14:paraId="09424EB9" w14:textId="77777777" w:rsidR="007C164B" w:rsidRPr="0016105D" w:rsidRDefault="007C164B" w:rsidP="007C164B">
            <w:pPr>
              <w:tabs>
                <w:tab w:val="decimal" w:pos="1065"/>
              </w:tabs>
              <w:spacing w:line="380" w:lineRule="exact"/>
              <w:ind w:left="-18" w:right="-15"/>
              <w:jc w:val="left"/>
              <w:rPr>
                <w:rFonts w:ascii="Arial" w:hAnsi="Arial" w:cs="Arial"/>
                <w:sz w:val="22"/>
                <w:szCs w:val="22"/>
              </w:rPr>
            </w:pPr>
          </w:p>
        </w:tc>
        <w:tc>
          <w:tcPr>
            <w:tcW w:w="1350" w:type="dxa"/>
            <w:vAlign w:val="bottom"/>
          </w:tcPr>
          <w:p w14:paraId="4FD2C874" w14:textId="77777777" w:rsidR="007C164B" w:rsidRPr="0016105D" w:rsidRDefault="007C164B" w:rsidP="007C164B">
            <w:pPr>
              <w:tabs>
                <w:tab w:val="decimal" w:pos="1065"/>
              </w:tabs>
              <w:spacing w:line="380" w:lineRule="exact"/>
              <w:ind w:left="-18" w:right="-15"/>
              <w:jc w:val="left"/>
              <w:rPr>
                <w:rFonts w:ascii="Arial" w:hAnsi="Arial" w:cs="Arial"/>
                <w:sz w:val="22"/>
                <w:szCs w:val="22"/>
              </w:rPr>
            </w:pPr>
          </w:p>
        </w:tc>
      </w:tr>
      <w:tr w:rsidR="007C164B" w:rsidRPr="0016105D" w14:paraId="3676218A" w14:textId="77777777" w:rsidTr="00DA2AFF">
        <w:trPr>
          <w:trHeight w:val="378"/>
        </w:trPr>
        <w:tc>
          <w:tcPr>
            <w:tcW w:w="3870" w:type="dxa"/>
            <w:vAlign w:val="bottom"/>
          </w:tcPr>
          <w:p w14:paraId="6CAD9C25" w14:textId="77777777" w:rsidR="007C164B" w:rsidRPr="0016105D" w:rsidRDefault="007C164B" w:rsidP="007C164B">
            <w:pPr>
              <w:tabs>
                <w:tab w:val="left" w:pos="360"/>
                <w:tab w:val="left" w:pos="1440"/>
              </w:tabs>
              <w:spacing w:line="340" w:lineRule="exact"/>
              <w:ind w:right="-43"/>
              <w:jc w:val="right"/>
              <w:rPr>
                <w:rFonts w:ascii="Arial" w:hAnsi="Arial" w:cs="Arial"/>
                <w:sz w:val="22"/>
                <w:szCs w:val="22"/>
              </w:rPr>
            </w:pPr>
          </w:p>
        </w:tc>
        <w:tc>
          <w:tcPr>
            <w:tcW w:w="2700" w:type="dxa"/>
            <w:gridSpan w:val="2"/>
            <w:vAlign w:val="bottom"/>
          </w:tcPr>
          <w:p w14:paraId="5B4C2A74" w14:textId="77777777" w:rsidR="007C164B" w:rsidRPr="0016105D" w:rsidRDefault="007C164B" w:rsidP="007C164B">
            <w:pPr>
              <w:spacing w:line="340" w:lineRule="exact"/>
              <w:ind w:left="-18" w:right="-15"/>
              <w:jc w:val="right"/>
              <w:rPr>
                <w:rFonts w:ascii="Arial" w:hAnsi="Arial" w:cs="Arial"/>
                <w:sz w:val="22"/>
                <w:szCs w:val="22"/>
              </w:rPr>
            </w:pPr>
          </w:p>
        </w:tc>
        <w:tc>
          <w:tcPr>
            <w:tcW w:w="2700" w:type="dxa"/>
            <w:gridSpan w:val="2"/>
            <w:vAlign w:val="bottom"/>
          </w:tcPr>
          <w:p w14:paraId="14059D74" w14:textId="77777777" w:rsidR="007C164B" w:rsidRPr="0016105D" w:rsidRDefault="007C164B" w:rsidP="007C164B">
            <w:pPr>
              <w:spacing w:line="340" w:lineRule="exact"/>
              <w:ind w:left="-18" w:right="-15"/>
              <w:jc w:val="right"/>
              <w:rPr>
                <w:rFonts w:ascii="Arial" w:hAnsi="Arial" w:cs="Arial"/>
                <w:sz w:val="22"/>
                <w:szCs w:val="22"/>
              </w:rPr>
            </w:pPr>
            <w:r w:rsidRPr="0016105D">
              <w:rPr>
                <w:rFonts w:ascii="Arial" w:hAnsi="Arial" w:cs="Arial"/>
                <w:sz w:val="22"/>
                <w:szCs w:val="22"/>
              </w:rPr>
              <w:t>(Unit: Million Baht)</w:t>
            </w:r>
          </w:p>
        </w:tc>
      </w:tr>
      <w:tr w:rsidR="007C164B" w:rsidRPr="0016105D" w14:paraId="53417C98" w14:textId="77777777" w:rsidTr="00DA2AFF">
        <w:trPr>
          <w:trHeight w:val="396"/>
        </w:trPr>
        <w:tc>
          <w:tcPr>
            <w:tcW w:w="3870" w:type="dxa"/>
            <w:vAlign w:val="bottom"/>
          </w:tcPr>
          <w:p w14:paraId="6CF18006" w14:textId="77777777" w:rsidR="007C164B" w:rsidRPr="0016105D" w:rsidRDefault="007C164B" w:rsidP="007C164B">
            <w:pPr>
              <w:tabs>
                <w:tab w:val="left" w:pos="360"/>
                <w:tab w:val="left" w:pos="1440"/>
              </w:tabs>
              <w:spacing w:line="340" w:lineRule="exact"/>
              <w:ind w:right="-43"/>
              <w:jc w:val="thaiDistribute"/>
              <w:rPr>
                <w:rFonts w:ascii="Arial" w:hAnsi="Arial" w:cs="Arial"/>
                <w:sz w:val="22"/>
                <w:szCs w:val="22"/>
              </w:rPr>
            </w:pPr>
          </w:p>
        </w:tc>
        <w:tc>
          <w:tcPr>
            <w:tcW w:w="5400" w:type="dxa"/>
            <w:gridSpan w:val="4"/>
            <w:vAlign w:val="bottom"/>
          </w:tcPr>
          <w:p w14:paraId="07C95EAB" w14:textId="77777777" w:rsidR="007C164B" w:rsidRPr="0016105D" w:rsidRDefault="007C164B" w:rsidP="007C164B">
            <w:pPr>
              <w:pBdr>
                <w:bottom w:val="single" w:sz="4" w:space="1" w:color="auto"/>
              </w:pBdr>
              <w:spacing w:line="340" w:lineRule="exact"/>
              <w:ind w:left="-18" w:right="-15"/>
              <w:jc w:val="center"/>
              <w:rPr>
                <w:rFonts w:ascii="Arial" w:hAnsi="Arial" w:cs="Arial"/>
                <w:sz w:val="22"/>
                <w:szCs w:val="22"/>
              </w:rPr>
            </w:pPr>
            <w:r w:rsidRPr="0016105D">
              <w:rPr>
                <w:rFonts w:ascii="Arial" w:hAnsi="Arial" w:cs="Arial"/>
                <w:kern w:val="28"/>
                <w:sz w:val="22"/>
                <w:szCs w:val="22"/>
              </w:rPr>
              <w:t>Separate financial statements</w:t>
            </w:r>
          </w:p>
        </w:tc>
      </w:tr>
      <w:tr w:rsidR="007C164B" w:rsidRPr="0016105D" w14:paraId="5176CA5E" w14:textId="77777777" w:rsidTr="00DA2AFF">
        <w:trPr>
          <w:trHeight w:val="396"/>
        </w:trPr>
        <w:tc>
          <w:tcPr>
            <w:tcW w:w="3870" w:type="dxa"/>
            <w:vAlign w:val="bottom"/>
          </w:tcPr>
          <w:p w14:paraId="1255AF15" w14:textId="77777777" w:rsidR="007C164B" w:rsidRPr="0016105D" w:rsidRDefault="007C164B" w:rsidP="007C164B">
            <w:pPr>
              <w:tabs>
                <w:tab w:val="left" w:pos="360"/>
                <w:tab w:val="left" w:pos="1440"/>
              </w:tabs>
              <w:spacing w:line="340" w:lineRule="exact"/>
              <w:ind w:right="-43"/>
              <w:jc w:val="thaiDistribute"/>
              <w:rPr>
                <w:rFonts w:ascii="Arial" w:hAnsi="Arial" w:cs="Arial"/>
                <w:sz w:val="22"/>
                <w:szCs w:val="22"/>
              </w:rPr>
            </w:pPr>
          </w:p>
        </w:tc>
        <w:tc>
          <w:tcPr>
            <w:tcW w:w="2700" w:type="dxa"/>
            <w:gridSpan w:val="2"/>
            <w:vAlign w:val="bottom"/>
          </w:tcPr>
          <w:p w14:paraId="7C2A86A0" w14:textId="7024FD1F" w:rsidR="007C164B" w:rsidRPr="0016105D" w:rsidRDefault="003353CD" w:rsidP="007C164B">
            <w:pPr>
              <w:pBdr>
                <w:bottom w:val="single" w:sz="4" w:space="1" w:color="auto"/>
              </w:pBdr>
              <w:spacing w:line="340" w:lineRule="exact"/>
              <w:ind w:left="-18" w:right="-15"/>
              <w:jc w:val="center"/>
              <w:rPr>
                <w:rFonts w:ascii="Arial" w:hAnsi="Arial" w:cs="Arial"/>
                <w:sz w:val="22"/>
                <w:szCs w:val="22"/>
              </w:rPr>
            </w:pPr>
            <w:r w:rsidRPr="0016105D">
              <w:rPr>
                <w:rFonts w:ascii="Arial" w:hAnsi="Arial" w:cs="Arial"/>
                <w:sz w:val="22"/>
                <w:szCs w:val="22"/>
              </w:rPr>
              <w:t>31 March 2026</w:t>
            </w:r>
          </w:p>
        </w:tc>
        <w:tc>
          <w:tcPr>
            <w:tcW w:w="2700" w:type="dxa"/>
            <w:gridSpan w:val="2"/>
            <w:vAlign w:val="bottom"/>
          </w:tcPr>
          <w:p w14:paraId="067BABB4" w14:textId="5B0DD4B5" w:rsidR="007C164B" w:rsidRPr="0016105D" w:rsidRDefault="003353CD" w:rsidP="007C164B">
            <w:pPr>
              <w:pBdr>
                <w:bottom w:val="single" w:sz="4" w:space="1" w:color="auto"/>
              </w:pBdr>
              <w:spacing w:line="340" w:lineRule="exact"/>
              <w:ind w:left="-18" w:right="-15"/>
              <w:jc w:val="center"/>
              <w:rPr>
                <w:rFonts w:ascii="Arial" w:hAnsi="Arial" w:cs="Arial"/>
                <w:sz w:val="22"/>
                <w:szCs w:val="22"/>
              </w:rPr>
            </w:pPr>
            <w:r w:rsidRPr="0016105D">
              <w:rPr>
                <w:rFonts w:ascii="Arial" w:hAnsi="Arial" w:cs="Arial"/>
                <w:sz w:val="22"/>
                <w:szCs w:val="22"/>
              </w:rPr>
              <w:t>31 December 2025</w:t>
            </w:r>
          </w:p>
        </w:tc>
      </w:tr>
      <w:tr w:rsidR="007C164B" w:rsidRPr="0016105D" w14:paraId="5ACB2DB5" w14:textId="77777777" w:rsidTr="00DA2AFF">
        <w:trPr>
          <w:trHeight w:val="522"/>
        </w:trPr>
        <w:tc>
          <w:tcPr>
            <w:tcW w:w="3870" w:type="dxa"/>
            <w:vAlign w:val="bottom"/>
          </w:tcPr>
          <w:p w14:paraId="553E57E8" w14:textId="77777777" w:rsidR="007C164B" w:rsidRPr="0016105D" w:rsidRDefault="007C164B" w:rsidP="007C164B">
            <w:pPr>
              <w:tabs>
                <w:tab w:val="left" w:pos="360"/>
                <w:tab w:val="left" w:pos="1440"/>
              </w:tabs>
              <w:spacing w:line="340" w:lineRule="exact"/>
              <w:ind w:right="-43"/>
              <w:jc w:val="thaiDistribute"/>
              <w:rPr>
                <w:rFonts w:ascii="Arial" w:hAnsi="Arial" w:cs="Arial"/>
                <w:sz w:val="22"/>
                <w:szCs w:val="22"/>
              </w:rPr>
            </w:pPr>
          </w:p>
        </w:tc>
        <w:tc>
          <w:tcPr>
            <w:tcW w:w="1350" w:type="dxa"/>
            <w:vAlign w:val="bottom"/>
          </w:tcPr>
          <w:p w14:paraId="53BF3E5D" w14:textId="77777777" w:rsidR="007C164B" w:rsidRPr="0016105D" w:rsidRDefault="007C164B" w:rsidP="007C164B">
            <w:pPr>
              <w:pBdr>
                <w:bottom w:val="single" w:sz="4" w:space="1" w:color="auto"/>
              </w:pBdr>
              <w:spacing w:line="340" w:lineRule="exact"/>
              <w:ind w:left="-18" w:right="-15"/>
              <w:jc w:val="center"/>
              <w:rPr>
                <w:rFonts w:ascii="Arial" w:hAnsi="Arial" w:cs="Arial"/>
                <w:sz w:val="22"/>
                <w:szCs w:val="22"/>
                <w:rtl/>
                <w:cs/>
              </w:rPr>
            </w:pPr>
            <w:r w:rsidRPr="0016105D">
              <w:rPr>
                <w:rFonts w:ascii="Arial" w:hAnsi="Arial" w:cs="Arial"/>
                <w:sz w:val="22"/>
                <w:szCs w:val="22"/>
              </w:rPr>
              <w:t>Carrying amount</w:t>
            </w:r>
          </w:p>
        </w:tc>
        <w:tc>
          <w:tcPr>
            <w:tcW w:w="1350" w:type="dxa"/>
            <w:vAlign w:val="bottom"/>
          </w:tcPr>
          <w:p w14:paraId="6AC862E1" w14:textId="77777777" w:rsidR="007C164B" w:rsidRPr="0016105D" w:rsidRDefault="007C164B" w:rsidP="007C164B">
            <w:pPr>
              <w:pBdr>
                <w:bottom w:val="single" w:sz="4" w:space="1" w:color="auto"/>
              </w:pBdr>
              <w:spacing w:line="340" w:lineRule="exact"/>
              <w:ind w:left="-18" w:right="-15"/>
              <w:jc w:val="center"/>
              <w:rPr>
                <w:rFonts w:ascii="Arial" w:hAnsi="Arial" w:cs="Arial"/>
                <w:sz w:val="22"/>
                <w:szCs w:val="22"/>
                <w:rtl/>
                <w:cs/>
              </w:rPr>
            </w:pPr>
            <w:r w:rsidRPr="0016105D">
              <w:rPr>
                <w:rFonts w:ascii="Arial" w:hAnsi="Arial" w:cs="Arial"/>
                <w:sz w:val="22"/>
                <w:szCs w:val="22"/>
              </w:rPr>
              <w:t>Fair value</w:t>
            </w:r>
          </w:p>
        </w:tc>
        <w:tc>
          <w:tcPr>
            <w:tcW w:w="1350" w:type="dxa"/>
            <w:vAlign w:val="bottom"/>
          </w:tcPr>
          <w:p w14:paraId="24863D90" w14:textId="77777777" w:rsidR="007C164B" w:rsidRPr="0016105D" w:rsidRDefault="007C164B" w:rsidP="007C164B">
            <w:pPr>
              <w:pBdr>
                <w:bottom w:val="single" w:sz="4" w:space="1" w:color="auto"/>
              </w:pBdr>
              <w:spacing w:line="340" w:lineRule="exact"/>
              <w:ind w:left="-18" w:right="-15"/>
              <w:jc w:val="center"/>
              <w:rPr>
                <w:rFonts w:ascii="Arial" w:hAnsi="Arial" w:cs="Arial"/>
                <w:sz w:val="22"/>
                <w:szCs w:val="22"/>
                <w:rtl/>
                <w:cs/>
              </w:rPr>
            </w:pPr>
            <w:r w:rsidRPr="0016105D">
              <w:rPr>
                <w:rFonts w:ascii="Arial" w:hAnsi="Arial" w:cs="Arial"/>
                <w:sz w:val="22"/>
                <w:szCs w:val="22"/>
              </w:rPr>
              <w:t>Carrying amount</w:t>
            </w:r>
          </w:p>
        </w:tc>
        <w:tc>
          <w:tcPr>
            <w:tcW w:w="1350" w:type="dxa"/>
            <w:vAlign w:val="bottom"/>
          </w:tcPr>
          <w:p w14:paraId="4CF47F79" w14:textId="77777777" w:rsidR="007C164B" w:rsidRPr="0016105D" w:rsidRDefault="007C164B" w:rsidP="007C164B">
            <w:pPr>
              <w:pBdr>
                <w:bottom w:val="single" w:sz="4" w:space="1" w:color="auto"/>
              </w:pBdr>
              <w:spacing w:line="340" w:lineRule="exact"/>
              <w:ind w:left="-18" w:right="-15"/>
              <w:jc w:val="center"/>
              <w:rPr>
                <w:rFonts w:ascii="Arial" w:hAnsi="Arial" w:cs="Arial"/>
                <w:sz w:val="22"/>
                <w:szCs w:val="22"/>
                <w:rtl/>
                <w:cs/>
              </w:rPr>
            </w:pPr>
            <w:r w:rsidRPr="0016105D">
              <w:rPr>
                <w:rFonts w:ascii="Arial" w:hAnsi="Arial" w:cs="Arial"/>
                <w:sz w:val="22"/>
                <w:szCs w:val="22"/>
              </w:rPr>
              <w:t>Fair value</w:t>
            </w:r>
          </w:p>
        </w:tc>
      </w:tr>
      <w:tr w:rsidR="007C164B" w:rsidRPr="0016105D" w14:paraId="4FCC28E8" w14:textId="77777777" w:rsidTr="00DA2AFF">
        <w:trPr>
          <w:trHeight w:val="81"/>
        </w:trPr>
        <w:tc>
          <w:tcPr>
            <w:tcW w:w="3870" w:type="dxa"/>
            <w:vAlign w:val="bottom"/>
          </w:tcPr>
          <w:p w14:paraId="3FA5500C" w14:textId="77777777" w:rsidR="007C164B" w:rsidRPr="0016105D" w:rsidRDefault="007C164B" w:rsidP="007C164B">
            <w:pPr>
              <w:tabs>
                <w:tab w:val="left" w:pos="360"/>
                <w:tab w:val="left" w:pos="1440"/>
              </w:tabs>
              <w:spacing w:line="340" w:lineRule="exact"/>
              <w:ind w:right="-43"/>
              <w:rPr>
                <w:rFonts w:ascii="Arial" w:hAnsi="Arial" w:cs="Arial"/>
                <w:b/>
                <w:bCs/>
                <w:sz w:val="22"/>
                <w:szCs w:val="22"/>
              </w:rPr>
            </w:pPr>
            <w:r w:rsidRPr="0016105D">
              <w:rPr>
                <w:rFonts w:ascii="Arial" w:hAnsi="Arial" w:cs="Arial"/>
                <w:b/>
                <w:bCs/>
                <w:sz w:val="22"/>
                <w:szCs w:val="22"/>
              </w:rPr>
              <w:t>Financial Liabilities</w:t>
            </w:r>
          </w:p>
        </w:tc>
        <w:tc>
          <w:tcPr>
            <w:tcW w:w="1350" w:type="dxa"/>
            <w:vAlign w:val="bottom"/>
          </w:tcPr>
          <w:p w14:paraId="43FCA74A" w14:textId="77777777" w:rsidR="007C164B" w:rsidRPr="0016105D" w:rsidRDefault="007C164B" w:rsidP="007C164B">
            <w:pPr>
              <w:tabs>
                <w:tab w:val="decimal" w:pos="1065"/>
              </w:tabs>
              <w:spacing w:line="340" w:lineRule="exact"/>
              <w:ind w:left="-18" w:right="-15"/>
              <w:jc w:val="left"/>
              <w:rPr>
                <w:rFonts w:ascii="Arial" w:hAnsi="Arial" w:cs="Arial"/>
                <w:sz w:val="22"/>
                <w:szCs w:val="22"/>
              </w:rPr>
            </w:pPr>
          </w:p>
        </w:tc>
        <w:tc>
          <w:tcPr>
            <w:tcW w:w="1350" w:type="dxa"/>
            <w:vAlign w:val="bottom"/>
          </w:tcPr>
          <w:p w14:paraId="4EAA8DEF" w14:textId="77777777" w:rsidR="007C164B" w:rsidRPr="0016105D" w:rsidRDefault="007C164B" w:rsidP="007C164B">
            <w:pPr>
              <w:tabs>
                <w:tab w:val="decimal" w:pos="1065"/>
              </w:tabs>
              <w:spacing w:line="340" w:lineRule="exact"/>
              <w:ind w:left="-18" w:right="-15"/>
              <w:jc w:val="left"/>
              <w:rPr>
                <w:rFonts w:ascii="Arial" w:hAnsi="Arial" w:cs="Arial"/>
                <w:sz w:val="22"/>
                <w:szCs w:val="22"/>
              </w:rPr>
            </w:pPr>
          </w:p>
        </w:tc>
        <w:tc>
          <w:tcPr>
            <w:tcW w:w="1350" w:type="dxa"/>
            <w:vAlign w:val="bottom"/>
          </w:tcPr>
          <w:p w14:paraId="0013F1AE" w14:textId="77777777" w:rsidR="007C164B" w:rsidRPr="0016105D" w:rsidRDefault="007C164B" w:rsidP="007C164B">
            <w:pPr>
              <w:tabs>
                <w:tab w:val="decimal" w:pos="1065"/>
              </w:tabs>
              <w:spacing w:line="340" w:lineRule="exact"/>
              <w:ind w:left="-18" w:right="-15"/>
              <w:jc w:val="left"/>
              <w:rPr>
                <w:rFonts w:ascii="Arial" w:hAnsi="Arial" w:cs="Arial"/>
                <w:sz w:val="22"/>
                <w:szCs w:val="22"/>
              </w:rPr>
            </w:pPr>
          </w:p>
        </w:tc>
        <w:tc>
          <w:tcPr>
            <w:tcW w:w="1350" w:type="dxa"/>
            <w:vAlign w:val="bottom"/>
          </w:tcPr>
          <w:p w14:paraId="182B4A40" w14:textId="77777777" w:rsidR="007C164B" w:rsidRPr="0016105D" w:rsidRDefault="007C164B" w:rsidP="007C164B">
            <w:pPr>
              <w:tabs>
                <w:tab w:val="decimal" w:pos="1065"/>
              </w:tabs>
              <w:spacing w:line="340" w:lineRule="exact"/>
              <w:ind w:left="-18" w:right="-15"/>
              <w:jc w:val="left"/>
              <w:rPr>
                <w:rFonts w:ascii="Arial" w:hAnsi="Arial" w:cs="Arial"/>
                <w:sz w:val="22"/>
                <w:szCs w:val="22"/>
              </w:rPr>
            </w:pPr>
          </w:p>
        </w:tc>
      </w:tr>
      <w:tr w:rsidR="00E92D4B" w:rsidRPr="0016105D" w14:paraId="53BF2A63" w14:textId="77777777">
        <w:trPr>
          <w:trHeight w:val="369"/>
        </w:trPr>
        <w:tc>
          <w:tcPr>
            <w:tcW w:w="3870" w:type="dxa"/>
            <w:vAlign w:val="bottom"/>
          </w:tcPr>
          <w:p w14:paraId="664A217E" w14:textId="77777777" w:rsidR="00E92D4B" w:rsidRPr="0016105D" w:rsidRDefault="00E92D4B" w:rsidP="00E92D4B">
            <w:pPr>
              <w:spacing w:line="340" w:lineRule="exact"/>
              <w:ind w:left="157" w:hanging="157"/>
              <w:rPr>
                <w:rFonts w:ascii="Arial" w:hAnsi="Arial" w:cs="Arial"/>
                <w:b/>
                <w:bCs/>
                <w:sz w:val="22"/>
                <w:szCs w:val="22"/>
              </w:rPr>
            </w:pPr>
            <w:r w:rsidRPr="0016105D">
              <w:rPr>
                <w:rFonts w:ascii="Arial" w:hAnsi="Arial" w:cs="Arial"/>
                <w:sz w:val="22"/>
                <w:szCs w:val="22"/>
              </w:rPr>
              <w:t xml:space="preserve">   Long-term loans from related party</w:t>
            </w:r>
          </w:p>
        </w:tc>
        <w:tc>
          <w:tcPr>
            <w:tcW w:w="1350" w:type="dxa"/>
            <w:vAlign w:val="bottom"/>
          </w:tcPr>
          <w:p w14:paraId="44F3C4E7" w14:textId="55FE419C" w:rsidR="00E92D4B" w:rsidRPr="0016105D" w:rsidRDefault="00E92D4B" w:rsidP="00E92D4B">
            <w:pPr>
              <w:tabs>
                <w:tab w:val="decimal" w:pos="1065"/>
              </w:tabs>
              <w:spacing w:line="340" w:lineRule="exact"/>
              <w:ind w:left="-18" w:right="-15"/>
              <w:jc w:val="left"/>
              <w:rPr>
                <w:rFonts w:ascii="Arial" w:eastAsia="Calibri" w:hAnsi="Arial" w:cs="Arial"/>
                <w:sz w:val="22"/>
                <w:szCs w:val="22"/>
              </w:rPr>
            </w:pPr>
            <w:r w:rsidRPr="0016105D">
              <w:rPr>
                <w:rFonts w:ascii="Arial" w:eastAsia="Calibri" w:hAnsi="Arial" w:cs="Arial"/>
                <w:sz w:val="22"/>
                <w:szCs w:val="22"/>
              </w:rPr>
              <w:t>113,165</w:t>
            </w:r>
          </w:p>
        </w:tc>
        <w:tc>
          <w:tcPr>
            <w:tcW w:w="1350" w:type="dxa"/>
          </w:tcPr>
          <w:p w14:paraId="56D59B7F" w14:textId="59959111" w:rsidR="00E92D4B" w:rsidRPr="0016105D" w:rsidRDefault="00E92D4B" w:rsidP="00E92D4B">
            <w:pPr>
              <w:tabs>
                <w:tab w:val="decimal" w:pos="1065"/>
              </w:tabs>
              <w:spacing w:line="340" w:lineRule="exact"/>
              <w:ind w:left="-18" w:right="-15"/>
              <w:jc w:val="left"/>
              <w:rPr>
                <w:rFonts w:ascii="Arial" w:eastAsia="Calibri" w:hAnsi="Arial" w:cs="Arial"/>
                <w:sz w:val="22"/>
                <w:szCs w:val="22"/>
              </w:rPr>
            </w:pPr>
            <w:r w:rsidRPr="0016105D">
              <w:rPr>
                <w:rFonts w:ascii="Arial" w:eastAsia="Calibri" w:hAnsi="Arial" w:cs="Arial"/>
                <w:sz w:val="22"/>
                <w:szCs w:val="22"/>
              </w:rPr>
              <w:t>104,119</w:t>
            </w:r>
          </w:p>
        </w:tc>
        <w:tc>
          <w:tcPr>
            <w:tcW w:w="1350" w:type="dxa"/>
            <w:vAlign w:val="bottom"/>
          </w:tcPr>
          <w:p w14:paraId="5BBB3F36" w14:textId="29B770FD" w:rsidR="00E92D4B" w:rsidRPr="0016105D" w:rsidRDefault="00E92D4B" w:rsidP="00E92D4B">
            <w:pPr>
              <w:tabs>
                <w:tab w:val="decimal" w:pos="1065"/>
              </w:tabs>
              <w:spacing w:line="340" w:lineRule="exact"/>
              <w:ind w:left="-18" w:right="-15"/>
              <w:jc w:val="left"/>
              <w:rPr>
                <w:rFonts w:ascii="Arial" w:hAnsi="Arial" w:cs="Arial"/>
                <w:sz w:val="22"/>
                <w:szCs w:val="22"/>
              </w:rPr>
            </w:pPr>
            <w:r w:rsidRPr="0016105D">
              <w:rPr>
                <w:rFonts w:ascii="Arial" w:eastAsia="Calibri" w:hAnsi="Arial" w:cs="Arial"/>
                <w:sz w:val="22"/>
                <w:szCs w:val="22"/>
              </w:rPr>
              <w:t>108,694</w:t>
            </w:r>
          </w:p>
        </w:tc>
        <w:tc>
          <w:tcPr>
            <w:tcW w:w="1350" w:type="dxa"/>
            <w:vAlign w:val="bottom"/>
          </w:tcPr>
          <w:p w14:paraId="3974DFEC" w14:textId="7D7661B0" w:rsidR="00E92D4B" w:rsidRPr="0016105D" w:rsidRDefault="00E92D4B" w:rsidP="00E92D4B">
            <w:pPr>
              <w:tabs>
                <w:tab w:val="decimal" w:pos="1065"/>
              </w:tabs>
              <w:spacing w:line="340" w:lineRule="exact"/>
              <w:ind w:left="-18" w:right="-15"/>
              <w:jc w:val="left"/>
              <w:rPr>
                <w:rFonts w:ascii="Arial" w:hAnsi="Arial" w:cs="Arial"/>
                <w:sz w:val="22"/>
                <w:szCs w:val="22"/>
              </w:rPr>
            </w:pPr>
            <w:r w:rsidRPr="0016105D">
              <w:rPr>
                <w:rFonts w:ascii="Arial" w:eastAsia="Calibri" w:hAnsi="Arial" w:cs="Arial"/>
                <w:sz w:val="22"/>
                <w:szCs w:val="22"/>
              </w:rPr>
              <w:t>99,010</w:t>
            </w:r>
          </w:p>
        </w:tc>
      </w:tr>
      <w:tr w:rsidR="00E92D4B" w:rsidRPr="0016105D" w14:paraId="71F40F3C" w14:textId="77777777">
        <w:trPr>
          <w:trHeight w:val="81"/>
        </w:trPr>
        <w:tc>
          <w:tcPr>
            <w:tcW w:w="3870" w:type="dxa"/>
            <w:vAlign w:val="bottom"/>
          </w:tcPr>
          <w:p w14:paraId="67CA0702" w14:textId="77777777" w:rsidR="00E92D4B" w:rsidRPr="0016105D" w:rsidRDefault="00E92D4B" w:rsidP="00E92D4B">
            <w:pPr>
              <w:tabs>
                <w:tab w:val="left" w:pos="360"/>
                <w:tab w:val="left" w:pos="1440"/>
              </w:tabs>
              <w:spacing w:line="340" w:lineRule="exact"/>
              <w:ind w:left="165" w:right="-43" w:hanging="165"/>
              <w:rPr>
                <w:rFonts w:ascii="Arial" w:hAnsi="Arial" w:cs="Arial"/>
                <w:b/>
                <w:bCs/>
                <w:sz w:val="22"/>
                <w:szCs w:val="22"/>
              </w:rPr>
            </w:pPr>
            <w:r w:rsidRPr="0016105D">
              <w:rPr>
                <w:rFonts w:ascii="Arial" w:hAnsi="Arial" w:cs="Arial"/>
                <w:sz w:val="22"/>
                <w:szCs w:val="22"/>
              </w:rPr>
              <w:t xml:space="preserve">   Debentures</w:t>
            </w:r>
          </w:p>
        </w:tc>
        <w:tc>
          <w:tcPr>
            <w:tcW w:w="1350" w:type="dxa"/>
            <w:vAlign w:val="bottom"/>
          </w:tcPr>
          <w:p w14:paraId="4C7BB8E8" w14:textId="116F6F2C" w:rsidR="00E92D4B" w:rsidRPr="0016105D" w:rsidRDefault="00E92D4B" w:rsidP="00E92D4B">
            <w:pPr>
              <w:tabs>
                <w:tab w:val="decimal" w:pos="1065"/>
              </w:tabs>
              <w:spacing w:line="340" w:lineRule="exact"/>
              <w:ind w:left="-18" w:right="-15"/>
              <w:jc w:val="left"/>
              <w:rPr>
                <w:rFonts w:ascii="Arial" w:eastAsia="Calibri" w:hAnsi="Arial" w:cs="Arial"/>
                <w:sz w:val="22"/>
                <w:szCs w:val="22"/>
              </w:rPr>
            </w:pPr>
            <w:r w:rsidRPr="0016105D">
              <w:rPr>
                <w:rFonts w:ascii="Arial" w:eastAsia="Calibri" w:hAnsi="Arial" w:cs="Arial"/>
                <w:sz w:val="22"/>
                <w:szCs w:val="22"/>
              </w:rPr>
              <w:t>29,753</w:t>
            </w:r>
          </w:p>
        </w:tc>
        <w:tc>
          <w:tcPr>
            <w:tcW w:w="1350" w:type="dxa"/>
          </w:tcPr>
          <w:p w14:paraId="41718CAD" w14:textId="7B08947E" w:rsidR="00E92D4B" w:rsidRPr="0016105D" w:rsidRDefault="00E92D4B" w:rsidP="00E92D4B">
            <w:pPr>
              <w:tabs>
                <w:tab w:val="decimal" w:pos="1065"/>
              </w:tabs>
              <w:spacing w:line="340" w:lineRule="exact"/>
              <w:ind w:left="-18" w:right="-15"/>
              <w:jc w:val="left"/>
              <w:rPr>
                <w:rFonts w:ascii="Arial" w:eastAsia="Calibri" w:hAnsi="Arial" w:cs="Arial"/>
                <w:sz w:val="22"/>
                <w:szCs w:val="22"/>
              </w:rPr>
            </w:pPr>
            <w:r w:rsidRPr="0016105D">
              <w:rPr>
                <w:rFonts w:ascii="Arial" w:eastAsia="Calibri" w:hAnsi="Arial" w:cs="Arial" w:hint="cs"/>
                <w:sz w:val="22"/>
                <w:szCs w:val="22"/>
                <w:cs/>
              </w:rPr>
              <w:t>31</w:t>
            </w:r>
            <w:r w:rsidRPr="0016105D">
              <w:rPr>
                <w:rFonts w:ascii="Arial" w:eastAsia="Calibri" w:hAnsi="Arial" w:cs="Arial"/>
                <w:sz w:val="22"/>
                <w:szCs w:val="22"/>
              </w:rPr>
              <w:t>,399</w:t>
            </w:r>
          </w:p>
        </w:tc>
        <w:tc>
          <w:tcPr>
            <w:tcW w:w="1350" w:type="dxa"/>
            <w:vAlign w:val="bottom"/>
          </w:tcPr>
          <w:p w14:paraId="3C2E8E02" w14:textId="418E9D97" w:rsidR="00E92D4B" w:rsidRPr="0016105D" w:rsidRDefault="00E92D4B" w:rsidP="00E92D4B">
            <w:pPr>
              <w:tabs>
                <w:tab w:val="decimal" w:pos="1065"/>
              </w:tabs>
              <w:spacing w:line="340" w:lineRule="exact"/>
              <w:ind w:left="-18" w:right="-15"/>
              <w:jc w:val="left"/>
              <w:rPr>
                <w:rFonts w:ascii="Arial" w:hAnsi="Arial" w:cs="Arial"/>
                <w:sz w:val="22"/>
                <w:szCs w:val="22"/>
              </w:rPr>
            </w:pPr>
            <w:r w:rsidRPr="0016105D">
              <w:rPr>
                <w:rFonts w:ascii="Arial" w:eastAsia="Calibri" w:hAnsi="Arial" w:cs="Arial"/>
                <w:sz w:val="22"/>
                <w:szCs w:val="22"/>
              </w:rPr>
              <w:t>29,688</w:t>
            </w:r>
          </w:p>
        </w:tc>
        <w:tc>
          <w:tcPr>
            <w:tcW w:w="1350" w:type="dxa"/>
            <w:vAlign w:val="bottom"/>
          </w:tcPr>
          <w:p w14:paraId="610AAF4D" w14:textId="17407F0D" w:rsidR="00E92D4B" w:rsidRPr="0016105D" w:rsidRDefault="00E92D4B" w:rsidP="00E92D4B">
            <w:pPr>
              <w:tabs>
                <w:tab w:val="decimal" w:pos="1065"/>
              </w:tabs>
              <w:spacing w:line="340" w:lineRule="exact"/>
              <w:ind w:left="-18" w:right="-15"/>
              <w:jc w:val="left"/>
              <w:rPr>
                <w:rFonts w:ascii="Arial" w:hAnsi="Arial" w:cs="Arial"/>
                <w:sz w:val="22"/>
                <w:szCs w:val="22"/>
              </w:rPr>
            </w:pPr>
            <w:r w:rsidRPr="0016105D">
              <w:rPr>
                <w:rFonts w:ascii="Arial" w:eastAsia="Calibri" w:hAnsi="Arial" w:cs="Arial"/>
                <w:sz w:val="22"/>
                <w:szCs w:val="22"/>
              </w:rPr>
              <w:t>32,439</w:t>
            </w:r>
          </w:p>
        </w:tc>
      </w:tr>
    </w:tbl>
    <w:p w14:paraId="6FD3BAA5" w14:textId="77777777" w:rsidR="00C80B75" w:rsidRPr="0016105D" w:rsidRDefault="00C80B75" w:rsidP="003C1A99">
      <w:pPr>
        <w:pStyle w:val="Heading2"/>
        <w:spacing w:after="120" w:line="340" w:lineRule="exact"/>
        <w:ind w:left="547" w:hanging="547"/>
        <w:rPr>
          <w:rFonts w:ascii="Arial" w:eastAsiaTheme="minorHAnsi" w:hAnsi="Arial" w:cs="Arial"/>
          <w:i w:val="0"/>
          <w:iCs w:val="0"/>
          <w:sz w:val="22"/>
          <w:szCs w:val="22"/>
        </w:rPr>
      </w:pPr>
      <w:bookmarkStart w:id="1" w:name="_Hlk70336765"/>
    </w:p>
    <w:p w14:paraId="71740155" w14:textId="77777777" w:rsidR="00C80B75" w:rsidRPr="0016105D" w:rsidRDefault="00C80B75">
      <w:pPr>
        <w:spacing w:after="160" w:line="259" w:lineRule="auto"/>
        <w:jc w:val="left"/>
        <w:rPr>
          <w:rFonts w:ascii="Arial" w:eastAsiaTheme="minorHAnsi" w:hAnsi="Arial" w:cs="Arial"/>
          <w:b/>
          <w:bCs/>
          <w:sz w:val="22"/>
          <w:szCs w:val="22"/>
        </w:rPr>
      </w:pPr>
      <w:r w:rsidRPr="0016105D">
        <w:rPr>
          <w:rFonts w:ascii="Arial" w:eastAsiaTheme="minorHAnsi" w:hAnsi="Arial" w:cs="Arial"/>
          <w:i/>
          <w:iCs/>
          <w:sz w:val="22"/>
          <w:szCs w:val="22"/>
        </w:rPr>
        <w:br w:type="page"/>
      </w:r>
    </w:p>
    <w:p w14:paraId="0E73BE8C" w14:textId="33952A6C" w:rsidR="000C394A" w:rsidRPr="0016105D" w:rsidRDefault="000C394A" w:rsidP="003C1A99">
      <w:pPr>
        <w:pStyle w:val="Heading2"/>
        <w:spacing w:after="120" w:line="340" w:lineRule="exact"/>
        <w:ind w:left="547" w:hanging="547"/>
        <w:rPr>
          <w:rFonts w:ascii="Arial" w:eastAsiaTheme="minorHAnsi" w:hAnsi="Arial" w:cs="Arial"/>
          <w:i w:val="0"/>
          <w:iCs w:val="0"/>
          <w:sz w:val="22"/>
          <w:szCs w:val="22"/>
        </w:rPr>
      </w:pPr>
      <w:r w:rsidRPr="0016105D">
        <w:rPr>
          <w:rFonts w:ascii="Arial" w:eastAsiaTheme="minorHAnsi" w:hAnsi="Arial" w:cs="Arial"/>
          <w:i w:val="0"/>
          <w:iCs w:val="0"/>
          <w:sz w:val="22"/>
          <w:szCs w:val="22"/>
        </w:rPr>
        <w:lastRenderedPageBreak/>
        <w:t>1</w:t>
      </w:r>
      <w:r w:rsidR="00464D8C" w:rsidRPr="0016105D">
        <w:rPr>
          <w:rFonts w:ascii="Arial" w:eastAsiaTheme="minorHAnsi" w:hAnsi="Arial" w:cs="Arial"/>
          <w:i w:val="0"/>
          <w:iCs w:val="0"/>
          <w:sz w:val="22"/>
          <w:szCs w:val="22"/>
        </w:rPr>
        <w:t>4</w:t>
      </w:r>
      <w:r w:rsidRPr="0016105D">
        <w:rPr>
          <w:rFonts w:ascii="Arial" w:eastAsiaTheme="minorHAnsi" w:hAnsi="Arial" w:cs="Arial"/>
          <w:i w:val="0"/>
          <w:iCs w:val="0"/>
          <w:sz w:val="22"/>
          <w:szCs w:val="22"/>
        </w:rPr>
        <w:t>.2</w:t>
      </w:r>
      <w:r w:rsidRPr="0016105D">
        <w:rPr>
          <w:rFonts w:ascii="Arial" w:eastAsiaTheme="minorHAnsi" w:hAnsi="Arial" w:cs="Arial"/>
          <w:i w:val="0"/>
          <w:iCs w:val="0"/>
          <w:sz w:val="22"/>
          <w:szCs w:val="22"/>
        </w:rPr>
        <w:tab/>
        <w:t xml:space="preserve">Fair value hierarchy </w:t>
      </w:r>
    </w:p>
    <w:p w14:paraId="0961AFC5" w14:textId="299D8DCF" w:rsidR="000C394A" w:rsidRPr="0016105D" w:rsidRDefault="000C394A" w:rsidP="003C1A99">
      <w:pPr>
        <w:spacing w:before="120" w:after="120" w:line="340" w:lineRule="exact"/>
        <w:ind w:left="547"/>
        <w:jc w:val="thaiDistribute"/>
        <w:rPr>
          <w:rFonts w:ascii="Arial" w:hAnsi="Arial" w:cs="Arial"/>
          <w:sz w:val="22"/>
          <w:szCs w:val="22"/>
        </w:rPr>
      </w:pPr>
      <w:r w:rsidRPr="0016105D">
        <w:rPr>
          <w:rFonts w:ascii="Arial" w:hAnsi="Arial" w:cs="Arial"/>
          <w:sz w:val="22"/>
          <w:szCs w:val="22"/>
        </w:rPr>
        <w:t xml:space="preserve">As </w:t>
      </w:r>
      <w:proofErr w:type="gramStart"/>
      <w:r w:rsidRPr="0016105D">
        <w:rPr>
          <w:rFonts w:ascii="Arial" w:hAnsi="Arial" w:cs="Arial"/>
          <w:sz w:val="22"/>
          <w:szCs w:val="22"/>
        </w:rPr>
        <w:t>at</w:t>
      </w:r>
      <w:proofErr w:type="gramEnd"/>
      <w:r w:rsidRPr="0016105D">
        <w:rPr>
          <w:rFonts w:ascii="Arial" w:hAnsi="Arial" w:cs="Arial"/>
          <w:sz w:val="22"/>
          <w:szCs w:val="22"/>
        </w:rPr>
        <w:t xml:space="preserve"> </w:t>
      </w:r>
      <w:r w:rsidR="003353CD" w:rsidRPr="0016105D">
        <w:rPr>
          <w:rFonts w:ascii="Arial" w:hAnsi="Arial" w:cs="Arial"/>
          <w:sz w:val="22"/>
          <w:szCs w:val="22"/>
        </w:rPr>
        <w:t>31 March 2026</w:t>
      </w:r>
      <w:r w:rsidRPr="0016105D">
        <w:rPr>
          <w:rFonts w:ascii="Arial" w:hAnsi="Arial" w:cs="Arial"/>
          <w:sz w:val="22"/>
          <w:szCs w:val="22"/>
        </w:rPr>
        <w:t>, the Group had the financial assets and financial liabilities that were measured at fair value using different levels of inputs as follows:</w:t>
      </w:r>
      <w:bookmarkEnd w:id="1"/>
      <w:r w:rsidRPr="0016105D">
        <w:rPr>
          <w:rFonts w:ascii="Arial" w:hAnsi="Arial" w:cs="Arial"/>
          <w:sz w:val="22"/>
          <w:szCs w:val="22"/>
        </w:rPr>
        <w:t xml:space="preserve"> </w:t>
      </w:r>
    </w:p>
    <w:tbl>
      <w:tblPr>
        <w:tblW w:w="9990" w:type="dxa"/>
        <w:tblInd w:w="-90" w:type="dxa"/>
        <w:tblLayout w:type="fixed"/>
        <w:tblLook w:val="04A0" w:firstRow="1" w:lastRow="0" w:firstColumn="1" w:lastColumn="0" w:noHBand="0" w:noVBand="1"/>
      </w:tblPr>
      <w:tblGrid>
        <w:gridCol w:w="4140"/>
        <w:gridCol w:w="1170"/>
        <w:gridCol w:w="1170"/>
        <w:gridCol w:w="1170"/>
        <w:gridCol w:w="1170"/>
        <w:gridCol w:w="1170"/>
      </w:tblGrid>
      <w:tr w:rsidR="00F7101E" w:rsidRPr="0016105D" w14:paraId="16C55140" w14:textId="77777777">
        <w:trPr>
          <w:tblHeader/>
        </w:trPr>
        <w:tc>
          <w:tcPr>
            <w:tcW w:w="4140" w:type="dxa"/>
            <w:vAlign w:val="bottom"/>
          </w:tcPr>
          <w:p w14:paraId="013AE179" w14:textId="77777777" w:rsidR="00F7101E" w:rsidRPr="0016105D" w:rsidRDefault="00F7101E">
            <w:pPr>
              <w:overflowPunct w:val="0"/>
              <w:autoSpaceDE w:val="0"/>
              <w:autoSpaceDN w:val="0"/>
              <w:adjustRightInd w:val="0"/>
              <w:spacing w:line="340" w:lineRule="exact"/>
              <w:ind w:right="-17"/>
              <w:contextualSpacing/>
              <w:jc w:val="thaiDistribute"/>
              <w:textAlignment w:val="baseline"/>
              <w:rPr>
                <w:rFonts w:ascii="Arial" w:eastAsia="Times New Roman" w:hAnsi="Arial" w:cs="Arial"/>
                <w:sz w:val="18"/>
                <w:szCs w:val="18"/>
                <w:lang w:val="en-US" w:eastAsia="en-US"/>
              </w:rPr>
            </w:pPr>
          </w:p>
        </w:tc>
        <w:tc>
          <w:tcPr>
            <w:tcW w:w="1170" w:type="dxa"/>
            <w:vAlign w:val="bottom"/>
          </w:tcPr>
          <w:p w14:paraId="4AE89F9F" w14:textId="77777777" w:rsidR="00F7101E" w:rsidRPr="0016105D" w:rsidRDefault="00F7101E">
            <w:pPr>
              <w:overflowPunct w:val="0"/>
              <w:autoSpaceDE w:val="0"/>
              <w:autoSpaceDN w:val="0"/>
              <w:adjustRightInd w:val="0"/>
              <w:spacing w:line="340" w:lineRule="exact"/>
              <w:ind w:right="-17"/>
              <w:contextualSpacing/>
              <w:jc w:val="right"/>
              <w:textAlignment w:val="baseline"/>
              <w:rPr>
                <w:rFonts w:ascii="Arial" w:eastAsia="Times New Roman" w:hAnsi="Arial" w:cs="Arial"/>
                <w:sz w:val="18"/>
                <w:szCs w:val="18"/>
                <w:lang w:val="en-US" w:eastAsia="en-US"/>
              </w:rPr>
            </w:pPr>
          </w:p>
        </w:tc>
        <w:tc>
          <w:tcPr>
            <w:tcW w:w="4680" w:type="dxa"/>
            <w:gridSpan w:val="4"/>
            <w:vAlign w:val="bottom"/>
          </w:tcPr>
          <w:p w14:paraId="5940673C" w14:textId="77777777" w:rsidR="00F7101E" w:rsidRPr="0016105D" w:rsidRDefault="00F7101E">
            <w:pPr>
              <w:overflowPunct w:val="0"/>
              <w:autoSpaceDE w:val="0"/>
              <w:autoSpaceDN w:val="0"/>
              <w:adjustRightInd w:val="0"/>
              <w:spacing w:line="340" w:lineRule="exact"/>
              <w:contextualSpacing/>
              <w:jc w:val="right"/>
              <w:textAlignment w:val="baseline"/>
              <w:rPr>
                <w:rFonts w:ascii="Arial" w:eastAsia="Times New Roman" w:hAnsi="Arial" w:cs="Arial"/>
                <w:sz w:val="18"/>
                <w:szCs w:val="18"/>
                <w:lang w:val="en-US" w:eastAsia="en-US"/>
              </w:rPr>
            </w:pPr>
            <w:r w:rsidRPr="0016105D">
              <w:rPr>
                <w:rFonts w:ascii="Arial" w:eastAsia="Times New Roman" w:hAnsi="Arial" w:cs="Arial"/>
                <w:sz w:val="18"/>
                <w:szCs w:val="18"/>
                <w:lang w:val="en-US" w:eastAsia="en-US"/>
              </w:rPr>
              <w:t>(Unit: Million Baht)</w:t>
            </w:r>
          </w:p>
        </w:tc>
      </w:tr>
      <w:tr w:rsidR="00F7101E" w:rsidRPr="0016105D" w14:paraId="7790F852" w14:textId="77777777">
        <w:trPr>
          <w:tblHeader/>
        </w:trPr>
        <w:tc>
          <w:tcPr>
            <w:tcW w:w="4140" w:type="dxa"/>
            <w:vAlign w:val="bottom"/>
          </w:tcPr>
          <w:p w14:paraId="2ACABFAB" w14:textId="77777777" w:rsidR="00F7101E" w:rsidRPr="0016105D" w:rsidRDefault="00F7101E">
            <w:pPr>
              <w:overflowPunct w:val="0"/>
              <w:autoSpaceDE w:val="0"/>
              <w:autoSpaceDN w:val="0"/>
              <w:adjustRightInd w:val="0"/>
              <w:spacing w:line="340" w:lineRule="exact"/>
              <w:ind w:right="-17"/>
              <w:contextualSpacing/>
              <w:jc w:val="thaiDistribute"/>
              <w:textAlignment w:val="baseline"/>
              <w:rPr>
                <w:rFonts w:ascii="Arial" w:eastAsia="Times New Roman" w:hAnsi="Arial" w:cs="Arial"/>
                <w:sz w:val="18"/>
                <w:szCs w:val="18"/>
                <w:lang w:val="en-US" w:eastAsia="en-US"/>
              </w:rPr>
            </w:pPr>
          </w:p>
        </w:tc>
        <w:tc>
          <w:tcPr>
            <w:tcW w:w="5850" w:type="dxa"/>
            <w:gridSpan w:val="5"/>
            <w:vAlign w:val="bottom"/>
          </w:tcPr>
          <w:p w14:paraId="3F27DE89" w14:textId="69871074" w:rsidR="00F7101E" w:rsidRPr="0016105D" w:rsidRDefault="00F7101E">
            <w:pPr>
              <w:pBdr>
                <w:bottom w:val="single" w:sz="4" w:space="1" w:color="auto"/>
              </w:pBdr>
              <w:overflowPunct w:val="0"/>
              <w:autoSpaceDE w:val="0"/>
              <w:autoSpaceDN w:val="0"/>
              <w:adjustRightInd w:val="0"/>
              <w:spacing w:line="340" w:lineRule="exact"/>
              <w:ind w:right="-17"/>
              <w:contextualSpacing/>
              <w:jc w:val="center"/>
              <w:textAlignment w:val="baseline"/>
              <w:rPr>
                <w:rFonts w:ascii="Arial" w:eastAsia="Times New Roman" w:hAnsi="Arial" w:cs="Arial"/>
                <w:sz w:val="18"/>
                <w:szCs w:val="18"/>
                <w:lang w:val="en-US" w:eastAsia="en-US"/>
              </w:rPr>
            </w:pPr>
            <w:r w:rsidRPr="0016105D">
              <w:rPr>
                <w:rFonts w:ascii="Arial" w:eastAsia="Times New Roman" w:hAnsi="Arial" w:cs="Arial"/>
                <w:sz w:val="18"/>
                <w:szCs w:val="18"/>
                <w:lang w:val="en-US" w:eastAsia="en-US"/>
              </w:rPr>
              <w:t xml:space="preserve">Consolidated financial statements as </w:t>
            </w:r>
            <w:proofErr w:type="gramStart"/>
            <w:r w:rsidRPr="0016105D">
              <w:rPr>
                <w:rFonts w:ascii="Arial" w:eastAsia="Times New Roman" w:hAnsi="Arial" w:cs="Arial"/>
                <w:sz w:val="18"/>
                <w:szCs w:val="18"/>
                <w:lang w:val="en-US" w:eastAsia="en-US"/>
              </w:rPr>
              <w:t>at</w:t>
            </w:r>
            <w:proofErr w:type="gramEnd"/>
            <w:r w:rsidRPr="0016105D">
              <w:rPr>
                <w:rFonts w:ascii="Arial" w:eastAsia="Times New Roman" w:hAnsi="Arial" w:cs="Arial"/>
                <w:sz w:val="18"/>
                <w:szCs w:val="18"/>
                <w:lang w:val="en-US" w:eastAsia="en-US"/>
              </w:rPr>
              <w:t xml:space="preserve"> 31 March 2026</w:t>
            </w:r>
          </w:p>
        </w:tc>
      </w:tr>
      <w:tr w:rsidR="00F7101E" w:rsidRPr="0016105D" w14:paraId="62C41497" w14:textId="77777777">
        <w:trPr>
          <w:tblHeader/>
        </w:trPr>
        <w:tc>
          <w:tcPr>
            <w:tcW w:w="4140" w:type="dxa"/>
            <w:vAlign w:val="bottom"/>
          </w:tcPr>
          <w:p w14:paraId="0F9357BB" w14:textId="77777777" w:rsidR="00F7101E" w:rsidRPr="0016105D" w:rsidRDefault="00F7101E">
            <w:pPr>
              <w:overflowPunct w:val="0"/>
              <w:autoSpaceDE w:val="0"/>
              <w:autoSpaceDN w:val="0"/>
              <w:adjustRightInd w:val="0"/>
              <w:spacing w:line="340" w:lineRule="exact"/>
              <w:ind w:right="-17"/>
              <w:contextualSpacing/>
              <w:jc w:val="thaiDistribute"/>
              <w:textAlignment w:val="baseline"/>
              <w:rPr>
                <w:rFonts w:ascii="Arial" w:eastAsia="Times New Roman" w:hAnsi="Arial" w:cs="Arial"/>
                <w:sz w:val="18"/>
                <w:szCs w:val="18"/>
                <w:lang w:val="en-US" w:eastAsia="en-US"/>
              </w:rPr>
            </w:pPr>
          </w:p>
        </w:tc>
        <w:tc>
          <w:tcPr>
            <w:tcW w:w="1170" w:type="dxa"/>
            <w:vAlign w:val="bottom"/>
          </w:tcPr>
          <w:p w14:paraId="229950D1" w14:textId="77777777" w:rsidR="00F7101E" w:rsidRPr="0016105D" w:rsidRDefault="00F7101E">
            <w:pPr>
              <w:pBdr>
                <w:bottom w:val="single" w:sz="4" w:space="1" w:color="auto"/>
              </w:pBdr>
              <w:overflowPunct w:val="0"/>
              <w:autoSpaceDE w:val="0"/>
              <w:autoSpaceDN w:val="0"/>
              <w:adjustRightInd w:val="0"/>
              <w:spacing w:line="340" w:lineRule="exact"/>
              <w:ind w:right="-17"/>
              <w:contextualSpacing/>
              <w:jc w:val="center"/>
              <w:textAlignment w:val="baseline"/>
              <w:rPr>
                <w:rFonts w:ascii="Arial" w:eastAsia="Times New Roman" w:hAnsi="Arial" w:cs="Arial"/>
                <w:sz w:val="18"/>
                <w:szCs w:val="18"/>
                <w:cs/>
                <w:lang w:val="en-US" w:eastAsia="en-US"/>
              </w:rPr>
            </w:pPr>
            <w:r w:rsidRPr="0016105D">
              <w:rPr>
                <w:rFonts w:ascii="Arial" w:eastAsia="Times New Roman" w:hAnsi="Arial" w:cs="Arial"/>
                <w:sz w:val="18"/>
                <w:szCs w:val="18"/>
                <w:lang w:val="en-US" w:eastAsia="en-US"/>
              </w:rPr>
              <w:t>Carrying amount</w:t>
            </w:r>
          </w:p>
        </w:tc>
        <w:tc>
          <w:tcPr>
            <w:tcW w:w="1170" w:type="dxa"/>
            <w:vAlign w:val="bottom"/>
          </w:tcPr>
          <w:p w14:paraId="6EBE1806" w14:textId="77777777" w:rsidR="00F7101E" w:rsidRPr="0016105D" w:rsidRDefault="00F7101E">
            <w:pPr>
              <w:pBdr>
                <w:bottom w:val="single" w:sz="4" w:space="1" w:color="auto"/>
              </w:pBdr>
              <w:overflowPunct w:val="0"/>
              <w:autoSpaceDE w:val="0"/>
              <w:autoSpaceDN w:val="0"/>
              <w:adjustRightInd w:val="0"/>
              <w:spacing w:line="340" w:lineRule="exact"/>
              <w:ind w:right="-17"/>
              <w:contextualSpacing/>
              <w:jc w:val="center"/>
              <w:textAlignment w:val="baseline"/>
              <w:rPr>
                <w:rFonts w:ascii="Arial" w:eastAsia="Times New Roman" w:hAnsi="Arial" w:cs="Arial"/>
                <w:sz w:val="18"/>
                <w:szCs w:val="18"/>
                <w:lang w:val="en-US" w:eastAsia="en-US"/>
              </w:rPr>
            </w:pPr>
            <w:r w:rsidRPr="0016105D">
              <w:rPr>
                <w:rFonts w:ascii="Arial" w:eastAsia="Times New Roman" w:hAnsi="Arial" w:cs="Arial"/>
                <w:sz w:val="18"/>
                <w:szCs w:val="18"/>
                <w:lang w:val="en-US" w:eastAsia="en-US"/>
              </w:rPr>
              <w:t>Level 1</w:t>
            </w:r>
          </w:p>
        </w:tc>
        <w:tc>
          <w:tcPr>
            <w:tcW w:w="1170" w:type="dxa"/>
            <w:vAlign w:val="bottom"/>
          </w:tcPr>
          <w:p w14:paraId="0DAC7D91" w14:textId="77777777" w:rsidR="00F7101E" w:rsidRPr="0016105D" w:rsidRDefault="00F7101E">
            <w:pPr>
              <w:pBdr>
                <w:bottom w:val="single" w:sz="4" w:space="1" w:color="auto"/>
              </w:pBdr>
              <w:overflowPunct w:val="0"/>
              <w:autoSpaceDE w:val="0"/>
              <w:autoSpaceDN w:val="0"/>
              <w:adjustRightInd w:val="0"/>
              <w:spacing w:line="340" w:lineRule="exact"/>
              <w:ind w:right="-17"/>
              <w:contextualSpacing/>
              <w:jc w:val="center"/>
              <w:textAlignment w:val="baseline"/>
              <w:rPr>
                <w:rFonts w:ascii="Arial" w:eastAsia="Times New Roman" w:hAnsi="Arial" w:cs="Arial"/>
                <w:sz w:val="18"/>
                <w:szCs w:val="18"/>
                <w:cs/>
                <w:lang w:val="en-US" w:eastAsia="en-US"/>
              </w:rPr>
            </w:pPr>
            <w:r w:rsidRPr="0016105D">
              <w:rPr>
                <w:rFonts w:ascii="Arial" w:eastAsia="Times New Roman" w:hAnsi="Arial" w:cs="Arial"/>
                <w:sz w:val="18"/>
                <w:szCs w:val="18"/>
                <w:lang w:val="en-US" w:eastAsia="en-US"/>
              </w:rPr>
              <w:t>Level 2</w:t>
            </w:r>
          </w:p>
        </w:tc>
        <w:tc>
          <w:tcPr>
            <w:tcW w:w="1170" w:type="dxa"/>
            <w:vAlign w:val="bottom"/>
          </w:tcPr>
          <w:p w14:paraId="2D59DFFF" w14:textId="77777777" w:rsidR="00F7101E" w:rsidRPr="0016105D" w:rsidRDefault="00F7101E">
            <w:pPr>
              <w:pBdr>
                <w:bottom w:val="single" w:sz="4" w:space="1" w:color="auto"/>
              </w:pBdr>
              <w:overflowPunct w:val="0"/>
              <w:autoSpaceDE w:val="0"/>
              <w:autoSpaceDN w:val="0"/>
              <w:adjustRightInd w:val="0"/>
              <w:spacing w:line="340" w:lineRule="exact"/>
              <w:ind w:right="-17"/>
              <w:contextualSpacing/>
              <w:jc w:val="center"/>
              <w:textAlignment w:val="baseline"/>
              <w:rPr>
                <w:rFonts w:ascii="Arial" w:eastAsia="Times New Roman" w:hAnsi="Arial" w:cs="Arial"/>
                <w:sz w:val="18"/>
                <w:szCs w:val="18"/>
                <w:cs/>
                <w:lang w:val="en-US" w:eastAsia="en-US"/>
              </w:rPr>
            </w:pPr>
            <w:r w:rsidRPr="0016105D">
              <w:rPr>
                <w:rFonts w:ascii="Arial" w:eastAsia="Times New Roman" w:hAnsi="Arial" w:cs="Arial"/>
                <w:sz w:val="18"/>
                <w:szCs w:val="18"/>
                <w:lang w:val="en-US" w:eastAsia="en-US"/>
              </w:rPr>
              <w:t>Level 3</w:t>
            </w:r>
          </w:p>
        </w:tc>
        <w:tc>
          <w:tcPr>
            <w:tcW w:w="1170" w:type="dxa"/>
            <w:vAlign w:val="bottom"/>
          </w:tcPr>
          <w:p w14:paraId="6BF2F594" w14:textId="77777777" w:rsidR="00F7101E" w:rsidRPr="0016105D" w:rsidRDefault="00F7101E">
            <w:pPr>
              <w:pBdr>
                <w:bottom w:val="single" w:sz="4" w:space="1" w:color="auto"/>
              </w:pBdr>
              <w:overflowPunct w:val="0"/>
              <w:autoSpaceDE w:val="0"/>
              <w:autoSpaceDN w:val="0"/>
              <w:adjustRightInd w:val="0"/>
              <w:spacing w:line="340" w:lineRule="exact"/>
              <w:ind w:right="-17"/>
              <w:contextualSpacing/>
              <w:jc w:val="center"/>
              <w:textAlignment w:val="baseline"/>
              <w:rPr>
                <w:rFonts w:ascii="Arial" w:eastAsia="Times New Roman" w:hAnsi="Arial" w:cs="Arial"/>
                <w:sz w:val="18"/>
                <w:szCs w:val="18"/>
                <w:cs/>
                <w:lang w:val="en-US" w:eastAsia="en-US"/>
              </w:rPr>
            </w:pPr>
            <w:r w:rsidRPr="0016105D">
              <w:rPr>
                <w:rFonts w:ascii="Arial" w:eastAsia="Times New Roman" w:hAnsi="Arial" w:cs="Arial"/>
                <w:sz w:val="18"/>
                <w:szCs w:val="18"/>
                <w:lang w:val="en-US" w:eastAsia="en-US"/>
              </w:rPr>
              <w:t>Total</w:t>
            </w:r>
          </w:p>
        </w:tc>
      </w:tr>
      <w:tr w:rsidR="00F7101E" w:rsidRPr="0016105D" w14:paraId="7B59DB2C" w14:textId="77777777">
        <w:tc>
          <w:tcPr>
            <w:tcW w:w="4140" w:type="dxa"/>
            <w:vAlign w:val="bottom"/>
          </w:tcPr>
          <w:p w14:paraId="1756DF5E" w14:textId="77777777" w:rsidR="00F7101E" w:rsidRPr="0016105D" w:rsidRDefault="00F7101E">
            <w:pPr>
              <w:overflowPunct w:val="0"/>
              <w:autoSpaceDE w:val="0"/>
              <w:autoSpaceDN w:val="0"/>
              <w:adjustRightInd w:val="0"/>
              <w:spacing w:line="340" w:lineRule="exact"/>
              <w:ind w:right="-17"/>
              <w:contextualSpacing/>
              <w:jc w:val="thaiDistribute"/>
              <w:textAlignment w:val="baseline"/>
              <w:rPr>
                <w:rFonts w:ascii="Arial" w:eastAsia="Times New Roman" w:hAnsi="Arial" w:cs="Arial"/>
                <w:b/>
                <w:bCs/>
                <w:sz w:val="18"/>
                <w:szCs w:val="18"/>
                <w:lang w:val="en-US" w:eastAsia="en-US"/>
              </w:rPr>
            </w:pPr>
            <w:r w:rsidRPr="0016105D">
              <w:rPr>
                <w:rFonts w:ascii="Arial" w:eastAsia="Times New Roman" w:hAnsi="Arial" w:cs="Arial"/>
                <w:b/>
                <w:bCs/>
                <w:sz w:val="18"/>
                <w:szCs w:val="18"/>
                <w:lang w:val="en-US" w:eastAsia="en-US"/>
              </w:rPr>
              <w:t>Assets</w:t>
            </w:r>
          </w:p>
        </w:tc>
        <w:tc>
          <w:tcPr>
            <w:tcW w:w="1170" w:type="dxa"/>
            <w:vAlign w:val="bottom"/>
          </w:tcPr>
          <w:p w14:paraId="7AC3CBF2" w14:textId="77777777" w:rsidR="00F7101E" w:rsidRPr="0016105D" w:rsidRDefault="00F7101E">
            <w:pPr>
              <w:overflowPunct w:val="0"/>
              <w:autoSpaceDE w:val="0"/>
              <w:autoSpaceDN w:val="0"/>
              <w:adjustRightInd w:val="0"/>
              <w:spacing w:line="340" w:lineRule="exact"/>
              <w:ind w:right="-17"/>
              <w:contextualSpacing/>
              <w:jc w:val="thaiDistribute"/>
              <w:textAlignment w:val="baseline"/>
              <w:rPr>
                <w:rFonts w:ascii="Arial" w:eastAsia="Times New Roman" w:hAnsi="Arial" w:cs="Arial"/>
                <w:sz w:val="18"/>
                <w:szCs w:val="18"/>
                <w:cs/>
                <w:lang w:val="en-US" w:eastAsia="en-US"/>
              </w:rPr>
            </w:pPr>
          </w:p>
        </w:tc>
        <w:tc>
          <w:tcPr>
            <w:tcW w:w="1170" w:type="dxa"/>
            <w:vAlign w:val="bottom"/>
          </w:tcPr>
          <w:p w14:paraId="447408F6" w14:textId="77777777" w:rsidR="00F7101E" w:rsidRPr="0016105D" w:rsidRDefault="00F7101E">
            <w:pPr>
              <w:overflowPunct w:val="0"/>
              <w:autoSpaceDE w:val="0"/>
              <w:autoSpaceDN w:val="0"/>
              <w:adjustRightInd w:val="0"/>
              <w:spacing w:line="340" w:lineRule="exact"/>
              <w:ind w:right="-17"/>
              <w:contextualSpacing/>
              <w:jc w:val="thaiDistribute"/>
              <w:textAlignment w:val="baseline"/>
              <w:rPr>
                <w:rFonts w:ascii="Arial" w:eastAsia="Times New Roman" w:hAnsi="Arial" w:cs="Arial"/>
                <w:sz w:val="18"/>
                <w:szCs w:val="18"/>
                <w:cs/>
                <w:lang w:val="en-US" w:eastAsia="en-US"/>
              </w:rPr>
            </w:pPr>
          </w:p>
        </w:tc>
        <w:tc>
          <w:tcPr>
            <w:tcW w:w="1170" w:type="dxa"/>
            <w:vAlign w:val="bottom"/>
          </w:tcPr>
          <w:p w14:paraId="32889D8F" w14:textId="77777777" w:rsidR="00F7101E" w:rsidRPr="0016105D" w:rsidRDefault="00F7101E">
            <w:pPr>
              <w:overflowPunct w:val="0"/>
              <w:autoSpaceDE w:val="0"/>
              <w:autoSpaceDN w:val="0"/>
              <w:adjustRightInd w:val="0"/>
              <w:spacing w:line="340" w:lineRule="exact"/>
              <w:ind w:right="-17"/>
              <w:contextualSpacing/>
              <w:jc w:val="thaiDistribute"/>
              <w:textAlignment w:val="baseline"/>
              <w:rPr>
                <w:rFonts w:ascii="Arial" w:eastAsia="Times New Roman" w:hAnsi="Arial" w:cs="Arial"/>
                <w:sz w:val="18"/>
                <w:szCs w:val="18"/>
                <w:cs/>
                <w:lang w:val="en-US" w:eastAsia="en-US"/>
              </w:rPr>
            </w:pPr>
          </w:p>
        </w:tc>
        <w:tc>
          <w:tcPr>
            <w:tcW w:w="1170" w:type="dxa"/>
            <w:vAlign w:val="bottom"/>
          </w:tcPr>
          <w:p w14:paraId="3E1148C5" w14:textId="77777777" w:rsidR="00F7101E" w:rsidRPr="0016105D" w:rsidRDefault="00F7101E">
            <w:pPr>
              <w:overflowPunct w:val="0"/>
              <w:autoSpaceDE w:val="0"/>
              <w:autoSpaceDN w:val="0"/>
              <w:adjustRightInd w:val="0"/>
              <w:spacing w:line="340" w:lineRule="exact"/>
              <w:ind w:right="-17"/>
              <w:contextualSpacing/>
              <w:jc w:val="thaiDistribute"/>
              <w:textAlignment w:val="baseline"/>
              <w:rPr>
                <w:rFonts w:ascii="Arial" w:eastAsia="Times New Roman" w:hAnsi="Arial" w:cs="Arial"/>
                <w:sz w:val="18"/>
                <w:szCs w:val="18"/>
                <w:cs/>
                <w:lang w:val="en-US" w:eastAsia="en-US"/>
              </w:rPr>
            </w:pPr>
          </w:p>
        </w:tc>
        <w:tc>
          <w:tcPr>
            <w:tcW w:w="1170" w:type="dxa"/>
            <w:vAlign w:val="bottom"/>
          </w:tcPr>
          <w:p w14:paraId="382194E5" w14:textId="77777777" w:rsidR="00F7101E" w:rsidRPr="0016105D" w:rsidRDefault="00F7101E">
            <w:pPr>
              <w:overflowPunct w:val="0"/>
              <w:autoSpaceDE w:val="0"/>
              <w:autoSpaceDN w:val="0"/>
              <w:adjustRightInd w:val="0"/>
              <w:spacing w:line="340" w:lineRule="exact"/>
              <w:ind w:right="-17"/>
              <w:contextualSpacing/>
              <w:jc w:val="thaiDistribute"/>
              <w:textAlignment w:val="baseline"/>
              <w:rPr>
                <w:rFonts w:ascii="Arial" w:eastAsia="Times New Roman" w:hAnsi="Arial" w:cs="Arial"/>
                <w:sz w:val="18"/>
                <w:szCs w:val="18"/>
                <w:cs/>
                <w:lang w:val="en-US" w:eastAsia="en-US"/>
              </w:rPr>
            </w:pPr>
          </w:p>
        </w:tc>
      </w:tr>
      <w:tr w:rsidR="00F7101E" w:rsidRPr="0016105D" w14:paraId="0886ED3E" w14:textId="77777777">
        <w:tc>
          <w:tcPr>
            <w:tcW w:w="4140" w:type="dxa"/>
            <w:vAlign w:val="bottom"/>
          </w:tcPr>
          <w:p w14:paraId="413A19DA" w14:textId="77777777" w:rsidR="00F7101E" w:rsidRPr="0016105D" w:rsidRDefault="00F7101E">
            <w:pPr>
              <w:overflowPunct w:val="0"/>
              <w:autoSpaceDE w:val="0"/>
              <w:autoSpaceDN w:val="0"/>
              <w:adjustRightInd w:val="0"/>
              <w:spacing w:line="340" w:lineRule="exact"/>
              <w:ind w:left="165" w:right="-17" w:hanging="165"/>
              <w:contextualSpacing/>
              <w:jc w:val="left"/>
              <w:textAlignment w:val="baseline"/>
              <w:rPr>
                <w:rFonts w:ascii="Arial" w:eastAsia="Times New Roman" w:hAnsi="Arial" w:cs="Arial"/>
                <w:b/>
                <w:bCs/>
                <w:sz w:val="18"/>
                <w:szCs w:val="18"/>
                <w:lang w:val="en-US" w:eastAsia="en-US"/>
              </w:rPr>
            </w:pPr>
            <w:r w:rsidRPr="0016105D">
              <w:rPr>
                <w:rFonts w:ascii="Arial" w:eastAsia="Times New Roman" w:hAnsi="Arial" w:cs="Arial"/>
                <w:b/>
                <w:bCs/>
                <w:sz w:val="18"/>
                <w:szCs w:val="18"/>
                <w:lang w:val="en-US" w:eastAsia="en-US"/>
              </w:rPr>
              <w:t>Financial assets at fair value through                 profit or loss</w:t>
            </w:r>
          </w:p>
        </w:tc>
        <w:tc>
          <w:tcPr>
            <w:tcW w:w="1170" w:type="dxa"/>
            <w:vAlign w:val="bottom"/>
          </w:tcPr>
          <w:p w14:paraId="6CFE8534" w14:textId="77777777" w:rsidR="00F7101E" w:rsidRPr="0016105D" w:rsidRDefault="00F7101E">
            <w:pPr>
              <w:tabs>
                <w:tab w:val="decimal" w:pos="975"/>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p>
        </w:tc>
        <w:tc>
          <w:tcPr>
            <w:tcW w:w="1170" w:type="dxa"/>
            <w:vAlign w:val="bottom"/>
          </w:tcPr>
          <w:p w14:paraId="7B4900E4" w14:textId="77777777" w:rsidR="00F7101E" w:rsidRPr="0016105D" w:rsidRDefault="00F7101E">
            <w:pPr>
              <w:tabs>
                <w:tab w:val="decimal" w:pos="975"/>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p>
        </w:tc>
        <w:tc>
          <w:tcPr>
            <w:tcW w:w="1170" w:type="dxa"/>
            <w:vAlign w:val="bottom"/>
          </w:tcPr>
          <w:p w14:paraId="3AB42556" w14:textId="77777777" w:rsidR="00F7101E" w:rsidRPr="0016105D" w:rsidRDefault="00F7101E">
            <w:pPr>
              <w:tabs>
                <w:tab w:val="decimal" w:pos="975"/>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p>
        </w:tc>
        <w:tc>
          <w:tcPr>
            <w:tcW w:w="1170" w:type="dxa"/>
            <w:vAlign w:val="bottom"/>
          </w:tcPr>
          <w:p w14:paraId="2C092D7C" w14:textId="77777777" w:rsidR="00F7101E" w:rsidRPr="0016105D" w:rsidRDefault="00F7101E">
            <w:pPr>
              <w:tabs>
                <w:tab w:val="decimal" w:pos="975"/>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p>
        </w:tc>
        <w:tc>
          <w:tcPr>
            <w:tcW w:w="1170" w:type="dxa"/>
            <w:vAlign w:val="bottom"/>
          </w:tcPr>
          <w:p w14:paraId="7722AE55" w14:textId="77777777" w:rsidR="00F7101E" w:rsidRPr="0016105D" w:rsidRDefault="00F7101E">
            <w:pPr>
              <w:tabs>
                <w:tab w:val="decimal" w:pos="975"/>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p>
        </w:tc>
      </w:tr>
      <w:tr w:rsidR="00EF0AA3" w:rsidRPr="0016105D" w14:paraId="35D3A948" w14:textId="77777777">
        <w:trPr>
          <w:trHeight w:val="162"/>
        </w:trPr>
        <w:tc>
          <w:tcPr>
            <w:tcW w:w="4140" w:type="dxa"/>
            <w:vAlign w:val="bottom"/>
          </w:tcPr>
          <w:p w14:paraId="3B480877" w14:textId="77777777" w:rsidR="00EF0AA3" w:rsidRPr="0016105D" w:rsidRDefault="00EF0AA3" w:rsidP="00EF0AA3">
            <w:pPr>
              <w:overflowPunct w:val="0"/>
              <w:autoSpaceDE w:val="0"/>
              <w:autoSpaceDN w:val="0"/>
              <w:adjustRightInd w:val="0"/>
              <w:spacing w:line="340" w:lineRule="exact"/>
              <w:ind w:left="165" w:right="-17" w:hanging="165"/>
              <w:contextualSpacing/>
              <w:jc w:val="thaiDistribute"/>
              <w:textAlignment w:val="baseline"/>
              <w:rPr>
                <w:rFonts w:ascii="Arial" w:eastAsia="Times New Roman" w:hAnsi="Arial" w:cs="Arial"/>
                <w:sz w:val="18"/>
                <w:szCs w:val="18"/>
                <w:lang w:val="en-US" w:eastAsia="en-US"/>
              </w:rPr>
            </w:pPr>
            <w:r w:rsidRPr="0016105D">
              <w:rPr>
                <w:rFonts w:ascii="Arial" w:eastAsia="Times New Roman" w:hAnsi="Arial" w:cs="Arial"/>
                <w:sz w:val="18"/>
                <w:szCs w:val="18"/>
                <w:lang w:val="en-US" w:eastAsia="en-US"/>
              </w:rPr>
              <w:t xml:space="preserve">Debt investments </w:t>
            </w:r>
          </w:p>
        </w:tc>
        <w:tc>
          <w:tcPr>
            <w:tcW w:w="1170" w:type="dxa"/>
            <w:vAlign w:val="bottom"/>
          </w:tcPr>
          <w:p w14:paraId="557985C3" w14:textId="1983ADA1" w:rsidR="00EF0AA3" w:rsidRPr="0016105D" w:rsidRDefault="00EF0AA3" w:rsidP="00EF0AA3">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r w:rsidRPr="0016105D">
              <w:rPr>
                <w:rFonts w:ascii="Arial" w:hAnsi="Arial" w:cs="Arial"/>
                <w:sz w:val="18"/>
                <w:szCs w:val="18"/>
                <w:cs/>
              </w:rPr>
              <w:t>78</w:t>
            </w:r>
            <w:r w:rsidRPr="0016105D">
              <w:rPr>
                <w:rFonts w:ascii="Arial" w:hAnsi="Arial" w:cs="Arial"/>
                <w:sz w:val="18"/>
                <w:szCs w:val="18"/>
              </w:rPr>
              <w:t>9</w:t>
            </w:r>
          </w:p>
        </w:tc>
        <w:tc>
          <w:tcPr>
            <w:tcW w:w="1170" w:type="dxa"/>
            <w:vAlign w:val="bottom"/>
          </w:tcPr>
          <w:p w14:paraId="320D5D16" w14:textId="6BA8AFA9" w:rsidR="00EF0AA3" w:rsidRPr="0016105D" w:rsidRDefault="00EF0AA3" w:rsidP="00EF0AA3">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r w:rsidRPr="0016105D">
              <w:rPr>
                <w:rFonts w:ascii="Arial" w:hAnsi="Arial" w:cs="Arial"/>
                <w:sz w:val="18"/>
                <w:szCs w:val="18"/>
              </w:rPr>
              <w:t>328</w:t>
            </w:r>
          </w:p>
        </w:tc>
        <w:tc>
          <w:tcPr>
            <w:tcW w:w="1170" w:type="dxa"/>
            <w:vAlign w:val="bottom"/>
          </w:tcPr>
          <w:p w14:paraId="45B8E743" w14:textId="4167CCBF" w:rsidR="00EF0AA3" w:rsidRPr="0016105D" w:rsidRDefault="00EF0AA3" w:rsidP="00EF0AA3">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r w:rsidRPr="0016105D">
              <w:rPr>
                <w:rFonts w:ascii="Arial" w:hAnsi="Arial" w:cs="Arial"/>
                <w:sz w:val="18"/>
                <w:szCs w:val="18"/>
              </w:rPr>
              <w:t>-</w:t>
            </w:r>
          </w:p>
        </w:tc>
        <w:tc>
          <w:tcPr>
            <w:tcW w:w="1170" w:type="dxa"/>
            <w:vAlign w:val="bottom"/>
          </w:tcPr>
          <w:p w14:paraId="618CE01C" w14:textId="46269A05" w:rsidR="00EF0AA3" w:rsidRPr="0016105D" w:rsidRDefault="00EF0AA3" w:rsidP="00EF0AA3">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r w:rsidRPr="0016105D">
              <w:rPr>
                <w:rFonts w:ascii="Arial" w:hAnsi="Arial" w:cs="Arial"/>
                <w:sz w:val="18"/>
                <w:szCs w:val="18"/>
              </w:rPr>
              <w:t>461</w:t>
            </w:r>
          </w:p>
        </w:tc>
        <w:tc>
          <w:tcPr>
            <w:tcW w:w="1170" w:type="dxa"/>
            <w:vAlign w:val="bottom"/>
          </w:tcPr>
          <w:p w14:paraId="747E8C27" w14:textId="51EF9B77" w:rsidR="00EF0AA3" w:rsidRPr="0016105D" w:rsidRDefault="00EF0AA3" w:rsidP="00EF0AA3">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r w:rsidRPr="0016105D">
              <w:rPr>
                <w:rFonts w:ascii="Arial" w:hAnsi="Arial" w:cs="Arial"/>
                <w:sz w:val="18"/>
                <w:szCs w:val="18"/>
              </w:rPr>
              <w:t>789</w:t>
            </w:r>
          </w:p>
        </w:tc>
      </w:tr>
      <w:tr w:rsidR="00F7101E" w:rsidRPr="0016105D" w14:paraId="157C11BD" w14:textId="77777777">
        <w:tc>
          <w:tcPr>
            <w:tcW w:w="4140" w:type="dxa"/>
            <w:vAlign w:val="bottom"/>
          </w:tcPr>
          <w:p w14:paraId="14120567" w14:textId="77777777" w:rsidR="00F7101E" w:rsidRPr="0016105D" w:rsidRDefault="00F7101E">
            <w:pPr>
              <w:overflowPunct w:val="0"/>
              <w:autoSpaceDE w:val="0"/>
              <w:autoSpaceDN w:val="0"/>
              <w:adjustRightInd w:val="0"/>
              <w:spacing w:line="340" w:lineRule="exact"/>
              <w:ind w:left="165" w:right="-17" w:hanging="165"/>
              <w:contextualSpacing/>
              <w:jc w:val="left"/>
              <w:textAlignment w:val="baseline"/>
              <w:rPr>
                <w:rFonts w:ascii="Arial" w:eastAsia="Times New Roman" w:hAnsi="Arial" w:cs="Arial"/>
                <w:sz w:val="18"/>
                <w:szCs w:val="18"/>
                <w:lang w:val="en-US" w:eastAsia="en-US"/>
              </w:rPr>
            </w:pPr>
            <w:r w:rsidRPr="0016105D">
              <w:rPr>
                <w:rFonts w:ascii="Arial" w:eastAsia="Times New Roman" w:hAnsi="Arial" w:cs="Arial"/>
                <w:b/>
                <w:bCs/>
                <w:sz w:val="18"/>
                <w:szCs w:val="18"/>
                <w:lang w:val="en-US" w:eastAsia="en-US"/>
              </w:rPr>
              <w:t>Financial assets at fair value through                other comprehensive income</w:t>
            </w:r>
          </w:p>
        </w:tc>
        <w:tc>
          <w:tcPr>
            <w:tcW w:w="1170" w:type="dxa"/>
            <w:vAlign w:val="bottom"/>
          </w:tcPr>
          <w:p w14:paraId="1265F685" w14:textId="77777777" w:rsidR="00F7101E" w:rsidRPr="0016105D" w:rsidRDefault="00F7101E">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p>
        </w:tc>
        <w:tc>
          <w:tcPr>
            <w:tcW w:w="1170" w:type="dxa"/>
            <w:vAlign w:val="bottom"/>
          </w:tcPr>
          <w:p w14:paraId="6CAF0556" w14:textId="77777777" w:rsidR="00F7101E" w:rsidRPr="0016105D" w:rsidRDefault="00F7101E">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p>
        </w:tc>
        <w:tc>
          <w:tcPr>
            <w:tcW w:w="1170" w:type="dxa"/>
            <w:vAlign w:val="bottom"/>
          </w:tcPr>
          <w:p w14:paraId="116C96DA" w14:textId="77777777" w:rsidR="00F7101E" w:rsidRPr="0016105D" w:rsidRDefault="00F7101E">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p>
        </w:tc>
        <w:tc>
          <w:tcPr>
            <w:tcW w:w="1170" w:type="dxa"/>
            <w:vAlign w:val="bottom"/>
          </w:tcPr>
          <w:p w14:paraId="0DE3DE2C" w14:textId="77777777" w:rsidR="00F7101E" w:rsidRPr="0016105D" w:rsidRDefault="00F7101E">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p>
        </w:tc>
        <w:tc>
          <w:tcPr>
            <w:tcW w:w="1170" w:type="dxa"/>
            <w:vAlign w:val="bottom"/>
          </w:tcPr>
          <w:p w14:paraId="79CF0191" w14:textId="77777777" w:rsidR="00F7101E" w:rsidRPr="0016105D" w:rsidRDefault="00F7101E">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p>
        </w:tc>
      </w:tr>
      <w:tr w:rsidR="006D7EDF" w:rsidRPr="0016105D" w14:paraId="520BF9D3" w14:textId="77777777">
        <w:tc>
          <w:tcPr>
            <w:tcW w:w="4140" w:type="dxa"/>
            <w:vAlign w:val="bottom"/>
          </w:tcPr>
          <w:p w14:paraId="53C12F17" w14:textId="77777777" w:rsidR="006D7EDF" w:rsidRPr="0016105D" w:rsidRDefault="006D7EDF" w:rsidP="006D7EDF">
            <w:pPr>
              <w:overflowPunct w:val="0"/>
              <w:autoSpaceDE w:val="0"/>
              <w:autoSpaceDN w:val="0"/>
              <w:adjustRightInd w:val="0"/>
              <w:spacing w:line="340" w:lineRule="exact"/>
              <w:ind w:left="165" w:right="-17" w:hanging="165"/>
              <w:contextualSpacing/>
              <w:jc w:val="thaiDistribute"/>
              <w:textAlignment w:val="baseline"/>
              <w:rPr>
                <w:rFonts w:ascii="Arial" w:eastAsia="Times New Roman" w:hAnsi="Arial" w:cs="Arial"/>
                <w:sz w:val="18"/>
                <w:szCs w:val="18"/>
                <w:lang w:val="en-US" w:eastAsia="en-US"/>
              </w:rPr>
            </w:pPr>
            <w:r w:rsidRPr="0016105D">
              <w:rPr>
                <w:rFonts w:ascii="Arial" w:eastAsia="Times New Roman" w:hAnsi="Arial" w:cs="Arial"/>
                <w:sz w:val="18"/>
                <w:szCs w:val="18"/>
                <w:lang w:val="en-US" w:eastAsia="en-US"/>
              </w:rPr>
              <w:t>Equity investments of listed company</w:t>
            </w:r>
          </w:p>
        </w:tc>
        <w:tc>
          <w:tcPr>
            <w:tcW w:w="1170" w:type="dxa"/>
            <w:vAlign w:val="bottom"/>
          </w:tcPr>
          <w:p w14:paraId="35385E5F" w14:textId="0B40C03D" w:rsidR="006D7EDF" w:rsidRPr="0016105D" w:rsidRDefault="006D7EDF" w:rsidP="006D7EDF">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r w:rsidRPr="0016105D">
              <w:rPr>
                <w:rFonts w:ascii="Arial" w:hAnsi="Arial" w:cs="Arial"/>
                <w:sz w:val="18"/>
                <w:szCs w:val="18"/>
                <w:cs/>
              </w:rPr>
              <w:t>9</w:t>
            </w:r>
            <w:r w:rsidRPr="0016105D">
              <w:rPr>
                <w:rFonts w:ascii="Arial" w:hAnsi="Arial" w:cs="Arial"/>
                <w:sz w:val="18"/>
                <w:szCs w:val="18"/>
              </w:rPr>
              <w:t>,965</w:t>
            </w:r>
          </w:p>
        </w:tc>
        <w:tc>
          <w:tcPr>
            <w:tcW w:w="1170" w:type="dxa"/>
            <w:vAlign w:val="bottom"/>
          </w:tcPr>
          <w:p w14:paraId="4E893442" w14:textId="4E1B9683" w:rsidR="006D7EDF" w:rsidRPr="0016105D" w:rsidRDefault="006D7EDF" w:rsidP="006D7EDF">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r w:rsidRPr="0016105D">
              <w:rPr>
                <w:rFonts w:ascii="Arial" w:hAnsi="Arial" w:cs="Arial"/>
                <w:sz w:val="18"/>
                <w:szCs w:val="18"/>
              </w:rPr>
              <w:t>9,965</w:t>
            </w:r>
          </w:p>
        </w:tc>
        <w:tc>
          <w:tcPr>
            <w:tcW w:w="1170" w:type="dxa"/>
            <w:vAlign w:val="bottom"/>
          </w:tcPr>
          <w:p w14:paraId="00A6A857" w14:textId="1369FBD4" w:rsidR="006D7EDF" w:rsidRPr="0016105D" w:rsidRDefault="006D7EDF" w:rsidP="006D7EDF">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r w:rsidRPr="0016105D">
              <w:rPr>
                <w:rFonts w:ascii="Arial" w:hAnsi="Arial" w:cs="Arial"/>
                <w:sz w:val="18"/>
                <w:szCs w:val="18"/>
              </w:rPr>
              <w:t>-</w:t>
            </w:r>
          </w:p>
        </w:tc>
        <w:tc>
          <w:tcPr>
            <w:tcW w:w="1170" w:type="dxa"/>
            <w:vAlign w:val="bottom"/>
          </w:tcPr>
          <w:p w14:paraId="1494B559" w14:textId="63EEBE7E" w:rsidR="006D7EDF" w:rsidRPr="0016105D" w:rsidRDefault="006D7EDF" w:rsidP="006D7EDF">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r w:rsidRPr="0016105D">
              <w:rPr>
                <w:rFonts w:ascii="Arial" w:hAnsi="Arial" w:cs="Arial"/>
                <w:sz w:val="18"/>
                <w:szCs w:val="18"/>
              </w:rPr>
              <w:t>-</w:t>
            </w:r>
          </w:p>
        </w:tc>
        <w:tc>
          <w:tcPr>
            <w:tcW w:w="1170" w:type="dxa"/>
            <w:vAlign w:val="bottom"/>
          </w:tcPr>
          <w:p w14:paraId="27FDE376" w14:textId="590ED6BE" w:rsidR="006D7EDF" w:rsidRPr="0016105D" w:rsidRDefault="006D7EDF" w:rsidP="006D7EDF">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r w:rsidRPr="0016105D">
              <w:rPr>
                <w:rFonts w:ascii="Arial" w:hAnsi="Arial" w:cs="Arial"/>
                <w:sz w:val="18"/>
                <w:szCs w:val="18"/>
              </w:rPr>
              <w:t>9,965</w:t>
            </w:r>
          </w:p>
        </w:tc>
      </w:tr>
      <w:tr w:rsidR="006D7EDF" w:rsidRPr="0016105D" w14:paraId="37D63A48" w14:textId="77777777">
        <w:tc>
          <w:tcPr>
            <w:tcW w:w="4140" w:type="dxa"/>
            <w:vAlign w:val="bottom"/>
          </w:tcPr>
          <w:p w14:paraId="307BEE94" w14:textId="77777777" w:rsidR="006D7EDF" w:rsidRPr="0016105D" w:rsidRDefault="006D7EDF" w:rsidP="006D7EDF">
            <w:pPr>
              <w:overflowPunct w:val="0"/>
              <w:autoSpaceDE w:val="0"/>
              <w:autoSpaceDN w:val="0"/>
              <w:adjustRightInd w:val="0"/>
              <w:spacing w:line="340" w:lineRule="exact"/>
              <w:ind w:left="165" w:right="-17" w:hanging="165"/>
              <w:contextualSpacing/>
              <w:jc w:val="thaiDistribute"/>
              <w:textAlignment w:val="baseline"/>
              <w:rPr>
                <w:rFonts w:ascii="Arial" w:eastAsia="Times New Roman" w:hAnsi="Arial" w:cs="Arial"/>
                <w:sz w:val="18"/>
                <w:szCs w:val="18"/>
                <w:lang w:val="en-US" w:eastAsia="en-US"/>
              </w:rPr>
            </w:pPr>
            <w:r w:rsidRPr="0016105D">
              <w:rPr>
                <w:rFonts w:ascii="Arial" w:eastAsia="Times New Roman" w:hAnsi="Arial" w:cs="Arial"/>
                <w:sz w:val="18"/>
                <w:szCs w:val="18"/>
                <w:lang w:val="en-US" w:eastAsia="en-US"/>
              </w:rPr>
              <w:t>Equity investments of non-listed company</w:t>
            </w:r>
          </w:p>
        </w:tc>
        <w:tc>
          <w:tcPr>
            <w:tcW w:w="1170" w:type="dxa"/>
            <w:vAlign w:val="bottom"/>
          </w:tcPr>
          <w:p w14:paraId="1D7C7A89" w14:textId="2951113D" w:rsidR="006D7EDF" w:rsidRPr="0016105D" w:rsidRDefault="006D7EDF" w:rsidP="006D7EDF">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r w:rsidRPr="0016105D">
              <w:rPr>
                <w:rFonts w:ascii="Arial" w:hAnsi="Arial" w:cs="Arial"/>
                <w:sz w:val="18"/>
                <w:szCs w:val="18"/>
              </w:rPr>
              <w:t>207</w:t>
            </w:r>
          </w:p>
        </w:tc>
        <w:tc>
          <w:tcPr>
            <w:tcW w:w="1170" w:type="dxa"/>
            <w:vAlign w:val="bottom"/>
          </w:tcPr>
          <w:p w14:paraId="4B759A48" w14:textId="260F1F50" w:rsidR="006D7EDF" w:rsidRPr="0016105D" w:rsidRDefault="006D7EDF" w:rsidP="006D7EDF">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r w:rsidRPr="0016105D">
              <w:rPr>
                <w:rFonts w:ascii="Arial" w:hAnsi="Arial" w:cs="Arial"/>
                <w:sz w:val="18"/>
                <w:szCs w:val="18"/>
              </w:rPr>
              <w:t>-</w:t>
            </w:r>
          </w:p>
        </w:tc>
        <w:tc>
          <w:tcPr>
            <w:tcW w:w="1170" w:type="dxa"/>
            <w:vAlign w:val="bottom"/>
          </w:tcPr>
          <w:p w14:paraId="79ACA50D" w14:textId="2D3104D9" w:rsidR="006D7EDF" w:rsidRPr="0016105D" w:rsidRDefault="006D7EDF" w:rsidP="006D7EDF">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r w:rsidRPr="0016105D">
              <w:rPr>
                <w:rFonts w:ascii="Arial" w:hAnsi="Arial" w:cs="Arial"/>
                <w:sz w:val="18"/>
                <w:szCs w:val="18"/>
              </w:rPr>
              <w:t>-</w:t>
            </w:r>
          </w:p>
        </w:tc>
        <w:tc>
          <w:tcPr>
            <w:tcW w:w="1170" w:type="dxa"/>
            <w:vAlign w:val="bottom"/>
          </w:tcPr>
          <w:p w14:paraId="6F44EF50" w14:textId="4C93C8EE" w:rsidR="006D7EDF" w:rsidRPr="0016105D" w:rsidRDefault="006D7EDF" w:rsidP="006D7EDF">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r w:rsidRPr="0016105D">
              <w:rPr>
                <w:rFonts w:ascii="Arial" w:hAnsi="Arial" w:cs="Arial"/>
                <w:sz w:val="18"/>
                <w:szCs w:val="18"/>
              </w:rPr>
              <w:t>207</w:t>
            </w:r>
          </w:p>
        </w:tc>
        <w:tc>
          <w:tcPr>
            <w:tcW w:w="1170" w:type="dxa"/>
            <w:vAlign w:val="bottom"/>
          </w:tcPr>
          <w:p w14:paraId="429DB930" w14:textId="5C9032F8" w:rsidR="006D7EDF" w:rsidRPr="0016105D" w:rsidRDefault="006D7EDF" w:rsidP="006D7EDF">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r w:rsidRPr="0016105D">
              <w:rPr>
                <w:rFonts w:ascii="Arial" w:hAnsi="Arial" w:cs="Arial"/>
                <w:sz w:val="18"/>
                <w:szCs w:val="18"/>
              </w:rPr>
              <w:t>207</w:t>
            </w:r>
          </w:p>
        </w:tc>
      </w:tr>
      <w:tr w:rsidR="00F7101E" w:rsidRPr="0016105D" w14:paraId="19F35276" w14:textId="77777777">
        <w:tc>
          <w:tcPr>
            <w:tcW w:w="4140" w:type="dxa"/>
            <w:vAlign w:val="bottom"/>
          </w:tcPr>
          <w:p w14:paraId="3086BFD0" w14:textId="77777777" w:rsidR="00F7101E" w:rsidRPr="0016105D" w:rsidRDefault="00F7101E">
            <w:pPr>
              <w:overflowPunct w:val="0"/>
              <w:autoSpaceDE w:val="0"/>
              <w:autoSpaceDN w:val="0"/>
              <w:adjustRightInd w:val="0"/>
              <w:spacing w:line="340" w:lineRule="exact"/>
              <w:ind w:left="165" w:right="-14" w:hanging="165"/>
              <w:contextualSpacing/>
              <w:jc w:val="thaiDistribute"/>
              <w:textAlignment w:val="baseline"/>
              <w:rPr>
                <w:rFonts w:ascii="Arial" w:eastAsia="Times New Roman" w:hAnsi="Arial" w:cs="Arial"/>
                <w:sz w:val="18"/>
                <w:szCs w:val="18"/>
                <w:lang w:val="en-US" w:eastAsia="en-US"/>
              </w:rPr>
            </w:pPr>
          </w:p>
        </w:tc>
        <w:tc>
          <w:tcPr>
            <w:tcW w:w="1170" w:type="dxa"/>
            <w:vAlign w:val="bottom"/>
          </w:tcPr>
          <w:p w14:paraId="3C79585E" w14:textId="77777777" w:rsidR="00F7101E" w:rsidRPr="0016105D" w:rsidRDefault="00F7101E">
            <w:pPr>
              <w:tabs>
                <w:tab w:val="decimal" w:pos="876"/>
              </w:tabs>
              <w:overflowPunct w:val="0"/>
              <w:autoSpaceDE w:val="0"/>
              <w:autoSpaceDN w:val="0"/>
              <w:adjustRightInd w:val="0"/>
              <w:spacing w:line="340" w:lineRule="exact"/>
              <w:ind w:right="-14"/>
              <w:contextualSpacing/>
              <w:jc w:val="left"/>
              <w:textAlignment w:val="baseline"/>
              <w:rPr>
                <w:rFonts w:ascii="Arial" w:eastAsia="Times New Roman" w:hAnsi="Arial" w:cs="Arial"/>
                <w:sz w:val="18"/>
                <w:szCs w:val="18"/>
                <w:cs/>
                <w:lang w:val="en-US" w:eastAsia="en-US"/>
              </w:rPr>
            </w:pPr>
          </w:p>
        </w:tc>
        <w:tc>
          <w:tcPr>
            <w:tcW w:w="1170" w:type="dxa"/>
            <w:vAlign w:val="bottom"/>
          </w:tcPr>
          <w:p w14:paraId="163FE4C5" w14:textId="77777777" w:rsidR="00F7101E" w:rsidRPr="0016105D" w:rsidRDefault="00F7101E">
            <w:pPr>
              <w:tabs>
                <w:tab w:val="decimal" w:pos="876"/>
              </w:tabs>
              <w:overflowPunct w:val="0"/>
              <w:autoSpaceDE w:val="0"/>
              <w:autoSpaceDN w:val="0"/>
              <w:adjustRightInd w:val="0"/>
              <w:spacing w:line="340" w:lineRule="exact"/>
              <w:ind w:right="-14"/>
              <w:contextualSpacing/>
              <w:jc w:val="left"/>
              <w:textAlignment w:val="baseline"/>
              <w:rPr>
                <w:rFonts w:ascii="Arial" w:eastAsia="Times New Roman" w:hAnsi="Arial" w:cs="Arial"/>
                <w:sz w:val="18"/>
                <w:szCs w:val="18"/>
                <w:cs/>
                <w:lang w:val="en-US" w:eastAsia="en-US"/>
              </w:rPr>
            </w:pPr>
          </w:p>
        </w:tc>
        <w:tc>
          <w:tcPr>
            <w:tcW w:w="1170" w:type="dxa"/>
            <w:vAlign w:val="bottom"/>
          </w:tcPr>
          <w:p w14:paraId="2C380C25" w14:textId="77777777" w:rsidR="00F7101E" w:rsidRPr="0016105D" w:rsidRDefault="00F7101E">
            <w:pPr>
              <w:tabs>
                <w:tab w:val="decimal" w:pos="876"/>
              </w:tabs>
              <w:overflowPunct w:val="0"/>
              <w:autoSpaceDE w:val="0"/>
              <w:autoSpaceDN w:val="0"/>
              <w:adjustRightInd w:val="0"/>
              <w:spacing w:line="340" w:lineRule="exact"/>
              <w:ind w:right="-14"/>
              <w:contextualSpacing/>
              <w:jc w:val="left"/>
              <w:textAlignment w:val="baseline"/>
              <w:rPr>
                <w:rFonts w:ascii="Arial" w:eastAsia="Times New Roman" w:hAnsi="Arial" w:cs="Arial"/>
                <w:sz w:val="18"/>
                <w:szCs w:val="18"/>
                <w:cs/>
                <w:lang w:val="en-US" w:eastAsia="en-US"/>
              </w:rPr>
            </w:pPr>
          </w:p>
        </w:tc>
        <w:tc>
          <w:tcPr>
            <w:tcW w:w="1170" w:type="dxa"/>
            <w:vAlign w:val="bottom"/>
          </w:tcPr>
          <w:p w14:paraId="7D36B237" w14:textId="77777777" w:rsidR="00F7101E" w:rsidRPr="0016105D" w:rsidRDefault="00F7101E">
            <w:pPr>
              <w:tabs>
                <w:tab w:val="decimal" w:pos="876"/>
              </w:tabs>
              <w:overflowPunct w:val="0"/>
              <w:autoSpaceDE w:val="0"/>
              <w:autoSpaceDN w:val="0"/>
              <w:adjustRightInd w:val="0"/>
              <w:spacing w:line="340" w:lineRule="exact"/>
              <w:ind w:right="-14"/>
              <w:contextualSpacing/>
              <w:jc w:val="left"/>
              <w:textAlignment w:val="baseline"/>
              <w:rPr>
                <w:rFonts w:ascii="Arial" w:eastAsia="Times New Roman" w:hAnsi="Arial" w:cs="Arial"/>
                <w:sz w:val="18"/>
                <w:szCs w:val="18"/>
                <w:cs/>
                <w:lang w:val="en-US" w:eastAsia="en-US"/>
              </w:rPr>
            </w:pPr>
          </w:p>
        </w:tc>
        <w:tc>
          <w:tcPr>
            <w:tcW w:w="1170" w:type="dxa"/>
            <w:vAlign w:val="bottom"/>
          </w:tcPr>
          <w:p w14:paraId="365FF2D3" w14:textId="77777777" w:rsidR="00F7101E" w:rsidRPr="0016105D" w:rsidRDefault="00F7101E">
            <w:pPr>
              <w:tabs>
                <w:tab w:val="decimal" w:pos="876"/>
              </w:tabs>
              <w:overflowPunct w:val="0"/>
              <w:autoSpaceDE w:val="0"/>
              <w:autoSpaceDN w:val="0"/>
              <w:adjustRightInd w:val="0"/>
              <w:spacing w:line="340" w:lineRule="exact"/>
              <w:ind w:right="-14"/>
              <w:contextualSpacing/>
              <w:jc w:val="left"/>
              <w:textAlignment w:val="baseline"/>
              <w:rPr>
                <w:rFonts w:ascii="Arial" w:eastAsia="Times New Roman" w:hAnsi="Arial" w:cs="Arial"/>
                <w:sz w:val="18"/>
                <w:szCs w:val="18"/>
                <w:cs/>
                <w:lang w:val="en-US" w:eastAsia="en-US"/>
              </w:rPr>
            </w:pPr>
          </w:p>
        </w:tc>
      </w:tr>
      <w:tr w:rsidR="00F7101E" w:rsidRPr="0016105D" w14:paraId="44319633" w14:textId="77777777">
        <w:tc>
          <w:tcPr>
            <w:tcW w:w="4140" w:type="dxa"/>
            <w:vAlign w:val="bottom"/>
          </w:tcPr>
          <w:p w14:paraId="26AF291F" w14:textId="77777777" w:rsidR="00F7101E" w:rsidRPr="0016105D" w:rsidRDefault="00F7101E">
            <w:pPr>
              <w:overflowPunct w:val="0"/>
              <w:autoSpaceDE w:val="0"/>
              <w:autoSpaceDN w:val="0"/>
              <w:adjustRightInd w:val="0"/>
              <w:spacing w:line="340" w:lineRule="exact"/>
              <w:ind w:left="165" w:right="-17" w:hanging="165"/>
              <w:contextualSpacing/>
              <w:jc w:val="thaiDistribute"/>
              <w:textAlignment w:val="baseline"/>
              <w:rPr>
                <w:rFonts w:ascii="Arial" w:eastAsia="Times New Roman" w:hAnsi="Arial" w:cs="Arial"/>
                <w:b/>
                <w:bCs/>
                <w:sz w:val="18"/>
                <w:szCs w:val="18"/>
                <w:lang w:val="en-US" w:eastAsia="en-US"/>
              </w:rPr>
            </w:pPr>
            <w:r w:rsidRPr="0016105D">
              <w:rPr>
                <w:rFonts w:ascii="Arial" w:eastAsia="Times New Roman" w:hAnsi="Arial" w:cs="Arial"/>
                <w:b/>
                <w:bCs/>
                <w:sz w:val="18"/>
                <w:szCs w:val="18"/>
                <w:lang w:val="en-US" w:eastAsia="en-US"/>
              </w:rPr>
              <w:t>Derivatives</w:t>
            </w:r>
          </w:p>
        </w:tc>
        <w:tc>
          <w:tcPr>
            <w:tcW w:w="1170" w:type="dxa"/>
            <w:vAlign w:val="bottom"/>
          </w:tcPr>
          <w:p w14:paraId="28C96334" w14:textId="77777777" w:rsidR="00F7101E" w:rsidRPr="0016105D" w:rsidRDefault="00F7101E">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p>
        </w:tc>
        <w:tc>
          <w:tcPr>
            <w:tcW w:w="1170" w:type="dxa"/>
            <w:vAlign w:val="bottom"/>
          </w:tcPr>
          <w:p w14:paraId="50EF8CAB" w14:textId="77777777" w:rsidR="00F7101E" w:rsidRPr="0016105D" w:rsidRDefault="00F7101E">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p>
        </w:tc>
        <w:tc>
          <w:tcPr>
            <w:tcW w:w="1170" w:type="dxa"/>
            <w:vAlign w:val="bottom"/>
          </w:tcPr>
          <w:p w14:paraId="10F4609A" w14:textId="77777777" w:rsidR="00F7101E" w:rsidRPr="0016105D" w:rsidRDefault="00F7101E">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p>
        </w:tc>
        <w:tc>
          <w:tcPr>
            <w:tcW w:w="1170" w:type="dxa"/>
            <w:vAlign w:val="bottom"/>
          </w:tcPr>
          <w:p w14:paraId="0A2ABDAE" w14:textId="77777777" w:rsidR="00F7101E" w:rsidRPr="0016105D" w:rsidRDefault="00F7101E">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p>
        </w:tc>
        <w:tc>
          <w:tcPr>
            <w:tcW w:w="1170" w:type="dxa"/>
            <w:vAlign w:val="bottom"/>
          </w:tcPr>
          <w:p w14:paraId="24BB6580" w14:textId="77777777" w:rsidR="00F7101E" w:rsidRPr="0016105D" w:rsidRDefault="00F7101E">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p>
        </w:tc>
      </w:tr>
      <w:tr w:rsidR="00F7101E" w:rsidRPr="0016105D" w14:paraId="60FE6D9B" w14:textId="77777777">
        <w:tc>
          <w:tcPr>
            <w:tcW w:w="4140" w:type="dxa"/>
            <w:vAlign w:val="bottom"/>
          </w:tcPr>
          <w:p w14:paraId="3D5BECEE" w14:textId="77777777" w:rsidR="00F7101E" w:rsidRPr="0016105D" w:rsidRDefault="00F7101E">
            <w:pPr>
              <w:overflowPunct w:val="0"/>
              <w:autoSpaceDE w:val="0"/>
              <w:autoSpaceDN w:val="0"/>
              <w:adjustRightInd w:val="0"/>
              <w:spacing w:line="340" w:lineRule="exact"/>
              <w:ind w:left="165" w:right="-17" w:hanging="165"/>
              <w:contextualSpacing/>
              <w:jc w:val="thaiDistribute"/>
              <w:textAlignment w:val="baseline"/>
              <w:rPr>
                <w:rFonts w:ascii="Arial" w:eastAsia="Times New Roman" w:hAnsi="Arial" w:cs="Arial"/>
                <w:b/>
                <w:bCs/>
                <w:sz w:val="18"/>
                <w:szCs w:val="18"/>
                <w:lang w:val="en-US" w:eastAsia="en-US"/>
              </w:rPr>
            </w:pPr>
            <w:r w:rsidRPr="0016105D">
              <w:rPr>
                <w:rFonts w:ascii="Arial" w:eastAsia="Times New Roman" w:hAnsi="Arial" w:cs="Arial"/>
                <w:b/>
                <w:bCs/>
                <w:sz w:val="18"/>
                <w:szCs w:val="18"/>
                <w:lang w:val="en-US" w:eastAsia="en-US"/>
              </w:rPr>
              <w:t>Current</w:t>
            </w:r>
          </w:p>
        </w:tc>
        <w:tc>
          <w:tcPr>
            <w:tcW w:w="1170" w:type="dxa"/>
            <w:vAlign w:val="bottom"/>
          </w:tcPr>
          <w:p w14:paraId="0A9D4E77" w14:textId="77777777" w:rsidR="00F7101E" w:rsidRPr="0016105D" w:rsidRDefault="00F7101E">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p>
        </w:tc>
        <w:tc>
          <w:tcPr>
            <w:tcW w:w="1170" w:type="dxa"/>
            <w:vAlign w:val="bottom"/>
          </w:tcPr>
          <w:p w14:paraId="4FD7E334" w14:textId="77777777" w:rsidR="00F7101E" w:rsidRPr="0016105D" w:rsidRDefault="00F7101E">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p>
        </w:tc>
        <w:tc>
          <w:tcPr>
            <w:tcW w:w="1170" w:type="dxa"/>
            <w:vAlign w:val="bottom"/>
          </w:tcPr>
          <w:p w14:paraId="28340FAB" w14:textId="77777777" w:rsidR="00F7101E" w:rsidRPr="0016105D" w:rsidRDefault="00F7101E">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p>
        </w:tc>
        <w:tc>
          <w:tcPr>
            <w:tcW w:w="1170" w:type="dxa"/>
            <w:vAlign w:val="bottom"/>
          </w:tcPr>
          <w:p w14:paraId="7049DB6D" w14:textId="77777777" w:rsidR="00F7101E" w:rsidRPr="0016105D" w:rsidRDefault="00F7101E">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p>
        </w:tc>
        <w:tc>
          <w:tcPr>
            <w:tcW w:w="1170" w:type="dxa"/>
            <w:vAlign w:val="bottom"/>
          </w:tcPr>
          <w:p w14:paraId="5C73C94D" w14:textId="77777777" w:rsidR="00F7101E" w:rsidRPr="0016105D" w:rsidRDefault="00F7101E">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p>
        </w:tc>
      </w:tr>
      <w:tr w:rsidR="00927E32" w:rsidRPr="0016105D" w14:paraId="3B589B70" w14:textId="77777777">
        <w:tc>
          <w:tcPr>
            <w:tcW w:w="4140" w:type="dxa"/>
            <w:vAlign w:val="bottom"/>
          </w:tcPr>
          <w:p w14:paraId="1BBFBCF6" w14:textId="77777777" w:rsidR="00927E32" w:rsidRPr="0016105D" w:rsidRDefault="00927E32" w:rsidP="00927E32">
            <w:pPr>
              <w:overflowPunct w:val="0"/>
              <w:autoSpaceDE w:val="0"/>
              <w:autoSpaceDN w:val="0"/>
              <w:adjustRightInd w:val="0"/>
              <w:spacing w:line="340" w:lineRule="exact"/>
              <w:ind w:left="165" w:right="-105" w:hanging="165"/>
              <w:contextualSpacing/>
              <w:jc w:val="left"/>
              <w:textAlignment w:val="baseline"/>
              <w:rPr>
                <w:rFonts w:ascii="Arial" w:eastAsia="Times New Roman" w:hAnsi="Arial" w:cs="Arial"/>
                <w:sz w:val="18"/>
                <w:szCs w:val="18"/>
                <w:lang w:val="en-US" w:eastAsia="en-US"/>
              </w:rPr>
            </w:pPr>
            <w:r w:rsidRPr="0016105D">
              <w:rPr>
                <w:rFonts w:ascii="Arial" w:eastAsia="Times New Roman" w:hAnsi="Arial" w:cs="Arial"/>
                <w:sz w:val="18"/>
                <w:szCs w:val="18"/>
                <w:lang w:val="en-US" w:eastAsia="en-US"/>
              </w:rPr>
              <w:t>Oil price crack spread swap and time spread swap</w:t>
            </w:r>
          </w:p>
        </w:tc>
        <w:tc>
          <w:tcPr>
            <w:tcW w:w="1170" w:type="dxa"/>
            <w:vAlign w:val="bottom"/>
          </w:tcPr>
          <w:p w14:paraId="25C0E131" w14:textId="2EEBBE38" w:rsidR="00927E32" w:rsidRPr="0016105D" w:rsidRDefault="00927E32" w:rsidP="00927E32">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r w:rsidRPr="0016105D">
              <w:rPr>
                <w:rFonts w:ascii="Arial" w:hAnsi="Arial" w:cs="Arial"/>
                <w:sz w:val="18"/>
                <w:szCs w:val="18"/>
              </w:rPr>
              <w:t>1,405</w:t>
            </w:r>
          </w:p>
        </w:tc>
        <w:tc>
          <w:tcPr>
            <w:tcW w:w="1170" w:type="dxa"/>
            <w:vAlign w:val="bottom"/>
          </w:tcPr>
          <w:p w14:paraId="738BD4A3" w14:textId="24ED3D84" w:rsidR="00927E32" w:rsidRPr="0016105D" w:rsidRDefault="00927E32" w:rsidP="00927E32">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r w:rsidRPr="0016105D">
              <w:rPr>
                <w:rFonts w:ascii="Arial" w:hAnsi="Arial" w:cs="Arial"/>
                <w:sz w:val="18"/>
                <w:szCs w:val="18"/>
              </w:rPr>
              <w:t>-</w:t>
            </w:r>
          </w:p>
        </w:tc>
        <w:tc>
          <w:tcPr>
            <w:tcW w:w="1170" w:type="dxa"/>
            <w:vAlign w:val="bottom"/>
          </w:tcPr>
          <w:p w14:paraId="56696820" w14:textId="3C5DBC42" w:rsidR="00927E32" w:rsidRPr="0016105D" w:rsidRDefault="00927E32" w:rsidP="00927E32">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r w:rsidRPr="0016105D">
              <w:rPr>
                <w:rFonts w:ascii="Arial" w:hAnsi="Arial" w:cs="Arial"/>
                <w:sz w:val="18"/>
                <w:szCs w:val="18"/>
              </w:rPr>
              <w:t>1,405</w:t>
            </w:r>
          </w:p>
        </w:tc>
        <w:tc>
          <w:tcPr>
            <w:tcW w:w="1170" w:type="dxa"/>
            <w:vAlign w:val="bottom"/>
          </w:tcPr>
          <w:p w14:paraId="24CC77A8" w14:textId="730BF881" w:rsidR="00927E32" w:rsidRPr="0016105D" w:rsidRDefault="00927E32" w:rsidP="00927E32">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r w:rsidRPr="0016105D">
              <w:rPr>
                <w:rFonts w:ascii="Arial" w:hAnsi="Arial" w:cs="Arial"/>
                <w:sz w:val="18"/>
                <w:szCs w:val="18"/>
              </w:rPr>
              <w:t>-</w:t>
            </w:r>
          </w:p>
        </w:tc>
        <w:tc>
          <w:tcPr>
            <w:tcW w:w="1170" w:type="dxa"/>
            <w:vAlign w:val="bottom"/>
          </w:tcPr>
          <w:p w14:paraId="53172E50" w14:textId="2D496679" w:rsidR="00927E32" w:rsidRPr="0016105D" w:rsidRDefault="00927E32" w:rsidP="00927E32">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r w:rsidRPr="0016105D">
              <w:rPr>
                <w:rFonts w:ascii="Arial" w:hAnsi="Arial" w:cs="Arial"/>
                <w:sz w:val="18"/>
                <w:szCs w:val="18"/>
              </w:rPr>
              <w:t>1,405</w:t>
            </w:r>
          </w:p>
        </w:tc>
      </w:tr>
      <w:tr w:rsidR="00927E32" w:rsidRPr="0016105D" w14:paraId="1E83ECBE" w14:textId="77777777">
        <w:tc>
          <w:tcPr>
            <w:tcW w:w="4140" w:type="dxa"/>
            <w:vAlign w:val="bottom"/>
          </w:tcPr>
          <w:p w14:paraId="514FF280" w14:textId="77777777" w:rsidR="00927E32" w:rsidRPr="0016105D" w:rsidRDefault="00927E32" w:rsidP="00927E32">
            <w:pPr>
              <w:overflowPunct w:val="0"/>
              <w:autoSpaceDE w:val="0"/>
              <w:autoSpaceDN w:val="0"/>
              <w:adjustRightInd w:val="0"/>
              <w:spacing w:line="340" w:lineRule="exact"/>
              <w:ind w:left="165" w:right="-17" w:hanging="165"/>
              <w:contextualSpacing/>
              <w:jc w:val="thaiDistribute"/>
              <w:textAlignment w:val="baseline"/>
              <w:rPr>
                <w:rFonts w:ascii="Arial" w:eastAsia="Times New Roman" w:hAnsi="Arial" w:cs="Arial"/>
                <w:sz w:val="18"/>
                <w:szCs w:val="18"/>
                <w:lang w:val="en-US" w:eastAsia="en-US"/>
              </w:rPr>
            </w:pPr>
            <w:r w:rsidRPr="0016105D">
              <w:rPr>
                <w:rFonts w:ascii="Arial" w:eastAsia="Times New Roman" w:hAnsi="Arial" w:cs="Arial"/>
                <w:sz w:val="18"/>
                <w:szCs w:val="18"/>
                <w:lang w:val="en-US" w:eastAsia="en-US"/>
              </w:rPr>
              <w:t>Forward foreign exchange contracts</w:t>
            </w:r>
          </w:p>
        </w:tc>
        <w:tc>
          <w:tcPr>
            <w:tcW w:w="1170" w:type="dxa"/>
            <w:vAlign w:val="bottom"/>
          </w:tcPr>
          <w:p w14:paraId="0316F80A" w14:textId="73ED024D" w:rsidR="00927E32" w:rsidRPr="0016105D" w:rsidRDefault="00927E32" w:rsidP="00927E32">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r w:rsidRPr="0016105D">
              <w:rPr>
                <w:rFonts w:ascii="Arial" w:hAnsi="Arial" w:cs="Arial"/>
                <w:sz w:val="18"/>
                <w:szCs w:val="18"/>
                <w:cs/>
              </w:rPr>
              <w:t>1</w:t>
            </w:r>
          </w:p>
        </w:tc>
        <w:tc>
          <w:tcPr>
            <w:tcW w:w="1170" w:type="dxa"/>
            <w:vAlign w:val="bottom"/>
          </w:tcPr>
          <w:p w14:paraId="23363B73" w14:textId="667E35B6" w:rsidR="00927E32" w:rsidRPr="0016105D" w:rsidRDefault="00927E32" w:rsidP="00927E32">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r w:rsidRPr="0016105D">
              <w:rPr>
                <w:rFonts w:ascii="Arial" w:hAnsi="Arial" w:cs="Arial"/>
                <w:sz w:val="18"/>
                <w:szCs w:val="18"/>
              </w:rPr>
              <w:t>-</w:t>
            </w:r>
          </w:p>
        </w:tc>
        <w:tc>
          <w:tcPr>
            <w:tcW w:w="1170" w:type="dxa"/>
            <w:vAlign w:val="bottom"/>
          </w:tcPr>
          <w:p w14:paraId="72937DDF" w14:textId="12DF7D22" w:rsidR="00927E32" w:rsidRPr="0016105D" w:rsidRDefault="00927E32" w:rsidP="00927E32">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r w:rsidRPr="0016105D">
              <w:rPr>
                <w:rFonts w:ascii="Arial" w:hAnsi="Arial" w:cs="Arial"/>
                <w:sz w:val="18"/>
                <w:szCs w:val="18"/>
                <w:cs/>
              </w:rPr>
              <w:t>1</w:t>
            </w:r>
          </w:p>
        </w:tc>
        <w:tc>
          <w:tcPr>
            <w:tcW w:w="1170" w:type="dxa"/>
            <w:vAlign w:val="bottom"/>
          </w:tcPr>
          <w:p w14:paraId="1F50D5B7" w14:textId="22D0380D" w:rsidR="00927E32" w:rsidRPr="0016105D" w:rsidRDefault="00927E32" w:rsidP="00927E32">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r w:rsidRPr="0016105D">
              <w:rPr>
                <w:rFonts w:ascii="Arial" w:hAnsi="Arial" w:cs="Arial"/>
                <w:sz w:val="18"/>
                <w:szCs w:val="18"/>
              </w:rPr>
              <w:t>-</w:t>
            </w:r>
          </w:p>
        </w:tc>
        <w:tc>
          <w:tcPr>
            <w:tcW w:w="1170" w:type="dxa"/>
            <w:vAlign w:val="bottom"/>
          </w:tcPr>
          <w:p w14:paraId="7B239123" w14:textId="29031521" w:rsidR="00927E32" w:rsidRPr="0016105D" w:rsidRDefault="00927E32" w:rsidP="00927E32">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r w:rsidRPr="0016105D">
              <w:rPr>
                <w:rFonts w:ascii="Arial" w:hAnsi="Arial" w:cs="Arial"/>
                <w:sz w:val="18"/>
                <w:szCs w:val="18"/>
                <w:cs/>
              </w:rPr>
              <w:t>1</w:t>
            </w:r>
          </w:p>
        </w:tc>
      </w:tr>
      <w:tr w:rsidR="00F7101E" w:rsidRPr="0016105D" w14:paraId="58E5FB25" w14:textId="77777777">
        <w:tc>
          <w:tcPr>
            <w:tcW w:w="4140" w:type="dxa"/>
            <w:vAlign w:val="bottom"/>
          </w:tcPr>
          <w:p w14:paraId="461E06C5" w14:textId="77777777" w:rsidR="00F7101E" w:rsidRPr="0016105D" w:rsidRDefault="00F7101E">
            <w:pPr>
              <w:overflowPunct w:val="0"/>
              <w:autoSpaceDE w:val="0"/>
              <w:autoSpaceDN w:val="0"/>
              <w:adjustRightInd w:val="0"/>
              <w:spacing w:line="340" w:lineRule="exact"/>
              <w:ind w:left="165" w:right="-14" w:hanging="165"/>
              <w:contextualSpacing/>
              <w:jc w:val="thaiDistribute"/>
              <w:textAlignment w:val="baseline"/>
              <w:rPr>
                <w:rFonts w:ascii="Arial" w:eastAsia="Times New Roman" w:hAnsi="Arial" w:cs="Arial"/>
                <w:b/>
                <w:bCs/>
                <w:sz w:val="18"/>
                <w:szCs w:val="18"/>
                <w:lang w:val="en-US" w:eastAsia="en-US"/>
              </w:rPr>
            </w:pPr>
          </w:p>
        </w:tc>
        <w:tc>
          <w:tcPr>
            <w:tcW w:w="1170" w:type="dxa"/>
            <w:vAlign w:val="bottom"/>
          </w:tcPr>
          <w:p w14:paraId="08F693EE" w14:textId="77777777" w:rsidR="00F7101E" w:rsidRPr="0016105D" w:rsidRDefault="00F7101E">
            <w:pPr>
              <w:tabs>
                <w:tab w:val="decimal" w:pos="876"/>
              </w:tabs>
              <w:overflowPunct w:val="0"/>
              <w:autoSpaceDE w:val="0"/>
              <w:autoSpaceDN w:val="0"/>
              <w:adjustRightInd w:val="0"/>
              <w:spacing w:line="340" w:lineRule="exact"/>
              <w:ind w:right="-14"/>
              <w:contextualSpacing/>
              <w:jc w:val="left"/>
              <w:textAlignment w:val="baseline"/>
              <w:rPr>
                <w:rFonts w:ascii="Arial" w:eastAsia="Times New Roman" w:hAnsi="Arial" w:cs="Arial"/>
                <w:sz w:val="18"/>
                <w:szCs w:val="18"/>
                <w:cs/>
                <w:lang w:val="en-US" w:eastAsia="en-US"/>
              </w:rPr>
            </w:pPr>
          </w:p>
        </w:tc>
        <w:tc>
          <w:tcPr>
            <w:tcW w:w="1170" w:type="dxa"/>
            <w:vAlign w:val="bottom"/>
          </w:tcPr>
          <w:p w14:paraId="7695B533" w14:textId="77777777" w:rsidR="00F7101E" w:rsidRPr="0016105D" w:rsidRDefault="00F7101E">
            <w:pPr>
              <w:tabs>
                <w:tab w:val="decimal" w:pos="876"/>
              </w:tabs>
              <w:overflowPunct w:val="0"/>
              <w:autoSpaceDE w:val="0"/>
              <w:autoSpaceDN w:val="0"/>
              <w:adjustRightInd w:val="0"/>
              <w:spacing w:line="340" w:lineRule="exact"/>
              <w:ind w:right="-14"/>
              <w:contextualSpacing/>
              <w:jc w:val="left"/>
              <w:textAlignment w:val="baseline"/>
              <w:rPr>
                <w:rFonts w:ascii="Arial" w:eastAsia="Times New Roman" w:hAnsi="Arial" w:cs="Arial"/>
                <w:sz w:val="18"/>
                <w:szCs w:val="18"/>
                <w:cs/>
                <w:lang w:val="en-US" w:eastAsia="en-US"/>
              </w:rPr>
            </w:pPr>
          </w:p>
        </w:tc>
        <w:tc>
          <w:tcPr>
            <w:tcW w:w="1170" w:type="dxa"/>
            <w:vAlign w:val="bottom"/>
          </w:tcPr>
          <w:p w14:paraId="68555804" w14:textId="77777777" w:rsidR="00F7101E" w:rsidRPr="0016105D" w:rsidRDefault="00F7101E">
            <w:pPr>
              <w:tabs>
                <w:tab w:val="decimal" w:pos="876"/>
              </w:tabs>
              <w:overflowPunct w:val="0"/>
              <w:autoSpaceDE w:val="0"/>
              <w:autoSpaceDN w:val="0"/>
              <w:adjustRightInd w:val="0"/>
              <w:spacing w:line="340" w:lineRule="exact"/>
              <w:ind w:right="-14"/>
              <w:contextualSpacing/>
              <w:jc w:val="left"/>
              <w:textAlignment w:val="baseline"/>
              <w:rPr>
                <w:rFonts w:ascii="Arial" w:eastAsia="Times New Roman" w:hAnsi="Arial" w:cs="Arial"/>
                <w:sz w:val="18"/>
                <w:szCs w:val="18"/>
                <w:cs/>
                <w:lang w:val="en-US" w:eastAsia="en-US"/>
              </w:rPr>
            </w:pPr>
          </w:p>
        </w:tc>
        <w:tc>
          <w:tcPr>
            <w:tcW w:w="1170" w:type="dxa"/>
            <w:vAlign w:val="bottom"/>
          </w:tcPr>
          <w:p w14:paraId="2D1E8046" w14:textId="77777777" w:rsidR="00F7101E" w:rsidRPr="0016105D" w:rsidRDefault="00F7101E">
            <w:pPr>
              <w:tabs>
                <w:tab w:val="decimal" w:pos="876"/>
              </w:tabs>
              <w:overflowPunct w:val="0"/>
              <w:autoSpaceDE w:val="0"/>
              <w:autoSpaceDN w:val="0"/>
              <w:adjustRightInd w:val="0"/>
              <w:spacing w:line="340" w:lineRule="exact"/>
              <w:ind w:right="-14"/>
              <w:contextualSpacing/>
              <w:jc w:val="left"/>
              <w:textAlignment w:val="baseline"/>
              <w:rPr>
                <w:rFonts w:ascii="Arial" w:eastAsia="Times New Roman" w:hAnsi="Arial" w:cs="Arial"/>
                <w:sz w:val="18"/>
                <w:szCs w:val="18"/>
                <w:cs/>
                <w:lang w:val="en-US" w:eastAsia="en-US"/>
              </w:rPr>
            </w:pPr>
          </w:p>
        </w:tc>
        <w:tc>
          <w:tcPr>
            <w:tcW w:w="1170" w:type="dxa"/>
            <w:vAlign w:val="bottom"/>
          </w:tcPr>
          <w:p w14:paraId="062BC9B6" w14:textId="77777777" w:rsidR="00F7101E" w:rsidRPr="0016105D" w:rsidRDefault="00F7101E">
            <w:pPr>
              <w:tabs>
                <w:tab w:val="decimal" w:pos="876"/>
              </w:tabs>
              <w:overflowPunct w:val="0"/>
              <w:autoSpaceDE w:val="0"/>
              <w:autoSpaceDN w:val="0"/>
              <w:adjustRightInd w:val="0"/>
              <w:spacing w:line="340" w:lineRule="exact"/>
              <w:ind w:right="-14"/>
              <w:contextualSpacing/>
              <w:jc w:val="left"/>
              <w:textAlignment w:val="baseline"/>
              <w:rPr>
                <w:rFonts w:ascii="Arial" w:eastAsia="Times New Roman" w:hAnsi="Arial" w:cs="Arial"/>
                <w:sz w:val="18"/>
                <w:szCs w:val="18"/>
                <w:cs/>
                <w:lang w:val="en-US" w:eastAsia="en-US"/>
              </w:rPr>
            </w:pPr>
          </w:p>
        </w:tc>
      </w:tr>
      <w:tr w:rsidR="00F7101E" w:rsidRPr="0016105D" w14:paraId="458DE569" w14:textId="77777777">
        <w:tc>
          <w:tcPr>
            <w:tcW w:w="4140" w:type="dxa"/>
            <w:vAlign w:val="bottom"/>
          </w:tcPr>
          <w:p w14:paraId="09E0A4D8" w14:textId="77777777" w:rsidR="00F7101E" w:rsidRPr="0016105D" w:rsidRDefault="00F7101E">
            <w:pPr>
              <w:overflowPunct w:val="0"/>
              <w:autoSpaceDE w:val="0"/>
              <w:autoSpaceDN w:val="0"/>
              <w:adjustRightInd w:val="0"/>
              <w:spacing w:line="340" w:lineRule="exact"/>
              <w:ind w:left="165" w:right="-17" w:hanging="165"/>
              <w:contextualSpacing/>
              <w:jc w:val="thaiDistribute"/>
              <w:textAlignment w:val="baseline"/>
              <w:rPr>
                <w:rFonts w:ascii="Arial" w:eastAsia="Times New Roman" w:hAnsi="Arial" w:cs="Arial"/>
                <w:b/>
                <w:bCs/>
                <w:sz w:val="18"/>
                <w:szCs w:val="18"/>
                <w:lang w:val="en-US" w:eastAsia="en-US"/>
              </w:rPr>
            </w:pPr>
            <w:r w:rsidRPr="0016105D">
              <w:rPr>
                <w:rFonts w:ascii="Arial" w:eastAsia="Times New Roman" w:hAnsi="Arial" w:cs="Arial"/>
                <w:b/>
                <w:bCs/>
                <w:sz w:val="18"/>
                <w:szCs w:val="18"/>
                <w:lang w:val="en-US" w:eastAsia="en-US"/>
              </w:rPr>
              <w:t>Liabilities</w:t>
            </w:r>
          </w:p>
        </w:tc>
        <w:tc>
          <w:tcPr>
            <w:tcW w:w="1170" w:type="dxa"/>
            <w:vAlign w:val="bottom"/>
          </w:tcPr>
          <w:p w14:paraId="0A20A340" w14:textId="77777777" w:rsidR="00F7101E" w:rsidRPr="0016105D" w:rsidRDefault="00F7101E">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p>
        </w:tc>
        <w:tc>
          <w:tcPr>
            <w:tcW w:w="1170" w:type="dxa"/>
            <w:vAlign w:val="bottom"/>
          </w:tcPr>
          <w:p w14:paraId="21238B3E" w14:textId="77777777" w:rsidR="00F7101E" w:rsidRPr="0016105D" w:rsidRDefault="00F7101E">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p>
        </w:tc>
        <w:tc>
          <w:tcPr>
            <w:tcW w:w="1170" w:type="dxa"/>
            <w:vAlign w:val="bottom"/>
          </w:tcPr>
          <w:p w14:paraId="6BA19DD1" w14:textId="77777777" w:rsidR="00F7101E" w:rsidRPr="0016105D" w:rsidRDefault="00F7101E">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p>
        </w:tc>
        <w:tc>
          <w:tcPr>
            <w:tcW w:w="1170" w:type="dxa"/>
            <w:vAlign w:val="bottom"/>
          </w:tcPr>
          <w:p w14:paraId="32304207" w14:textId="77777777" w:rsidR="00F7101E" w:rsidRPr="0016105D" w:rsidRDefault="00F7101E">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p>
        </w:tc>
        <w:tc>
          <w:tcPr>
            <w:tcW w:w="1170" w:type="dxa"/>
            <w:vAlign w:val="bottom"/>
          </w:tcPr>
          <w:p w14:paraId="0061DDFD" w14:textId="77777777" w:rsidR="00F7101E" w:rsidRPr="0016105D" w:rsidRDefault="00F7101E">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p>
        </w:tc>
      </w:tr>
      <w:tr w:rsidR="00F7101E" w:rsidRPr="0016105D" w14:paraId="53A5C0CE" w14:textId="77777777">
        <w:tc>
          <w:tcPr>
            <w:tcW w:w="4140" w:type="dxa"/>
            <w:vAlign w:val="bottom"/>
          </w:tcPr>
          <w:p w14:paraId="6FA6D751" w14:textId="77777777" w:rsidR="00F7101E" w:rsidRPr="0016105D" w:rsidRDefault="00F7101E">
            <w:pPr>
              <w:overflowPunct w:val="0"/>
              <w:autoSpaceDE w:val="0"/>
              <w:autoSpaceDN w:val="0"/>
              <w:adjustRightInd w:val="0"/>
              <w:spacing w:line="340" w:lineRule="exact"/>
              <w:ind w:left="165" w:right="-17" w:hanging="165"/>
              <w:contextualSpacing/>
              <w:jc w:val="thaiDistribute"/>
              <w:textAlignment w:val="baseline"/>
              <w:rPr>
                <w:rFonts w:ascii="Arial" w:eastAsia="Times New Roman" w:hAnsi="Arial" w:cs="Arial"/>
                <w:b/>
                <w:bCs/>
                <w:sz w:val="18"/>
                <w:szCs w:val="18"/>
                <w:lang w:val="en-US" w:eastAsia="en-US"/>
              </w:rPr>
            </w:pPr>
            <w:r w:rsidRPr="0016105D">
              <w:rPr>
                <w:rFonts w:ascii="Arial" w:eastAsia="Times New Roman" w:hAnsi="Arial" w:cs="Arial"/>
                <w:b/>
                <w:bCs/>
                <w:sz w:val="18"/>
                <w:szCs w:val="18"/>
                <w:lang w:val="en-US" w:eastAsia="en-US"/>
              </w:rPr>
              <w:t>Derivatives</w:t>
            </w:r>
          </w:p>
        </w:tc>
        <w:tc>
          <w:tcPr>
            <w:tcW w:w="1170" w:type="dxa"/>
            <w:vAlign w:val="bottom"/>
          </w:tcPr>
          <w:p w14:paraId="6E9F3569" w14:textId="77777777" w:rsidR="00F7101E" w:rsidRPr="0016105D" w:rsidRDefault="00F7101E">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p>
        </w:tc>
        <w:tc>
          <w:tcPr>
            <w:tcW w:w="1170" w:type="dxa"/>
            <w:vAlign w:val="bottom"/>
          </w:tcPr>
          <w:p w14:paraId="6CD0E811" w14:textId="77777777" w:rsidR="00F7101E" w:rsidRPr="0016105D" w:rsidRDefault="00F7101E">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p>
        </w:tc>
        <w:tc>
          <w:tcPr>
            <w:tcW w:w="1170" w:type="dxa"/>
            <w:vAlign w:val="bottom"/>
          </w:tcPr>
          <w:p w14:paraId="2563B5CF" w14:textId="77777777" w:rsidR="00F7101E" w:rsidRPr="0016105D" w:rsidRDefault="00F7101E">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p>
        </w:tc>
        <w:tc>
          <w:tcPr>
            <w:tcW w:w="1170" w:type="dxa"/>
            <w:vAlign w:val="bottom"/>
          </w:tcPr>
          <w:p w14:paraId="7D4293BF" w14:textId="77777777" w:rsidR="00F7101E" w:rsidRPr="0016105D" w:rsidRDefault="00F7101E">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p>
        </w:tc>
        <w:tc>
          <w:tcPr>
            <w:tcW w:w="1170" w:type="dxa"/>
            <w:vAlign w:val="bottom"/>
          </w:tcPr>
          <w:p w14:paraId="7E2B0683" w14:textId="77777777" w:rsidR="00F7101E" w:rsidRPr="0016105D" w:rsidRDefault="00F7101E">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p>
        </w:tc>
      </w:tr>
      <w:tr w:rsidR="00F7101E" w:rsidRPr="0016105D" w14:paraId="20FF8598" w14:textId="77777777">
        <w:tc>
          <w:tcPr>
            <w:tcW w:w="4140" w:type="dxa"/>
            <w:vAlign w:val="bottom"/>
          </w:tcPr>
          <w:p w14:paraId="18E28A5C" w14:textId="77777777" w:rsidR="00F7101E" w:rsidRPr="0016105D" w:rsidRDefault="00F7101E">
            <w:pPr>
              <w:overflowPunct w:val="0"/>
              <w:autoSpaceDE w:val="0"/>
              <w:autoSpaceDN w:val="0"/>
              <w:adjustRightInd w:val="0"/>
              <w:spacing w:line="340" w:lineRule="exact"/>
              <w:ind w:left="165" w:right="-17" w:hanging="165"/>
              <w:contextualSpacing/>
              <w:jc w:val="thaiDistribute"/>
              <w:textAlignment w:val="baseline"/>
              <w:rPr>
                <w:rFonts w:ascii="Arial" w:eastAsia="Times New Roman" w:hAnsi="Arial" w:cs="Arial"/>
                <w:b/>
                <w:bCs/>
                <w:sz w:val="18"/>
                <w:szCs w:val="18"/>
                <w:lang w:val="en-US" w:eastAsia="en-US"/>
              </w:rPr>
            </w:pPr>
            <w:r w:rsidRPr="0016105D">
              <w:rPr>
                <w:rFonts w:ascii="Arial" w:eastAsia="Times New Roman" w:hAnsi="Arial" w:cs="Arial"/>
                <w:b/>
                <w:bCs/>
                <w:sz w:val="18"/>
                <w:szCs w:val="18"/>
                <w:lang w:val="en-US" w:eastAsia="en-US"/>
              </w:rPr>
              <w:t>Current</w:t>
            </w:r>
          </w:p>
        </w:tc>
        <w:tc>
          <w:tcPr>
            <w:tcW w:w="1170" w:type="dxa"/>
            <w:vAlign w:val="bottom"/>
          </w:tcPr>
          <w:p w14:paraId="45E2B800" w14:textId="77777777" w:rsidR="00F7101E" w:rsidRPr="0016105D" w:rsidRDefault="00F7101E">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p>
        </w:tc>
        <w:tc>
          <w:tcPr>
            <w:tcW w:w="1170" w:type="dxa"/>
            <w:vAlign w:val="bottom"/>
          </w:tcPr>
          <w:p w14:paraId="25B9A3E7" w14:textId="77777777" w:rsidR="00F7101E" w:rsidRPr="0016105D" w:rsidRDefault="00F7101E">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p>
        </w:tc>
        <w:tc>
          <w:tcPr>
            <w:tcW w:w="1170" w:type="dxa"/>
            <w:vAlign w:val="bottom"/>
          </w:tcPr>
          <w:p w14:paraId="5DD1AED5" w14:textId="77777777" w:rsidR="00F7101E" w:rsidRPr="0016105D" w:rsidRDefault="00F7101E">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p>
        </w:tc>
        <w:tc>
          <w:tcPr>
            <w:tcW w:w="1170" w:type="dxa"/>
            <w:vAlign w:val="bottom"/>
          </w:tcPr>
          <w:p w14:paraId="502CFA05" w14:textId="77777777" w:rsidR="00F7101E" w:rsidRPr="0016105D" w:rsidRDefault="00F7101E">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p>
        </w:tc>
        <w:tc>
          <w:tcPr>
            <w:tcW w:w="1170" w:type="dxa"/>
            <w:vAlign w:val="bottom"/>
          </w:tcPr>
          <w:p w14:paraId="68806715" w14:textId="77777777" w:rsidR="00F7101E" w:rsidRPr="0016105D" w:rsidRDefault="00F7101E">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p>
        </w:tc>
      </w:tr>
      <w:tr w:rsidR="002E6A03" w:rsidRPr="0016105D" w14:paraId="78E97769" w14:textId="77777777">
        <w:tc>
          <w:tcPr>
            <w:tcW w:w="4140" w:type="dxa"/>
            <w:vAlign w:val="bottom"/>
          </w:tcPr>
          <w:p w14:paraId="05B4E074" w14:textId="77777777" w:rsidR="002E6A03" w:rsidRPr="0016105D" w:rsidRDefault="002E6A03" w:rsidP="002E6A03">
            <w:pPr>
              <w:overflowPunct w:val="0"/>
              <w:autoSpaceDE w:val="0"/>
              <w:autoSpaceDN w:val="0"/>
              <w:adjustRightInd w:val="0"/>
              <w:spacing w:line="340" w:lineRule="exact"/>
              <w:ind w:left="165" w:right="-105" w:hanging="165"/>
              <w:contextualSpacing/>
              <w:jc w:val="thaiDistribute"/>
              <w:textAlignment w:val="baseline"/>
              <w:rPr>
                <w:rFonts w:ascii="Arial" w:eastAsia="Times New Roman" w:hAnsi="Arial" w:cs="Arial"/>
                <w:sz w:val="18"/>
                <w:szCs w:val="18"/>
                <w:lang w:val="en-US" w:eastAsia="en-US"/>
              </w:rPr>
            </w:pPr>
            <w:r w:rsidRPr="0016105D">
              <w:rPr>
                <w:rFonts w:ascii="Arial" w:eastAsia="Times New Roman" w:hAnsi="Arial" w:cs="Arial"/>
                <w:sz w:val="18"/>
                <w:szCs w:val="18"/>
                <w:lang w:val="en-US" w:eastAsia="en-US"/>
              </w:rPr>
              <w:t>Oil price crack spread swap and time spread swap</w:t>
            </w:r>
          </w:p>
        </w:tc>
        <w:tc>
          <w:tcPr>
            <w:tcW w:w="1170" w:type="dxa"/>
            <w:vAlign w:val="bottom"/>
          </w:tcPr>
          <w:p w14:paraId="07137984" w14:textId="590B8912" w:rsidR="002E6A03" w:rsidRPr="0016105D" w:rsidRDefault="002E6A03" w:rsidP="002E6A03">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lang w:val="en-US" w:eastAsia="en-US"/>
              </w:rPr>
            </w:pPr>
            <w:r w:rsidRPr="0016105D">
              <w:rPr>
                <w:rFonts w:ascii="Arial" w:hAnsi="Arial" w:cs="Arial"/>
                <w:sz w:val="18"/>
                <w:szCs w:val="18"/>
              </w:rPr>
              <w:t>6,963</w:t>
            </w:r>
          </w:p>
        </w:tc>
        <w:tc>
          <w:tcPr>
            <w:tcW w:w="1170" w:type="dxa"/>
            <w:vAlign w:val="bottom"/>
          </w:tcPr>
          <w:p w14:paraId="11297959" w14:textId="2A965E0B" w:rsidR="002E6A03" w:rsidRPr="0016105D" w:rsidRDefault="002E6A03" w:rsidP="002E6A03">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lang w:val="en-US" w:eastAsia="en-US"/>
              </w:rPr>
            </w:pPr>
            <w:r w:rsidRPr="0016105D">
              <w:rPr>
                <w:rFonts w:ascii="Arial" w:hAnsi="Arial" w:cs="Arial"/>
                <w:sz w:val="18"/>
                <w:szCs w:val="18"/>
              </w:rPr>
              <w:t>-</w:t>
            </w:r>
          </w:p>
        </w:tc>
        <w:tc>
          <w:tcPr>
            <w:tcW w:w="1170" w:type="dxa"/>
            <w:vAlign w:val="bottom"/>
          </w:tcPr>
          <w:p w14:paraId="7F210E3D" w14:textId="65A2920D" w:rsidR="002E6A03" w:rsidRPr="0016105D" w:rsidRDefault="002E6A03" w:rsidP="002E6A03">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lang w:val="en-US" w:eastAsia="en-US"/>
              </w:rPr>
            </w:pPr>
            <w:r w:rsidRPr="0016105D">
              <w:rPr>
                <w:rFonts w:ascii="Arial" w:hAnsi="Arial" w:cs="Arial"/>
                <w:sz w:val="18"/>
                <w:szCs w:val="18"/>
              </w:rPr>
              <w:t>6,963</w:t>
            </w:r>
          </w:p>
        </w:tc>
        <w:tc>
          <w:tcPr>
            <w:tcW w:w="1170" w:type="dxa"/>
            <w:vAlign w:val="bottom"/>
          </w:tcPr>
          <w:p w14:paraId="322C423B" w14:textId="28C9F68F" w:rsidR="002E6A03" w:rsidRPr="0016105D" w:rsidRDefault="002E6A03" w:rsidP="002E6A03">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lang w:val="en-US" w:eastAsia="en-US"/>
              </w:rPr>
            </w:pPr>
            <w:r w:rsidRPr="0016105D">
              <w:rPr>
                <w:rFonts w:ascii="Arial" w:hAnsi="Arial" w:cs="Arial"/>
                <w:sz w:val="18"/>
                <w:szCs w:val="18"/>
              </w:rPr>
              <w:t>-</w:t>
            </w:r>
          </w:p>
        </w:tc>
        <w:tc>
          <w:tcPr>
            <w:tcW w:w="1170" w:type="dxa"/>
            <w:vAlign w:val="bottom"/>
          </w:tcPr>
          <w:p w14:paraId="66F5A5E0" w14:textId="67048CC3" w:rsidR="002E6A03" w:rsidRPr="0016105D" w:rsidRDefault="002E6A03" w:rsidP="002E6A03">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lang w:val="en-US" w:eastAsia="en-US"/>
              </w:rPr>
            </w:pPr>
            <w:r w:rsidRPr="0016105D">
              <w:rPr>
                <w:rFonts w:ascii="Arial" w:hAnsi="Arial" w:cs="Arial"/>
                <w:sz w:val="18"/>
                <w:szCs w:val="18"/>
              </w:rPr>
              <w:t>6,963</w:t>
            </w:r>
          </w:p>
        </w:tc>
      </w:tr>
      <w:tr w:rsidR="002E6A03" w:rsidRPr="0016105D" w14:paraId="6AAA2CFC" w14:textId="77777777">
        <w:tc>
          <w:tcPr>
            <w:tcW w:w="4140" w:type="dxa"/>
            <w:vAlign w:val="bottom"/>
          </w:tcPr>
          <w:p w14:paraId="2F96ECB5" w14:textId="77777777" w:rsidR="002E6A03" w:rsidRPr="0016105D" w:rsidRDefault="002E6A03" w:rsidP="002E6A03">
            <w:pPr>
              <w:overflowPunct w:val="0"/>
              <w:autoSpaceDE w:val="0"/>
              <w:autoSpaceDN w:val="0"/>
              <w:adjustRightInd w:val="0"/>
              <w:spacing w:line="340" w:lineRule="exact"/>
              <w:ind w:left="165" w:right="-105" w:hanging="165"/>
              <w:contextualSpacing/>
              <w:jc w:val="thaiDistribute"/>
              <w:textAlignment w:val="baseline"/>
              <w:rPr>
                <w:rFonts w:ascii="Arial" w:eastAsia="Times New Roman" w:hAnsi="Arial" w:cs="Arial"/>
                <w:sz w:val="18"/>
                <w:szCs w:val="18"/>
                <w:lang w:val="en-US" w:eastAsia="en-US"/>
              </w:rPr>
            </w:pPr>
            <w:r w:rsidRPr="0016105D">
              <w:rPr>
                <w:rFonts w:ascii="Arial" w:eastAsia="Times New Roman" w:hAnsi="Arial" w:cs="Arial"/>
                <w:sz w:val="18"/>
                <w:szCs w:val="18"/>
                <w:lang w:val="en-US" w:eastAsia="en-US"/>
              </w:rPr>
              <w:t>Forward foreign exchange contracts</w:t>
            </w:r>
          </w:p>
        </w:tc>
        <w:tc>
          <w:tcPr>
            <w:tcW w:w="1170" w:type="dxa"/>
            <w:vAlign w:val="bottom"/>
          </w:tcPr>
          <w:p w14:paraId="4C03B571" w14:textId="3498F340" w:rsidR="002E6A03" w:rsidRPr="0016105D" w:rsidRDefault="002E6A03" w:rsidP="002E6A03">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lang w:val="en-US" w:eastAsia="en-US"/>
              </w:rPr>
            </w:pPr>
            <w:r w:rsidRPr="0016105D">
              <w:rPr>
                <w:rFonts w:ascii="Arial" w:hAnsi="Arial" w:cs="Arial"/>
                <w:sz w:val="18"/>
                <w:szCs w:val="18"/>
              </w:rPr>
              <w:t>1,143</w:t>
            </w:r>
          </w:p>
        </w:tc>
        <w:tc>
          <w:tcPr>
            <w:tcW w:w="1170" w:type="dxa"/>
            <w:vAlign w:val="bottom"/>
          </w:tcPr>
          <w:p w14:paraId="45549A26" w14:textId="6AB8B2FE" w:rsidR="002E6A03" w:rsidRPr="0016105D" w:rsidRDefault="002E6A03" w:rsidP="002E6A03">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lang w:val="en-US" w:eastAsia="en-US"/>
              </w:rPr>
            </w:pPr>
            <w:r w:rsidRPr="0016105D">
              <w:rPr>
                <w:rFonts w:ascii="Arial" w:hAnsi="Arial" w:cs="Arial"/>
                <w:sz w:val="18"/>
                <w:szCs w:val="18"/>
              </w:rPr>
              <w:t>-</w:t>
            </w:r>
          </w:p>
        </w:tc>
        <w:tc>
          <w:tcPr>
            <w:tcW w:w="1170" w:type="dxa"/>
            <w:vAlign w:val="bottom"/>
          </w:tcPr>
          <w:p w14:paraId="59AA856F" w14:textId="4AB7A4D2" w:rsidR="002E6A03" w:rsidRPr="0016105D" w:rsidRDefault="002E6A03" w:rsidP="002E6A03">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lang w:val="en-US" w:eastAsia="en-US"/>
              </w:rPr>
            </w:pPr>
            <w:r w:rsidRPr="0016105D">
              <w:rPr>
                <w:rFonts w:ascii="Arial" w:hAnsi="Arial" w:cs="Arial"/>
                <w:sz w:val="18"/>
                <w:szCs w:val="18"/>
              </w:rPr>
              <w:t>1,143</w:t>
            </w:r>
          </w:p>
        </w:tc>
        <w:tc>
          <w:tcPr>
            <w:tcW w:w="1170" w:type="dxa"/>
            <w:vAlign w:val="bottom"/>
          </w:tcPr>
          <w:p w14:paraId="7DCDE729" w14:textId="023AF15F" w:rsidR="002E6A03" w:rsidRPr="0016105D" w:rsidRDefault="002E6A03" w:rsidP="002E6A03">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lang w:val="en-US" w:eastAsia="en-US"/>
              </w:rPr>
            </w:pPr>
            <w:r w:rsidRPr="0016105D">
              <w:rPr>
                <w:rFonts w:ascii="Arial" w:hAnsi="Arial" w:cs="Arial"/>
                <w:sz w:val="18"/>
                <w:szCs w:val="18"/>
              </w:rPr>
              <w:t>-</w:t>
            </w:r>
          </w:p>
        </w:tc>
        <w:tc>
          <w:tcPr>
            <w:tcW w:w="1170" w:type="dxa"/>
            <w:vAlign w:val="bottom"/>
          </w:tcPr>
          <w:p w14:paraId="5F2A090D" w14:textId="2A4A7E43" w:rsidR="002E6A03" w:rsidRPr="0016105D" w:rsidRDefault="002E6A03" w:rsidP="002E6A03">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lang w:val="en-US" w:eastAsia="en-US"/>
              </w:rPr>
            </w:pPr>
            <w:r w:rsidRPr="0016105D">
              <w:rPr>
                <w:rFonts w:ascii="Arial" w:hAnsi="Arial" w:cs="Arial"/>
                <w:sz w:val="18"/>
                <w:szCs w:val="18"/>
              </w:rPr>
              <w:t>1,143</w:t>
            </w:r>
          </w:p>
        </w:tc>
      </w:tr>
      <w:tr w:rsidR="002E6A03" w:rsidRPr="0016105D" w14:paraId="3DB84813" w14:textId="77777777">
        <w:tc>
          <w:tcPr>
            <w:tcW w:w="4140" w:type="dxa"/>
            <w:vAlign w:val="bottom"/>
          </w:tcPr>
          <w:p w14:paraId="1D8CA3A7" w14:textId="77777777" w:rsidR="002E6A03" w:rsidRPr="0016105D" w:rsidRDefault="002E6A03" w:rsidP="002E6A03">
            <w:pPr>
              <w:overflowPunct w:val="0"/>
              <w:autoSpaceDE w:val="0"/>
              <w:autoSpaceDN w:val="0"/>
              <w:adjustRightInd w:val="0"/>
              <w:spacing w:line="340" w:lineRule="exact"/>
              <w:ind w:left="165" w:right="-17" w:hanging="165"/>
              <w:contextualSpacing/>
              <w:jc w:val="thaiDistribute"/>
              <w:textAlignment w:val="baseline"/>
              <w:rPr>
                <w:rFonts w:ascii="Arial" w:eastAsia="Times New Roman" w:hAnsi="Arial" w:cs="Arial"/>
                <w:b/>
                <w:bCs/>
                <w:sz w:val="18"/>
                <w:szCs w:val="18"/>
                <w:lang w:val="en-US" w:eastAsia="en-US"/>
              </w:rPr>
            </w:pPr>
            <w:r w:rsidRPr="0016105D">
              <w:rPr>
                <w:rFonts w:ascii="Arial" w:eastAsia="Times New Roman" w:hAnsi="Arial" w:cs="Arial"/>
                <w:b/>
                <w:bCs/>
                <w:sz w:val="18"/>
                <w:szCs w:val="18"/>
                <w:lang w:val="en-US" w:eastAsia="en-US"/>
              </w:rPr>
              <w:t>Non-current</w:t>
            </w:r>
          </w:p>
        </w:tc>
        <w:tc>
          <w:tcPr>
            <w:tcW w:w="1170" w:type="dxa"/>
            <w:vAlign w:val="bottom"/>
          </w:tcPr>
          <w:p w14:paraId="376F0AEB" w14:textId="77777777" w:rsidR="002E6A03" w:rsidRPr="0016105D" w:rsidRDefault="002E6A03" w:rsidP="002E6A03">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lang w:val="en-US" w:eastAsia="en-US"/>
              </w:rPr>
            </w:pPr>
          </w:p>
        </w:tc>
        <w:tc>
          <w:tcPr>
            <w:tcW w:w="1170" w:type="dxa"/>
            <w:vAlign w:val="bottom"/>
          </w:tcPr>
          <w:p w14:paraId="3A02BDA0" w14:textId="77777777" w:rsidR="002E6A03" w:rsidRPr="0016105D" w:rsidRDefault="002E6A03" w:rsidP="002E6A03">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lang w:val="en-US" w:eastAsia="en-US"/>
              </w:rPr>
            </w:pPr>
          </w:p>
        </w:tc>
        <w:tc>
          <w:tcPr>
            <w:tcW w:w="1170" w:type="dxa"/>
            <w:vAlign w:val="bottom"/>
          </w:tcPr>
          <w:p w14:paraId="16317E51" w14:textId="77777777" w:rsidR="002E6A03" w:rsidRPr="0016105D" w:rsidRDefault="002E6A03" w:rsidP="002E6A03">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lang w:val="en-US" w:eastAsia="en-US"/>
              </w:rPr>
            </w:pPr>
          </w:p>
        </w:tc>
        <w:tc>
          <w:tcPr>
            <w:tcW w:w="1170" w:type="dxa"/>
            <w:vAlign w:val="bottom"/>
          </w:tcPr>
          <w:p w14:paraId="03C79F14" w14:textId="77777777" w:rsidR="002E6A03" w:rsidRPr="0016105D" w:rsidRDefault="002E6A03" w:rsidP="002E6A03">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lang w:val="en-US" w:eastAsia="en-US"/>
              </w:rPr>
            </w:pPr>
          </w:p>
        </w:tc>
        <w:tc>
          <w:tcPr>
            <w:tcW w:w="1170" w:type="dxa"/>
            <w:vAlign w:val="bottom"/>
          </w:tcPr>
          <w:p w14:paraId="1C2E77D8" w14:textId="77777777" w:rsidR="002E6A03" w:rsidRPr="0016105D" w:rsidRDefault="002E6A03" w:rsidP="002E6A03">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lang w:val="en-US" w:eastAsia="en-US"/>
              </w:rPr>
            </w:pPr>
          </w:p>
        </w:tc>
      </w:tr>
      <w:tr w:rsidR="002E6A03" w:rsidRPr="0016105D" w14:paraId="6764FD59" w14:textId="77777777">
        <w:tc>
          <w:tcPr>
            <w:tcW w:w="4140" w:type="dxa"/>
            <w:vAlign w:val="bottom"/>
          </w:tcPr>
          <w:p w14:paraId="61B1D9FE" w14:textId="77777777" w:rsidR="002E6A03" w:rsidRPr="0016105D" w:rsidRDefault="002E6A03" w:rsidP="002E6A03">
            <w:pPr>
              <w:overflowPunct w:val="0"/>
              <w:autoSpaceDE w:val="0"/>
              <w:autoSpaceDN w:val="0"/>
              <w:adjustRightInd w:val="0"/>
              <w:spacing w:line="340" w:lineRule="exact"/>
              <w:ind w:left="165" w:right="-17" w:hanging="165"/>
              <w:contextualSpacing/>
              <w:jc w:val="thaiDistribute"/>
              <w:textAlignment w:val="baseline"/>
              <w:rPr>
                <w:rFonts w:ascii="Arial" w:eastAsia="Times New Roman" w:hAnsi="Arial" w:cs="Arial"/>
                <w:b/>
                <w:bCs/>
                <w:sz w:val="18"/>
                <w:szCs w:val="18"/>
                <w:lang w:val="en-US" w:eastAsia="en-US"/>
              </w:rPr>
            </w:pPr>
            <w:r w:rsidRPr="0016105D">
              <w:rPr>
                <w:rFonts w:ascii="Arial" w:eastAsia="Times New Roman" w:hAnsi="Arial" w:cs="Arial"/>
                <w:sz w:val="18"/>
                <w:szCs w:val="18"/>
                <w:lang w:val="en-US" w:eastAsia="en-US"/>
              </w:rPr>
              <w:t>Forward foreign exchange contracts</w:t>
            </w:r>
          </w:p>
        </w:tc>
        <w:tc>
          <w:tcPr>
            <w:tcW w:w="1170" w:type="dxa"/>
            <w:vAlign w:val="bottom"/>
          </w:tcPr>
          <w:p w14:paraId="7F04BDFC" w14:textId="06DAA564" w:rsidR="002E6A03" w:rsidRPr="0016105D" w:rsidRDefault="002E6A03" w:rsidP="002E6A03">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lang w:val="en-US" w:eastAsia="en-US"/>
              </w:rPr>
            </w:pPr>
            <w:r w:rsidRPr="0016105D">
              <w:rPr>
                <w:rFonts w:ascii="Arial" w:hAnsi="Arial" w:cs="Arial"/>
                <w:sz w:val="18"/>
                <w:szCs w:val="18"/>
              </w:rPr>
              <w:t>97</w:t>
            </w:r>
          </w:p>
        </w:tc>
        <w:tc>
          <w:tcPr>
            <w:tcW w:w="1170" w:type="dxa"/>
            <w:vAlign w:val="bottom"/>
          </w:tcPr>
          <w:p w14:paraId="73F96F25" w14:textId="0D0797AB" w:rsidR="002E6A03" w:rsidRPr="0016105D" w:rsidRDefault="002E6A03" w:rsidP="002E6A03">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lang w:val="en-US" w:eastAsia="en-US"/>
              </w:rPr>
            </w:pPr>
            <w:r w:rsidRPr="0016105D">
              <w:rPr>
                <w:rFonts w:ascii="Arial" w:hAnsi="Arial" w:cs="Arial"/>
                <w:sz w:val="18"/>
                <w:szCs w:val="18"/>
              </w:rPr>
              <w:t>-</w:t>
            </w:r>
          </w:p>
        </w:tc>
        <w:tc>
          <w:tcPr>
            <w:tcW w:w="1170" w:type="dxa"/>
            <w:vAlign w:val="bottom"/>
          </w:tcPr>
          <w:p w14:paraId="4329CF5C" w14:textId="77522048" w:rsidR="002E6A03" w:rsidRPr="0016105D" w:rsidRDefault="002E6A03" w:rsidP="002E6A03">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lang w:val="en-US" w:eastAsia="en-US"/>
              </w:rPr>
            </w:pPr>
            <w:r w:rsidRPr="0016105D">
              <w:rPr>
                <w:rFonts w:ascii="Arial" w:hAnsi="Arial" w:cs="Arial"/>
                <w:sz w:val="18"/>
                <w:szCs w:val="18"/>
              </w:rPr>
              <w:t>97</w:t>
            </w:r>
          </w:p>
        </w:tc>
        <w:tc>
          <w:tcPr>
            <w:tcW w:w="1170" w:type="dxa"/>
            <w:vAlign w:val="bottom"/>
          </w:tcPr>
          <w:p w14:paraId="3604CC12" w14:textId="24AD6DF5" w:rsidR="002E6A03" w:rsidRPr="0016105D" w:rsidRDefault="002E6A03" w:rsidP="002E6A03">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lang w:val="en-US" w:eastAsia="en-US"/>
              </w:rPr>
            </w:pPr>
            <w:r w:rsidRPr="0016105D">
              <w:rPr>
                <w:rFonts w:ascii="Arial" w:hAnsi="Arial" w:cs="Arial"/>
                <w:sz w:val="18"/>
                <w:szCs w:val="18"/>
              </w:rPr>
              <w:t>-</w:t>
            </w:r>
          </w:p>
        </w:tc>
        <w:tc>
          <w:tcPr>
            <w:tcW w:w="1170" w:type="dxa"/>
            <w:vAlign w:val="bottom"/>
          </w:tcPr>
          <w:p w14:paraId="7115AB99" w14:textId="2C6016F6" w:rsidR="002E6A03" w:rsidRPr="0016105D" w:rsidRDefault="002E6A03" w:rsidP="002E6A03">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lang w:val="en-US" w:eastAsia="en-US"/>
              </w:rPr>
            </w:pPr>
            <w:r w:rsidRPr="0016105D">
              <w:rPr>
                <w:rFonts w:ascii="Arial" w:hAnsi="Arial" w:cs="Arial"/>
                <w:sz w:val="18"/>
                <w:szCs w:val="18"/>
              </w:rPr>
              <w:t>97</w:t>
            </w:r>
          </w:p>
        </w:tc>
      </w:tr>
      <w:tr w:rsidR="002E6A03" w:rsidRPr="0016105D" w14:paraId="2E23DAE4" w14:textId="77777777">
        <w:tc>
          <w:tcPr>
            <w:tcW w:w="4140" w:type="dxa"/>
            <w:vAlign w:val="bottom"/>
          </w:tcPr>
          <w:p w14:paraId="28582769" w14:textId="77777777" w:rsidR="002E6A03" w:rsidRPr="0016105D" w:rsidRDefault="002E6A03" w:rsidP="002E6A03">
            <w:pPr>
              <w:overflowPunct w:val="0"/>
              <w:autoSpaceDE w:val="0"/>
              <w:autoSpaceDN w:val="0"/>
              <w:adjustRightInd w:val="0"/>
              <w:spacing w:line="340" w:lineRule="exact"/>
              <w:ind w:left="165" w:right="-17" w:hanging="165"/>
              <w:contextualSpacing/>
              <w:jc w:val="thaiDistribute"/>
              <w:textAlignment w:val="baseline"/>
              <w:rPr>
                <w:rFonts w:ascii="Arial" w:eastAsia="Times New Roman" w:hAnsi="Arial" w:cs="Arial"/>
                <w:sz w:val="18"/>
                <w:szCs w:val="18"/>
                <w:lang w:val="en-US" w:eastAsia="en-US"/>
              </w:rPr>
            </w:pPr>
            <w:r w:rsidRPr="0016105D">
              <w:rPr>
                <w:rFonts w:ascii="Arial" w:eastAsia="Times New Roman" w:hAnsi="Arial" w:cs="Arial"/>
                <w:sz w:val="18"/>
                <w:szCs w:val="18"/>
                <w:lang w:val="en-US" w:eastAsia="en-US"/>
              </w:rPr>
              <w:t>Interest rate swap</w:t>
            </w:r>
          </w:p>
        </w:tc>
        <w:tc>
          <w:tcPr>
            <w:tcW w:w="1170" w:type="dxa"/>
            <w:vAlign w:val="bottom"/>
          </w:tcPr>
          <w:p w14:paraId="58ECA615" w14:textId="7D5DB5BA" w:rsidR="002E6A03" w:rsidRPr="0016105D" w:rsidRDefault="002E6A03" w:rsidP="002E6A03">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lang w:val="en-US" w:eastAsia="en-US"/>
              </w:rPr>
            </w:pPr>
            <w:r w:rsidRPr="0016105D">
              <w:rPr>
                <w:rFonts w:ascii="Arial" w:hAnsi="Arial" w:cs="Arial"/>
                <w:sz w:val="18"/>
                <w:szCs w:val="18"/>
              </w:rPr>
              <w:t>30</w:t>
            </w:r>
          </w:p>
        </w:tc>
        <w:tc>
          <w:tcPr>
            <w:tcW w:w="1170" w:type="dxa"/>
            <w:vAlign w:val="bottom"/>
          </w:tcPr>
          <w:p w14:paraId="09AC63A6" w14:textId="0F11A306" w:rsidR="002E6A03" w:rsidRPr="0016105D" w:rsidRDefault="002E6A03" w:rsidP="002E6A03">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lang w:val="en-US" w:eastAsia="en-US"/>
              </w:rPr>
            </w:pPr>
            <w:r w:rsidRPr="0016105D">
              <w:rPr>
                <w:rFonts w:ascii="Arial" w:hAnsi="Arial" w:cs="Arial"/>
                <w:sz w:val="18"/>
                <w:szCs w:val="18"/>
              </w:rPr>
              <w:t>-</w:t>
            </w:r>
          </w:p>
        </w:tc>
        <w:tc>
          <w:tcPr>
            <w:tcW w:w="1170" w:type="dxa"/>
            <w:vAlign w:val="bottom"/>
          </w:tcPr>
          <w:p w14:paraId="35779FFC" w14:textId="32A7D9CC" w:rsidR="002E6A03" w:rsidRPr="0016105D" w:rsidRDefault="002E6A03" w:rsidP="002E6A03">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lang w:val="en-US" w:eastAsia="en-US"/>
              </w:rPr>
            </w:pPr>
            <w:r w:rsidRPr="0016105D">
              <w:rPr>
                <w:rFonts w:ascii="Arial" w:hAnsi="Arial" w:cs="Arial"/>
                <w:sz w:val="18"/>
                <w:szCs w:val="18"/>
              </w:rPr>
              <w:t>30</w:t>
            </w:r>
          </w:p>
        </w:tc>
        <w:tc>
          <w:tcPr>
            <w:tcW w:w="1170" w:type="dxa"/>
            <w:vAlign w:val="bottom"/>
          </w:tcPr>
          <w:p w14:paraId="494167BB" w14:textId="6C5B3EEC" w:rsidR="002E6A03" w:rsidRPr="0016105D" w:rsidRDefault="002E6A03" w:rsidP="002E6A03">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lang w:val="en-US" w:eastAsia="en-US"/>
              </w:rPr>
            </w:pPr>
            <w:r w:rsidRPr="0016105D">
              <w:rPr>
                <w:rFonts w:ascii="Arial" w:hAnsi="Arial" w:cs="Arial"/>
                <w:sz w:val="18"/>
                <w:szCs w:val="18"/>
              </w:rPr>
              <w:t>-</w:t>
            </w:r>
          </w:p>
        </w:tc>
        <w:tc>
          <w:tcPr>
            <w:tcW w:w="1170" w:type="dxa"/>
            <w:vAlign w:val="bottom"/>
          </w:tcPr>
          <w:p w14:paraId="6D353AF6" w14:textId="0389DF72" w:rsidR="002E6A03" w:rsidRPr="0016105D" w:rsidRDefault="002E6A03" w:rsidP="002E6A03">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lang w:val="en-US" w:eastAsia="en-US"/>
              </w:rPr>
            </w:pPr>
            <w:r w:rsidRPr="0016105D">
              <w:rPr>
                <w:rFonts w:ascii="Arial" w:hAnsi="Arial" w:cs="Arial"/>
                <w:sz w:val="18"/>
                <w:szCs w:val="18"/>
              </w:rPr>
              <w:t>30</w:t>
            </w:r>
          </w:p>
        </w:tc>
      </w:tr>
      <w:tr w:rsidR="002E6A03" w:rsidRPr="0016105D" w14:paraId="72FF33C2" w14:textId="77777777">
        <w:tc>
          <w:tcPr>
            <w:tcW w:w="4140" w:type="dxa"/>
            <w:vAlign w:val="bottom"/>
          </w:tcPr>
          <w:p w14:paraId="3091297B" w14:textId="77777777" w:rsidR="002E6A03" w:rsidRPr="0016105D" w:rsidRDefault="002E6A03" w:rsidP="002E6A03">
            <w:pPr>
              <w:overflowPunct w:val="0"/>
              <w:autoSpaceDE w:val="0"/>
              <w:autoSpaceDN w:val="0"/>
              <w:adjustRightInd w:val="0"/>
              <w:spacing w:line="340" w:lineRule="exact"/>
              <w:ind w:left="165" w:right="-17" w:hanging="165"/>
              <w:contextualSpacing/>
              <w:jc w:val="thaiDistribute"/>
              <w:textAlignment w:val="baseline"/>
              <w:rPr>
                <w:rFonts w:ascii="Arial" w:eastAsia="Times New Roman" w:hAnsi="Arial" w:cs="Arial"/>
                <w:sz w:val="18"/>
                <w:szCs w:val="18"/>
                <w:lang w:val="en-US" w:eastAsia="en-US"/>
              </w:rPr>
            </w:pPr>
            <w:r w:rsidRPr="0016105D">
              <w:rPr>
                <w:rFonts w:ascii="Arial" w:eastAsia="Times New Roman" w:hAnsi="Arial" w:cs="Arial"/>
                <w:b/>
                <w:bCs/>
                <w:sz w:val="18"/>
                <w:szCs w:val="18"/>
                <w:lang w:val="en-US" w:eastAsia="en-US"/>
              </w:rPr>
              <w:t>Derivatives used for hedge accounting</w:t>
            </w:r>
          </w:p>
        </w:tc>
        <w:tc>
          <w:tcPr>
            <w:tcW w:w="1170" w:type="dxa"/>
            <w:vAlign w:val="bottom"/>
          </w:tcPr>
          <w:p w14:paraId="4BF1268E" w14:textId="77777777" w:rsidR="002E6A03" w:rsidRPr="0016105D" w:rsidRDefault="002E6A03" w:rsidP="002E6A03">
            <w:pPr>
              <w:tabs>
                <w:tab w:val="decimal" w:pos="876"/>
              </w:tabs>
              <w:overflowPunct w:val="0"/>
              <w:autoSpaceDE w:val="0"/>
              <w:autoSpaceDN w:val="0"/>
              <w:adjustRightInd w:val="0"/>
              <w:spacing w:line="340" w:lineRule="exact"/>
              <w:ind w:right="-17"/>
              <w:contextualSpacing/>
              <w:jc w:val="left"/>
              <w:textAlignment w:val="baseline"/>
              <w:rPr>
                <w:rFonts w:ascii="Arial" w:eastAsia="Arial Unicode MS" w:hAnsi="Arial" w:cs="Arial"/>
                <w:sz w:val="18"/>
                <w:szCs w:val="18"/>
              </w:rPr>
            </w:pPr>
          </w:p>
        </w:tc>
        <w:tc>
          <w:tcPr>
            <w:tcW w:w="1170" w:type="dxa"/>
            <w:vAlign w:val="bottom"/>
          </w:tcPr>
          <w:p w14:paraId="7D60EB60" w14:textId="77777777" w:rsidR="002E6A03" w:rsidRPr="0016105D" w:rsidRDefault="002E6A03" w:rsidP="002E6A03">
            <w:pPr>
              <w:tabs>
                <w:tab w:val="decimal" w:pos="876"/>
              </w:tabs>
              <w:overflowPunct w:val="0"/>
              <w:autoSpaceDE w:val="0"/>
              <w:autoSpaceDN w:val="0"/>
              <w:adjustRightInd w:val="0"/>
              <w:spacing w:line="340" w:lineRule="exact"/>
              <w:ind w:right="-17"/>
              <w:contextualSpacing/>
              <w:jc w:val="left"/>
              <w:textAlignment w:val="baseline"/>
              <w:rPr>
                <w:rFonts w:ascii="Arial" w:eastAsia="Arial Unicode MS" w:hAnsi="Arial" w:cs="Arial"/>
                <w:sz w:val="18"/>
                <w:szCs w:val="18"/>
              </w:rPr>
            </w:pPr>
          </w:p>
        </w:tc>
        <w:tc>
          <w:tcPr>
            <w:tcW w:w="1170" w:type="dxa"/>
            <w:vAlign w:val="bottom"/>
          </w:tcPr>
          <w:p w14:paraId="0A32C142" w14:textId="77777777" w:rsidR="002E6A03" w:rsidRPr="0016105D" w:rsidRDefault="002E6A03" w:rsidP="002E6A03">
            <w:pPr>
              <w:tabs>
                <w:tab w:val="decimal" w:pos="876"/>
              </w:tabs>
              <w:overflowPunct w:val="0"/>
              <w:autoSpaceDE w:val="0"/>
              <w:autoSpaceDN w:val="0"/>
              <w:adjustRightInd w:val="0"/>
              <w:spacing w:line="340" w:lineRule="exact"/>
              <w:ind w:right="-17"/>
              <w:contextualSpacing/>
              <w:jc w:val="left"/>
              <w:textAlignment w:val="baseline"/>
              <w:rPr>
                <w:rFonts w:ascii="Arial" w:eastAsia="Arial Unicode MS" w:hAnsi="Arial" w:cs="Arial"/>
                <w:sz w:val="18"/>
                <w:szCs w:val="18"/>
              </w:rPr>
            </w:pPr>
          </w:p>
        </w:tc>
        <w:tc>
          <w:tcPr>
            <w:tcW w:w="1170" w:type="dxa"/>
            <w:vAlign w:val="bottom"/>
          </w:tcPr>
          <w:p w14:paraId="582CAC5C" w14:textId="77777777" w:rsidR="002E6A03" w:rsidRPr="0016105D" w:rsidRDefault="002E6A03" w:rsidP="002E6A03">
            <w:pPr>
              <w:tabs>
                <w:tab w:val="decimal" w:pos="876"/>
              </w:tabs>
              <w:overflowPunct w:val="0"/>
              <w:autoSpaceDE w:val="0"/>
              <w:autoSpaceDN w:val="0"/>
              <w:adjustRightInd w:val="0"/>
              <w:spacing w:line="340" w:lineRule="exact"/>
              <w:ind w:right="-17"/>
              <w:contextualSpacing/>
              <w:jc w:val="left"/>
              <w:textAlignment w:val="baseline"/>
              <w:rPr>
                <w:rFonts w:ascii="Arial" w:eastAsia="Arial Unicode MS" w:hAnsi="Arial" w:cs="Arial"/>
                <w:sz w:val="18"/>
                <w:szCs w:val="18"/>
              </w:rPr>
            </w:pPr>
          </w:p>
        </w:tc>
        <w:tc>
          <w:tcPr>
            <w:tcW w:w="1170" w:type="dxa"/>
            <w:vAlign w:val="bottom"/>
          </w:tcPr>
          <w:p w14:paraId="44DD25C8" w14:textId="77777777" w:rsidR="002E6A03" w:rsidRPr="0016105D" w:rsidRDefault="002E6A03" w:rsidP="002E6A03">
            <w:pPr>
              <w:tabs>
                <w:tab w:val="decimal" w:pos="876"/>
              </w:tabs>
              <w:overflowPunct w:val="0"/>
              <w:autoSpaceDE w:val="0"/>
              <w:autoSpaceDN w:val="0"/>
              <w:adjustRightInd w:val="0"/>
              <w:spacing w:line="340" w:lineRule="exact"/>
              <w:ind w:right="-17"/>
              <w:contextualSpacing/>
              <w:jc w:val="left"/>
              <w:textAlignment w:val="baseline"/>
              <w:rPr>
                <w:rFonts w:ascii="Arial" w:eastAsia="Arial Unicode MS" w:hAnsi="Arial" w:cs="Arial"/>
                <w:sz w:val="18"/>
                <w:szCs w:val="18"/>
              </w:rPr>
            </w:pPr>
          </w:p>
        </w:tc>
      </w:tr>
      <w:tr w:rsidR="00B5781D" w:rsidRPr="0016105D" w14:paraId="18F1AE61" w14:textId="77777777">
        <w:tc>
          <w:tcPr>
            <w:tcW w:w="4140" w:type="dxa"/>
            <w:vAlign w:val="bottom"/>
          </w:tcPr>
          <w:p w14:paraId="43718BF8" w14:textId="77777777" w:rsidR="00B5781D" w:rsidRPr="0016105D" w:rsidRDefault="00B5781D" w:rsidP="00B5781D">
            <w:pPr>
              <w:overflowPunct w:val="0"/>
              <w:autoSpaceDE w:val="0"/>
              <w:autoSpaceDN w:val="0"/>
              <w:adjustRightInd w:val="0"/>
              <w:spacing w:line="340" w:lineRule="exact"/>
              <w:ind w:left="165" w:right="-17" w:hanging="165"/>
              <w:contextualSpacing/>
              <w:jc w:val="thaiDistribute"/>
              <w:textAlignment w:val="baseline"/>
              <w:rPr>
                <w:rFonts w:ascii="Arial" w:eastAsia="Times New Roman" w:hAnsi="Arial" w:cs="Arial"/>
                <w:sz w:val="18"/>
                <w:szCs w:val="18"/>
                <w:lang w:val="en-US" w:eastAsia="en-US"/>
              </w:rPr>
            </w:pPr>
            <w:r w:rsidRPr="0016105D">
              <w:rPr>
                <w:rFonts w:ascii="Arial" w:eastAsia="Times New Roman" w:hAnsi="Arial" w:cs="Arial"/>
                <w:sz w:val="18"/>
                <w:szCs w:val="18"/>
                <w:lang w:val="en-US" w:eastAsia="en-US"/>
              </w:rPr>
              <w:t>Cross currency swap</w:t>
            </w:r>
          </w:p>
        </w:tc>
        <w:tc>
          <w:tcPr>
            <w:tcW w:w="1170" w:type="dxa"/>
            <w:vAlign w:val="bottom"/>
          </w:tcPr>
          <w:p w14:paraId="7613718C" w14:textId="5A8B5A87" w:rsidR="00B5781D" w:rsidRPr="0016105D" w:rsidRDefault="00B5781D" w:rsidP="00B5781D">
            <w:pPr>
              <w:tabs>
                <w:tab w:val="decimal" w:pos="876"/>
              </w:tabs>
              <w:overflowPunct w:val="0"/>
              <w:autoSpaceDE w:val="0"/>
              <w:autoSpaceDN w:val="0"/>
              <w:adjustRightInd w:val="0"/>
              <w:spacing w:line="340" w:lineRule="exact"/>
              <w:ind w:right="-17"/>
              <w:contextualSpacing/>
              <w:jc w:val="left"/>
              <w:textAlignment w:val="baseline"/>
              <w:rPr>
                <w:rFonts w:ascii="Arial" w:eastAsia="Arial Unicode MS" w:hAnsi="Arial" w:cs="Arial"/>
                <w:sz w:val="18"/>
                <w:szCs w:val="18"/>
              </w:rPr>
            </w:pPr>
            <w:r w:rsidRPr="0016105D">
              <w:rPr>
                <w:rFonts w:ascii="Arial" w:eastAsia="Arial Unicode MS" w:hAnsi="Arial" w:cs="Arial"/>
                <w:sz w:val="18"/>
                <w:szCs w:val="18"/>
              </w:rPr>
              <w:t>2,684</w:t>
            </w:r>
          </w:p>
        </w:tc>
        <w:tc>
          <w:tcPr>
            <w:tcW w:w="1170" w:type="dxa"/>
            <w:vAlign w:val="bottom"/>
          </w:tcPr>
          <w:p w14:paraId="62F7FA7F" w14:textId="2F1CCE3A" w:rsidR="00B5781D" w:rsidRPr="0016105D" w:rsidRDefault="00B5781D" w:rsidP="00B5781D">
            <w:pPr>
              <w:tabs>
                <w:tab w:val="decimal" w:pos="876"/>
              </w:tabs>
              <w:overflowPunct w:val="0"/>
              <w:autoSpaceDE w:val="0"/>
              <w:autoSpaceDN w:val="0"/>
              <w:adjustRightInd w:val="0"/>
              <w:spacing w:line="340" w:lineRule="exact"/>
              <w:ind w:right="-17"/>
              <w:contextualSpacing/>
              <w:jc w:val="left"/>
              <w:textAlignment w:val="baseline"/>
              <w:rPr>
                <w:rFonts w:ascii="Arial" w:eastAsia="Arial Unicode MS" w:hAnsi="Arial" w:cs="Arial"/>
                <w:sz w:val="18"/>
                <w:szCs w:val="18"/>
              </w:rPr>
            </w:pPr>
            <w:r w:rsidRPr="0016105D">
              <w:rPr>
                <w:rFonts w:ascii="Arial" w:eastAsia="Arial Unicode MS" w:hAnsi="Arial" w:cs="Arial"/>
                <w:sz w:val="18"/>
                <w:szCs w:val="18"/>
              </w:rPr>
              <w:t>-</w:t>
            </w:r>
          </w:p>
        </w:tc>
        <w:tc>
          <w:tcPr>
            <w:tcW w:w="1170" w:type="dxa"/>
            <w:vAlign w:val="bottom"/>
          </w:tcPr>
          <w:p w14:paraId="5E51D70A" w14:textId="7F205119" w:rsidR="00B5781D" w:rsidRPr="0016105D" w:rsidRDefault="00B5781D" w:rsidP="00B5781D">
            <w:pPr>
              <w:tabs>
                <w:tab w:val="decimal" w:pos="876"/>
              </w:tabs>
              <w:overflowPunct w:val="0"/>
              <w:autoSpaceDE w:val="0"/>
              <w:autoSpaceDN w:val="0"/>
              <w:adjustRightInd w:val="0"/>
              <w:spacing w:line="340" w:lineRule="exact"/>
              <w:ind w:right="-17"/>
              <w:contextualSpacing/>
              <w:jc w:val="left"/>
              <w:textAlignment w:val="baseline"/>
              <w:rPr>
                <w:rFonts w:ascii="Arial" w:eastAsia="Arial Unicode MS" w:hAnsi="Arial" w:cs="Arial"/>
                <w:sz w:val="18"/>
                <w:szCs w:val="18"/>
              </w:rPr>
            </w:pPr>
            <w:r w:rsidRPr="0016105D">
              <w:rPr>
                <w:rFonts w:ascii="Arial" w:eastAsia="Arial Unicode MS" w:hAnsi="Arial" w:cs="Arial"/>
                <w:sz w:val="18"/>
                <w:szCs w:val="18"/>
              </w:rPr>
              <w:t>2,684</w:t>
            </w:r>
          </w:p>
        </w:tc>
        <w:tc>
          <w:tcPr>
            <w:tcW w:w="1170" w:type="dxa"/>
            <w:vAlign w:val="bottom"/>
          </w:tcPr>
          <w:p w14:paraId="04B392F9" w14:textId="15D4179B" w:rsidR="00B5781D" w:rsidRPr="0016105D" w:rsidRDefault="00B5781D" w:rsidP="00B5781D">
            <w:pPr>
              <w:tabs>
                <w:tab w:val="decimal" w:pos="876"/>
              </w:tabs>
              <w:overflowPunct w:val="0"/>
              <w:autoSpaceDE w:val="0"/>
              <w:autoSpaceDN w:val="0"/>
              <w:adjustRightInd w:val="0"/>
              <w:spacing w:line="340" w:lineRule="exact"/>
              <w:ind w:right="-17"/>
              <w:contextualSpacing/>
              <w:jc w:val="left"/>
              <w:textAlignment w:val="baseline"/>
              <w:rPr>
                <w:rFonts w:ascii="Arial" w:eastAsia="Arial Unicode MS" w:hAnsi="Arial" w:cs="Arial"/>
                <w:sz w:val="18"/>
                <w:szCs w:val="18"/>
              </w:rPr>
            </w:pPr>
            <w:r w:rsidRPr="0016105D">
              <w:rPr>
                <w:rFonts w:ascii="Arial" w:eastAsia="Arial Unicode MS" w:hAnsi="Arial" w:cs="Arial"/>
                <w:sz w:val="18"/>
                <w:szCs w:val="18"/>
              </w:rPr>
              <w:t>-</w:t>
            </w:r>
          </w:p>
        </w:tc>
        <w:tc>
          <w:tcPr>
            <w:tcW w:w="1170" w:type="dxa"/>
            <w:vAlign w:val="bottom"/>
          </w:tcPr>
          <w:p w14:paraId="781A02FD" w14:textId="049A61F7" w:rsidR="00B5781D" w:rsidRPr="0016105D" w:rsidRDefault="00B5781D" w:rsidP="00B5781D">
            <w:pPr>
              <w:tabs>
                <w:tab w:val="decimal" w:pos="876"/>
              </w:tabs>
              <w:overflowPunct w:val="0"/>
              <w:autoSpaceDE w:val="0"/>
              <w:autoSpaceDN w:val="0"/>
              <w:adjustRightInd w:val="0"/>
              <w:spacing w:line="340" w:lineRule="exact"/>
              <w:ind w:right="-17"/>
              <w:contextualSpacing/>
              <w:jc w:val="left"/>
              <w:textAlignment w:val="baseline"/>
              <w:rPr>
                <w:rFonts w:ascii="Arial" w:eastAsia="Arial Unicode MS" w:hAnsi="Arial" w:cs="Arial"/>
                <w:sz w:val="18"/>
                <w:szCs w:val="18"/>
              </w:rPr>
            </w:pPr>
            <w:r w:rsidRPr="0016105D">
              <w:rPr>
                <w:rFonts w:ascii="Arial" w:eastAsia="Arial Unicode MS" w:hAnsi="Arial" w:cs="Arial"/>
                <w:sz w:val="18"/>
                <w:szCs w:val="18"/>
              </w:rPr>
              <w:t>2,684</w:t>
            </w:r>
          </w:p>
        </w:tc>
      </w:tr>
      <w:tr w:rsidR="00F7101E" w:rsidRPr="0016105D" w14:paraId="564B2140" w14:textId="77777777">
        <w:tc>
          <w:tcPr>
            <w:tcW w:w="4140" w:type="dxa"/>
            <w:vAlign w:val="bottom"/>
          </w:tcPr>
          <w:p w14:paraId="0ABB8C7E" w14:textId="77777777" w:rsidR="00F7101E" w:rsidRPr="0016105D" w:rsidRDefault="00F7101E">
            <w:pPr>
              <w:overflowPunct w:val="0"/>
              <w:autoSpaceDE w:val="0"/>
              <w:autoSpaceDN w:val="0"/>
              <w:adjustRightInd w:val="0"/>
              <w:spacing w:line="340" w:lineRule="exact"/>
              <w:ind w:left="165" w:right="-17" w:hanging="165"/>
              <w:contextualSpacing/>
              <w:jc w:val="thaiDistribute"/>
              <w:textAlignment w:val="baseline"/>
              <w:rPr>
                <w:rFonts w:ascii="Arial" w:eastAsia="Times New Roman" w:hAnsi="Arial" w:cs="Arial"/>
                <w:sz w:val="18"/>
                <w:szCs w:val="18"/>
                <w:lang w:val="en-US" w:eastAsia="en-US"/>
              </w:rPr>
            </w:pPr>
          </w:p>
        </w:tc>
        <w:tc>
          <w:tcPr>
            <w:tcW w:w="1170" w:type="dxa"/>
            <w:vAlign w:val="bottom"/>
          </w:tcPr>
          <w:p w14:paraId="58097BAA" w14:textId="77777777" w:rsidR="00F7101E" w:rsidRPr="0016105D" w:rsidRDefault="00F7101E">
            <w:pPr>
              <w:tabs>
                <w:tab w:val="decimal" w:pos="876"/>
              </w:tabs>
              <w:overflowPunct w:val="0"/>
              <w:autoSpaceDE w:val="0"/>
              <w:autoSpaceDN w:val="0"/>
              <w:adjustRightInd w:val="0"/>
              <w:spacing w:line="340" w:lineRule="exact"/>
              <w:ind w:right="-17"/>
              <w:contextualSpacing/>
              <w:jc w:val="left"/>
              <w:textAlignment w:val="baseline"/>
              <w:rPr>
                <w:rFonts w:ascii="Arial" w:eastAsia="Arial Unicode MS" w:hAnsi="Arial" w:cs="Arial"/>
                <w:sz w:val="18"/>
                <w:szCs w:val="18"/>
              </w:rPr>
            </w:pPr>
          </w:p>
        </w:tc>
        <w:tc>
          <w:tcPr>
            <w:tcW w:w="1170" w:type="dxa"/>
            <w:vAlign w:val="bottom"/>
          </w:tcPr>
          <w:p w14:paraId="7EDA03F1" w14:textId="77777777" w:rsidR="00F7101E" w:rsidRPr="0016105D" w:rsidRDefault="00F7101E">
            <w:pPr>
              <w:tabs>
                <w:tab w:val="decimal" w:pos="876"/>
              </w:tabs>
              <w:overflowPunct w:val="0"/>
              <w:autoSpaceDE w:val="0"/>
              <w:autoSpaceDN w:val="0"/>
              <w:adjustRightInd w:val="0"/>
              <w:spacing w:line="340" w:lineRule="exact"/>
              <w:ind w:right="-17"/>
              <w:contextualSpacing/>
              <w:jc w:val="left"/>
              <w:textAlignment w:val="baseline"/>
              <w:rPr>
                <w:rFonts w:ascii="Arial" w:eastAsia="Arial Unicode MS" w:hAnsi="Arial" w:cs="Arial"/>
                <w:sz w:val="18"/>
                <w:szCs w:val="18"/>
              </w:rPr>
            </w:pPr>
          </w:p>
        </w:tc>
        <w:tc>
          <w:tcPr>
            <w:tcW w:w="1170" w:type="dxa"/>
            <w:vAlign w:val="bottom"/>
          </w:tcPr>
          <w:p w14:paraId="0CD636EE" w14:textId="77777777" w:rsidR="00F7101E" w:rsidRPr="0016105D" w:rsidRDefault="00F7101E">
            <w:pPr>
              <w:tabs>
                <w:tab w:val="decimal" w:pos="876"/>
              </w:tabs>
              <w:overflowPunct w:val="0"/>
              <w:autoSpaceDE w:val="0"/>
              <w:autoSpaceDN w:val="0"/>
              <w:adjustRightInd w:val="0"/>
              <w:spacing w:line="340" w:lineRule="exact"/>
              <w:ind w:right="-17"/>
              <w:contextualSpacing/>
              <w:jc w:val="left"/>
              <w:textAlignment w:val="baseline"/>
              <w:rPr>
                <w:rFonts w:ascii="Arial" w:eastAsia="Arial Unicode MS" w:hAnsi="Arial" w:cs="Arial"/>
                <w:sz w:val="18"/>
                <w:szCs w:val="18"/>
              </w:rPr>
            </w:pPr>
          </w:p>
        </w:tc>
        <w:tc>
          <w:tcPr>
            <w:tcW w:w="1170" w:type="dxa"/>
            <w:vAlign w:val="bottom"/>
          </w:tcPr>
          <w:p w14:paraId="1105FE0A" w14:textId="77777777" w:rsidR="00F7101E" w:rsidRPr="0016105D" w:rsidRDefault="00F7101E">
            <w:pPr>
              <w:tabs>
                <w:tab w:val="decimal" w:pos="876"/>
              </w:tabs>
              <w:overflowPunct w:val="0"/>
              <w:autoSpaceDE w:val="0"/>
              <w:autoSpaceDN w:val="0"/>
              <w:adjustRightInd w:val="0"/>
              <w:spacing w:line="340" w:lineRule="exact"/>
              <w:ind w:right="-17"/>
              <w:contextualSpacing/>
              <w:jc w:val="left"/>
              <w:textAlignment w:val="baseline"/>
              <w:rPr>
                <w:rFonts w:ascii="Arial" w:eastAsia="Arial Unicode MS" w:hAnsi="Arial" w:cs="Arial"/>
                <w:sz w:val="18"/>
                <w:szCs w:val="18"/>
              </w:rPr>
            </w:pPr>
          </w:p>
        </w:tc>
        <w:tc>
          <w:tcPr>
            <w:tcW w:w="1170" w:type="dxa"/>
            <w:vAlign w:val="bottom"/>
          </w:tcPr>
          <w:p w14:paraId="2DEF743D" w14:textId="77777777" w:rsidR="00F7101E" w:rsidRPr="0016105D" w:rsidRDefault="00F7101E">
            <w:pPr>
              <w:tabs>
                <w:tab w:val="decimal" w:pos="876"/>
              </w:tabs>
              <w:overflowPunct w:val="0"/>
              <w:autoSpaceDE w:val="0"/>
              <w:autoSpaceDN w:val="0"/>
              <w:adjustRightInd w:val="0"/>
              <w:spacing w:line="340" w:lineRule="exact"/>
              <w:ind w:right="-17"/>
              <w:contextualSpacing/>
              <w:jc w:val="left"/>
              <w:textAlignment w:val="baseline"/>
              <w:rPr>
                <w:rFonts w:ascii="Arial" w:eastAsia="Arial Unicode MS" w:hAnsi="Arial" w:cs="Arial"/>
                <w:sz w:val="18"/>
                <w:szCs w:val="18"/>
              </w:rPr>
            </w:pPr>
          </w:p>
        </w:tc>
      </w:tr>
      <w:tr w:rsidR="00F7101E" w:rsidRPr="0016105D" w14:paraId="2EFB362D" w14:textId="77777777">
        <w:tc>
          <w:tcPr>
            <w:tcW w:w="4140" w:type="dxa"/>
            <w:vAlign w:val="bottom"/>
          </w:tcPr>
          <w:p w14:paraId="1B476CF8" w14:textId="77777777" w:rsidR="00F7101E" w:rsidRPr="0016105D" w:rsidRDefault="00F7101E">
            <w:pPr>
              <w:overflowPunct w:val="0"/>
              <w:autoSpaceDE w:val="0"/>
              <w:autoSpaceDN w:val="0"/>
              <w:adjustRightInd w:val="0"/>
              <w:spacing w:line="340" w:lineRule="exact"/>
              <w:ind w:left="165" w:right="-17" w:hanging="165"/>
              <w:contextualSpacing/>
              <w:jc w:val="thaiDistribute"/>
              <w:textAlignment w:val="baseline"/>
              <w:rPr>
                <w:rFonts w:ascii="Arial" w:eastAsia="Times New Roman" w:hAnsi="Arial" w:cs="Arial"/>
                <w:b/>
                <w:bCs/>
                <w:sz w:val="18"/>
                <w:szCs w:val="18"/>
                <w:lang w:val="en-US" w:eastAsia="en-US"/>
              </w:rPr>
            </w:pPr>
            <w:r w:rsidRPr="0016105D">
              <w:rPr>
                <w:rFonts w:ascii="Arial" w:eastAsia="Times New Roman" w:hAnsi="Arial" w:cs="Arial"/>
                <w:b/>
                <w:bCs/>
                <w:sz w:val="18"/>
                <w:szCs w:val="18"/>
                <w:lang w:val="en-US" w:eastAsia="en-US"/>
              </w:rPr>
              <w:t>Financial liabilities not measured at fair value</w:t>
            </w:r>
          </w:p>
        </w:tc>
        <w:tc>
          <w:tcPr>
            <w:tcW w:w="1170" w:type="dxa"/>
            <w:vAlign w:val="bottom"/>
          </w:tcPr>
          <w:p w14:paraId="1E2C1BF8" w14:textId="77777777" w:rsidR="00F7101E" w:rsidRPr="0016105D" w:rsidRDefault="00F7101E">
            <w:pPr>
              <w:tabs>
                <w:tab w:val="decimal" w:pos="876"/>
              </w:tabs>
              <w:overflowPunct w:val="0"/>
              <w:autoSpaceDE w:val="0"/>
              <w:autoSpaceDN w:val="0"/>
              <w:adjustRightInd w:val="0"/>
              <w:spacing w:line="340" w:lineRule="exact"/>
              <w:ind w:right="-17"/>
              <w:contextualSpacing/>
              <w:jc w:val="left"/>
              <w:textAlignment w:val="baseline"/>
              <w:rPr>
                <w:rFonts w:ascii="Arial" w:eastAsia="Arial Unicode MS" w:hAnsi="Arial" w:cs="Arial"/>
                <w:sz w:val="18"/>
                <w:szCs w:val="18"/>
              </w:rPr>
            </w:pPr>
          </w:p>
        </w:tc>
        <w:tc>
          <w:tcPr>
            <w:tcW w:w="1170" w:type="dxa"/>
            <w:vAlign w:val="bottom"/>
          </w:tcPr>
          <w:p w14:paraId="1D39C393" w14:textId="77777777" w:rsidR="00F7101E" w:rsidRPr="0016105D" w:rsidRDefault="00F7101E">
            <w:pPr>
              <w:tabs>
                <w:tab w:val="decimal" w:pos="876"/>
              </w:tabs>
              <w:overflowPunct w:val="0"/>
              <w:autoSpaceDE w:val="0"/>
              <w:autoSpaceDN w:val="0"/>
              <w:adjustRightInd w:val="0"/>
              <w:spacing w:line="340" w:lineRule="exact"/>
              <w:ind w:right="-17"/>
              <w:contextualSpacing/>
              <w:jc w:val="left"/>
              <w:textAlignment w:val="baseline"/>
              <w:rPr>
                <w:rFonts w:ascii="Arial" w:eastAsia="Arial Unicode MS" w:hAnsi="Arial" w:cs="Arial"/>
                <w:sz w:val="18"/>
                <w:szCs w:val="18"/>
              </w:rPr>
            </w:pPr>
          </w:p>
        </w:tc>
        <w:tc>
          <w:tcPr>
            <w:tcW w:w="1170" w:type="dxa"/>
            <w:vAlign w:val="bottom"/>
          </w:tcPr>
          <w:p w14:paraId="4C10A702" w14:textId="77777777" w:rsidR="00F7101E" w:rsidRPr="0016105D" w:rsidRDefault="00F7101E">
            <w:pPr>
              <w:tabs>
                <w:tab w:val="decimal" w:pos="876"/>
              </w:tabs>
              <w:overflowPunct w:val="0"/>
              <w:autoSpaceDE w:val="0"/>
              <w:autoSpaceDN w:val="0"/>
              <w:adjustRightInd w:val="0"/>
              <w:spacing w:line="340" w:lineRule="exact"/>
              <w:ind w:right="-17"/>
              <w:contextualSpacing/>
              <w:jc w:val="left"/>
              <w:textAlignment w:val="baseline"/>
              <w:rPr>
                <w:rFonts w:ascii="Arial" w:eastAsia="Arial Unicode MS" w:hAnsi="Arial" w:cs="Arial"/>
                <w:sz w:val="18"/>
                <w:szCs w:val="18"/>
              </w:rPr>
            </w:pPr>
          </w:p>
        </w:tc>
        <w:tc>
          <w:tcPr>
            <w:tcW w:w="1170" w:type="dxa"/>
            <w:vAlign w:val="bottom"/>
          </w:tcPr>
          <w:p w14:paraId="35E3D1F1" w14:textId="77777777" w:rsidR="00F7101E" w:rsidRPr="0016105D" w:rsidRDefault="00F7101E">
            <w:pPr>
              <w:tabs>
                <w:tab w:val="decimal" w:pos="876"/>
              </w:tabs>
              <w:overflowPunct w:val="0"/>
              <w:autoSpaceDE w:val="0"/>
              <w:autoSpaceDN w:val="0"/>
              <w:adjustRightInd w:val="0"/>
              <w:spacing w:line="340" w:lineRule="exact"/>
              <w:ind w:right="-17"/>
              <w:contextualSpacing/>
              <w:jc w:val="left"/>
              <w:textAlignment w:val="baseline"/>
              <w:rPr>
                <w:rFonts w:ascii="Arial" w:eastAsia="Arial Unicode MS" w:hAnsi="Arial" w:cs="Arial"/>
                <w:sz w:val="18"/>
                <w:szCs w:val="18"/>
              </w:rPr>
            </w:pPr>
          </w:p>
        </w:tc>
        <w:tc>
          <w:tcPr>
            <w:tcW w:w="1170" w:type="dxa"/>
            <w:vAlign w:val="bottom"/>
          </w:tcPr>
          <w:p w14:paraId="7FF9D8B3" w14:textId="77777777" w:rsidR="00F7101E" w:rsidRPr="0016105D" w:rsidRDefault="00F7101E">
            <w:pPr>
              <w:tabs>
                <w:tab w:val="decimal" w:pos="876"/>
              </w:tabs>
              <w:overflowPunct w:val="0"/>
              <w:autoSpaceDE w:val="0"/>
              <w:autoSpaceDN w:val="0"/>
              <w:adjustRightInd w:val="0"/>
              <w:spacing w:line="340" w:lineRule="exact"/>
              <w:ind w:right="-17"/>
              <w:contextualSpacing/>
              <w:jc w:val="left"/>
              <w:textAlignment w:val="baseline"/>
              <w:rPr>
                <w:rFonts w:ascii="Arial" w:eastAsia="Arial Unicode MS" w:hAnsi="Arial" w:cs="Arial"/>
                <w:sz w:val="18"/>
                <w:szCs w:val="18"/>
              </w:rPr>
            </w:pPr>
          </w:p>
        </w:tc>
      </w:tr>
      <w:tr w:rsidR="005B673D" w:rsidRPr="0016105D" w14:paraId="73C73E2D" w14:textId="77777777">
        <w:tc>
          <w:tcPr>
            <w:tcW w:w="4140" w:type="dxa"/>
            <w:vAlign w:val="bottom"/>
          </w:tcPr>
          <w:p w14:paraId="765A2C98" w14:textId="77777777" w:rsidR="005B673D" w:rsidRPr="0016105D" w:rsidRDefault="005B673D" w:rsidP="005B673D">
            <w:pPr>
              <w:overflowPunct w:val="0"/>
              <w:autoSpaceDE w:val="0"/>
              <w:autoSpaceDN w:val="0"/>
              <w:adjustRightInd w:val="0"/>
              <w:spacing w:line="340" w:lineRule="exact"/>
              <w:ind w:left="165" w:right="-17" w:hanging="165"/>
              <w:contextualSpacing/>
              <w:jc w:val="thaiDistribute"/>
              <w:textAlignment w:val="baseline"/>
              <w:rPr>
                <w:rFonts w:ascii="Arial" w:eastAsia="Times New Roman" w:hAnsi="Arial" w:cs="Arial"/>
                <w:b/>
                <w:bCs/>
                <w:sz w:val="18"/>
                <w:szCs w:val="18"/>
                <w:lang w:val="en-US" w:eastAsia="en-US"/>
              </w:rPr>
            </w:pPr>
            <w:r w:rsidRPr="0016105D">
              <w:rPr>
                <w:rFonts w:ascii="Arial" w:eastAsia="Times New Roman" w:hAnsi="Arial" w:cs="Arial"/>
                <w:sz w:val="18"/>
                <w:szCs w:val="18"/>
                <w:lang w:val="en-US" w:eastAsia="en-US"/>
              </w:rPr>
              <w:t>Debentures</w:t>
            </w:r>
          </w:p>
        </w:tc>
        <w:tc>
          <w:tcPr>
            <w:tcW w:w="1170" w:type="dxa"/>
            <w:vAlign w:val="bottom"/>
          </w:tcPr>
          <w:p w14:paraId="7C6DB1A9" w14:textId="5E4000ED" w:rsidR="005B673D" w:rsidRPr="0016105D" w:rsidRDefault="005B673D" w:rsidP="005B673D">
            <w:pPr>
              <w:tabs>
                <w:tab w:val="decimal" w:pos="876"/>
              </w:tabs>
              <w:overflowPunct w:val="0"/>
              <w:autoSpaceDE w:val="0"/>
              <w:autoSpaceDN w:val="0"/>
              <w:adjustRightInd w:val="0"/>
              <w:spacing w:line="340" w:lineRule="exact"/>
              <w:ind w:right="-17"/>
              <w:contextualSpacing/>
              <w:jc w:val="left"/>
              <w:textAlignment w:val="baseline"/>
              <w:rPr>
                <w:rFonts w:ascii="Arial" w:eastAsia="Arial Unicode MS" w:hAnsi="Arial" w:cs="Arial"/>
                <w:sz w:val="18"/>
                <w:szCs w:val="18"/>
              </w:rPr>
            </w:pPr>
            <w:r w:rsidRPr="0016105D">
              <w:rPr>
                <w:rFonts w:ascii="Arial" w:hAnsi="Arial" w:cs="Arial"/>
                <w:sz w:val="18"/>
                <w:szCs w:val="18"/>
              </w:rPr>
              <w:t>85,635</w:t>
            </w:r>
          </w:p>
        </w:tc>
        <w:tc>
          <w:tcPr>
            <w:tcW w:w="1170" w:type="dxa"/>
            <w:vAlign w:val="bottom"/>
          </w:tcPr>
          <w:p w14:paraId="174596B6" w14:textId="587070BE" w:rsidR="005B673D" w:rsidRPr="0016105D" w:rsidRDefault="005B673D" w:rsidP="005B673D">
            <w:pPr>
              <w:tabs>
                <w:tab w:val="decimal" w:pos="876"/>
              </w:tabs>
              <w:overflowPunct w:val="0"/>
              <w:autoSpaceDE w:val="0"/>
              <w:autoSpaceDN w:val="0"/>
              <w:adjustRightInd w:val="0"/>
              <w:spacing w:line="340" w:lineRule="exact"/>
              <w:ind w:right="-17"/>
              <w:contextualSpacing/>
              <w:jc w:val="left"/>
              <w:textAlignment w:val="baseline"/>
              <w:rPr>
                <w:rFonts w:ascii="Arial" w:eastAsia="Arial Unicode MS" w:hAnsi="Arial" w:cs="Arial"/>
                <w:sz w:val="18"/>
                <w:szCs w:val="18"/>
              </w:rPr>
            </w:pPr>
            <w:r w:rsidRPr="0016105D">
              <w:rPr>
                <w:rFonts w:ascii="Arial" w:hAnsi="Arial" w:cs="Arial"/>
                <w:sz w:val="18"/>
                <w:szCs w:val="18"/>
              </w:rPr>
              <w:t>-</w:t>
            </w:r>
          </w:p>
        </w:tc>
        <w:tc>
          <w:tcPr>
            <w:tcW w:w="1170" w:type="dxa"/>
            <w:vAlign w:val="bottom"/>
          </w:tcPr>
          <w:p w14:paraId="63B37066" w14:textId="6CA21165" w:rsidR="005B673D" w:rsidRPr="0016105D" w:rsidRDefault="005B673D" w:rsidP="005B673D">
            <w:pPr>
              <w:tabs>
                <w:tab w:val="decimal" w:pos="876"/>
              </w:tabs>
              <w:overflowPunct w:val="0"/>
              <w:autoSpaceDE w:val="0"/>
              <w:autoSpaceDN w:val="0"/>
              <w:adjustRightInd w:val="0"/>
              <w:spacing w:line="340" w:lineRule="exact"/>
              <w:ind w:right="-17"/>
              <w:contextualSpacing/>
              <w:jc w:val="left"/>
              <w:textAlignment w:val="baseline"/>
              <w:rPr>
                <w:rFonts w:ascii="Arial" w:eastAsia="Arial Unicode MS" w:hAnsi="Arial" w:cs="Arial"/>
                <w:sz w:val="18"/>
                <w:szCs w:val="18"/>
              </w:rPr>
            </w:pPr>
            <w:r w:rsidRPr="0016105D">
              <w:rPr>
                <w:rFonts w:ascii="Arial" w:hAnsi="Arial" w:cs="Arial"/>
                <w:sz w:val="18"/>
                <w:szCs w:val="18"/>
              </w:rPr>
              <w:t>80,219</w:t>
            </w:r>
          </w:p>
        </w:tc>
        <w:tc>
          <w:tcPr>
            <w:tcW w:w="1170" w:type="dxa"/>
            <w:vAlign w:val="bottom"/>
          </w:tcPr>
          <w:p w14:paraId="75EBE04E" w14:textId="208250DF" w:rsidR="005B673D" w:rsidRPr="0016105D" w:rsidRDefault="005B673D" w:rsidP="005B673D">
            <w:pPr>
              <w:tabs>
                <w:tab w:val="decimal" w:pos="876"/>
              </w:tabs>
              <w:overflowPunct w:val="0"/>
              <w:autoSpaceDE w:val="0"/>
              <w:autoSpaceDN w:val="0"/>
              <w:adjustRightInd w:val="0"/>
              <w:spacing w:line="340" w:lineRule="exact"/>
              <w:ind w:right="-17"/>
              <w:contextualSpacing/>
              <w:jc w:val="left"/>
              <w:textAlignment w:val="baseline"/>
              <w:rPr>
                <w:rFonts w:ascii="Arial" w:eastAsia="Arial Unicode MS" w:hAnsi="Arial" w:cs="Arial"/>
                <w:sz w:val="18"/>
                <w:szCs w:val="18"/>
              </w:rPr>
            </w:pPr>
            <w:r w:rsidRPr="0016105D">
              <w:rPr>
                <w:rFonts w:ascii="Arial" w:hAnsi="Arial" w:cs="Arial"/>
                <w:sz w:val="18"/>
                <w:szCs w:val="18"/>
              </w:rPr>
              <w:t>-</w:t>
            </w:r>
          </w:p>
        </w:tc>
        <w:tc>
          <w:tcPr>
            <w:tcW w:w="1170" w:type="dxa"/>
            <w:vAlign w:val="bottom"/>
          </w:tcPr>
          <w:p w14:paraId="7508F5B6" w14:textId="4265342F" w:rsidR="005B673D" w:rsidRPr="0016105D" w:rsidRDefault="005B673D" w:rsidP="005B673D">
            <w:pPr>
              <w:tabs>
                <w:tab w:val="decimal" w:pos="876"/>
              </w:tabs>
              <w:overflowPunct w:val="0"/>
              <w:autoSpaceDE w:val="0"/>
              <w:autoSpaceDN w:val="0"/>
              <w:adjustRightInd w:val="0"/>
              <w:spacing w:line="340" w:lineRule="exact"/>
              <w:ind w:right="-17"/>
              <w:contextualSpacing/>
              <w:jc w:val="left"/>
              <w:textAlignment w:val="baseline"/>
              <w:rPr>
                <w:rFonts w:ascii="Arial" w:eastAsia="Arial Unicode MS" w:hAnsi="Arial" w:cs="Arial"/>
                <w:sz w:val="18"/>
                <w:szCs w:val="18"/>
              </w:rPr>
            </w:pPr>
            <w:r w:rsidRPr="0016105D">
              <w:rPr>
                <w:rFonts w:ascii="Arial" w:hAnsi="Arial" w:cs="Arial"/>
                <w:sz w:val="18"/>
                <w:szCs w:val="18"/>
              </w:rPr>
              <w:t>80,219</w:t>
            </w:r>
          </w:p>
        </w:tc>
      </w:tr>
    </w:tbl>
    <w:p w14:paraId="4BE5AF4F" w14:textId="77777777" w:rsidR="00F7101E" w:rsidRPr="0016105D" w:rsidRDefault="00F7101E" w:rsidP="003C1A99">
      <w:pPr>
        <w:spacing w:before="120" w:after="120" w:line="340" w:lineRule="exact"/>
        <w:ind w:left="547"/>
        <w:jc w:val="thaiDistribute"/>
        <w:rPr>
          <w:rFonts w:ascii="Arial" w:hAnsi="Arial" w:cs="Arial"/>
          <w:sz w:val="22"/>
          <w:szCs w:val="22"/>
        </w:rPr>
      </w:pPr>
    </w:p>
    <w:tbl>
      <w:tblPr>
        <w:tblW w:w="9990" w:type="dxa"/>
        <w:tblInd w:w="-90" w:type="dxa"/>
        <w:tblLayout w:type="fixed"/>
        <w:tblLook w:val="04A0" w:firstRow="1" w:lastRow="0" w:firstColumn="1" w:lastColumn="0" w:noHBand="0" w:noVBand="1"/>
      </w:tblPr>
      <w:tblGrid>
        <w:gridCol w:w="4140"/>
        <w:gridCol w:w="1170"/>
        <w:gridCol w:w="1170"/>
        <w:gridCol w:w="1170"/>
        <w:gridCol w:w="1170"/>
        <w:gridCol w:w="1170"/>
      </w:tblGrid>
      <w:tr w:rsidR="00F7101E" w:rsidRPr="0016105D" w14:paraId="6F8B0C06" w14:textId="77777777" w:rsidTr="00F7101E">
        <w:trPr>
          <w:tblHeader/>
        </w:trPr>
        <w:tc>
          <w:tcPr>
            <w:tcW w:w="4140" w:type="dxa"/>
            <w:vAlign w:val="bottom"/>
          </w:tcPr>
          <w:p w14:paraId="71A49598" w14:textId="77777777" w:rsidR="00F7101E" w:rsidRPr="0016105D" w:rsidRDefault="00F7101E">
            <w:pPr>
              <w:overflowPunct w:val="0"/>
              <w:autoSpaceDE w:val="0"/>
              <w:autoSpaceDN w:val="0"/>
              <w:adjustRightInd w:val="0"/>
              <w:spacing w:line="340" w:lineRule="exact"/>
              <w:ind w:right="-17"/>
              <w:contextualSpacing/>
              <w:jc w:val="thaiDistribute"/>
              <w:textAlignment w:val="baseline"/>
              <w:rPr>
                <w:rFonts w:ascii="Arial" w:eastAsia="Times New Roman" w:hAnsi="Arial" w:cs="Arial"/>
                <w:sz w:val="18"/>
                <w:szCs w:val="18"/>
                <w:lang w:val="en-US" w:eastAsia="en-US"/>
              </w:rPr>
            </w:pPr>
          </w:p>
        </w:tc>
        <w:tc>
          <w:tcPr>
            <w:tcW w:w="1170" w:type="dxa"/>
            <w:vAlign w:val="bottom"/>
          </w:tcPr>
          <w:p w14:paraId="520BCE0C" w14:textId="77777777" w:rsidR="00F7101E" w:rsidRPr="0016105D" w:rsidRDefault="00F7101E">
            <w:pPr>
              <w:overflowPunct w:val="0"/>
              <w:autoSpaceDE w:val="0"/>
              <w:autoSpaceDN w:val="0"/>
              <w:adjustRightInd w:val="0"/>
              <w:spacing w:line="340" w:lineRule="exact"/>
              <w:ind w:right="-17"/>
              <w:contextualSpacing/>
              <w:jc w:val="right"/>
              <w:textAlignment w:val="baseline"/>
              <w:rPr>
                <w:rFonts w:ascii="Arial" w:eastAsia="Times New Roman" w:hAnsi="Arial" w:cs="Arial"/>
                <w:sz w:val="18"/>
                <w:szCs w:val="18"/>
                <w:lang w:val="en-US" w:eastAsia="en-US"/>
              </w:rPr>
            </w:pPr>
          </w:p>
        </w:tc>
        <w:tc>
          <w:tcPr>
            <w:tcW w:w="4680" w:type="dxa"/>
            <w:gridSpan w:val="4"/>
            <w:vAlign w:val="bottom"/>
          </w:tcPr>
          <w:p w14:paraId="29EC7681" w14:textId="77777777" w:rsidR="00F7101E" w:rsidRPr="0016105D" w:rsidRDefault="00F7101E">
            <w:pPr>
              <w:overflowPunct w:val="0"/>
              <w:autoSpaceDE w:val="0"/>
              <w:autoSpaceDN w:val="0"/>
              <w:adjustRightInd w:val="0"/>
              <w:spacing w:line="340" w:lineRule="exact"/>
              <w:contextualSpacing/>
              <w:jc w:val="right"/>
              <w:textAlignment w:val="baseline"/>
              <w:rPr>
                <w:rFonts w:ascii="Arial" w:eastAsia="Times New Roman" w:hAnsi="Arial" w:cs="Arial"/>
                <w:sz w:val="18"/>
                <w:szCs w:val="18"/>
                <w:lang w:val="en-US" w:eastAsia="en-US"/>
              </w:rPr>
            </w:pPr>
            <w:r w:rsidRPr="0016105D">
              <w:rPr>
                <w:rFonts w:ascii="Arial" w:eastAsia="Times New Roman" w:hAnsi="Arial" w:cs="Arial"/>
                <w:sz w:val="18"/>
                <w:szCs w:val="18"/>
                <w:lang w:val="en-US" w:eastAsia="en-US"/>
              </w:rPr>
              <w:t>(Unit: Million Baht)</w:t>
            </w:r>
          </w:p>
        </w:tc>
      </w:tr>
      <w:tr w:rsidR="00F7101E" w:rsidRPr="0016105D" w14:paraId="70812929" w14:textId="77777777" w:rsidTr="00F7101E">
        <w:trPr>
          <w:tblHeader/>
        </w:trPr>
        <w:tc>
          <w:tcPr>
            <w:tcW w:w="4140" w:type="dxa"/>
            <w:vAlign w:val="bottom"/>
          </w:tcPr>
          <w:p w14:paraId="4459483A" w14:textId="77777777" w:rsidR="00F7101E" w:rsidRPr="0016105D" w:rsidRDefault="00F7101E">
            <w:pPr>
              <w:overflowPunct w:val="0"/>
              <w:autoSpaceDE w:val="0"/>
              <w:autoSpaceDN w:val="0"/>
              <w:adjustRightInd w:val="0"/>
              <w:spacing w:line="340" w:lineRule="exact"/>
              <w:ind w:right="-17"/>
              <w:contextualSpacing/>
              <w:jc w:val="thaiDistribute"/>
              <w:textAlignment w:val="baseline"/>
              <w:rPr>
                <w:rFonts w:ascii="Arial" w:eastAsia="Times New Roman" w:hAnsi="Arial" w:cs="Arial"/>
                <w:sz w:val="18"/>
                <w:szCs w:val="18"/>
                <w:lang w:val="en-US" w:eastAsia="en-US"/>
              </w:rPr>
            </w:pPr>
          </w:p>
        </w:tc>
        <w:tc>
          <w:tcPr>
            <w:tcW w:w="5850" w:type="dxa"/>
            <w:gridSpan w:val="5"/>
            <w:vAlign w:val="bottom"/>
          </w:tcPr>
          <w:p w14:paraId="3034B143" w14:textId="77777777" w:rsidR="00F7101E" w:rsidRPr="0016105D" w:rsidRDefault="00F7101E">
            <w:pPr>
              <w:pBdr>
                <w:bottom w:val="single" w:sz="4" w:space="1" w:color="auto"/>
              </w:pBdr>
              <w:overflowPunct w:val="0"/>
              <w:autoSpaceDE w:val="0"/>
              <w:autoSpaceDN w:val="0"/>
              <w:adjustRightInd w:val="0"/>
              <w:spacing w:line="340" w:lineRule="exact"/>
              <w:ind w:right="-17"/>
              <w:contextualSpacing/>
              <w:jc w:val="center"/>
              <w:textAlignment w:val="baseline"/>
              <w:rPr>
                <w:rFonts w:ascii="Arial" w:eastAsia="Times New Roman" w:hAnsi="Arial" w:cs="Arial"/>
                <w:sz w:val="18"/>
                <w:szCs w:val="18"/>
                <w:lang w:val="en-US" w:eastAsia="en-US"/>
              </w:rPr>
            </w:pPr>
            <w:r w:rsidRPr="0016105D">
              <w:rPr>
                <w:rFonts w:ascii="Arial" w:eastAsia="Times New Roman" w:hAnsi="Arial" w:cs="Arial"/>
                <w:sz w:val="18"/>
                <w:szCs w:val="18"/>
                <w:lang w:val="en-US" w:eastAsia="en-US"/>
              </w:rPr>
              <w:t xml:space="preserve">Consolidated financial statements as </w:t>
            </w:r>
            <w:proofErr w:type="gramStart"/>
            <w:r w:rsidRPr="0016105D">
              <w:rPr>
                <w:rFonts w:ascii="Arial" w:eastAsia="Times New Roman" w:hAnsi="Arial" w:cs="Arial"/>
                <w:sz w:val="18"/>
                <w:szCs w:val="18"/>
                <w:lang w:val="en-US" w:eastAsia="en-US"/>
              </w:rPr>
              <w:t>at</w:t>
            </w:r>
            <w:proofErr w:type="gramEnd"/>
            <w:r w:rsidRPr="0016105D">
              <w:rPr>
                <w:rFonts w:ascii="Arial" w:eastAsia="Times New Roman" w:hAnsi="Arial" w:cs="Arial"/>
                <w:sz w:val="18"/>
                <w:szCs w:val="18"/>
                <w:lang w:val="en-US" w:eastAsia="en-US"/>
              </w:rPr>
              <w:t xml:space="preserve"> 31 December 2025</w:t>
            </w:r>
          </w:p>
        </w:tc>
      </w:tr>
      <w:tr w:rsidR="00F7101E" w:rsidRPr="0016105D" w14:paraId="508F6450" w14:textId="77777777" w:rsidTr="00F7101E">
        <w:trPr>
          <w:tblHeader/>
        </w:trPr>
        <w:tc>
          <w:tcPr>
            <w:tcW w:w="4140" w:type="dxa"/>
            <w:vAlign w:val="bottom"/>
          </w:tcPr>
          <w:p w14:paraId="2614F139" w14:textId="77777777" w:rsidR="00F7101E" w:rsidRPr="0016105D" w:rsidRDefault="00F7101E">
            <w:pPr>
              <w:overflowPunct w:val="0"/>
              <w:autoSpaceDE w:val="0"/>
              <w:autoSpaceDN w:val="0"/>
              <w:adjustRightInd w:val="0"/>
              <w:spacing w:line="340" w:lineRule="exact"/>
              <w:ind w:right="-17"/>
              <w:contextualSpacing/>
              <w:jc w:val="thaiDistribute"/>
              <w:textAlignment w:val="baseline"/>
              <w:rPr>
                <w:rFonts w:ascii="Arial" w:eastAsia="Times New Roman" w:hAnsi="Arial" w:cs="Arial"/>
                <w:sz w:val="18"/>
                <w:szCs w:val="18"/>
                <w:lang w:val="en-US" w:eastAsia="en-US"/>
              </w:rPr>
            </w:pPr>
          </w:p>
        </w:tc>
        <w:tc>
          <w:tcPr>
            <w:tcW w:w="1170" w:type="dxa"/>
            <w:vAlign w:val="bottom"/>
          </w:tcPr>
          <w:p w14:paraId="0C76DDC5" w14:textId="77777777" w:rsidR="00F7101E" w:rsidRPr="0016105D" w:rsidRDefault="00F7101E">
            <w:pPr>
              <w:pBdr>
                <w:bottom w:val="single" w:sz="4" w:space="1" w:color="auto"/>
              </w:pBdr>
              <w:overflowPunct w:val="0"/>
              <w:autoSpaceDE w:val="0"/>
              <w:autoSpaceDN w:val="0"/>
              <w:adjustRightInd w:val="0"/>
              <w:spacing w:line="340" w:lineRule="exact"/>
              <w:ind w:right="-17"/>
              <w:contextualSpacing/>
              <w:jc w:val="center"/>
              <w:textAlignment w:val="baseline"/>
              <w:rPr>
                <w:rFonts w:ascii="Arial" w:eastAsia="Times New Roman" w:hAnsi="Arial" w:cs="Arial"/>
                <w:sz w:val="18"/>
                <w:szCs w:val="18"/>
                <w:cs/>
                <w:lang w:val="en-US" w:eastAsia="en-US"/>
              </w:rPr>
            </w:pPr>
            <w:r w:rsidRPr="0016105D">
              <w:rPr>
                <w:rFonts w:ascii="Arial" w:eastAsia="Times New Roman" w:hAnsi="Arial" w:cs="Arial"/>
                <w:sz w:val="18"/>
                <w:szCs w:val="18"/>
                <w:lang w:val="en-US" w:eastAsia="en-US"/>
              </w:rPr>
              <w:t>Carrying amount</w:t>
            </w:r>
          </w:p>
        </w:tc>
        <w:tc>
          <w:tcPr>
            <w:tcW w:w="1170" w:type="dxa"/>
            <w:vAlign w:val="bottom"/>
          </w:tcPr>
          <w:p w14:paraId="47267BAC" w14:textId="77777777" w:rsidR="00F7101E" w:rsidRPr="0016105D" w:rsidRDefault="00F7101E">
            <w:pPr>
              <w:pBdr>
                <w:bottom w:val="single" w:sz="4" w:space="1" w:color="auto"/>
              </w:pBdr>
              <w:overflowPunct w:val="0"/>
              <w:autoSpaceDE w:val="0"/>
              <w:autoSpaceDN w:val="0"/>
              <w:adjustRightInd w:val="0"/>
              <w:spacing w:line="340" w:lineRule="exact"/>
              <w:ind w:right="-17"/>
              <w:contextualSpacing/>
              <w:jc w:val="center"/>
              <w:textAlignment w:val="baseline"/>
              <w:rPr>
                <w:rFonts w:ascii="Arial" w:eastAsia="Times New Roman" w:hAnsi="Arial" w:cs="Arial"/>
                <w:sz w:val="18"/>
                <w:szCs w:val="18"/>
                <w:lang w:val="en-US" w:eastAsia="en-US"/>
              </w:rPr>
            </w:pPr>
            <w:r w:rsidRPr="0016105D">
              <w:rPr>
                <w:rFonts w:ascii="Arial" w:eastAsia="Times New Roman" w:hAnsi="Arial" w:cs="Arial"/>
                <w:sz w:val="18"/>
                <w:szCs w:val="18"/>
                <w:lang w:val="en-US" w:eastAsia="en-US"/>
              </w:rPr>
              <w:t>Level 1</w:t>
            </w:r>
          </w:p>
        </w:tc>
        <w:tc>
          <w:tcPr>
            <w:tcW w:w="1170" w:type="dxa"/>
            <w:vAlign w:val="bottom"/>
          </w:tcPr>
          <w:p w14:paraId="2A635CAA" w14:textId="77777777" w:rsidR="00F7101E" w:rsidRPr="0016105D" w:rsidRDefault="00F7101E">
            <w:pPr>
              <w:pBdr>
                <w:bottom w:val="single" w:sz="4" w:space="1" w:color="auto"/>
              </w:pBdr>
              <w:overflowPunct w:val="0"/>
              <w:autoSpaceDE w:val="0"/>
              <w:autoSpaceDN w:val="0"/>
              <w:adjustRightInd w:val="0"/>
              <w:spacing w:line="340" w:lineRule="exact"/>
              <w:ind w:right="-17"/>
              <w:contextualSpacing/>
              <w:jc w:val="center"/>
              <w:textAlignment w:val="baseline"/>
              <w:rPr>
                <w:rFonts w:ascii="Arial" w:eastAsia="Times New Roman" w:hAnsi="Arial" w:cs="Arial"/>
                <w:sz w:val="18"/>
                <w:szCs w:val="18"/>
                <w:cs/>
                <w:lang w:val="en-US" w:eastAsia="en-US"/>
              </w:rPr>
            </w:pPr>
            <w:r w:rsidRPr="0016105D">
              <w:rPr>
                <w:rFonts w:ascii="Arial" w:eastAsia="Times New Roman" w:hAnsi="Arial" w:cs="Arial"/>
                <w:sz w:val="18"/>
                <w:szCs w:val="18"/>
                <w:lang w:val="en-US" w:eastAsia="en-US"/>
              </w:rPr>
              <w:t>Level 2</w:t>
            </w:r>
          </w:p>
        </w:tc>
        <w:tc>
          <w:tcPr>
            <w:tcW w:w="1170" w:type="dxa"/>
            <w:vAlign w:val="bottom"/>
          </w:tcPr>
          <w:p w14:paraId="40E69DCE" w14:textId="77777777" w:rsidR="00F7101E" w:rsidRPr="0016105D" w:rsidRDefault="00F7101E">
            <w:pPr>
              <w:pBdr>
                <w:bottom w:val="single" w:sz="4" w:space="1" w:color="auto"/>
              </w:pBdr>
              <w:overflowPunct w:val="0"/>
              <w:autoSpaceDE w:val="0"/>
              <w:autoSpaceDN w:val="0"/>
              <w:adjustRightInd w:val="0"/>
              <w:spacing w:line="340" w:lineRule="exact"/>
              <w:ind w:right="-17"/>
              <w:contextualSpacing/>
              <w:jc w:val="center"/>
              <w:textAlignment w:val="baseline"/>
              <w:rPr>
                <w:rFonts w:ascii="Arial" w:eastAsia="Times New Roman" w:hAnsi="Arial" w:cs="Arial"/>
                <w:sz w:val="18"/>
                <w:szCs w:val="18"/>
                <w:cs/>
                <w:lang w:val="en-US" w:eastAsia="en-US"/>
              </w:rPr>
            </w:pPr>
            <w:r w:rsidRPr="0016105D">
              <w:rPr>
                <w:rFonts w:ascii="Arial" w:eastAsia="Times New Roman" w:hAnsi="Arial" w:cs="Arial"/>
                <w:sz w:val="18"/>
                <w:szCs w:val="18"/>
                <w:lang w:val="en-US" w:eastAsia="en-US"/>
              </w:rPr>
              <w:t>Level 3</w:t>
            </w:r>
          </w:p>
        </w:tc>
        <w:tc>
          <w:tcPr>
            <w:tcW w:w="1170" w:type="dxa"/>
            <w:vAlign w:val="bottom"/>
          </w:tcPr>
          <w:p w14:paraId="6A40BC94" w14:textId="77777777" w:rsidR="00F7101E" w:rsidRPr="0016105D" w:rsidRDefault="00F7101E">
            <w:pPr>
              <w:pBdr>
                <w:bottom w:val="single" w:sz="4" w:space="1" w:color="auto"/>
              </w:pBdr>
              <w:overflowPunct w:val="0"/>
              <w:autoSpaceDE w:val="0"/>
              <w:autoSpaceDN w:val="0"/>
              <w:adjustRightInd w:val="0"/>
              <w:spacing w:line="340" w:lineRule="exact"/>
              <w:ind w:right="-17"/>
              <w:contextualSpacing/>
              <w:jc w:val="center"/>
              <w:textAlignment w:val="baseline"/>
              <w:rPr>
                <w:rFonts w:ascii="Arial" w:eastAsia="Times New Roman" w:hAnsi="Arial" w:cs="Arial"/>
                <w:sz w:val="18"/>
                <w:szCs w:val="18"/>
                <w:cs/>
                <w:lang w:val="en-US" w:eastAsia="en-US"/>
              </w:rPr>
            </w:pPr>
            <w:r w:rsidRPr="0016105D">
              <w:rPr>
                <w:rFonts w:ascii="Arial" w:eastAsia="Times New Roman" w:hAnsi="Arial" w:cs="Arial"/>
                <w:sz w:val="18"/>
                <w:szCs w:val="18"/>
                <w:lang w:val="en-US" w:eastAsia="en-US"/>
              </w:rPr>
              <w:t>Total</w:t>
            </w:r>
          </w:p>
        </w:tc>
      </w:tr>
      <w:tr w:rsidR="00F7101E" w:rsidRPr="0016105D" w14:paraId="103353E8" w14:textId="77777777" w:rsidTr="00F7101E">
        <w:tc>
          <w:tcPr>
            <w:tcW w:w="4140" w:type="dxa"/>
            <w:vAlign w:val="bottom"/>
          </w:tcPr>
          <w:p w14:paraId="28083624" w14:textId="77777777" w:rsidR="00F7101E" w:rsidRPr="0016105D" w:rsidRDefault="00F7101E">
            <w:pPr>
              <w:overflowPunct w:val="0"/>
              <w:autoSpaceDE w:val="0"/>
              <w:autoSpaceDN w:val="0"/>
              <w:adjustRightInd w:val="0"/>
              <w:spacing w:line="340" w:lineRule="exact"/>
              <w:ind w:right="-17"/>
              <w:contextualSpacing/>
              <w:jc w:val="thaiDistribute"/>
              <w:textAlignment w:val="baseline"/>
              <w:rPr>
                <w:rFonts w:ascii="Arial" w:eastAsia="Times New Roman" w:hAnsi="Arial" w:cs="Arial"/>
                <w:b/>
                <w:bCs/>
                <w:sz w:val="18"/>
                <w:szCs w:val="18"/>
                <w:lang w:val="en-US" w:eastAsia="en-US"/>
              </w:rPr>
            </w:pPr>
            <w:r w:rsidRPr="0016105D">
              <w:rPr>
                <w:rFonts w:ascii="Arial" w:eastAsia="Times New Roman" w:hAnsi="Arial" w:cs="Arial"/>
                <w:b/>
                <w:bCs/>
                <w:sz w:val="18"/>
                <w:szCs w:val="18"/>
                <w:lang w:val="en-US" w:eastAsia="en-US"/>
              </w:rPr>
              <w:t>Assets</w:t>
            </w:r>
          </w:p>
        </w:tc>
        <w:tc>
          <w:tcPr>
            <w:tcW w:w="1170" w:type="dxa"/>
            <w:vAlign w:val="bottom"/>
          </w:tcPr>
          <w:p w14:paraId="5E11DE30" w14:textId="77777777" w:rsidR="00F7101E" w:rsidRPr="0016105D" w:rsidRDefault="00F7101E">
            <w:pPr>
              <w:overflowPunct w:val="0"/>
              <w:autoSpaceDE w:val="0"/>
              <w:autoSpaceDN w:val="0"/>
              <w:adjustRightInd w:val="0"/>
              <w:spacing w:line="340" w:lineRule="exact"/>
              <w:ind w:right="-17"/>
              <w:contextualSpacing/>
              <w:jc w:val="thaiDistribute"/>
              <w:textAlignment w:val="baseline"/>
              <w:rPr>
                <w:rFonts w:ascii="Arial" w:eastAsia="Times New Roman" w:hAnsi="Arial" w:cs="Arial"/>
                <w:sz w:val="18"/>
                <w:szCs w:val="18"/>
                <w:cs/>
                <w:lang w:val="en-US" w:eastAsia="en-US"/>
              </w:rPr>
            </w:pPr>
          </w:p>
        </w:tc>
        <w:tc>
          <w:tcPr>
            <w:tcW w:w="1170" w:type="dxa"/>
            <w:vAlign w:val="bottom"/>
          </w:tcPr>
          <w:p w14:paraId="6E85D2D8" w14:textId="77777777" w:rsidR="00F7101E" w:rsidRPr="0016105D" w:rsidRDefault="00F7101E">
            <w:pPr>
              <w:overflowPunct w:val="0"/>
              <w:autoSpaceDE w:val="0"/>
              <w:autoSpaceDN w:val="0"/>
              <w:adjustRightInd w:val="0"/>
              <w:spacing w:line="340" w:lineRule="exact"/>
              <w:ind w:right="-17"/>
              <w:contextualSpacing/>
              <w:jc w:val="thaiDistribute"/>
              <w:textAlignment w:val="baseline"/>
              <w:rPr>
                <w:rFonts w:ascii="Arial" w:eastAsia="Times New Roman" w:hAnsi="Arial" w:cs="Arial"/>
                <w:sz w:val="18"/>
                <w:szCs w:val="18"/>
                <w:cs/>
                <w:lang w:val="en-US" w:eastAsia="en-US"/>
              </w:rPr>
            </w:pPr>
          </w:p>
        </w:tc>
        <w:tc>
          <w:tcPr>
            <w:tcW w:w="1170" w:type="dxa"/>
            <w:vAlign w:val="bottom"/>
          </w:tcPr>
          <w:p w14:paraId="1EF68887" w14:textId="77777777" w:rsidR="00F7101E" w:rsidRPr="0016105D" w:rsidRDefault="00F7101E">
            <w:pPr>
              <w:overflowPunct w:val="0"/>
              <w:autoSpaceDE w:val="0"/>
              <w:autoSpaceDN w:val="0"/>
              <w:adjustRightInd w:val="0"/>
              <w:spacing w:line="340" w:lineRule="exact"/>
              <w:ind w:right="-17"/>
              <w:contextualSpacing/>
              <w:jc w:val="thaiDistribute"/>
              <w:textAlignment w:val="baseline"/>
              <w:rPr>
                <w:rFonts w:ascii="Arial" w:eastAsia="Times New Roman" w:hAnsi="Arial" w:cs="Arial"/>
                <w:sz w:val="18"/>
                <w:szCs w:val="18"/>
                <w:cs/>
                <w:lang w:val="en-US" w:eastAsia="en-US"/>
              </w:rPr>
            </w:pPr>
          </w:p>
        </w:tc>
        <w:tc>
          <w:tcPr>
            <w:tcW w:w="1170" w:type="dxa"/>
            <w:vAlign w:val="bottom"/>
          </w:tcPr>
          <w:p w14:paraId="72E077C9" w14:textId="77777777" w:rsidR="00F7101E" w:rsidRPr="0016105D" w:rsidRDefault="00F7101E">
            <w:pPr>
              <w:overflowPunct w:val="0"/>
              <w:autoSpaceDE w:val="0"/>
              <w:autoSpaceDN w:val="0"/>
              <w:adjustRightInd w:val="0"/>
              <w:spacing w:line="340" w:lineRule="exact"/>
              <w:ind w:right="-17"/>
              <w:contextualSpacing/>
              <w:jc w:val="thaiDistribute"/>
              <w:textAlignment w:val="baseline"/>
              <w:rPr>
                <w:rFonts w:ascii="Arial" w:eastAsia="Times New Roman" w:hAnsi="Arial" w:cs="Arial"/>
                <w:sz w:val="18"/>
                <w:szCs w:val="18"/>
                <w:cs/>
                <w:lang w:val="en-US" w:eastAsia="en-US"/>
              </w:rPr>
            </w:pPr>
          </w:p>
        </w:tc>
        <w:tc>
          <w:tcPr>
            <w:tcW w:w="1170" w:type="dxa"/>
            <w:vAlign w:val="bottom"/>
          </w:tcPr>
          <w:p w14:paraId="28604492" w14:textId="77777777" w:rsidR="00F7101E" w:rsidRPr="0016105D" w:rsidRDefault="00F7101E">
            <w:pPr>
              <w:overflowPunct w:val="0"/>
              <w:autoSpaceDE w:val="0"/>
              <w:autoSpaceDN w:val="0"/>
              <w:adjustRightInd w:val="0"/>
              <w:spacing w:line="340" w:lineRule="exact"/>
              <w:ind w:right="-17"/>
              <w:contextualSpacing/>
              <w:jc w:val="thaiDistribute"/>
              <w:textAlignment w:val="baseline"/>
              <w:rPr>
                <w:rFonts w:ascii="Arial" w:eastAsia="Times New Roman" w:hAnsi="Arial" w:cs="Arial"/>
                <w:sz w:val="18"/>
                <w:szCs w:val="18"/>
                <w:cs/>
                <w:lang w:val="en-US" w:eastAsia="en-US"/>
              </w:rPr>
            </w:pPr>
          </w:p>
        </w:tc>
      </w:tr>
      <w:tr w:rsidR="00F7101E" w:rsidRPr="0016105D" w14:paraId="78D4888B" w14:textId="77777777" w:rsidTr="00F7101E">
        <w:tc>
          <w:tcPr>
            <w:tcW w:w="4140" w:type="dxa"/>
            <w:vAlign w:val="bottom"/>
          </w:tcPr>
          <w:p w14:paraId="1C26ADF8" w14:textId="77777777" w:rsidR="00F7101E" w:rsidRPr="0016105D" w:rsidRDefault="00F7101E">
            <w:pPr>
              <w:overflowPunct w:val="0"/>
              <w:autoSpaceDE w:val="0"/>
              <w:autoSpaceDN w:val="0"/>
              <w:adjustRightInd w:val="0"/>
              <w:spacing w:line="340" w:lineRule="exact"/>
              <w:ind w:left="165" w:right="-17" w:hanging="165"/>
              <w:contextualSpacing/>
              <w:jc w:val="left"/>
              <w:textAlignment w:val="baseline"/>
              <w:rPr>
                <w:rFonts w:ascii="Arial" w:eastAsia="Times New Roman" w:hAnsi="Arial" w:cs="Arial"/>
                <w:b/>
                <w:bCs/>
                <w:sz w:val="18"/>
                <w:szCs w:val="18"/>
                <w:lang w:val="en-US" w:eastAsia="en-US"/>
              </w:rPr>
            </w:pPr>
            <w:r w:rsidRPr="0016105D">
              <w:rPr>
                <w:rFonts w:ascii="Arial" w:eastAsia="Times New Roman" w:hAnsi="Arial" w:cs="Arial"/>
                <w:b/>
                <w:bCs/>
                <w:sz w:val="18"/>
                <w:szCs w:val="18"/>
                <w:lang w:val="en-US" w:eastAsia="en-US"/>
              </w:rPr>
              <w:t>Financial assets at fair value through                 profit or loss</w:t>
            </w:r>
          </w:p>
        </w:tc>
        <w:tc>
          <w:tcPr>
            <w:tcW w:w="1170" w:type="dxa"/>
            <w:vAlign w:val="bottom"/>
          </w:tcPr>
          <w:p w14:paraId="12ECCFE6" w14:textId="77777777" w:rsidR="00F7101E" w:rsidRPr="0016105D" w:rsidRDefault="00F7101E">
            <w:pPr>
              <w:tabs>
                <w:tab w:val="decimal" w:pos="975"/>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p>
        </w:tc>
        <w:tc>
          <w:tcPr>
            <w:tcW w:w="1170" w:type="dxa"/>
            <w:vAlign w:val="bottom"/>
          </w:tcPr>
          <w:p w14:paraId="21F06500" w14:textId="77777777" w:rsidR="00F7101E" w:rsidRPr="0016105D" w:rsidRDefault="00F7101E">
            <w:pPr>
              <w:tabs>
                <w:tab w:val="decimal" w:pos="975"/>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p>
        </w:tc>
        <w:tc>
          <w:tcPr>
            <w:tcW w:w="1170" w:type="dxa"/>
            <w:vAlign w:val="bottom"/>
          </w:tcPr>
          <w:p w14:paraId="1E5F7E8E" w14:textId="77777777" w:rsidR="00F7101E" w:rsidRPr="0016105D" w:rsidRDefault="00F7101E">
            <w:pPr>
              <w:tabs>
                <w:tab w:val="decimal" w:pos="975"/>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p>
        </w:tc>
        <w:tc>
          <w:tcPr>
            <w:tcW w:w="1170" w:type="dxa"/>
            <w:vAlign w:val="bottom"/>
          </w:tcPr>
          <w:p w14:paraId="5086C0FC" w14:textId="77777777" w:rsidR="00F7101E" w:rsidRPr="0016105D" w:rsidRDefault="00F7101E">
            <w:pPr>
              <w:tabs>
                <w:tab w:val="decimal" w:pos="975"/>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p>
        </w:tc>
        <w:tc>
          <w:tcPr>
            <w:tcW w:w="1170" w:type="dxa"/>
            <w:vAlign w:val="bottom"/>
          </w:tcPr>
          <w:p w14:paraId="5CA6749D" w14:textId="77777777" w:rsidR="00F7101E" w:rsidRPr="0016105D" w:rsidRDefault="00F7101E">
            <w:pPr>
              <w:tabs>
                <w:tab w:val="decimal" w:pos="975"/>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p>
        </w:tc>
      </w:tr>
      <w:tr w:rsidR="00F7101E" w:rsidRPr="0016105D" w14:paraId="4EC68FEB" w14:textId="77777777" w:rsidTr="00F7101E">
        <w:trPr>
          <w:trHeight w:val="162"/>
        </w:trPr>
        <w:tc>
          <w:tcPr>
            <w:tcW w:w="4140" w:type="dxa"/>
            <w:vAlign w:val="bottom"/>
          </w:tcPr>
          <w:p w14:paraId="0C8730B7" w14:textId="77777777" w:rsidR="00F7101E" w:rsidRPr="0016105D" w:rsidRDefault="00F7101E">
            <w:pPr>
              <w:overflowPunct w:val="0"/>
              <w:autoSpaceDE w:val="0"/>
              <w:autoSpaceDN w:val="0"/>
              <w:adjustRightInd w:val="0"/>
              <w:spacing w:line="340" w:lineRule="exact"/>
              <w:ind w:left="165" w:right="-17" w:hanging="165"/>
              <w:contextualSpacing/>
              <w:jc w:val="thaiDistribute"/>
              <w:textAlignment w:val="baseline"/>
              <w:rPr>
                <w:rFonts w:ascii="Arial" w:eastAsia="Times New Roman" w:hAnsi="Arial" w:cs="Arial"/>
                <w:sz w:val="18"/>
                <w:szCs w:val="18"/>
                <w:lang w:val="en-US" w:eastAsia="en-US"/>
              </w:rPr>
            </w:pPr>
            <w:r w:rsidRPr="0016105D">
              <w:rPr>
                <w:rFonts w:ascii="Arial" w:eastAsia="Times New Roman" w:hAnsi="Arial" w:cs="Arial"/>
                <w:sz w:val="18"/>
                <w:szCs w:val="18"/>
                <w:lang w:val="en-US" w:eastAsia="en-US"/>
              </w:rPr>
              <w:t xml:space="preserve">Debt investments </w:t>
            </w:r>
          </w:p>
        </w:tc>
        <w:tc>
          <w:tcPr>
            <w:tcW w:w="1170" w:type="dxa"/>
          </w:tcPr>
          <w:p w14:paraId="39648578" w14:textId="77777777" w:rsidR="00F7101E" w:rsidRPr="0016105D" w:rsidRDefault="00F7101E">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r w:rsidRPr="0016105D">
              <w:rPr>
                <w:rFonts w:ascii="Arial" w:hAnsi="Arial" w:cs="Arial"/>
                <w:sz w:val="18"/>
                <w:szCs w:val="18"/>
              </w:rPr>
              <w:t>665</w:t>
            </w:r>
          </w:p>
        </w:tc>
        <w:tc>
          <w:tcPr>
            <w:tcW w:w="1170" w:type="dxa"/>
          </w:tcPr>
          <w:p w14:paraId="60610DC8" w14:textId="77777777" w:rsidR="00F7101E" w:rsidRPr="0016105D" w:rsidRDefault="00F7101E">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r w:rsidRPr="0016105D">
              <w:rPr>
                <w:rFonts w:ascii="Arial" w:hAnsi="Arial" w:cs="Arial"/>
                <w:sz w:val="18"/>
                <w:szCs w:val="18"/>
              </w:rPr>
              <w:t>255</w:t>
            </w:r>
          </w:p>
        </w:tc>
        <w:tc>
          <w:tcPr>
            <w:tcW w:w="1170" w:type="dxa"/>
          </w:tcPr>
          <w:p w14:paraId="065A8C8C" w14:textId="77777777" w:rsidR="00F7101E" w:rsidRPr="0016105D" w:rsidRDefault="00F7101E">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r w:rsidRPr="0016105D">
              <w:rPr>
                <w:rFonts w:ascii="Arial" w:hAnsi="Arial" w:cs="Arial"/>
                <w:sz w:val="18"/>
                <w:szCs w:val="18"/>
              </w:rPr>
              <w:t>-</w:t>
            </w:r>
          </w:p>
        </w:tc>
        <w:tc>
          <w:tcPr>
            <w:tcW w:w="1170" w:type="dxa"/>
          </w:tcPr>
          <w:p w14:paraId="5ACE96FF" w14:textId="77777777" w:rsidR="00F7101E" w:rsidRPr="0016105D" w:rsidRDefault="00F7101E">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r w:rsidRPr="0016105D">
              <w:rPr>
                <w:rFonts w:ascii="Arial" w:hAnsi="Arial" w:cs="Arial"/>
                <w:sz w:val="18"/>
                <w:szCs w:val="18"/>
              </w:rPr>
              <w:t>410</w:t>
            </w:r>
          </w:p>
        </w:tc>
        <w:tc>
          <w:tcPr>
            <w:tcW w:w="1170" w:type="dxa"/>
          </w:tcPr>
          <w:p w14:paraId="4283A10F" w14:textId="77777777" w:rsidR="00F7101E" w:rsidRPr="0016105D" w:rsidRDefault="00F7101E">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r w:rsidRPr="0016105D">
              <w:rPr>
                <w:rFonts w:ascii="Arial" w:hAnsi="Arial" w:cs="Arial"/>
                <w:sz w:val="18"/>
                <w:szCs w:val="18"/>
              </w:rPr>
              <w:t>665</w:t>
            </w:r>
          </w:p>
        </w:tc>
      </w:tr>
      <w:tr w:rsidR="00F7101E" w:rsidRPr="0016105D" w14:paraId="2B670402" w14:textId="77777777" w:rsidTr="00F7101E">
        <w:tc>
          <w:tcPr>
            <w:tcW w:w="4140" w:type="dxa"/>
            <w:vAlign w:val="bottom"/>
          </w:tcPr>
          <w:p w14:paraId="328C118C" w14:textId="77777777" w:rsidR="00F7101E" w:rsidRPr="0016105D" w:rsidRDefault="00F7101E">
            <w:pPr>
              <w:overflowPunct w:val="0"/>
              <w:autoSpaceDE w:val="0"/>
              <w:autoSpaceDN w:val="0"/>
              <w:adjustRightInd w:val="0"/>
              <w:spacing w:line="340" w:lineRule="exact"/>
              <w:ind w:left="165" w:right="-17" w:hanging="165"/>
              <w:contextualSpacing/>
              <w:jc w:val="left"/>
              <w:textAlignment w:val="baseline"/>
              <w:rPr>
                <w:rFonts w:ascii="Arial" w:eastAsia="Times New Roman" w:hAnsi="Arial" w:cs="Arial"/>
                <w:sz w:val="18"/>
                <w:szCs w:val="18"/>
                <w:lang w:val="en-US" w:eastAsia="en-US"/>
              </w:rPr>
            </w:pPr>
            <w:r w:rsidRPr="0016105D">
              <w:rPr>
                <w:rFonts w:ascii="Arial" w:eastAsia="Times New Roman" w:hAnsi="Arial" w:cs="Arial"/>
                <w:b/>
                <w:bCs/>
                <w:sz w:val="18"/>
                <w:szCs w:val="18"/>
                <w:lang w:val="en-US" w:eastAsia="en-US"/>
              </w:rPr>
              <w:t>Financial assets at fair value through                other comprehensive income</w:t>
            </w:r>
          </w:p>
        </w:tc>
        <w:tc>
          <w:tcPr>
            <w:tcW w:w="1170" w:type="dxa"/>
            <w:vAlign w:val="bottom"/>
          </w:tcPr>
          <w:p w14:paraId="428A0645" w14:textId="77777777" w:rsidR="00F7101E" w:rsidRPr="0016105D" w:rsidRDefault="00F7101E">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p>
        </w:tc>
        <w:tc>
          <w:tcPr>
            <w:tcW w:w="1170" w:type="dxa"/>
            <w:vAlign w:val="bottom"/>
          </w:tcPr>
          <w:p w14:paraId="441F59CF" w14:textId="77777777" w:rsidR="00F7101E" w:rsidRPr="0016105D" w:rsidRDefault="00F7101E">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p>
        </w:tc>
        <w:tc>
          <w:tcPr>
            <w:tcW w:w="1170" w:type="dxa"/>
            <w:vAlign w:val="bottom"/>
          </w:tcPr>
          <w:p w14:paraId="01C544C0" w14:textId="77777777" w:rsidR="00F7101E" w:rsidRPr="0016105D" w:rsidRDefault="00F7101E">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p>
        </w:tc>
        <w:tc>
          <w:tcPr>
            <w:tcW w:w="1170" w:type="dxa"/>
            <w:vAlign w:val="bottom"/>
          </w:tcPr>
          <w:p w14:paraId="07EB3878" w14:textId="77777777" w:rsidR="00F7101E" w:rsidRPr="0016105D" w:rsidRDefault="00F7101E">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p>
        </w:tc>
        <w:tc>
          <w:tcPr>
            <w:tcW w:w="1170" w:type="dxa"/>
            <w:vAlign w:val="bottom"/>
          </w:tcPr>
          <w:p w14:paraId="65E20858" w14:textId="77777777" w:rsidR="00F7101E" w:rsidRPr="0016105D" w:rsidRDefault="00F7101E">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p>
        </w:tc>
      </w:tr>
      <w:tr w:rsidR="00F7101E" w:rsidRPr="0016105D" w14:paraId="182A5B0D" w14:textId="77777777" w:rsidTr="00F7101E">
        <w:tc>
          <w:tcPr>
            <w:tcW w:w="4140" w:type="dxa"/>
            <w:vAlign w:val="bottom"/>
          </w:tcPr>
          <w:p w14:paraId="2A11886F" w14:textId="77777777" w:rsidR="00F7101E" w:rsidRPr="0016105D" w:rsidRDefault="00F7101E">
            <w:pPr>
              <w:overflowPunct w:val="0"/>
              <w:autoSpaceDE w:val="0"/>
              <w:autoSpaceDN w:val="0"/>
              <w:adjustRightInd w:val="0"/>
              <w:spacing w:line="340" w:lineRule="exact"/>
              <w:ind w:left="165" w:right="-17" w:hanging="165"/>
              <w:contextualSpacing/>
              <w:jc w:val="thaiDistribute"/>
              <w:textAlignment w:val="baseline"/>
              <w:rPr>
                <w:rFonts w:ascii="Arial" w:eastAsia="Times New Roman" w:hAnsi="Arial" w:cs="Arial"/>
                <w:sz w:val="18"/>
                <w:szCs w:val="18"/>
                <w:lang w:val="en-US" w:eastAsia="en-US"/>
              </w:rPr>
            </w:pPr>
            <w:r w:rsidRPr="0016105D">
              <w:rPr>
                <w:rFonts w:ascii="Arial" w:eastAsia="Times New Roman" w:hAnsi="Arial" w:cs="Arial"/>
                <w:sz w:val="18"/>
                <w:szCs w:val="18"/>
                <w:lang w:val="en-US" w:eastAsia="en-US"/>
              </w:rPr>
              <w:t>Equity investments of listed company</w:t>
            </w:r>
          </w:p>
        </w:tc>
        <w:tc>
          <w:tcPr>
            <w:tcW w:w="1170" w:type="dxa"/>
          </w:tcPr>
          <w:p w14:paraId="7DABDDA4" w14:textId="77777777" w:rsidR="00F7101E" w:rsidRPr="0016105D" w:rsidRDefault="00F7101E">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r w:rsidRPr="0016105D">
              <w:rPr>
                <w:rFonts w:ascii="Arial" w:hAnsi="Arial" w:cs="Arial"/>
                <w:sz w:val="18"/>
                <w:szCs w:val="18"/>
              </w:rPr>
              <w:t>10,364</w:t>
            </w:r>
          </w:p>
        </w:tc>
        <w:tc>
          <w:tcPr>
            <w:tcW w:w="1170" w:type="dxa"/>
          </w:tcPr>
          <w:p w14:paraId="4562DC2E" w14:textId="77777777" w:rsidR="00F7101E" w:rsidRPr="0016105D" w:rsidRDefault="00F7101E">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r w:rsidRPr="0016105D">
              <w:rPr>
                <w:rFonts w:ascii="Arial" w:hAnsi="Arial" w:cs="Arial"/>
                <w:sz w:val="18"/>
                <w:szCs w:val="18"/>
              </w:rPr>
              <w:t>10,364</w:t>
            </w:r>
          </w:p>
        </w:tc>
        <w:tc>
          <w:tcPr>
            <w:tcW w:w="1170" w:type="dxa"/>
          </w:tcPr>
          <w:p w14:paraId="7CA5B76F" w14:textId="77777777" w:rsidR="00F7101E" w:rsidRPr="0016105D" w:rsidRDefault="00F7101E">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r w:rsidRPr="0016105D">
              <w:rPr>
                <w:rFonts w:ascii="Arial" w:hAnsi="Arial" w:cs="Arial"/>
                <w:sz w:val="18"/>
                <w:szCs w:val="18"/>
              </w:rPr>
              <w:t>-</w:t>
            </w:r>
          </w:p>
        </w:tc>
        <w:tc>
          <w:tcPr>
            <w:tcW w:w="1170" w:type="dxa"/>
          </w:tcPr>
          <w:p w14:paraId="7C7B1EA6" w14:textId="77777777" w:rsidR="00F7101E" w:rsidRPr="0016105D" w:rsidRDefault="00F7101E">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r w:rsidRPr="0016105D">
              <w:rPr>
                <w:rFonts w:ascii="Arial" w:hAnsi="Arial" w:cs="Arial"/>
                <w:sz w:val="18"/>
                <w:szCs w:val="18"/>
              </w:rPr>
              <w:t>-</w:t>
            </w:r>
          </w:p>
        </w:tc>
        <w:tc>
          <w:tcPr>
            <w:tcW w:w="1170" w:type="dxa"/>
          </w:tcPr>
          <w:p w14:paraId="1A53B3ED" w14:textId="77777777" w:rsidR="00F7101E" w:rsidRPr="0016105D" w:rsidRDefault="00F7101E">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r w:rsidRPr="0016105D">
              <w:rPr>
                <w:rFonts w:ascii="Arial" w:hAnsi="Arial" w:cs="Arial"/>
                <w:sz w:val="18"/>
                <w:szCs w:val="18"/>
              </w:rPr>
              <w:t>10,364</w:t>
            </w:r>
          </w:p>
        </w:tc>
      </w:tr>
      <w:tr w:rsidR="00F7101E" w:rsidRPr="0016105D" w14:paraId="1E7B5B3F" w14:textId="77777777" w:rsidTr="00F7101E">
        <w:tc>
          <w:tcPr>
            <w:tcW w:w="4140" w:type="dxa"/>
            <w:vAlign w:val="bottom"/>
          </w:tcPr>
          <w:p w14:paraId="2BF3ADEF" w14:textId="77777777" w:rsidR="00F7101E" w:rsidRPr="0016105D" w:rsidRDefault="00F7101E">
            <w:pPr>
              <w:overflowPunct w:val="0"/>
              <w:autoSpaceDE w:val="0"/>
              <w:autoSpaceDN w:val="0"/>
              <w:adjustRightInd w:val="0"/>
              <w:spacing w:line="340" w:lineRule="exact"/>
              <w:ind w:left="165" w:right="-17" w:hanging="165"/>
              <w:contextualSpacing/>
              <w:jc w:val="thaiDistribute"/>
              <w:textAlignment w:val="baseline"/>
              <w:rPr>
                <w:rFonts w:ascii="Arial" w:eastAsia="Times New Roman" w:hAnsi="Arial" w:cs="Arial"/>
                <w:sz w:val="18"/>
                <w:szCs w:val="18"/>
                <w:lang w:val="en-US" w:eastAsia="en-US"/>
              </w:rPr>
            </w:pPr>
            <w:r w:rsidRPr="0016105D">
              <w:rPr>
                <w:rFonts w:ascii="Arial" w:eastAsia="Times New Roman" w:hAnsi="Arial" w:cs="Arial"/>
                <w:sz w:val="18"/>
                <w:szCs w:val="18"/>
                <w:lang w:val="en-US" w:eastAsia="en-US"/>
              </w:rPr>
              <w:t>Equity investments of non-listed company</w:t>
            </w:r>
          </w:p>
        </w:tc>
        <w:tc>
          <w:tcPr>
            <w:tcW w:w="1170" w:type="dxa"/>
          </w:tcPr>
          <w:p w14:paraId="3E6463BF" w14:textId="77777777" w:rsidR="00F7101E" w:rsidRPr="0016105D" w:rsidRDefault="00F7101E">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r w:rsidRPr="0016105D">
              <w:rPr>
                <w:rFonts w:ascii="Arial" w:hAnsi="Arial" w:cs="Arial"/>
                <w:sz w:val="18"/>
                <w:szCs w:val="18"/>
              </w:rPr>
              <w:t>201</w:t>
            </w:r>
          </w:p>
        </w:tc>
        <w:tc>
          <w:tcPr>
            <w:tcW w:w="1170" w:type="dxa"/>
          </w:tcPr>
          <w:p w14:paraId="2C535986" w14:textId="77777777" w:rsidR="00F7101E" w:rsidRPr="0016105D" w:rsidRDefault="00F7101E">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r w:rsidRPr="0016105D">
              <w:rPr>
                <w:rFonts w:ascii="Arial" w:hAnsi="Arial" w:cs="Arial"/>
                <w:sz w:val="18"/>
                <w:szCs w:val="18"/>
              </w:rPr>
              <w:t>-</w:t>
            </w:r>
          </w:p>
        </w:tc>
        <w:tc>
          <w:tcPr>
            <w:tcW w:w="1170" w:type="dxa"/>
          </w:tcPr>
          <w:p w14:paraId="149E39EE" w14:textId="77777777" w:rsidR="00F7101E" w:rsidRPr="0016105D" w:rsidRDefault="00F7101E">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r w:rsidRPr="0016105D">
              <w:rPr>
                <w:rFonts w:ascii="Arial" w:hAnsi="Arial" w:cs="Arial"/>
                <w:sz w:val="18"/>
                <w:szCs w:val="18"/>
              </w:rPr>
              <w:t>-</w:t>
            </w:r>
          </w:p>
        </w:tc>
        <w:tc>
          <w:tcPr>
            <w:tcW w:w="1170" w:type="dxa"/>
          </w:tcPr>
          <w:p w14:paraId="1521278B" w14:textId="77777777" w:rsidR="00F7101E" w:rsidRPr="0016105D" w:rsidRDefault="00F7101E">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r w:rsidRPr="0016105D">
              <w:rPr>
                <w:rFonts w:ascii="Arial" w:hAnsi="Arial" w:cs="Arial"/>
                <w:sz w:val="18"/>
                <w:szCs w:val="18"/>
              </w:rPr>
              <w:t>201</w:t>
            </w:r>
          </w:p>
        </w:tc>
        <w:tc>
          <w:tcPr>
            <w:tcW w:w="1170" w:type="dxa"/>
          </w:tcPr>
          <w:p w14:paraId="33F6CF4C" w14:textId="77777777" w:rsidR="00F7101E" w:rsidRPr="0016105D" w:rsidRDefault="00F7101E">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r w:rsidRPr="0016105D">
              <w:rPr>
                <w:rFonts w:ascii="Arial" w:hAnsi="Arial" w:cs="Arial"/>
                <w:sz w:val="18"/>
                <w:szCs w:val="18"/>
              </w:rPr>
              <w:t>201</w:t>
            </w:r>
          </w:p>
        </w:tc>
      </w:tr>
      <w:tr w:rsidR="00F7101E" w:rsidRPr="0016105D" w14:paraId="29316957" w14:textId="77777777" w:rsidTr="00F7101E">
        <w:tc>
          <w:tcPr>
            <w:tcW w:w="4140" w:type="dxa"/>
            <w:vAlign w:val="bottom"/>
          </w:tcPr>
          <w:p w14:paraId="7D68420C" w14:textId="77777777" w:rsidR="00F7101E" w:rsidRPr="0016105D" w:rsidRDefault="00F7101E">
            <w:pPr>
              <w:overflowPunct w:val="0"/>
              <w:autoSpaceDE w:val="0"/>
              <w:autoSpaceDN w:val="0"/>
              <w:adjustRightInd w:val="0"/>
              <w:spacing w:line="340" w:lineRule="exact"/>
              <w:ind w:left="165" w:right="-14" w:hanging="165"/>
              <w:contextualSpacing/>
              <w:jc w:val="thaiDistribute"/>
              <w:textAlignment w:val="baseline"/>
              <w:rPr>
                <w:rFonts w:ascii="Arial" w:eastAsia="Times New Roman" w:hAnsi="Arial" w:cs="Arial"/>
                <w:sz w:val="18"/>
                <w:szCs w:val="18"/>
                <w:lang w:val="en-US" w:eastAsia="en-US"/>
              </w:rPr>
            </w:pPr>
          </w:p>
        </w:tc>
        <w:tc>
          <w:tcPr>
            <w:tcW w:w="1170" w:type="dxa"/>
            <w:vAlign w:val="bottom"/>
          </w:tcPr>
          <w:p w14:paraId="23BAAF1C" w14:textId="77777777" w:rsidR="00F7101E" w:rsidRPr="0016105D" w:rsidRDefault="00F7101E">
            <w:pPr>
              <w:tabs>
                <w:tab w:val="decimal" w:pos="876"/>
              </w:tabs>
              <w:overflowPunct w:val="0"/>
              <w:autoSpaceDE w:val="0"/>
              <w:autoSpaceDN w:val="0"/>
              <w:adjustRightInd w:val="0"/>
              <w:spacing w:line="340" w:lineRule="exact"/>
              <w:ind w:right="-14"/>
              <w:contextualSpacing/>
              <w:jc w:val="left"/>
              <w:textAlignment w:val="baseline"/>
              <w:rPr>
                <w:rFonts w:ascii="Arial" w:eastAsia="Times New Roman" w:hAnsi="Arial" w:cs="Arial"/>
                <w:sz w:val="18"/>
                <w:szCs w:val="18"/>
                <w:cs/>
                <w:lang w:val="en-US" w:eastAsia="en-US"/>
              </w:rPr>
            </w:pPr>
          </w:p>
        </w:tc>
        <w:tc>
          <w:tcPr>
            <w:tcW w:w="1170" w:type="dxa"/>
            <w:vAlign w:val="bottom"/>
          </w:tcPr>
          <w:p w14:paraId="4BDC9C9D" w14:textId="77777777" w:rsidR="00F7101E" w:rsidRPr="0016105D" w:rsidRDefault="00F7101E">
            <w:pPr>
              <w:tabs>
                <w:tab w:val="decimal" w:pos="876"/>
              </w:tabs>
              <w:overflowPunct w:val="0"/>
              <w:autoSpaceDE w:val="0"/>
              <w:autoSpaceDN w:val="0"/>
              <w:adjustRightInd w:val="0"/>
              <w:spacing w:line="340" w:lineRule="exact"/>
              <w:ind w:right="-14"/>
              <w:contextualSpacing/>
              <w:jc w:val="left"/>
              <w:textAlignment w:val="baseline"/>
              <w:rPr>
                <w:rFonts w:ascii="Arial" w:eastAsia="Times New Roman" w:hAnsi="Arial" w:cs="Arial"/>
                <w:sz w:val="18"/>
                <w:szCs w:val="18"/>
                <w:cs/>
                <w:lang w:val="en-US" w:eastAsia="en-US"/>
              </w:rPr>
            </w:pPr>
          </w:p>
        </w:tc>
        <w:tc>
          <w:tcPr>
            <w:tcW w:w="1170" w:type="dxa"/>
            <w:vAlign w:val="bottom"/>
          </w:tcPr>
          <w:p w14:paraId="69710BE6" w14:textId="77777777" w:rsidR="00F7101E" w:rsidRPr="0016105D" w:rsidRDefault="00F7101E">
            <w:pPr>
              <w:tabs>
                <w:tab w:val="decimal" w:pos="876"/>
              </w:tabs>
              <w:overflowPunct w:val="0"/>
              <w:autoSpaceDE w:val="0"/>
              <w:autoSpaceDN w:val="0"/>
              <w:adjustRightInd w:val="0"/>
              <w:spacing w:line="340" w:lineRule="exact"/>
              <w:ind w:right="-14"/>
              <w:contextualSpacing/>
              <w:jc w:val="left"/>
              <w:textAlignment w:val="baseline"/>
              <w:rPr>
                <w:rFonts w:ascii="Arial" w:eastAsia="Times New Roman" w:hAnsi="Arial" w:cs="Arial"/>
                <w:sz w:val="18"/>
                <w:szCs w:val="18"/>
                <w:cs/>
                <w:lang w:val="en-US" w:eastAsia="en-US"/>
              </w:rPr>
            </w:pPr>
          </w:p>
        </w:tc>
        <w:tc>
          <w:tcPr>
            <w:tcW w:w="1170" w:type="dxa"/>
            <w:vAlign w:val="bottom"/>
          </w:tcPr>
          <w:p w14:paraId="30E260BB" w14:textId="77777777" w:rsidR="00F7101E" w:rsidRPr="0016105D" w:rsidRDefault="00F7101E">
            <w:pPr>
              <w:tabs>
                <w:tab w:val="decimal" w:pos="876"/>
              </w:tabs>
              <w:overflowPunct w:val="0"/>
              <w:autoSpaceDE w:val="0"/>
              <w:autoSpaceDN w:val="0"/>
              <w:adjustRightInd w:val="0"/>
              <w:spacing w:line="340" w:lineRule="exact"/>
              <w:ind w:right="-14"/>
              <w:contextualSpacing/>
              <w:jc w:val="left"/>
              <w:textAlignment w:val="baseline"/>
              <w:rPr>
                <w:rFonts w:ascii="Arial" w:eastAsia="Times New Roman" w:hAnsi="Arial" w:cs="Arial"/>
                <w:sz w:val="18"/>
                <w:szCs w:val="18"/>
                <w:cs/>
                <w:lang w:val="en-US" w:eastAsia="en-US"/>
              </w:rPr>
            </w:pPr>
          </w:p>
        </w:tc>
        <w:tc>
          <w:tcPr>
            <w:tcW w:w="1170" w:type="dxa"/>
            <w:vAlign w:val="bottom"/>
          </w:tcPr>
          <w:p w14:paraId="77A5A82B" w14:textId="77777777" w:rsidR="00F7101E" w:rsidRPr="0016105D" w:rsidRDefault="00F7101E">
            <w:pPr>
              <w:tabs>
                <w:tab w:val="decimal" w:pos="876"/>
              </w:tabs>
              <w:overflowPunct w:val="0"/>
              <w:autoSpaceDE w:val="0"/>
              <w:autoSpaceDN w:val="0"/>
              <w:adjustRightInd w:val="0"/>
              <w:spacing w:line="340" w:lineRule="exact"/>
              <w:ind w:right="-14"/>
              <w:contextualSpacing/>
              <w:jc w:val="left"/>
              <w:textAlignment w:val="baseline"/>
              <w:rPr>
                <w:rFonts w:ascii="Arial" w:eastAsia="Times New Roman" w:hAnsi="Arial" w:cs="Arial"/>
                <w:sz w:val="18"/>
                <w:szCs w:val="18"/>
                <w:cs/>
                <w:lang w:val="en-US" w:eastAsia="en-US"/>
              </w:rPr>
            </w:pPr>
          </w:p>
        </w:tc>
      </w:tr>
      <w:tr w:rsidR="00F7101E" w:rsidRPr="0016105D" w14:paraId="30FFBDFD" w14:textId="77777777" w:rsidTr="00F7101E">
        <w:tc>
          <w:tcPr>
            <w:tcW w:w="4140" w:type="dxa"/>
            <w:vAlign w:val="bottom"/>
          </w:tcPr>
          <w:p w14:paraId="67A301D9" w14:textId="77777777" w:rsidR="00F7101E" w:rsidRPr="0016105D" w:rsidRDefault="00F7101E">
            <w:pPr>
              <w:overflowPunct w:val="0"/>
              <w:autoSpaceDE w:val="0"/>
              <w:autoSpaceDN w:val="0"/>
              <w:adjustRightInd w:val="0"/>
              <w:spacing w:line="340" w:lineRule="exact"/>
              <w:ind w:left="165" w:right="-17" w:hanging="165"/>
              <w:contextualSpacing/>
              <w:jc w:val="thaiDistribute"/>
              <w:textAlignment w:val="baseline"/>
              <w:rPr>
                <w:rFonts w:ascii="Arial" w:eastAsia="Times New Roman" w:hAnsi="Arial" w:cs="Arial"/>
                <w:b/>
                <w:bCs/>
                <w:sz w:val="18"/>
                <w:szCs w:val="18"/>
                <w:lang w:val="en-US" w:eastAsia="en-US"/>
              </w:rPr>
            </w:pPr>
            <w:r w:rsidRPr="0016105D">
              <w:rPr>
                <w:rFonts w:ascii="Arial" w:eastAsia="Times New Roman" w:hAnsi="Arial" w:cs="Arial"/>
                <w:b/>
                <w:bCs/>
                <w:sz w:val="18"/>
                <w:szCs w:val="18"/>
                <w:lang w:val="en-US" w:eastAsia="en-US"/>
              </w:rPr>
              <w:t>Derivatives</w:t>
            </w:r>
          </w:p>
        </w:tc>
        <w:tc>
          <w:tcPr>
            <w:tcW w:w="1170" w:type="dxa"/>
            <w:vAlign w:val="bottom"/>
          </w:tcPr>
          <w:p w14:paraId="738ADA77" w14:textId="77777777" w:rsidR="00F7101E" w:rsidRPr="0016105D" w:rsidRDefault="00F7101E">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p>
        </w:tc>
        <w:tc>
          <w:tcPr>
            <w:tcW w:w="1170" w:type="dxa"/>
            <w:vAlign w:val="bottom"/>
          </w:tcPr>
          <w:p w14:paraId="30EBF201" w14:textId="77777777" w:rsidR="00F7101E" w:rsidRPr="0016105D" w:rsidRDefault="00F7101E">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p>
        </w:tc>
        <w:tc>
          <w:tcPr>
            <w:tcW w:w="1170" w:type="dxa"/>
            <w:vAlign w:val="bottom"/>
          </w:tcPr>
          <w:p w14:paraId="66AFE40E" w14:textId="77777777" w:rsidR="00F7101E" w:rsidRPr="0016105D" w:rsidRDefault="00F7101E">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p>
        </w:tc>
        <w:tc>
          <w:tcPr>
            <w:tcW w:w="1170" w:type="dxa"/>
            <w:vAlign w:val="bottom"/>
          </w:tcPr>
          <w:p w14:paraId="04CCE92C" w14:textId="77777777" w:rsidR="00F7101E" w:rsidRPr="0016105D" w:rsidRDefault="00F7101E">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p>
        </w:tc>
        <w:tc>
          <w:tcPr>
            <w:tcW w:w="1170" w:type="dxa"/>
            <w:vAlign w:val="bottom"/>
          </w:tcPr>
          <w:p w14:paraId="4419E8AB" w14:textId="77777777" w:rsidR="00F7101E" w:rsidRPr="0016105D" w:rsidRDefault="00F7101E">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p>
        </w:tc>
      </w:tr>
      <w:tr w:rsidR="00F7101E" w:rsidRPr="0016105D" w14:paraId="228A1389" w14:textId="77777777" w:rsidTr="00F7101E">
        <w:tc>
          <w:tcPr>
            <w:tcW w:w="4140" w:type="dxa"/>
            <w:vAlign w:val="bottom"/>
          </w:tcPr>
          <w:p w14:paraId="5E2872E4" w14:textId="77777777" w:rsidR="00F7101E" w:rsidRPr="0016105D" w:rsidRDefault="00F7101E">
            <w:pPr>
              <w:overflowPunct w:val="0"/>
              <w:autoSpaceDE w:val="0"/>
              <w:autoSpaceDN w:val="0"/>
              <w:adjustRightInd w:val="0"/>
              <w:spacing w:line="340" w:lineRule="exact"/>
              <w:ind w:left="165" w:right="-17" w:hanging="165"/>
              <w:contextualSpacing/>
              <w:jc w:val="thaiDistribute"/>
              <w:textAlignment w:val="baseline"/>
              <w:rPr>
                <w:rFonts w:ascii="Arial" w:eastAsia="Times New Roman" w:hAnsi="Arial" w:cs="Arial"/>
                <w:b/>
                <w:bCs/>
                <w:sz w:val="18"/>
                <w:szCs w:val="18"/>
                <w:lang w:val="en-US" w:eastAsia="en-US"/>
              </w:rPr>
            </w:pPr>
            <w:r w:rsidRPr="0016105D">
              <w:rPr>
                <w:rFonts w:ascii="Arial" w:eastAsia="Times New Roman" w:hAnsi="Arial" w:cs="Arial"/>
                <w:b/>
                <w:bCs/>
                <w:sz w:val="18"/>
                <w:szCs w:val="18"/>
                <w:lang w:val="en-US" w:eastAsia="en-US"/>
              </w:rPr>
              <w:t>Current</w:t>
            </w:r>
          </w:p>
        </w:tc>
        <w:tc>
          <w:tcPr>
            <w:tcW w:w="1170" w:type="dxa"/>
            <w:vAlign w:val="bottom"/>
          </w:tcPr>
          <w:p w14:paraId="50CC88D1" w14:textId="77777777" w:rsidR="00F7101E" w:rsidRPr="0016105D" w:rsidRDefault="00F7101E">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p>
        </w:tc>
        <w:tc>
          <w:tcPr>
            <w:tcW w:w="1170" w:type="dxa"/>
            <w:vAlign w:val="bottom"/>
          </w:tcPr>
          <w:p w14:paraId="51A99AA8" w14:textId="77777777" w:rsidR="00F7101E" w:rsidRPr="0016105D" w:rsidRDefault="00F7101E">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p>
        </w:tc>
        <w:tc>
          <w:tcPr>
            <w:tcW w:w="1170" w:type="dxa"/>
            <w:vAlign w:val="bottom"/>
          </w:tcPr>
          <w:p w14:paraId="729F0BF9" w14:textId="77777777" w:rsidR="00F7101E" w:rsidRPr="0016105D" w:rsidRDefault="00F7101E">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p>
        </w:tc>
        <w:tc>
          <w:tcPr>
            <w:tcW w:w="1170" w:type="dxa"/>
            <w:vAlign w:val="bottom"/>
          </w:tcPr>
          <w:p w14:paraId="5A9B53B4" w14:textId="77777777" w:rsidR="00F7101E" w:rsidRPr="0016105D" w:rsidRDefault="00F7101E">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p>
        </w:tc>
        <w:tc>
          <w:tcPr>
            <w:tcW w:w="1170" w:type="dxa"/>
            <w:vAlign w:val="bottom"/>
          </w:tcPr>
          <w:p w14:paraId="13E71129" w14:textId="77777777" w:rsidR="00F7101E" w:rsidRPr="0016105D" w:rsidRDefault="00F7101E">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p>
        </w:tc>
      </w:tr>
      <w:tr w:rsidR="00F7101E" w:rsidRPr="0016105D" w14:paraId="17FDB0BF" w14:textId="77777777" w:rsidTr="00F7101E">
        <w:tc>
          <w:tcPr>
            <w:tcW w:w="4140" w:type="dxa"/>
            <w:vAlign w:val="bottom"/>
          </w:tcPr>
          <w:p w14:paraId="261C26BE" w14:textId="77777777" w:rsidR="00F7101E" w:rsidRPr="0016105D" w:rsidRDefault="00F7101E">
            <w:pPr>
              <w:overflowPunct w:val="0"/>
              <w:autoSpaceDE w:val="0"/>
              <w:autoSpaceDN w:val="0"/>
              <w:adjustRightInd w:val="0"/>
              <w:spacing w:line="340" w:lineRule="exact"/>
              <w:ind w:left="165" w:right="-105" w:hanging="165"/>
              <w:contextualSpacing/>
              <w:jc w:val="left"/>
              <w:textAlignment w:val="baseline"/>
              <w:rPr>
                <w:rFonts w:ascii="Arial" w:eastAsia="Times New Roman" w:hAnsi="Arial" w:cs="Arial"/>
                <w:sz w:val="18"/>
                <w:szCs w:val="18"/>
                <w:lang w:val="en-US" w:eastAsia="en-US"/>
              </w:rPr>
            </w:pPr>
            <w:r w:rsidRPr="0016105D">
              <w:rPr>
                <w:rFonts w:ascii="Arial" w:eastAsia="Times New Roman" w:hAnsi="Arial" w:cs="Arial"/>
                <w:sz w:val="18"/>
                <w:szCs w:val="18"/>
                <w:lang w:val="en-US" w:eastAsia="en-US"/>
              </w:rPr>
              <w:t>Oil price crack spread swap and time spread swap</w:t>
            </w:r>
          </w:p>
        </w:tc>
        <w:tc>
          <w:tcPr>
            <w:tcW w:w="1170" w:type="dxa"/>
          </w:tcPr>
          <w:p w14:paraId="210714CD" w14:textId="77777777" w:rsidR="00F7101E" w:rsidRPr="0016105D" w:rsidRDefault="00F7101E">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r w:rsidRPr="0016105D">
              <w:rPr>
                <w:rFonts w:ascii="Arial" w:hAnsi="Arial" w:cs="Arial"/>
                <w:sz w:val="18"/>
                <w:szCs w:val="18"/>
              </w:rPr>
              <w:t>410</w:t>
            </w:r>
          </w:p>
        </w:tc>
        <w:tc>
          <w:tcPr>
            <w:tcW w:w="1170" w:type="dxa"/>
          </w:tcPr>
          <w:p w14:paraId="27B5C4C8" w14:textId="77777777" w:rsidR="00F7101E" w:rsidRPr="0016105D" w:rsidRDefault="00F7101E">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r w:rsidRPr="0016105D">
              <w:rPr>
                <w:rFonts w:ascii="Arial" w:hAnsi="Arial" w:cs="Arial"/>
                <w:sz w:val="18"/>
                <w:szCs w:val="18"/>
              </w:rPr>
              <w:t>-</w:t>
            </w:r>
          </w:p>
        </w:tc>
        <w:tc>
          <w:tcPr>
            <w:tcW w:w="1170" w:type="dxa"/>
          </w:tcPr>
          <w:p w14:paraId="034AEB00" w14:textId="77777777" w:rsidR="00F7101E" w:rsidRPr="0016105D" w:rsidRDefault="00F7101E">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r w:rsidRPr="0016105D">
              <w:rPr>
                <w:rFonts w:ascii="Arial" w:hAnsi="Arial" w:cs="Arial"/>
                <w:sz w:val="18"/>
                <w:szCs w:val="18"/>
              </w:rPr>
              <w:t>410</w:t>
            </w:r>
          </w:p>
        </w:tc>
        <w:tc>
          <w:tcPr>
            <w:tcW w:w="1170" w:type="dxa"/>
          </w:tcPr>
          <w:p w14:paraId="6C261745" w14:textId="77777777" w:rsidR="00F7101E" w:rsidRPr="0016105D" w:rsidRDefault="00F7101E">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r w:rsidRPr="0016105D">
              <w:rPr>
                <w:rFonts w:ascii="Arial" w:hAnsi="Arial" w:cs="Arial"/>
                <w:sz w:val="18"/>
                <w:szCs w:val="18"/>
              </w:rPr>
              <w:t>-</w:t>
            </w:r>
          </w:p>
        </w:tc>
        <w:tc>
          <w:tcPr>
            <w:tcW w:w="1170" w:type="dxa"/>
          </w:tcPr>
          <w:p w14:paraId="0C579BB9" w14:textId="77777777" w:rsidR="00F7101E" w:rsidRPr="0016105D" w:rsidRDefault="00F7101E">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r w:rsidRPr="0016105D">
              <w:rPr>
                <w:rFonts w:ascii="Arial" w:hAnsi="Arial" w:cs="Arial"/>
                <w:sz w:val="18"/>
                <w:szCs w:val="18"/>
              </w:rPr>
              <w:t>410</w:t>
            </w:r>
          </w:p>
        </w:tc>
      </w:tr>
      <w:tr w:rsidR="00F7101E" w:rsidRPr="0016105D" w14:paraId="34DBCC5C" w14:textId="77777777" w:rsidTr="00F7101E">
        <w:tc>
          <w:tcPr>
            <w:tcW w:w="4140" w:type="dxa"/>
            <w:vAlign w:val="bottom"/>
          </w:tcPr>
          <w:p w14:paraId="7A724D20" w14:textId="77777777" w:rsidR="00F7101E" w:rsidRPr="0016105D" w:rsidRDefault="00F7101E">
            <w:pPr>
              <w:overflowPunct w:val="0"/>
              <w:autoSpaceDE w:val="0"/>
              <w:autoSpaceDN w:val="0"/>
              <w:adjustRightInd w:val="0"/>
              <w:spacing w:line="340" w:lineRule="exact"/>
              <w:ind w:left="165" w:right="-17" w:hanging="165"/>
              <w:contextualSpacing/>
              <w:jc w:val="thaiDistribute"/>
              <w:textAlignment w:val="baseline"/>
              <w:rPr>
                <w:rFonts w:ascii="Arial" w:eastAsia="Times New Roman" w:hAnsi="Arial" w:cs="Arial"/>
                <w:sz w:val="18"/>
                <w:szCs w:val="18"/>
                <w:lang w:val="en-US" w:eastAsia="en-US"/>
              </w:rPr>
            </w:pPr>
            <w:r w:rsidRPr="0016105D">
              <w:rPr>
                <w:rFonts w:ascii="Arial" w:eastAsia="Times New Roman" w:hAnsi="Arial" w:cs="Arial"/>
                <w:sz w:val="18"/>
                <w:szCs w:val="18"/>
                <w:lang w:val="en-US" w:eastAsia="en-US"/>
              </w:rPr>
              <w:t>Forward foreign exchange contracts</w:t>
            </w:r>
          </w:p>
        </w:tc>
        <w:tc>
          <w:tcPr>
            <w:tcW w:w="1170" w:type="dxa"/>
          </w:tcPr>
          <w:p w14:paraId="0E05B83E" w14:textId="77777777" w:rsidR="00F7101E" w:rsidRPr="0016105D" w:rsidRDefault="00F7101E">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r w:rsidRPr="0016105D">
              <w:rPr>
                <w:rFonts w:ascii="Arial" w:hAnsi="Arial" w:cs="Arial"/>
                <w:sz w:val="18"/>
                <w:szCs w:val="18"/>
              </w:rPr>
              <w:t>91</w:t>
            </w:r>
          </w:p>
        </w:tc>
        <w:tc>
          <w:tcPr>
            <w:tcW w:w="1170" w:type="dxa"/>
          </w:tcPr>
          <w:p w14:paraId="0C79E07E" w14:textId="77777777" w:rsidR="00F7101E" w:rsidRPr="0016105D" w:rsidRDefault="00F7101E">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r w:rsidRPr="0016105D">
              <w:rPr>
                <w:rFonts w:ascii="Arial" w:hAnsi="Arial" w:cs="Arial"/>
                <w:sz w:val="18"/>
                <w:szCs w:val="18"/>
              </w:rPr>
              <w:t>-</w:t>
            </w:r>
          </w:p>
        </w:tc>
        <w:tc>
          <w:tcPr>
            <w:tcW w:w="1170" w:type="dxa"/>
          </w:tcPr>
          <w:p w14:paraId="3AA5FD91" w14:textId="77777777" w:rsidR="00F7101E" w:rsidRPr="0016105D" w:rsidRDefault="00F7101E">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r w:rsidRPr="0016105D">
              <w:rPr>
                <w:rFonts w:ascii="Arial" w:hAnsi="Arial" w:cs="Arial"/>
                <w:sz w:val="18"/>
                <w:szCs w:val="18"/>
              </w:rPr>
              <w:t>91</w:t>
            </w:r>
          </w:p>
        </w:tc>
        <w:tc>
          <w:tcPr>
            <w:tcW w:w="1170" w:type="dxa"/>
          </w:tcPr>
          <w:p w14:paraId="0CFD7B92" w14:textId="77777777" w:rsidR="00F7101E" w:rsidRPr="0016105D" w:rsidRDefault="00F7101E">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r w:rsidRPr="0016105D">
              <w:rPr>
                <w:rFonts w:ascii="Arial" w:hAnsi="Arial" w:cs="Arial"/>
                <w:sz w:val="18"/>
                <w:szCs w:val="18"/>
              </w:rPr>
              <w:t>-</w:t>
            </w:r>
          </w:p>
        </w:tc>
        <w:tc>
          <w:tcPr>
            <w:tcW w:w="1170" w:type="dxa"/>
          </w:tcPr>
          <w:p w14:paraId="737A45FC" w14:textId="77777777" w:rsidR="00F7101E" w:rsidRPr="0016105D" w:rsidRDefault="00F7101E">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r w:rsidRPr="0016105D">
              <w:rPr>
                <w:rFonts w:ascii="Arial" w:hAnsi="Arial" w:cs="Arial"/>
                <w:sz w:val="18"/>
                <w:szCs w:val="18"/>
              </w:rPr>
              <w:t>91</w:t>
            </w:r>
          </w:p>
        </w:tc>
      </w:tr>
      <w:tr w:rsidR="00F7101E" w:rsidRPr="0016105D" w14:paraId="34A77C71" w14:textId="77777777" w:rsidTr="00F7101E">
        <w:tc>
          <w:tcPr>
            <w:tcW w:w="4140" w:type="dxa"/>
            <w:vAlign w:val="bottom"/>
          </w:tcPr>
          <w:p w14:paraId="6F3BA9FB" w14:textId="77777777" w:rsidR="00F7101E" w:rsidRPr="0016105D" w:rsidRDefault="00F7101E">
            <w:pPr>
              <w:overflowPunct w:val="0"/>
              <w:autoSpaceDE w:val="0"/>
              <w:autoSpaceDN w:val="0"/>
              <w:adjustRightInd w:val="0"/>
              <w:spacing w:line="340" w:lineRule="exact"/>
              <w:ind w:left="165" w:right="-14" w:hanging="165"/>
              <w:contextualSpacing/>
              <w:jc w:val="thaiDistribute"/>
              <w:textAlignment w:val="baseline"/>
              <w:rPr>
                <w:rFonts w:ascii="Arial" w:eastAsia="Times New Roman" w:hAnsi="Arial" w:cs="Arial"/>
                <w:b/>
                <w:bCs/>
                <w:sz w:val="18"/>
                <w:szCs w:val="18"/>
                <w:lang w:val="en-US" w:eastAsia="en-US"/>
              </w:rPr>
            </w:pPr>
          </w:p>
        </w:tc>
        <w:tc>
          <w:tcPr>
            <w:tcW w:w="1170" w:type="dxa"/>
            <w:vAlign w:val="bottom"/>
          </w:tcPr>
          <w:p w14:paraId="5EF4E3BD" w14:textId="77777777" w:rsidR="00F7101E" w:rsidRPr="0016105D" w:rsidRDefault="00F7101E">
            <w:pPr>
              <w:tabs>
                <w:tab w:val="decimal" w:pos="876"/>
              </w:tabs>
              <w:overflowPunct w:val="0"/>
              <w:autoSpaceDE w:val="0"/>
              <w:autoSpaceDN w:val="0"/>
              <w:adjustRightInd w:val="0"/>
              <w:spacing w:line="340" w:lineRule="exact"/>
              <w:ind w:right="-14"/>
              <w:contextualSpacing/>
              <w:jc w:val="left"/>
              <w:textAlignment w:val="baseline"/>
              <w:rPr>
                <w:rFonts w:ascii="Arial" w:eastAsia="Times New Roman" w:hAnsi="Arial" w:cs="Arial"/>
                <w:sz w:val="18"/>
                <w:szCs w:val="18"/>
                <w:cs/>
                <w:lang w:val="en-US" w:eastAsia="en-US"/>
              </w:rPr>
            </w:pPr>
          </w:p>
        </w:tc>
        <w:tc>
          <w:tcPr>
            <w:tcW w:w="1170" w:type="dxa"/>
            <w:vAlign w:val="bottom"/>
          </w:tcPr>
          <w:p w14:paraId="73D1B6AE" w14:textId="77777777" w:rsidR="00F7101E" w:rsidRPr="0016105D" w:rsidRDefault="00F7101E">
            <w:pPr>
              <w:tabs>
                <w:tab w:val="decimal" w:pos="876"/>
              </w:tabs>
              <w:overflowPunct w:val="0"/>
              <w:autoSpaceDE w:val="0"/>
              <w:autoSpaceDN w:val="0"/>
              <w:adjustRightInd w:val="0"/>
              <w:spacing w:line="340" w:lineRule="exact"/>
              <w:ind w:right="-14"/>
              <w:contextualSpacing/>
              <w:jc w:val="left"/>
              <w:textAlignment w:val="baseline"/>
              <w:rPr>
                <w:rFonts w:ascii="Arial" w:eastAsia="Times New Roman" w:hAnsi="Arial" w:cs="Arial"/>
                <w:sz w:val="18"/>
                <w:szCs w:val="18"/>
                <w:cs/>
                <w:lang w:val="en-US" w:eastAsia="en-US"/>
              </w:rPr>
            </w:pPr>
          </w:p>
        </w:tc>
        <w:tc>
          <w:tcPr>
            <w:tcW w:w="1170" w:type="dxa"/>
            <w:vAlign w:val="bottom"/>
          </w:tcPr>
          <w:p w14:paraId="4F5A1610" w14:textId="77777777" w:rsidR="00F7101E" w:rsidRPr="0016105D" w:rsidRDefault="00F7101E">
            <w:pPr>
              <w:tabs>
                <w:tab w:val="decimal" w:pos="876"/>
              </w:tabs>
              <w:overflowPunct w:val="0"/>
              <w:autoSpaceDE w:val="0"/>
              <w:autoSpaceDN w:val="0"/>
              <w:adjustRightInd w:val="0"/>
              <w:spacing w:line="340" w:lineRule="exact"/>
              <w:ind w:right="-14"/>
              <w:contextualSpacing/>
              <w:jc w:val="left"/>
              <w:textAlignment w:val="baseline"/>
              <w:rPr>
                <w:rFonts w:ascii="Arial" w:eastAsia="Times New Roman" w:hAnsi="Arial" w:cs="Arial"/>
                <w:sz w:val="18"/>
                <w:szCs w:val="18"/>
                <w:cs/>
                <w:lang w:val="en-US" w:eastAsia="en-US"/>
              </w:rPr>
            </w:pPr>
          </w:p>
        </w:tc>
        <w:tc>
          <w:tcPr>
            <w:tcW w:w="1170" w:type="dxa"/>
            <w:vAlign w:val="bottom"/>
          </w:tcPr>
          <w:p w14:paraId="4E0D5088" w14:textId="77777777" w:rsidR="00F7101E" w:rsidRPr="0016105D" w:rsidRDefault="00F7101E">
            <w:pPr>
              <w:tabs>
                <w:tab w:val="decimal" w:pos="876"/>
              </w:tabs>
              <w:overflowPunct w:val="0"/>
              <w:autoSpaceDE w:val="0"/>
              <w:autoSpaceDN w:val="0"/>
              <w:adjustRightInd w:val="0"/>
              <w:spacing w:line="340" w:lineRule="exact"/>
              <w:ind w:right="-14"/>
              <w:contextualSpacing/>
              <w:jc w:val="left"/>
              <w:textAlignment w:val="baseline"/>
              <w:rPr>
                <w:rFonts w:ascii="Arial" w:eastAsia="Times New Roman" w:hAnsi="Arial" w:cs="Arial"/>
                <w:sz w:val="18"/>
                <w:szCs w:val="18"/>
                <w:cs/>
                <w:lang w:val="en-US" w:eastAsia="en-US"/>
              </w:rPr>
            </w:pPr>
          </w:p>
        </w:tc>
        <w:tc>
          <w:tcPr>
            <w:tcW w:w="1170" w:type="dxa"/>
            <w:vAlign w:val="bottom"/>
          </w:tcPr>
          <w:p w14:paraId="6FD760BF" w14:textId="77777777" w:rsidR="00F7101E" w:rsidRPr="0016105D" w:rsidRDefault="00F7101E">
            <w:pPr>
              <w:tabs>
                <w:tab w:val="decimal" w:pos="876"/>
              </w:tabs>
              <w:overflowPunct w:val="0"/>
              <w:autoSpaceDE w:val="0"/>
              <w:autoSpaceDN w:val="0"/>
              <w:adjustRightInd w:val="0"/>
              <w:spacing w:line="340" w:lineRule="exact"/>
              <w:ind w:right="-14"/>
              <w:contextualSpacing/>
              <w:jc w:val="left"/>
              <w:textAlignment w:val="baseline"/>
              <w:rPr>
                <w:rFonts w:ascii="Arial" w:eastAsia="Times New Roman" w:hAnsi="Arial" w:cs="Arial"/>
                <w:sz w:val="18"/>
                <w:szCs w:val="18"/>
                <w:cs/>
                <w:lang w:val="en-US" w:eastAsia="en-US"/>
              </w:rPr>
            </w:pPr>
          </w:p>
        </w:tc>
      </w:tr>
      <w:tr w:rsidR="00F7101E" w:rsidRPr="0016105D" w14:paraId="010F9F2E" w14:textId="77777777" w:rsidTr="00F7101E">
        <w:tc>
          <w:tcPr>
            <w:tcW w:w="4140" w:type="dxa"/>
            <w:vAlign w:val="bottom"/>
          </w:tcPr>
          <w:p w14:paraId="185DDB09" w14:textId="77777777" w:rsidR="00F7101E" w:rsidRPr="0016105D" w:rsidRDefault="00F7101E">
            <w:pPr>
              <w:overflowPunct w:val="0"/>
              <w:autoSpaceDE w:val="0"/>
              <w:autoSpaceDN w:val="0"/>
              <w:adjustRightInd w:val="0"/>
              <w:spacing w:line="340" w:lineRule="exact"/>
              <w:ind w:left="165" w:right="-17" w:hanging="165"/>
              <w:contextualSpacing/>
              <w:jc w:val="thaiDistribute"/>
              <w:textAlignment w:val="baseline"/>
              <w:rPr>
                <w:rFonts w:ascii="Arial" w:eastAsia="Times New Roman" w:hAnsi="Arial" w:cs="Arial"/>
                <w:b/>
                <w:bCs/>
                <w:sz w:val="18"/>
                <w:szCs w:val="18"/>
                <w:lang w:val="en-US" w:eastAsia="en-US"/>
              </w:rPr>
            </w:pPr>
            <w:r w:rsidRPr="0016105D">
              <w:rPr>
                <w:rFonts w:ascii="Arial" w:eastAsia="Times New Roman" w:hAnsi="Arial" w:cs="Arial"/>
                <w:b/>
                <w:bCs/>
                <w:sz w:val="18"/>
                <w:szCs w:val="18"/>
                <w:lang w:val="en-US" w:eastAsia="en-US"/>
              </w:rPr>
              <w:t>Liabilities</w:t>
            </w:r>
          </w:p>
        </w:tc>
        <w:tc>
          <w:tcPr>
            <w:tcW w:w="1170" w:type="dxa"/>
            <w:vAlign w:val="bottom"/>
          </w:tcPr>
          <w:p w14:paraId="63A8B5E5" w14:textId="77777777" w:rsidR="00F7101E" w:rsidRPr="0016105D" w:rsidRDefault="00F7101E">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p>
        </w:tc>
        <w:tc>
          <w:tcPr>
            <w:tcW w:w="1170" w:type="dxa"/>
            <w:vAlign w:val="bottom"/>
          </w:tcPr>
          <w:p w14:paraId="5A56F2EC" w14:textId="77777777" w:rsidR="00F7101E" w:rsidRPr="0016105D" w:rsidRDefault="00F7101E">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p>
        </w:tc>
        <w:tc>
          <w:tcPr>
            <w:tcW w:w="1170" w:type="dxa"/>
            <w:vAlign w:val="bottom"/>
          </w:tcPr>
          <w:p w14:paraId="54B234AE" w14:textId="77777777" w:rsidR="00F7101E" w:rsidRPr="0016105D" w:rsidRDefault="00F7101E">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p>
        </w:tc>
        <w:tc>
          <w:tcPr>
            <w:tcW w:w="1170" w:type="dxa"/>
            <w:vAlign w:val="bottom"/>
          </w:tcPr>
          <w:p w14:paraId="539BD518" w14:textId="77777777" w:rsidR="00F7101E" w:rsidRPr="0016105D" w:rsidRDefault="00F7101E">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p>
        </w:tc>
        <w:tc>
          <w:tcPr>
            <w:tcW w:w="1170" w:type="dxa"/>
            <w:vAlign w:val="bottom"/>
          </w:tcPr>
          <w:p w14:paraId="1C4AEA6A" w14:textId="77777777" w:rsidR="00F7101E" w:rsidRPr="0016105D" w:rsidRDefault="00F7101E">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p>
        </w:tc>
      </w:tr>
      <w:tr w:rsidR="00F7101E" w:rsidRPr="0016105D" w14:paraId="361FF927" w14:textId="77777777" w:rsidTr="00F7101E">
        <w:tc>
          <w:tcPr>
            <w:tcW w:w="4140" w:type="dxa"/>
            <w:vAlign w:val="bottom"/>
          </w:tcPr>
          <w:p w14:paraId="4F5A63CE" w14:textId="77777777" w:rsidR="00F7101E" w:rsidRPr="0016105D" w:rsidRDefault="00F7101E">
            <w:pPr>
              <w:overflowPunct w:val="0"/>
              <w:autoSpaceDE w:val="0"/>
              <w:autoSpaceDN w:val="0"/>
              <w:adjustRightInd w:val="0"/>
              <w:spacing w:line="340" w:lineRule="exact"/>
              <w:ind w:left="165" w:right="-17" w:hanging="165"/>
              <w:contextualSpacing/>
              <w:jc w:val="thaiDistribute"/>
              <w:textAlignment w:val="baseline"/>
              <w:rPr>
                <w:rFonts w:ascii="Arial" w:eastAsia="Times New Roman" w:hAnsi="Arial" w:cs="Arial"/>
                <w:b/>
                <w:bCs/>
                <w:sz w:val="18"/>
                <w:szCs w:val="18"/>
                <w:lang w:val="en-US" w:eastAsia="en-US"/>
              </w:rPr>
            </w:pPr>
            <w:r w:rsidRPr="0016105D">
              <w:rPr>
                <w:rFonts w:ascii="Arial" w:eastAsia="Times New Roman" w:hAnsi="Arial" w:cs="Arial"/>
                <w:b/>
                <w:bCs/>
                <w:sz w:val="18"/>
                <w:szCs w:val="18"/>
                <w:lang w:val="en-US" w:eastAsia="en-US"/>
              </w:rPr>
              <w:t>Derivatives</w:t>
            </w:r>
          </w:p>
        </w:tc>
        <w:tc>
          <w:tcPr>
            <w:tcW w:w="1170" w:type="dxa"/>
            <w:vAlign w:val="bottom"/>
          </w:tcPr>
          <w:p w14:paraId="59B3A33D" w14:textId="77777777" w:rsidR="00F7101E" w:rsidRPr="0016105D" w:rsidRDefault="00F7101E">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p>
        </w:tc>
        <w:tc>
          <w:tcPr>
            <w:tcW w:w="1170" w:type="dxa"/>
            <w:vAlign w:val="bottom"/>
          </w:tcPr>
          <w:p w14:paraId="5B8A3273" w14:textId="77777777" w:rsidR="00F7101E" w:rsidRPr="0016105D" w:rsidRDefault="00F7101E">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p>
        </w:tc>
        <w:tc>
          <w:tcPr>
            <w:tcW w:w="1170" w:type="dxa"/>
            <w:vAlign w:val="bottom"/>
          </w:tcPr>
          <w:p w14:paraId="5FBE5711" w14:textId="77777777" w:rsidR="00F7101E" w:rsidRPr="0016105D" w:rsidRDefault="00F7101E">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p>
        </w:tc>
        <w:tc>
          <w:tcPr>
            <w:tcW w:w="1170" w:type="dxa"/>
            <w:vAlign w:val="bottom"/>
          </w:tcPr>
          <w:p w14:paraId="241F1998" w14:textId="77777777" w:rsidR="00F7101E" w:rsidRPr="0016105D" w:rsidRDefault="00F7101E">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p>
        </w:tc>
        <w:tc>
          <w:tcPr>
            <w:tcW w:w="1170" w:type="dxa"/>
            <w:vAlign w:val="bottom"/>
          </w:tcPr>
          <w:p w14:paraId="58259DB4" w14:textId="77777777" w:rsidR="00F7101E" w:rsidRPr="0016105D" w:rsidRDefault="00F7101E">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p>
        </w:tc>
      </w:tr>
      <w:tr w:rsidR="00F7101E" w:rsidRPr="0016105D" w14:paraId="5DA62F90" w14:textId="77777777" w:rsidTr="00F7101E">
        <w:tc>
          <w:tcPr>
            <w:tcW w:w="4140" w:type="dxa"/>
            <w:vAlign w:val="bottom"/>
          </w:tcPr>
          <w:p w14:paraId="03A62331" w14:textId="77777777" w:rsidR="00F7101E" w:rsidRPr="0016105D" w:rsidRDefault="00F7101E">
            <w:pPr>
              <w:overflowPunct w:val="0"/>
              <w:autoSpaceDE w:val="0"/>
              <w:autoSpaceDN w:val="0"/>
              <w:adjustRightInd w:val="0"/>
              <w:spacing w:line="340" w:lineRule="exact"/>
              <w:ind w:left="165" w:right="-17" w:hanging="165"/>
              <w:contextualSpacing/>
              <w:jc w:val="thaiDistribute"/>
              <w:textAlignment w:val="baseline"/>
              <w:rPr>
                <w:rFonts w:ascii="Arial" w:eastAsia="Times New Roman" w:hAnsi="Arial" w:cs="Arial"/>
                <w:b/>
                <w:bCs/>
                <w:sz w:val="18"/>
                <w:szCs w:val="18"/>
                <w:lang w:val="en-US" w:eastAsia="en-US"/>
              </w:rPr>
            </w:pPr>
            <w:r w:rsidRPr="0016105D">
              <w:rPr>
                <w:rFonts w:ascii="Arial" w:eastAsia="Times New Roman" w:hAnsi="Arial" w:cs="Arial"/>
                <w:b/>
                <w:bCs/>
                <w:sz w:val="18"/>
                <w:szCs w:val="18"/>
                <w:lang w:val="en-US" w:eastAsia="en-US"/>
              </w:rPr>
              <w:t>Current</w:t>
            </w:r>
          </w:p>
        </w:tc>
        <w:tc>
          <w:tcPr>
            <w:tcW w:w="1170" w:type="dxa"/>
            <w:vAlign w:val="bottom"/>
          </w:tcPr>
          <w:p w14:paraId="17A0AFFF" w14:textId="77777777" w:rsidR="00F7101E" w:rsidRPr="0016105D" w:rsidRDefault="00F7101E">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p>
        </w:tc>
        <w:tc>
          <w:tcPr>
            <w:tcW w:w="1170" w:type="dxa"/>
            <w:vAlign w:val="bottom"/>
          </w:tcPr>
          <w:p w14:paraId="0A8C8F06" w14:textId="77777777" w:rsidR="00F7101E" w:rsidRPr="0016105D" w:rsidRDefault="00F7101E">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p>
        </w:tc>
        <w:tc>
          <w:tcPr>
            <w:tcW w:w="1170" w:type="dxa"/>
            <w:vAlign w:val="bottom"/>
          </w:tcPr>
          <w:p w14:paraId="4D57944C" w14:textId="77777777" w:rsidR="00F7101E" w:rsidRPr="0016105D" w:rsidRDefault="00F7101E">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p>
        </w:tc>
        <w:tc>
          <w:tcPr>
            <w:tcW w:w="1170" w:type="dxa"/>
            <w:vAlign w:val="bottom"/>
          </w:tcPr>
          <w:p w14:paraId="33E10D83" w14:textId="77777777" w:rsidR="00F7101E" w:rsidRPr="0016105D" w:rsidRDefault="00F7101E">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p>
        </w:tc>
        <w:tc>
          <w:tcPr>
            <w:tcW w:w="1170" w:type="dxa"/>
            <w:vAlign w:val="bottom"/>
          </w:tcPr>
          <w:p w14:paraId="5BD035A0" w14:textId="77777777" w:rsidR="00F7101E" w:rsidRPr="0016105D" w:rsidRDefault="00F7101E">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p>
        </w:tc>
      </w:tr>
      <w:tr w:rsidR="00F7101E" w:rsidRPr="0016105D" w14:paraId="6A44EA5E" w14:textId="77777777" w:rsidTr="00F7101E">
        <w:tc>
          <w:tcPr>
            <w:tcW w:w="4140" w:type="dxa"/>
            <w:vAlign w:val="bottom"/>
          </w:tcPr>
          <w:p w14:paraId="4B7B8B7E" w14:textId="77777777" w:rsidR="00F7101E" w:rsidRPr="0016105D" w:rsidRDefault="00F7101E">
            <w:pPr>
              <w:overflowPunct w:val="0"/>
              <w:autoSpaceDE w:val="0"/>
              <w:autoSpaceDN w:val="0"/>
              <w:adjustRightInd w:val="0"/>
              <w:spacing w:line="340" w:lineRule="exact"/>
              <w:ind w:left="165" w:right="-105" w:hanging="165"/>
              <w:contextualSpacing/>
              <w:jc w:val="thaiDistribute"/>
              <w:textAlignment w:val="baseline"/>
              <w:rPr>
                <w:rFonts w:ascii="Arial" w:eastAsia="Times New Roman" w:hAnsi="Arial" w:cs="Arial"/>
                <w:sz w:val="18"/>
                <w:szCs w:val="18"/>
                <w:lang w:val="en-US" w:eastAsia="en-US"/>
              </w:rPr>
            </w:pPr>
            <w:r w:rsidRPr="0016105D">
              <w:rPr>
                <w:rFonts w:ascii="Arial" w:eastAsia="Times New Roman" w:hAnsi="Arial" w:cs="Arial"/>
                <w:sz w:val="18"/>
                <w:szCs w:val="18"/>
                <w:lang w:val="en-US" w:eastAsia="en-US"/>
              </w:rPr>
              <w:t>Oil price crack spread swap and time spread swap</w:t>
            </w:r>
          </w:p>
        </w:tc>
        <w:tc>
          <w:tcPr>
            <w:tcW w:w="1170" w:type="dxa"/>
          </w:tcPr>
          <w:p w14:paraId="5DA334FE" w14:textId="77777777" w:rsidR="00F7101E" w:rsidRPr="0016105D" w:rsidRDefault="00F7101E">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lang w:val="en-US" w:eastAsia="en-US"/>
              </w:rPr>
            </w:pPr>
            <w:r w:rsidRPr="0016105D">
              <w:rPr>
                <w:rFonts w:ascii="Arial" w:hAnsi="Arial" w:cs="Arial"/>
                <w:sz w:val="18"/>
                <w:szCs w:val="18"/>
              </w:rPr>
              <w:t>20</w:t>
            </w:r>
          </w:p>
        </w:tc>
        <w:tc>
          <w:tcPr>
            <w:tcW w:w="1170" w:type="dxa"/>
          </w:tcPr>
          <w:p w14:paraId="5934D468" w14:textId="77777777" w:rsidR="00F7101E" w:rsidRPr="0016105D" w:rsidRDefault="00F7101E">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lang w:val="en-US" w:eastAsia="en-US"/>
              </w:rPr>
            </w:pPr>
            <w:r w:rsidRPr="0016105D">
              <w:rPr>
                <w:rFonts w:ascii="Arial" w:hAnsi="Arial" w:cs="Arial"/>
                <w:sz w:val="18"/>
                <w:szCs w:val="18"/>
              </w:rPr>
              <w:t>-</w:t>
            </w:r>
          </w:p>
        </w:tc>
        <w:tc>
          <w:tcPr>
            <w:tcW w:w="1170" w:type="dxa"/>
          </w:tcPr>
          <w:p w14:paraId="5AC57558" w14:textId="77777777" w:rsidR="00F7101E" w:rsidRPr="0016105D" w:rsidRDefault="00F7101E">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lang w:val="en-US" w:eastAsia="en-US"/>
              </w:rPr>
            </w:pPr>
            <w:r w:rsidRPr="0016105D">
              <w:rPr>
                <w:rFonts w:ascii="Arial" w:hAnsi="Arial" w:cs="Arial"/>
                <w:sz w:val="18"/>
                <w:szCs w:val="18"/>
              </w:rPr>
              <w:t>20</w:t>
            </w:r>
          </w:p>
        </w:tc>
        <w:tc>
          <w:tcPr>
            <w:tcW w:w="1170" w:type="dxa"/>
          </w:tcPr>
          <w:p w14:paraId="64338975" w14:textId="77777777" w:rsidR="00F7101E" w:rsidRPr="0016105D" w:rsidRDefault="00F7101E">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lang w:val="en-US" w:eastAsia="en-US"/>
              </w:rPr>
            </w:pPr>
            <w:r w:rsidRPr="0016105D">
              <w:rPr>
                <w:rFonts w:ascii="Arial" w:hAnsi="Arial" w:cs="Arial"/>
                <w:sz w:val="18"/>
                <w:szCs w:val="18"/>
              </w:rPr>
              <w:t>-</w:t>
            </w:r>
          </w:p>
        </w:tc>
        <w:tc>
          <w:tcPr>
            <w:tcW w:w="1170" w:type="dxa"/>
          </w:tcPr>
          <w:p w14:paraId="282D3B33" w14:textId="77777777" w:rsidR="00F7101E" w:rsidRPr="0016105D" w:rsidRDefault="00F7101E">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lang w:val="en-US" w:eastAsia="en-US"/>
              </w:rPr>
            </w:pPr>
            <w:r w:rsidRPr="0016105D">
              <w:rPr>
                <w:rFonts w:ascii="Arial" w:hAnsi="Arial" w:cs="Arial"/>
                <w:sz w:val="18"/>
                <w:szCs w:val="18"/>
              </w:rPr>
              <w:t>20</w:t>
            </w:r>
          </w:p>
        </w:tc>
      </w:tr>
      <w:tr w:rsidR="00F7101E" w:rsidRPr="0016105D" w14:paraId="60057A8F" w14:textId="77777777" w:rsidTr="00F7101E">
        <w:tc>
          <w:tcPr>
            <w:tcW w:w="4140" w:type="dxa"/>
            <w:vAlign w:val="bottom"/>
          </w:tcPr>
          <w:p w14:paraId="70E005FE" w14:textId="77777777" w:rsidR="00F7101E" w:rsidRPr="0016105D" w:rsidRDefault="00F7101E">
            <w:pPr>
              <w:overflowPunct w:val="0"/>
              <w:autoSpaceDE w:val="0"/>
              <w:autoSpaceDN w:val="0"/>
              <w:adjustRightInd w:val="0"/>
              <w:spacing w:line="340" w:lineRule="exact"/>
              <w:ind w:left="165" w:right="-105" w:hanging="165"/>
              <w:contextualSpacing/>
              <w:jc w:val="thaiDistribute"/>
              <w:textAlignment w:val="baseline"/>
              <w:rPr>
                <w:rFonts w:ascii="Arial" w:eastAsia="Times New Roman" w:hAnsi="Arial" w:cs="Arial"/>
                <w:sz w:val="18"/>
                <w:szCs w:val="18"/>
                <w:lang w:val="en-US" w:eastAsia="en-US"/>
              </w:rPr>
            </w:pPr>
            <w:r w:rsidRPr="0016105D">
              <w:rPr>
                <w:rFonts w:ascii="Arial" w:eastAsia="Times New Roman" w:hAnsi="Arial" w:cs="Arial"/>
                <w:sz w:val="18"/>
                <w:szCs w:val="18"/>
                <w:lang w:val="en-US" w:eastAsia="en-US"/>
              </w:rPr>
              <w:t>Forward foreign exchange contracts</w:t>
            </w:r>
          </w:p>
        </w:tc>
        <w:tc>
          <w:tcPr>
            <w:tcW w:w="1170" w:type="dxa"/>
          </w:tcPr>
          <w:p w14:paraId="5D52C60D" w14:textId="77777777" w:rsidR="00F7101E" w:rsidRPr="0016105D" w:rsidRDefault="00F7101E">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lang w:val="en-US" w:eastAsia="en-US"/>
              </w:rPr>
            </w:pPr>
            <w:r w:rsidRPr="0016105D">
              <w:rPr>
                <w:rFonts w:ascii="Arial" w:hAnsi="Arial" w:cs="Arial"/>
                <w:sz w:val="18"/>
                <w:szCs w:val="18"/>
              </w:rPr>
              <w:t>65</w:t>
            </w:r>
          </w:p>
        </w:tc>
        <w:tc>
          <w:tcPr>
            <w:tcW w:w="1170" w:type="dxa"/>
          </w:tcPr>
          <w:p w14:paraId="4B84C666" w14:textId="77777777" w:rsidR="00F7101E" w:rsidRPr="0016105D" w:rsidRDefault="00F7101E">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lang w:val="en-US" w:eastAsia="en-US"/>
              </w:rPr>
            </w:pPr>
            <w:r w:rsidRPr="0016105D">
              <w:rPr>
                <w:rFonts w:ascii="Arial" w:hAnsi="Arial" w:cs="Arial"/>
                <w:sz w:val="18"/>
                <w:szCs w:val="18"/>
              </w:rPr>
              <w:t>-</w:t>
            </w:r>
          </w:p>
        </w:tc>
        <w:tc>
          <w:tcPr>
            <w:tcW w:w="1170" w:type="dxa"/>
          </w:tcPr>
          <w:p w14:paraId="3FBC238D" w14:textId="77777777" w:rsidR="00F7101E" w:rsidRPr="0016105D" w:rsidRDefault="00F7101E">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lang w:val="en-US" w:eastAsia="en-US"/>
              </w:rPr>
            </w:pPr>
            <w:r w:rsidRPr="0016105D">
              <w:rPr>
                <w:rFonts w:ascii="Arial" w:hAnsi="Arial" w:cs="Arial"/>
                <w:sz w:val="18"/>
                <w:szCs w:val="18"/>
              </w:rPr>
              <w:t>65</w:t>
            </w:r>
          </w:p>
        </w:tc>
        <w:tc>
          <w:tcPr>
            <w:tcW w:w="1170" w:type="dxa"/>
          </w:tcPr>
          <w:p w14:paraId="2FACB2AA" w14:textId="77777777" w:rsidR="00F7101E" w:rsidRPr="0016105D" w:rsidRDefault="00F7101E">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lang w:val="en-US" w:eastAsia="en-US"/>
              </w:rPr>
            </w:pPr>
            <w:r w:rsidRPr="0016105D">
              <w:rPr>
                <w:rFonts w:ascii="Arial" w:hAnsi="Arial" w:cs="Arial"/>
                <w:sz w:val="18"/>
                <w:szCs w:val="18"/>
              </w:rPr>
              <w:t>-</w:t>
            </w:r>
          </w:p>
        </w:tc>
        <w:tc>
          <w:tcPr>
            <w:tcW w:w="1170" w:type="dxa"/>
          </w:tcPr>
          <w:p w14:paraId="0F4EE074" w14:textId="77777777" w:rsidR="00F7101E" w:rsidRPr="0016105D" w:rsidRDefault="00F7101E">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lang w:val="en-US" w:eastAsia="en-US"/>
              </w:rPr>
            </w:pPr>
            <w:r w:rsidRPr="0016105D">
              <w:rPr>
                <w:rFonts w:ascii="Arial" w:hAnsi="Arial" w:cs="Arial"/>
                <w:sz w:val="18"/>
                <w:szCs w:val="18"/>
              </w:rPr>
              <w:t>65</w:t>
            </w:r>
          </w:p>
        </w:tc>
      </w:tr>
      <w:tr w:rsidR="00F7101E" w:rsidRPr="0016105D" w14:paraId="60B92A5D" w14:textId="77777777" w:rsidTr="00F7101E">
        <w:tc>
          <w:tcPr>
            <w:tcW w:w="4140" w:type="dxa"/>
            <w:vAlign w:val="bottom"/>
          </w:tcPr>
          <w:p w14:paraId="4D3BB789" w14:textId="77777777" w:rsidR="00F7101E" w:rsidRPr="0016105D" w:rsidRDefault="00F7101E">
            <w:pPr>
              <w:overflowPunct w:val="0"/>
              <w:autoSpaceDE w:val="0"/>
              <w:autoSpaceDN w:val="0"/>
              <w:adjustRightInd w:val="0"/>
              <w:spacing w:line="340" w:lineRule="exact"/>
              <w:ind w:left="165" w:right="-17" w:hanging="165"/>
              <w:contextualSpacing/>
              <w:jc w:val="thaiDistribute"/>
              <w:textAlignment w:val="baseline"/>
              <w:rPr>
                <w:rFonts w:ascii="Arial" w:eastAsia="Times New Roman" w:hAnsi="Arial" w:cs="Arial"/>
                <w:b/>
                <w:bCs/>
                <w:sz w:val="18"/>
                <w:szCs w:val="18"/>
                <w:lang w:val="en-US" w:eastAsia="en-US"/>
              </w:rPr>
            </w:pPr>
            <w:r w:rsidRPr="0016105D">
              <w:rPr>
                <w:rFonts w:ascii="Arial" w:eastAsia="Times New Roman" w:hAnsi="Arial" w:cs="Arial"/>
                <w:b/>
                <w:bCs/>
                <w:sz w:val="18"/>
                <w:szCs w:val="18"/>
                <w:lang w:val="en-US" w:eastAsia="en-US"/>
              </w:rPr>
              <w:t>Non-current</w:t>
            </w:r>
          </w:p>
        </w:tc>
        <w:tc>
          <w:tcPr>
            <w:tcW w:w="1170" w:type="dxa"/>
            <w:vAlign w:val="bottom"/>
          </w:tcPr>
          <w:p w14:paraId="06FCD8B7" w14:textId="77777777" w:rsidR="00F7101E" w:rsidRPr="0016105D" w:rsidRDefault="00F7101E">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lang w:val="en-US" w:eastAsia="en-US"/>
              </w:rPr>
            </w:pPr>
          </w:p>
        </w:tc>
        <w:tc>
          <w:tcPr>
            <w:tcW w:w="1170" w:type="dxa"/>
            <w:vAlign w:val="bottom"/>
          </w:tcPr>
          <w:p w14:paraId="2D12A512" w14:textId="77777777" w:rsidR="00F7101E" w:rsidRPr="0016105D" w:rsidRDefault="00F7101E">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lang w:val="en-US" w:eastAsia="en-US"/>
              </w:rPr>
            </w:pPr>
          </w:p>
        </w:tc>
        <w:tc>
          <w:tcPr>
            <w:tcW w:w="1170" w:type="dxa"/>
            <w:vAlign w:val="bottom"/>
          </w:tcPr>
          <w:p w14:paraId="3F536D0B" w14:textId="77777777" w:rsidR="00F7101E" w:rsidRPr="0016105D" w:rsidRDefault="00F7101E">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lang w:val="en-US" w:eastAsia="en-US"/>
              </w:rPr>
            </w:pPr>
          </w:p>
        </w:tc>
        <w:tc>
          <w:tcPr>
            <w:tcW w:w="1170" w:type="dxa"/>
            <w:vAlign w:val="bottom"/>
          </w:tcPr>
          <w:p w14:paraId="7E8B201A" w14:textId="77777777" w:rsidR="00F7101E" w:rsidRPr="0016105D" w:rsidRDefault="00F7101E">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lang w:val="en-US" w:eastAsia="en-US"/>
              </w:rPr>
            </w:pPr>
          </w:p>
        </w:tc>
        <w:tc>
          <w:tcPr>
            <w:tcW w:w="1170" w:type="dxa"/>
            <w:vAlign w:val="bottom"/>
          </w:tcPr>
          <w:p w14:paraId="3A5B6EDF" w14:textId="77777777" w:rsidR="00F7101E" w:rsidRPr="0016105D" w:rsidRDefault="00F7101E">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lang w:val="en-US" w:eastAsia="en-US"/>
              </w:rPr>
            </w:pPr>
          </w:p>
        </w:tc>
      </w:tr>
      <w:tr w:rsidR="00F7101E" w:rsidRPr="0016105D" w14:paraId="47D2AC35" w14:textId="77777777" w:rsidTr="00F7101E">
        <w:tc>
          <w:tcPr>
            <w:tcW w:w="4140" w:type="dxa"/>
            <w:vAlign w:val="bottom"/>
          </w:tcPr>
          <w:p w14:paraId="3A9B2B52" w14:textId="77777777" w:rsidR="00F7101E" w:rsidRPr="0016105D" w:rsidRDefault="00F7101E">
            <w:pPr>
              <w:overflowPunct w:val="0"/>
              <w:autoSpaceDE w:val="0"/>
              <w:autoSpaceDN w:val="0"/>
              <w:adjustRightInd w:val="0"/>
              <w:spacing w:line="340" w:lineRule="exact"/>
              <w:ind w:left="165" w:right="-17" w:hanging="165"/>
              <w:contextualSpacing/>
              <w:jc w:val="thaiDistribute"/>
              <w:textAlignment w:val="baseline"/>
              <w:rPr>
                <w:rFonts w:ascii="Arial" w:eastAsia="Times New Roman" w:hAnsi="Arial" w:cs="Arial"/>
                <w:b/>
                <w:bCs/>
                <w:sz w:val="18"/>
                <w:szCs w:val="18"/>
                <w:lang w:val="en-US" w:eastAsia="en-US"/>
              </w:rPr>
            </w:pPr>
            <w:r w:rsidRPr="0016105D">
              <w:rPr>
                <w:rFonts w:ascii="Arial" w:eastAsia="Times New Roman" w:hAnsi="Arial" w:cs="Arial"/>
                <w:sz w:val="18"/>
                <w:szCs w:val="18"/>
                <w:lang w:val="en-US" w:eastAsia="en-US"/>
              </w:rPr>
              <w:t>Forward foreign exchange contracts</w:t>
            </w:r>
          </w:p>
        </w:tc>
        <w:tc>
          <w:tcPr>
            <w:tcW w:w="1170" w:type="dxa"/>
          </w:tcPr>
          <w:p w14:paraId="6DD9B417" w14:textId="77777777" w:rsidR="00F7101E" w:rsidRPr="0016105D" w:rsidRDefault="00F7101E">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lang w:val="en-US" w:eastAsia="en-US"/>
              </w:rPr>
            </w:pPr>
            <w:r w:rsidRPr="0016105D">
              <w:rPr>
                <w:rFonts w:ascii="Arial" w:hAnsi="Arial" w:cs="Arial"/>
                <w:sz w:val="18"/>
                <w:szCs w:val="18"/>
              </w:rPr>
              <w:t>407</w:t>
            </w:r>
          </w:p>
        </w:tc>
        <w:tc>
          <w:tcPr>
            <w:tcW w:w="1170" w:type="dxa"/>
          </w:tcPr>
          <w:p w14:paraId="53DEC540" w14:textId="77777777" w:rsidR="00F7101E" w:rsidRPr="0016105D" w:rsidRDefault="00F7101E">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lang w:val="en-US" w:eastAsia="en-US"/>
              </w:rPr>
            </w:pPr>
            <w:r w:rsidRPr="0016105D">
              <w:rPr>
                <w:rFonts w:ascii="Arial" w:hAnsi="Arial" w:cs="Arial"/>
                <w:sz w:val="18"/>
                <w:szCs w:val="18"/>
              </w:rPr>
              <w:t>-</w:t>
            </w:r>
          </w:p>
        </w:tc>
        <w:tc>
          <w:tcPr>
            <w:tcW w:w="1170" w:type="dxa"/>
          </w:tcPr>
          <w:p w14:paraId="2441FB7F" w14:textId="77777777" w:rsidR="00F7101E" w:rsidRPr="0016105D" w:rsidRDefault="00F7101E">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lang w:val="en-US" w:eastAsia="en-US"/>
              </w:rPr>
            </w:pPr>
            <w:r w:rsidRPr="0016105D">
              <w:rPr>
                <w:rFonts w:ascii="Arial" w:hAnsi="Arial" w:cs="Arial"/>
                <w:sz w:val="18"/>
                <w:szCs w:val="18"/>
              </w:rPr>
              <w:t>407</w:t>
            </w:r>
          </w:p>
        </w:tc>
        <w:tc>
          <w:tcPr>
            <w:tcW w:w="1170" w:type="dxa"/>
          </w:tcPr>
          <w:p w14:paraId="125A0969" w14:textId="77777777" w:rsidR="00F7101E" w:rsidRPr="0016105D" w:rsidRDefault="00F7101E">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lang w:val="en-US" w:eastAsia="en-US"/>
              </w:rPr>
            </w:pPr>
            <w:r w:rsidRPr="0016105D">
              <w:rPr>
                <w:rFonts w:ascii="Arial" w:hAnsi="Arial" w:cs="Arial"/>
                <w:sz w:val="18"/>
                <w:szCs w:val="18"/>
              </w:rPr>
              <w:t>-</w:t>
            </w:r>
          </w:p>
        </w:tc>
        <w:tc>
          <w:tcPr>
            <w:tcW w:w="1170" w:type="dxa"/>
          </w:tcPr>
          <w:p w14:paraId="2327C58E" w14:textId="77777777" w:rsidR="00F7101E" w:rsidRPr="0016105D" w:rsidRDefault="00F7101E">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lang w:val="en-US" w:eastAsia="en-US"/>
              </w:rPr>
            </w:pPr>
            <w:r w:rsidRPr="0016105D">
              <w:rPr>
                <w:rFonts w:ascii="Arial" w:hAnsi="Arial" w:cs="Arial"/>
                <w:sz w:val="18"/>
                <w:szCs w:val="18"/>
              </w:rPr>
              <w:t>407</w:t>
            </w:r>
          </w:p>
        </w:tc>
      </w:tr>
      <w:tr w:rsidR="00F7101E" w:rsidRPr="0016105D" w14:paraId="0281E567" w14:textId="77777777" w:rsidTr="00F7101E">
        <w:tc>
          <w:tcPr>
            <w:tcW w:w="4140" w:type="dxa"/>
            <w:vAlign w:val="bottom"/>
          </w:tcPr>
          <w:p w14:paraId="78253C00" w14:textId="77777777" w:rsidR="00F7101E" w:rsidRPr="0016105D" w:rsidRDefault="00F7101E">
            <w:pPr>
              <w:overflowPunct w:val="0"/>
              <w:autoSpaceDE w:val="0"/>
              <w:autoSpaceDN w:val="0"/>
              <w:adjustRightInd w:val="0"/>
              <w:spacing w:line="340" w:lineRule="exact"/>
              <w:ind w:left="165" w:right="-17" w:hanging="165"/>
              <w:contextualSpacing/>
              <w:jc w:val="thaiDistribute"/>
              <w:textAlignment w:val="baseline"/>
              <w:rPr>
                <w:rFonts w:ascii="Arial" w:eastAsia="Times New Roman" w:hAnsi="Arial" w:cs="Arial"/>
                <w:sz w:val="18"/>
                <w:szCs w:val="18"/>
                <w:lang w:val="en-US" w:eastAsia="en-US"/>
              </w:rPr>
            </w:pPr>
            <w:r w:rsidRPr="0016105D">
              <w:rPr>
                <w:rFonts w:ascii="Arial" w:eastAsia="Times New Roman" w:hAnsi="Arial" w:cs="Arial"/>
                <w:sz w:val="18"/>
                <w:szCs w:val="18"/>
                <w:lang w:val="en-US" w:eastAsia="en-US"/>
              </w:rPr>
              <w:t>Interest rate swap</w:t>
            </w:r>
          </w:p>
        </w:tc>
        <w:tc>
          <w:tcPr>
            <w:tcW w:w="1170" w:type="dxa"/>
          </w:tcPr>
          <w:p w14:paraId="477BC888" w14:textId="77777777" w:rsidR="00F7101E" w:rsidRPr="0016105D" w:rsidRDefault="00F7101E">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lang w:val="en-US" w:eastAsia="en-US"/>
              </w:rPr>
            </w:pPr>
            <w:r w:rsidRPr="0016105D">
              <w:rPr>
                <w:rFonts w:ascii="Arial" w:hAnsi="Arial" w:cs="Arial"/>
                <w:sz w:val="18"/>
                <w:szCs w:val="18"/>
              </w:rPr>
              <w:t>29</w:t>
            </w:r>
          </w:p>
        </w:tc>
        <w:tc>
          <w:tcPr>
            <w:tcW w:w="1170" w:type="dxa"/>
          </w:tcPr>
          <w:p w14:paraId="72C8DF0C" w14:textId="77777777" w:rsidR="00F7101E" w:rsidRPr="0016105D" w:rsidRDefault="00F7101E">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lang w:val="en-US" w:eastAsia="en-US"/>
              </w:rPr>
            </w:pPr>
            <w:r w:rsidRPr="0016105D">
              <w:rPr>
                <w:rFonts w:ascii="Arial" w:hAnsi="Arial" w:cs="Arial"/>
                <w:sz w:val="18"/>
                <w:szCs w:val="18"/>
              </w:rPr>
              <w:t>-</w:t>
            </w:r>
          </w:p>
        </w:tc>
        <w:tc>
          <w:tcPr>
            <w:tcW w:w="1170" w:type="dxa"/>
          </w:tcPr>
          <w:p w14:paraId="1F21C0CE" w14:textId="77777777" w:rsidR="00F7101E" w:rsidRPr="0016105D" w:rsidRDefault="00F7101E">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lang w:val="en-US" w:eastAsia="en-US"/>
              </w:rPr>
            </w:pPr>
            <w:r w:rsidRPr="0016105D">
              <w:rPr>
                <w:rFonts w:ascii="Arial" w:hAnsi="Arial" w:cs="Arial"/>
                <w:sz w:val="18"/>
                <w:szCs w:val="18"/>
              </w:rPr>
              <w:t>29</w:t>
            </w:r>
          </w:p>
        </w:tc>
        <w:tc>
          <w:tcPr>
            <w:tcW w:w="1170" w:type="dxa"/>
          </w:tcPr>
          <w:p w14:paraId="6CEE529C" w14:textId="77777777" w:rsidR="00F7101E" w:rsidRPr="0016105D" w:rsidRDefault="00F7101E">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lang w:val="en-US" w:eastAsia="en-US"/>
              </w:rPr>
            </w:pPr>
            <w:r w:rsidRPr="0016105D">
              <w:rPr>
                <w:rFonts w:ascii="Arial" w:hAnsi="Arial" w:cs="Arial"/>
                <w:sz w:val="18"/>
                <w:szCs w:val="18"/>
              </w:rPr>
              <w:t>-</w:t>
            </w:r>
          </w:p>
        </w:tc>
        <w:tc>
          <w:tcPr>
            <w:tcW w:w="1170" w:type="dxa"/>
          </w:tcPr>
          <w:p w14:paraId="0DE41838" w14:textId="77777777" w:rsidR="00F7101E" w:rsidRPr="0016105D" w:rsidRDefault="00F7101E">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lang w:val="en-US" w:eastAsia="en-US"/>
              </w:rPr>
            </w:pPr>
            <w:r w:rsidRPr="0016105D">
              <w:rPr>
                <w:rFonts w:ascii="Arial" w:hAnsi="Arial" w:cs="Arial"/>
                <w:sz w:val="18"/>
                <w:szCs w:val="18"/>
              </w:rPr>
              <w:t>29</w:t>
            </w:r>
          </w:p>
        </w:tc>
      </w:tr>
      <w:tr w:rsidR="00F7101E" w:rsidRPr="0016105D" w14:paraId="0D3FB7A4" w14:textId="77777777" w:rsidTr="00F7101E">
        <w:tc>
          <w:tcPr>
            <w:tcW w:w="4140" w:type="dxa"/>
            <w:vAlign w:val="bottom"/>
          </w:tcPr>
          <w:p w14:paraId="4C4A57B7" w14:textId="77777777" w:rsidR="00F7101E" w:rsidRPr="0016105D" w:rsidRDefault="00F7101E">
            <w:pPr>
              <w:overflowPunct w:val="0"/>
              <w:autoSpaceDE w:val="0"/>
              <w:autoSpaceDN w:val="0"/>
              <w:adjustRightInd w:val="0"/>
              <w:spacing w:line="340" w:lineRule="exact"/>
              <w:ind w:left="165" w:right="-17" w:hanging="165"/>
              <w:contextualSpacing/>
              <w:jc w:val="thaiDistribute"/>
              <w:textAlignment w:val="baseline"/>
              <w:rPr>
                <w:rFonts w:ascii="Arial" w:eastAsia="Times New Roman" w:hAnsi="Arial" w:cs="Arial"/>
                <w:sz w:val="18"/>
                <w:szCs w:val="18"/>
                <w:lang w:val="en-US" w:eastAsia="en-US"/>
              </w:rPr>
            </w:pPr>
            <w:r w:rsidRPr="0016105D">
              <w:rPr>
                <w:rFonts w:ascii="Arial" w:eastAsia="Times New Roman" w:hAnsi="Arial" w:cs="Arial"/>
                <w:b/>
                <w:bCs/>
                <w:sz w:val="18"/>
                <w:szCs w:val="18"/>
                <w:lang w:val="en-US" w:eastAsia="en-US"/>
              </w:rPr>
              <w:t>Derivatives used for hedge accounting</w:t>
            </w:r>
          </w:p>
        </w:tc>
        <w:tc>
          <w:tcPr>
            <w:tcW w:w="1170" w:type="dxa"/>
            <w:vAlign w:val="bottom"/>
          </w:tcPr>
          <w:p w14:paraId="5B13E345" w14:textId="77777777" w:rsidR="00F7101E" w:rsidRPr="0016105D" w:rsidRDefault="00F7101E">
            <w:pPr>
              <w:tabs>
                <w:tab w:val="decimal" w:pos="876"/>
              </w:tabs>
              <w:overflowPunct w:val="0"/>
              <w:autoSpaceDE w:val="0"/>
              <w:autoSpaceDN w:val="0"/>
              <w:adjustRightInd w:val="0"/>
              <w:spacing w:line="340" w:lineRule="exact"/>
              <w:ind w:right="-17"/>
              <w:contextualSpacing/>
              <w:jc w:val="left"/>
              <w:textAlignment w:val="baseline"/>
              <w:rPr>
                <w:rFonts w:ascii="Arial" w:eastAsia="Arial Unicode MS" w:hAnsi="Arial" w:cs="Arial"/>
                <w:sz w:val="18"/>
                <w:szCs w:val="18"/>
              </w:rPr>
            </w:pPr>
          </w:p>
        </w:tc>
        <w:tc>
          <w:tcPr>
            <w:tcW w:w="1170" w:type="dxa"/>
            <w:vAlign w:val="bottom"/>
          </w:tcPr>
          <w:p w14:paraId="2502AC1A" w14:textId="77777777" w:rsidR="00F7101E" w:rsidRPr="0016105D" w:rsidRDefault="00F7101E">
            <w:pPr>
              <w:tabs>
                <w:tab w:val="decimal" w:pos="876"/>
              </w:tabs>
              <w:overflowPunct w:val="0"/>
              <w:autoSpaceDE w:val="0"/>
              <w:autoSpaceDN w:val="0"/>
              <w:adjustRightInd w:val="0"/>
              <w:spacing w:line="340" w:lineRule="exact"/>
              <w:ind w:right="-17"/>
              <w:contextualSpacing/>
              <w:jc w:val="left"/>
              <w:textAlignment w:val="baseline"/>
              <w:rPr>
                <w:rFonts w:ascii="Arial" w:eastAsia="Arial Unicode MS" w:hAnsi="Arial" w:cs="Arial"/>
                <w:sz w:val="18"/>
                <w:szCs w:val="18"/>
              </w:rPr>
            </w:pPr>
          </w:p>
        </w:tc>
        <w:tc>
          <w:tcPr>
            <w:tcW w:w="1170" w:type="dxa"/>
            <w:vAlign w:val="bottom"/>
          </w:tcPr>
          <w:p w14:paraId="729139B5" w14:textId="77777777" w:rsidR="00F7101E" w:rsidRPr="0016105D" w:rsidRDefault="00F7101E">
            <w:pPr>
              <w:tabs>
                <w:tab w:val="decimal" w:pos="876"/>
              </w:tabs>
              <w:overflowPunct w:val="0"/>
              <w:autoSpaceDE w:val="0"/>
              <w:autoSpaceDN w:val="0"/>
              <w:adjustRightInd w:val="0"/>
              <w:spacing w:line="340" w:lineRule="exact"/>
              <w:ind w:right="-17"/>
              <w:contextualSpacing/>
              <w:jc w:val="left"/>
              <w:textAlignment w:val="baseline"/>
              <w:rPr>
                <w:rFonts w:ascii="Arial" w:eastAsia="Arial Unicode MS" w:hAnsi="Arial" w:cs="Arial"/>
                <w:sz w:val="18"/>
                <w:szCs w:val="18"/>
              </w:rPr>
            </w:pPr>
          </w:p>
        </w:tc>
        <w:tc>
          <w:tcPr>
            <w:tcW w:w="1170" w:type="dxa"/>
            <w:vAlign w:val="bottom"/>
          </w:tcPr>
          <w:p w14:paraId="485FD3E8" w14:textId="77777777" w:rsidR="00F7101E" w:rsidRPr="0016105D" w:rsidRDefault="00F7101E">
            <w:pPr>
              <w:tabs>
                <w:tab w:val="decimal" w:pos="876"/>
              </w:tabs>
              <w:overflowPunct w:val="0"/>
              <w:autoSpaceDE w:val="0"/>
              <w:autoSpaceDN w:val="0"/>
              <w:adjustRightInd w:val="0"/>
              <w:spacing w:line="340" w:lineRule="exact"/>
              <w:ind w:right="-17"/>
              <w:contextualSpacing/>
              <w:jc w:val="left"/>
              <w:textAlignment w:val="baseline"/>
              <w:rPr>
                <w:rFonts w:ascii="Arial" w:eastAsia="Arial Unicode MS" w:hAnsi="Arial" w:cs="Arial"/>
                <w:sz w:val="18"/>
                <w:szCs w:val="18"/>
              </w:rPr>
            </w:pPr>
          </w:p>
        </w:tc>
        <w:tc>
          <w:tcPr>
            <w:tcW w:w="1170" w:type="dxa"/>
            <w:vAlign w:val="bottom"/>
          </w:tcPr>
          <w:p w14:paraId="1F514E90" w14:textId="77777777" w:rsidR="00F7101E" w:rsidRPr="0016105D" w:rsidRDefault="00F7101E">
            <w:pPr>
              <w:tabs>
                <w:tab w:val="decimal" w:pos="876"/>
              </w:tabs>
              <w:overflowPunct w:val="0"/>
              <w:autoSpaceDE w:val="0"/>
              <w:autoSpaceDN w:val="0"/>
              <w:adjustRightInd w:val="0"/>
              <w:spacing w:line="340" w:lineRule="exact"/>
              <w:ind w:right="-17"/>
              <w:contextualSpacing/>
              <w:jc w:val="left"/>
              <w:textAlignment w:val="baseline"/>
              <w:rPr>
                <w:rFonts w:ascii="Arial" w:eastAsia="Arial Unicode MS" w:hAnsi="Arial" w:cs="Arial"/>
                <w:sz w:val="18"/>
                <w:szCs w:val="18"/>
              </w:rPr>
            </w:pPr>
          </w:p>
        </w:tc>
      </w:tr>
      <w:tr w:rsidR="00F7101E" w:rsidRPr="0016105D" w14:paraId="7C45CFB9" w14:textId="77777777" w:rsidTr="00F7101E">
        <w:tc>
          <w:tcPr>
            <w:tcW w:w="4140" w:type="dxa"/>
            <w:vAlign w:val="bottom"/>
          </w:tcPr>
          <w:p w14:paraId="6074D370" w14:textId="77777777" w:rsidR="00F7101E" w:rsidRPr="0016105D" w:rsidRDefault="00F7101E">
            <w:pPr>
              <w:overflowPunct w:val="0"/>
              <w:autoSpaceDE w:val="0"/>
              <w:autoSpaceDN w:val="0"/>
              <w:adjustRightInd w:val="0"/>
              <w:spacing w:line="340" w:lineRule="exact"/>
              <w:ind w:left="165" w:right="-17" w:hanging="165"/>
              <w:contextualSpacing/>
              <w:jc w:val="thaiDistribute"/>
              <w:textAlignment w:val="baseline"/>
              <w:rPr>
                <w:rFonts w:ascii="Arial" w:eastAsia="Times New Roman" w:hAnsi="Arial" w:cs="Arial"/>
                <w:sz w:val="18"/>
                <w:szCs w:val="18"/>
                <w:lang w:val="en-US" w:eastAsia="en-US"/>
              </w:rPr>
            </w:pPr>
            <w:r w:rsidRPr="0016105D">
              <w:rPr>
                <w:rFonts w:ascii="Arial" w:eastAsia="Times New Roman" w:hAnsi="Arial" w:cs="Arial"/>
                <w:sz w:val="18"/>
                <w:szCs w:val="18"/>
                <w:lang w:val="en-US" w:eastAsia="en-US"/>
              </w:rPr>
              <w:t>Cross currency swap</w:t>
            </w:r>
          </w:p>
        </w:tc>
        <w:tc>
          <w:tcPr>
            <w:tcW w:w="1170" w:type="dxa"/>
          </w:tcPr>
          <w:p w14:paraId="7CE046C0" w14:textId="77777777" w:rsidR="00F7101E" w:rsidRPr="0016105D" w:rsidRDefault="00F7101E">
            <w:pPr>
              <w:tabs>
                <w:tab w:val="decimal" w:pos="876"/>
              </w:tabs>
              <w:overflowPunct w:val="0"/>
              <w:autoSpaceDE w:val="0"/>
              <w:autoSpaceDN w:val="0"/>
              <w:adjustRightInd w:val="0"/>
              <w:spacing w:line="340" w:lineRule="exact"/>
              <w:ind w:right="-17"/>
              <w:contextualSpacing/>
              <w:jc w:val="left"/>
              <w:textAlignment w:val="baseline"/>
              <w:rPr>
                <w:rFonts w:ascii="Arial" w:eastAsia="Arial Unicode MS" w:hAnsi="Arial" w:cs="Arial"/>
                <w:sz w:val="18"/>
                <w:szCs w:val="18"/>
              </w:rPr>
            </w:pPr>
            <w:r w:rsidRPr="0016105D">
              <w:rPr>
                <w:rFonts w:ascii="Arial" w:hAnsi="Arial" w:cs="Arial"/>
                <w:sz w:val="18"/>
                <w:szCs w:val="18"/>
              </w:rPr>
              <w:t>6,276</w:t>
            </w:r>
          </w:p>
        </w:tc>
        <w:tc>
          <w:tcPr>
            <w:tcW w:w="1170" w:type="dxa"/>
          </w:tcPr>
          <w:p w14:paraId="43073680" w14:textId="77777777" w:rsidR="00F7101E" w:rsidRPr="0016105D" w:rsidRDefault="00F7101E">
            <w:pPr>
              <w:tabs>
                <w:tab w:val="decimal" w:pos="876"/>
              </w:tabs>
              <w:overflowPunct w:val="0"/>
              <w:autoSpaceDE w:val="0"/>
              <w:autoSpaceDN w:val="0"/>
              <w:adjustRightInd w:val="0"/>
              <w:spacing w:line="340" w:lineRule="exact"/>
              <w:ind w:right="-17"/>
              <w:contextualSpacing/>
              <w:jc w:val="left"/>
              <w:textAlignment w:val="baseline"/>
              <w:rPr>
                <w:rFonts w:ascii="Arial" w:eastAsia="Arial Unicode MS" w:hAnsi="Arial" w:cs="Arial"/>
                <w:sz w:val="18"/>
                <w:szCs w:val="18"/>
              </w:rPr>
            </w:pPr>
            <w:r w:rsidRPr="0016105D">
              <w:rPr>
                <w:rFonts w:ascii="Arial" w:hAnsi="Arial" w:cs="Arial"/>
                <w:sz w:val="18"/>
                <w:szCs w:val="18"/>
              </w:rPr>
              <w:t>-</w:t>
            </w:r>
          </w:p>
        </w:tc>
        <w:tc>
          <w:tcPr>
            <w:tcW w:w="1170" w:type="dxa"/>
          </w:tcPr>
          <w:p w14:paraId="06C2A4FE" w14:textId="77777777" w:rsidR="00F7101E" w:rsidRPr="0016105D" w:rsidRDefault="00F7101E">
            <w:pPr>
              <w:tabs>
                <w:tab w:val="decimal" w:pos="876"/>
              </w:tabs>
              <w:overflowPunct w:val="0"/>
              <w:autoSpaceDE w:val="0"/>
              <w:autoSpaceDN w:val="0"/>
              <w:adjustRightInd w:val="0"/>
              <w:spacing w:line="340" w:lineRule="exact"/>
              <w:ind w:right="-17"/>
              <w:contextualSpacing/>
              <w:jc w:val="left"/>
              <w:textAlignment w:val="baseline"/>
              <w:rPr>
                <w:rFonts w:ascii="Arial" w:eastAsia="Arial Unicode MS" w:hAnsi="Arial" w:cs="Arial"/>
                <w:sz w:val="18"/>
                <w:szCs w:val="18"/>
              </w:rPr>
            </w:pPr>
            <w:r w:rsidRPr="0016105D">
              <w:rPr>
                <w:rFonts w:ascii="Arial" w:hAnsi="Arial" w:cs="Arial"/>
                <w:sz w:val="18"/>
                <w:szCs w:val="18"/>
              </w:rPr>
              <w:t>6,276</w:t>
            </w:r>
          </w:p>
        </w:tc>
        <w:tc>
          <w:tcPr>
            <w:tcW w:w="1170" w:type="dxa"/>
          </w:tcPr>
          <w:p w14:paraId="74406B9A" w14:textId="77777777" w:rsidR="00F7101E" w:rsidRPr="0016105D" w:rsidRDefault="00F7101E">
            <w:pPr>
              <w:tabs>
                <w:tab w:val="decimal" w:pos="876"/>
              </w:tabs>
              <w:overflowPunct w:val="0"/>
              <w:autoSpaceDE w:val="0"/>
              <w:autoSpaceDN w:val="0"/>
              <w:adjustRightInd w:val="0"/>
              <w:spacing w:line="340" w:lineRule="exact"/>
              <w:ind w:right="-17"/>
              <w:contextualSpacing/>
              <w:jc w:val="left"/>
              <w:textAlignment w:val="baseline"/>
              <w:rPr>
                <w:rFonts w:ascii="Arial" w:eastAsia="Arial Unicode MS" w:hAnsi="Arial" w:cs="Arial"/>
                <w:sz w:val="18"/>
                <w:szCs w:val="18"/>
              </w:rPr>
            </w:pPr>
            <w:r w:rsidRPr="0016105D">
              <w:rPr>
                <w:rFonts w:ascii="Arial" w:hAnsi="Arial" w:cs="Arial"/>
                <w:sz w:val="18"/>
                <w:szCs w:val="18"/>
              </w:rPr>
              <w:t>-</w:t>
            </w:r>
          </w:p>
        </w:tc>
        <w:tc>
          <w:tcPr>
            <w:tcW w:w="1170" w:type="dxa"/>
          </w:tcPr>
          <w:p w14:paraId="666CF026" w14:textId="77777777" w:rsidR="00F7101E" w:rsidRPr="0016105D" w:rsidRDefault="00F7101E">
            <w:pPr>
              <w:tabs>
                <w:tab w:val="decimal" w:pos="876"/>
              </w:tabs>
              <w:overflowPunct w:val="0"/>
              <w:autoSpaceDE w:val="0"/>
              <w:autoSpaceDN w:val="0"/>
              <w:adjustRightInd w:val="0"/>
              <w:spacing w:line="340" w:lineRule="exact"/>
              <w:ind w:right="-17"/>
              <w:contextualSpacing/>
              <w:jc w:val="left"/>
              <w:textAlignment w:val="baseline"/>
              <w:rPr>
                <w:rFonts w:ascii="Arial" w:eastAsia="Arial Unicode MS" w:hAnsi="Arial" w:cs="Arial"/>
                <w:sz w:val="18"/>
                <w:szCs w:val="18"/>
              </w:rPr>
            </w:pPr>
            <w:r w:rsidRPr="0016105D">
              <w:rPr>
                <w:rFonts w:ascii="Arial" w:hAnsi="Arial" w:cs="Arial"/>
                <w:sz w:val="18"/>
                <w:szCs w:val="18"/>
              </w:rPr>
              <w:t>6,276</w:t>
            </w:r>
          </w:p>
        </w:tc>
      </w:tr>
      <w:tr w:rsidR="00F7101E" w:rsidRPr="0016105D" w14:paraId="75460A25" w14:textId="77777777" w:rsidTr="00F7101E">
        <w:tc>
          <w:tcPr>
            <w:tcW w:w="4140" w:type="dxa"/>
            <w:vAlign w:val="bottom"/>
          </w:tcPr>
          <w:p w14:paraId="1D3ED7F5" w14:textId="77777777" w:rsidR="00F7101E" w:rsidRPr="0016105D" w:rsidRDefault="00F7101E">
            <w:pPr>
              <w:overflowPunct w:val="0"/>
              <w:autoSpaceDE w:val="0"/>
              <w:autoSpaceDN w:val="0"/>
              <w:adjustRightInd w:val="0"/>
              <w:spacing w:line="340" w:lineRule="exact"/>
              <w:ind w:left="165" w:right="-17" w:hanging="165"/>
              <w:contextualSpacing/>
              <w:jc w:val="thaiDistribute"/>
              <w:textAlignment w:val="baseline"/>
              <w:rPr>
                <w:rFonts w:ascii="Arial" w:eastAsia="Times New Roman" w:hAnsi="Arial" w:cs="Arial"/>
                <w:sz w:val="18"/>
                <w:szCs w:val="18"/>
                <w:lang w:val="en-US" w:eastAsia="en-US"/>
              </w:rPr>
            </w:pPr>
          </w:p>
        </w:tc>
        <w:tc>
          <w:tcPr>
            <w:tcW w:w="1170" w:type="dxa"/>
            <w:vAlign w:val="bottom"/>
          </w:tcPr>
          <w:p w14:paraId="0EEF8D47" w14:textId="77777777" w:rsidR="00F7101E" w:rsidRPr="0016105D" w:rsidRDefault="00F7101E">
            <w:pPr>
              <w:tabs>
                <w:tab w:val="decimal" w:pos="876"/>
              </w:tabs>
              <w:overflowPunct w:val="0"/>
              <w:autoSpaceDE w:val="0"/>
              <w:autoSpaceDN w:val="0"/>
              <w:adjustRightInd w:val="0"/>
              <w:spacing w:line="340" w:lineRule="exact"/>
              <w:ind w:right="-17"/>
              <w:contextualSpacing/>
              <w:jc w:val="left"/>
              <w:textAlignment w:val="baseline"/>
              <w:rPr>
                <w:rFonts w:ascii="Arial" w:eastAsia="Arial Unicode MS" w:hAnsi="Arial" w:cs="Arial"/>
                <w:sz w:val="18"/>
                <w:szCs w:val="18"/>
              </w:rPr>
            </w:pPr>
          </w:p>
        </w:tc>
        <w:tc>
          <w:tcPr>
            <w:tcW w:w="1170" w:type="dxa"/>
            <w:vAlign w:val="bottom"/>
          </w:tcPr>
          <w:p w14:paraId="170B83E9" w14:textId="77777777" w:rsidR="00F7101E" w:rsidRPr="0016105D" w:rsidRDefault="00F7101E">
            <w:pPr>
              <w:tabs>
                <w:tab w:val="decimal" w:pos="876"/>
              </w:tabs>
              <w:overflowPunct w:val="0"/>
              <w:autoSpaceDE w:val="0"/>
              <w:autoSpaceDN w:val="0"/>
              <w:adjustRightInd w:val="0"/>
              <w:spacing w:line="340" w:lineRule="exact"/>
              <w:ind w:right="-17"/>
              <w:contextualSpacing/>
              <w:jc w:val="left"/>
              <w:textAlignment w:val="baseline"/>
              <w:rPr>
                <w:rFonts w:ascii="Arial" w:eastAsia="Arial Unicode MS" w:hAnsi="Arial" w:cs="Arial"/>
                <w:sz w:val="18"/>
                <w:szCs w:val="18"/>
              </w:rPr>
            </w:pPr>
          </w:p>
        </w:tc>
        <w:tc>
          <w:tcPr>
            <w:tcW w:w="1170" w:type="dxa"/>
            <w:vAlign w:val="bottom"/>
          </w:tcPr>
          <w:p w14:paraId="2FD02E14" w14:textId="77777777" w:rsidR="00F7101E" w:rsidRPr="0016105D" w:rsidRDefault="00F7101E">
            <w:pPr>
              <w:tabs>
                <w:tab w:val="decimal" w:pos="876"/>
              </w:tabs>
              <w:overflowPunct w:val="0"/>
              <w:autoSpaceDE w:val="0"/>
              <w:autoSpaceDN w:val="0"/>
              <w:adjustRightInd w:val="0"/>
              <w:spacing w:line="340" w:lineRule="exact"/>
              <w:ind w:right="-17"/>
              <w:contextualSpacing/>
              <w:jc w:val="left"/>
              <w:textAlignment w:val="baseline"/>
              <w:rPr>
                <w:rFonts w:ascii="Arial" w:eastAsia="Arial Unicode MS" w:hAnsi="Arial" w:cs="Arial"/>
                <w:sz w:val="18"/>
                <w:szCs w:val="18"/>
              </w:rPr>
            </w:pPr>
          </w:p>
        </w:tc>
        <w:tc>
          <w:tcPr>
            <w:tcW w:w="1170" w:type="dxa"/>
            <w:vAlign w:val="bottom"/>
          </w:tcPr>
          <w:p w14:paraId="60848417" w14:textId="77777777" w:rsidR="00F7101E" w:rsidRPr="0016105D" w:rsidRDefault="00F7101E">
            <w:pPr>
              <w:tabs>
                <w:tab w:val="decimal" w:pos="876"/>
              </w:tabs>
              <w:overflowPunct w:val="0"/>
              <w:autoSpaceDE w:val="0"/>
              <w:autoSpaceDN w:val="0"/>
              <w:adjustRightInd w:val="0"/>
              <w:spacing w:line="340" w:lineRule="exact"/>
              <w:ind w:right="-17"/>
              <w:contextualSpacing/>
              <w:jc w:val="left"/>
              <w:textAlignment w:val="baseline"/>
              <w:rPr>
                <w:rFonts w:ascii="Arial" w:eastAsia="Arial Unicode MS" w:hAnsi="Arial" w:cs="Arial"/>
                <w:sz w:val="18"/>
                <w:szCs w:val="18"/>
              </w:rPr>
            </w:pPr>
          </w:p>
        </w:tc>
        <w:tc>
          <w:tcPr>
            <w:tcW w:w="1170" w:type="dxa"/>
            <w:vAlign w:val="bottom"/>
          </w:tcPr>
          <w:p w14:paraId="56CC437E" w14:textId="77777777" w:rsidR="00F7101E" w:rsidRPr="0016105D" w:rsidRDefault="00F7101E">
            <w:pPr>
              <w:tabs>
                <w:tab w:val="decimal" w:pos="876"/>
              </w:tabs>
              <w:overflowPunct w:val="0"/>
              <w:autoSpaceDE w:val="0"/>
              <w:autoSpaceDN w:val="0"/>
              <w:adjustRightInd w:val="0"/>
              <w:spacing w:line="340" w:lineRule="exact"/>
              <w:ind w:right="-17"/>
              <w:contextualSpacing/>
              <w:jc w:val="left"/>
              <w:textAlignment w:val="baseline"/>
              <w:rPr>
                <w:rFonts w:ascii="Arial" w:eastAsia="Arial Unicode MS" w:hAnsi="Arial" w:cs="Arial"/>
                <w:sz w:val="18"/>
                <w:szCs w:val="18"/>
              </w:rPr>
            </w:pPr>
          </w:p>
        </w:tc>
      </w:tr>
      <w:tr w:rsidR="00F7101E" w:rsidRPr="0016105D" w14:paraId="326ED5B3" w14:textId="77777777" w:rsidTr="00F7101E">
        <w:tc>
          <w:tcPr>
            <w:tcW w:w="4140" w:type="dxa"/>
            <w:vAlign w:val="bottom"/>
          </w:tcPr>
          <w:p w14:paraId="1B001153" w14:textId="77777777" w:rsidR="00F7101E" w:rsidRPr="0016105D" w:rsidRDefault="00F7101E">
            <w:pPr>
              <w:overflowPunct w:val="0"/>
              <w:autoSpaceDE w:val="0"/>
              <w:autoSpaceDN w:val="0"/>
              <w:adjustRightInd w:val="0"/>
              <w:spacing w:line="340" w:lineRule="exact"/>
              <w:ind w:left="165" w:right="-17" w:hanging="165"/>
              <w:contextualSpacing/>
              <w:jc w:val="thaiDistribute"/>
              <w:textAlignment w:val="baseline"/>
              <w:rPr>
                <w:rFonts w:ascii="Arial" w:eastAsia="Times New Roman" w:hAnsi="Arial" w:cs="Arial"/>
                <w:b/>
                <w:bCs/>
                <w:sz w:val="18"/>
                <w:szCs w:val="18"/>
                <w:lang w:val="en-US" w:eastAsia="en-US"/>
              </w:rPr>
            </w:pPr>
            <w:r w:rsidRPr="0016105D">
              <w:rPr>
                <w:rFonts w:ascii="Arial" w:eastAsia="Times New Roman" w:hAnsi="Arial" w:cs="Arial"/>
                <w:b/>
                <w:bCs/>
                <w:sz w:val="18"/>
                <w:szCs w:val="18"/>
                <w:lang w:val="en-US" w:eastAsia="en-US"/>
              </w:rPr>
              <w:t>Financial liabilities not measured at fair value</w:t>
            </w:r>
          </w:p>
        </w:tc>
        <w:tc>
          <w:tcPr>
            <w:tcW w:w="1170" w:type="dxa"/>
            <w:vAlign w:val="bottom"/>
          </w:tcPr>
          <w:p w14:paraId="6CA55592" w14:textId="77777777" w:rsidR="00F7101E" w:rsidRPr="0016105D" w:rsidRDefault="00F7101E">
            <w:pPr>
              <w:tabs>
                <w:tab w:val="decimal" w:pos="876"/>
              </w:tabs>
              <w:overflowPunct w:val="0"/>
              <w:autoSpaceDE w:val="0"/>
              <w:autoSpaceDN w:val="0"/>
              <w:adjustRightInd w:val="0"/>
              <w:spacing w:line="340" w:lineRule="exact"/>
              <w:ind w:right="-17"/>
              <w:contextualSpacing/>
              <w:jc w:val="left"/>
              <w:textAlignment w:val="baseline"/>
              <w:rPr>
                <w:rFonts w:ascii="Arial" w:eastAsia="Arial Unicode MS" w:hAnsi="Arial" w:cs="Arial"/>
                <w:sz w:val="18"/>
                <w:szCs w:val="18"/>
              </w:rPr>
            </w:pPr>
          </w:p>
        </w:tc>
        <w:tc>
          <w:tcPr>
            <w:tcW w:w="1170" w:type="dxa"/>
            <w:vAlign w:val="bottom"/>
          </w:tcPr>
          <w:p w14:paraId="1DD0B9A1" w14:textId="77777777" w:rsidR="00F7101E" w:rsidRPr="0016105D" w:rsidRDefault="00F7101E">
            <w:pPr>
              <w:tabs>
                <w:tab w:val="decimal" w:pos="876"/>
              </w:tabs>
              <w:overflowPunct w:val="0"/>
              <w:autoSpaceDE w:val="0"/>
              <w:autoSpaceDN w:val="0"/>
              <w:adjustRightInd w:val="0"/>
              <w:spacing w:line="340" w:lineRule="exact"/>
              <w:ind w:right="-17"/>
              <w:contextualSpacing/>
              <w:jc w:val="left"/>
              <w:textAlignment w:val="baseline"/>
              <w:rPr>
                <w:rFonts w:ascii="Arial" w:eastAsia="Arial Unicode MS" w:hAnsi="Arial" w:cs="Arial"/>
                <w:sz w:val="18"/>
                <w:szCs w:val="18"/>
              </w:rPr>
            </w:pPr>
          </w:p>
        </w:tc>
        <w:tc>
          <w:tcPr>
            <w:tcW w:w="1170" w:type="dxa"/>
            <w:vAlign w:val="bottom"/>
          </w:tcPr>
          <w:p w14:paraId="6B6E0511" w14:textId="77777777" w:rsidR="00F7101E" w:rsidRPr="0016105D" w:rsidRDefault="00F7101E">
            <w:pPr>
              <w:tabs>
                <w:tab w:val="decimal" w:pos="876"/>
              </w:tabs>
              <w:overflowPunct w:val="0"/>
              <w:autoSpaceDE w:val="0"/>
              <w:autoSpaceDN w:val="0"/>
              <w:adjustRightInd w:val="0"/>
              <w:spacing w:line="340" w:lineRule="exact"/>
              <w:ind w:right="-17"/>
              <w:contextualSpacing/>
              <w:jc w:val="left"/>
              <w:textAlignment w:val="baseline"/>
              <w:rPr>
                <w:rFonts w:ascii="Arial" w:eastAsia="Arial Unicode MS" w:hAnsi="Arial" w:cs="Arial"/>
                <w:sz w:val="18"/>
                <w:szCs w:val="18"/>
              </w:rPr>
            </w:pPr>
          </w:p>
        </w:tc>
        <w:tc>
          <w:tcPr>
            <w:tcW w:w="1170" w:type="dxa"/>
            <w:vAlign w:val="bottom"/>
          </w:tcPr>
          <w:p w14:paraId="76C54420" w14:textId="77777777" w:rsidR="00F7101E" w:rsidRPr="0016105D" w:rsidRDefault="00F7101E">
            <w:pPr>
              <w:tabs>
                <w:tab w:val="decimal" w:pos="876"/>
              </w:tabs>
              <w:overflowPunct w:val="0"/>
              <w:autoSpaceDE w:val="0"/>
              <w:autoSpaceDN w:val="0"/>
              <w:adjustRightInd w:val="0"/>
              <w:spacing w:line="340" w:lineRule="exact"/>
              <w:ind w:right="-17"/>
              <w:contextualSpacing/>
              <w:jc w:val="left"/>
              <w:textAlignment w:val="baseline"/>
              <w:rPr>
                <w:rFonts w:ascii="Arial" w:eastAsia="Arial Unicode MS" w:hAnsi="Arial" w:cs="Arial"/>
                <w:sz w:val="18"/>
                <w:szCs w:val="18"/>
              </w:rPr>
            </w:pPr>
          </w:p>
        </w:tc>
        <w:tc>
          <w:tcPr>
            <w:tcW w:w="1170" w:type="dxa"/>
            <w:vAlign w:val="bottom"/>
          </w:tcPr>
          <w:p w14:paraId="08D36FA6" w14:textId="77777777" w:rsidR="00F7101E" w:rsidRPr="0016105D" w:rsidRDefault="00F7101E">
            <w:pPr>
              <w:tabs>
                <w:tab w:val="decimal" w:pos="876"/>
              </w:tabs>
              <w:overflowPunct w:val="0"/>
              <w:autoSpaceDE w:val="0"/>
              <w:autoSpaceDN w:val="0"/>
              <w:adjustRightInd w:val="0"/>
              <w:spacing w:line="340" w:lineRule="exact"/>
              <w:ind w:right="-17"/>
              <w:contextualSpacing/>
              <w:jc w:val="left"/>
              <w:textAlignment w:val="baseline"/>
              <w:rPr>
                <w:rFonts w:ascii="Arial" w:eastAsia="Arial Unicode MS" w:hAnsi="Arial" w:cs="Arial"/>
                <w:sz w:val="18"/>
                <w:szCs w:val="18"/>
              </w:rPr>
            </w:pPr>
          </w:p>
        </w:tc>
      </w:tr>
      <w:tr w:rsidR="00F7101E" w:rsidRPr="0016105D" w14:paraId="484ADCD9" w14:textId="77777777" w:rsidTr="00F7101E">
        <w:tc>
          <w:tcPr>
            <w:tcW w:w="4140" w:type="dxa"/>
            <w:vAlign w:val="bottom"/>
          </w:tcPr>
          <w:p w14:paraId="6108F5D0" w14:textId="77777777" w:rsidR="00F7101E" w:rsidRPr="0016105D" w:rsidRDefault="00F7101E">
            <w:pPr>
              <w:overflowPunct w:val="0"/>
              <w:autoSpaceDE w:val="0"/>
              <w:autoSpaceDN w:val="0"/>
              <w:adjustRightInd w:val="0"/>
              <w:spacing w:line="340" w:lineRule="exact"/>
              <w:ind w:left="165" w:right="-17" w:hanging="165"/>
              <w:contextualSpacing/>
              <w:jc w:val="thaiDistribute"/>
              <w:textAlignment w:val="baseline"/>
              <w:rPr>
                <w:rFonts w:ascii="Arial" w:eastAsia="Times New Roman" w:hAnsi="Arial" w:cs="Arial"/>
                <w:b/>
                <w:bCs/>
                <w:sz w:val="18"/>
                <w:szCs w:val="18"/>
                <w:lang w:val="en-US" w:eastAsia="en-US"/>
              </w:rPr>
            </w:pPr>
            <w:r w:rsidRPr="0016105D">
              <w:rPr>
                <w:rFonts w:ascii="Arial" w:eastAsia="Times New Roman" w:hAnsi="Arial" w:cs="Arial"/>
                <w:sz w:val="18"/>
                <w:szCs w:val="18"/>
                <w:lang w:val="en-US" w:eastAsia="en-US"/>
              </w:rPr>
              <w:t>Debentures</w:t>
            </w:r>
          </w:p>
        </w:tc>
        <w:tc>
          <w:tcPr>
            <w:tcW w:w="1170" w:type="dxa"/>
          </w:tcPr>
          <w:p w14:paraId="2FCB18D6" w14:textId="77777777" w:rsidR="00F7101E" w:rsidRPr="0016105D" w:rsidRDefault="00F7101E">
            <w:pPr>
              <w:tabs>
                <w:tab w:val="decimal" w:pos="876"/>
              </w:tabs>
              <w:overflowPunct w:val="0"/>
              <w:autoSpaceDE w:val="0"/>
              <w:autoSpaceDN w:val="0"/>
              <w:adjustRightInd w:val="0"/>
              <w:spacing w:line="340" w:lineRule="exact"/>
              <w:ind w:right="-17"/>
              <w:contextualSpacing/>
              <w:jc w:val="left"/>
              <w:textAlignment w:val="baseline"/>
              <w:rPr>
                <w:rFonts w:ascii="Arial" w:eastAsia="Arial Unicode MS" w:hAnsi="Arial" w:cs="Arial"/>
                <w:sz w:val="18"/>
                <w:szCs w:val="18"/>
              </w:rPr>
            </w:pPr>
            <w:r w:rsidRPr="0016105D">
              <w:rPr>
                <w:rFonts w:ascii="Arial" w:hAnsi="Arial" w:cs="Arial"/>
                <w:sz w:val="18"/>
                <w:szCs w:val="18"/>
              </w:rPr>
              <w:t>100,680</w:t>
            </w:r>
          </w:p>
        </w:tc>
        <w:tc>
          <w:tcPr>
            <w:tcW w:w="1170" w:type="dxa"/>
          </w:tcPr>
          <w:p w14:paraId="1D848F47" w14:textId="77777777" w:rsidR="00F7101E" w:rsidRPr="0016105D" w:rsidRDefault="00F7101E">
            <w:pPr>
              <w:tabs>
                <w:tab w:val="decimal" w:pos="876"/>
              </w:tabs>
              <w:overflowPunct w:val="0"/>
              <w:autoSpaceDE w:val="0"/>
              <w:autoSpaceDN w:val="0"/>
              <w:adjustRightInd w:val="0"/>
              <w:spacing w:line="340" w:lineRule="exact"/>
              <w:ind w:right="-17"/>
              <w:contextualSpacing/>
              <w:jc w:val="left"/>
              <w:textAlignment w:val="baseline"/>
              <w:rPr>
                <w:rFonts w:ascii="Arial" w:eastAsia="Arial Unicode MS" w:hAnsi="Arial" w:cs="Arial"/>
                <w:sz w:val="18"/>
                <w:szCs w:val="18"/>
              </w:rPr>
            </w:pPr>
            <w:r w:rsidRPr="0016105D">
              <w:rPr>
                <w:rFonts w:ascii="Arial" w:hAnsi="Arial" w:cs="Arial"/>
                <w:sz w:val="18"/>
                <w:szCs w:val="18"/>
              </w:rPr>
              <w:t>-</w:t>
            </w:r>
          </w:p>
        </w:tc>
        <w:tc>
          <w:tcPr>
            <w:tcW w:w="1170" w:type="dxa"/>
          </w:tcPr>
          <w:p w14:paraId="01795FDA" w14:textId="77777777" w:rsidR="00F7101E" w:rsidRPr="0016105D" w:rsidRDefault="00F7101E">
            <w:pPr>
              <w:tabs>
                <w:tab w:val="decimal" w:pos="876"/>
              </w:tabs>
              <w:overflowPunct w:val="0"/>
              <w:autoSpaceDE w:val="0"/>
              <w:autoSpaceDN w:val="0"/>
              <w:adjustRightInd w:val="0"/>
              <w:spacing w:line="340" w:lineRule="exact"/>
              <w:ind w:right="-17"/>
              <w:contextualSpacing/>
              <w:jc w:val="left"/>
              <w:textAlignment w:val="baseline"/>
              <w:rPr>
                <w:rFonts w:ascii="Arial" w:eastAsia="Arial Unicode MS" w:hAnsi="Arial" w:cs="Arial"/>
                <w:sz w:val="18"/>
                <w:szCs w:val="18"/>
              </w:rPr>
            </w:pPr>
            <w:r w:rsidRPr="0016105D">
              <w:rPr>
                <w:rFonts w:ascii="Arial" w:hAnsi="Arial" w:cs="Arial"/>
                <w:sz w:val="18"/>
                <w:szCs w:val="18"/>
              </w:rPr>
              <w:t>93,767</w:t>
            </w:r>
          </w:p>
        </w:tc>
        <w:tc>
          <w:tcPr>
            <w:tcW w:w="1170" w:type="dxa"/>
          </w:tcPr>
          <w:p w14:paraId="285EE57F" w14:textId="77777777" w:rsidR="00F7101E" w:rsidRPr="0016105D" w:rsidRDefault="00F7101E">
            <w:pPr>
              <w:tabs>
                <w:tab w:val="decimal" w:pos="876"/>
              </w:tabs>
              <w:overflowPunct w:val="0"/>
              <w:autoSpaceDE w:val="0"/>
              <w:autoSpaceDN w:val="0"/>
              <w:adjustRightInd w:val="0"/>
              <w:spacing w:line="340" w:lineRule="exact"/>
              <w:ind w:right="-17"/>
              <w:contextualSpacing/>
              <w:jc w:val="left"/>
              <w:textAlignment w:val="baseline"/>
              <w:rPr>
                <w:rFonts w:ascii="Arial" w:eastAsia="Arial Unicode MS" w:hAnsi="Arial" w:cs="Arial"/>
                <w:sz w:val="18"/>
                <w:szCs w:val="18"/>
              </w:rPr>
            </w:pPr>
            <w:r w:rsidRPr="0016105D">
              <w:rPr>
                <w:rFonts w:ascii="Arial" w:hAnsi="Arial" w:cs="Arial"/>
                <w:sz w:val="18"/>
                <w:szCs w:val="18"/>
              </w:rPr>
              <w:t>-</w:t>
            </w:r>
          </w:p>
        </w:tc>
        <w:tc>
          <w:tcPr>
            <w:tcW w:w="1170" w:type="dxa"/>
          </w:tcPr>
          <w:p w14:paraId="5B96EE8F" w14:textId="77777777" w:rsidR="00F7101E" w:rsidRPr="0016105D" w:rsidRDefault="00F7101E">
            <w:pPr>
              <w:tabs>
                <w:tab w:val="decimal" w:pos="876"/>
              </w:tabs>
              <w:overflowPunct w:val="0"/>
              <w:autoSpaceDE w:val="0"/>
              <w:autoSpaceDN w:val="0"/>
              <w:adjustRightInd w:val="0"/>
              <w:spacing w:line="340" w:lineRule="exact"/>
              <w:ind w:right="-17"/>
              <w:contextualSpacing/>
              <w:jc w:val="left"/>
              <w:textAlignment w:val="baseline"/>
              <w:rPr>
                <w:rFonts w:ascii="Arial" w:eastAsia="Arial Unicode MS" w:hAnsi="Arial" w:cs="Arial"/>
                <w:sz w:val="18"/>
                <w:szCs w:val="18"/>
              </w:rPr>
            </w:pPr>
            <w:r w:rsidRPr="0016105D">
              <w:rPr>
                <w:rFonts w:ascii="Arial" w:hAnsi="Arial" w:cs="Arial"/>
                <w:sz w:val="18"/>
                <w:szCs w:val="18"/>
              </w:rPr>
              <w:t>93,767</w:t>
            </w:r>
          </w:p>
        </w:tc>
      </w:tr>
    </w:tbl>
    <w:p w14:paraId="281A2F1D" w14:textId="77777777" w:rsidR="00F7101E" w:rsidRPr="0016105D" w:rsidRDefault="00F7101E">
      <w:r w:rsidRPr="0016105D">
        <w:br w:type="page"/>
      </w:r>
    </w:p>
    <w:tbl>
      <w:tblPr>
        <w:tblW w:w="10080" w:type="dxa"/>
        <w:tblInd w:w="-90" w:type="dxa"/>
        <w:tblLayout w:type="fixed"/>
        <w:tblLook w:val="04A0" w:firstRow="1" w:lastRow="0" w:firstColumn="1" w:lastColumn="0" w:noHBand="0" w:noVBand="1"/>
      </w:tblPr>
      <w:tblGrid>
        <w:gridCol w:w="4230"/>
        <w:gridCol w:w="1170"/>
        <w:gridCol w:w="1170"/>
        <w:gridCol w:w="1170"/>
        <w:gridCol w:w="1170"/>
        <w:gridCol w:w="1170"/>
      </w:tblGrid>
      <w:tr w:rsidR="00F7101E" w:rsidRPr="0016105D" w14:paraId="2B8305A9" w14:textId="77777777" w:rsidTr="00F7101E">
        <w:tc>
          <w:tcPr>
            <w:tcW w:w="4230" w:type="dxa"/>
            <w:vAlign w:val="bottom"/>
          </w:tcPr>
          <w:p w14:paraId="28490D30" w14:textId="6CAC4684" w:rsidR="00F7101E" w:rsidRPr="0016105D" w:rsidRDefault="00F7101E">
            <w:pPr>
              <w:overflowPunct w:val="0"/>
              <w:autoSpaceDE w:val="0"/>
              <w:autoSpaceDN w:val="0"/>
              <w:adjustRightInd w:val="0"/>
              <w:spacing w:line="340" w:lineRule="exact"/>
              <w:ind w:right="-17"/>
              <w:contextualSpacing/>
              <w:jc w:val="thaiDistribute"/>
              <w:textAlignment w:val="baseline"/>
              <w:rPr>
                <w:rFonts w:ascii="Arial" w:eastAsia="Times New Roman" w:hAnsi="Arial" w:cs="Arial"/>
                <w:sz w:val="18"/>
                <w:szCs w:val="18"/>
                <w:lang w:val="en-US" w:eastAsia="en-US"/>
              </w:rPr>
            </w:pPr>
          </w:p>
        </w:tc>
        <w:tc>
          <w:tcPr>
            <w:tcW w:w="5850" w:type="dxa"/>
            <w:gridSpan w:val="5"/>
            <w:vAlign w:val="bottom"/>
          </w:tcPr>
          <w:p w14:paraId="158BB3F2" w14:textId="77777777" w:rsidR="00F7101E" w:rsidRPr="0016105D" w:rsidRDefault="00F7101E">
            <w:pPr>
              <w:overflowPunct w:val="0"/>
              <w:autoSpaceDE w:val="0"/>
              <w:autoSpaceDN w:val="0"/>
              <w:adjustRightInd w:val="0"/>
              <w:spacing w:line="340" w:lineRule="exact"/>
              <w:contextualSpacing/>
              <w:jc w:val="right"/>
              <w:textAlignment w:val="baseline"/>
              <w:rPr>
                <w:rFonts w:ascii="Arial" w:eastAsia="Times New Roman" w:hAnsi="Arial" w:cs="Arial"/>
                <w:sz w:val="18"/>
                <w:szCs w:val="18"/>
                <w:lang w:val="en-US" w:eastAsia="en-US"/>
              </w:rPr>
            </w:pPr>
            <w:r w:rsidRPr="0016105D">
              <w:rPr>
                <w:rFonts w:ascii="Arial" w:eastAsia="Times New Roman" w:hAnsi="Arial" w:cs="Arial"/>
                <w:sz w:val="18"/>
                <w:szCs w:val="18"/>
                <w:lang w:val="en-US" w:eastAsia="en-US"/>
              </w:rPr>
              <w:t>(Unit: Million Baht)</w:t>
            </w:r>
          </w:p>
        </w:tc>
      </w:tr>
      <w:tr w:rsidR="00F7101E" w:rsidRPr="0016105D" w14:paraId="22D0B739" w14:textId="77777777" w:rsidTr="00F7101E">
        <w:tc>
          <w:tcPr>
            <w:tcW w:w="4230" w:type="dxa"/>
            <w:vAlign w:val="bottom"/>
          </w:tcPr>
          <w:p w14:paraId="5C7CE774" w14:textId="77777777" w:rsidR="00F7101E" w:rsidRPr="0016105D" w:rsidRDefault="00F7101E">
            <w:pPr>
              <w:overflowPunct w:val="0"/>
              <w:autoSpaceDE w:val="0"/>
              <w:autoSpaceDN w:val="0"/>
              <w:adjustRightInd w:val="0"/>
              <w:spacing w:line="340" w:lineRule="exact"/>
              <w:ind w:right="-17"/>
              <w:contextualSpacing/>
              <w:jc w:val="thaiDistribute"/>
              <w:textAlignment w:val="baseline"/>
              <w:rPr>
                <w:rFonts w:ascii="Arial" w:eastAsia="Times New Roman" w:hAnsi="Arial" w:cs="Arial"/>
                <w:sz w:val="18"/>
                <w:szCs w:val="18"/>
                <w:lang w:val="en-US" w:eastAsia="en-US"/>
              </w:rPr>
            </w:pPr>
          </w:p>
        </w:tc>
        <w:tc>
          <w:tcPr>
            <w:tcW w:w="5850" w:type="dxa"/>
            <w:gridSpan w:val="5"/>
            <w:vAlign w:val="bottom"/>
          </w:tcPr>
          <w:p w14:paraId="3EC83CC9" w14:textId="3CC85687" w:rsidR="00F7101E" w:rsidRPr="0016105D" w:rsidRDefault="00F7101E">
            <w:pPr>
              <w:pBdr>
                <w:bottom w:val="single" w:sz="4" w:space="1" w:color="auto"/>
              </w:pBdr>
              <w:overflowPunct w:val="0"/>
              <w:autoSpaceDE w:val="0"/>
              <w:autoSpaceDN w:val="0"/>
              <w:adjustRightInd w:val="0"/>
              <w:spacing w:line="340" w:lineRule="exact"/>
              <w:ind w:right="-17"/>
              <w:contextualSpacing/>
              <w:jc w:val="center"/>
              <w:textAlignment w:val="baseline"/>
              <w:rPr>
                <w:rFonts w:ascii="Arial" w:eastAsia="Times New Roman" w:hAnsi="Arial" w:cs="Arial"/>
                <w:sz w:val="18"/>
                <w:szCs w:val="18"/>
                <w:lang w:val="en-US" w:eastAsia="en-US"/>
              </w:rPr>
            </w:pPr>
            <w:r w:rsidRPr="0016105D">
              <w:rPr>
                <w:rFonts w:ascii="Arial" w:eastAsia="Times New Roman" w:hAnsi="Arial" w:cs="Arial"/>
                <w:sz w:val="18"/>
                <w:szCs w:val="18"/>
                <w:lang w:val="en-US" w:eastAsia="en-US"/>
              </w:rPr>
              <w:t xml:space="preserve">Separate financial statements as </w:t>
            </w:r>
            <w:proofErr w:type="gramStart"/>
            <w:r w:rsidRPr="0016105D">
              <w:rPr>
                <w:rFonts w:ascii="Arial" w:eastAsia="Times New Roman" w:hAnsi="Arial" w:cs="Arial"/>
                <w:sz w:val="18"/>
                <w:szCs w:val="18"/>
                <w:lang w:val="en-US" w:eastAsia="en-US"/>
              </w:rPr>
              <w:t>at</w:t>
            </w:r>
            <w:proofErr w:type="gramEnd"/>
            <w:r w:rsidRPr="0016105D">
              <w:rPr>
                <w:rFonts w:ascii="Arial" w:eastAsia="Times New Roman" w:hAnsi="Arial" w:cs="Arial"/>
                <w:sz w:val="18"/>
                <w:szCs w:val="18"/>
                <w:lang w:val="en-US" w:eastAsia="en-US"/>
              </w:rPr>
              <w:t xml:space="preserve"> 31 March 2026</w:t>
            </w:r>
          </w:p>
        </w:tc>
      </w:tr>
      <w:tr w:rsidR="00F7101E" w:rsidRPr="0016105D" w14:paraId="6EAB4772" w14:textId="77777777" w:rsidTr="00F7101E">
        <w:tc>
          <w:tcPr>
            <w:tcW w:w="4230" w:type="dxa"/>
            <w:vAlign w:val="bottom"/>
          </w:tcPr>
          <w:p w14:paraId="3C11D522" w14:textId="77777777" w:rsidR="00F7101E" w:rsidRPr="0016105D" w:rsidRDefault="00F7101E">
            <w:pPr>
              <w:overflowPunct w:val="0"/>
              <w:autoSpaceDE w:val="0"/>
              <w:autoSpaceDN w:val="0"/>
              <w:adjustRightInd w:val="0"/>
              <w:spacing w:line="340" w:lineRule="exact"/>
              <w:ind w:right="-17"/>
              <w:contextualSpacing/>
              <w:jc w:val="thaiDistribute"/>
              <w:textAlignment w:val="baseline"/>
              <w:rPr>
                <w:rFonts w:ascii="Arial" w:eastAsia="Times New Roman" w:hAnsi="Arial" w:cs="Arial"/>
                <w:sz w:val="18"/>
                <w:szCs w:val="18"/>
                <w:lang w:val="en-US" w:eastAsia="en-US"/>
              </w:rPr>
            </w:pPr>
          </w:p>
        </w:tc>
        <w:tc>
          <w:tcPr>
            <w:tcW w:w="1170" w:type="dxa"/>
            <w:vAlign w:val="bottom"/>
          </w:tcPr>
          <w:p w14:paraId="132A4183" w14:textId="77777777" w:rsidR="00F7101E" w:rsidRPr="0016105D" w:rsidRDefault="00F7101E">
            <w:pPr>
              <w:pBdr>
                <w:bottom w:val="single" w:sz="4" w:space="1" w:color="auto"/>
              </w:pBdr>
              <w:overflowPunct w:val="0"/>
              <w:autoSpaceDE w:val="0"/>
              <w:autoSpaceDN w:val="0"/>
              <w:adjustRightInd w:val="0"/>
              <w:spacing w:line="340" w:lineRule="exact"/>
              <w:ind w:right="-17"/>
              <w:contextualSpacing/>
              <w:jc w:val="center"/>
              <w:textAlignment w:val="baseline"/>
              <w:rPr>
                <w:rFonts w:ascii="Arial" w:eastAsia="Times New Roman" w:hAnsi="Arial" w:cs="Arial"/>
                <w:sz w:val="18"/>
                <w:szCs w:val="18"/>
                <w:lang w:val="en-US" w:eastAsia="en-US"/>
              </w:rPr>
            </w:pPr>
            <w:r w:rsidRPr="0016105D">
              <w:rPr>
                <w:rFonts w:ascii="Arial" w:eastAsia="Times New Roman" w:hAnsi="Arial" w:cs="Arial"/>
                <w:sz w:val="18"/>
                <w:szCs w:val="18"/>
                <w:lang w:val="en-US" w:eastAsia="en-US"/>
              </w:rPr>
              <w:t>Carrying amount</w:t>
            </w:r>
          </w:p>
        </w:tc>
        <w:tc>
          <w:tcPr>
            <w:tcW w:w="1170" w:type="dxa"/>
            <w:vAlign w:val="bottom"/>
          </w:tcPr>
          <w:p w14:paraId="571FEEFE" w14:textId="77777777" w:rsidR="00F7101E" w:rsidRPr="0016105D" w:rsidRDefault="00F7101E">
            <w:pPr>
              <w:pBdr>
                <w:bottom w:val="single" w:sz="4" w:space="1" w:color="auto"/>
              </w:pBdr>
              <w:overflowPunct w:val="0"/>
              <w:autoSpaceDE w:val="0"/>
              <w:autoSpaceDN w:val="0"/>
              <w:adjustRightInd w:val="0"/>
              <w:spacing w:line="340" w:lineRule="exact"/>
              <w:ind w:right="-17"/>
              <w:contextualSpacing/>
              <w:jc w:val="center"/>
              <w:textAlignment w:val="baseline"/>
              <w:rPr>
                <w:rFonts w:ascii="Arial" w:eastAsia="Times New Roman" w:hAnsi="Arial" w:cs="Arial"/>
                <w:sz w:val="18"/>
                <w:szCs w:val="18"/>
                <w:cs/>
                <w:lang w:val="en-US" w:eastAsia="en-US"/>
              </w:rPr>
            </w:pPr>
            <w:r w:rsidRPr="0016105D">
              <w:rPr>
                <w:rFonts w:ascii="Arial" w:eastAsia="Times New Roman" w:hAnsi="Arial" w:cs="Arial"/>
                <w:sz w:val="18"/>
                <w:szCs w:val="18"/>
                <w:lang w:val="en-US" w:eastAsia="en-US"/>
              </w:rPr>
              <w:t>Level 1</w:t>
            </w:r>
          </w:p>
        </w:tc>
        <w:tc>
          <w:tcPr>
            <w:tcW w:w="1170" w:type="dxa"/>
            <w:vAlign w:val="bottom"/>
          </w:tcPr>
          <w:p w14:paraId="7F206D25" w14:textId="77777777" w:rsidR="00F7101E" w:rsidRPr="0016105D" w:rsidRDefault="00F7101E">
            <w:pPr>
              <w:pBdr>
                <w:bottom w:val="single" w:sz="4" w:space="1" w:color="auto"/>
              </w:pBdr>
              <w:overflowPunct w:val="0"/>
              <w:autoSpaceDE w:val="0"/>
              <w:autoSpaceDN w:val="0"/>
              <w:adjustRightInd w:val="0"/>
              <w:spacing w:line="340" w:lineRule="exact"/>
              <w:ind w:right="-17"/>
              <w:contextualSpacing/>
              <w:jc w:val="center"/>
              <w:textAlignment w:val="baseline"/>
              <w:rPr>
                <w:rFonts w:ascii="Arial" w:eastAsia="Times New Roman" w:hAnsi="Arial" w:cs="Arial"/>
                <w:sz w:val="18"/>
                <w:szCs w:val="18"/>
                <w:cs/>
                <w:lang w:val="en-US" w:eastAsia="en-US"/>
              </w:rPr>
            </w:pPr>
            <w:r w:rsidRPr="0016105D">
              <w:rPr>
                <w:rFonts w:ascii="Arial" w:eastAsia="Times New Roman" w:hAnsi="Arial" w:cs="Arial"/>
                <w:sz w:val="18"/>
                <w:szCs w:val="18"/>
                <w:lang w:val="en-US" w:eastAsia="en-US"/>
              </w:rPr>
              <w:t>Level 2</w:t>
            </w:r>
          </w:p>
        </w:tc>
        <w:tc>
          <w:tcPr>
            <w:tcW w:w="1170" w:type="dxa"/>
            <w:vAlign w:val="bottom"/>
          </w:tcPr>
          <w:p w14:paraId="1A0833B5" w14:textId="77777777" w:rsidR="00F7101E" w:rsidRPr="0016105D" w:rsidRDefault="00F7101E">
            <w:pPr>
              <w:pBdr>
                <w:bottom w:val="single" w:sz="4" w:space="1" w:color="auto"/>
              </w:pBdr>
              <w:overflowPunct w:val="0"/>
              <w:autoSpaceDE w:val="0"/>
              <w:autoSpaceDN w:val="0"/>
              <w:adjustRightInd w:val="0"/>
              <w:spacing w:line="340" w:lineRule="exact"/>
              <w:ind w:right="-17"/>
              <w:contextualSpacing/>
              <w:jc w:val="center"/>
              <w:textAlignment w:val="baseline"/>
              <w:rPr>
                <w:rFonts w:ascii="Arial" w:eastAsia="Times New Roman" w:hAnsi="Arial" w:cs="Arial"/>
                <w:sz w:val="18"/>
                <w:szCs w:val="18"/>
                <w:cs/>
                <w:lang w:val="en-US" w:eastAsia="en-US"/>
              </w:rPr>
            </w:pPr>
            <w:r w:rsidRPr="0016105D">
              <w:rPr>
                <w:rFonts w:ascii="Arial" w:eastAsia="Times New Roman" w:hAnsi="Arial" w:cs="Arial"/>
                <w:sz w:val="18"/>
                <w:szCs w:val="18"/>
                <w:lang w:val="en-US" w:eastAsia="en-US"/>
              </w:rPr>
              <w:t>Level 3</w:t>
            </w:r>
          </w:p>
        </w:tc>
        <w:tc>
          <w:tcPr>
            <w:tcW w:w="1170" w:type="dxa"/>
            <w:vAlign w:val="bottom"/>
          </w:tcPr>
          <w:p w14:paraId="47B4659E" w14:textId="77777777" w:rsidR="00F7101E" w:rsidRPr="0016105D" w:rsidRDefault="00F7101E">
            <w:pPr>
              <w:pBdr>
                <w:bottom w:val="single" w:sz="4" w:space="1" w:color="auto"/>
              </w:pBdr>
              <w:overflowPunct w:val="0"/>
              <w:autoSpaceDE w:val="0"/>
              <w:autoSpaceDN w:val="0"/>
              <w:adjustRightInd w:val="0"/>
              <w:spacing w:line="340" w:lineRule="exact"/>
              <w:ind w:right="-17"/>
              <w:contextualSpacing/>
              <w:jc w:val="center"/>
              <w:textAlignment w:val="baseline"/>
              <w:rPr>
                <w:rFonts w:ascii="Arial" w:eastAsia="Times New Roman" w:hAnsi="Arial" w:cs="Arial"/>
                <w:sz w:val="18"/>
                <w:szCs w:val="18"/>
                <w:cs/>
                <w:lang w:val="en-US" w:eastAsia="en-US"/>
              </w:rPr>
            </w:pPr>
            <w:r w:rsidRPr="0016105D">
              <w:rPr>
                <w:rFonts w:ascii="Arial" w:eastAsia="Times New Roman" w:hAnsi="Arial" w:cs="Arial"/>
                <w:sz w:val="18"/>
                <w:szCs w:val="18"/>
                <w:lang w:val="en-US" w:eastAsia="en-US"/>
              </w:rPr>
              <w:t>Total</w:t>
            </w:r>
          </w:p>
        </w:tc>
      </w:tr>
      <w:tr w:rsidR="00F7101E" w:rsidRPr="0016105D" w14:paraId="75B0BF72" w14:textId="77777777" w:rsidTr="00F7101E">
        <w:tc>
          <w:tcPr>
            <w:tcW w:w="4230" w:type="dxa"/>
            <w:vAlign w:val="bottom"/>
          </w:tcPr>
          <w:p w14:paraId="3BE0D394" w14:textId="77777777" w:rsidR="00F7101E" w:rsidRPr="0016105D" w:rsidRDefault="00F7101E">
            <w:pPr>
              <w:overflowPunct w:val="0"/>
              <w:autoSpaceDE w:val="0"/>
              <w:autoSpaceDN w:val="0"/>
              <w:adjustRightInd w:val="0"/>
              <w:spacing w:line="340" w:lineRule="exact"/>
              <w:ind w:right="-17"/>
              <w:contextualSpacing/>
              <w:jc w:val="thaiDistribute"/>
              <w:textAlignment w:val="baseline"/>
              <w:rPr>
                <w:rFonts w:ascii="Arial" w:eastAsia="Times New Roman" w:hAnsi="Arial" w:cs="Arial"/>
                <w:b/>
                <w:bCs/>
                <w:sz w:val="18"/>
                <w:szCs w:val="18"/>
                <w:lang w:val="en-US" w:eastAsia="en-US"/>
              </w:rPr>
            </w:pPr>
            <w:r w:rsidRPr="0016105D">
              <w:rPr>
                <w:rFonts w:ascii="Arial" w:eastAsia="Times New Roman" w:hAnsi="Arial" w:cs="Arial"/>
                <w:b/>
                <w:bCs/>
                <w:sz w:val="18"/>
                <w:szCs w:val="18"/>
                <w:lang w:val="en-US" w:eastAsia="en-US"/>
              </w:rPr>
              <w:t>Assets</w:t>
            </w:r>
          </w:p>
        </w:tc>
        <w:tc>
          <w:tcPr>
            <w:tcW w:w="1170" w:type="dxa"/>
            <w:vAlign w:val="bottom"/>
          </w:tcPr>
          <w:p w14:paraId="3B21B5A6" w14:textId="77777777" w:rsidR="00F7101E" w:rsidRPr="0016105D" w:rsidRDefault="00F7101E">
            <w:pPr>
              <w:overflowPunct w:val="0"/>
              <w:autoSpaceDE w:val="0"/>
              <w:autoSpaceDN w:val="0"/>
              <w:adjustRightInd w:val="0"/>
              <w:spacing w:line="340" w:lineRule="exact"/>
              <w:ind w:right="-17"/>
              <w:contextualSpacing/>
              <w:jc w:val="thaiDistribute"/>
              <w:textAlignment w:val="baseline"/>
              <w:rPr>
                <w:rFonts w:ascii="Arial" w:eastAsia="Times New Roman" w:hAnsi="Arial" w:cs="Arial"/>
                <w:sz w:val="18"/>
                <w:szCs w:val="18"/>
                <w:cs/>
                <w:lang w:val="en-US" w:eastAsia="en-US"/>
              </w:rPr>
            </w:pPr>
          </w:p>
        </w:tc>
        <w:tc>
          <w:tcPr>
            <w:tcW w:w="1170" w:type="dxa"/>
            <w:vAlign w:val="bottom"/>
          </w:tcPr>
          <w:p w14:paraId="174275D4" w14:textId="77777777" w:rsidR="00F7101E" w:rsidRPr="0016105D" w:rsidRDefault="00F7101E">
            <w:pPr>
              <w:overflowPunct w:val="0"/>
              <w:autoSpaceDE w:val="0"/>
              <w:autoSpaceDN w:val="0"/>
              <w:adjustRightInd w:val="0"/>
              <w:spacing w:line="340" w:lineRule="exact"/>
              <w:ind w:right="-17"/>
              <w:contextualSpacing/>
              <w:jc w:val="thaiDistribute"/>
              <w:textAlignment w:val="baseline"/>
              <w:rPr>
                <w:rFonts w:ascii="Arial" w:eastAsia="Times New Roman" w:hAnsi="Arial" w:cs="Arial"/>
                <w:sz w:val="18"/>
                <w:szCs w:val="18"/>
                <w:cs/>
                <w:lang w:val="en-US" w:eastAsia="en-US"/>
              </w:rPr>
            </w:pPr>
          </w:p>
        </w:tc>
        <w:tc>
          <w:tcPr>
            <w:tcW w:w="1170" w:type="dxa"/>
            <w:vAlign w:val="bottom"/>
          </w:tcPr>
          <w:p w14:paraId="6BAEF54B" w14:textId="77777777" w:rsidR="00F7101E" w:rsidRPr="0016105D" w:rsidRDefault="00F7101E">
            <w:pPr>
              <w:overflowPunct w:val="0"/>
              <w:autoSpaceDE w:val="0"/>
              <w:autoSpaceDN w:val="0"/>
              <w:adjustRightInd w:val="0"/>
              <w:spacing w:line="340" w:lineRule="exact"/>
              <w:ind w:right="-17"/>
              <w:contextualSpacing/>
              <w:jc w:val="thaiDistribute"/>
              <w:textAlignment w:val="baseline"/>
              <w:rPr>
                <w:rFonts w:ascii="Arial" w:eastAsia="Times New Roman" w:hAnsi="Arial" w:cs="Arial"/>
                <w:sz w:val="18"/>
                <w:szCs w:val="18"/>
                <w:cs/>
                <w:lang w:val="en-US" w:eastAsia="en-US"/>
              </w:rPr>
            </w:pPr>
          </w:p>
        </w:tc>
        <w:tc>
          <w:tcPr>
            <w:tcW w:w="1170" w:type="dxa"/>
            <w:vAlign w:val="bottom"/>
          </w:tcPr>
          <w:p w14:paraId="32052FB0" w14:textId="77777777" w:rsidR="00F7101E" w:rsidRPr="0016105D" w:rsidRDefault="00F7101E">
            <w:pPr>
              <w:overflowPunct w:val="0"/>
              <w:autoSpaceDE w:val="0"/>
              <w:autoSpaceDN w:val="0"/>
              <w:adjustRightInd w:val="0"/>
              <w:spacing w:line="340" w:lineRule="exact"/>
              <w:ind w:right="-17"/>
              <w:contextualSpacing/>
              <w:jc w:val="thaiDistribute"/>
              <w:textAlignment w:val="baseline"/>
              <w:rPr>
                <w:rFonts w:ascii="Arial" w:eastAsia="Times New Roman" w:hAnsi="Arial" w:cs="Arial"/>
                <w:sz w:val="18"/>
                <w:szCs w:val="18"/>
                <w:cs/>
                <w:lang w:val="en-US" w:eastAsia="en-US"/>
              </w:rPr>
            </w:pPr>
          </w:p>
        </w:tc>
        <w:tc>
          <w:tcPr>
            <w:tcW w:w="1170" w:type="dxa"/>
            <w:vAlign w:val="bottom"/>
          </w:tcPr>
          <w:p w14:paraId="0C034D14" w14:textId="77777777" w:rsidR="00F7101E" w:rsidRPr="0016105D" w:rsidRDefault="00F7101E">
            <w:pPr>
              <w:overflowPunct w:val="0"/>
              <w:autoSpaceDE w:val="0"/>
              <w:autoSpaceDN w:val="0"/>
              <w:adjustRightInd w:val="0"/>
              <w:spacing w:line="340" w:lineRule="exact"/>
              <w:ind w:right="-17"/>
              <w:contextualSpacing/>
              <w:jc w:val="thaiDistribute"/>
              <w:textAlignment w:val="baseline"/>
              <w:rPr>
                <w:rFonts w:ascii="Arial" w:eastAsia="Times New Roman" w:hAnsi="Arial" w:cs="Arial"/>
                <w:sz w:val="18"/>
                <w:szCs w:val="18"/>
                <w:cs/>
                <w:lang w:val="en-US" w:eastAsia="en-US"/>
              </w:rPr>
            </w:pPr>
          </w:p>
        </w:tc>
      </w:tr>
      <w:tr w:rsidR="00F7101E" w:rsidRPr="0016105D" w14:paraId="3C6147F9" w14:textId="77777777" w:rsidTr="00F7101E">
        <w:tc>
          <w:tcPr>
            <w:tcW w:w="4230" w:type="dxa"/>
            <w:vAlign w:val="bottom"/>
          </w:tcPr>
          <w:p w14:paraId="18AD67AF" w14:textId="77777777" w:rsidR="00F7101E" w:rsidRPr="0016105D" w:rsidRDefault="00F7101E">
            <w:pPr>
              <w:overflowPunct w:val="0"/>
              <w:autoSpaceDE w:val="0"/>
              <w:autoSpaceDN w:val="0"/>
              <w:adjustRightInd w:val="0"/>
              <w:spacing w:line="340" w:lineRule="exact"/>
              <w:ind w:left="165" w:right="-17" w:hanging="165"/>
              <w:contextualSpacing/>
              <w:jc w:val="left"/>
              <w:textAlignment w:val="baseline"/>
              <w:rPr>
                <w:rFonts w:ascii="Arial" w:eastAsia="Times New Roman" w:hAnsi="Arial" w:cs="Arial"/>
                <w:b/>
                <w:bCs/>
                <w:sz w:val="18"/>
                <w:szCs w:val="18"/>
                <w:lang w:val="en-US" w:eastAsia="en-US"/>
              </w:rPr>
            </w:pPr>
            <w:r w:rsidRPr="0016105D">
              <w:rPr>
                <w:rFonts w:ascii="Arial" w:eastAsia="Times New Roman" w:hAnsi="Arial" w:cs="Arial"/>
                <w:b/>
                <w:bCs/>
                <w:sz w:val="18"/>
                <w:szCs w:val="18"/>
                <w:lang w:val="en-US" w:eastAsia="en-US"/>
              </w:rPr>
              <w:t>Financial assets at fair value through                    profit or loss</w:t>
            </w:r>
          </w:p>
        </w:tc>
        <w:tc>
          <w:tcPr>
            <w:tcW w:w="1170" w:type="dxa"/>
            <w:vAlign w:val="bottom"/>
          </w:tcPr>
          <w:p w14:paraId="4F6F745F" w14:textId="77777777" w:rsidR="00F7101E" w:rsidRPr="0016105D" w:rsidRDefault="00F7101E">
            <w:pPr>
              <w:tabs>
                <w:tab w:val="decimal" w:pos="975"/>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p>
        </w:tc>
        <w:tc>
          <w:tcPr>
            <w:tcW w:w="1170" w:type="dxa"/>
            <w:vAlign w:val="bottom"/>
          </w:tcPr>
          <w:p w14:paraId="01D04B83" w14:textId="77777777" w:rsidR="00F7101E" w:rsidRPr="0016105D" w:rsidRDefault="00F7101E">
            <w:pPr>
              <w:tabs>
                <w:tab w:val="decimal" w:pos="975"/>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p>
        </w:tc>
        <w:tc>
          <w:tcPr>
            <w:tcW w:w="1170" w:type="dxa"/>
            <w:vAlign w:val="bottom"/>
          </w:tcPr>
          <w:p w14:paraId="2EEDA2C1" w14:textId="77777777" w:rsidR="00F7101E" w:rsidRPr="0016105D" w:rsidRDefault="00F7101E">
            <w:pPr>
              <w:tabs>
                <w:tab w:val="decimal" w:pos="975"/>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p>
        </w:tc>
        <w:tc>
          <w:tcPr>
            <w:tcW w:w="1170" w:type="dxa"/>
            <w:vAlign w:val="bottom"/>
          </w:tcPr>
          <w:p w14:paraId="6D898880" w14:textId="77777777" w:rsidR="00F7101E" w:rsidRPr="0016105D" w:rsidRDefault="00F7101E">
            <w:pPr>
              <w:tabs>
                <w:tab w:val="decimal" w:pos="975"/>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p>
        </w:tc>
        <w:tc>
          <w:tcPr>
            <w:tcW w:w="1170" w:type="dxa"/>
            <w:vAlign w:val="bottom"/>
          </w:tcPr>
          <w:p w14:paraId="504684CB" w14:textId="77777777" w:rsidR="00F7101E" w:rsidRPr="0016105D" w:rsidRDefault="00F7101E">
            <w:pPr>
              <w:tabs>
                <w:tab w:val="decimal" w:pos="975"/>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p>
        </w:tc>
      </w:tr>
      <w:tr w:rsidR="00A62807" w:rsidRPr="0016105D" w14:paraId="7211B950" w14:textId="77777777">
        <w:tc>
          <w:tcPr>
            <w:tcW w:w="4230" w:type="dxa"/>
            <w:vAlign w:val="bottom"/>
          </w:tcPr>
          <w:p w14:paraId="7B12E855" w14:textId="77777777" w:rsidR="00A62807" w:rsidRPr="0016105D" w:rsidRDefault="00A62807" w:rsidP="00A62807">
            <w:pPr>
              <w:overflowPunct w:val="0"/>
              <w:autoSpaceDE w:val="0"/>
              <w:autoSpaceDN w:val="0"/>
              <w:adjustRightInd w:val="0"/>
              <w:spacing w:line="340" w:lineRule="exact"/>
              <w:ind w:right="-17"/>
              <w:contextualSpacing/>
              <w:jc w:val="thaiDistribute"/>
              <w:textAlignment w:val="baseline"/>
              <w:rPr>
                <w:rFonts w:ascii="Arial" w:eastAsia="Times New Roman" w:hAnsi="Arial" w:cs="Arial"/>
                <w:sz w:val="18"/>
                <w:szCs w:val="18"/>
                <w:lang w:val="en-US" w:eastAsia="en-US"/>
              </w:rPr>
            </w:pPr>
            <w:r w:rsidRPr="0016105D">
              <w:rPr>
                <w:rFonts w:ascii="Arial" w:eastAsia="Times New Roman" w:hAnsi="Arial" w:cs="Arial"/>
                <w:sz w:val="18"/>
                <w:szCs w:val="18"/>
                <w:lang w:val="en-US" w:eastAsia="en-US"/>
              </w:rPr>
              <w:t xml:space="preserve">Debt investments </w:t>
            </w:r>
          </w:p>
        </w:tc>
        <w:tc>
          <w:tcPr>
            <w:tcW w:w="1170" w:type="dxa"/>
            <w:vAlign w:val="bottom"/>
          </w:tcPr>
          <w:p w14:paraId="1F67ECA8" w14:textId="4EDEAA41" w:rsidR="00A62807" w:rsidRPr="0016105D" w:rsidRDefault="00A62807" w:rsidP="00A62807">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r w:rsidRPr="0016105D">
              <w:rPr>
                <w:rFonts w:ascii="Arial" w:eastAsia="Arial Unicode MS" w:hAnsi="Arial" w:cs="Arial"/>
                <w:sz w:val="18"/>
                <w:szCs w:val="18"/>
              </w:rPr>
              <w:t>328</w:t>
            </w:r>
          </w:p>
        </w:tc>
        <w:tc>
          <w:tcPr>
            <w:tcW w:w="1170" w:type="dxa"/>
            <w:vAlign w:val="bottom"/>
          </w:tcPr>
          <w:p w14:paraId="70EEB289" w14:textId="4BEFED0C" w:rsidR="00A62807" w:rsidRPr="0016105D" w:rsidRDefault="001C005E" w:rsidP="00A62807">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r w:rsidRPr="0016105D">
              <w:rPr>
                <w:rFonts w:ascii="Arial" w:eastAsia="Arial Unicode MS" w:hAnsi="Arial" w:cs="Arial"/>
                <w:sz w:val="18"/>
                <w:szCs w:val="18"/>
              </w:rPr>
              <w:t>328</w:t>
            </w:r>
          </w:p>
        </w:tc>
        <w:tc>
          <w:tcPr>
            <w:tcW w:w="1170" w:type="dxa"/>
            <w:vAlign w:val="bottom"/>
          </w:tcPr>
          <w:p w14:paraId="104412E1" w14:textId="1BE17830" w:rsidR="00A62807" w:rsidRPr="0016105D" w:rsidRDefault="001C005E" w:rsidP="00A62807">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r w:rsidRPr="0016105D">
              <w:rPr>
                <w:rFonts w:ascii="Arial" w:eastAsia="Arial Unicode MS" w:hAnsi="Arial" w:cs="Arial"/>
                <w:sz w:val="18"/>
                <w:szCs w:val="18"/>
              </w:rPr>
              <w:t>-</w:t>
            </w:r>
          </w:p>
        </w:tc>
        <w:tc>
          <w:tcPr>
            <w:tcW w:w="1170" w:type="dxa"/>
            <w:vAlign w:val="bottom"/>
          </w:tcPr>
          <w:p w14:paraId="1E9504CD" w14:textId="4E334305" w:rsidR="00A62807" w:rsidRPr="0016105D" w:rsidRDefault="00A62807" w:rsidP="00A62807">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r w:rsidRPr="0016105D">
              <w:rPr>
                <w:rFonts w:ascii="Arial" w:eastAsia="Arial Unicode MS" w:hAnsi="Arial" w:cs="Arial"/>
                <w:sz w:val="18"/>
                <w:szCs w:val="18"/>
              </w:rPr>
              <w:t>-</w:t>
            </w:r>
          </w:p>
        </w:tc>
        <w:tc>
          <w:tcPr>
            <w:tcW w:w="1170" w:type="dxa"/>
            <w:vAlign w:val="bottom"/>
          </w:tcPr>
          <w:p w14:paraId="55E5F5C0" w14:textId="1F9EFC32" w:rsidR="00A62807" w:rsidRPr="0016105D" w:rsidRDefault="00A62807" w:rsidP="00A62807">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r w:rsidRPr="0016105D">
              <w:rPr>
                <w:rFonts w:ascii="Arial" w:eastAsia="Arial Unicode MS" w:hAnsi="Arial" w:cs="Arial"/>
                <w:sz w:val="18"/>
                <w:szCs w:val="18"/>
              </w:rPr>
              <w:t>328</w:t>
            </w:r>
          </w:p>
        </w:tc>
      </w:tr>
      <w:tr w:rsidR="00F7101E" w:rsidRPr="0016105D" w14:paraId="62A5DB6A" w14:textId="77777777" w:rsidTr="00F7101E">
        <w:tc>
          <w:tcPr>
            <w:tcW w:w="4230" w:type="dxa"/>
            <w:vAlign w:val="bottom"/>
          </w:tcPr>
          <w:p w14:paraId="2CFF27DA" w14:textId="77777777" w:rsidR="00F7101E" w:rsidRPr="0016105D" w:rsidRDefault="00F7101E">
            <w:pPr>
              <w:overflowPunct w:val="0"/>
              <w:autoSpaceDE w:val="0"/>
              <w:autoSpaceDN w:val="0"/>
              <w:adjustRightInd w:val="0"/>
              <w:spacing w:line="340" w:lineRule="exact"/>
              <w:ind w:left="165" w:right="-105" w:hanging="165"/>
              <w:contextualSpacing/>
              <w:jc w:val="left"/>
              <w:textAlignment w:val="baseline"/>
              <w:rPr>
                <w:rFonts w:ascii="Arial" w:eastAsia="Times New Roman" w:hAnsi="Arial" w:cs="Arial"/>
                <w:b/>
                <w:bCs/>
                <w:sz w:val="18"/>
                <w:szCs w:val="18"/>
                <w:lang w:val="en-US" w:eastAsia="en-US"/>
              </w:rPr>
            </w:pPr>
            <w:r w:rsidRPr="0016105D">
              <w:rPr>
                <w:rFonts w:ascii="Arial" w:eastAsia="Times New Roman" w:hAnsi="Arial" w:cs="Arial"/>
                <w:b/>
                <w:bCs/>
                <w:sz w:val="18"/>
                <w:szCs w:val="18"/>
                <w:lang w:val="en-US" w:eastAsia="en-US"/>
              </w:rPr>
              <w:t>Financial assets at fair value through                 other comprehensive income</w:t>
            </w:r>
          </w:p>
        </w:tc>
        <w:tc>
          <w:tcPr>
            <w:tcW w:w="1170" w:type="dxa"/>
            <w:vAlign w:val="bottom"/>
          </w:tcPr>
          <w:p w14:paraId="53A89E5A" w14:textId="77777777" w:rsidR="00F7101E" w:rsidRPr="0016105D" w:rsidRDefault="00F7101E">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p>
        </w:tc>
        <w:tc>
          <w:tcPr>
            <w:tcW w:w="1170" w:type="dxa"/>
            <w:vAlign w:val="bottom"/>
          </w:tcPr>
          <w:p w14:paraId="06CFB977" w14:textId="77777777" w:rsidR="00F7101E" w:rsidRPr="0016105D" w:rsidRDefault="00F7101E">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p>
        </w:tc>
        <w:tc>
          <w:tcPr>
            <w:tcW w:w="1170" w:type="dxa"/>
            <w:vAlign w:val="bottom"/>
          </w:tcPr>
          <w:p w14:paraId="6A0ACABE" w14:textId="77777777" w:rsidR="00F7101E" w:rsidRPr="0016105D" w:rsidRDefault="00F7101E">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p>
        </w:tc>
        <w:tc>
          <w:tcPr>
            <w:tcW w:w="1170" w:type="dxa"/>
            <w:vAlign w:val="bottom"/>
          </w:tcPr>
          <w:p w14:paraId="3B10C3EC" w14:textId="77777777" w:rsidR="00F7101E" w:rsidRPr="0016105D" w:rsidRDefault="00F7101E">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p>
        </w:tc>
        <w:tc>
          <w:tcPr>
            <w:tcW w:w="1170" w:type="dxa"/>
            <w:vAlign w:val="bottom"/>
          </w:tcPr>
          <w:p w14:paraId="0D3919F7" w14:textId="77777777" w:rsidR="00F7101E" w:rsidRPr="0016105D" w:rsidRDefault="00F7101E">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p>
        </w:tc>
      </w:tr>
      <w:tr w:rsidR="0056505C" w:rsidRPr="0016105D" w14:paraId="387C6825" w14:textId="77777777">
        <w:tc>
          <w:tcPr>
            <w:tcW w:w="4230" w:type="dxa"/>
            <w:vAlign w:val="bottom"/>
          </w:tcPr>
          <w:p w14:paraId="0FDF64AD" w14:textId="77777777" w:rsidR="0056505C" w:rsidRPr="0016105D" w:rsidRDefault="0056505C" w:rsidP="0056505C">
            <w:pPr>
              <w:overflowPunct w:val="0"/>
              <w:autoSpaceDE w:val="0"/>
              <w:autoSpaceDN w:val="0"/>
              <w:adjustRightInd w:val="0"/>
              <w:spacing w:line="340" w:lineRule="exact"/>
              <w:ind w:right="-17"/>
              <w:contextualSpacing/>
              <w:jc w:val="thaiDistribute"/>
              <w:textAlignment w:val="baseline"/>
              <w:rPr>
                <w:rFonts w:ascii="Arial" w:eastAsia="Times New Roman" w:hAnsi="Arial" w:cs="Arial"/>
                <w:sz w:val="18"/>
                <w:szCs w:val="18"/>
                <w:lang w:val="en-US" w:eastAsia="en-US"/>
              </w:rPr>
            </w:pPr>
            <w:r w:rsidRPr="0016105D">
              <w:rPr>
                <w:rFonts w:ascii="Arial" w:eastAsia="Times New Roman" w:hAnsi="Arial" w:cs="Arial"/>
                <w:sz w:val="18"/>
                <w:szCs w:val="18"/>
                <w:lang w:val="en-US" w:eastAsia="en-US"/>
              </w:rPr>
              <w:t>Equity investments of listed company</w:t>
            </w:r>
          </w:p>
        </w:tc>
        <w:tc>
          <w:tcPr>
            <w:tcW w:w="1170" w:type="dxa"/>
            <w:vAlign w:val="bottom"/>
          </w:tcPr>
          <w:p w14:paraId="0825FB4C" w14:textId="1672D195" w:rsidR="0056505C" w:rsidRPr="0016105D" w:rsidRDefault="0056505C" w:rsidP="0056505C">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r w:rsidRPr="0016105D">
              <w:rPr>
                <w:rFonts w:ascii="Arial" w:eastAsia="Arial Unicode MS" w:hAnsi="Arial" w:cs="Arial"/>
                <w:sz w:val="18"/>
                <w:szCs w:val="18"/>
              </w:rPr>
              <w:t>9,587</w:t>
            </w:r>
          </w:p>
        </w:tc>
        <w:tc>
          <w:tcPr>
            <w:tcW w:w="1170" w:type="dxa"/>
            <w:vAlign w:val="bottom"/>
          </w:tcPr>
          <w:p w14:paraId="342639CC" w14:textId="4DDF06A9" w:rsidR="0056505C" w:rsidRPr="0016105D" w:rsidRDefault="0056505C" w:rsidP="0056505C">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r w:rsidRPr="0016105D">
              <w:rPr>
                <w:rFonts w:ascii="Arial" w:eastAsia="Arial Unicode MS" w:hAnsi="Arial" w:cs="Arial"/>
                <w:sz w:val="18"/>
                <w:szCs w:val="18"/>
              </w:rPr>
              <w:t>9,587</w:t>
            </w:r>
          </w:p>
        </w:tc>
        <w:tc>
          <w:tcPr>
            <w:tcW w:w="1170" w:type="dxa"/>
            <w:vAlign w:val="bottom"/>
          </w:tcPr>
          <w:p w14:paraId="398420E0" w14:textId="000F70D1" w:rsidR="0056505C" w:rsidRPr="0016105D" w:rsidRDefault="0056505C" w:rsidP="0056505C">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r w:rsidRPr="0016105D">
              <w:rPr>
                <w:rFonts w:ascii="Arial" w:eastAsia="Arial Unicode MS" w:hAnsi="Arial" w:cs="Arial"/>
                <w:sz w:val="18"/>
                <w:szCs w:val="18"/>
              </w:rPr>
              <w:t>-</w:t>
            </w:r>
          </w:p>
        </w:tc>
        <w:tc>
          <w:tcPr>
            <w:tcW w:w="1170" w:type="dxa"/>
            <w:vAlign w:val="bottom"/>
          </w:tcPr>
          <w:p w14:paraId="1CEDFC15" w14:textId="6B67B938" w:rsidR="0056505C" w:rsidRPr="0016105D" w:rsidRDefault="0056505C" w:rsidP="0056505C">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r w:rsidRPr="0016105D">
              <w:rPr>
                <w:rFonts w:ascii="Arial" w:eastAsia="Arial Unicode MS" w:hAnsi="Arial" w:cs="Arial"/>
                <w:sz w:val="18"/>
                <w:szCs w:val="18"/>
              </w:rPr>
              <w:t>-</w:t>
            </w:r>
          </w:p>
        </w:tc>
        <w:tc>
          <w:tcPr>
            <w:tcW w:w="1170" w:type="dxa"/>
            <w:vAlign w:val="bottom"/>
          </w:tcPr>
          <w:p w14:paraId="70EC68C6" w14:textId="05399B80" w:rsidR="0056505C" w:rsidRPr="0016105D" w:rsidRDefault="0056505C" w:rsidP="0056505C">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r w:rsidRPr="0016105D">
              <w:rPr>
                <w:rFonts w:ascii="Arial" w:eastAsia="Arial Unicode MS" w:hAnsi="Arial" w:cs="Arial"/>
                <w:sz w:val="18"/>
                <w:szCs w:val="18"/>
              </w:rPr>
              <w:t>9,587</w:t>
            </w:r>
          </w:p>
        </w:tc>
      </w:tr>
      <w:tr w:rsidR="0056505C" w:rsidRPr="0016105D" w14:paraId="7B912EDA" w14:textId="77777777">
        <w:tc>
          <w:tcPr>
            <w:tcW w:w="4230" w:type="dxa"/>
            <w:vAlign w:val="bottom"/>
          </w:tcPr>
          <w:p w14:paraId="17B422CB" w14:textId="77777777" w:rsidR="0056505C" w:rsidRPr="0016105D" w:rsidRDefault="0056505C" w:rsidP="0056505C">
            <w:pPr>
              <w:overflowPunct w:val="0"/>
              <w:autoSpaceDE w:val="0"/>
              <w:autoSpaceDN w:val="0"/>
              <w:adjustRightInd w:val="0"/>
              <w:spacing w:line="340" w:lineRule="exact"/>
              <w:ind w:right="-17"/>
              <w:contextualSpacing/>
              <w:jc w:val="thaiDistribute"/>
              <w:textAlignment w:val="baseline"/>
              <w:rPr>
                <w:rFonts w:ascii="Arial" w:eastAsia="Times New Roman" w:hAnsi="Arial" w:cs="Arial"/>
                <w:sz w:val="18"/>
                <w:szCs w:val="18"/>
                <w:lang w:val="en-US" w:eastAsia="en-US"/>
              </w:rPr>
            </w:pPr>
            <w:r w:rsidRPr="0016105D">
              <w:rPr>
                <w:rFonts w:ascii="Arial" w:eastAsia="Times New Roman" w:hAnsi="Arial" w:cs="Arial"/>
                <w:sz w:val="18"/>
                <w:szCs w:val="18"/>
                <w:lang w:val="en-US" w:eastAsia="en-US"/>
              </w:rPr>
              <w:t>Equity investments of non-listed company</w:t>
            </w:r>
          </w:p>
        </w:tc>
        <w:tc>
          <w:tcPr>
            <w:tcW w:w="1170" w:type="dxa"/>
            <w:vAlign w:val="bottom"/>
          </w:tcPr>
          <w:p w14:paraId="74A786EE" w14:textId="0E0F2BE2" w:rsidR="0056505C" w:rsidRPr="0016105D" w:rsidRDefault="0056505C" w:rsidP="0056505C">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r w:rsidRPr="0016105D">
              <w:rPr>
                <w:rFonts w:ascii="Arial" w:eastAsia="Arial Unicode MS" w:hAnsi="Arial" w:cs="Arial"/>
                <w:sz w:val="18"/>
                <w:szCs w:val="18"/>
              </w:rPr>
              <w:t>2</w:t>
            </w:r>
          </w:p>
        </w:tc>
        <w:tc>
          <w:tcPr>
            <w:tcW w:w="1170" w:type="dxa"/>
            <w:vAlign w:val="bottom"/>
          </w:tcPr>
          <w:p w14:paraId="59F059B6" w14:textId="77134149" w:rsidR="0056505C" w:rsidRPr="0016105D" w:rsidRDefault="0056505C" w:rsidP="0056505C">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r w:rsidRPr="0016105D">
              <w:rPr>
                <w:rFonts w:ascii="Arial" w:eastAsia="Arial Unicode MS" w:hAnsi="Arial" w:cs="Arial"/>
                <w:sz w:val="18"/>
                <w:szCs w:val="18"/>
              </w:rPr>
              <w:t>-</w:t>
            </w:r>
          </w:p>
        </w:tc>
        <w:tc>
          <w:tcPr>
            <w:tcW w:w="1170" w:type="dxa"/>
            <w:vAlign w:val="bottom"/>
          </w:tcPr>
          <w:p w14:paraId="74AE81B1" w14:textId="38BC7299" w:rsidR="0056505C" w:rsidRPr="0016105D" w:rsidRDefault="0056505C" w:rsidP="0056505C">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r w:rsidRPr="0016105D">
              <w:rPr>
                <w:rFonts w:ascii="Arial" w:eastAsia="Arial Unicode MS" w:hAnsi="Arial" w:cs="Arial"/>
                <w:sz w:val="18"/>
                <w:szCs w:val="18"/>
              </w:rPr>
              <w:t>-</w:t>
            </w:r>
          </w:p>
        </w:tc>
        <w:tc>
          <w:tcPr>
            <w:tcW w:w="1170" w:type="dxa"/>
            <w:vAlign w:val="bottom"/>
          </w:tcPr>
          <w:p w14:paraId="65B256B0" w14:textId="308532C5" w:rsidR="0056505C" w:rsidRPr="0016105D" w:rsidRDefault="0056505C" w:rsidP="0056505C">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r w:rsidRPr="0016105D">
              <w:rPr>
                <w:rFonts w:ascii="Arial" w:eastAsia="Arial Unicode MS" w:hAnsi="Arial" w:cs="Arial"/>
                <w:sz w:val="18"/>
                <w:szCs w:val="18"/>
              </w:rPr>
              <w:t>2</w:t>
            </w:r>
          </w:p>
        </w:tc>
        <w:tc>
          <w:tcPr>
            <w:tcW w:w="1170" w:type="dxa"/>
            <w:vAlign w:val="bottom"/>
          </w:tcPr>
          <w:p w14:paraId="05B493A7" w14:textId="00F98B95" w:rsidR="0056505C" w:rsidRPr="0016105D" w:rsidRDefault="0056505C" w:rsidP="0056505C">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r w:rsidRPr="0016105D">
              <w:rPr>
                <w:rFonts w:ascii="Arial" w:eastAsia="Arial Unicode MS" w:hAnsi="Arial" w:cs="Arial"/>
                <w:sz w:val="18"/>
                <w:szCs w:val="18"/>
              </w:rPr>
              <w:t>2</w:t>
            </w:r>
          </w:p>
        </w:tc>
      </w:tr>
      <w:tr w:rsidR="00F7101E" w:rsidRPr="0016105D" w14:paraId="362D3047" w14:textId="77777777" w:rsidTr="00F7101E">
        <w:tc>
          <w:tcPr>
            <w:tcW w:w="4230" w:type="dxa"/>
            <w:vAlign w:val="bottom"/>
          </w:tcPr>
          <w:p w14:paraId="0BBF6273" w14:textId="77777777" w:rsidR="00F7101E" w:rsidRPr="0016105D" w:rsidRDefault="00F7101E">
            <w:pPr>
              <w:overflowPunct w:val="0"/>
              <w:autoSpaceDE w:val="0"/>
              <w:autoSpaceDN w:val="0"/>
              <w:adjustRightInd w:val="0"/>
              <w:spacing w:line="340" w:lineRule="exact"/>
              <w:ind w:right="-17"/>
              <w:contextualSpacing/>
              <w:jc w:val="thaiDistribute"/>
              <w:textAlignment w:val="baseline"/>
              <w:rPr>
                <w:rFonts w:ascii="Arial" w:eastAsia="Times New Roman" w:hAnsi="Arial" w:cs="Arial"/>
                <w:sz w:val="18"/>
                <w:szCs w:val="18"/>
                <w:lang w:val="en-US" w:eastAsia="en-US"/>
              </w:rPr>
            </w:pPr>
          </w:p>
        </w:tc>
        <w:tc>
          <w:tcPr>
            <w:tcW w:w="1170" w:type="dxa"/>
            <w:vAlign w:val="bottom"/>
          </w:tcPr>
          <w:p w14:paraId="483095FE" w14:textId="77777777" w:rsidR="00F7101E" w:rsidRPr="0016105D" w:rsidRDefault="00F7101E">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p>
        </w:tc>
        <w:tc>
          <w:tcPr>
            <w:tcW w:w="1170" w:type="dxa"/>
            <w:vAlign w:val="bottom"/>
          </w:tcPr>
          <w:p w14:paraId="0AF6FE4E" w14:textId="77777777" w:rsidR="00F7101E" w:rsidRPr="0016105D" w:rsidRDefault="00F7101E">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p>
        </w:tc>
        <w:tc>
          <w:tcPr>
            <w:tcW w:w="1170" w:type="dxa"/>
            <w:vAlign w:val="bottom"/>
          </w:tcPr>
          <w:p w14:paraId="40869F52" w14:textId="77777777" w:rsidR="00F7101E" w:rsidRPr="0016105D" w:rsidRDefault="00F7101E">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p>
        </w:tc>
        <w:tc>
          <w:tcPr>
            <w:tcW w:w="1170" w:type="dxa"/>
            <w:vAlign w:val="bottom"/>
          </w:tcPr>
          <w:p w14:paraId="079AF458" w14:textId="77777777" w:rsidR="00F7101E" w:rsidRPr="0016105D" w:rsidRDefault="00F7101E">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p>
        </w:tc>
        <w:tc>
          <w:tcPr>
            <w:tcW w:w="1170" w:type="dxa"/>
            <w:vAlign w:val="bottom"/>
          </w:tcPr>
          <w:p w14:paraId="5E9C887E" w14:textId="77777777" w:rsidR="00F7101E" w:rsidRPr="0016105D" w:rsidRDefault="00F7101E">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p>
        </w:tc>
      </w:tr>
      <w:tr w:rsidR="00F7101E" w:rsidRPr="0016105D" w14:paraId="47BC6307" w14:textId="77777777" w:rsidTr="00F7101E">
        <w:tc>
          <w:tcPr>
            <w:tcW w:w="4230" w:type="dxa"/>
            <w:vAlign w:val="bottom"/>
          </w:tcPr>
          <w:p w14:paraId="7EA1D9D9" w14:textId="77777777" w:rsidR="00F7101E" w:rsidRPr="0016105D" w:rsidRDefault="00F7101E">
            <w:pPr>
              <w:overflowPunct w:val="0"/>
              <w:autoSpaceDE w:val="0"/>
              <w:autoSpaceDN w:val="0"/>
              <w:adjustRightInd w:val="0"/>
              <w:spacing w:line="340" w:lineRule="exact"/>
              <w:ind w:right="-17"/>
              <w:contextualSpacing/>
              <w:jc w:val="thaiDistribute"/>
              <w:textAlignment w:val="baseline"/>
              <w:rPr>
                <w:rFonts w:ascii="Arial" w:eastAsia="Times New Roman" w:hAnsi="Arial" w:cs="Arial"/>
                <w:b/>
                <w:bCs/>
                <w:sz w:val="18"/>
                <w:szCs w:val="18"/>
                <w:lang w:val="en-US" w:eastAsia="en-US"/>
              </w:rPr>
            </w:pPr>
            <w:r w:rsidRPr="0016105D">
              <w:rPr>
                <w:rFonts w:ascii="Arial" w:eastAsia="Times New Roman" w:hAnsi="Arial" w:cs="Arial"/>
                <w:b/>
                <w:bCs/>
                <w:sz w:val="18"/>
                <w:szCs w:val="18"/>
                <w:lang w:val="en-US" w:eastAsia="en-US"/>
              </w:rPr>
              <w:t>Derivatives</w:t>
            </w:r>
          </w:p>
        </w:tc>
        <w:tc>
          <w:tcPr>
            <w:tcW w:w="1170" w:type="dxa"/>
            <w:vAlign w:val="bottom"/>
          </w:tcPr>
          <w:p w14:paraId="222F53AB" w14:textId="77777777" w:rsidR="00F7101E" w:rsidRPr="0016105D" w:rsidRDefault="00F7101E">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p>
        </w:tc>
        <w:tc>
          <w:tcPr>
            <w:tcW w:w="1170" w:type="dxa"/>
            <w:vAlign w:val="bottom"/>
          </w:tcPr>
          <w:p w14:paraId="0CA98816" w14:textId="77777777" w:rsidR="00F7101E" w:rsidRPr="0016105D" w:rsidRDefault="00F7101E">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p>
        </w:tc>
        <w:tc>
          <w:tcPr>
            <w:tcW w:w="1170" w:type="dxa"/>
            <w:vAlign w:val="bottom"/>
          </w:tcPr>
          <w:p w14:paraId="5ED679F9" w14:textId="77777777" w:rsidR="00F7101E" w:rsidRPr="0016105D" w:rsidRDefault="00F7101E">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p>
        </w:tc>
        <w:tc>
          <w:tcPr>
            <w:tcW w:w="1170" w:type="dxa"/>
            <w:vAlign w:val="bottom"/>
          </w:tcPr>
          <w:p w14:paraId="65123852" w14:textId="77777777" w:rsidR="00F7101E" w:rsidRPr="0016105D" w:rsidRDefault="00F7101E">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p>
        </w:tc>
        <w:tc>
          <w:tcPr>
            <w:tcW w:w="1170" w:type="dxa"/>
            <w:vAlign w:val="bottom"/>
          </w:tcPr>
          <w:p w14:paraId="07078D17" w14:textId="77777777" w:rsidR="00F7101E" w:rsidRPr="0016105D" w:rsidRDefault="00F7101E">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p>
        </w:tc>
      </w:tr>
      <w:tr w:rsidR="00F7101E" w:rsidRPr="0016105D" w14:paraId="509583A6" w14:textId="77777777" w:rsidTr="00F7101E">
        <w:tc>
          <w:tcPr>
            <w:tcW w:w="4230" w:type="dxa"/>
            <w:vAlign w:val="bottom"/>
          </w:tcPr>
          <w:p w14:paraId="212FDBD0" w14:textId="77777777" w:rsidR="00F7101E" w:rsidRPr="0016105D" w:rsidRDefault="00F7101E">
            <w:pPr>
              <w:overflowPunct w:val="0"/>
              <w:autoSpaceDE w:val="0"/>
              <w:autoSpaceDN w:val="0"/>
              <w:adjustRightInd w:val="0"/>
              <w:spacing w:line="340" w:lineRule="exact"/>
              <w:ind w:right="-17"/>
              <w:contextualSpacing/>
              <w:jc w:val="thaiDistribute"/>
              <w:textAlignment w:val="baseline"/>
              <w:rPr>
                <w:rFonts w:ascii="Arial" w:eastAsia="Times New Roman" w:hAnsi="Arial" w:cs="Arial"/>
                <w:b/>
                <w:bCs/>
                <w:sz w:val="18"/>
                <w:szCs w:val="18"/>
                <w:lang w:val="en-US" w:eastAsia="en-US"/>
              </w:rPr>
            </w:pPr>
            <w:r w:rsidRPr="0016105D">
              <w:rPr>
                <w:rFonts w:ascii="Arial" w:eastAsia="Times New Roman" w:hAnsi="Arial" w:cs="Arial"/>
                <w:b/>
                <w:bCs/>
                <w:sz w:val="18"/>
                <w:szCs w:val="18"/>
                <w:lang w:val="en-US" w:eastAsia="en-US"/>
              </w:rPr>
              <w:t>Current</w:t>
            </w:r>
          </w:p>
        </w:tc>
        <w:tc>
          <w:tcPr>
            <w:tcW w:w="1170" w:type="dxa"/>
            <w:vAlign w:val="bottom"/>
          </w:tcPr>
          <w:p w14:paraId="44106CFD" w14:textId="77777777" w:rsidR="00F7101E" w:rsidRPr="0016105D" w:rsidRDefault="00F7101E">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p>
        </w:tc>
        <w:tc>
          <w:tcPr>
            <w:tcW w:w="1170" w:type="dxa"/>
            <w:vAlign w:val="bottom"/>
          </w:tcPr>
          <w:p w14:paraId="4532091D" w14:textId="77777777" w:rsidR="00F7101E" w:rsidRPr="0016105D" w:rsidRDefault="00F7101E">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p>
        </w:tc>
        <w:tc>
          <w:tcPr>
            <w:tcW w:w="1170" w:type="dxa"/>
            <w:vAlign w:val="bottom"/>
          </w:tcPr>
          <w:p w14:paraId="2B948A42" w14:textId="77777777" w:rsidR="00F7101E" w:rsidRPr="0016105D" w:rsidRDefault="00F7101E">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p>
        </w:tc>
        <w:tc>
          <w:tcPr>
            <w:tcW w:w="1170" w:type="dxa"/>
            <w:vAlign w:val="bottom"/>
          </w:tcPr>
          <w:p w14:paraId="7C88CEF4" w14:textId="77777777" w:rsidR="00F7101E" w:rsidRPr="0016105D" w:rsidRDefault="00F7101E">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p>
        </w:tc>
        <w:tc>
          <w:tcPr>
            <w:tcW w:w="1170" w:type="dxa"/>
            <w:vAlign w:val="bottom"/>
          </w:tcPr>
          <w:p w14:paraId="277863B3" w14:textId="77777777" w:rsidR="00F7101E" w:rsidRPr="0016105D" w:rsidRDefault="00F7101E">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p>
        </w:tc>
      </w:tr>
      <w:tr w:rsidR="00616163" w:rsidRPr="0016105D" w14:paraId="130C4C2A" w14:textId="77777777">
        <w:tc>
          <w:tcPr>
            <w:tcW w:w="4230" w:type="dxa"/>
            <w:vAlign w:val="bottom"/>
          </w:tcPr>
          <w:p w14:paraId="12E844EF" w14:textId="77777777" w:rsidR="00616163" w:rsidRPr="0016105D" w:rsidRDefault="00616163" w:rsidP="00616163">
            <w:pPr>
              <w:overflowPunct w:val="0"/>
              <w:autoSpaceDE w:val="0"/>
              <w:autoSpaceDN w:val="0"/>
              <w:adjustRightInd w:val="0"/>
              <w:spacing w:line="340" w:lineRule="exact"/>
              <w:ind w:left="165" w:right="-105" w:hanging="165"/>
              <w:contextualSpacing/>
              <w:jc w:val="left"/>
              <w:textAlignment w:val="baseline"/>
              <w:rPr>
                <w:rFonts w:ascii="Arial" w:eastAsia="Times New Roman" w:hAnsi="Arial" w:cs="Arial"/>
                <w:sz w:val="18"/>
                <w:szCs w:val="18"/>
                <w:lang w:val="en-US" w:eastAsia="en-US"/>
              </w:rPr>
            </w:pPr>
            <w:r w:rsidRPr="0016105D">
              <w:rPr>
                <w:rFonts w:ascii="Arial" w:eastAsia="Times New Roman" w:hAnsi="Arial" w:cs="Arial"/>
                <w:sz w:val="18"/>
                <w:szCs w:val="18"/>
                <w:lang w:val="en-US" w:eastAsia="en-US"/>
              </w:rPr>
              <w:t>Oil price crack spread swap and time spread swap</w:t>
            </w:r>
          </w:p>
        </w:tc>
        <w:tc>
          <w:tcPr>
            <w:tcW w:w="1170" w:type="dxa"/>
            <w:vAlign w:val="bottom"/>
          </w:tcPr>
          <w:p w14:paraId="73A93F31" w14:textId="31A77A6D" w:rsidR="00616163" w:rsidRPr="0016105D" w:rsidRDefault="00616163" w:rsidP="00616163">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r w:rsidRPr="0016105D">
              <w:rPr>
                <w:rFonts w:ascii="Arial" w:eastAsia="Arial Unicode MS" w:hAnsi="Arial" w:cs="Arial"/>
                <w:sz w:val="18"/>
                <w:szCs w:val="18"/>
              </w:rPr>
              <w:t>1,405</w:t>
            </w:r>
          </w:p>
        </w:tc>
        <w:tc>
          <w:tcPr>
            <w:tcW w:w="1170" w:type="dxa"/>
            <w:vAlign w:val="bottom"/>
          </w:tcPr>
          <w:p w14:paraId="3EEA27BF" w14:textId="0110712E" w:rsidR="00616163" w:rsidRPr="0016105D" w:rsidRDefault="00616163" w:rsidP="00616163">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r w:rsidRPr="0016105D">
              <w:rPr>
                <w:rFonts w:ascii="Arial" w:eastAsia="Arial Unicode MS" w:hAnsi="Arial" w:cs="Arial"/>
                <w:sz w:val="18"/>
                <w:szCs w:val="18"/>
              </w:rPr>
              <w:t>-</w:t>
            </w:r>
          </w:p>
        </w:tc>
        <w:tc>
          <w:tcPr>
            <w:tcW w:w="1170" w:type="dxa"/>
            <w:vAlign w:val="bottom"/>
          </w:tcPr>
          <w:p w14:paraId="3803A86C" w14:textId="6ED2B36C" w:rsidR="00616163" w:rsidRPr="0016105D" w:rsidRDefault="00616163" w:rsidP="00616163">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r w:rsidRPr="0016105D">
              <w:rPr>
                <w:rFonts w:ascii="Arial" w:eastAsia="Arial Unicode MS" w:hAnsi="Arial" w:cs="Arial"/>
                <w:sz w:val="18"/>
                <w:szCs w:val="18"/>
              </w:rPr>
              <w:t>1,405</w:t>
            </w:r>
          </w:p>
        </w:tc>
        <w:tc>
          <w:tcPr>
            <w:tcW w:w="1170" w:type="dxa"/>
            <w:vAlign w:val="bottom"/>
          </w:tcPr>
          <w:p w14:paraId="7F610F7F" w14:textId="243A1B8A" w:rsidR="00616163" w:rsidRPr="0016105D" w:rsidRDefault="00616163" w:rsidP="00616163">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r w:rsidRPr="0016105D">
              <w:rPr>
                <w:rFonts w:ascii="Arial" w:eastAsia="Arial Unicode MS" w:hAnsi="Arial" w:cs="Arial"/>
                <w:sz w:val="18"/>
                <w:szCs w:val="18"/>
              </w:rPr>
              <w:t>-</w:t>
            </w:r>
          </w:p>
        </w:tc>
        <w:tc>
          <w:tcPr>
            <w:tcW w:w="1170" w:type="dxa"/>
            <w:vAlign w:val="bottom"/>
          </w:tcPr>
          <w:p w14:paraId="499C7A4A" w14:textId="643F5253" w:rsidR="00616163" w:rsidRPr="0016105D" w:rsidRDefault="00616163" w:rsidP="00616163">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r w:rsidRPr="0016105D">
              <w:rPr>
                <w:rFonts w:ascii="Arial" w:eastAsia="Arial Unicode MS" w:hAnsi="Arial" w:cs="Arial"/>
                <w:sz w:val="18"/>
                <w:szCs w:val="18"/>
              </w:rPr>
              <w:t>1,405</w:t>
            </w:r>
          </w:p>
        </w:tc>
      </w:tr>
      <w:tr w:rsidR="00F7101E" w:rsidRPr="0016105D" w14:paraId="6152F939" w14:textId="77777777" w:rsidTr="00F7101E">
        <w:tc>
          <w:tcPr>
            <w:tcW w:w="4230" w:type="dxa"/>
            <w:vAlign w:val="bottom"/>
          </w:tcPr>
          <w:p w14:paraId="5819CD2B" w14:textId="77777777" w:rsidR="00F7101E" w:rsidRPr="0016105D" w:rsidRDefault="00F7101E">
            <w:pPr>
              <w:overflowPunct w:val="0"/>
              <w:autoSpaceDE w:val="0"/>
              <w:autoSpaceDN w:val="0"/>
              <w:adjustRightInd w:val="0"/>
              <w:spacing w:line="340" w:lineRule="exact"/>
              <w:ind w:left="165" w:right="-105" w:hanging="165"/>
              <w:contextualSpacing/>
              <w:jc w:val="left"/>
              <w:textAlignment w:val="baseline"/>
              <w:rPr>
                <w:rFonts w:ascii="Arial" w:eastAsia="Times New Roman" w:hAnsi="Arial" w:cs="Arial"/>
                <w:sz w:val="18"/>
                <w:szCs w:val="18"/>
                <w:lang w:val="en-US" w:eastAsia="en-US"/>
              </w:rPr>
            </w:pPr>
          </w:p>
        </w:tc>
        <w:tc>
          <w:tcPr>
            <w:tcW w:w="1170" w:type="dxa"/>
            <w:vAlign w:val="bottom"/>
          </w:tcPr>
          <w:p w14:paraId="70E0CECC" w14:textId="77777777" w:rsidR="00F7101E" w:rsidRPr="0016105D" w:rsidRDefault="00F7101E">
            <w:pPr>
              <w:tabs>
                <w:tab w:val="decimal" w:pos="882"/>
              </w:tabs>
              <w:overflowPunct w:val="0"/>
              <w:autoSpaceDE w:val="0"/>
              <w:autoSpaceDN w:val="0"/>
              <w:adjustRightInd w:val="0"/>
              <w:spacing w:line="340" w:lineRule="exact"/>
              <w:ind w:right="-17"/>
              <w:contextualSpacing/>
              <w:jc w:val="left"/>
              <w:textAlignment w:val="baseline"/>
              <w:rPr>
                <w:rFonts w:ascii="Arial" w:hAnsi="Arial" w:cs="Arial"/>
                <w:sz w:val="18"/>
                <w:szCs w:val="18"/>
              </w:rPr>
            </w:pPr>
          </w:p>
        </w:tc>
        <w:tc>
          <w:tcPr>
            <w:tcW w:w="1170" w:type="dxa"/>
            <w:vAlign w:val="bottom"/>
          </w:tcPr>
          <w:p w14:paraId="7B6A62B0" w14:textId="77777777" w:rsidR="00F7101E" w:rsidRPr="0016105D" w:rsidRDefault="00F7101E">
            <w:pPr>
              <w:tabs>
                <w:tab w:val="decimal" w:pos="882"/>
              </w:tabs>
              <w:overflowPunct w:val="0"/>
              <w:autoSpaceDE w:val="0"/>
              <w:autoSpaceDN w:val="0"/>
              <w:adjustRightInd w:val="0"/>
              <w:spacing w:line="340" w:lineRule="exact"/>
              <w:ind w:right="-17"/>
              <w:contextualSpacing/>
              <w:jc w:val="left"/>
              <w:textAlignment w:val="baseline"/>
              <w:rPr>
                <w:rFonts w:ascii="Arial" w:hAnsi="Arial" w:cs="Arial"/>
                <w:sz w:val="18"/>
                <w:szCs w:val="18"/>
              </w:rPr>
            </w:pPr>
          </w:p>
        </w:tc>
        <w:tc>
          <w:tcPr>
            <w:tcW w:w="1170" w:type="dxa"/>
            <w:vAlign w:val="bottom"/>
          </w:tcPr>
          <w:p w14:paraId="3B59006F" w14:textId="77777777" w:rsidR="00F7101E" w:rsidRPr="0016105D" w:rsidRDefault="00F7101E">
            <w:pPr>
              <w:tabs>
                <w:tab w:val="decimal" w:pos="882"/>
              </w:tabs>
              <w:overflowPunct w:val="0"/>
              <w:autoSpaceDE w:val="0"/>
              <w:autoSpaceDN w:val="0"/>
              <w:adjustRightInd w:val="0"/>
              <w:spacing w:line="340" w:lineRule="exact"/>
              <w:ind w:right="-17"/>
              <w:contextualSpacing/>
              <w:jc w:val="left"/>
              <w:textAlignment w:val="baseline"/>
              <w:rPr>
                <w:rFonts w:ascii="Arial" w:hAnsi="Arial" w:cs="Arial"/>
                <w:sz w:val="18"/>
                <w:szCs w:val="18"/>
              </w:rPr>
            </w:pPr>
          </w:p>
        </w:tc>
        <w:tc>
          <w:tcPr>
            <w:tcW w:w="1170" w:type="dxa"/>
            <w:vAlign w:val="bottom"/>
          </w:tcPr>
          <w:p w14:paraId="60727DF6" w14:textId="77777777" w:rsidR="00F7101E" w:rsidRPr="0016105D" w:rsidRDefault="00F7101E">
            <w:pPr>
              <w:tabs>
                <w:tab w:val="decimal" w:pos="882"/>
              </w:tabs>
              <w:overflowPunct w:val="0"/>
              <w:autoSpaceDE w:val="0"/>
              <w:autoSpaceDN w:val="0"/>
              <w:adjustRightInd w:val="0"/>
              <w:spacing w:line="340" w:lineRule="exact"/>
              <w:ind w:right="-17"/>
              <w:contextualSpacing/>
              <w:jc w:val="left"/>
              <w:textAlignment w:val="baseline"/>
              <w:rPr>
                <w:rFonts w:ascii="Arial" w:hAnsi="Arial" w:cs="Arial"/>
                <w:sz w:val="18"/>
                <w:szCs w:val="18"/>
              </w:rPr>
            </w:pPr>
          </w:p>
        </w:tc>
        <w:tc>
          <w:tcPr>
            <w:tcW w:w="1170" w:type="dxa"/>
            <w:vAlign w:val="bottom"/>
          </w:tcPr>
          <w:p w14:paraId="235725D4" w14:textId="77777777" w:rsidR="00F7101E" w:rsidRPr="0016105D" w:rsidRDefault="00F7101E">
            <w:pPr>
              <w:tabs>
                <w:tab w:val="decimal" w:pos="882"/>
              </w:tabs>
              <w:overflowPunct w:val="0"/>
              <w:autoSpaceDE w:val="0"/>
              <w:autoSpaceDN w:val="0"/>
              <w:adjustRightInd w:val="0"/>
              <w:spacing w:line="340" w:lineRule="exact"/>
              <w:ind w:right="-17"/>
              <w:contextualSpacing/>
              <w:jc w:val="left"/>
              <w:textAlignment w:val="baseline"/>
              <w:rPr>
                <w:rFonts w:ascii="Arial" w:hAnsi="Arial" w:cs="Arial"/>
                <w:sz w:val="18"/>
                <w:szCs w:val="18"/>
              </w:rPr>
            </w:pPr>
          </w:p>
        </w:tc>
      </w:tr>
      <w:tr w:rsidR="00F7101E" w:rsidRPr="0016105D" w14:paraId="6BA710AB" w14:textId="77777777" w:rsidTr="00F7101E">
        <w:tc>
          <w:tcPr>
            <w:tcW w:w="4230" w:type="dxa"/>
            <w:vAlign w:val="bottom"/>
          </w:tcPr>
          <w:p w14:paraId="472FFD49" w14:textId="77777777" w:rsidR="00F7101E" w:rsidRPr="0016105D" w:rsidRDefault="00F7101E">
            <w:pPr>
              <w:overflowPunct w:val="0"/>
              <w:autoSpaceDE w:val="0"/>
              <w:autoSpaceDN w:val="0"/>
              <w:adjustRightInd w:val="0"/>
              <w:spacing w:line="340" w:lineRule="exact"/>
              <w:ind w:right="-17"/>
              <w:contextualSpacing/>
              <w:jc w:val="thaiDistribute"/>
              <w:textAlignment w:val="baseline"/>
              <w:rPr>
                <w:rFonts w:ascii="Arial" w:eastAsia="Times New Roman" w:hAnsi="Arial" w:cs="Arial"/>
                <w:b/>
                <w:bCs/>
                <w:sz w:val="18"/>
                <w:szCs w:val="18"/>
                <w:lang w:val="en-US" w:eastAsia="en-US"/>
              </w:rPr>
            </w:pPr>
            <w:r w:rsidRPr="0016105D">
              <w:rPr>
                <w:rFonts w:ascii="Arial" w:eastAsia="Times New Roman" w:hAnsi="Arial" w:cs="Arial"/>
                <w:b/>
                <w:bCs/>
                <w:sz w:val="18"/>
                <w:szCs w:val="18"/>
                <w:lang w:val="en-US" w:eastAsia="en-US"/>
              </w:rPr>
              <w:t>Liabilities</w:t>
            </w:r>
          </w:p>
        </w:tc>
        <w:tc>
          <w:tcPr>
            <w:tcW w:w="1170" w:type="dxa"/>
            <w:vAlign w:val="bottom"/>
          </w:tcPr>
          <w:p w14:paraId="1714C3D8" w14:textId="77777777" w:rsidR="00F7101E" w:rsidRPr="0016105D" w:rsidRDefault="00F7101E">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p>
        </w:tc>
        <w:tc>
          <w:tcPr>
            <w:tcW w:w="1170" w:type="dxa"/>
            <w:vAlign w:val="bottom"/>
          </w:tcPr>
          <w:p w14:paraId="12AA05A5" w14:textId="77777777" w:rsidR="00F7101E" w:rsidRPr="0016105D" w:rsidRDefault="00F7101E">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p>
        </w:tc>
        <w:tc>
          <w:tcPr>
            <w:tcW w:w="1170" w:type="dxa"/>
            <w:vAlign w:val="bottom"/>
          </w:tcPr>
          <w:p w14:paraId="1FA74C0E" w14:textId="77777777" w:rsidR="00F7101E" w:rsidRPr="0016105D" w:rsidRDefault="00F7101E">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p>
        </w:tc>
        <w:tc>
          <w:tcPr>
            <w:tcW w:w="1170" w:type="dxa"/>
            <w:vAlign w:val="bottom"/>
          </w:tcPr>
          <w:p w14:paraId="701D8901" w14:textId="77777777" w:rsidR="00F7101E" w:rsidRPr="0016105D" w:rsidRDefault="00F7101E">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p>
        </w:tc>
        <w:tc>
          <w:tcPr>
            <w:tcW w:w="1170" w:type="dxa"/>
            <w:vAlign w:val="bottom"/>
          </w:tcPr>
          <w:p w14:paraId="381DD5FD" w14:textId="77777777" w:rsidR="00F7101E" w:rsidRPr="0016105D" w:rsidRDefault="00F7101E">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p>
        </w:tc>
      </w:tr>
      <w:tr w:rsidR="00F7101E" w:rsidRPr="0016105D" w14:paraId="57316E07" w14:textId="77777777" w:rsidTr="00F7101E">
        <w:tc>
          <w:tcPr>
            <w:tcW w:w="4230" w:type="dxa"/>
            <w:vAlign w:val="bottom"/>
          </w:tcPr>
          <w:p w14:paraId="03374E16" w14:textId="77777777" w:rsidR="00F7101E" w:rsidRPr="0016105D" w:rsidRDefault="00F7101E">
            <w:pPr>
              <w:overflowPunct w:val="0"/>
              <w:autoSpaceDE w:val="0"/>
              <w:autoSpaceDN w:val="0"/>
              <w:adjustRightInd w:val="0"/>
              <w:spacing w:line="340" w:lineRule="exact"/>
              <w:ind w:right="-17"/>
              <w:contextualSpacing/>
              <w:jc w:val="thaiDistribute"/>
              <w:textAlignment w:val="baseline"/>
              <w:rPr>
                <w:rFonts w:ascii="Arial" w:eastAsia="Times New Roman" w:hAnsi="Arial" w:cs="Arial"/>
                <w:b/>
                <w:bCs/>
                <w:sz w:val="18"/>
                <w:szCs w:val="18"/>
                <w:lang w:val="en-US" w:eastAsia="en-US"/>
              </w:rPr>
            </w:pPr>
            <w:r w:rsidRPr="0016105D">
              <w:rPr>
                <w:rFonts w:ascii="Arial" w:eastAsia="Times New Roman" w:hAnsi="Arial" w:cs="Arial"/>
                <w:b/>
                <w:bCs/>
                <w:sz w:val="18"/>
                <w:szCs w:val="18"/>
                <w:lang w:val="en-US" w:eastAsia="en-US"/>
              </w:rPr>
              <w:t>Derivatives</w:t>
            </w:r>
          </w:p>
        </w:tc>
        <w:tc>
          <w:tcPr>
            <w:tcW w:w="1170" w:type="dxa"/>
            <w:vAlign w:val="bottom"/>
          </w:tcPr>
          <w:p w14:paraId="7BBB4D13" w14:textId="77777777" w:rsidR="00F7101E" w:rsidRPr="0016105D" w:rsidRDefault="00F7101E">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p>
        </w:tc>
        <w:tc>
          <w:tcPr>
            <w:tcW w:w="1170" w:type="dxa"/>
            <w:vAlign w:val="bottom"/>
          </w:tcPr>
          <w:p w14:paraId="5B88BCC0" w14:textId="77777777" w:rsidR="00F7101E" w:rsidRPr="0016105D" w:rsidRDefault="00F7101E">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p>
        </w:tc>
        <w:tc>
          <w:tcPr>
            <w:tcW w:w="1170" w:type="dxa"/>
            <w:vAlign w:val="bottom"/>
          </w:tcPr>
          <w:p w14:paraId="27BE036B" w14:textId="77777777" w:rsidR="00F7101E" w:rsidRPr="0016105D" w:rsidRDefault="00F7101E">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p>
        </w:tc>
        <w:tc>
          <w:tcPr>
            <w:tcW w:w="1170" w:type="dxa"/>
            <w:vAlign w:val="bottom"/>
          </w:tcPr>
          <w:p w14:paraId="3F95E867" w14:textId="77777777" w:rsidR="00F7101E" w:rsidRPr="0016105D" w:rsidRDefault="00F7101E">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p>
        </w:tc>
        <w:tc>
          <w:tcPr>
            <w:tcW w:w="1170" w:type="dxa"/>
            <w:vAlign w:val="bottom"/>
          </w:tcPr>
          <w:p w14:paraId="75018AA9" w14:textId="77777777" w:rsidR="00F7101E" w:rsidRPr="0016105D" w:rsidRDefault="00F7101E">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p>
        </w:tc>
      </w:tr>
      <w:tr w:rsidR="00F7101E" w:rsidRPr="0016105D" w14:paraId="6AC630E7" w14:textId="77777777" w:rsidTr="00F7101E">
        <w:tc>
          <w:tcPr>
            <w:tcW w:w="4230" w:type="dxa"/>
            <w:vAlign w:val="bottom"/>
          </w:tcPr>
          <w:p w14:paraId="1E56ED78" w14:textId="77777777" w:rsidR="00F7101E" w:rsidRPr="0016105D" w:rsidRDefault="00F7101E">
            <w:pPr>
              <w:overflowPunct w:val="0"/>
              <w:autoSpaceDE w:val="0"/>
              <w:autoSpaceDN w:val="0"/>
              <w:adjustRightInd w:val="0"/>
              <w:spacing w:line="340" w:lineRule="exact"/>
              <w:ind w:right="-17"/>
              <w:contextualSpacing/>
              <w:jc w:val="thaiDistribute"/>
              <w:textAlignment w:val="baseline"/>
              <w:rPr>
                <w:rFonts w:ascii="Arial" w:eastAsia="Times New Roman" w:hAnsi="Arial" w:cs="Arial"/>
                <w:b/>
                <w:bCs/>
                <w:sz w:val="18"/>
                <w:szCs w:val="18"/>
                <w:lang w:val="en-US" w:eastAsia="en-US"/>
              </w:rPr>
            </w:pPr>
            <w:r w:rsidRPr="0016105D">
              <w:rPr>
                <w:rFonts w:ascii="Arial" w:eastAsia="Times New Roman" w:hAnsi="Arial" w:cs="Arial"/>
                <w:b/>
                <w:bCs/>
                <w:sz w:val="18"/>
                <w:szCs w:val="18"/>
                <w:lang w:val="en-US" w:eastAsia="en-US"/>
              </w:rPr>
              <w:t>Current</w:t>
            </w:r>
          </w:p>
        </w:tc>
        <w:tc>
          <w:tcPr>
            <w:tcW w:w="1170" w:type="dxa"/>
            <w:vAlign w:val="bottom"/>
          </w:tcPr>
          <w:p w14:paraId="07E0CFCA" w14:textId="77777777" w:rsidR="00F7101E" w:rsidRPr="0016105D" w:rsidRDefault="00F7101E">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p>
        </w:tc>
        <w:tc>
          <w:tcPr>
            <w:tcW w:w="1170" w:type="dxa"/>
            <w:vAlign w:val="bottom"/>
          </w:tcPr>
          <w:p w14:paraId="56903EE4" w14:textId="77777777" w:rsidR="00F7101E" w:rsidRPr="0016105D" w:rsidRDefault="00F7101E">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p>
        </w:tc>
        <w:tc>
          <w:tcPr>
            <w:tcW w:w="1170" w:type="dxa"/>
            <w:vAlign w:val="bottom"/>
          </w:tcPr>
          <w:p w14:paraId="76C987BE" w14:textId="77777777" w:rsidR="00F7101E" w:rsidRPr="0016105D" w:rsidRDefault="00F7101E">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p>
        </w:tc>
        <w:tc>
          <w:tcPr>
            <w:tcW w:w="1170" w:type="dxa"/>
            <w:vAlign w:val="bottom"/>
          </w:tcPr>
          <w:p w14:paraId="2C6978D7" w14:textId="77777777" w:rsidR="00F7101E" w:rsidRPr="0016105D" w:rsidRDefault="00F7101E">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p>
        </w:tc>
        <w:tc>
          <w:tcPr>
            <w:tcW w:w="1170" w:type="dxa"/>
            <w:vAlign w:val="bottom"/>
          </w:tcPr>
          <w:p w14:paraId="654D8A79" w14:textId="77777777" w:rsidR="00F7101E" w:rsidRPr="0016105D" w:rsidRDefault="00F7101E">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p>
        </w:tc>
      </w:tr>
      <w:tr w:rsidR="00BC47F6" w:rsidRPr="0016105D" w14:paraId="5E661570" w14:textId="77777777">
        <w:tc>
          <w:tcPr>
            <w:tcW w:w="4230" w:type="dxa"/>
            <w:vAlign w:val="bottom"/>
          </w:tcPr>
          <w:p w14:paraId="504EEBCD" w14:textId="77777777" w:rsidR="00BC47F6" w:rsidRPr="0016105D" w:rsidRDefault="00BC47F6" w:rsidP="00BC47F6">
            <w:pPr>
              <w:overflowPunct w:val="0"/>
              <w:autoSpaceDE w:val="0"/>
              <w:autoSpaceDN w:val="0"/>
              <w:adjustRightInd w:val="0"/>
              <w:spacing w:line="340" w:lineRule="exact"/>
              <w:ind w:left="165" w:right="-105" w:hanging="165"/>
              <w:contextualSpacing/>
              <w:jc w:val="left"/>
              <w:textAlignment w:val="baseline"/>
              <w:rPr>
                <w:rFonts w:ascii="Arial" w:eastAsia="Times New Roman" w:hAnsi="Arial" w:cs="Arial"/>
                <w:sz w:val="18"/>
                <w:szCs w:val="18"/>
                <w:lang w:val="en-US" w:eastAsia="en-US"/>
              </w:rPr>
            </w:pPr>
            <w:r w:rsidRPr="0016105D">
              <w:rPr>
                <w:rFonts w:ascii="Arial" w:eastAsia="Times New Roman" w:hAnsi="Arial" w:cs="Arial"/>
                <w:sz w:val="18"/>
                <w:szCs w:val="18"/>
                <w:lang w:val="en-US" w:eastAsia="en-US"/>
              </w:rPr>
              <w:t>Oil price crack spread swap and time spread swap</w:t>
            </w:r>
          </w:p>
        </w:tc>
        <w:tc>
          <w:tcPr>
            <w:tcW w:w="1170" w:type="dxa"/>
            <w:vAlign w:val="bottom"/>
          </w:tcPr>
          <w:p w14:paraId="7EB9083C" w14:textId="63FC61D6" w:rsidR="00BC47F6" w:rsidRPr="0016105D" w:rsidRDefault="00BC47F6" w:rsidP="00BC47F6">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lang w:val="en-US" w:eastAsia="en-US"/>
              </w:rPr>
            </w:pPr>
            <w:r w:rsidRPr="0016105D">
              <w:rPr>
                <w:rFonts w:ascii="Arial" w:eastAsia="Arial Unicode MS" w:hAnsi="Arial" w:cs="Arial"/>
                <w:sz w:val="18"/>
                <w:szCs w:val="18"/>
                <w:cs/>
              </w:rPr>
              <w:t>7</w:t>
            </w:r>
            <w:r w:rsidRPr="0016105D">
              <w:rPr>
                <w:rFonts w:ascii="Arial" w:eastAsia="Arial Unicode MS" w:hAnsi="Arial" w:cs="Arial"/>
                <w:sz w:val="18"/>
                <w:szCs w:val="18"/>
              </w:rPr>
              <w:t>,093</w:t>
            </w:r>
          </w:p>
        </w:tc>
        <w:tc>
          <w:tcPr>
            <w:tcW w:w="1170" w:type="dxa"/>
            <w:vAlign w:val="bottom"/>
          </w:tcPr>
          <w:p w14:paraId="1B7DF42A" w14:textId="64423C10" w:rsidR="00BC47F6" w:rsidRPr="0016105D" w:rsidRDefault="00BC47F6" w:rsidP="00BC47F6">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lang w:val="en-US" w:eastAsia="en-US"/>
              </w:rPr>
            </w:pPr>
            <w:r w:rsidRPr="0016105D">
              <w:rPr>
                <w:rFonts w:ascii="Arial" w:eastAsia="Arial Unicode MS" w:hAnsi="Arial" w:cs="Arial"/>
                <w:sz w:val="18"/>
                <w:szCs w:val="18"/>
              </w:rPr>
              <w:t>-</w:t>
            </w:r>
          </w:p>
        </w:tc>
        <w:tc>
          <w:tcPr>
            <w:tcW w:w="1170" w:type="dxa"/>
            <w:vAlign w:val="bottom"/>
          </w:tcPr>
          <w:p w14:paraId="4A0CA73B" w14:textId="5C070C2D" w:rsidR="00BC47F6" w:rsidRPr="0016105D" w:rsidRDefault="00BC47F6" w:rsidP="00BC47F6">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lang w:val="en-US" w:eastAsia="en-US"/>
              </w:rPr>
            </w:pPr>
            <w:r w:rsidRPr="0016105D">
              <w:rPr>
                <w:rFonts w:ascii="Arial" w:eastAsia="Arial Unicode MS" w:hAnsi="Arial" w:cs="Arial"/>
                <w:sz w:val="18"/>
                <w:szCs w:val="18"/>
                <w:cs/>
              </w:rPr>
              <w:t>7</w:t>
            </w:r>
            <w:r w:rsidRPr="0016105D">
              <w:rPr>
                <w:rFonts w:ascii="Arial" w:eastAsia="Arial Unicode MS" w:hAnsi="Arial" w:cs="Arial"/>
                <w:sz w:val="18"/>
                <w:szCs w:val="18"/>
              </w:rPr>
              <w:t>,093</w:t>
            </w:r>
          </w:p>
        </w:tc>
        <w:tc>
          <w:tcPr>
            <w:tcW w:w="1170" w:type="dxa"/>
            <w:vAlign w:val="bottom"/>
          </w:tcPr>
          <w:p w14:paraId="62785035" w14:textId="156AF670" w:rsidR="00BC47F6" w:rsidRPr="0016105D" w:rsidRDefault="00BC47F6" w:rsidP="00BC47F6">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lang w:val="en-US" w:eastAsia="en-US"/>
              </w:rPr>
            </w:pPr>
            <w:r w:rsidRPr="0016105D">
              <w:rPr>
                <w:rFonts w:ascii="Arial" w:eastAsia="Arial Unicode MS" w:hAnsi="Arial" w:cs="Arial"/>
                <w:sz w:val="18"/>
                <w:szCs w:val="18"/>
              </w:rPr>
              <w:t>-</w:t>
            </w:r>
          </w:p>
        </w:tc>
        <w:tc>
          <w:tcPr>
            <w:tcW w:w="1170" w:type="dxa"/>
            <w:vAlign w:val="bottom"/>
          </w:tcPr>
          <w:p w14:paraId="3CA9EFEC" w14:textId="437CE33B" w:rsidR="00BC47F6" w:rsidRPr="0016105D" w:rsidRDefault="00BC47F6" w:rsidP="00BC47F6">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lang w:val="en-US" w:eastAsia="en-US"/>
              </w:rPr>
            </w:pPr>
            <w:r w:rsidRPr="0016105D">
              <w:rPr>
                <w:rFonts w:ascii="Arial" w:eastAsia="Arial Unicode MS" w:hAnsi="Arial" w:cs="Arial"/>
                <w:sz w:val="18"/>
                <w:szCs w:val="18"/>
                <w:cs/>
              </w:rPr>
              <w:t>7</w:t>
            </w:r>
            <w:r w:rsidRPr="0016105D">
              <w:rPr>
                <w:rFonts w:ascii="Arial" w:eastAsia="Arial Unicode MS" w:hAnsi="Arial" w:cs="Arial"/>
                <w:sz w:val="18"/>
                <w:szCs w:val="18"/>
              </w:rPr>
              <w:t>,093</w:t>
            </w:r>
          </w:p>
        </w:tc>
      </w:tr>
      <w:tr w:rsidR="00BC47F6" w:rsidRPr="0016105D" w14:paraId="2C6456C0" w14:textId="77777777">
        <w:tc>
          <w:tcPr>
            <w:tcW w:w="4230" w:type="dxa"/>
            <w:vAlign w:val="bottom"/>
          </w:tcPr>
          <w:p w14:paraId="0D514853" w14:textId="77777777" w:rsidR="00BC47F6" w:rsidRPr="0016105D" w:rsidRDefault="00BC47F6" w:rsidP="00BC47F6">
            <w:pPr>
              <w:overflowPunct w:val="0"/>
              <w:autoSpaceDE w:val="0"/>
              <w:autoSpaceDN w:val="0"/>
              <w:adjustRightInd w:val="0"/>
              <w:spacing w:line="340" w:lineRule="exact"/>
              <w:ind w:left="165" w:right="-105" w:hanging="165"/>
              <w:contextualSpacing/>
              <w:jc w:val="left"/>
              <w:textAlignment w:val="baseline"/>
              <w:rPr>
                <w:rFonts w:ascii="Arial" w:eastAsia="Times New Roman" w:hAnsi="Arial" w:cs="Arial"/>
                <w:sz w:val="18"/>
                <w:szCs w:val="18"/>
                <w:lang w:val="en-US" w:eastAsia="en-US"/>
              </w:rPr>
            </w:pPr>
            <w:r w:rsidRPr="0016105D">
              <w:rPr>
                <w:rFonts w:ascii="Arial" w:eastAsia="Times New Roman" w:hAnsi="Arial" w:cs="Arial"/>
                <w:sz w:val="18"/>
                <w:szCs w:val="18"/>
                <w:lang w:val="en-US" w:eastAsia="en-US"/>
              </w:rPr>
              <w:t>Forward foreign exchange contracts</w:t>
            </w:r>
          </w:p>
        </w:tc>
        <w:tc>
          <w:tcPr>
            <w:tcW w:w="1170" w:type="dxa"/>
            <w:vAlign w:val="bottom"/>
          </w:tcPr>
          <w:p w14:paraId="02505B71" w14:textId="29261F48" w:rsidR="00BC47F6" w:rsidRPr="0016105D" w:rsidRDefault="00BC47F6" w:rsidP="00BC47F6">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lang w:val="en-US" w:eastAsia="en-US"/>
              </w:rPr>
            </w:pPr>
            <w:r w:rsidRPr="0016105D">
              <w:rPr>
                <w:rFonts w:ascii="Arial" w:eastAsia="Arial Unicode MS" w:hAnsi="Arial" w:cs="Arial"/>
                <w:sz w:val="18"/>
                <w:szCs w:val="18"/>
              </w:rPr>
              <w:t>1,135</w:t>
            </w:r>
          </w:p>
        </w:tc>
        <w:tc>
          <w:tcPr>
            <w:tcW w:w="1170" w:type="dxa"/>
            <w:vAlign w:val="bottom"/>
          </w:tcPr>
          <w:p w14:paraId="5FD0B5DF" w14:textId="368AE69F" w:rsidR="00BC47F6" w:rsidRPr="0016105D" w:rsidRDefault="00BC47F6" w:rsidP="00BC47F6">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lang w:val="en-US" w:eastAsia="en-US"/>
              </w:rPr>
            </w:pPr>
            <w:r w:rsidRPr="0016105D">
              <w:rPr>
                <w:rFonts w:ascii="Arial" w:eastAsia="Arial Unicode MS" w:hAnsi="Arial" w:cs="Arial"/>
                <w:sz w:val="18"/>
                <w:szCs w:val="18"/>
              </w:rPr>
              <w:t>-</w:t>
            </w:r>
          </w:p>
        </w:tc>
        <w:tc>
          <w:tcPr>
            <w:tcW w:w="1170" w:type="dxa"/>
            <w:vAlign w:val="bottom"/>
          </w:tcPr>
          <w:p w14:paraId="64DE1237" w14:textId="09BE36F5" w:rsidR="00BC47F6" w:rsidRPr="0016105D" w:rsidRDefault="00BC47F6" w:rsidP="00BC47F6">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lang w:val="en-US" w:eastAsia="en-US"/>
              </w:rPr>
            </w:pPr>
            <w:r w:rsidRPr="0016105D">
              <w:rPr>
                <w:rFonts w:ascii="Arial" w:eastAsia="Arial Unicode MS" w:hAnsi="Arial" w:cs="Arial"/>
                <w:sz w:val="18"/>
                <w:szCs w:val="18"/>
              </w:rPr>
              <w:t>1,135</w:t>
            </w:r>
          </w:p>
        </w:tc>
        <w:tc>
          <w:tcPr>
            <w:tcW w:w="1170" w:type="dxa"/>
            <w:vAlign w:val="bottom"/>
          </w:tcPr>
          <w:p w14:paraId="366DAF88" w14:textId="614F1CA2" w:rsidR="00BC47F6" w:rsidRPr="0016105D" w:rsidRDefault="00BC47F6" w:rsidP="00BC47F6">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lang w:val="en-US" w:eastAsia="en-US"/>
              </w:rPr>
            </w:pPr>
            <w:r w:rsidRPr="0016105D">
              <w:rPr>
                <w:rFonts w:ascii="Arial" w:eastAsia="Arial Unicode MS" w:hAnsi="Arial" w:cs="Arial"/>
                <w:sz w:val="18"/>
                <w:szCs w:val="18"/>
              </w:rPr>
              <w:t>-</w:t>
            </w:r>
          </w:p>
        </w:tc>
        <w:tc>
          <w:tcPr>
            <w:tcW w:w="1170" w:type="dxa"/>
            <w:vAlign w:val="bottom"/>
          </w:tcPr>
          <w:p w14:paraId="28F3CF4C" w14:textId="330A6591" w:rsidR="00BC47F6" w:rsidRPr="0016105D" w:rsidRDefault="00BC47F6" w:rsidP="00BC47F6">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lang w:val="en-US" w:eastAsia="en-US"/>
              </w:rPr>
            </w:pPr>
            <w:r w:rsidRPr="0016105D">
              <w:rPr>
                <w:rFonts w:ascii="Arial" w:eastAsia="Arial Unicode MS" w:hAnsi="Arial" w:cs="Arial"/>
                <w:sz w:val="18"/>
                <w:szCs w:val="18"/>
              </w:rPr>
              <w:t>1,135</w:t>
            </w:r>
          </w:p>
        </w:tc>
      </w:tr>
      <w:tr w:rsidR="00F7101E" w:rsidRPr="0016105D" w14:paraId="0F631317" w14:textId="77777777" w:rsidTr="00F7101E">
        <w:tc>
          <w:tcPr>
            <w:tcW w:w="4230" w:type="dxa"/>
            <w:vAlign w:val="bottom"/>
          </w:tcPr>
          <w:p w14:paraId="2060C9CF" w14:textId="77777777" w:rsidR="00F7101E" w:rsidRPr="0016105D" w:rsidRDefault="00F7101E">
            <w:pPr>
              <w:overflowPunct w:val="0"/>
              <w:autoSpaceDE w:val="0"/>
              <w:autoSpaceDN w:val="0"/>
              <w:adjustRightInd w:val="0"/>
              <w:spacing w:line="340" w:lineRule="exact"/>
              <w:ind w:right="-17"/>
              <w:contextualSpacing/>
              <w:jc w:val="thaiDistribute"/>
              <w:textAlignment w:val="baseline"/>
              <w:rPr>
                <w:rFonts w:ascii="Arial" w:eastAsia="Times New Roman" w:hAnsi="Arial" w:cs="Arial"/>
                <w:b/>
                <w:bCs/>
                <w:sz w:val="18"/>
                <w:szCs w:val="18"/>
                <w:lang w:val="en-US" w:eastAsia="en-US"/>
              </w:rPr>
            </w:pPr>
            <w:r w:rsidRPr="0016105D">
              <w:rPr>
                <w:rFonts w:ascii="Arial" w:eastAsia="Times New Roman" w:hAnsi="Arial" w:cs="Arial"/>
                <w:b/>
                <w:bCs/>
                <w:sz w:val="18"/>
                <w:szCs w:val="18"/>
                <w:lang w:val="en-US" w:eastAsia="en-US"/>
              </w:rPr>
              <w:t>Non-current</w:t>
            </w:r>
          </w:p>
        </w:tc>
        <w:tc>
          <w:tcPr>
            <w:tcW w:w="1170" w:type="dxa"/>
            <w:vAlign w:val="bottom"/>
          </w:tcPr>
          <w:p w14:paraId="3C2ADDAB" w14:textId="77777777" w:rsidR="00F7101E" w:rsidRPr="0016105D" w:rsidRDefault="00F7101E">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lang w:val="en-US" w:eastAsia="en-US"/>
              </w:rPr>
            </w:pPr>
          </w:p>
        </w:tc>
        <w:tc>
          <w:tcPr>
            <w:tcW w:w="1170" w:type="dxa"/>
            <w:vAlign w:val="bottom"/>
          </w:tcPr>
          <w:p w14:paraId="5386D04C" w14:textId="77777777" w:rsidR="00F7101E" w:rsidRPr="0016105D" w:rsidRDefault="00F7101E">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lang w:val="en-US" w:eastAsia="en-US"/>
              </w:rPr>
            </w:pPr>
          </w:p>
        </w:tc>
        <w:tc>
          <w:tcPr>
            <w:tcW w:w="1170" w:type="dxa"/>
            <w:vAlign w:val="bottom"/>
          </w:tcPr>
          <w:p w14:paraId="75F1D204" w14:textId="77777777" w:rsidR="00F7101E" w:rsidRPr="0016105D" w:rsidRDefault="00F7101E">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lang w:val="en-US" w:eastAsia="en-US"/>
              </w:rPr>
            </w:pPr>
          </w:p>
        </w:tc>
        <w:tc>
          <w:tcPr>
            <w:tcW w:w="1170" w:type="dxa"/>
            <w:vAlign w:val="bottom"/>
          </w:tcPr>
          <w:p w14:paraId="5912DE8F" w14:textId="77777777" w:rsidR="00F7101E" w:rsidRPr="0016105D" w:rsidRDefault="00F7101E">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lang w:val="en-US" w:eastAsia="en-US"/>
              </w:rPr>
            </w:pPr>
          </w:p>
        </w:tc>
        <w:tc>
          <w:tcPr>
            <w:tcW w:w="1170" w:type="dxa"/>
            <w:vAlign w:val="bottom"/>
          </w:tcPr>
          <w:p w14:paraId="43F0FE92" w14:textId="77777777" w:rsidR="00F7101E" w:rsidRPr="0016105D" w:rsidRDefault="00F7101E">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lang w:val="en-US" w:eastAsia="en-US"/>
              </w:rPr>
            </w:pPr>
          </w:p>
        </w:tc>
      </w:tr>
      <w:tr w:rsidR="00C5646A" w:rsidRPr="0016105D" w14:paraId="63B8B30C" w14:textId="77777777">
        <w:tc>
          <w:tcPr>
            <w:tcW w:w="4230" w:type="dxa"/>
            <w:vAlign w:val="bottom"/>
          </w:tcPr>
          <w:p w14:paraId="66E009FB" w14:textId="77777777" w:rsidR="00C5646A" w:rsidRPr="0016105D" w:rsidRDefault="00C5646A" w:rsidP="00C5646A">
            <w:pPr>
              <w:overflowPunct w:val="0"/>
              <w:autoSpaceDE w:val="0"/>
              <w:autoSpaceDN w:val="0"/>
              <w:adjustRightInd w:val="0"/>
              <w:spacing w:line="340" w:lineRule="exact"/>
              <w:ind w:right="-17"/>
              <w:contextualSpacing/>
              <w:jc w:val="thaiDistribute"/>
              <w:textAlignment w:val="baseline"/>
              <w:rPr>
                <w:rFonts w:ascii="Arial" w:eastAsia="Times New Roman" w:hAnsi="Arial" w:cs="Arial"/>
                <w:b/>
                <w:bCs/>
                <w:sz w:val="18"/>
                <w:szCs w:val="18"/>
                <w:lang w:val="en-US" w:eastAsia="en-US"/>
              </w:rPr>
            </w:pPr>
            <w:r w:rsidRPr="0016105D">
              <w:rPr>
                <w:rFonts w:ascii="Arial" w:eastAsia="Times New Roman" w:hAnsi="Arial" w:cs="Arial"/>
                <w:sz w:val="18"/>
                <w:szCs w:val="18"/>
                <w:lang w:val="en-US" w:eastAsia="en-US"/>
              </w:rPr>
              <w:t>Forward foreign exchange contracts</w:t>
            </w:r>
          </w:p>
        </w:tc>
        <w:tc>
          <w:tcPr>
            <w:tcW w:w="1170" w:type="dxa"/>
            <w:vAlign w:val="bottom"/>
          </w:tcPr>
          <w:p w14:paraId="3BEBDDF7" w14:textId="2140C571" w:rsidR="00C5646A" w:rsidRPr="0016105D" w:rsidRDefault="00C5646A" w:rsidP="00C5646A">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lang w:val="en-US" w:eastAsia="en-US"/>
              </w:rPr>
            </w:pPr>
            <w:r w:rsidRPr="0016105D">
              <w:rPr>
                <w:rFonts w:ascii="Arial" w:eastAsia="Arial Unicode MS" w:hAnsi="Arial" w:cs="Arial"/>
                <w:sz w:val="18"/>
                <w:szCs w:val="18"/>
              </w:rPr>
              <w:t>97</w:t>
            </w:r>
          </w:p>
        </w:tc>
        <w:tc>
          <w:tcPr>
            <w:tcW w:w="1170" w:type="dxa"/>
            <w:vAlign w:val="bottom"/>
          </w:tcPr>
          <w:p w14:paraId="62AF2944" w14:textId="4CE35731" w:rsidR="00C5646A" w:rsidRPr="0016105D" w:rsidRDefault="00C5646A" w:rsidP="00C5646A">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lang w:val="en-US" w:eastAsia="en-US"/>
              </w:rPr>
            </w:pPr>
            <w:r w:rsidRPr="0016105D">
              <w:rPr>
                <w:rFonts w:ascii="Arial" w:eastAsia="Arial Unicode MS" w:hAnsi="Arial" w:cs="Arial"/>
                <w:sz w:val="18"/>
                <w:szCs w:val="18"/>
              </w:rPr>
              <w:t>-</w:t>
            </w:r>
          </w:p>
        </w:tc>
        <w:tc>
          <w:tcPr>
            <w:tcW w:w="1170" w:type="dxa"/>
            <w:vAlign w:val="bottom"/>
          </w:tcPr>
          <w:p w14:paraId="74CEFC0D" w14:textId="4894D628" w:rsidR="00C5646A" w:rsidRPr="0016105D" w:rsidRDefault="00C5646A" w:rsidP="00C5646A">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lang w:val="en-US" w:eastAsia="en-US"/>
              </w:rPr>
            </w:pPr>
            <w:r w:rsidRPr="0016105D">
              <w:rPr>
                <w:rFonts w:ascii="Arial" w:eastAsia="Arial Unicode MS" w:hAnsi="Arial" w:cs="Arial"/>
                <w:sz w:val="18"/>
                <w:szCs w:val="18"/>
              </w:rPr>
              <w:t>97</w:t>
            </w:r>
          </w:p>
        </w:tc>
        <w:tc>
          <w:tcPr>
            <w:tcW w:w="1170" w:type="dxa"/>
            <w:vAlign w:val="bottom"/>
          </w:tcPr>
          <w:p w14:paraId="43A88392" w14:textId="10E890D4" w:rsidR="00C5646A" w:rsidRPr="0016105D" w:rsidRDefault="00C5646A" w:rsidP="00C5646A">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lang w:val="en-US" w:eastAsia="en-US"/>
              </w:rPr>
            </w:pPr>
            <w:r w:rsidRPr="0016105D">
              <w:rPr>
                <w:rFonts w:ascii="Arial" w:eastAsia="Arial Unicode MS" w:hAnsi="Arial" w:cs="Arial"/>
                <w:sz w:val="18"/>
                <w:szCs w:val="18"/>
              </w:rPr>
              <w:t>-</w:t>
            </w:r>
          </w:p>
        </w:tc>
        <w:tc>
          <w:tcPr>
            <w:tcW w:w="1170" w:type="dxa"/>
            <w:vAlign w:val="bottom"/>
          </w:tcPr>
          <w:p w14:paraId="32CC53D4" w14:textId="4508D5C1" w:rsidR="00C5646A" w:rsidRPr="0016105D" w:rsidRDefault="00C5646A" w:rsidP="00C5646A">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lang w:val="en-US" w:eastAsia="en-US"/>
              </w:rPr>
            </w:pPr>
            <w:r w:rsidRPr="0016105D">
              <w:rPr>
                <w:rFonts w:ascii="Arial" w:eastAsia="Arial Unicode MS" w:hAnsi="Arial" w:cs="Arial"/>
                <w:sz w:val="18"/>
                <w:szCs w:val="18"/>
              </w:rPr>
              <w:t>97</w:t>
            </w:r>
          </w:p>
        </w:tc>
      </w:tr>
      <w:tr w:rsidR="00C5646A" w:rsidRPr="0016105D" w14:paraId="754871D2" w14:textId="77777777">
        <w:tc>
          <w:tcPr>
            <w:tcW w:w="4230" w:type="dxa"/>
            <w:vAlign w:val="bottom"/>
          </w:tcPr>
          <w:p w14:paraId="3FB9B4B1" w14:textId="77777777" w:rsidR="00C5646A" w:rsidRPr="0016105D" w:rsidRDefault="00C5646A" w:rsidP="00C5646A">
            <w:pPr>
              <w:overflowPunct w:val="0"/>
              <w:autoSpaceDE w:val="0"/>
              <w:autoSpaceDN w:val="0"/>
              <w:adjustRightInd w:val="0"/>
              <w:spacing w:line="340" w:lineRule="exact"/>
              <w:ind w:right="-17"/>
              <w:contextualSpacing/>
              <w:jc w:val="thaiDistribute"/>
              <w:textAlignment w:val="baseline"/>
              <w:rPr>
                <w:rFonts w:ascii="Arial" w:eastAsia="Times New Roman" w:hAnsi="Arial" w:cs="Arial"/>
                <w:sz w:val="18"/>
                <w:szCs w:val="18"/>
                <w:lang w:val="en-US" w:eastAsia="en-US"/>
              </w:rPr>
            </w:pPr>
            <w:r w:rsidRPr="0016105D">
              <w:rPr>
                <w:rFonts w:ascii="Arial" w:eastAsia="Times New Roman" w:hAnsi="Arial" w:cs="Arial"/>
                <w:sz w:val="18"/>
                <w:szCs w:val="18"/>
                <w:lang w:val="en-US" w:eastAsia="en-US"/>
              </w:rPr>
              <w:t>Interest rate swap</w:t>
            </w:r>
          </w:p>
        </w:tc>
        <w:tc>
          <w:tcPr>
            <w:tcW w:w="1170" w:type="dxa"/>
            <w:vAlign w:val="bottom"/>
          </w:tcPr>
          <w:p w14:paraId="5255C244" w14:textId="7EFD248D" w:rsidR="00C5646A" w:rsidRPr="0016105D" w:rsidRDefault="00C5646A" w:rsidP="00C5646A">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lang w:val="en-US" w:eastAsia="en-US"/>
              </w:rPr>
            </w:pPr>
            <w:r w:rsidRPr="0016105D">
              <w:rPr>
                <w:rFonts w:ascii="Arial" w:eastAsia="Arial Unicode MS" w:hAnsi="Arial" w:cs="Arial"/>
                <w:sz w:val="18"/>
                <w:szCs w:val="18"/>
              </w:rPr>
              <w:t>30</w:t>
            </w:r>
          </w:p>
        </w:tc>
        <w:tc>
          <w:tcPr>
            <w:tcW w:w="1170" w:type="dxa"/>
            <w:vAlign w:val="bottom"/>
          </w:tcPr>
          <w:p w14:paraId="3F0A8DFC" w14:textId="50703473" w:rsidR="00C5646A" w:rsidRPr="0016105D" w:rsidRDefault="00C5646A" w:rsidP="00C5646A">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lang w:val="en-US" w:eastAsia="en-US"/>
              </w:rPr>
            </w:pPr>
            <w:r w:rsidRPr="0016105D">
              <w:rPr>
                <w:rFonts w:ascii="Arial" w:eastAsia="Arial Unicode MS" w:hAnsi="Arial" w:cs="Arial"/>
                <w:sz w:val="18"/>
                <w:szCs w:val="18"/>
              </w:rPr>
              <w:t>-</w:t>
            </w:r>
          </w:p>
        </w:tc>
        <w:tc>
          <w:tcPr>
            <w:tcW w:w="1170" w:type="dxa"/>
            <w:vAlign w:val="bottom"/>
          </w:tcPr>
          <w:p w14:paraId="12F5C9E0" w14:textId="7B990A19" w:rsidR="00C5646A" w:rsidRPr="0016105D" w:rsidRDefault="00C5646A" w:rsidP="00C5646A">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lang w:val="en-US" w:eastAsia="en-US"/>
              </w:rPr>
            </w:pPr>
            <w:r w:rsidRPr="0016105D">
              <w:rPr>
                <w:rFonts w:ascii="Arial" w:eastAsia="Arial Unicode MS" w:hAnsi="Arial" w:cs="Arial"/>
                <w:sz w:val="18"/>
                <w:szCs w:val="18"/>
              </w:rPr>
              <w:t>30</w:t>
            </w:r>
          </w:p>
        </w:tc>
        <w:tc>
          <w:tcPr>
            <w:tcW w:w="1170" w:type="dxa"/>
            <w:vAlign w:val="bottom"/>
          </w:tcPr>
          <w:p w14:paraId="7A4E5B3B" w14:textId="3925579F" w:rsidR="00C5646A" w:rsidRPr="0016105D" w:rsidRDefault="00C5646A" w:rsidP="00C5646A">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lang w:val="en-US" w:eastAsia="en-US"/>
              </w:rPr>
            </w:pPr>
            <w:r w:rsidRPr="0016105D">
              <w:rPr>
                <w:rFonts w:ascii="Arial" w:eastAsia="Arial Unicode MS" w:hAnsi="Arial" w:cs="Arial"/>
                <w:sz w:val="18"/>
                <w:szCs w:val="18"/>
              </w:rPr>
              <w:t>-</w:t>
            </w:r>
          </w:p>
        </w:tc>
        <w:tc>
          <w:tcPr>
            <w:tcW w:w="1170" w:type="dxa"/>
            <w:vAlign w:val="bottom"/>
          </w:tcPr>
          <w:p w14:paraId="2B0EE3DD" w14:textId="689F3006" w:rsidR="00C5646A" w:rsidRPr="0016105D" w:rsidRDefault="00C5646A" w:rsidP="00C5646A">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lang w:val="en-US" w:eastAsia="en-US"/>
              </w:rPr>
            </w:pPr>
            <w:r w:rsidRPr="0016105D">
              <w:rPr>
                <w:rFonts w:ascii="Arial" w:eastAsia="Arial Unicode MS" w:hAnsi="Arial" w:cs="Arial"/>
                <w:sz w:val="18"/>
                <w:szCs w:val="18"/>
              </w:rPr>
              <w:t>30</w:t>
            </w:r>
          </w:p>
        </w:tc>
      </w:tr>
      <w:tr w:rsidR="00F7101E" w:rsidRPr="0016105D" w14:paraId="2C1A29B9" w14:textId="77777777" w:rsidTr="00F7101E">
        <w:tc>
          <w:tcPr>
            <w:tcW w:w="4230" w:type="dxa"/>
            <w:vAlign w:val="bottom"/>
          </w:tcPr>
          <w:p w14:paraId="77436BA3" w14:textId="77777777" w:rsidR="00F7101E" w:rsidRPr="0016105D" w:rsidRDefault="00F7101E">
            <w:pPr>
              <w:overflowPunct w:val="0"/>
              <w:autoSpaceDE w:val="0"/>
              <w:autoSpaceDN w:val="0"/>
              <w:adjustRightInd w:val="0"/>
              <w:spacing w:line="340" w:lineRule="exact"/>
              <w:ind w:right="-17"/>
              <w:contextualSpacing/>
              <w:jc w:val="thaiDistribute"/>
              <w:textAlignment w:val="baseline"/>
              <w:rPr>
                <w:rFonts w:ascii="Arial" w:eastAsia="Times New Roman" w:hAnsi="Arial" w:cs="Arial"/>
                <w:sz w:val="18"/>
                <w:szCs w:val="18"/>
                <w:lang w:val="en-US" w:eastAsia="en-US"/>
              </w:rPr>
            </w:pPr>
            <w:r w:rsidRPr="0016105D">
              <w:rPr>
                <w:rFonts w:ascii="Arial" w:eastAsia="Times New Roman" w:hAnsi="Arial" w:cs="Arial"/>
                <w:b/>
                <w:bCs/>
                <w:sz w:val="18"/>
                <w:szCs w:val="18"/>
                <w:lang w:val="en-US" w:eastAsia="en-US"/>
              </w:rPr>
              <w:t>Derivatives used for hedge accounting</w:t>
            </w:r>
          </w:p>
        </w:tc>
        <w:tc>
          <w:tcPr>
            <w:tcW w:w="1170" w:type="dxa"/>
            <w:vAlign w:val="bottom"/>
          </w:tcPr>
          <w:p w14:paraId="70855136" w14:textId="77777777" w:rsidR="00F7101E" w:rsidRPr="0016105D" w:rsidRDefault="00F7101E">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lang w:val="en-US" w:eastAsia="en-US"/>
              </w:rPr>
            </w:pPr>
          </w:p>
        </w:tc>
        <w:tc>
          <w:tcPr>
            <w:tcW w:w="1170" w:type="dxa"/>
            <w:vAlign w:val="bottom"/>
          </w:tcPr>
          <w:p w14:paraId="45896E57" w14:textId="77777777" w:rsidR="00F7101E" w:rsidRPr="0016105D" w:rsidRDefault="00F7101E">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lang w:val="en-US" w:eastAsia="en-US"/>
              </w:rPr>
            </w:pPr>
          </w:p>
        </w:tc>
        <w:tc>
          <w:tcPr>
            <w:tcW w:w="1170" w:type="dxa"/>
            <w:vAlign w:val="bottom"/>
          </w:tcPr>
          <w:p w14:paraId="445AE4D5" w14:textId="77777777" w:rsidR="00F7101E" w:rsidRPr="0016105D" w:rsidRDefault="00F7101E">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lang w:val="en-US" w:eastAsia="en-US"/>
              </w:rPr>
            </w:pPr>
          </w:p>
        </w:tc>
        <w:tc>
          <w:tcPr>
            <w:tcW w:w="1170" w:type="dxa"/>
            <w:vAlign w:val="bottom"/>
          </w:tcPr>
          <w:p w14:paraId="6E09A86D" w14:textId="77777777" w:rsidR="00F7101E" w:rsidRPr="0016105D" w:rsidRDefault="00F7101E">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lang w:val="en-US" w:eastAsia="en-US"/>
              </w:rPr>
            </w:pPr>
          </w:p>
        </w:tc>
        <w:tc>
          <w:tcPr>
            <w:tcW w:w="1170" w:type="dxa"/>
            <w:vAlign w:val="bottom"/>
          </w:tcPr>
          <w:p w14:paraId="038F50C4" w14:textId="77777777" w:rsidR="00F7101E" w:rsidRPr="0016105D" w:rsidRDefault="00F7101E">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lang w:val="en-US" w:eastAsia="en-US"/>
              </w:rPr>
            </w:pPr>
          </w:p>
        </w:tc>
      </w:tr>
      <w:tr w:rsidR="007976B6" w:rsidRPr="0016105D" w14:paraId="7F6DA7F2" w14:textId="77777777">
        <w:tc>
          <w:tcPr>
            <w:tcW w:w="4230" w:type="dxa"/>
            <w:vAlign w:val="bottom"/>
          </w:tcPr>
          <w:p w14:paraId="02BF72BB" w14:textId="77777777" w:rsidR="007976B6" w:rsidRPr="0016105D" w:rsidRDefault="007976B6" w:rsidP="007976B6">
            <w:pPr>
              <w:overflowPunct w:val="0"/>
              <w:autoSpaceDE w:val="0"/>
              <w:autoSpaceDN w:val="0"/>
              <w:adjustRightInd w:val="0"/>
              <w:spacing w:line="340" w:lineRule="exact"/>
              <w:ind w:right="-17"/>
              <w:contextualSpacing/>
              <w:jc w:val="thaiDistribute"/>
              <w:textAlignment w:val="baseline"/>
              <w:rPr>
                <w:rFonts w:ascii="Arial" w:eastAsia="Times New Roman" w:hAnsi="Arial" w:cs="Arial"/>
                <w:sz w:val="18"/>
                <w:szCs w:val="18"/>
                <w:lang w:val="en-US" w:eastAsia="en-US"/>
              </w:rPr>
            </w:pPr>
            <w:r w:rsidRPr="0016105D">
              <w:rPr>
                <w:rFonts w:ascii="Arial" w:eastAsia="Times New Roman" w:hAnsi="Arial" w:cs="Arial"/>
                <w:sz w:val="18"/>
                <w:szCs w:val="18"/>
                <w:lang w:val="en-US" w:eastAsia="en-US"/>
              </w:rPr>
              <w:t>Cross currency swap</w:t>
            </w:r>
          </w:p>
        </w:tc>
        <w:tc>
          <w:tcPr>
            <w:tcW w:w="1170" w:type="dxa"/>
            <w:vAlign w:val="bottom"/>
          </w:tcPr>
          <w:p w14:paraId="05A11F38" w14:textId="31D99093" w:rsidR="007976B6" w:rsidRPr="0016105D" w:rsidRDefault="007976B6" w:rsidP="007976B6">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lang w:val="en-US" w:eastAsia="en-US"/>
              </w:rPr>
            </w:pPr>
            <w:r w:rsidRPr="0016105D">
              <w:rPr>
                <w:rFonts w:ascii="Arial" w:eastAsia="Arial Unicode MS" w:hAnsi="Arial" w:cs="Arial"/>
                <w:sz w:val="18"/>
                <w:szCs w:val="18"/>
              </w:rPr>
              <w:t>2,684</w:t>
            </w:r>
          </w:p>
        </w:tc>
        <w:tc>
          <w:tcPr>
            <w:tcW w:w="1170" w:type="dxa"/>
            <w:vAlign w:val="bottom"/>
          </w:tcPr>
          <w:p w14:paraId="11374C10" w14:textId="028C13E0" w:rsidR="007976B6" w:rsidRPr="0016105D" w:rsidRDefault="007976B6" w:rsidP="007976B6">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lang w:val="en-US" w:eastAsia="en-US"/>
              </w:rPr>
            </w:pPr>
            <w:r w:rsidRPr="0016105D">
              <w:rPr>
                <w:rFonts w:ascii="Arial" w:eastAsia="Arial Unicode MS" w:hAnsi="Arial" w:cs="Arial"/>
                <w:sz w:val="18"/>
                <w:szCs w:val="18"/>
              </w:rPr>
              <w:t>-</w:t>
            </w:r>
          </w:p>
        </w:tc>
        <w:tc>
          <w:tcPr>
            <w:tcW w:w="1170" w:type="dxa"/>
            <w:vAlign w:val="bottom"/>
          </w:tcPr>
          <w:p w14:paraId="116DCC6F" w14:textId="52E31BE4" w:rsidR="007976B6" w:rsidRPr="0016105D" w:rsidRDefault="007976B6" w:rsidP="007976B6">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lang w:val="en-US" w:eastAsia="en-US"/>
              </w:rPr>
            </w:pPr>
            <w:r w:rsidRPr="0016105D">
              <w:rPr>
                <w:rFonts w:ascii="Arial" w:eastAsia="Arial Unicode MS" w:hAnsi="Arial" w:cs="Arial"/>
                <w:sz w:val="18"/>
                <w:szCs w:val="18"/>
              </w:rPr>
              <w:t>2,684</w:t>
            </w:r>
          </w:p>
        </w:tc>
        <w:tc>
          <w:tcPr>
            <w:tcW w:w="1170" w:type="dxa"/>
            <w:vAlign w:val="bottom"/>
          </w:tcPr>
          <w:p w14:paraId="3C48859E" w14:textId="6DB1D76A" w:rsidR="007976B6" w:rsidRPr="0016105D" w:rsidRDefault="007976B6" w:rsidP="007976B6">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lang w:val="en-US" w:eastAsia="en-US"/>
              </w:rPr>
            </w:pPr>
            <w:r w:rsidRPr="0016105D">
              <w:rPr>
                <w:rFonts w:ascii="Arial" w:eastAsia="Arial Unicode MS" w:hAnsi="Arial" w:cs="Arial"/>
                <w:sz w:val="18"/>
                <w:szCs w:val="18"/>
              </w:rPr>
              <w:t>-</w:t>
            </w:r>
          </w:p>
        </w:tc>
        <w:tc>
          <w:tcPr>
            <w:tcW w:w="1170" w:type="dxa"/>
            <w:vAlign w:val="bottom"/>
          </w:tcPr>
          <w:p w14:paraId="453AE4F0" w14:textId="5AA1E954" w:rsidR="007976B6" w:rsidRPr="0016105D" w:rsidRDefault="007976B6" w:rsidP="007976B6">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lang w:val="en-US" w:eastAsia="en-US"/>
              </w:rPr>
            </w:pPr>
            <w:r w:rsidRPr="0016105D">
              <w:rPr>
                <w:rFonts w:ascii="Arial" w:eastAsia="Arial Unicode MS" w:hAnsi="Arial" w:cs="Arial"/>
                <w:sz w:val="18"/>
                <w:szCs w:val="18"/>
              </w:rPr>
              <w:t>2,684</w:t>
            </w:r>
          </w:p>
        </w:tc>
      </w:tr>
      <w:tr w:rsidR="00F7101E" w:rsidRPr="0016105D" w14:paraId="7E257AE2" w14:textId="77777777" w:rsidTr="00F7101E">
        <w:tc>
          <w:tcPr>
            <w:tcW w:w="4230" w:type="dxa"/>
            <w:vAlign w:val="bottom"/>
          </w:tcPr>
          <w:p w14:paraId="2CD0EA2C" w14:textId="77777777" w:rsidR="00F7101E" w:rsidRPr="0016105D" w:rsidRDefault="00F7101E">
            <w:pPr>
              <w:overflowPunct w:val="0"/>
              <w:autoSpaceDE w:val="0"/>
              <w:autoSpaceDN w:val="0"/>
              <w:adjustRightInd w:val="0"/>
              <w:spacing w:line="340" w:lineRule="exact"/>
              <w:ind w:right="-17"/>
              <w:contextualSpacing/>
              <w:jc w:val="thaiDistribute"/>
              <w:textAlignment w:val="baseline"/>
              <w:rPr>
                <w:rFonts w:ascii="Arial" w:eastAsia="Times New Roman" w:hAnsi="Arial" w:cs="Arial"/>
                <w:sz w:val="18"/>
                <w:szCs w:val="18"/>
                <w:lang w:val="en-US" w:eastAsia="en-US"/>
              </w:rPr>
            </w:pPr>
          </w:p>
        </w:tc>
        <w:tc>
          <w:tcPr>
            <w:tcW w:w="1170" w:type="dxa"/>
            <w:vAlign w:val="bottom"/>
          </w:tcPr>
          <w:p w14:paraId="65B46C2E" w14:textId="77777777" w:rsidR="00F7101E" w:rsidRPr="0016105D" w:rsidRDefault="00F7101E">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lang w:val="en-US" w:eastAsia="en-US"/>
              </w:rPr>
            </w:pPr>
          </w:p>
        </w:tc>
        <w:tc>
          <w:tcPr>
            <w:tcW w:w="1170" w:type="dxa"/>
            <w:vAlign w:val="bottom"/>
          </w:tcPr>
          <w:p w14:paraId="55A70484" w14:textId="77777777" w:rsidR="00F7101E" w:rsidRPr="0016105D" w:rsidRDefault="00F7101E">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lang w:val="en-US" w:eastAsia="en-US"/>
              </w:rPr>
            </w:pPr>
          </w:p>
        </w:tc>
        <w:tc>
          <w:tcPr>
            <w:tcW w:w="1170" w:type="dxa"/>
            <w:vAlign w:val="bottom"/>
          </w:tcPr>
          <w:p w14:paraId="036513B3" w14:textId="77777777" w:rsidR="00F7101E" w:rsidRPr="0016105D" w:rsidRDefault="00F7101E">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lang w:val="en-US" w:eastAsia="en-US"/>
              </w:rPr>
            </w:pPr>
          </w:p>
        </w:tc>
        <w:tc>
          <w:tcPr>
            <w:tcW w:w="1170" w:type="dxa"/>
            <w:vAlign w:val="bottom"/>
          </w:tcPr>
          <w:p w14:paraId="57B1620A" w14:textId="77777777" w:rsidR="00F7101E" w:rsidRPr="0016105D" w:rsidRDefault="00F7101E">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lang w:val="en-US" w:eastAsia="en-US"/>
              </w:rPr>
            </w:pPr>
          </w:p>
        </w:tc>
        <w:tc>
          <w:tcPr>
            <w:tcW w:w="1170" w:type="dxa"/>
            <w:vAlign w:val="bottom"/>
          </w:tcPr>
          <w:p w14:paraId="4B0AF352" w14:textId="77777777" w:rsidR="00F7101E" w:rsidRPr="0016105D" w:rsidRDefault="00F7101E">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lang w:val="en-US" w:eastAsia="en-US"/>
              </w:rPr>
            </w:pPr>
          </w:p>
        </w:tc>
      </w:tr>
      <w:tr w:rsidR="00F7101E" w:rsidRPr="0016105D" w14:paraId="47BD2A12" w14:textId="77777777" w:rsidTr="00F7101E">
        <w:tc>
          <w:tcPr>
            <w:tcW w:w="4230" w:type="dxa"/>
            <w:vAlign w:val="bottom"/>
          </w:tcPr>
          <w:p w14:paraId="7EE83818" w14:textId="77777777" w:rsidR="00F7101E" w:rsidRPr="0016105D" w:rsidRDefault="00F7101E">
            <w:pPr>
              <w:overflowPunct w:val="0"/>
              <w:autoSpaceDE w:val="0"/>
              <w:autoSpaceDN w:val="0"/>
              <w:adjustRightInd w:val="0"/>
              <w:spacing w:line="340" w:lineRule="exact"/>
              <w:ind w:right="-17"/>
              <w:contextualSpacing/>
              <w:jc w:val="thaiDistribute"/>
              <w:textAlignment w:val="baseline"/>
              <w:rPr>
                <w:rFonts w:ascii="Arial" w:eastAsia="Times New Roman" w:hAnsi="Arial" w:cs="Arial"/>
                <w:b/>
                <w:bCs/>
                <w:sz w:val="18"/>
                <w:szCs w:val="18"/>
                <w:lang w:val="en-US" w:eastAsia="en-US"/>
              </w:rPr>
            </w:pPr>
            <w:r w:rsidRPr="0016105D">
              <w:rPr>
                <w:rFonts w:ascii="Arial" w:eastAsia="Times New Roman" w:hAnsi="Arial" w:cs="Arial"/>
                <w:b/>
                <w:bCs/>
                <w:sz w:val="18"/>
                <w:szCs w:val="18"/>
                <w:lang w:val="en-US" w:eastAsia="en-US"/>
              </w:rPr>
              <w:t>Financial liabilities not measured at fair value</w:t>
            </w:r>
          </w:p>
        </w:tc>
        <w:tc>
          <w:tcPr>
            <w:tcW w:w="1170" w:type="dxa"/>
            <w:vAlign w:val="bottom"/>
          </w:tcPr>
          <w:p w14:paraId="2DBCE4A2" w14:textId="77777777" w:rsidR="00F7101E" w:rsidRPr="0016105D" w:rsidRDefault="00F7101E">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lang w:val="en-US" w:eastAsia="en-US"/>
              </w:rPr>
            </w:pPr>
          </w:p>
        </w:tc>
        <w:tc>
          <w:tcPr>
            <w:tcW w:w="1170" w:type="dxa"/>
            <w:vAlign w:val="bottom"/>
          </w:tcPr>
          <w:p w14:paraId="429BF4B1" w14:textId="77777777" w:rsidR="00F7101E" w:rsidRPr="0016105D" w:rsidRDefault="00F7101E">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lang w:val="en-US" w:eastAsia="en-US"/>
              </w:rPr>
            </w:pPr>
          </w:p>
        </w:tc>
        <w:tc>
          <w:tcPr>
            <w:tcW w:w="1170" w:type="dxa"/>
            <w:vAlign w:val="bottom"/>
          </w:tcPr>
          <w:p w14:paraId="7406FBF8" w14:textId="77777777" w:rsidR="00F7101E" w:rsidRPr="0016105D" w:rsidRDefault="00F7101E">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lang w:val="en-US" w:eastAsia="en-US"/>
              </w:rPr>
            </w:pPr>
          </w:p>
        </w:tc>
        <w:tc>
          <w:tcPr>
            <w:tcW w:w="1170" w:type="dxa"/>
            <w:vAlign w:val="bottom"/>
          </w:tcPr>
          <w:p w14:paraId="4AFD58D9" w14:textId="77777777" w:rsidR="00F7101E" w:rsidRPr="0016105D" w:rsidRDefault="00F7101E">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lang w:val="en-US" w:eastAsia="en-US"/>
              </w:rPr>
            </w:pPr>
          </w:p>
        </w:tc>
        <w:tc>
          <w:tcPr>
            <w:tcW w:w="1170" w:type="dxa"/>
            <w:vAlign w:val="bottom"/>
          </w:tcPr>
          <w:p w14:paraId="74464B21" w14:textId="77777777" w:rsidR="00F7101E" w:rsidRPr="0016105D" w:rsidRDefault="00F7101E">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lang w:val="en-US" w:eastAsia="en-US"/>
              </w:rPr>
            </w:pPr>
          </w:p>
        </w:tc>
      </w:tr>
      <w:tr w:rsidR="00464D8C" w:rsidRPr="0016105D" w14:paraId="355229BB" w14:textId="77777777">
        <w:tc>
          <w:tcPr>
            <w:tcW w:w="4230" w:type="dxa"/>
            <w:vAlign w:val="bottom"/>
          </w:tcPr>
          <w:p w14:paraId="3F03E2C2" w14:textId="77777777" w:rsidR="00464D8C" w:rsidRPr="0016105D" w:rsidRDefault="00464D8C" w:rsidP="00464D8C">
            <w:pPr>
              <w:overflowPunct w:val="0"/>
              <w:autoSpaceDE w:val="0"/>
              <w:autoSpaceDN w:val="0"/>
              <w:adjustRightInd w:val="0"/>
              <w:spacing w:line="340" w:lineRule="exact"/>
              <w:ind w:right="-17"/>
              <w:contextualSpacing/>
              <w:jc w:val="thaiDistribute"/>
              <w:textAlignment w:val="baseline"/>
              <w:rPr>
                <w:rFonts w:ascii="Arial" w:eastAsia="Times New Roman" w:hAnsi="Arial" w:cs="Arial"/>
                <w:sz w:val="18"/>
                <w:szCs w:val="18"/>
                <w:lang w:val="en-US" w:eastAsia="en-US"/>
              </w:rPr>
            </w:pPr>
            <w:r w:rsidRPr="0016105D">
              <w:rPr>
                <w:rFonts w:ascii="Arial" w:eastAsia="Times New Roman" w:hAnsi="Arial" w:cs="Arial"/>
                <w:sz w:val="18"/>
                <w:szCs w:val="18"/>
                <w:lang w:val="en-US" w:eastAsia="en-US"/>
              </w:rPr>
              <w:t>Long-term loans from related party</w:t>
            </w:r>
          </w:p>
        </w:tc>
        <w:tc>
          <w:tcPr>
            <w:tcW w:w="1170" w:type="dxa"/>
            <w:vAlign w:val="bottom"/>
          </w:tcPr>
          <w:p w14:paraId="131F0DBD" w14:textId="23DE46B8" w:rsidR="00464D8C" w:rsidRPr="0016105D" w:rsidRDefault="00464D8C" w:rsidP="00464D8C">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lang w:val="en-US" w:eastAsia="en-US"/>
              </w:rPr>
            </w:pPr>
            <w:r w:rsidRPr="0016105D">
              <w:rPr>
                <w:rFonts w:ascii="Arial" w:eastAsia="Arial Unicode MS" w:hAnsi="Arial" w:cs="Arial"/>
                <w:color w:val="000000"/>
                <w:sz w:val="18"/>
                <w:szCs w:val="18"/>
              </w:rPr>
              <w:t>113,165</w:t>
            </w:r>
          </w:p>
        </w:tc>
        <w:tc>
          <w:tcPr>
            <w:tcW w:w="1170" w:type="dxa"/>
            <w:vAlign w:val="bottom"/>
          </w:tcPr>
          <w:p w14:paraId="295EB64C" w14:textId="214BC5C8" w:rsidR="00464D8C" w:rsidRPr="0016105D" w:rsidRDefault="00464D8C" w:rsidP="00464D8C">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lang w:val="en-US" w:eastAsia="en-US"/>
              </w:rPr>
            </w:pPr>
            <w:r w:rsidRPr="0016105D">
              <w:rPr>
                <w:rFonts w:ascii="Arial" w:eastAsia="Arial Unicode MS" w:hAnsi="Arial" w:cs="Arial"/>
                <w:sz w:val="18"/>
                <w:szCs w:val="18"/>
              </w:rPr>
              <w:t>-</w:t>
            </w:r>
          </w:p>
        </w:tc>
        <w:tc>
          <w:tcPr>
            <w:tcW w:w="1170" w:type="dxa"/>
            <w:vAlign w:val="bottom"/>
          </w:tcPr>
          <w:p w14:paraId="318442A6" w14:textId="72EF4153" w:rsidR="00464D8C" w:rsidRPr="0016105D" w:rsidRDefault="00464D8C" w:rsidP="00464D8C">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lang w:val="en-US" w:eastAsia="en-US"/>
              </w:rPr>
            </w:pPr>
            <w:r w:rsidRPr="0016105D">
              <w:rPr>
                <w:rFonts w:ascii="Arial" w:eastAsia="Arial Unicode MS" w:hAnsi="Arial" w:cs="Arial"/>
                <w:sz w:val="18"/>
                <w:szCs w:val="18"/>
              </w:rPr>
              <w:t>66,657</w:t>
            </w:r>
          </w:p>
        </w:tc>
        <w:tc>
          <w:tcPr>
            <w:tcW w:w="1170" w:type="dxa"/>
            <w:vAlign w:val="bottom"/>
          </w:tcPr>
          <w:p w14:paraId="39FDA742" w14:textId="5FAA0BC8" w:rsidR="00464D8C" w:rsidRPr="0016105D" w:rsidRDefault="00464D8C" w:rsidP="00464D8C">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lang w:val="en-US" w:eastAsia="en-US"/>
              </w:rPr>
            </w:pPr>
            <w:r w:rsidRPr="0016105D">
              <w:rPr>
                <w:rFonts w:ascii="Arial" w:eastAsia="Arial Unicode MS" w:hAnsi="Arial" w:cs="Arial"/>
                <w:sz w:val="18"/>
                <w:szCs w:val="18"/>
              </w:rPr>
              <w:t>37,462</w:t>
            </w:r>
          </w:p>
        </w:tc>
        <w:tc>
          <w:tcPr>
            <w:tcW w:w="1170" w:type="dxa"/>
            <w:vAlign w:val="bottom"/>
          </w:tcPr>
          <w:p w14:paraId="5306575B" w14:textId="1992D099" w:rsidR="00464D8C" w:rsidRPr="0016105D" w:rsidRDefault="00464D8C" w:rsidP="00464D8C">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lang w:val="en-US" w:eastAsia="en-US"/>
              </w:rPr>
            </w:pPr>
            <w:r w:rsidRPr="0016105D">
              <w:rPr>
                <w:rFonts w:ascii="Arial" w:eastAsia="Arial Unicode MS" w:hAnsi="Arial" w:cs="Arial"/>
                <w:sz w:val="18"/>
                <w:szCs w:val="18"/>
              </w:rPr>
              <w:t>104,119</w:t>
            </w:r>
          </w:p>
        </w:tc>
      </w:tr>
      <w:tr w:rsidR="00464D8C" w:rsidRPr="0016105D" w14:paraId="209EE10C" w14:textId="77777777">
        <w:tc>
          <w:tcPr>
            <w:tcW w:w="4230" w:type="dxa"/>
            <w:vAlign w:val="bottom"/>
          </w:tcPr>
          <w:p w14:paraId="2C17C573" w14:textId="77777777" w:rsidR="00464D8C" w:rsidRPr="0016105D" w:rsidRDefault="00464D8C" w:rsidP="00464D8C">
            <w:pPr>
              <w:overflowPunct w:val="0"/>
              <w:autoSpaceDE w:val="0"/>
              <w:autoSpaceDN w:val="0"/>
              <w:adjustRightInd w:val="0"/>
              <w:spacing w:line="340" w:lineRule="exact"/>
              <w:ind w:right="-17"/>
              <w:contextualSpacing/>
              <w:jc w:val="thaiDistribute"/>
              <w:textAlignment w:val="baseline"/>
              <w:rPr>
                <w:rFonts w:ascii="Arial" w:eastAsia="Times New Roman" w:hAnsi="Arial" w:cs="Arial"/>
                <w:sz w:val="18"/>
                <w:szCs w:val="18"/>
                <w:lang w:val="en-US" w:eastAsia="en-US"/>
              </w:rPr>
            </w:pPr>
            <w:r w:rsidRPr="0016105D">
              <w:rPr>
                <w:rFonts w:ascii="Arial" w:eastAsia="Times New Roman" w:hAnsi="Arial" w:cs="Arial"/>
                <w:sz w:val="18"/>
                <w:szCs w:val="18"/>
                <w:lang w:val="en-US" w:eastAsia="en-US"/>
              </w:rPr>
              <w:t>Debentures</w:t>
            </w:r>
          </w:p>
        </w:tc>
        <w:tc>
          <w:tcPr>
            <w:tcW w:w="1170" w:type="dxa"/>
            <w:vAlign w:val="bottom"/>
          </w:tcPr>
          <w:p w14:paraId="26FE9070" w14:textId="3059485D" w:rsidR="00464D8C" w:rsidRPr="0016105D" w:rsidRDefault="00464D8C" w:rsidP="00464D8C">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lang w:val="en-US" w:eastAsia="en-US"/>
              </w:rPr>
            </w:pPr>
            <w:r w:rsidRPr="0016105D">
              <w:rPr>
                <w:rFonts w:ascii="Arial" w:eastAsia="Arial Unicode MS" w:hAnsi="Arial" w:cs="Arial"/>
                <w:sz w:val="18"/>
                <w:szCs w:val="18"/>
              </w:rPr>
              <w:t>29,753</w:t>
            </w:r>
          </w:p>
        </w:tc>
        <w:tc>
          <w:tcPr>
            <w:tcW w:w="1170" w:type="dxa"/>
            <w:vAlign w:val="bottom"/>
          </w:tcPr>
          <w:p w14:paraId="0EF7F35B" w14:textId="6C39D5E6" w:rsidR="00464D8C" w:rsidRPr="0016105D" w:rsidRDefault="00464D8C" w:rsidP="00464D8C">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lang w:val="en-US" w:eastAsia="en-US"/>
              </w:rPr>
            </w:pPr>
            <w:r w:rsidRPr="0016105D">
              <w:rPr>
                <w:rFonts w:ascii="Arial" w:eastAsia="Arial Unicode MS" w:hAnsi="Arial" w:cs="Arial"/>
                <w:sz w:val="18"/>
                <w:szCs w:val="18"/>
              </w:rPr>
              <w:t>-</w:t>
            </w:r>
          </w:p>
        </w:tc>
        <w:tc>
          <w:tcPr>
            <w:tcW w:w="1170" w:type="dxa"/>
            <w:vAlign w:val="bottom"/>
          </w:tcPr>
          <w:p w14:paraId="593F954A" w14:textId="01CFC8A7" w:rsidR="00464D8C" w:rsidRPr="0016105D" w:rsidRDefault="00464D8C" w:rsidP="00464D8C">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lang w:val="en-US" w:eastAsia="en-US"/>
              </w:rPr>
            </w:pPr>
            <w:r w:rsidRPr="0016105D">
              <w:rPr>
                <w:rFonts w:ascii="Arial" w:eastAsia="Arial Unicode MS" w:hAnsi="Arial" w:cs="Arial"/>
                <w:sz w:val="18"/>
                <w:szCs w:val="18"/>
              </w:rPr>
              <w:t>31,399</w:t>
            </w:r>
          </w:p>
        </w:tc>
        <w:tc>
          <w:tcPr>
            <w:tcW w:w="1170" w:type="dxa"/>
            <w:vAlign w:val="bottom"/>
          </w:tcPr>
          <w:p w14:paraId="774F30AA" w14:textId="1B5157F5" w:rsidR="00464D8C" w:rsidRPr="0016105D" w:rsidRDefault="00464D8C" w:rsidP="00464D8C">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lang w:val="en-US" w:eastAsia="en-US"/>
              </w:rPr>
            </w:pPr>
            <w:r w:rsidRPr="0016105D">
              <w:rPr>
                <w:rFonts w:ascii="Arial" w:eastAsia="Arial Unicode MS" w:hAnsi="Arial" w:cs="Arial"/>
                <w:sz w:val="18"/>
                <w:szCs w:val="18"/>
              </w:rPr>
              <w:t>-</w:t>
            </w:r>
          </w:p>
        </w:tc>
        <w:tc>
          <w:tcPr>
            <w:tcW w:w="1170" w:type="dxa"/>
            <w:vAlign w:val="bottom"/>
          </w:tcPr>
          <w:p w14:paraId="340AE278" w14:textId="1AA808B5" w:rsidR="00464D8C" w:rsidRPr="0016105D" w:rsidRDefault="00464D8C" w:rsidP="00464D8C">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lang w:val="en-US" w:eastAsia="en-US"/>
              </w:rPr>
            </w:pPr>
            <w:r w:rsidRPr="0016105D">
              <w:rPr>
                <w:rFonts w:ascii="Arial" w:eastAsia="Arial Unicode MS" w:hAnsi="Arial" w:cs="Arial"/>
                <w:sz w:val="18"/>
                <w:szCs w:val="18"/>
              </w:rPr>
              <w:t>31,399</w:t>
            </w:r>
          </w:p>
        </w:tc>
      </w:tr>
    </w:tbl>
    <w:p w14:paraId="0A2C5FD5" w14:textId="77777777" w:rsidR="00F7101E" w:rsidRPr="0016105D" w:rsidRDefault="00F7101E" w:rsidP="00F7101E">
      <w:pPr>
        <w:rPr>
          <w:rFonts w:ascii="Arial" w:hAnsi="Arial" w:cs="Arial"/>
        </w:rPr>
      </w:pPr>
    </w:p>
    <w:p w14:paraId="63651304" w14:textId="77777777" w:rsidR="00F7101E" w:rsidRPr="0016105D" w:rsidRDefault="00F7101E" w:rsidP="00F7101E">
      <w:pPr>
        <w:spacing w:after="160" w:line="259" w:lineRule="auto"/>
        <w:jc w:val="left"/>
        <w:rPr>
          <w:rFonts w:ascii="Arial" w:hAnsi="Arial" w:cs="Arial"/>
        </w:rPr>
      </w:pPr>
      <w:r w:rsidRPr="0016105D">
        <w:rPr>
          <w:rFonts w:ascii="Arial" w:hAnsi="Arial" w:cs="Arial"/>
        </w:rPr>
        <w:br w:type="page"/>
      </w:r>
    </w:p>
    <w:tbl>
      <w:tblPr>
        <w:tblW w:w="10080" w:type="dxa"/>
        <w:tblInd w:w="-90" w:type="dxa"/>
        <w:tblLayout w:type="fixed"/>
        <w:tblLook w:val="04A0" w:firstRow="1" w:lastRow="0" w:firstColumn="1" w:lastColumn="0" w:noHBand="0" w:noVBand="1"/>
      </w:tblPr>
      <w:tblGrid>
        <w:gridCol w:w="4230"/>
        <w:gridCol w:w="1170"/>
        <w:gridCol w:w="1170"/>
        <w:gridCol w:w="1170"/>
        <w:gridCol w:w="1170"/>
        <w:gridCol w:w="1170"/>
      </w:tblGrid>
      <w:tr w:rsidR="00F7101E" w:rsidRPr="0016105D" w14:paraId="62E40051" w14:textId="77777777">
        <w:tc>
          <w:tcPr>
            <w:tcW w:w="4230" w:type="dxa"/>
            <w:vAlign w:val="bottom"/>
          </w:tcPr>
          <w:p w14:paraId="125C9375" w14:textId="77777777" w:rsidR="00F7101E" w:rsidRPr="0016105D" w:rsidRDefault="00F7101E">
            <w:pPr>
              <w:overflowPunct w:val="0"/>
              <w:autoSpaceDE w:val="0"/>
              <w:autoSpaceDN w:val="0"/>
              <w:adjustRightInd w:val="0"/>
              <w:spacing w:line="340" w:lineRule="exact"/>
              <w:ind w:right="-17"/>
              <w:contextualSpacing/>
              <w:jc w:val="thaiDistribute"/>
              <w:textAlignment w:val="baseline"/>
              <w:rPr>
                <w:rFonts w:ascii="Arial" w:eastAsia="Times New Roman" w:hAnsi="Arial" w:cs="Arial"/>
                <w:sz w:val="18"/>
                <w:szCs w:val="18"/>
                <w:lang w:val="en-US" w:eastAsia="en-US"/>
              </w:rPr>
            </w:pPr>
          </w:p>
        </w:tc>
        <w:tc>
          <w:tcPr>
            <w:tcW w:w="5850" w:type="dxa"/>
            <w:gridSpan w:val="5"/>
            <w:vAlign w:val="bottom"/>
          </w:tcPr>
          <w:p w14:paraId="0491A7EE" w14:textId="77777777" w:rsidR="00F7101E" w:rsidRPr="0016105D" w:rsidRDefault="00F7101E">
            <w:pPr>
              <w:overflowPunct w:val="0"/>
              <w:autoSpaceDE w:val="0"/>
              <w:autoSpaceDN w:val="0"/>
              <w:adjustRightInd w:val="0"/>
              <w:spacing w:line="340" w:lineRule="exact"/>
              <w:contextualSpacing/>
              <w:jc w:val="right"/>
              <w:textAlignment w:val="baseline"/>
              <w:rPr>
                <w:rFonts w:ascii="Arial" w:eastAsia="Times New Roman" w:hAnsi="Arial" w:cs="Arial"/>
                <w:sz w:val="18"/>
                <w:szCs w:val="18"/>
                <w:lang w:val="en-US" w:eastAsia="en-US"/>
              </w:rPr>
            </w:pPr>
            <w:r w:rsidRPr="0016105D">
              <w:rPr>
                <w:rFonts w:ascii="Arial" w:eastAsia="Times New Roman" w:hAnsi="Arial" w:cs="Arial"/>
                <w:sz w:val="18"/>
                <w:szCs w:val="18"/>
                <w:lang w:val="en-US" w:eastAsia="en-US"/>
              </w:rPr>
              <w:t>(Unit: Million Baht)</w:t>
            </w:r>
          </w:p>
        </w:tc>
      </w:tr>
      <w:tr w:rsidR="00F7101E" w:rsidRPr="0016105D" w14:paraId="0E24E0F9" w14:textId="77777777">
        <w:tc>
          <w:tcPr>
            <w:tcW w:w="4230" w:type="dxa"/>
            <w:vAlign w:val="bottom"/>
          </w:tcPr>
          <w:p w14:paraId="5FED1FBB" w14:textId="77777777" w:rsidR="00F7101E" w:rsidRPr="0016105D" w:rsidRDefault="00F7101E">
            <w:pPr>
              <w:overflowPunct w:val="0"/>
              <w:autoSpaceDE w:val="0"/>
              <w:autoSpaceDN w:val="0"/>
              <w:adjustRightInd w:val="0"/>
              <w:spacing w:line="340" w:lineRule="exact"/>
              <w:ind w:right="-17"/>
              <w:contextualSpacing/>
              <w:jc w:val="thaiDistribute"/>
              <w:textAlignment w:val="baseline"/>
              <w:rPr>
                <w:rFonts w:ascii="Arial" w:eastAsia="Times New Roman" w:hAnsi="Arial" w:cs="Arial"/>
                <w:sz w:val="18"/>
                <w:szCs w:val="18"/>
                <w:lang w:val="en-US" w:eastAsia="en-US"/>
              </w:rPr>
            </w:pPr>
          </w:p>
        </w:tc>
        <w:tc>
          <w:tcPr>
            <w:tcW w:w="5850" w:type="dxa"/>
            <w:gridSpan w:val="5"/>
            <w:vAlign w:val="bottom"/>
          </w:tcPr>
          <w:p w14:paraId="26E72FE3" w14:textId="77777777" w:rsidR="00F7101E" w:rsidRPr="0016105D" w:rsidRDefault="00F7101E">
            <w:pPr>
              <w:pBdr>
                <w:bottom w:val="single" w:sz="4" w:space="1" w:color="auto"/>
              </w:pBdr>
              <w:overflowPunct w:val="0"/>
              <w:autoSpaceDE w:val="0"/>
              <w:autoSpaceDN w:val="0"/>
              <w:adjustRightInd w:val="0"/>
              <w:spacing w:line="340" w:lineRule="exact"/>
              <w:ind w:right="-17"/>
              <w:contextualSpacing/>
              <w:jc w:val="center"/>
              <w:textAlignment w:val="baseline"/>
              <w:rPr>
                <w:rFonts w:ascii="Arial" w:eastAsia="Times New Roman" w:hAnsi="Arial" w:cs="Arial"/>
                <w:sz w:val="18"/>
                <w:szCs w:val="18"/>
                <w:lang w:val="en-US" w:eastAsia="en-US"/>
              </w:rPr>
            </w:pPr>
            <w:r w:rsidRPr="0016105D">
              <w:rPr>
                <w:rFonts w:ascii="Arial" w:eastAsia="Times New Roman" w:hAnsi="Arial" w:cs="Arial"/>
                <w:sz w:val="18"/>
                <w:szCs w:val="18"/>
                <w:lang w:val="en-US" w:eastAsia="en-US"/>
              </w:rPr>
              <w:t xml:space="preserve">Separate financial statements as </w:t>
            </w:r>
            <w:proofErr w:type="gramStart"/>
            <w:r w:rsidRPr="0016105D">
              <w:rPr>
                <w:rFonts w:ascii="Arial" w:eastAsia="Times New Roman" w:hAnsi="Arial" w:cs="Arial"/>
                <w:sz w:val="18"/>
                <w:szCs w:val="18"/>
                <w:lang w:val="en-US" w:eastAsia="en-US"/>
              </w:rPr>
              <w:t>at</w:t>
            </w:r>
            <w:proofErr w:type="gramEnd"/>
            <w:r w:rsidRPr="0016105D">
              <w:rPr>
                <w:rFonts w:ascii="Arial" w:eastAsia="Times New Roman" w:hAnsi="Arial" w:cs="Arial"/>
                <w:sz w:val="18"/>
                <w:szCs w:val="18"/>
                <w:lang w:val="en-US" w:eastAsia="en-US"/>
              </w:rPr>
              <w:t xml:space="preserve"> 31 December 2025</w:t>
            </w:r>
          </w:p>
        </w:tc>
      </w:tr>
      <w:tr w:rsidR="00F7101E" w:rsidRPr="0016105D" w14:paraId="2315C992" w14:textId="77777777">
        <w:tc>
          <w:tcPr>
            <w:tcW w:w="4230" w:type="dxa"/>
            <w:vAlign w:val="bottom"/>
          </w:tcPr>
          <w:p w14:paraId="37D76B34" w14:textId="77777777" w:rsidR="00F7101E" w:rsidRPr="0016105D" w:rsidRDefault="00F7101E">
            <w:pPr>
              <w:overflowPunct w:val="0"/>
              <w:autoSpaceDE w:val="0"/>
              <w:autoSpaceDN w:val="0"/>
              <w:adjustRightInd w:val="0"/>
              <w:spacing w:line="340" w:lineRule="exact"/>
              <w:ind w:right="-17"/>
              <w:contextualSpacing/>
              <w:jc w:val="thaiDistribute"/>
              <w:textAlignment w:val="baseline"/>
              <w:rPr>
                <w:rFonts w:ascii="Arial" w:eastAsia="Times New Roman" w:hAnsi="Arial" w:cs="Arial"/>
                <w:sz w:val="18"/>
                <w:szCs w:val="18"/>
                <w:lang w:val="en-US" w:eastAsia="en-US"/>
              </w:rPr>
            </w:pPr>
          </w:p>
        </w:tc>
        <w:tc>
          <w:tcPr>
            <w:tcW w:w="1170" w:type="dxa"/>
            <w:vAlign w:val="bottom"/>
          </w:tcPr>
          <w:p w14:paraId="5E386CF3" w14:textId="77777777" w:rsidR="00F7101E" w:rsidRPr="0016105D" w:rsidRDefault="00F7101E">
            <w:pPr>
              <w:pBdr>
                <w:bottom w:val="single" w:sz="4" w:space="1" w:color="auto"/>
              </w:pBdr>
              <w:overflowPunct w:val="0"/>
              <w:autoSpaceDE w:val="0"/>
              <w:autoSpaceDN w:val="0"/>
              <w:adjustRightInd w:val="0"/>
              <w:spacing w:line="340" w:lineRule="exact"/>
              <w:ind w:right="-17"/>
              <w:contextualSpacing/>
              <w:jc w:val="center"/>
              <w:textAlignment w:val="baseline"/>
              <w:rPr>
                <w:rFonts w:ascii="Arial" w:eastAsia="Times New Roman" w:hAnsi="Arial" w:cs="Arial"/>
                <w:sz w:val="18"/>
                <w:szCs w:val="18"/>
                <w:lang w:val="en-US" w:eastAsia="en-US"/>
              </w:rPr>
            </w:pPr>
            <w:r w:rsidRPr="0016105D">
              <w:rPr>
                <w:rFonts w:ascii="Arial" w:eastAsia="Times New Roman" w:hAnsi="Arial" w:cs="Arial"/>
                <w:sz w:val="18"/>
                <w:szCs w:val="18"/>
                <w:lang w:val="en-US" w:eastAsia="en-US"/>
              </w:rPr>
              <w:t>Carrying amount</w:t>
            </w:r>
          </w:p>
        </w:tc>
        <w:tc>
          <w:tcPr>
            <w:tcW w:w="1170" w:type="dxa"/>
            <w:vAlign w:val="bottom"/>
          </w:tcPr>
          <w:p w14:paraId="35B895EC" w14:textId="77777777" w:rsidR="00F7101E" w:rsidRPr="0016105D" w:rsidRDefault="00F7101E">
            <w:pPr>
              <w:pBdr>
                <w:bottom w:val="single" w:sz="4" w:space="1" w:color="auto"/>
              </w:pBdr>
              <w:overflowPunct w:val="0"/>
              <w:autoSpaceDE w:val="0"/>
              <w:autoSpaceDN w:val="0"/>
              <w:adjustRightInd w:val="0"/>
              <w:spacing w:line="340" w:lineRule="exact"/>
              <w:ind w:right="-17"/>
              <w:contextualSpacing/>
              <w:jc w:val="center"/>
              <w:textAlignment w:val="baseline"/>
              <w:rPr>
                <w:rFonts w:ascii="Arial" w:eastAsia="Times New Roman" w:hAnsi="Arial" w:cs="Arial"/>
                <w:sz w:val="18"/>
                <w:szCs w:val="18"/>
                <w:cs/>
                <w:lang w:val="en-US" w:eastAsia="en-US"/>
              </w:rPr>
            </w:pPr>
            <w:r w:rsidRPr="0016105D">
              <w:rPr>
                <w:rFonts w:ascii="Arial" w:eastAsia="Times New Roman" w:hAnsi="Arial" w:cs="Arial"/>
                <w:sz w:val="18"/>
                <w:szCs w:val="18"/>
                <w:lang w:val="en-US" w:eastAsia="en-US"/>
              </w:rPr>
              <w:t>Level 1</w:t>
            </w:r>
          </w:p>
        </w:tc>
        <w:tc>
          <w:tcPr>
            <w:tcW w:w="1170" w:type="dxa"/>
            <w:vAlign w:val="bottom"/>
          </w:tcPr>
          <w:p w14:paraId="055C4AF1" w14:textId="77777777" w:rsidR="00F7101E" w:rsidRPr="0016105D" w:rsidRDefault="00F7101E">
            <w:pPr>
              <w:pBdr>
                <w:bottom w:val="single" w:sz="4" w:space="1" w:color="auto"/>
              </w:pBdr>
              <w:overflowPunct w:val="0"/>
              <w:autoSpaceDE w:val="0"/>
              <w:autoSpaceDN w:val="0"/>
              <w:adjustRightInd w:val="0"/>
              <w:spacing w:line="340" w:lineRule="exact"/>
              <w:ind w:right="-17"/>
              <w:contextualSpacing/>
              <w:jc w:val="center"/>
              <w:textAlignment w:val="baseline"/>
              <w:rPr>
                <w:rFonts w:ascii="Arial" w:eastAsia="Times New Roman" w:hAnsi="Arial" w:cs="Arial"/>
                <w:sz w:val="18"/>
                <w:szCs w:val="18"/>
                <w:cs/>
                <w:lang w:val="en-US" w:eastAsia="en-US"/>
              </w:rPr>
            </w:pPr>
            <w:r w:rsidRPr="0016105D">
              <w:rPr>
                <w:rFonts w:ascii="Arial" w:eastAsia="Times New Roman" w:hAnsi="Arial" w:cs="Arial"/>
                <w:sz w:val="18"/>
                <w:szCs w:val="18"/>
                <w:lang w:val="en-US" w:eastAsia="en-US"/>
              </w:rPr>
              <w:t>Level 2</w:t>
            </w:r>
          </w:p>
        </w:tc>
        <w:tc>
          <w:tcPr>
            <w:tcW w:w="1170" w:type="dxa"/>
            <w:vAlign w:val="bottom"/>
          </w:tcPr>
          <w:p w14:paraId="40B3A89D" w14:textId="77777777" w:rsidR="00F7101E" w:rsidRPr="0016105D" w:rsidRDefault="00F7101E">
            <w:pPr>
              <w:pBdr>
                <w:bottom w:val="single" w:sz="4" w:space="1" w:color="auto"/>
              </w:pBdr>
              <w:overflowPunct w:val="0"/>
              <w:autoSpaceDE w:val="0"/>
              <w:autoSpaceDN w:val="0"/>
              <w:adjustRightInd w:val="0"/>
              <w:spacing w:line="340" w:lineRule="exact"/>
              <w:ind w:right="-17"/>
              <w:contextualSpacing/>
              <w:jc w:val="center"/>
              <w:textAlignment w:val="baseline"/>
              <w:rPr>
                <w:rFonts w:ascii="Arial" w:eastAsia="Times New Roman" w:hAnsi="Arial" w:cs="Arial"/>
                <w:sz w:val="18"/>
                <w:szCs w:val="18"/>
                <w:cs/>
                <w:lang w:val="en-US" w:eastAsia="en-US"/>
              </w:rPr>
            </w:pPr>
            <w:r w:rsidRPr="0016105D">
              <w:rPr>
                <w:rFonts w:ascii="Arial" w:eastAsia="Times New Roman" w:hAnsi="Arial" w:cs="Arial"/>
                <w:sz w:val="18"/>
                <w:szCs w:val="18"/>
                <w:lang w:val="en-US" w:eastAsia="en-US"/>
              </w:rPr>
              <w:t>Level 3</w:t>
            </w:r>
          </w:p>
        </w:tc>
        <w:tc>
          <w:tcPr>
            <w:tcW w:w="1170" w:type="dxa"/>
            <w:vAlign w:val="bottom"/>
          </w:tcPr>
          <w:p w14:paraId="47585731" w14:textId="77777777" w:rsidR="00F7101E" w:rsidRPr="0016105D" w:rsidRDefault="00F7101E">
            <w:pPr>
              <w:pBdr>
                <w:bottom w:val="single" w:sz="4" w:space="1" w:color="auto"/>
              </w:pBdr>
              <w:overflowPunct w:val="0"/>
              <w:autoSpaceDE w:val="0"/>
              <w:autoSpaceDN w:val="0"/>
              <w:adjustRightInd w:val="0"/>
              <w:spacing w:line="340" w:lineRule="exact"/>
              <w:ind w:right="-17"/>
              <w:contextualSpacing/>
              <w:jc w:val="center"/>
              <w:textAlignment w:val="baseline"/>
              <w:rPr>
                <w:rFonts w:ascii="Arial" w:eastAsia="Times New Roman" w:hAnsi="Arial" w:cs="Arial"/>
                <w:sz w:val="18"/>
                <w:szCs w:val="18"/>
                <w:cs/>
                <w:lang w:val="en-US" w:eastAsia="en-US"/>
              </w:rPr>
            </w:pPr>
            <w:r w:rsidRPr="0016105D">
              <w:rPr>
                <w:rFonts w:ascii="Arial" w:eastAsia="Times New Roman" w:hAnsi="Arial" w:cs="Arial"/>
                <w:sz w:val="18"/>
                <w:szCs w:val="18"/>
                <w:lang w:val="en-US" w:eastAsia="en-US"/>
              </w:rPr>
              <w:t>Total</w:t>
            </w:r>
          </w:p>
        </w:tc>
      </w:tr>
      <w:tr w:rsidR="00F7101E" w:rsidRPr="0016105D" w14:paraId="055DE104" w14:textId="77777777">
        <w:tc>
          <w:tcPr>
            <w:tcW w:w="4230" w:type="dxa"/>
            <w:vAlign w:val="bottom"/>
          </w:tcPr>
          <w:p w14:paraId="15E2A68E" w14:textId="77777777" w:rsidR="00F7101E" w:rsidRPr="0016105D" w:rsidRDefault="00F7101E">
            <w:pPr>
              <w:overflowPunct w:val="0"/>
              <w:autoSpaceDE w:val="0"/>
              <w:autoSpaceDN w:val="0"/>
              <w:adjustRightInd w:val="0"/>
              <w:spacing w:line="340" w:lineRule="exact"/>
              <w:ind w:right="-17"/>
              <w:contextualSpacing/>
              <w:jc w:val="thaiDistribute"/>
              <w:textAlignment w:val="baseline"/>
              <w:rPr>
                <w:rFonts w:ascii="Arial" w:eastAsia="Times New Roman" w:hAnsi="Arial" w:cs="Arial"/>
                <w:b/>
                <w:bCs/>
                <w:sz w:val="18"/>
                <w:szCs w:val="18"/>
                <w:lang w:val="en-US" w:eastAsia="en-US"/>
              </w:rPr>
            </w:pPr>
            <w:r w:rsidRPr="0016105D">
              <w:rPr>
                <w:rFonts w:ascii="Arial" w:eastAsia="Times New Roman" w:hAnsi="Arial" w:cs="Arial"/>
                <w:b/>
                <w:bCs/>
                <w:sz w:val="18"/>
                <w:szCs w:val="18"/>
                <w:lang w:val="en-US" w:eastAsia="en-US"/>
              </w:rPr>
              <w:t>Assets</w:t>
            </w:r>
          </w:p>
        </w:tc>
        <w:tc>
          <w:tcPr>
            <w:tcW w:w="1170" w:type="dxa"/>
            <w:vAlign w:val="bottom"/>
          </w:tcPr>
          <w:p w14:paraId="331C5820" w14:textId="77777777" w:rsidR="00F7101E" w:rsidRPr="0016105D" w:rsidRDefault="00F7101E">
            <w:pPr>
              <w:overflowPunct w:val="0"/>
              <w:autoSpaceDE w:val="0"/>
              <w:autoSpaceDN w:val="0"/>
              <w:adjustRightInd w:val="0"/>
              <w:spacing w:line="340" w:lineRule="exact"/>
              <w:ind w:right="-17"/>
              <w:contextualSpacing/>
              <w:jc w:val="thaiDistribute"/>
              <w:textAlignment w:val="baseline"/>
              <w:rPr>
                <w:rFonts w:ascii="Arial" w:eastAsia="Times New Roman" w:hAnsi="Arial" w:cs="Arial"/>
                <w:sz w:val="18"/>
                <w:szCs w:val="18"/>
                <w:cs/>
                <w:lang w:val="en-US" w:eastAsia="en-US"/>
              </w:rPr>
            </w:pPr>
          </w:p>
        </w:tc>
        <w:tc>
          <w:tcPr>
            <w:tcW w:w="1170" w:type="dxa"/>
            <w:vAlign w:val="bottom"/>
          </w:tcPr>
          <w:p w14:paraId="616D827D" w14:textId="77777777" w:rsidR="00F7101E" w:rsidRPr="0016105D" w:rsidRDefault="00F7101E">
            <w:pPr>
              <w:overflowPunct w:val="0"/>
              <w:autoSpaceDE w:val="0"/>
              <w:autoSpaceDN w:val="0"/>
              <w:adjustRightInd w:val="0"/>
              <w:spacing w:line="340" w:lineRule="exact"/>
              <w:ind w:right="-17"/>
              <w:contextualSpacing/>
              <w:jc w:val="thaiDistribute"/>
              <w:textAlignment w:val="baseline"/>
              <w:rPr>
                <w:rFonts w:ascii="Arial" w:eastAsia="Times New Roman" w:hAnsi="Arial" w:cs="Arial"/>
                <w:sz w:val="18"/>
                <w:szCs w:val="18"/>
                <w:cs/>
                <w:lang w:val="en-US" w:eastAsia="en-US"/>
              </w:rPr>
            </w:pPr>
          </w:p>
        </w:tc>
        <w:tc>
          <w:tcPr>
            <w:tcW w:w="1170" w:type="dxa"/>
            <w:vAlign w:val="bottom"/>
          </w:tcPr>
          <w:p w14:paraId="4133DE76" w14:textId="77777777" w:rsidR="00F7101E" w:rsidRPr="0016105D" w:rsidRDefault="00F7101E">
            <w:pPr>
              <w:overflowPunct w:val="0"/>
              <w:autoSpaceDE w:val="0"/>
              <w:autoSpaceDN w:val="0"/>
              <w:adjustRightInd w:val="0"/>
              <w:spacing w:line="340" w:lineRule="exact"/>
              <w:ind w:right="-17"/>
              <w:contextualSpacing/>
              <w:jc w:val="thaiDistribute"/>
              <w:textAlignment w:val="baseline"/>
              <w:rPr>
                <w:rFonts w:ascii="Arial" w:eastAsia="Times New Roman" w:hAnsi="Arial" w:cs="Arial"/>
                <w:sz w:val="18"/>
                <w:szCs w:val="18"/>
                <w:cs/>
                <w:lang w:val="en-US" w:eastAsia="en-US"/>
              </w:rPr>
            </w:pPr>
          </w:p>
        </w:tc>
        <w:tc>
          <w:tcPr>
            <w:tcW w:w="1170" w:type="dxa"/>
            <w:vAlign w:val="bottom"/>
          </w:tcPr>
          <w:p w14:paraId="7DEA21AA" w14:textId="77777777" w:rsidR="00F7101E" w:rsidRPr="0016105D" w:rsidRDefault="00F7101E">
            <w:pPr>
              <w:overflowPunct w:val="0"/>
              <w:autoSpaceDE w:val="0"/>
              <w:autoSpaceDN w:val="0"/>
              <w:adjustRightInd w:val="0"/>
              <w:spacing w:line="340" w:lineRule="exact"/>
              <w:ind w:right="-17"/>
              <w:contextualSpacing/>
              <w:jc w:val="thaiDistribute"/>
              <w:textAlignment w:val="baseline"/>
              <w:rPr>
                <w:rFonts w:ascii="Arial" w:eastAsia="Times New Roman" w:hAnsi="Arial" w:cs="Arial"/>
                <w:sz w:val="18"/>
                <w:szCs w:val="18"/>
                <w:cs/>
                <w:lang w:val="en-US" w:eastAsia="en-US"/>
              </w:rPr>
            </w:pPr>
          </w:p>
        </w:tc>
        <w:tc>
          <w:tcPr>
            <w:tcW w:w="1170" w:type="dxa"/>
            <w:vAlign w:val="bottom"/>
          </w:tcPr>
          <w:p w14:paraId="1A1A7DEE" w14:textId="77777777" w:rsidR="00F7101E" w:rsidRPr="0016105D" w:rsidRDefault="00F7101E">
            <w:pPr>
              <w:overflowPunct w:val="0"/>
              <w:autoSpaceDE w:val="0"/>
              <w:autoSpaceDN w:val="0"/>
              <w:adjustRightInd w:val="0"/>
              <w:spacing w:line="340" w:lineRule="exact"/>
              <w:ind w:right="-17"/>
              <w:contextualSpacing/>
              <w:jc w:val="thaiDistribute"/>
              <w:textAlignment w:val="baseline"/>
              <w:rPr>
                <w:rFonts w:ascii="Arial" w:eastAsia="Times New Roman" w:hAnsi="Arial" w:cs="Arial"/>
                <w:sz w:val="18"/>
                <w:szCs w:val="18"/>
                <w:cs/>
                <w:lang w:val="en-US" w:eastAsia="en-US"/>
              </w:rPr>
            </w:pPr>
          </w:p>
        </w:tc>
      </w:tr>
      <w:tr w:rsidR="00F7101E" w:rsidRPr="0016105D" w14:paraId="32F577B4" w14:textId="77777777">
        <w:tc>
          <w:tcPr>
            <w:tcW w:w="4230" w:type="dxa"/>
            <w:vAlign w:val="bottom"/>
          </w:tcPr>
          <w:p w14:paraId="7D8E09DA" w14:textId="77777777" w:rsidR="00F7101E" w:rsidRPr="0016105D" w:rsidRDefault="00F7101E">
            <w:pPr>
              <w:overflowPunct w:val="0"/>
              <w:autoSpaceDE w:val="0"/>
              <w:autoSpaceDN w:val="0"/>
              <w:adjustRightInd w:val="0"/>
              <w:spacing w:line="340" w:lineRule="exact"/>
              <w:ind w:left="165" w:right="-17" w:hanging="165"/>
              <w:contextualSpacing/>
              <w:jc w:val="left"/>
              <w:textAlignment w:val="baseline"/>
              <w:rPr>
                <w:rFonts w:ascii="Arial" w:eastAsia="Times New Roman" w:hAnsi="Arial" w:cs="Arial"/>
                <w:b/>
                <w:bCs/>
                <w:sz w:val="18"/>
                <w:szCs w:val="18"/>
                <w:lang w:val="en-US" w:eastAsia="en-US"/>
              </w:rPr>
            </w:pPr>
            <w:r w:rsidRPr="0016105D">
              <w:rPr>
                <w:rFonts w:ascii="Arial" w:eastAsia="Times New Roman" w:hAnsi="Arial" w:cs="Arial"/>
                <w:b/>
                <w:bCs/>
                <w:sz w:val="18"/>
                <w:szCs w:val="18"/>
                <w:lang w:val="en-US" w:eastAsia="en-US"/>
              </w:rPr>
              <w:t>Financial assets at fair value through                    profit or loss</w:t>
            </w:r>
          </w:p>
        </w:tc>
        <w:tc>
          <w:tcPr>
            <w:tcW w:w="1170" w:type="dxa"/>
            <w:vAlign w:val="bottom"/>
          </w:tcPr>
          <w:p w14:paraId="4D1CE143" w14:textId="77777777" w:rsidR="00F7101E" w:rsidRPr="0016105D" w:rsidRDefault="00F7101E">
            <w:pPr>
              <w:tabs>
                <w:tab w:val="decimal" w:pos="975"/>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p>
        </w:tc>
        <w:tc>
          <w:tcPr>
            <w:tcW w:w="1170" w:type="dxa"/>
            <w:vAlign w:val="bottom"/>
          </w:tcPr>
          <w:p w14:paraId="67FAA4EC" w14:textId="77777777" w:rsidR="00F7101E" w:rsidRPr="0016105D" w:rsidRDefault="00F7101E">
            <w:pPr>
              <w:tabs>
                <w:tab w:val="decimal" w:pos="975"/>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p>
        </w:tc>
        <w:tc>
          <w:tcPr>
            <w:tcW w:w="1170" w:type="dxa"/>
            <w:vAlign w:val="bottom"/>
          </w:tcPr>
          <w:p w14:paraId="1595ECEB" w14:textId="77777777" w:rsidR="00F7101E" w:rsidRPr="0016105D" w:rsidRDefault="00F7101E">
            <w:pPr>
              <w:tabs>
                <w:tab w:val="decimal" w:pos="975"/>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p>
        </w:tc>
        <w:tc>
          <w:tcPr>
            <w:tcW w:w="1170" w:type="dxa"/>
            <w:vAlign w:val="bottom"/>
          </w:tcPr>
          <w:p w14:paraId="33AEBE86" w14:textId="77777777" w:rsidR="00F7101E" w:rsidRPr="0016105D" w:rsidRDefault="00F7101E">
            <w:pPr>
              <w:tabs>
                <w:tab w:val="decimal" w:pos="975"/>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p>
        </w:tc>
        <w:tc>
          <w:tcPr>
            <w:tcW w:w="1170" w:type="dxa"/>
            <w:vAlign w:val="bottom"/>
          </w:tcPr>
          <w:p w14:paraId="51CFFBA3" w14:textId="77777777" w:rsidR="00F7101E" w:rsidRPr="0016105D" w:rsidRDefault="00F7101E">
            <w:pPr>
              <w:tabs>
                <w:tab w:val="decimal" w:pos="975"/>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p>
        </w:tc>
      </w:tr>
      <w:tr w:rsidR="00F7101E" w:rsidRPr="0016105D" w14:paraId="7FDA0ADC" w14:textId="77777777">
        <w:tc>
          <w:tcPr>
            <w:tcW w:w="4230" w:type="dxa"/>
            <w:vAlign w:val="bottom"/>
          </w:tcPr>
          <w:p w14:paraId="0DFE05EA" w14:textId="77777777" w:rsidR="00F7101E" w:rsidRPr="0016105D" w:rsidRDefault="00F7101E">
            <w:pPr>
              <w:overflowPunct w:val="0"/>
              <w:autoSpaceDE w:val="0"/>
              <w:autoSpaceDN w:val="0"/>
              <w:adjustRightInd w:val="0"/>
              <w:spacing w:line="340" w:lineRule="exact"/>
              <w:ind w:right="-17"/>
              <w:contextualSpacing/>
              <w:jc w:val="thaiDistribute"/>
              <w:textAlignment w:val="baseline"/>
              <w:rPr>
                <w:rFonts w:ascii="Arial" w:eastAsia="Times New Roman" w:hAnsi="Arial" w:cs="Arial"/>
                <w:sz w:val="18"/>
                <w:szCs w:val="18"/>
                <w:lang w:val="en-US" w:eastAsia="en-US"/>
              </w:rPr>
            </w:pPr>
            <w:r w:rsidRPr="0016105D">
              <w:rPr>
                <w:rFonts w:ascii="Arial" w:eastAsia="Times New Roman" w:hAnsi="Arial" w:cs="Arial"/>
                <w:sz w:val="18"/>
                <w:szCs w:val="18"/>
                <w:lang w:val="en-US" w:eastAsia="en-US"/>
              </w:rPr>
              <w:t xml:space="preserve">Debt investments </w:t>
            </w:r>
          </w:p>
        </w:tc>
        <w:tc>
          <w:tcPr>
            <w:tcW w:w="1170" w:type="dxa"/>
          </w:tcPr>
          <w:p w14:paraId="6535AD75" w14:textId="77777777" w:rsidR="00F7101E" w:rsidRPr="0016105D" w:rsidRDefault="00F7101E">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r w:rsidRPr="0016105D">
              <w:rPr>
                <w:rFonts w:ascii="Arial" w:hAnsi="Arial" w:cs="Arial"/>
                <w:sz w:val="18"/>
                <w:szCs w:val="18"/>
              </w:rPr>
              <w:t>255</w:t>
            </w:r>
          </w:p>
        </w:tc>
        <w:tc>
          <w:tcPr>
            <w:tcW w:w="1170" w:type="dxa"/>
          </w:tcPr>
          <w:p w14:paraId="574C5E55" w14:textId="77777777" w:rsidR="00F7101E" w:rsidRPr="0016105D" w:rsidRDefault="00F7101E">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r w:rsidRPr="0016105D">
              <w:rPr>
                <w:rFonts w:ascii="Arial" w:hAnsi="Arial" w:cs="Arial"/>
                <w:sz w:val="18"/>
                <w:szCs w:val="18"/>
              </w:rPr>
              <w:t>255</w:t>
            </w:r>
          </w:p>
        </w:tc>
        <w:tc>
          <w:tcPr>
            <w:tcW w:w="1170" w:type="dxa"/>
          </w:tcPr>
          <w:p w14:paraId="27CBD43F" w14:textId="77777777" w:rsidR="00F7101E" w:rsidRPr="0016105D" w:rsidRDefault="00F7101E">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r w:rsidRPr="0016105D">
              <w:rPr>
                <w:rFonts w:ascii="Arial" w:hAnsi="Arial" w:cs="Arial"/>
                <w:sz w:val="18"/>
                <w:szCs w:val="18"/>
              </w:rPr>
              <w:t>-</w:t>
            </w:r>
          </w:p>
        </w:tc>
        <w:tc>
          <w:tcPr>
            <w:tcW w:w="1170" w:type="dxa"/>
          </w:tcPr>
          <w:p w14:paraId="519A47E8" w14:textId="77777777" w:rsidR="00F7101E" w:rsidRPr="0016105D" w:rsidRDefault="00F7101E">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r w:rsidRPr="0016105D">
              <w:rPr>
                <w:rFonts w:ascii="Arial" w:hAnsi="Arial" w:cs="Arial"/>
                <w:sz w:val="18"/>
                <w:szCs w:val="18"/>
              </w:rPr>
              <w:t>-</w:t>
            </w:r>
          </w:p>
        </w:tc>
        <w:tc>
          <w:tcPr>
            <w:tcW w:w="1170" w:type="dxa"/>
          </w:tcPr>
          <w:p w14:paraId="26C57303" w14:textId="77777777" w:rsidR="00F7101E" w:rsidRPr="0016105D" w:rsidRDefault="00F7101E">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r w:rsidRPr="0016105D">
              <w:rPr>
                <w:rFonts w:ascii="Arial" w:hAnsi="Arial" w:cs="Arial"/>
                <w:sz w:val="18"/>
                <w:szCs w:val="18"/>
              </w:rPr>
              <w:t>255</w:t>
            </w:r>
          </w:p>
        </w:tc>
      </w:tr>
      <w:tr w:rsidR="00F7101E" w:rsidRPr="0016105D" w14:paraId="0C98A083" w14:textId="77777777">
        <w:tc>
          <w:tcPr>
            <w:tcW w:w="4230" w:type="dxa"/>
            <w:vAlign w:val="bottom"/>
          </w:tcPr>
          <w:p w14:paraId="6ADF92C7" w14:textId="77777777" w:rsidR="00F7101E" w:rsidRPr="0016105D" w:rsidRDefault="00F7101E">
            <w:pPr>
              <w:overflowPunct w:val="0"/>
              <w:autoSpaceDE w:val="0"/>
              <w:autoSpaceDN w:val="0"/>
              <w:adjustRightInd w:val="0"/>
              <w:spacing w:line="340" w:lineRule="exact"/>
              <w:ind w:left="165" w:right="-105" w:hanging="165"/>
              <w:contextualSpacing/>
              <w:jc w:val="left"/>
              <w:textAlignment w:val="baseline"/>
              <w:rPr>
                <w:rFonts w:ascii="Arial" w:eastAsia="Times New Roman" w:hAnsi="Arial" w:cs="Arial"/>
                <w:b/>
                <w:bCs/>
                <w:sz w:val="18"/>
                <w:szCs w:val="18"/>
                <w:lang w:val="en-US" w:eastAsia="en-US"/>
              </w:rPr>
            </w:pPr>
            <w:r w:rsidRPr="0016105D">
              <w:rPr>
                <w:rFonts w:ascii="Arial" w:eastAsia="Times New Roman" w:hAnsi="Arial" w:cs="Arial"/>
                <w:b/>
                <w:bCs/>
                <w:sz w:val="18"/>
                <w:szCs w:val="18"/>
                <w:lang w:val="en-US" w:eastAsia="en-US"/>
              </w:rPr>
              <w:t>Financial assets at fair value through                 other comprehensive income</w:t>
            </w:r>
          </w:p>
        </w:tc>
        <w:tc>
          <w:tcPr>
            <w:tcW w:w="1170" w:type="dxa"/>
            <w:vAlign w:val="bottom"/>
          </w:tcPr>
          <w:p w14:paraId="1E0EDC0C" w14:textId="77777777" w:rsidR="00F7101E" w:rsidRPr="0016105D" w:rsidRDefault="00F7101E">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p>
        </w:tc>
        <w:tc>
          <w:tcPr>
            <w:tcW w:w="1170" w:type="dxa"/>
            <w:vAlign w:val="bottom"/>
          </w:tcPr>
          <w:p w14:paraId="3B1C86A9" w14:textId="77777777" w:rsidR="00F7101E" w:rsidRPr="0016105D" w:rsidRDefault="00F7101E">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p>
        </w:tc>
        <w:tc>
          <w:tcPr>
            <w:tcW w:w="1170" w:type="dxa"/>
            <w:vAlign w:val="bottom"/>
          </w:tcPr>
          <w:p w14:paraId="5066D41D" w14:textId="77777777" w:rsidR="00F7101E" w:rsidRPr="0016105D" w:rsidRDefault="00F7101E">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p>
        </w:tc>
        <w:tc>
          <w:tcPr>
            <w:tcW w:w="1170" w:type="dxa"/>
            <w:vAlign w:val="bottom"/>
          </w:tcPr>
          <w:p w14:paraId="13E44AC2" w14:textId="77777777" w:rsidR="00F7101E" w:rsidRPr="0016105D" w:rsidRDefault="00F7101E">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p>
        </w:tc>
        <w:tc>
          <w:tcPr>
            <w:tcW w:w="1170" w:type="dxa"/>
            <w:vAlign w:val="bottom"/>
          </w:tcPr>
          <w:p w14:paraId="3814AF5F" w14:textId="77777777" w:rsidR="00F7101E" w:rsidRPr="0016105D" w:rsidRDefault="00F7101E">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p>
        </w:tc>
      </w:tr>
      <w:tr w:rsidR="00F7101E" w:rsidRPr="0016105D" w14:paraId="7C7F22DC" w14:textId="77777777">
        <w:tc>
          <w:tcPr>
            <w:tcW w:w="4230" w:type="dxa"/>
            <w:vAlign w:val="bottom"/>
          </w:tcPr>
          <w:p w14:paraId="565282A0" w14:textId="77777777" w:rsidR="00F7101E" w:rsidRPr="0016105D" w:rsidRDefault="00F7101E">
            <w:pPr>
              <w:overflowPunct w:val="0"/>
              <w:autoSpaceDE w:val="0"/>
              <w:autoSpaceDN w:val="0"/>
              <w:adjustRightInd w:val="0"/>
              <w:spacing w:line="340" w:lineRule="exact"/>
              <w:ind w:right="-17"/>
              <w:contextualSpacing/>
              <w:jc w:val="thaiDistribute"/>
              <w:textAlignment w:val="baseline"/>
              <w:rPr>
                <w:rFonts w:ascii="Arial" w:eastAsia="Times New Roman" w:hAnsi="Arial" w:cs="Arial"/>
                <w:sz w:val="18"/>
                <w:szCs w:val="18"/>
                <w:lang w:val="en-US" w:eastAsia="en-US"/>
              </w:rPr>
            </w:pPr>
            <w:r w:rsidRPr="0016105D">
              <w:rPr>
                <w:rFonts w:ascii="Arial" w:eastAsia="Times New Roman" w:hAnsi="Arial" w:cs="Arial"/>
                <w:sz w:val="18"/>
                <w:szCs w:val="18"/>
                <w:lang w:val="en-US" w:eastAsia="en-US"/>
              </w:rPr>
              <w:t>Equity investments of listed company</w:t>
            </w:r>
          </w:p>
        </w:tc>
        <w:tc>
          <w:tcPr>
            <w:tcW w:w="1170" w:type="dxa"/>
          </w:tcPr>
          <w:p w14:paraId="366A2771" w14:textId="77777777" w:rsidR="00F7101E" w:rsidRPr="0016105D" w:rsidRDefault="00F7101E">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r w:rsidRPr="0016105D">
              <w:rPr>
                <w:rFonts w:ascii="Arial" w:hAnsi="Arial" w:cs="Arial"/>
                <w:sz w:val="18"/>
                <w:szCs w:val="18"/>
              </w:rPr>
              <w:t>10,151</w:t>
            </w:r>
          </w:p>
        </w:tc>
        <w:tc>
          <w:tcPr>
            <w:tcW w:w="1170" w:type="dxa"/>
          </w:tcPr>
          <w:p w14:paraId="2177E26F" w14:textId="77777777" w:rsidR="00F7101E" w:rsidRPr="0016105D" w:rsidRDefault="00F7101E">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r w:rsidRPr="0016105D">
              <w:rPr>
                <w:rFonts w:ascii="Arial" w:hAnsi="Arial" w:cs="Arial"/>
                <w:sz w:val="18"/>
                <w:szCs w:val="18"/>
              </w:rPr>
              <w:t>10,151</w:t>
            </w:r>
          </w:p>
        </w:tc>
        <w:tc>
          <w:tcPr>
            <w:tcW w:w="1170" w:type="dxa"/>
          </w:tcPr>
          <w:p w14:paraId="0F3681A3" w14:textId="77777777" w:rsidR="00F7101E" w:rsidRPr="0016105D" w:rsidRDefault="00F7101E">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r w:rsidRPr="0016105D">
              <w:rPr>
                <w:rFonts w:ascii="Arial" w:hAnsi="Arial" w:cs="Arial"/>
                <w:sz w:val="18"/>
                <w:szCs w:val="18"/>
              </w:rPr>
              <w:t>-</w:t>
            </w:r>
          </w:p>
        </w:tc>
        <w:tc>
          <w:tcPr>
            <w:tcW w:w="1170" w:type="dxa"/>
          </w:tcPr>
          <w:p w14:paraId="3917FE5E" w14:textId="77777777" w:rsidR="00F7101E" w:rsidRPr="0016105D" w:rsidRDefault="00F7101E">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r w:rsidRPr="0016105D">
              <w:rPr>
                <w:rFonts w:ascii="Arial" w:hAnsi="Arial" w:cs="Arial"/>
                <w:sz w:val="18"/>
                <w:szCs w:val="18"/>
              </w:rPr>
              <w:t>-</w:t>
            </w:r>
          </w:p>
        </w:tc>
        <w:tc>
          <w:tcPr>
            <w:tcW w:w="1170" w:type="dxa"/>
          </w:tcPr>
          <w:p w14:paraId="68861FCE" w14:textId="77777777" w:rsidR="00F7101E" w:rsidRPr="0016105D" w:rsidRDefault="00F7101E">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r w:rsidRPr="0016105D">
              <w:rPr>
                <w:rFonts w:ascii="Arial" w:hAnsi="Arial" w:cs="Arial"/>
                <w:sz w:val="18"/>
                <w:szCs w:val="18"/>
              </w:rPr>
              <w:t>10,151</w:t>
            </w:r>
          </w:p>
        </w:tc>
      </w:tr>
      <w:tr w:rsidR="00F7101E" w:rsidRPr="0016105D" w14:paraId="6CF1BF49" w14:textId="77777777">
        <w:tc>
          <w:tcPr>
            <w:tcW w:w="4230" w:type="dxa"/>
            <w:vAlign w:val="bottom"/>
          </w:tcPr>
          <w:p w14:paraId="346949E2" w14:textId="77777777" w:rsidR="00F7101E" w:rsidRPr="0016105D" w:rsidRDefault="00F7101E">
            <w:pPr>
              <w:overflowPunct w:val="0"/>
              <w:autoSpaceDE w:val="0"/>
              <w:autoSpaceDN w:val="0"/>
              <w:adjustRightInd w:val="0"/>
              <w:spacing w:line="340" w:lineRule="exact"/>
              <w:ind w:right="-17"/>
              <w:contextualSpacing/>
              <w:jc w:val="thaiDistribute"/>
              <w:textAlignment w:val="baseline"/>
              <w:rPr>
                <w:rFonts w:ascii="Arial" w:eastAsia="Times New Roman" w:hAnsi="Arial" w:cs="Arial"/>
                <w:sz w:val="18"/>
                <w:szCs w:val="18"/>
                <w:lang w:val="en-US" w:eastAsia="en-US"/>
              </w:rPr>
            </w:pPr>
            <w:r w:rsidRPr="0016105D">
              <w:rPr>
                <w:rFonts w:ascii="Arial" w:eastAsia="Times New Roman" w:hAnsi="Arial" w:cs="Arial"/>
                <w:sz w:val="18"/>
                <w:szCs w:val="18"/>
                <w:lang w:val="en-US" w:eastAsia="en-US"/>
              </w:rPr>
              <w:t>Equity investments of non-listed company</w:t>
            </w:r>
          </w:p>
        </w:tc>
        <w:tc>
          <w:tcPr>
            <w:tcW w:w="1170" w:type="dxa"/>
          </w:tcPr>
          <w:p w14:paraId="46443599" w14:textId="77777777" w:rsidR="00F7101E" w:rsidRPr="0016105D" w:rsidRDefault="00F7101E">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r w:rsidRPr="0016105D">
              <w:rPr>
                <w:rFonts w:ascii="Arial" w:hAnsi="Arial" w:cs="Arial"/>
                <w:sz w:val="18"/>
                <w:szCs w:val="18"/>
              </w:rPr>
              <w:t>2</w:t>
            </w:r>
          </w:p>
        </w:tc>
        <w:tc>
          <w:tcPr>
            <w:tcW w:w="1170" w:type="dxa"/>
          </w:tcPr>
          <w:p w14:paraId="41C907E6" w14:textId="77777777" w:rsidR="00F7101E" w:rsidRPr="0016105D" w:rsidRDefault="00F7101E">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r w:rsidRPr="0016105D">
              <w:rPr>
                <w:rFonts w:ascii="Arial" w:hAnsi="Arial" w:cs="Arial"/>
                <w:sz w:val="18"/>
                <w:szCs w:val="18"/>
              </w:rPr>
              <w:t>-</w:t>
            </w:r>
          </w:p>
        </w:tc>
        <w:tc>
          <w:tcPr>
            <w:tcW w:w="1170" w:type="dxa"/>
          </w:tcPr>
          <w:p w14:paraId="5840C9CF" w14:textId="77777777" w:rsidR="00F7101E" w:rsidRPr="0016105D" w:rsidRDefault="00F7101E">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r w:rsidRPr="0016105D">
              <w:rPr>
                <w:rFonts w:ascii="Arial" w:hAnsi="Arial" w:cs="Arial"/>
                <w:sz w:val="18"/>
                <w:szCs w:val="18"/>
              </w:rPr>
              <w:t>-</w:t>
            </w:r>
          </w:p>
        </w:tc>
        <w:tc>
          <w:tcPr>
            <w:tcW w:w="1170" w:type="dxa"/>
          </w:tcPr>
          <w:p w14:paraId="488B0070" w14:textId="77777777" w:rsidR="00F7101E" w:rsidRPr="0016105D" w:rsidRDefault="00F7101E">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r w:rsidRPr="0016105D">
              <w:rPr>
                <w:rFonts w:ascii="Arial" w:hAnsi="Arial" w:cs="Arial"/>
                <w:sz w:val="18"/>
                <w:szCs w:val="18"/>
              </w:rPr>
              <w:t>2</w:t>
            </w:r>
          </w:p>
        </w:tc>
        <w:tc>
          <w:tcPr>
            <w:tcW w:w="1170" w:type="dxa"/>
          </w:tcPr>
          <w:p w14:paraId="179C944B" w14:textId="77777777" w:rsidR="00F7101E" w:rsidRPr="0016105D" w:rsidRDefault="00F7101E">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r w:rsidRPr="0016105D">
              <w:rPr>
                <w:rFonts w:ascii="Arial" w:hAnsi="Arial" w:cs="Arial"/>
                <w:sz w:val="18"/>
                <w:szCs w:val="18"/>
              </w:rPr>
              <w:t>2</w:t>
            </w:r>
          </w:p>
        </w:tc>
      </w:tr>
      <w:tr w:rsidR="00F7101E" w:rsidRPr="0016105D" w14:paraId="3C82953B" w14:textId="77777777">
        <w:tc>
          <w:tcPr>
            <w:tcW w:w="4230" w:type="dxa"/>
            <w:vAlign w:val="bottom"/>
          </w:tcPr>
          <w:p w14:paraId="11443CA6" w14:textId="77777777" w:rsidR="00F7101E" w:rsidRPr="0016105D" w:rsidRDefault="00F7101E">
            <w:pPr>
              <w:overflowPunct w:val="0"/>
              <w:autoSpaceDE w:val="0"/>
              <w:autoSpaceDN w:val="0"/>
              <w:adjustRightInd w:val="0"/>
              <w:spacing w:line="340" w:lineRule="exact"/>
              <w:ind w:right="-17"/>
              <w:contextualSpacing/>
              <w:jc w:val="thaiDistribute"/>
              <w:textAlignment w:val="baseline"/>
              <w:rPr>
                <w:rFonts w:ascii="Arial" w:eastAsia="Times New Roman" w:hAnsi="Arial" w:cs="Arial"/>
                <w:sz w:val="18"/>
                <w:szCs w:val="18"/>
                <w:lang w:val="en-US" w:eastAsia="en-US"/>
              </w:rPr>
            </w:pPr>
          </w:p>
        </w:tc>
        <w:tc>
          <w:tcPr>
            <w:tcW w:w="1170" w:type="dxa"/>
            <w:vAlign w:val="bottom"/>
          </w:tcPr>
          <w:p w14:paraId="01D759CA" w14:textId="77777777" w:rsidR="00F7101E" w:rsidRPr="0016105D" w:rsidRDefault="00F7101E">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p>
        </w:tc>
        <w:tc>
          <w:tcPr>
            <w:tcW w:w="1170" w:type="dxa"/>
            <w:vAlign w:val="bottom"/>
          </w:tcPr>
          <w:p w14:paraId="3D9C57AD" w14:textId="77777777" w:rsidR="00F7101E" w:rsidRPr="0016105D" w:rsidRDefault="00F7101E">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p>
        </w:tc>
        <w:tc>
          <w:tcPr>
            <w:tcW w:w="1170" w:type="dxa"/>
            <w:vAlign w:val="bottom"/>
          </w:tcPr>
          <w:p w14:paraId="31DC51A8" w14:textId="77777777" w:rsidR="00F7101E" w:rsidRPr="0016105D" w:rsidRDefault="00F7101E">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p>
        </w:tc>
        <w:tc>
          <w:tcPr>
            <w:tcW w:w="1170" w:type="dxa"/>
            <w:vAlign w:val="bottom"/>
          </w:tcPr>
          <w:p w14:paraId="6C356149" w14:textId="77777777" w:rsidR="00F7101E" w:rsidRPr="0016105D" w:rsidRDefault="00F7101E">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p>
        </w:tc>
        <w:tc>
          <w:tcPr>
            <w:tcW w:w="1170" w:type="dxa"/>
            <w:vAlign w:val="bottom"/>
          </w:tcPr>
          <w:p w14:paraId="56E223C1" w14:textId="77777777" w:rsidR="00F7101E" w:rsidRPr="0016105D" w:rsidRDefault="00F7101E">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p>
        </w:tc>
      </w:tr>
      <w:tr w:rsidR="00F7101E" w:rsidRPr="0016105D" w14:paraId="29AB6BE1" w14:textId="77777777">
        <w:tc>
          <w:tcPr>
            <w:tcW w:w="4230" w:type="dxa"/>
            <w:vAlign w:val="bottom"/>
          </w:tcPr>
          <w:p w14:paraId="78A3C468" w14:textId="77777777" w:rsidR="00F7101E" w:rsidRPr="0016105D" w:rsidRDefault="00F7101E">
            <w:pPr>
              <w:overflowPunct w:val="0"/>
              <w:autoSpaceDE w:val="0"/>
              <w:autoSpaceDN w:val="0"/>
              <w:adjustRightInd w:val="0"/>
              <w:spacing w:line="340" w:lineRule="exact"/>
              <w:ind w:right="-17"/>
              <w:contextualSpacing/>
              <w:jc w:val="thaiDistribute"/>
              <w:textAlignment w:val="baseline"/>
              <w:rPr>
                <w:rFonts w:ascii="Arial" w:eastAsia="Times New Roman" w:hAnsi="Arial" w:cs="Arial"/>
                <w:b/>
                <w:bCs/>
                <w:sz w:val="18"/>
                <w:szCs w:val="18"/>
                <w:lang w:val="en-US" w:eastAsia="en-US"/>
              </w:rPr>
            </w:pPr>
            <w:r w:rsidRPr="0016105D">
              <w:rPr>
                <w:rFonts w:ascii="Arial" w:eastAsia="Times New Roman" w:hAnsi="Arial" w:cs="Arial"/>
                <w:b/>
                <w:bCs/>
                <w:sz w:val="18"/>
                <w:szCs w:val="18"/>
                <w:lang w:val="en-US" w:eastAsia="en-US"/>
              </w:rPr>
              <w:t>Derivatives</w:t>
            </w:r>
          </w:p>
        </w:tc>
        <w:tc>
          <w:tcPr>
            <w:tcW w:w="1170" w:type="dxa"/>
            <w:vAlign w:val="bottom"/>
          </w:tcPr>
          <w:p w14:paraId="3DB2D107" w14:textId="77777777" w:rsidR="00F7101E" w:rsidRPr="0016105D" w:rsidRDefault="00F7101E">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p>
        </w:tc>
        <w:tc>
          <w:tcPr>
            <w:tcW w:w="1170" w:type="dxa"/>
            <w:vAlign w:val="bottom"/>
          </w:tcPr>
          <w:p w14:paraId="1009CE24" w14:textId="77777777" w:rsidR="00F7101E" w:rsidRPr="0016105D" w:rsidRDefault="00F7101E">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p>
        </w:tc>
        <w:tc>
          <w:tcPr>
            <w:tcW w:w="1170" w:type="dxa"/>
            <w:vAlign w:val="bottom"/>
          </w:tcPr>
          <w:p w14:paraId="6335F153" w14:textId="77777777" w:rsidR="00F7101E" w:rsidRPr="0016105D" w:rsidRDefault="00F7101E">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p>
        </w:tc>
        <w:tc>
          <w:tcPr>
            <w:tcW w:w="1170" w:type="dxa"/>
            <w:vAlign w:val="bottom"/>
          </w:tcPr>
          <w:p w14:paraId="2777EA79" w14:textId="77777777" w:rsidR="00F7101E" w:rsidRPr="0016105D" w:rsidRDefault="00F7101E">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p>
        </w:tc>
        <w:tc>
          <w:tcPr>
            <w:tcW w:w="1170" w:type="dxa"/>
            <w:vAlign w:val="bottom"/>
          </w:tcPr>
          <w:p w14:paraId="3E6AFE52" w14:textId="77777777" w:rsidR="00F7101E" w:rsidRPr="0016105D" w:rsidRDefault="00F7101E">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p>
        </w:tc>
      </w:tr>
      <w:tr w:rsidR="00F7101E" w:rsidRPr="0016105D" w14:paraId="1687792D" w14:textId="77777777">
        <w:tc>
          <w:tcPr>
            <w:tcW w:w="4230" w:type="dxa"/>
            <w:vAlign w:val="bottom"/>
          </w:tcPr>
          <w:p w14:paraId="30565348" w14:textId="77777777" w:rsidR="00F7101E" w:rsidRPr="0016105D" w:rsidRDefault="00F7101E">
            <w:pPr>
              <w:overflowPunct w:val="0"/>
              <w:autoSpaceDE w:val="0"/>
              <w:autoSpaceDN w:val="0"/>
              <w:adjustRightInd w:val="0"/>
              <w:spacing w:line="340" w:lineRule="exact"/>
              <w:ind w:right="-17"/>
              <w:contextualSpacing/>
              <w:jc w:val="thaiDistribute"/>
              <w:textAlignment w:val="baseline"/>
              <w:rPr>
                <w:rFonts w:ascii="Arial" w:eastAsia="Times New Roman" w:hAnsi="Arial" w:cs="Arial"/>
                <w:b/>
                <w:bCs/>
                <w:sz w:val="18"/>
                <w:szCs w:val="18"/>
                <w:lang w:val="en-US" w:eastAsia="en-US"/>
              </w:rPr>
            </w:pPr>
            <w:r w:rsidRPr="0016105D">
              <w:rPr>
                <w:rFonts w:ascii="Arial" w:eastAsia="Times New Roman" w:hAnsi="Arial" w:cs="Arial"/>
                <w:b/>
                <w:bCs/>
                <w:sz w:val="18"/>
                <w:szCs w:val="18"/>
                <w:lang w:val="en-US" w:eastAsia="en-US"/>
              </w:rPr>
              <w:t>Current</w:t>
            </w:r>
          </w:p>
        </w:tc>
        <w:tc>
          <w:tcPr>
            <w:tcW w:w="1170" w:type="dxa"/>
            <w:vAlign w:val="bottom"/>
          </w:tcPr>
          <w:p w14:paraId="7AC5C200" w14:textId="77777777" w:rsidR="00F7101E" w:rsidRPr="0016105D" w:rsidRDefault="00F7101E">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p>
        </w:tc>
        <w:tc>
          <w:tcPr>
            <w:tcW w:w="1170" w:type="dxa"/>
            <w:vAlign w:val="bottom"/>
          </w:tcPr>
          <w:p w14:paraId="0FB079D5" w14:textId="77777777" w:rsidR="00F7101E" w:rsidRPr="0016105D" w:rsidRDefault="00F7101E">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p>
        </w:tc>
        <w:tc>
          <w:tcPr>
            <w:tcW w:w="1170" w:type="dxa"/>
            <w:vAlign w:val="bottom"/>
          </w:tcPr>
          <w:p w14:paraId="003E8F5D" w14:textId="77777777" w:rsidR="00F7101E" w:rsidRPr="0016105D" w:rsidRDefault="00F7101E">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p>
        </w:tc>
        <w:tc>
          <w:tcPr>
            <w:tcW w:w="1170" w:type="dxa"/>
            <w:vAlign w:val="bottom"/>
          </w:tcPr>
          <w:p w14:paraId="7B0E91FD" w14:textId="77777777" w:rsidR="00F7101E" w:rsidRPr="0016105D" w:rsidRDefault="00F7101E">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p>
        </w:tc>
        <w:tc>
          <w:tcPr>
            <w:tcW w:w="1170" w:type="dxa"/>
            <w:vAlign w:val="bottom"/>
          </w:tcPr>
          <w:p w14:paraId="79038162" w14:textId="77777777" w:rsidR="00F7101E" w:rsidRPr="0016105D" w:rsidRDefault="00F7101E">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p>
        </w:tc>
      </w:tr>
      <w:tr w:rsidR="00F7101E" w:rsidRPr="0016105D" w14:paraId="7218E662" w14:textId="77777777">
        <w:tc>
          <w:tcPr>
            <w:tcW w:w="4230" w:type="dxa"/>
            <w:vAlign w:val="bottom"/>
          </w:tcPr>
          <w:p w14:paraId="66406E77" w14:textId="77777777" w:rsidR="00F7101E" w:rsidRPr="0016105D" w:rsidRDefault="00F7101E">
            <w:pPr>
              <w:overflowPunct w:val="0"/>
              <w:autoSpaceDE w:val="0"/>
              <w:autoSpaceDN w:val="0"/>
              <w:adjustRightInd w:val="0"/>
              <w:spacing w:line="340" w:lineRule="exact"/>
              <w:ind w:left="165" w:right="-105" w:hanging="165"/>
              <w:contextualSpacing/>
              <w:jc w:val="left"/>
              <w:textAlignment w:val="baseline"/>
              <w:rPr>
                <w:rFonts w:ascii="Arial" w:eastAsia="Times New Roman" w:hAnsi="Arial" w:cs="Arial"/>
                <w:sz w:val="18"/>
                <w:szCs w:val="18"/>
                <w:lang w:val="en-US" w:eastAsia="en-US"/>
              </w:rPr>
            </w:pPr>
            <w:r w:rsidRPr="0016105D">
              <w:rPr>
                <w:rFonts w:ascii="Arial" w:eastAsia="Times New Roman" w:hAnsi="Arial" w:cs="Arial"/>
                <w:sz w:val="18"/>
                <w:szCs w:val="18"/>
                <w:lang w:val="en-US" w:eastAsia="en-US"/>
              </w:rPr>
              <w:t>Oil price crack spread swap and time spread swap</w:t>
            </w:r>
          </w:p>
        </w:tc>
        <w:tc>
          <w:tcPr>
            <w:tcW w:w="1170" w:type="dxa"/>
          </w:tcPr>
          <w:p w14:paraId="50DAB122" w14:textId="77777777" w:rsidR="00F7101E" w:rsidRPr="0016105D" w:rsidRDefault="00F7101E">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r w:rsidRPr="0016105D">
              <w:rPr>
                <w:rFonts w:ascii="Arial" w:hAnsi="Arial" w:cs="Arial"/>
                <w:sz w:val="18"/>
                <w:szCs w:val="18"/>
              </w:rPr>
              <w:t>410</w:t>
            </w:r>
          </w:p>
        </w:tc>
        <w:tc>
          <w:tcPr>
            <w:tcW w:w="1170" w:type="dxa"/>
          </w:tcPr>
          <w:p w14:paraId="70CA4063" w14:textId="77777777" w:rsidR="00F7101E" w:rsidRPr="0016105D" w:rsidRDefault="00F7101E">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r w:rsidRPr="0016105D">
              <w:rPr>
                <w:rFonts w:ascii="Arial" w:hAnsi="Arial" w:cs="Arial"/>
                <w:sz w:val="18"/>
                <w:szCs w:val="18"/>
              </w:rPr>
              <w:t>-</w:t>
            </w:r>
          </w:p>
        </w:tc>
        <w:tc>
          <w:tcPr>
            <w:tcW w:w="1170" w:type="dxa"/>
          </w:tcPr>
          <w:p w14:paraId="1A150A68" w14:textId="77777777" w:rsidR="00F7101E" w:rsidRPr="0016105D" w:rsidRDefault="00F7101E">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r w:rsidRPr="0016105D">
              <w:rPr>
                <w:rFonts w:ascii="Arial" w:hAnsi="Arial" w:cs="Arial"/>
                <w:sz w:val="18"/>
                <w:szCs w:val="18"/>
              </w:rPr>
              <w:t>410</w:t>
            </w:r>
          </w:p>
        </w:tc>
        <w:tc>
          <w:tcPr>
            <w:tcW w:w="1170" w:type="dxa"/>
          </w:tcPr>
          <w:p w14:paraId="343CF5BF" w14:textId="77777777" w:rsidR="00F7101E" w:rsidRPr="0016105D" w:rsidRDefault="00F7101E">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r w:rsidRPr="0016105D">
              <w:rPr>
                <w:rFonts w:ascii="Arial" w:hAnsi="Arial" w:cs="Arial"/>
                <w:sz w:val="18"/>
                <w:szCs w:val="18"/>
              </w:rPr>
              <w:t>-</w:t>
            </w:r>
          </w:p>
        </w:tc>
        <w:tc>
          <w:tcPr>
            <w:tcW w:w="1170" w:type="dxa"/>
          </w:tcPr>
          <w:p w14:paraId="21AC828C" w14:textId="77777777" w:rsidR="00F7101E" w:rsidRPr="0016105D" w:rsidRDefault="00F7101E">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r w:rsidRPr="0016105D">
              <w:rPr>
                <w:rFonts w:ascii="Arial" w:hAnsi="Arial" w:cs="Arial"/>
                <w:sz w:val="18"/>
                <w:szCs w:val="18"/>
              </w:rPr>
              <w:t>410</w:t>
            </w:r>
          </w:p>
        </w:tc>
      </w:tr>
      <w:tr w:rsidR="00F7101E" w:rsidRPr="0016105D" w14:paraId="37163676" w14:textId="77777777">
        <w:tc>
          <w:tcPr>
            <w:tcW w:w="4230" w:type="dxa"/>
            <w:vAlign w:val="bottom"/>
          </w:tcPr>
          <w:p w14:paraId="404B4047" w14:textId="77777777" w:rsidR="00F7101E" w:rsidRPr="0016105D" w:rsidRDefault="00F7101E">
            <w:pPr>
              <w:overflowPunct w:val="0"/>
              <w:autoSpaceDE w:val="0"/>
              <w:autoSpaceDN w:val="0"/>
              <w:adjustRightInd w:val="0"/>
              <w:spacing w:line="340" w:lineRule="exact"/>
              <w:ind w:left="165" w:right="-105" w:hanging="165"/>
              <w:contextualSpacing/>
              <w:jc w:val="left"/>
              <w:textAlignment w:val="baseline"/>
              <w:rPr>
                <w:rFonts w:ascii="Arial" w:eastAsia="Times New Roman" w:hAnsi="Arial" w:cs="Arial"/>
                <w:sz w:val="18"/>
                <w:szCs w:val="18"/>
                <w:lang w:val="en-US" w:eastAsia="en-US"/>
              </w:rPr>
            </w:pPr>
            <w:r w:rsidRPr="0016105D">
              <w:rPr>
                <w:rFonts w:ascii="Arial" w:eastAsia="Times New Roman" w:hAnsi="Arial" w:cs="Arial"/>
                <w:sz w:val="18"/>
                <w:szCs w:val="18"/>
                <w:lang w:val="en-US" w:eastAsia="en-US"/>
              </w:rPr>
              <w:t>Forward foreign exchange contracts</w:t>
            </w:r>
          </w:p>
        </w:tc>
        <w:tc>
          <w:tcPr>
            <w:tcW w:w="1170" w:type="dxa"/>
          </w:tcPr>
          <w:p w14:paraId="21EDB53E" w14:textId="77777777" w:rsidR="00F7101E" w:rsidRPr="0016105D" w:rsidRDefault="00F7101E">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r w:rsidRPr="0016105D">
              <w:rPr>
                <w:rFonts w:ascii="Arial" w:hAnsi="Arial" w:cs="Arial"/>
                <w:sz w:val="18"/>
                <w:szCs w:val="18"/>
              </w:rPr>
              <w:t>91</w:t>
            </w:r>
          </w:p>
        </w:tc>
        <w:tc>
          <w:tcPr>
            <w:tcW w:w="1170" w:type="dxa"/>
          </w:tcPr>
          <w:p w14:paraId="374ED002" w14:textId="77777777" w:rsidR="00F7101E" w:rsidRPr="0016105D" w:rsidRDefault="00F7101E">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r w:rsidRPr="0016105D">
              <w:rPr>
                <w:rFonts w:ascii="Arial" w:hAnsi="Arial" w:cs="Arial"/>
                <w:sz w:val="18"/>
                <w:szCs w:val="18"/>
              </w:rPr>
              <w:t>-</w:t>
            </w:r>
          </w:p>
        </w:tc>
        <w:tc>
          <w:tcPr>
            <w:tcW w:w="1170" w:type="dxa"/>
          </w:tcPr>
          <w:p w14:paraId="658EB750" w14:textId="77777777" w:rsidR="00F7101E" w:rsidRPr="0016105D" w:rsidRDefault="00F7101E">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r w:rsidRPr="0016105D">
              <w:rPr>
                <w:rFonts w:ascii="Arial" w:hAnsi="Arial" w:cs="Arial"/>
                <w:sz w:val="18"/>
                <w:szCs w:val="18"/>
              </w:rPr>
              <w:t>91</w:t>
            </w:r>
          </w:p>
        </w:tc>
        <w:tc>
          <w:tcPr>
            <w:tcW w:w="1170" w:type="dxa"/>
          </w:tcPr>
          <w:p w14:paraId="2F1B690E" w14:textId="77777777" w:rsidR="00F7101E" w:rsidRPr="0016105D" w:rsidRDefault="00F7101E">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r w:rsidRPr="0016105D">
              <w:rPr>
                <w:rFonts w:ascii="Arial" w:hAnsi="Arial" w:cs="Arial"/>
                <w:sz w:val="18"/>
                <w:szCs w:val="18"/>
              </w:rPr>
              <w:t>-</w:t>
            </w:r>
          </w:p>
        </w:tc>
        <w:tc>
          <w:tcPr>
            <w:tcW w:w="1170" w:type="dxa"/>
          </w:tcPr>
          <w:p w14:paraId="499A14A1" w14:textId="77777777" w:rsidR="00F7101E" w:rsidRPr="0016105D" w:rsidRDefault="00F7101E">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r w:rsidRPr="0016105D">
              <w:rPr>
                <w:rFonts w:ascii="Arial" w:hAnsi="Arial" w:cs="Arial"/>
                <w:sz w:val="18"/>
                <w:szCs w:val="18"/>
              </w:rPr>
              <w:t>91</w:t>
            </w:r>
          </w:p>
        </w:tc>
      </w:tr>
      <w:tr w:rsidR="00F7101E" w:rsidRPr="0016105D" w14:paraId="13DD9994" w14:textId="77777777">
        <w:tc>
          <w:tcPr>
            <w:tcW w:w="4230" w:type="dxa"/>
            <w:vAlign w:val="bottom"/>
          </w:tcPr>
          <w:p w14:paraId="6A341BC4" w14:textId="77777777" w:rsidR="00F7101E" w:rsidRPr="0016105D" w:rsidRDefault="00F7101E">
            <w:pPr>
              <w:overflowPunct w:val="0"/>
              <w:autoSpaceDE w:val="0"/>
              <w:autoSpaceDN w:val="0"/>
              <w:adjustRightInd w:val="0"/>
              <w:spacing w:line="340" w:lineRule="exact"/>
              <w:ind w:left="165" w:right="-105" w:hanging="165"/>
              <w:contextualSpacing/>
              <w:jc w:val="left"/>
              <w:textAlignment w:val="baseline"/>
              <w:rPr>
                <w:rFonts w:ascii="Arial" w:eastAsia="Times New Roman" w:hAnsi="Arial" w:cs="Arial"/>
                <w:sz w:val="18"/>
                <w:szCs w:val="18"/>
                <w:lang w:val="en-US" w:eastAsia="en-US"/>
              </w:rPr>
            </w:pPr>
          </w:p>
        </w:tc>
        <w:tc>
          <w:tcPr>
            <w:tcW w:w="1170" w:type="dxa"/>
            <w:vAlign w:val="bottom"/>
          </w:tcPr>
          <w:p w14:paraId="6C1A124E" w14:textId="77777777" w:rsidR="00F7101E" w:rsidRPr="0016105D" w:rsidRDefault="00F7101E">
            <w:pPr>
              <w:tabs>
                <w:tab w:val="decimal" w:pos="882"/>
              </w:tabs>
              <w:overflowPunct w:val="0"/>
              <w:autoSpaceDE w:val="0"/>
              <w:autoSpaceDN w:val="0"/>
              <w:adjustRightInd w:val="0"/>
              <w:spacing w:line="340" w:lineRule="exact"/>
              <w:ind w:right="-17"/>
              <w:contextualSpacing/>
              <w:jc w:val="left"/>
              <w:textAlignment w:val="baseline"/>
              <w:rPr>
                <w:rFonts w:ascii="Arial" w:hAnsi="Arial" w:cs="Arial"/>
                <w:sz w:val="18"/>
                <w:szCs w:val="18"/>
              </w:rPr>
            </w:pPr>
          </w:p>
        </w:tc>
        <w:tc>
          <w:tcPr>
            <w:tcW w:w="1170" w:type="dxa"/>
            <w:vAlign w:val="bottom"/>
          </w:tcPr>
          <w:p w14:paraId="3F3D2DF3" w14:textId="77777777" w:rsidR="00F7101E" w:rsidRPr="0016105D" w:rsidRDefault="00F7101E">
            <w:pPr>
              <w:tabs>
                <w:tab w:val="decimal" w:pos="882"/>
              </w:tabs>
              <w:overflowPunct w:val="0"/>
              <w:autoSpaceDE w:val="0"/>
              <w:autoSpaceDN w:val="0"/>
              <w:adjustRightInd w:val="0"/>
              <w:spacing w:line="340" w:lineRule="exact"/>
              <w:ind w:right="-17"/>
              <w:contextualSpacing/>
              <w:jc w:val="left"/>
              <w:textAlignment w:val="baseline"/>
              <w:rPr>
                <w:rFonts w:ascii="Arial" w:hAnsi="Arial" w:cs="Arial"/>
                <w:sz w:val="18"/>
                <w:szCs w:val="18"/>
              </w:rPr>
            </w:pPr>
          </w:p>
        </w:tc>
        <w:tc>
          <w:tcPr>
            <w:tcW w:w="1170" w:type="dxa"/>
            <w:vAlign w:val="bottom"/>
          </w:tcPr>
          <w:p w14:paraId="2918A79C" w14:textId="77777777" w:rsidR="00F7101E" w:rsidRPr="0016105D" w:rsidRDefault="00F7101E">
            <w:pPr>
              <w:tabs>
                <w:tab w:val="decimal" w:pos="882"/>
              </w:tabs>
              <w:overflowPunct w:val="0"/>
              <w:autoSpaceDE w:val="0"/>
              <w:autoSpaceDN w:val="0"/>
              <w:adjustRightInd w:val="0"/>
              <w:spacing w:line="340" w:lineRule="exact"/>
              <w:ind w:right="-17"/>
              <w:contextualSpacing/>
              <w:jc w:val="left"/>
              <w:textAlignment w:val="baseline"/>
              <w:rPr>
                <w:rFonts w:ascii="Arial" w:hAnsi="Arial" w:cs="Arial"/>
                <w:sz w:val="18"/>
                <w:szCs w:val="18"/>
              </w:rPr>
            </w:pPr>
          </w:p>
        </w:tc>
        <w:tc>
          <w:tcPr>
            <w:tcW w:w="1170" w:type="dxa"/>
            <w:vAlign w:val="bottom"/>
          </w:tcPr>
          <w:p w14:paraId="31E2C777" w14:textId="77777777" w:rsidR="00F7101E" w:rsidRPr="0016105D" w:rsidRDefault="00F7101E">
            <w:pPr>
              <w:tabs>
                <w:tab w:val="decimal" w:pos="882"/>
              </w:tabs>
              <w:overflowPunct w:val="0"/>
              <w:autoSpaceDE w:val="0"/>
              <w:autoSpaceDN w:val="0"/>
              <w:adjustRightInd w:val="0"/>
              <w:spacing w:line="340" w:lineRule="exact"/>
              <w:ind w:right="-17"/>
              <w:contextualSpacing/>
              <w:jc w:val="left"/>
              <w:textAlignment w:val="baseline"/>
              <w:rPr>
                <w:rFonts w:ascii="Arial" w:hAnsi="Arial" w:cs="Arial"/>
                <w:sz w:val="18"/>
                <w:szCs w:val="18"/>
              </w:rPr>
            </w:pPr>
          </w:p>
        </w:tc>
        <w:tc>
          <w:tcPr>
            <w:tcW w:w="1170" w:type="dxa"/>
            <w:vAlign w:val="bottom"/>
          </w:tcPr>
          <w:p w14:paraId="640AF81F" w14:textId="77777777" w:rsidR="00F7101E" w:rsidRPr="0016105D" w:rsidRDefault="00F7101E">
            <w:pPr>
              <w:tabs>
                <w:tab w:val="decimal" w:pos="882"/>
              </w:tabs>
              <w:overflowPunct w:val="0"/>
              <w:autoSpaceDE w:val="0"/>
              <w:autoSpaceDN w:val="0"/>
              <w:adjustRightInd w:val="0"/>
              <w:spacing w:line="340" w:lineRule="exact"/>
              <w:ind w:right="-17"/>
              <w:contextualSpacing/>
              <w:jc w:val="left"/>
              <w:textAlignment w:val="baseline"/>
              <w:rPr>
                <w:rFonts w:ascii="Arial" w:hAnsi="Arial" w:cs="Arial"/>
                <w:sz w:val="18"/>
                <w:szCs w:val="18"/>
              </w:rPr>
            </w:pPr>
          </w:p>
        </w:tc>
      </w:tr>
      <w:tr w:rsidR="00F7101E" w:rsidRPr="0016105D" w14:paraId="44103334" w14:textId="77777777">
        <w:tc>
          <w:tcPr>
            <w:tcW w:w="4230" w:type="dxa"/>
            <w:vAlign w:val="bottom"/>
          </w:tcPr>
          <w:p w14:paraId="37596DDA" w14:textId="77777777" w:rsidR="00F7101E" w:rsidRPr="0016105D" w:rsidRDefault="00F7101E">
            <w:pPr>
              <w:overflowPunct w:val="0"/>
              <w:autoSpaceDE w:val="0"/>
              <w:autoSpaceDN w:val="0"/>
              <w:adjustRightInd w:val="0"/>
              <w:spacing w:line="340" w:lineRule="exact"/>
              <w:ind w:right="-17"/>
              <w:contextualSpacing/>
              <w:jc w:val="thaiDistribute"/>
              <w:textAlignment w:val="baseline"/>
              <w:rPr>
                <w:rFonts w:ascii="Arial" w:eastAsia="Times New Roman" w:hAnsi="Arial" w:cs="Arial"/>
                <w:b/>
                <w:bCs/>
                <w:sz w:val="18"/>
                <w:szCs w:val="18"/>
                <w:lang w:val="en-US" w:eastAsia="en-US"/>
              </w:rPr>
            </w:pPr>
            <w:r w:rsidRPr="0016105D">
              <w:rPr>
                <w:rFonts w:ascii="Arial" w:eastAsia="Times New Roman" w:hAnsi="Arial" w:cs="Arial"/>
                <w:b/>
                <w:bCs/>
                <w:sz w:val="18"/>
                <w:szCs w:val="18"/>
                <w:lang w:val="en-US" w:eastAsia="en-US"/>
              </w:rPr>
              <w:t>Liabilities</w:t>
            </w:r>
          </w:p>
        </w:tc>
        <w:tc>
          <w:tcPr>
            <w:tcW w:w="1170" w:type="dxa"/>
            <w:vAlign w:val="bottom"/>
          </w:tcPr>
          <w:p w14:paraId="7CD808AD" w14:textId="77777777" w:rsidR="00F7101E" w:rsidRPr="0016105D" w:rsidRDefault="00F7101E">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p>
        </w:tc>
        <w:tc>
          <w:tcPr>
            <w:tcW w:w="1170" w:type="dxa"/>
            <w:vAlign w:val="bottom"/>
          </w:tcPr>
          <w:p w14:paraId="06D1D5CE" w14:textId="77777777" w:rsidR="00F7101E" w:rsidRPr="0016105D" w:rsidRDefault="00F7101E">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p>
        </w:tc>
        <w:tc>
          <w:tcPr>
            <w:tcW w:w="1170" w:type="dxa"/>
            <w:vAlign w:val="bottom"/>
          </w:tcPr>
          <w:p w14:paraId="3B03E42D" w14:textId="77777777" w:rsidR="00F7101E" w:rsidRPr="0016105D" w:rsidRDefault="00F7101E">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p>
        </w:tc>
        <w:tc>
          <w:tcPr>
            <w:tcW w:w="1170" w:type="dxa"/>
            <w:vAlign w:val="bottom"/>
          </w:tcPr>
          <w:p w14:paraId="1F556FDC" w14:textId="77777777" w:rsidR="00F7101E" w:rsidRPr="0016105D" w:rsidRDefault="00F7101E">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p>
        </w:tc>
        <w:tc>
          <w:tcPr>
            <w:tcW w:w="1170" w:type="dxa"/>
            <w:vAlign w:val="bottom"/>
          </w:tcPr>
          <w:p w14:paraId="2BB118C6" w14:textId="77777777" w:rsidR="00F7101E" w:rsidRPr="0016105D" w:rsidRDefault="00F7101E">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p>
        </w:tc>
      </w:tr>
      <w:tr w:rsidR="00F7101E" w:rsidRPr="0016105D" w14:paraId="0D7F1BB1" w14:textId="77777777">
        <w:tc>
          <w:tcPr>
            <w:tcW w:w="4230" w:type="dxa"/>
            <w:vAlign w:val="bottom"/>
          </w:tcPr>
          <w:p w14:paraId="3C893279" w14:textId="77777777" w:rsidR="00F7101E" w:rsidRPr="0016105D" w:rsidRDefault="00F7101E">
            <w:pPr>
              <w:overflowPunct w:val="0"/>
              <w:autoSpaceDE w:val="0"/>
              <w:autoSpaceDN w:val="0"/>
              <w:adjustRightInd w:val="0"/>
              <w:spacing w:line="340" w:lineRule="exact"/>
              <w:ind w:right="-17"/>
              <w:contextualSpacing/>
              <w:jc w:val="thaiDistribute"/>
              <w:textAlignment w:val="baseline"/>
              <w:rPr>
                <w:rFonts w:ascii="Arial" w:eastAsia="Times New Roman" w:hAnsi="Arial" w:cs="Arial"/>
                <w:b/>
                <w:bCs/>
                <w:sz w:val="18"/>
                <w:szCs w:val="18"/>
                <w:lang w:val="en-US" w:eastAsia="en-US"/>
              </w:rPr>
            </w:pPr>
            <w:r w:rsidRPr="0016105D">
              <w:rPr>
                <w:rFonts w:ascii="Arial" w:eastAsia="Times New Roman" w:hAnsi="Arial" w:cs="Arial"/>
                <w:b/>
                <w:bCs/>
                <w:sz w:val="18"/>
                <w:szCs w:val="18"/>
                <w:lang w:val="en-US" w:eastAsia="en-US"/>
              </w:rPr>
              <w:t>Derivatives</w:t>
            </w:r>
          </w:p>
        </w:tc>
        <w:tc>
          <w:tcPr>
            <w:tcW w:w="1170" w:type="dxa"/>
            <w:vAlign w:val="bottom"/>
          </w:tcPr>
          <w:p w14:paraId="76622AF7" w14:textId="77777777" w:rsidR="00F7101E" w:rsidRPr="0016105D" w:rsidRDefault="00F7101E">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p>
        </w:tc>
        <w:tc>
          <w:tcPr>
            <w:tcW w:w="1170" w:type="dxa"/>
            <w:vAlign w:val="bottom"/>
          </w:tcPr>
          <w:p w14:paraId="2F172BDC" w14:textId="77777777" w:rsidR="00F7101E" w:rsidRPr="0016105D" w:rsidRDefault="00F7101E">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p>
        </w:tc>
        <w:tc>
          <w:tcPr>
            <w:tcW w:w="1170" w:type="dxa"/>
            <w:vAlign w:val="bottom"/>
          </w:tcPr>
          <w:p w14:paraId="26FA6094" w14:textId="77777777" w:rsidR="00F7101E" w:rsidRPr="0016105D" w:rsidRDefault="00F7101E">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p>
        </w:tc>
        <w:tc>
          <w:tcPr>
            <w:tcW w:w="1170" w:type="dxa"/>
            <w:vAlign w:val="bottom"/>
          </w:tcPr>
          <w:p w14:paraId="6E57D672" w14:textId="77777777" w:rsidR="00F7101E" w:rsidRPr="0016105D" w:rsidRDefault="00F7101E">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p>
        </w:tc>
        <w:tc>
          <w:tcPr>
            <w:tcW w:w="1170" w:type="dxa"/>
            <w:vAlign w:val="bottom"/>
          </w:tcPr>
          <w:p w14:paraId="3ACAB499" w14:textId="77777777" w:rsidR="00F7101E" w:rsidRPr="0016105D" w:rsidRDefault="00F7101E">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p>
        </w:tc>
      </w:tr>
      <w:tr w:rsidR="00F7101E" w:rsidRPr="0016105D" w14:paraId="22E9376A" w14:textId="77777777">
        <w:tc>
          <w:tcPr>
            <w:tcW w:w="4230" w:type="dxa"/>
            <w:vAlign w:val="bottom"/>
          </w:tcPr>
          <w:p w14:paraId="6055FB10" w14:textId="77777777" w:rsidR="00F7101E" w:rsidRPr="0016105D" w:rsidRDefault="00F7101E">
            <w:pPr>
              <w:overflowPunct w:val="0"/>
              <w:autoSpaceDE w:val="0"/>
              <w:autoSpaceDN w:val="0"/>
              <w:adjustRightInd w:val="0"/>
              <w:spacing w:line="340" w:lineRule="exact"/>
              <w:ind w:right="-17"/>
              <w:contextualSpacing/>
              <w:jc w:val="thaiDistribute"/>
              <w:textAlignment w:val="baseline"/>
              <w:rPr>
                <w:rFonts w:ascii="Arial" w:eastAsia="Times New Roman" w:hAnsi="Arial" w:cs="Arial"/>
                <w:b/>
                <w:bCs/>
                <w:sz w:val="18"/>
                <w:szCs w:val="18"/>
                <w:lang w:val="en-US" w:eastAsia="en-US"/>
              </w:rPr>
            </w:pPr>
            <w:r w:rsidRPr="0016105D">
              <w:rPr>
                <w:rFonts w:ascii="Arial" w:eastAsia="Times New Roman" w:hAnsi="Arial" w:cs="Arial"/>
                <w:b/>
                <w:bCs/>
                <w:sz w:val="18"/>
                <w:szCs w:val="18"/>
                <w:lang w:val="en-US" w:eastAsia="en-US"/>
              </w:rPr>
              <w:t>Current</w:t>
            </w:r>
          </w:p>
        </w:tc>
        <w:tc>
          <w:tcPr>
            <w:tcW w:w="1170" w:type="dxa"/>
            <w:vAlign w:val="bottom"/>
          </w:tcPr>
          <w:p w14:paraId="5D8D83A1" w14:textId="77777777" w:rsidR="00F7101E" w:rsidRPr="0016105D" w:rsidRDefault="00F7101E">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p>
        </w:tc>
        <w:tc>
          <w:tcPr>
            <w:tcW w:w="1170" w:type="dxa"/>
            <w:vAlign w:val="bottom"/>
          </w:tcPr>
          <w:p w14:paraId="18FFAA22" w14:textId="77777777" w:rsidR="00F7101E" w:rsidRPr="0016105D" w:rsidRDefault="00F7101E">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p>
        </w:tc>
        <w:tc>
          <w:tcPr>
            <w:tcW w:w="1170" w:type="dxa"/>
            <w:vAlign w:val="bottom"/>
          </w:tcPr>
          <w:p w14:paraId="232E8A62" w14:textId="77777777" w:rsidR="00F7101E" w:rsidRPr="0016105D" w:rsidRDefault="00F7101E">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p>
        </w:tc>
        <w:tc>
          <w:tcPr>
            <w:tcW w:w="1170" w:type="dxa"/>
            <w:vAlign w:val="bottom"/>
          </w:tcPr>
          <w:p w14:paraId="4B7F95A3" w14:textId="77777777" w:rsidR="00F7101E" w:rsidRPr="0016105D" w:rsidRDefault="00F7101E">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p>
        </w:tc>
        <w:tc>
          <w:tcPr>
            <w:tcW w:w="1170" w:type="dxa"/>
            <w:vAlign w:val="bottom"/>
          </w:tcPr>
          <w:p w14:paraId="789C655A" w14:textId="77777777" w:rsidR="00F7101E" w:rsidRPr="0016105D" w:rsidRDefault="00F7101E">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cs/>
                <w:lang w:val="en-US" w:eastAsia="en-US"/>
              </w:rPr>
            </w:pPr>
          </w:p>
        </w:tc>
      </w:tr>
      <w:tr w:rsidR="00F7101E" w:rsidRPr="0016105D" w14:paraId="282B4BE5" w14:textId="77777777">
        <w:tc>
          <w:tcPr>
            <w:tcW w:w="4230" w:type="dxa"/>
            <w:vAlign w:val="bottom"/>
          </w:tcPr>
          <w:p w14:paraId="67FFB1F3" w14:textId="77777777" w:rsidR="00F7101E" w:rsidRPr="0016105D" w:rsidRDefault="00F7101E">
            <w:pPr>
              <w:overflowPunct w:val="0"/>
              <w:autoSpaceDE w:val="0"/>
              <w:autoSpaceDN w:val="0"/>
              <w:adjustRightInd w:val="0"/>
              <w:spacing w:line="340" w:lineRule="exact"/>
              <w:ind w:left="165" w:right="-105" w:hanging="165"/>
              <w:contextualSpacing/>
              <w:jc w:val="left"/>
              <w:textAlignment w:val="baseline"/>
              <w:rPr>
                <w:rFonts w:ascii="Arial" w:eastAsia="Times New Roman" w:hAnsi="Arial" w:cs="Arial"/>
                <w:sz w:val="18"/>
                <w:szCs w:val="18"/>
                <w:lang w:val="en-US" w:eastAsia="en-US"/>
              </w:rPr>
            </w:pPr>
            <w:r w:rsidRPr="0016105D">
              <w:rPr>
                <w:rFonts w:ascii="Arial" w:eastAsia="Times New Roman" w:hAnsi="Arial" w:cs="Arial"/>
                <w:sz w:val="18"/>
                <w:szCs w:val="18"/>
                <w:lang w:val="en-US" w:eastAsia="en-US"/>
              </w:rPr>
              <w:t>Oil price crack spread swap and time spread swap</w:t>
            </w:r>
          </w:p>
        </w:tc>
        <w:tc>
          <w:tcPr>
            <w:tcW w:w="1170" w:type="dxa"/>
          </w:tcPr>
          <w:p w14:paraId="575AAC50" w14:textId="77777777" w:rsidR="00F7101E" w:rsidRPr="0016105D" w:rsidRDefault="00F7101E">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lang w:val="en-US" w:eastAsia="en-US"/>
              </w:rPr>
            </w:pPr>
            <w:r w:rsidRPr="0016105D">
              <w:rPr>
                <w:rFonts w:ascii="Arial" w:hAnsi="Arial" w:cs="Arial"/>
                <w:sz w:val="18"/>
                <w:szCs w:val="18"/>
              </w:rPr>
              <w:t>20</w:t>
            </w:r>
          </w:p>
        </w:tc>
        <w:tc>
          <w:tcPr>
            <w:tcW w:w="1170" w:type="dxa"/>
          </w:tcPr>
          <w:p w14:paraId="4C916EA0" w14:textId="77777777" w:rsidR="00F7101E" w:rsidRPr="0016105D" w:rsidRDefault="00F7101E">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lang w:val="en-US" w:eastAsia="en-US"/>
              </w:rPr>
            </w:pPr>
            <w:r w:rsidRPr="0016105D">
              <w:rPr>
                <w:rFonts w:ascii="Arial" w:hAnsi="Arial" w:cs="Arial"/>
                <w:sz w:val="18"/>
                <w:szCs w:val="18"/>
              </w:rPr>
              <w:t>-</w:t>
            </w:r>
          </w:p>
        </w:tc>
        <w:tc>
          <w:tcPr>
            <w:tcW w:w="1170" w:type="dxa"/>
          </w:tcPr>
          <w:p w14:paraId="024DC9BE" w14:textId="77777777" w:rsidR="00F7101E" w:rsidRPr="0016105D" w:rsidRDefault="00F7101E">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lang w:val="en-US" w:eastAsia="en-US"/>
              </w:rPr>
            </w:pPr>
            <w:r w:rsidRPr="0016105D">
              <w:rPr>
                <w:rFonts w:ascii="Arial" w:hAnsi="Arial" w:cs="Arial"/>
                <w:sz w:val="18"/>
                <w:szCs w:val="18"/>
              </w:rPr>
              <w:t>20</w:t>
            </w:r>
          </w:p>
        </w:tc>
        <w:tc>
          <w:tcPr>
            <w:tcW w:w="1170" w:type="dxa"/>
          </w:tcPr>
          <w:p w14:paraId="7D413AC9" w14:textId="77777777" w:rsidR="00F7101E" w:rsidRPr="0016105D" w:rsidRDefault="00F7101E">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lang w:val="en-US" w:eastAsia="en-US"/>
              </w:rPr>
            </w:pPr>
            <w:r w:rsidRPr="0016105D">
              <w:rPr>
                <w:rFonts w:ascii="Arial" w:hAnsi="Arial" w:cs="Arial"/>
                <w:sz w:val="18"/>
                <w:szCs w:val="18"/>
              </w:rPr>
              <w:t>-</w:t>
            </w:r>
          </w:p>
        </w:tc>
        <w:tc>
          <w:tcPr>
            <w:tcW w:w="1170" w:type="dxa"/>
          </w:tcPr>
          <w:p w14:paraId="4A793D23" w14:textId="77777777" w:rsidR="00F7101E" w:rsidRPr="0016105D" w:rsidRDefault="00F7101E">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lang w:val="en-US" w:eastAsia="en-US"/>
              </w:rPr>
            </w:pPr>
            <w:r w:rsidRPr="0016105D">
              <w:rPr>
                <w:rFonts w:ascii="Arial" w:hAnsi="Arial" w:cs="Arial"/>
                <w:sz w:val="18"/>
                <w:szCs w:val="18"/>
              </w:rPr>
              <w:t>20</w:t>
            </w:r>
          </w:p>
        </w:tc>
      </w:tr>
      <w:tr w:rsidR="00F7101E" w:rsidRPr="0016105D" w14:paraId="00C337ED" w14:textId="77777777">
        <w:tc>
          <w:tcPr>
            <w:tcW w:w="4230" w:type="dxa"/>
            <w:vAlign w:val="bottom"/>
          </w:tcPr>
          <w:p w14:paraId="200B646A" w14:textId="77777777" w:rsidR="00F7101E" w:rsidRPr="0016105D" w:rsidRDefault="00F7101E">
            <w:pPr>
              <w:overflowPunct w:val="0"/>
              <w:autoSpaceDE w:val="0"/>
              <w:autoSpaceDN w:val="0"/>
              <w:adjustRightInd w:val="0"/>
              <w:spacing w:line="340" w:lineRule="exact"/>
              <w:ind w:left="165" w:right="-105" w:hanging="165"/>
              <w:contextualSpacing/>
              <w:jc w:val="left"/>
              <w:textAlignment w:val="baseline"/>
              <w:rPr>
                <w:rFonts w:ascii="Arial" w:eastAsia="Times New Roman" w:hAnsi="Arial" w:cs="Arial"/>
                <w:sz w:val="18"/>
                <w:szCs w:val="18"/>
                <w:lang w:val="en-US" w:eastAsia="en-US"/>
              </w:rPr>
            </w:pPr>
            <w:r w:rsidRPr="0016105D">
              <w:rPr>
                <w:rFonts w:ascii="Arial" w:eastAsia="Times New Roman" w:hAnsi="Arial" w:cs="Arial"/>
                <w:sz w:val="18"/>
                <w:szCs w:val="18"/>
                <w:lang w:val="en-US" w:eastAsia="en-US"/>
              </w:rPr>
              <w:t>Forward foreign exchange contracts</w:t>
            </w:r>
          </w:p>
        </w:tc>
        <w:tc>
          <w:tcPr>
            <w:tcW w:w="1170" w:type="dxa"/>
          </w:tcPr>
          <w:p w14:paraId="7017F046" w14:textId="77777777" w:rsidR="00F7101E" w:rsidRPr="0016105D" w:rsidRDefault="00F7101E">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lang w:val="en-US" w:eastAsia="en-US"/>
              </w:rPr>
            </w:pPr>
            <w:r w:rsidRPr="0016105D">
              <w:rPr>
                <w:rFonts w:ascii="Arial" w:hAnsi="Arial" w:cs="Arial"/>
                <w:sz w:val="18"/>
                <w:szCs w:val="18"/>
              </w:rPr>
              <w:t>65</w:t>
            </w:r>
          </w:p>
        </w:tc>
        <w:tc>
          <w:tcPr>
            <w:tcW w:w="1170" w:type="dxa"/>
          </w:tcPr>
          <w:p w14:paraId="6169AF5B" w14:textId="77777777" w:rsidR="00F7101E" w:rsidRPr="0016105D" w:rsidRDefault="00F7101E">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lang w:val="en-US" w:eastAsia="en-US"/>
              </w:rPr>
            </w:pPr>
            <w:r w:rsidRPr="0016105D">
              <w:rPr>
                <w:rFonts w:ascii="Arial" w:hAnsi="Arial" w:cs="Arial"/>
                <w:sz w:val="18"/>
                <w:szCs w:val="18"/>
              </w:rPr>
              <w:t>-</w:t>
            </w:r>
          </w:p>
        </w:tc>
        <w:tc>
          <w:tcPr>
            <w:tcW w:w="1170" w:type="dxa"/>
          </w:tcPr>
          <w:p w14:paraId="2E790EB3" w14:textId="77777777" w:rsidR="00F7101E" w:rsidRPr="0016105D" w:rsidRDefault="00F7101E">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lang w:val="en-US" w:eastAsia="en-US"/>
              </w:rPr>
            </w:pPr>
            <w:r w:rsidRPr="0016105D">
              <w:rPr>
                <w:rFonts w:ascii="Arial" w:hAnsi="Arial" w:cs="Arial"/>
                <w:sz w:val="18"/>
                <w:szCs w:val="18"/>
              </w:rPr>
              <w:t>65</w:t>
            </w:r>
          </w:p>
        </w:tc>
        <w:tc>
          <w:tcPr>
            <w:tcW w:w="1170" w:type="dxa"/>
          </w:tcPr>
          <w:p w14:paraId="7535BE4B" w14:textId="77777777" w:rsidR="00F7101E" w:rsidRPr="0016105D" w:rsidRDefault="00F7101E">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lang w:val="en-US" w:eastAsia="en-US"/>
              </w:rPr>
            </w:pPr>
            <w:r w:rsidRPr="0016105D">
              <w:rPr>
                <w:rFonts w:ascii="Arial" w:hAnsi="Arial" w:cs="Arial"/>
                <w:sz w:val="18"/>
                <w:szCs w:val="18"/>
              </w:rPr>
              <w:t>-</w:t>
            </w:r>
          </w:p>
        </w:tc>
        <w:tc>
          <w:tcPr>
            <w:tcW w:w="1170" w:type="dxa"/>
          </w:tcPr>
          <w:p w14:paraId="29D23836" w14:textId="77777777" w:rsidR="00F7101E" w:rsidRPr="0016105D" w:rsidRDefault="00F7101E">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lang w:val="en-US" w:eastAsia="en-US"/>
              </w:rPr>
            </w:pPr>
            <w:r w:rsidRPr="0016105D">
              <w:rPr>
                <w:rFonts w:ascii="Arial" w:hAnsi="Arial" w:cs="Arial"/>
                <w:sz w:val="18"/>
                <w:szCs w:val="18"/>
              </w:rPr>
              <w:t>65</w:t>
            </w:r>
          </w:p>
        </w:tc>
      </w:tr>
      <w:tr w:rsidR="00F7101E" w:rsidRPr="0016105D" w14:paraId="5B79CA3C" w14:textId="77777777">
        <w:tc>
          <w:tcPr>
            <w:tcW w:w="4230" w:type="dxa"/>
            <w:vAlign w:val="bottom"/>
          </w:tcPr>
          <w:p w14:paraId="5C453D70" w14:textId="77777777" w:rsidR="00F7101E" w:rsidRPr="0016105D" w:rsidRDefault="00F7101E">
            <w:pPr>
              <w:overflowPunct w:val="0"/>
              <w:autoSpaceDE w:val="0"/>
              <w:autoSpaceDN w:val="0"/>
              <w:adjustRightInd w:val="0"/>
              <w:spacing w:line="340" w:lineRule="exact"/>
              <w:ind w:right="-17"/>
              <w:contextualSpacing/>
              <w:jc w:val="thaiDistribute"/>
              <w:textAlignment w:val="baseline"/>
              <w:rPr>
                <w:rFonts w:ascii="Arial" w:eastAsia="Times New Roman" w:hAnsi="Arial" w:cs="Arial"/>
                <w:b/>
                <w:bCs/>
                <w:sz w:val="18"/>
                <w:szCs w:val="18"/>
                <w:lang w:val="en-US" w:eastAsia="en-US"/>
              </w:rPr>
            </w:pPr>
            <w:r w:rsidRPr="0016105D">
              <w:rPr>
                <w:rFonts w:ascii="Arial" w:eastAsia="Times New Roman" w:hAnsi="Arial" w:cs="Arial"/>
                <w:b/>
                <w:bCs/>
                <w:sz w:val="18"/>
                <w:szCs w:val="18"/>
                <w:lang w:val="en-US" w:eastAsia="en-US"/>
              </w:rPr>
              <w:t>Non-current</w:t>
            </w:r>
          </w:p>
        </w:tc>
        <w:tc>
          <w:tcPr>
            <w:tcW w:w="1170" w:type="dxa"/>
            <w:vAlign w:val="bottom"/>
          </w:tcPr>
          <w:p w14:paraId="6752D052" w14:textId="77777777" w:rsidR="00F7101E" w:rsidRPr="0016105D" w:rsidRDefault="00F7101E">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lang w:val="en-US" w:eastAsia="en-US"/>
              </w:rPr>
            </w:pPr>
          </w:p>
        </w:tc>
        <w:tc>
          <w:tcPr>
            <w:tcW w:w="1170" w:type="dxa"/>
            <w:vAlign w:val="bottom"/>
          </w:tcPr>
          <w:p w14:paraId="6F0ECEE6" w14:textId="77777777" w:rsidR="00F7101E" w:rsidRPr="0016105D" w:rsidRDefault="00F7101E">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lang w:val="en-US" w:eastAsia="en-US"/>
              </w:rPr>
            </w:pPr>
          </w:p>
        </w:tc>
        <w:tc>
          <w:tcPr>
            <w:tcW w:w="1170" w:type="dxa"/>
            <w:vAlign w:val="bottom"/>
          </w:tcPr>
          <w:p w14:paraId="26244A16" w14:textId="77777777" w:rsidR="00F7101E" w:rsidRPr="0016105D" w:rsidRDefault="00F7101E">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lang w:val="en-US" w:eastAsia="en-US"/>
              </w:rPr>
            </w:pPr>
          </w:p>
        </w:tc>
        <w:tc>
          <w:tcPr>
            <w:tcW w:w="1170" w:type="dxa"/>
            <w:vAlign w:val="bottom"/>
          </w:tcPr>
          <w:p w14:paraId="593B03A2" w14:textId="77777777" w:rsidR="00F7101E" w:rsidRPr="0016105D" w:rsidRDefault="00F7101E">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lang w:val="en-US" w:eastAsia="en-US"/>
              </w:rPr>
            </w:pPr>
          </w:p>
        </w:tc>
        <w:tc>
          <w:tcPr>
            <w:tcW w:w="1170" w:type="dxa"/>
            <w:vAlign w:val="bottom"/>
          </w:tcPr>
          <w:p w14:paraId="48074F4B" w14:textId="77777777" w:rsidR="00F7101E" w:rsidRPr="0016105D" w:rsidRDefault="00F7101E">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lang w:val="en-US" w:eastAsia="en-US"/>
              </w:rPr>
            </w:pPr>
          </w:p>
        </w:tc>
      </w:tr>
      <w:tr w:rsidR="00F7101E" w:rsidRPr="0016105D" w14:paraId="1769E522" w14:textId="77777777">
        <w:tc>
          <w:tcPr>
            <w:tcW w:w="4230" w:type="dxa"/>
            <w:vAlign w:val="bottom"/>
          </w:tcPr>
          <w:p w14:paraId="6A503F67" w14:textId="77777777" w:rsidR="00F7101E" w:rsidRPr="0016105D" w:rsidRDefault="00F7101E">
            <w:pPr>
              <w:overflowPunct w:val="0"/>
              <w:autoSpaceDE w:val="0"/>
              <w:autoSpaceDN w:val="0"/>
              <w:adjustRightInd w:val="0"/>
              <w:spacing w:line="340" w:lineRule="exact"/>
              <w:ind w:right="-17"/>
              <w:contextualSpacing/>
              <w:jc w:val="thaiDistribute"/>
              <w:textAlignment w:val="baseline"/>
              <w:rPr>
                <w:rFonts w:ascii="Arial" w:eastAsia="Times New Roman" w:hAnsi="Arial" w:cs="Arial"/>
                <w:b/>
                <w:bCs/>
                <w:sz w:val="18"/>
                <w:szCs w:val="18"/>
                <w:lang w:val="en-US" w:eastAsia="en-US"/>
              </w:rPr>
            </w:pPr>
            <w:r w:rsidRPr="0016105D">
              <w:rPr>
                <w:rFonts w:ascii="Arial" w:eastAsia="Times New Roman" w:hAnsi="Arial" w:cs="Arial"/>
                <w:sz w:val="18"/>
                <w:szCs w:val="18"/>
                <w:lang w:val="en-US" w:eastAsia="en-US"/>
              </w:rPr>
              <w:t>Forward foreign exchange contracts</w:t>
            </w:r>
          </w:p>
        </w:tc>
        <w:tc>
          <w:tcPr>
            <w:tcW w:w="1170" w:type="dxa"/>
          </w:tcPr>
          <w:p w14:paraId="239D49EE" w14:textId="77777777" w:rsidR="00F7101E" w:rsidRPr="0016105D" w:rsidRDefault="00F7101E">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lang w:val="en-US" w:eastAsia="en-US"/>
              </w:rPr>
            </w:pPr>
            <w:r w:rsidRPr="0016105D">
              <w:rPr>
                <w:rFonts w:ascii="Arial" w:hAnsi="Arial" w:cs="Arial"/>
                <w:sz w:val="18"/>
                <w:szCs w:val="18"/>
              </w:rPr>
              <w:t>407</w:t>
            </w:r>
          </w:p>
        </w:tc>
        <w:tc>
          <w:tcPr>
            <w:tcW w:w="1170" w:type="dxa"/>
          </w:tcPr>
          <w:p w14:paraId="6429FE6F" w14:textId="77777777" w:rsidR="00F7101E" w:rsidRPr="0016105D" w:rsidRDefault="00F7101E">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lang w:val="en-US" w:eastAsia="en-US"/>
              </w:rPr>
            </w:pPr>
            <w:r w:rsidRPr="0016105D">
              <w:rPr>
                <w:rFonts w:ascii="Arial" w:hAnsi="Arial" w:cs="Arial"/>
                <w:sz w:val="18"/>
                <w:szCs w:val="18"/>
              </w:rPr>
              <w:t>-</w:t>
            </w:r>
          </w:p>
        </w:tc>
        <w:tc>
          <w:tcPr>
            <w:tcW w:w="1170" w:type="dxa"/>
          </w:tcPr>
          <w:p w14:paraId="3A12D366" w14:textId="77777777" w:rsidR="00F7101E" w:rsidRPr="0016105D" w:rsidRDefault="00F7101E">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lang w:val="en-US" w:eastAsia="en-US"/>
              </w:rPr>
            </w:pPr>
            <w:r w:rsidRPr="0016105D">
              <w:rPr>
                <w:rFonts w:ascii="Arial" w:hAnsi="Arial" w:cs="Arial"/>
                <w:sz w:val="18"/>
                <w:szCs w:val="18"/>
              </w:rPr>
              <w:t>407</w:t>
            </w:r>
          </w:p>
        </w:tc>
        <w:tc>
          <w:tcPr>
            <w:tcW w:w="1170" w:type="dxa"/>
          </w:tcPr>
          <w:p w14:paraId="7F44B92E" w14:textId="77777777" w:rsidR="00F7101E" w:rsidRPr="0016105D" w:rsidRDefault="00F7101E">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lang w:val="en-US" w:eastAsia="en-US"/>
              </w:rPr>
            </w:pPr>
            <w:r w:rsidRPr="0016105D">
              <w:rPr>
                <w:rFonts w:ascii="Arial" w:hAnsi="Arial" w:cs="Arial"/>
                <w:sz w:val="18"/>
                <w:szCs w:val="18"/>
              </w:rPr>
              <w:t>-</w:t>
            </w:r>
          </w:p>
        </w:tc>
        <w:tc>
          <w:tcPr>
            <w:tcW w:w="1170" w:type="dxa"/>
          </w:tcPr>
          <w:p w14:paraId="0A8124B5" w14:textId="77777777" w:rsidR="00F7101E" w:rsidRPr="0016105D" w:rsidRDefault="00F7101E">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lang w:val="en-US" w:eastAsia="en-US"/>
              </w:rPr>
            </w:pPr>
            <w:r w:rsidRPr="0016105D">
              <w:rPr>
                <w:rFonts w:ascii="Arial" w:hAnsi="Arial" w:cs="Arial"/>
                <w:sz w:val="18"/>
                <w:szCs w:val="18"/>
              </w:rPr>
              <w:t>407</w:t>
            </w:r>
          </w:p>
        </w:tc>
      </w:tr>
      <w:tr w:rsidR="00F7101E" w:rsidRPr="0016105D" w14:paraId="4EC47066" w14:textId="77777777">
        <w:tc>
          <w:tcPr>
            <w:tcW w:w="4230" w:type="dxa"/>
            <w:vAlign w:val="bottom"/>
          </w:tcPr>
          <w:p w14:paraId="548817BA" w14:textId="77777777" w:rsidR="00F7101E" w:rsidRPr="0016105D" w:rsidRDefault="00F7101E">
            <w:pPr>
              <w:overflowPunct w:val="0"/>
              <w:autoSpaceDE w:val="0"/>
              <w:autoSpaceDN w:val="0"/>
              <w:adjustRightInd w:val="0"/>
              <w:spacing w:line="340" w:lineRule="exact"/>
              <w:ind w:right="-17"/>
              <w:contextualSpacing/>
              <w:jc w:val="thaiDistribute"/>
              <w:textAlignment w:val="baseline"/>
              <w:rPr>
                <w:rFonts w:ascii="Arial" w:eastAsia="Times New Roman" w:hAnsi="Arial" w:cs="Arial"/>
                <w:sz w:val="18"/>
                <w:szCs w:val="18"/>
                <w:lang w:val="en-US" w:eastAsia="en-US"/>
              </w:rPr>
            </w:pPr>
            <w:r w:rsidRPr="0016105D">
              <w:rPr>
                <w:rFonts w:ascii="Arial" w:eastAsia="Times New Roman" w:hAnsi="Arial" w:cs="Arial"/>
                <w:sz w:val="18"/>
                <w:szCs w:val="18"/>
                <w:lang w:val="en-US" w:eastAsia="en-US"/>
              </w:rPr>
              <w:t>Interest rate swap</w:t>
            </w:r>
          </w:p>
        </w:tc>
        <w:tc>
          <w:tcPr>
            <w:tcW w:w="1170" w:type="dxa"/>
          </w:tcPr>
          <w:p w14:paraId="04031443" w14:textId="77777777" w:rsidR="00F7101E" w:rsidRPr="0016105D" w:rsidRDefault="00F7101E">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lang w:val="en-US" w:eastAsia="en-US"/>
              </w:rPr>
            </w:pPr>
            <w:r w:rsidRPr="0016105D">
              <w:rPr>
                <w:rFonts w:ascii="Arial" w:hAnsi="Arial" w:cs="Arial"/>
                <w:sz w:val="18"/>
                <w:szCs w:val="18"/>
              </w:rPr>
              <w:t>29</w:t>
            </w:r>
          </w:p>
        </w:tc>
        <w:tc>
          <w:tcPr>
            <w:tcW w:w="1170" w:type="dxa"/>
          </w:tcPr>
          <w:p w14:paraId="052D1214" w14:textId="77777777" w:rsidR="00F7101E" w:rsidRPr="0016105D" w:rsidRDefault="00F7101E">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lang w:val="en-US" w:eastAsia="en-US"/>
              </w:rPr>
            </w:pPr>
            <w:r w:rsidRPr="0016105D">
              <w:rPr>
                <w:rFonts w:ascii="Arial" w:hAnsi="Arial" w:cs="Arial"/>
                <w:sz w:val="18"/>
                <w:szCs w:val="18"/>
              </w:rPr>
              <w:t>-</w:t>
            </w:r>
          </w:p>
        </w:tc>
        <w:tc>
          <w:tcPr>
            <w:tcW w:w="1170" w:type="dxa"/>
          </w:tcPr>
          <w:p w14:paraId="2D1B4489" w14:textId="77777777" w:rsidR="00F7101E" w:rsidRPr="0016105D" w:rsidRDefault="00F7101E">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lang w:val="en-US" w:eastAsia="en-US"/>
              </w:rPr>
            </w:pPr>
            <w:r w:rsidRPr="0016105D">
              <w:rPr>
                <w:rFonts w:ascii="Arial" w:hAnsi="Arial" w:cs="Arial"/>
                <w:sz w:val="18"/>
                <w:szCs w:val="18"/>
              </w:rPr>
              <w:t>29</w:t>
            </w:r>
          </w:p>
        </w:tc>
        <w:tc>
          <w:tcPr>
            <w:tcW w:w="1170" w:type="dxa"/>
          </w:tcPr>
          <w:p w14:paraId="0A210940" w14:textId="77777777" w:rsidR="00F7101E" w:rsidRPr="0016105D" w:rsidRDefault="00F7101E">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lang w:val="en-US" w:eastAsia="en-US"/>
              </w:rPr>
            </w:pPr>
            <w:r w:rsidRPr="0016105D">
              <w:rPr>
                <w:rFonts w:ascii="Arial" w:hAnsi="Arial" w:cs="Arial"/>
                <w:sz w:val="18"/>
                <w:szCs w:val="18"/>
              </w:rPr>
              <w:t>-</w:t>
            </w:r>
          </w:p>
        </w:tc>
        <w:tc>
          <w:tcPr>
            <w:tcW w:w="1170" w:type="dxa"/>
          </w:tcPr>
          <w:p w14:paraId="306C88AF" w14:textId="77777777" w:rsidR="00F7101E" w:rsidRPr="0016105D" w:rsidRDefault="00F7101E">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lang w:val="en-US" w:eastAsia="en-US"/>
              </w:rPr>
            </w:pPr>
            <w:r w:rsidRPr="0016105D">
              <w:rPr>
                <w:rFonts w:ascii="Arial" w:hAnsi="Arial" w:cs="Arial"/>
                <w:sz w:val="18"/>
                <w:szCs w:val="18"/>
              </w:rPr>
              <w:t>29</w:t>
            </w:r>
          </w:p>
        </w:tc>
      </w:tr>
      <w:tr w:rsidR="00F7101E" w:rsidRPr="0016105D" w14:paraId="0723B769" w14:textId="77777777">
        <w:tc>
          <w:tcPr>
            <w:tcW w:w="4230" w:type="dxa"/>
            <w:vAlign w:val="bottom"/>
          </w:tcPr>
          <w:p w14:paraId="6118D630" w14:textId="77777777" w:rsidR="00F7101E" w:rsidRPr="0016105D" w:rsidRDefault="00F7101E">
            <w:pPr>
              <w:overflowPunct w:val="0"/>
              <w:autoSpaceDE w:val="0"/>
              <w:autoSpaceDN w:val="0"/>
              <w:adjustRightInd w:val="0"/>
              <w:spacing w:line="340" w:lineRule="exact"/>
              <w:ind w:right="-17"/>
              <w:contextualSpacing/>
              <w:jc w:val="thaiDistribute"/>
              <w:textAlignment w:val="baseline"/>
              <w:rPr>
                <w:rFonts w:ascii="Arial" w:eastAsia="Times New Roman" w:hAnsi="Arial" w:cs="Arial"/>
                <w:sz w:val="18"/>
                <w:szCs w:val="18"/>
                <w:lang w:val="en-US" w:eastAsia="en-US"/>
              </w:rPr>
            </w:pPr>
            <w:r w:rsidRPr="0016105D">
              <w:rPr>
                <w:rFonts w:ascii="Arial" w:eastAsia="Times New Roman" w:hAnsi="Arial" w:cs="Arial"/>
                <w:b/>
                <w:bCs/>
                <w:sz w:val="18"/>
                <w:szCs w:val="18"/>
                <w:lang w:val="en-US" w:eastAsia="en-US"/>
              </w:rPr>
              <w:t>Derivatives used for hedge accounting</w:t>
            </w:r>
          </w:p>
        </w:tc>
        <w:tc>
          <w:tcPr>
            <w:tcW w:w="1170" w:type="dxa"/>
            <w:vAlign w:val="bottom"/>
          </w:tcPr>
          <w:p w14:paraId="10DDE72D" w14:textId="77777777" w:rsidR="00F7101E" w:rsidRPr="0016105D" w:rsidRDefault="00F7101E">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lang w:val="en-US" w:eastAsia="en-US"/>
              </w:rPr>
            </w:pPr>
          </w:p>
        </w:tc>
        <w:tc>
          <w:tcPr>
            <w:tcW w:w="1170" w:type="dxa"/>
            <w:vAlign w:val="bottom"/>
          </w:tcPr>
          <w:p w14:paraId="2BFA66DE" w14:textId="77777777" w:rsidR="00F7101E" w:rsidRPr="0016105D" w:rsidRDefault="00F7101E">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lang w:val="en-US" w:eastAsia="en-US"/>
              </w:rPr>
            </w:pPr>
          </w:p>
        </w:tc>
        <w:tc>
          <w:tcPr>
            <w:tcW w:w="1170" w:type="dxa"/>
            <w:vAlign w:val="bottom"/>
          </w:tcPr>
          <w:p w14:paraId="40490AFF" w14:textId="77777777" w:rsidR="00F7101E" w:rsidRPr="0016105D" w:rsidRDefault="00F7101E">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lang w:val="en-US" w:eastAsia="en-US"/>
              </w:rPr>
            </w:pPr>
          </w:p>
        </w:tc>
        <w:tc>
          <w:tcPr>
            <w:tcW w:w="1170" w:type="dxa"/>
            <w:vAlign w:val="bottom"/>
          </w:tcPr>
          <w:p w14:paraId="4D37A2E4" w14:textId="77777777" w:rsidR="00F7101E" w:rsidRPr="0016105D" w:rsidRDefault="00F7101E">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lang w:val="en-US" w:eastAsia="en-US"/>
              </w:rPr>
            </w:pPr>
          </w:p>
        </w:tc>
        <w:tc>
          <w:tcPr>
            <w:tcW w:w="1170" w:type="dxa"/>
            <w:vAlign w:val="bottom"/>
          </w:tcPr>
          <w:p w14:paraId="6A70DEE4" w14:textId="77777777" w:rsidR="00F7101E" w:rsidRPr="0016105D" w:rsidRDefault="00F7101E">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lang w:val="en-US" w:eastAsia="en-US"/>
              </w:rPr>
            </w:pPr>
          </w:p>
        </w:tc>
      </w:tr>
      <w:tr w:rsidR="00F7101E" w:rsidRPr="0016105D" w14:paraId="7BACEE4A" w14:textId="77777777">
        <w:tc>
          <w:tcPr>
            <w:tcW w:w="4230" w:type="dxa"/>
            <w:vAlign w:val="bottom"/>
          </w:tcPr>
          <w:p w14:paraId="003FDDD0" w14:textId="77777777" w:rsidR="00F7101E" w:rsidRPr="0016105D" w:rsidRDefault="00F7101E">
            <w:pPr>
              <w:overflowPunct w:val="0"/>
              <w:autoSpaceDE w:val="0"/>
              <w:autoSpaceDN w:val="0"/>
              <w:adjustRightInd w:val="0"/>
              <w:spacing w:line="340" w:lineRule="exact"/>
              <w:ind w:right="-17"/>
              <w:contextualSpacing/>
              <w:jc w:val="thaiDistribute"/>
              <w:textAlignment w:val="baseline"/>
              <w:rPr>
                <w:rFonts w:ascii="Arial" w:eastAsia="Times New Roman" w:hAnsi="Arial" w:cs="Arial"/>
                <w:sz w:val="18"/>
                <w:szCs w:val="18"/>
                <w:lang w:val="en-US" w:eastAsia="en-US"/>
              </w:rPr>
            </w:pPr>
            <w:r w:rsidRPr="0016105D">
              <w:rPr>
                <w:rFonts w:ascii="Arial" w:eastAsia="Times New Roman" w:hAnsi="Arial" w:cs="Arial"/>
                <w:sz w:val="18"/>
                <w:szCs w:val="18"/>
                <w:lang w:val="en-US" w:eastAsia="en-US"/>
              </w:rPr>
              <w:t>Cross currency swap</w:t>
            </w:r>
          </w:p>
        </w:tc>
        <w:tc>
          <w:tcPr>
            <w:tcW w:w="1170" w:type="dxa"/>
          </w:tcPr>
          <w:p w14:paraId="2D2D1D8D" w14:textId="77777777" w:rsidR="00F7101E" w:rsidRPr="0016105D" w:rsidRDefault="00F7101E">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lang w:val="en-US" w:eastAsia="en-US"/>
              </w:rPr>
            </w:pPr>
            <w:r w:rsidRPr="0016105D">
              <w:rPr>
                <w:rFonts w:ascii="Arial" w:hAnsi="Arial" w:cs="Arial"/>
                <w:sz w:val="18"/>
                <w:szCs w:val="18"/>
              </w:rPr>
              <w:t>6,276</w:t>
            </w:r>
          </w:p>
        </w:tc>
        <w:tc>
          <w:tcPr>
            <w:tcW w:w="1170" w:type="dxa"/>
          </w:tcPr>
          <w:p w14:paraId="36D36B6A" w14:textId="77777777" w:rsidR="00F7101E" w:rsidRPr="0016105D" w:rsidRDefault="00F7101E">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lang w:val="en-US" w:eastAsia="en-US"/>
              </w:rPr>
            </w:pPr>
            <w:r w:rsidRPr="0016105D">
              <w:rPr>
                <w:rFonts w:ascii="Arial" w:hAnsi="Arial" w:cs="Arial"/>
                <w:sz w:val="18"/>
                <w:szCs w:val="18"/>
              </w:rPr>
              <w:t>-</w:t>
            </w:r>
          </w:p>
        </w:tc>
        <w:tc>
          <w:tcPr>
            <w:tcW w:w="1170" w:type="dxa"/>
          </w:tcPr>
          <w:p w14:paraId="67CC846B" w14:textId="77777777" w:rsidR="00F7101E" w:rsidRPr="0016105D" w:rsidRDefault="00F7101E">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lang w:val="en-US" w:eastAsia="en-US"/>
              </w:rPr>
            </w:pPr>
            <w:r w:rsidRPr="0016105D">
              <w:rPr>
                <w:rFonts w:ascii="Arial" w:hAnsi="Arial" w:cs="Arial"/>
                <w:sz w:val="18"/>
                <w:szCs w:val="18"/>
              </w:rPr>
              <w:t>6,276</w:t>
            </w:r>
          </w:p>
        </w:tc>
        <w:tc>
          <w:tcPr>
            <w:tcW w:w="1170" w:type="dxa"/>
          </w:tcPr>
          <w:p w14:paraId="2C00DE94" w14:textId="77777777" w:rsidR="00F7101E" w:rsidRPr="0016105D" w:rsidRDefault="00F7101E">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lang w:val="en-US" w:eastAsia="en-US"/>
              </w:rPr>
            </w:pPr>
            <w:r w:rsidRPr="0016105D">
              <w:rPr>
                <w:rFonts w:ascii="Arial" w:hAnsi="Arial" w:cs="Arial"/>
                <w:sz w:val="18"/>
                <w:szCs w:val="18"/>
              </w:rPr>
              <w:t>-</w:t>
            </w:r>
          </w:p>
        </w:tc>
        <w:tc>
          <w:tcPr>
            <w:tcW w:w="1170" w:type="dxa"/>
          </w:tcPr>
          <w:p w14:paraId="3867A836" w14:textId="77777777" w:rsidR="00F7101E" w:rsidRPr="0016105D" w:rsidRDefault="00F7101E">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lang w:val="en-US" w:eastAsia="en-US"/>
              </w:rPr>
            </w:pPr>
            <w:r w:rsidRPr="0016105D">
              <w:rPr>
                <w:rFonts w:ascii="Arial" w:hAnsi="Arial" w:cs="Arial"/>
                <w:sz w:val="18"/>
                <w:szCs w:val="18"/>
              </w:rPr>
              <w:t>6,276</w:t>
            </w:r>
          </w:p>
        </w:tc>
      </w:tr>
      <w:tr w:rsidR="00F7101E" w:rsidRPr="0016105D" w14:paraId="6FE25C5D" w14:textId="77777777">
        <w:tc>
          <w:tcPr>
            <w:tcW w:w="4230" w:type="dxa"/>
            <w:vAlign w:val="bottom"/>
          </w:tcPr>
          <w:p w14:paraId="343E8272" w14:textId="77777777" w:rsidR="00F7101E" w:rsidRPr="0016105D" w:rsidRDefault="00F7101E">
            <w:pPr>
              <w:overflowPunct w:val="0"/>
              <w:autoSpaceDE w:val="0"/>
              <w:autoSpaceDN w:val="0"/>
              <w:adjustRightInd w:val="0"/>
              <w:spacing w:line="340" w:lineRule="exact"/>
              <w:ind w:right="-17"/>
              <w:contextualSpacing/>
              <w:jc w:val="thaiDistribute"/>
              <w:textAlignment w:val="baseline"/>
              <w:rPr>
                <w:rFonts w:ascii="Arial" w:eastAsia="Times New Roman" w:hAnsi="Arial" w:cs="Arial"/>
                <w:sz w:val="18"/>
                <w:szCs w:val="18"/>
                <w:lang w:val="en-US" w:eastAsia="en-US"/>
              </w:rPr>
            </w:pPr>
          </w:p>
        </w:tc>
        <w:tc>
          <w:tcPr>
            <w:tcW w:w="1170" w:type="dxa"/>
            <w:vAlign w:val="bottom"/>
          </w:tcPr>
          <w:p w14:paraId="5D1F291A" w14:textId="77777777" w:rsidR="00F7101E" w:rsidRPr="0016105D" w:rsidRDefault="00F7101E">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lang w:val="en-US" w:eastAsia="en-US"/>
              </w:rPr>
            </w:pPr>
          </w:p>
        </w:tc>
        <w:tc>
          <w:tcPr>
            <w:tcW w:w="1170" w:type="dxa"/>
            <w:vAlign w:val="bottom"/>
          </w:tcPr>
          <w:p w14:paraId="0F78B48C" w14:textId="77777777" w:rsidR="00F7101E" w:rsidRPr="0016105D" w:rsidRDefault="00F7101E">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lang w:val="en-US" w:eastAsia="en-US"/>
              </w:rPr>
            </w:pPr>
          </w:p>
        </w:tc>
        <w:tc>
          <w:tcPr>
            <w:tcW w:w="1170" w:type="dxa"/>
            <w:vAlign w:val="bottom"/>
          </w:tcPr>
          <w:p w14:paraId="24B31A21" w14:textId="77777777" w:rsidR="00F7101E" w:rsidRPr="0016105D" w:rsidRDefault="00F7101E">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lang w:val="en-US" w:eastAsia="en-US"/>
              </w:rPr>
            </w:pPr>
          </w:p>
        </w:tc>
        <w:tc>
          <w:tcPr>
            <w:tcW w:w="1170" w:type="dxa"/>
            <w:vAlign w:val="bottom"/>
          </w:tcPr>
          <w:p w14:paraId="05FE3178" w14:textId="77777777" w:rsidR="00F7101E" w:rsidRPr="0016105D" w:rsidRDefault="00F7101E">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lang w:val="en-US" w:eastAsia="en-US"/>
              </w:rPr>
            </w:pPr>
          </w:p>
        </w:tc>
        <w:tc>
          <w:tcPr>
            <w:tcW w:w="1170" w:type="dxa"/>
            <w:vAlign w:val="bottom"/>
          </w:tcPr>
          <w:p w14:paraId="03BC7508" w14:textId="77777777" w:rsidR="00F7101E" w:rsidRPr="0016105D" w:rsidRDefault="00F7101E">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lang w:val="en-US" w:eastAsia="en-US"/>
              </w:rPr>
            </w:pPr>
          </w:p>
        </w:tc>
      </w:tr>
      <w:tr w:rsidR="00F7101E" w:rsidRPr="0016105D" w14:paraId="76CFDDA7" w14:textId="77777777">
        <w:tc>
          <w:tcPr>
            <w:tcW w:w="4230" w:type="dxa"/>
            <w:vAlign w:val="bottom"/>
          </w:tcPr>
          <w:p w14:paraId="59FE5F48" w14:textId="77777777" w:rsidR="00F7101E" w:rsidRPr="0016105D" w:rsidRDefault="00F7101E">
            <w:pPr>
              <w:overflowPunct w:val="0"/>
              <w:autoSpaceDE w:val="0"/>
              <w:autoSpaceDN w:val="0"/>
              <w:adjustRightInd w:val="0"/>
              <w:spacing w:line="340" w:lineRule="exact"/>
              <w:ind w:right="-17"/>
              <w:contextualSpacing/>
              <w:jc w:val="thaiDistribute"/>
              <w:textAlignment w:val="baseline"/>
              <w:rPr>
                <w:rFonts w:ascii="Arial" w:eastAsia="Times New Roman" w:hAnsi="Arial" w:cs="Arial"/>
                <w:b/>
                <w:bCs/>
                <w:sz w:val="18"/>
                <w:szCs w:val="18"/>
                <w:lang w:val="en-US" w:eastAsia="en-US"/>
              </w:rPr>
            </w:pPr>
            <w:r w:rsidRPr="0016105D">
              <w:rPr>
                <w:rFonts w:ascii="Arial" w:eastAsia="Times New Roman" w:hAnsi="Arial" w:cs="Arial"/>
                <w:b/>
                <w:bCs/>
                <w:sz w:val="18"/>
                <w:szCs w:val="18"/>
                <w:lang w:val="en-US" w:eastAsia="en-US"/>
              </w:rPr>
              <w:t>Financial liabilities not measured at fair value</w:t>
            </w:r>
          </w:p>
        </w:tc>
        <w:tc>
          <w:tcPr>
            <w:tcW w:w="1170" w:type="dxa"/>
            <w:vAlign w:val="bottom"/>
          </w:tcPr>
          <w:p w14:paraId="0E9A44F8" w14:textId="77777777" w:rsidR="00F7101E" w:rsidRPr="0016105D" w:rsidRDefault="00F7101E">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lang w:val="en-US" w:eastAsia="en-US"/>
              </w:rPr>
            </w:pPr>
          </w:p>
        </w:tc>
        <w:tc>
          <w:tcPr>
            <w:tcW w:w="1170" w:type="dxa"/>
            <w:vAlign w:val="bottom"/>
          </w:tcPr>
          <w:p w14:paraId="4F54A294" w14:textId="77777777" w:rsidR="00F7101E" w:rsidRPr="0016105D" w:rsidRDefault="00F7101E">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lang w:val="en-US" w:eastAsia="en-US"/>
              </w:rPr>
            </w:pPr>
          </w:p>
        </w:tc>
        <w:tc>
          <w:tcPr>
            <w:tcW w:w="1170" w:type="dxa"/>
            <w:vAlign w:val="bottom"/>
          </w:tcPr>
          <w:p w14:paraId="7CEDE25A" w14:textId="77777777" w:rsidR="00F7101E" w:rsidRPr="0016105D" w:rsidRDefault="00F7101E">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lang w:val="en-US" w:eastAsia="en-US"/>
              </w:rPr>
            </w:pPr>
          </w:p>
        </w:tc>
        <w:tc>
          <w:tcPr>
            <w:tcW w:w="1170" w:type="dxa"/>
            <w:vAlign w:val="bottom"/>
          </w:tcPr>
          <w:p w14:paraId="4D1187B0" w14:textId="77777777" w:rsidR="00F7101E" w:rsidRPr="0016105D" w:rsidRDefault="00F7101E">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lang w:val="en-US" w:eastAsia="en-US"/>
              </w:rPr>
            </w:pPr>
          </w:p>
        </w:tc>
        <w:tc>
          <w:tcPr>
            <w:tcW w:w="1170" w:type="dxa"/>
            <w:vAlign w:val="bottom"/>
          </w:tcPr>
          <w:p w14:paraId="348F417B" w14:textId="77777777" w:rsidR="00F7101E" w:rsidRPr="0016105D" w:rsidRDefault="00F7101E">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lang w:val="en-US" w:eastAsia="en-US"/>
              </w:rPr>
            </w:pPr>
          </w:p>
        </w:tc>
      </w:tr>
      <w:tr w:rsidR="00F7101E" w:rsidRPr="0016105D" w14:paraId="78D0711E" w14:textId="77777777">
        <w:tc>
          <w:tcPr>
            <w:tcW w:w="4230" w:type="dxa"/>
            <w:vAlign w:val="bottom"/>
          </w:tcPr>
          <w:p w14:paraId="1F7744EF" w14:textId="77777777" w:rsidR="00F7101E" w:rsidRPr="0016105D" w:rsidRDefault="00F7101E">
            <w:pPr>
              <w:overflowPunct w:val="0"/>
              <w:autoSpaceDE w:val="0"/>
              <w:autoSpaceDN w:val="0"/>
              <w:adjustRightInd w:val="0"/>
              <w:spacing w:line="340" w:lineRule="exact"/>
              <w:ind w:right="-17"/>
              <w:contextualSpacing/>
              <w:jc w:val="thaiDistribute"/>
              <w:textAlignment w:val="baseline"/>
              <w:rPr>
                <w:rFonts w:ascii="Arial" w:eastAsia="Times New Roman" w:hAnsi="Arial" w:cs="Arial"/>
                <w:sz w:val="18"/>
                <w:szCs w:val="18"/>
                <w:lang w:val="en-US" w:eastAsia="en-US"/>
              </w:rPr>
            </w:pPr>
            <w:r w:rsidRPr="0016105D">
              <w:rPr>
                <w:rFonts w:ascii="Arial" w:eastAsia="Times New Roman" w:hAnsi="Arial" w:cs="Arial"/>
                <w:sz w:val="18"/>
                <w:szCs w:val="18"/>
                <w:lang w:val="en-US" w:eastAsia="en-US"/>
              </w:rPr>
              <w:t>Long-term loans from related party</w:t>
            </w:r>
          </w:p>
        </w:tc>
        <w:tc>
          <w:tcPr>
            <w:tcW w:w="1170" w:type="dxa"/>
          </w:tcPr>
          <w:p w14:paraId="3D9C42A4" w14:textId="77777777" w:rsidR="00F7101E" w:rsidRPr="0016105D" w:rsidRDefault="00F7101E">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lang w:val="en-US" w:eastAsia="en-US"/>
              </w:rPr>
            </w:pPr>
            <w:r w:rsidRPr="0016105D">
              <w:rPr>
                <w:rFonts w:ascii="Arial" w:hAnsi="Arial" w:cs="Arial"/>
                <w:sz w:val="18"/>
                <w:szCs w:val="18"/>
              </w:rPr>
              <w:t>108,694</w:t>
            </w:r>
          </w:p>
        </w:tc>
        <w:tc>
          <w:tcPr>
            <w:tcW w:w="1170" w:type="dxa"/>
          </w:tcPr>
          <w:p w14:paraId="2EB561CD" w14:textId="77777777" w:rsidR="00F7101E" w:rsidRPr="0016105D" w:rsidRDefault="00F7101E">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lang w:val="en-US" w:eastAsia="en-US"/>
              </w:rPr>
            </w:pPr>
            <w:r w:rsidRPr="0016105D">
              <w:rPr>
                <w:rFonts w:ascii="Arial" w:hAnsi="Arial" w:cs="Arial"/>
                <w:sz w:val="18"/>
                <w:szCs w:val="18"/>
              </w:rPr>
              <w:t>-</w:t>
            </w:r>
          </w:p>
        </w:tc>
        <w:tc>
          <w:tcPr>
            <w:tcW w:w="1170" w:type="dxa"/>
          </w:tcPr>
          <w:p w14:paraId="7F75AF3D" w14:textId="77777777" w:rsidR="00F7101E" w:rsidRPr="0016105D" w:rsidRDefault="00F7101E">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lang w:val="en-US" w:eastAsia="en-US"/>
              </w:rPr>
            </w:pPr>
            <w:r w:rsidRPr="0016105D">
              <w:rPr>
                <w:rFonts w:ascii="Arial" w:hAnsi="Arial" w:cs="Arial"/>
                <w:sz w:val="18"/>
                <w:szCs w:val="18"/>
              </w:rPr>
              <w:t>61,490</w:t>
            </w:r>
          </w:p>
        </w:tc>
        <w:tc>
          <w:tcPr>
            <w:tcW w:w="1170" w:type="dxa"/>
          </w:tcPr>
          <w:p w14:paraId="60D0B916" w14:textId="77777777" w:rsidR="00F7101E" w:rsidRPr="0016105D" w:rsidRDefault="00F7101E">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lang w:val="en-US" w:eastAsia="en-US"/>
              </w:rPr>
            </w:pPr>
            <w:r w:rsidRPr="0016105D">
              <w:rPr>
                <w:rFonts w:ascii="Arial" w:hAnsi="Arial" w:cs="Arial"/>
                <w:sz w:val="18"/>
                <w:szCs w:val="18"/>
              </w:rPr>
              <w:t>37,520</w:t>
            </w:r>
          </w:p>
        </w:tc>
        <w:tc>
          <w:tcPr>
            <w:tcW w:w="1170" w:type="dxa"/>
          </w:tcPr>
          <w:p w14:paraId="425959A2" w14:textId="77777777" w:rsidR="00F7101E" w:rsidRPr="0016105D" w:rsidRDefault="00F7101E">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lang w:val="en-US" w:eastAsia="en-US"/>
              </w:rPr>
            </w:pPr>
            <w:r w:rsidRPr="0016105D">
              <w:rPr>
                <w:rFonts w:ascii="Arial" w:hAnsi="Arial" w:cs="Arial"/>
                <w:sz w:val="18"/>
                <w:szCs w:val="18"/>
              </w:rPr>
              <w:t>99,010</w:t>
            </w:r>
          </w:p>
        </w:tc>
      </w:tr>
      <w:tr w:rsidR="00F7101E" w:rsidRPr="0016105D" w14:paraId="35265A0B" w14:textId="77777777">
        <w:tc>
          <w:tcPr>
            <w:tcW w:w="4230" w:type="dxa"/>
            <w:vAlign w:val="bottom"/>
          </w:tcPr>
          <w:p w14:paraId="6F9080DC" w14:textId="77777777" w:rsidR="00F7101E" w:rsidRPr="0016105D" w:rsidRDefault="00F7101E">
            <w:pPr>
              <w:overflowPunct w:val="0"/>
              <w:autoSpaceDE w:val="0"/>
              <w:autoSpaceDN w:val="0"/>
              <w:adjustRightInd w:val="0"/>
              <w:spacing w:line="340" w:lineRule="exact"/>
              <w:ind w:right="-17"/>
              <w:contextualSpacing/>
              <w:jc w:val="thaiDistribute"/>
              <w:textAlignment w:val="baseline"/>
              <w:rPr>
                <w:rFonts w:ascii="Arial" w:eastAsia="Times New Roman" w:hAnsi="Arial" w:cs="Arial"/>
                <w:sz w:val="18"/>
                <w:szCs w:val="18"/>
                <w:lang w:val="en-US" w:eastAsia="en-US"/>
              </w:rPr>
            </w:pPr>
            <w:r w:rsidRPr="0016105D">
              <w:rPr>
                <w:rFonts w:ascii="Arial" w:eastAsia="Times New Roman" w:hAnsi="Arial" w:cs="Arial"/>
                <w:sz w:val="18"/>
                <w:szCs w:val="18"/>
                <w:lang w:val="en-US" w:eastAsia="en-US"/>
              </w:rPr>
              <w:t>Debentures</w:t>
            </w:r>
          </w:p>
        </w:tc>
        <w:tc>
          <w:tcPr>
            <w:tcW w:w="1170" w:type="dxa"/>
          </w:tcPr>
          <w:p w14:paraId="15AC6698" w14:textId="77777777" w:rsidR="00F7101E" w:rsidRPr="0016105D" w:rsidRDefault="00F7101E">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lang w:val="en-US" w:eastAsia="en-US"/>
              </w:rPr>
            </w:pPr>
            <w:r w:rsidRPr="0016105D">
              <w:rPr>
                <w:rFonts w:ascii="Arial" w:hAnsi="Arial" w:cs="Arial"/>
                <w:sz w:val="18"/>
                <w:szCs w:val="18"/>
              </w:rPr>
              <w:t>29,688</w:t>
            </w:r>
          </w:p>
        </w:tc>
        <w:tc>
          <w:tcPr>
            <w:tcW w:w="1170" w:type="dxa"/>
          </w:tcPr>
          <w:p w14:paraId="11E893A3" w14:textId="77777777" w:rsidR="00F7101E" w:rsidRPr="0016105D" w:rsidRDefault="00F7101E">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lang w:val="en-US" w:eastAsia="en-US"/>
              </w:rPr>
            </w:pPr>
            <w:r w:rsidRPr="0016105D">
              <w:rPr>
                <w:rFonts w:ascii="Arial" w:hAnsi="Arial" w:cs="Arial"/>
                <w:sz w:val="18"/>
                <w:szCs w:val="18"/>
              </w:rPr>
              <w:t>-</w:t>
            </w:r>
          </w:p>
        </w:tc>
        <w:tc>
          <w:tcPr>
            <w:tcW w:w="1170" w:type="dxa"/>
          </w:tcPr>
          <w:p w14:paraId="22749375" w14:textId="77777777" w:rsidR="00F7101E" w:rsidRPr="0016105D" w:rsidRDefault="00F7101E">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lang w:val="en-US" w:eastAsia="en-US"/>
              </w:rPr>
            </w:pPr>
            <w:r w:rsidRPr="0016105D">
              <w:rPr>
                <w:rFonts w:ascii="Arial" w:hAnsi="Arial" w:cs="Arial"/>
                <w:sz w:val="18"/>
                <w:szCs w:val="18"/>
              </w:rPr>
              <w:t>32,439</w:t>
            </w:r>
          </w:p>
        </w:tc>
        <w:tc>
          <w:tcPr>
            <w:tcW w:w="1170" w:type="dxa"/>
          </w:tcPr>
          <w:p w14:paraId="6D49AEAB" w14:textId="77777777" w:rsidR="00F7101E" w:rsidRPr="0016105D" w:rsidRDefault="00F7101E">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lang w:val="en-US" w:eastAsia="en-US"/>
              </w:rPr>
            </w:pPr>
            <w:r w:rsidRPr="0016105D">
              <w:rPr>
                <w:rFonts w:ascii="Arial" w:hAnsi="Arial" w:cs="Arial"/>
                <w:sz w:val="18"/>
                <w:szCs w:val="18"/>
              </w:rPr>
              <w:t>-</w:t>
            </w:r>
          </w:p>
        </w:tc>
        <w:tc>
          <w:tcPr>
            <w:tcW w:w="1170" w:type="dxa"/>
          </w:tcPr>
          <w:p w14:paraId="3EBEB4AE" w14:textId="77777777" w:rsidR="00F7101E" w:rsidRPr="0016105D" w:rsidRDefault="00F7101E">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sz w:val="18"/>
                <w:szCs w:val="18"/>
                <w:lang w:val="en-US" w:eastAsia="en-US"/>
              </w:rPr>
            </w:pPr>
            <w:r w:rsidRPr="0016105D">
              <w:rPr>
                <w:rFonts w:ascii="Arial" w:hAnsi="Arial" w:cs="Arial"/>
                <w:sz w:val="18"/>
                <w:szCs w:val="18"/>
              </w:rPr>
              <w:t>32,439</w:t>
            </w:r>
          </w:p>
        </w:tc>
      </w:tr>
    </w:tbl>
    <w:p w14:paraId="1AABB9DA" w14:textId="781C3941" w:rsidR="000C394A" w:rsidRPr="0016105D" w:rsidRDefault="000C394A" w:rsidP="00366DC3">
      <w:pPr>
        <w:pStyle w:val="NormalWeb"/>
        <w:spacing w:before="240" w:beforeAutospacing="0" w:after="120" w:afterAutospacing="0" w:line="380" w:lineRule="exact"/>
        <w:ind w:left="547"/>
        <w:jc w:val="both"/>
        <w:rPr>
          <w:rFonts w:ascii="Arial" w:eastAsiaTheme="minorHAnsi" w:hAnsi="Arial" w:cs="Arial"/>
          <w:sz w:val="22"/>
          <w:szCs w:val="22"/>
        </w:rPr>
      </w:pPr>
      <w:r w:rsidRPr="0016105D">
        <w:rPr>
          <w:rFonts w:ascii="Arial" w:eastAsiaTheme="minorHAnsi" w:hAnsi="Arial" w:cs="Arial"/>
          <w:sz w:val="22"/>
          <w:szCs w:val="22"/>
        </w:rPr>
        <w:t>During the current period, there were no changes in the methods and the assumptions used to estimate the fair value of financial instruments</w:t>
      </w:r>
      <w:r w:rsidRPr="0016105D">
        <w:rPr>
          <w:rFonts w:ascii="Arial" w:hAnsi="Arial" w:cs="Arial"/>
        </w:rPr>
        <w:t xml:space="preserve"> </w:t>
      </w:r>
      <w:r w:rsidRPr="0016105D">
        <w:rPr>
          <w:rFonts w:ascii="Arial" w:eastAsiaTheme="minorHAnsi" w:hAnsi="Arial" w:cs="Arial"/>
          <w:sz w:val="22"/>
          <w:szCs w:val="22"/>
        </w:rPr>
        <w:t xml:space="preserve">and there were no transfers between </w:t>
      </w:r>
      <w:r w:rsidR="007308C4" w:rsidRPr="0016105D">
        <w:rPr>
          <w:rFonts w:ascii="Arial" w:eastAsiaTheme="minorHAnsi" w:hAnsi="Arial" w:cs="Arial"/>
          <w:sz w:val="22"/>
          <w:szCs w:val="22"/>
        </w:rPr>
        <w:t xml:space="preserve">                  </w:t>
      </w:r>
      <w:r w:rsidRPr="0016105D">
        <w:rPr>
          <w:rFonts w:ascii="Arial" w:eastAsiaTheme="minorHAnsi" w:hAnsi="Arial" w:cs="Arial"/>
          <w:sz w:val="22"/>
          <w:szCs w:val="22"/>
        </w:rPr>
        <w:t>the levels of the fair value hierarchy.</w:t>
      </w:r>
    </w:p>
    <w:p w14:paraId="26107472" w14:textId="77777777" w:rsidR="00E33D51" w:rsidRPr="0016105D" w:rsidRDefault="00E33D51" w:rsidP="00366DC3">
      <w:pPr>
        <w:pStyle w:val="NormalWeb"/>
        <w:spacing w:before="240" w:beforeAutospacing="0" w:after="120" w:afterAutospacing="0" w:line="380" w:lineRule="exact"/>
        <w:ind w:left="547"/>
        <w:jc w:val="both"/>
        <w:rPr>
          <w:rFonts w:ascii="Arial" w:eastAsiaTheme="minorHAnsi" w:hAnsi="Arial" w:cs="Arial"/>
          <w:sz w:val="22"/>
          <w:szCs w:val="22"/>
        </w:rPr>
      </w:pPr>
    </w:p>
    <w:p w14:paraId="457BB67D" w14:textId="77777777" w:rsidR="00E33D51" w:rsidRPr="0016105D" w:rsidRDefault="00E33D51" w:rsidP="00366DC3">
      <w:pPr>
        <w:pStyle w:val="NormalWeb"/>
        <w:spacing w:before="240" w:beforeAutospacing="0" w:after="120" w:afterAutospacing="0" w:line="380" w:lineRule="exact"/>
        <w:ind w:left="547"/>
        <w:jc w:val="both"/>
        <w:rPr>
          <w:rFonts w:ascii="Arial" w:eastAsiaTheme="minorHAnsi" w:hAnsi="Arial" w:cs="Arial"/>
          <w:sz w:val="22"/>
          <w:szCs w:val="22"/>
        </w:rPr>
      </w:pPr>
    </w:p>
    <w:p w14:paraId="774AF5F5" w14:textId="25F4476D" w:rsidR="00E33D51" w:rsidRPr="0016105D" w:rsidRDefault="00E33D51" w:rsidP="00E33D51">
      <w:pPr>
        <w:spacing w:before="120" w:after="120" w:line="380" w:lineRule="exact"/>
        <w:ind w:left="540" w:hanging="526"/>
        <w:jc w:val="thaiDistribute"/>
        <w:rPr>
          <w:rFonts w:ascii="Arial" w:eastAsia="Calibri" w:hAnsi="Arial" w:cs="Arial"/>
          <w:b/>
          <w:bCs/>
          <w:sz w:val="22"/>
          <w:szCs w:val="22"/>
          <w:lang w:eastAsia="en-US"/>
        </w:rPr>
      </w:pPr>
      <w:r w:rsidRPr="0016105D">
        <w:rPr>
          <w:rFonts w:ascii="Arial" w:eastAsia="Calibri" w:hAnsi="Arial" w:cs="Arial"/>
          <w:b/>
          <w:bCs/>
          <w:sz w:val="22"/>
          <w:szCs w:val="22"/>
          <w:lang w:eastAsia="en-US"/>
        </w:rPr>
        <w:lastRenderedPageBreak/>
        <w:t>1</w:t>
      </w:r>
      <w:r w:rsidR="00254C80" w:rsidRPr="0016105D">
        <w:rPr>
          <w:rFonts w:ascii="Arial" w:eastAsia="Calibri" w:hAnsi="Arial" w:cs="Arial"/>
          <w:b/>
          <w:bCs/>
          <w:sz w:val="22"/>
          <w:szCs w:val="22"/>
          <w:lang w:eastAsia="en-US"/>
        </w:rPr>
        <w:t>5</w:t>
      </w:r>
      <w:r w:rsidRPr="0016105D">
        <w:rPr>
          <w:rFonts w:ascii="Arial" w:eastAsia="Calibri" w:hAnsi="Arial" w:cs="Arial"/>
          <w:b/>
          <w:bCs/>
          <w:sz w:val="22"/>
          <w:szCs w:val="22"/>
          <w:lang w:eastAsia="en-US"/>
        </w:rPr>
        <w:t xml:space="preserve">. </w:t>
      </w:r>
      <w:r w:rsidRPr="0016105D">
        <w:rPr>
          <w:rFonts w:ascii="Arial" w:eastAsia="Calibri" w:hAnsi="Arial" w:cs="Arial"/>
          <w:b/>
          <w:bCs/>
          <w:sz w:val="22"/>
          <w:szCs w:val="22"/>
          <w:lang w:eastAsia="en-US"/>
        </w:rPr>
        <w:tab/>
      </w:r>
      <w:r w:rsidRPr="0016105D">
        <w:rPr>
          <w:rFonts w:ascii="Arial" w:eastAsia="Calibri" w:hAnsi="Arial" w:cs="Arial"/>
          <w:b/>
          <w:bCs/>
          <w:sz w:val="22"/>
          <w:szCs w:val="28"/>
          <w:lang w:val="en-US" w:eastAsia="en-US"/>
        </w:rPr>
        <w:t>Investment in Clean Fuel Project</w:t>
      </w:r>
      <w:r w:rsidRPr="0016105D">
        <w:rPr>
          <w:rFonts w:ascii="Arial" w:eastAsia="Calibri" w:hAnsi="Arial" w:cs="Arial"/>
          <w:b/>
          <w:bCs/>
          <w:sz w:val="22"/>
          <w:szCs w:val="22"/>
          <w:lang w:eastAsia="en-US"/>
        </w:rPr>
        <w:t xml:space="preserve"> </w:t>
      </w:r>
    </w:p>
    <w:p w14:paraId="16AECD66" w14:textId="643725DC" w:rsidR="00DB7BAC" w:rsidRPr="0016105D" w:rsidRDefault="00DB7BAC" w:rsidP="00DB7BAC">
      <w:pPr>
        <w:spacing w:before="120" w:after="120" w:line="360" w:lineRule="exact"/>
        <w:ind w:left="547" w:hanging="7"/>
        <w:jc w:val="thaiDistribute"/>
        <w:rPr>
          <w:rFonts w:ascii="Arial" w:eastAsiaTheme="minorHAnsi" w:hAnsi="Arial" w:cs="Browallia New"/>
          <w:sz w:val="22"/>
          <w:szCs w:val="28"/>
          <w:lang w:val="en-US" w:eastAsia="en-US"/>
        </w:rPr>
      </w:pPr>
      <w:r w:rsidRPr="0016105D">
        <w:rPr>
          <w:rFonts w:ascii="Arial" w:eastAsiaTheme="minorHAnsi" w:hAnsi="Arial" w:cs="Browallia New"/>
          <w:sz w:val="22"/>
          <w:szCs w:val="28"/>
          <w:lang w:val="en-US" w:eastAsia="en-US"/>
        </w:rPr>
        <w:t>During the current period, there have been no significant changes with respect to the disputes and contingent liabilities as disclosed in Notes 36 to the consolidated financial statements for the year</w:t>
      </w:r>
      <w:r w:rsidR="00D86425">
        <w:rPr>
          <w:rFonts w:ascii="Arial" w:eastAsiaTheme="minorHAnsi" w:hAnsi="Arial" w:cs="Browallia New"/>
          <w:sz w:val="22"/>
          <w:szCs w:val="28"/>
          <w:lang w:val="en-US" w:eastAsia="en-US"/>
        </w:rPr>
        <w:t xml:space="preserve"> 2025</w:t>
      </w:r>
      <w:r w:rsidRPr="0016105D">
        <w:rPr>
          <w:rFonts w:ascii="Arial" w:eastAsiaTheme="minorHAnsi" w:hAnsi="Arial" w:cs="Browallia New"/>
          <w:sz w:val="22"/>
          <w:szCs w:val="28"/>
          <w:lang w:val="en-US" w:eastAsia="en-US"/>
        </w:rPr>
        <w:t>. On 26 January 2026, the arbitral tribunal granted the consolidation application and ordered the PCG Arbitrations to be consolidated with the EPC Arbitration as a single set of arbitral proceedings.</w:t>
      </w:r>
    </w:p>
    <w:p w14:paraId="3DA0D9C7" w14:textId="309A6029" w:rsidR="00254C80" w:rsidRPr="0016105D" w:rsidRDefault="003A7BF2" w:rsidP="007D5B7A">
      <w:pPr>
        <w:spacing w:before="120" w:after="120" w:line="360" w:lineRule="exact"/>
        <w:ind w:left="547" w:hanging="7"/>
        <w:jc w:val="thaiDistribute"/>
        <w:rPr>
          <w:rFonts w:ascii="Arial" w:hAnsi="Arial" w:cstheme="minorBidi"/>
          <w:sz w:val="22"/>
          <w:szCs w:val="22"/>
        </w:rPr>
      </w:pPr>
      <w:r w:rsidRPr="0016105D">
        <w:rPr>
          <w:rFonts w:ascii="Arial" w:hAnsi="Arial" w:cs="Arial"/>
          <w:sz w:val="22"/>
          <w:szCs w:val="22"/>
        </w:rPr>
        <w:t>The Company does not expect such arbitration to affect the progress or completion of the CFP project.</w:t>
      </w:r>
    </w:p>
    <w:p w14:paraId="679A88CB" w14:textId="6884A14B" w:rsidR="001E7B8D" w:rsidRPr="0016105D" w:rsidRDefault="00464D8C" w:rsidP="001E7B8D">
      <w:pPr>
        <w:spacing w:before="120" w:after="120" w:line="380" w:lineRule="exact"/>
        <w:jc w:val="thaiDistribute"/>
        <w:rPr>
          <w:rFonts w:ascii="Arial" w:eastAsia="Calibri" w:hAnsi="Arial" w:cs="Arial"/>
          <w:b/>
          <w:bCs/>
          <w:sz w:val="22"/>
          <w:szCs w:val="22"/>
          <w:lang w:eastAsia="en-US"/>
        </w:rPr>
      </w:pPr>
      <w:r w:rsidRPr="0016105D">
        <w:rPr>
          <w:rFonts w:ascii="Arial" w:eastAsia="Calibri" w:hAnsi="Arial" w:cs="Arial"/>
          <w:b/>
          <w:bCs/>
          <w:sz w:val="22"/>
          <w:szCs w:val="22"/>
          <w:lang w:eastAsia="en-US"/>
        </w:rPr>
        <w:t>1</w:t>
      </w:r>
      <w:r w:rsidR="00254C80" w:rsidRPr="0016105D">
        <w:rPr>
          <w:rFonts w:ascii="Arial" w:eastAsia="Calibri" w:hAnsi="Arial" w:cstheme="minorBidi"/>
          <w:b/>
          <w:bCs/>
          <w:sz w:val="22"/>
          <w:szCs w:val="22"/>
          <w:lang w:val="en-US" w:eastAsia="en-US"/>
        </w:rPr>
        <w:t>6</w:t>
      </w:r>
      <w:r w:rsidRPr="0016105D">
        <w:rPr>
          <w:rFonts w:ascii="Arial" w:eastAsia="Calibri" w:hAnsi="Arial" w:cs="Arial"/>
          <w:b/>
          <w:bCs/>
          <w:sz w:val="22"/>
          <w:szCs w:val="22"/>
          <w:lang w:eastAsia="en-US"/>
        </w:rPr>
        <w:t xml:space="preserve">.    </w:t>
      </w:r>
      <w:r w:rsidR="001E7B8D" w:rsidRPr="0016105D">
        <w:rPr>
          <w:rFonts w:ascii="Arial" w:eastAsia="Calibri" w:hAnsi="Arial" w:cs="Arial"/>
          <w:b/>
          <w:bCs/>
          <w:sz w:val="22"/>
          <w:szCs w:val="22"/>
          <w:lang w:eastAsia="en-US"/>
        </w:rPr>
        <w:t>Events after the reporting period</w:t>
      </w:r>
    </w:p>
    <w:p w14:paraId="2E7EC3EA" w14:textId="77777777" w:rsidR="001E7B8D" w:rsidRPr="0016105D" w:rsidRDefault="001E7B8D" w:rsidP="001E7B8D">
      <w:pPr>
        <w:spacing w:before="120" w:after="120" w:line="360" w:lineRule="exact"/>
        <w:ind w:left="547" w:hanging="7"/>
        <w:jc w:val="thaiDistribute"/>
        <w:rPr>
          <w:rFonts w:ascii="Arial" w:hAnsi="Arial" w:cs="Arial"/>
          <w:i/>
          <w:iCs/>
          <w:sz w:val="22"/>
          <w:szCs w:val="22"/>
        </w:rPr>
      </w:pPr>
      <w:r w:rsidRPr="0016105D">
        <w:rPr>
          <w:rFonts w:ascii="Arial" w:hAnsi="Arial" w:cs="Arial"/>
          <w:i/>
          <w:iCs/>
          <w:sz w:val="22"/>
          <w:szCs w:val="22"/>
        </w:rPr>
        <w:t>Dividend payment</w:t>
      </w:r>
    </w:p>
    <w:p w14:paraId="502EBEA0" w14:textId="36959C17" w:rsidR="001E7B8D" w:rsidRPr="0016105D" w:rsidRDefault="001E7B8D" w:rsidP="001E7B8D">
      <w:pPr>
        <w:spacing w:before="120" w:after="120" w:line="360" w:lineRule="exact"/>
        <w:ind w:left="547" w:hanging="7"/>
        <w:jc w:val="thaiDistribute"/>
        <w:rPr>
          <w:rFonts w:ascii="Arial" w:hAnsi="Arial" w:cs="Arial"/>
          <w:sz w:val="22"/>
          <w:szCs w:val="22"/>
        </w:rPr>
      </w:pPr>
      <w:r w:rsidRPr="0016105D">
        <w:rPr>
          <w:rFonts w:ascii="Arial" w:hAnsi="Arial" w:cs="Arial"/>
          <w:sz w:val="22"/>
          <w:szCs w:val="22"/>
        </w:rPr>
        <w:t xml:space="preserve">On </w:t>
      </w:r>
      <w:r w:rsidR="000C611A" w:rsidRPr="0016105D">
        <w:rPr>
          <w:rFonts w:ascii="Arial" w:hAnsi="Arial" w:cs="Arial"/>
          <w:sz w:val="22"/>
          <w:szCs w:val="22"/>
        </w:rPr>
        <w:t>8</w:t>
      </w:r>
      <w:r w:rsidRPr="0016105D">
        <w:rPr>
          <w:rFonts w:ascii="Arial" w:hAnsi="Arial" w:cs="Arial"/>
          <w:sz w:val="22"/>
          <w:szCs w:val="22"/>
        </w:rPr>
        <w:t xml:space="preserve"> April 202</w:t>
      </w:r>
      <w:r w:rsidR="000C611A" w:rsidRPr="0016105D">
        <w:rPr>
          <w:rFonts w:ascii="Arial" w:hAnsi="Arial" w:cs="Arial"/>
          <w:sz w:val="22"/>
          <w:szCs w:val="22"/>
        </w:rPr>
        <w:t>6</w:t>
      </w:r>
      <w:r w:rsidRPr="0016105D">
        <w:rPr>
          <w:rFonts w:ascii="Arial" w:hAnsi="Arial" w:cs="Arial"/>
          <w:sz w:val="22"/>
          <w:szCs w:val="22"/>
        </w:rPr>
        <w:t>, the Company's Annual General Meeting of Shareholders passed a resolution approving the dividend payment for the year 202</w:t>
      </w:r>
      <w:r w:rsidR="000C611A" w:rsidRPr="0016105D">
        <w:rPr>
          <w:rFonts w:ascii="Arial" w:hAnsi="Arial" w:cs="Arial"/>
          <w:sz w:val="22"/>
          <w:szCs w:val="22"/>
        </w:rPr>
        <w:t>5</w:t>
      </w:r>
      <w:r w:rsidRPr="0016105D">
        <w:rPr>
          <w:rFonts w:ascii="Arial" w:hAnsi="Arial" w:cs="Arial"/>
          <w:sz w:val="22"/>
          <w:szCs w:val="22"/>
        </w:rPr>
        <w:t xml:space="preserve"> at the rate of Baht 1.</w:t>
      </w:r>
      <w:r w:rsidR="000C611A" w:rsidRPr="0016105D">
        <w:rPr>
          <w:rFonts w:ascii="Arial" w:hAnsi="Arial" w:cs="Arial"/>
          <w:sz w:val="22"/>
          <w:szCs w:val="22"/>
        </w:rPr>
        <w:t>8</w:t>
      </w:r>
      <w:r w:rsidRPr="0016105D">
        <w:rPr>
          <w:rFonts w:ascii="Arial" w:hAnsi="Arial" w:cs="Arial"/>
          <w:sz w:val="22"/>
          <w:szCs w:val="22"/>
        </w:rPr>
        <w:t xml:space="preserve">0 per share, </w:t>
      </w:r>
      <w:proofErr w:type="spellStart"/>
      <w:r w:rsidRPr="0016105D">
        <w:rPr>
          <w:rFonts w:ascii="Arial" w:hAnsi="Arial" w:cs="Arial"/>
          <w:sz w:val="22"/>
          <w:szCs w:val="22"/>
        </w:rPr>
        <w:t>totaling</w:t>
      </w:r>
      <w:proofErr w:type="spellEnd"/>
      <w:r w:rsidRPr="0016105D">
        <w:rPr>
          <w:rFonts w:ascii="Arial" w:hAnsi="Arial" w:cs="Arial"/>
          <w:sz w:val="22"/>
          <w:szCs w:val="22"/>
        </w:rPr>
        <w:t xml:space="preserve"> Baht 4,</w:t>
      </w:r>
      <w:r w:rsidR="000C611A" w:rsidRPr="0016105D">
        <w:rPr>
          <w:rFonts w:ascii="Arial" w:hAnsi="Arial" w:cs="Arial"/>
          <w:sz w:val="22"/>
          <w:szCs w:val="22"/>
        </w:rPr>
        <w:t>021</w:t>
      </w:r>
      <w:r w:rsidRPr="0016105D">
        <w:rPr>
          <w:rFonts w:ascii="Arial" w:hAnsi="Arial" w:cs="Arial"/>
          <w:sz w:val="22"/>
          <w:szCs w:val="22"/>
        </w:rPr>
        <w:t xml:space="preserve"> million. Such a dividend included the interim dividends of Baht </w:t>
      </w:r>
      <w:r w:rsidR="00712A47" w:rsidRPr="0016105D">
        <w:rPr>
          <w:rFonts w:ascii="Arial" w:hAnsi="Arial" w:cs="Arial"/>
          <w:sz w:val="22"/>
          <w:szCs w:val="22"/>
        </w:rPr>
        <w:t>0.80</w:t>
      </w:r>
      <w:r w:rsidRPr="0016105D">
        <w:rPr>
          <w:rFonts w:ascii="Arial" w:hAnsi="Arial" w:cs="Arial"/>
          <w:sz w:val="22"/>
          <w:szCs w:val="22"/>
        </w:rPr>
        <w:t xml:space="preserve"> per share, which the Company has already paid to the shareholders of the Company in September 202</w:t>
      </w:r>
      <w:r w:rsidR="00712A47" w:rsidRPr="0016105D">
        <w:rPr>
          <w:rFonts w:ascii="Arial" w:hAnsi="Arial" w:cs="Arial"/>
          <w:sz w:val="22"/>
          <w:szCs w:val="22"/>
        </w:rPr>
        <w:t>5</w:t>
      </w:r>
      <w:r w:rsidRPr="0016105D">
        <w:rPr>
          <w:rFonts w:ascii="Arial" w:hAnsi="Arial" w:cs="Arial"/>
          <w:sz w:val="22"/>
          <w:szCs w:val="22"/>
        </w:rPr>
        <w:t xml:space="preserve">. Therefore, the additional dividend of Baht </w:t>
      </w:r>
      <w:r w:rsidR="00712A47" w:rsidRPr="0016105D">
        <w:rPr>
          <w:rFonts w:ascii="Arial" w:hAnsi="Arial" w:cs="Arial"/>
          <w:sz w:val="22"/>
          <w:szCs w:val="22"/>
        </w:rPr>
        <w:t>1.00</w:t>
      </w:r>
      <w:r w:rsidRPr="0016105D">
        <w:rPr>
          <w:rFonts w:ascii="Arial" w:hAnsi="Arial" w:cs="Arial"/>
          <w:sz w:val="22"/>
          <w:szCs w:val="22"/>
        </w:rPr>
        <w:t xml:space="preserve"> per share, </w:t>
      </w:r>
      <w:proofErr w:type="spellStart"/>
      <w:r w:rsidRPr="0016105D">
        <w:rPr>
          <w:rFonts w:ascii="Arial" w:hAnsi="Arial" w:cs="Arial"/>
          <w:sz w:val="22"/>
          <w:szCs w:val="22"/>
        </w:rPr>
        <w:t>totaling</w:t>
      </w:r>
      <w:proofErr w:type="spellEnd"/>
      <w:r w:rsidRPr="0016105D">
        <w:rPr>
          <w:rFonts w:ascii="Arial" w:hAnsi="Arial" w:cs="Arial"/>
          <w:sz w:val="22"/>
          <w:szCs w:val="22"/>
        </w:rPr>
        <w:t xml:space="preserve"> Baht </w:t>
      </w:r>
      <w:r w:rsidR="00712A47" w:rsidRPr="0016105D">
        <w:rPr>
          <w:rFonts w:ascii="Arial" w:hAnsi="Arial" w:cs="Arial"/>
          <w:sz w:val="22"/>
          <w:szCs w:val="22"/>
        </w:rPr>
        <w:t xml:space="preserve">2,234 </w:t>
      </w:r>
      <w:r w:rsidRPr="0016105D">
        <w:rPr>
          <w:rFonts w:ascii="Arial" w:hAnsi="Arial" w:cs="Arial"/>
          <w:sz w:val="22"/>
          <w:szCs w:val="22"/>
        </w:rPr>
        <w:t>million.            The dividends were scheduled to be paid on 2</w:t>
      </w:r>
      <w:r w:rsidR="00E00B8A" w:rsidRPr="0016105D">
        <w:rPr>
          <w:rFonts w:ascii="Arial" w:hAnsi="Arial" w:cs="Arial"/>
          <w:sz w:val="22"/>
          <w:szCs w:val="22"/>
        </w:rPr>
        <w:t>7</w:t>
      </w:r>
      <w:r w:rsidRPr="0016105D">
        <w:rPr>
          <w:rFonts w:ascii="Arial" w:hAnsi="Arial" w:cs="Arial"/>
          <w:sz w:val="22"/>
          <w:szCs w:val="22"/>
        </w:rPr>
        <w:t xml:space="preserve"> April 202</w:t>
      </w:r>
      <w:r w:rsidR="00712A47" w:rsidRPr="0016105D">
        <w:rPr>
          <w:rFonts w:ascii="Arial" w:hAnsi="Arial" w:cs="Arial"/>
          <w:sz w:val="22"/>
          <w:szCs w:val="22"/>
        </w:rPr>
        <w:t>6</w:t>
      </w:r>
      <w:r w:rsidRPr="0016105D">
        <w:rPr>
          <w:rFonts w:ascii="Arial" w:hAnsi="Arial" w:cs="Arial"/>
          <w:sz w:val="22"/>
          <w:szCs w:val="22"/>
        </w:rPr>
        <w:t xml:space="preserve">. </w:t>
      </w:r>
    </w:p>
    <w:p w14:paraId="047500FA" w14:textId="3CA4A331" w:rsidR="000C394A" w:rsidRPr="0016105D" w:rsidRDefault="00FB6E32" w:rsidP="006A4353">
      <w:pPr>
        <w:spacing w:before="120" w:after="120" w:line="380" w:lineRule="exact"/>
        <w:jc w:val="thaiDistribute"/>
        <w:rPr>
          <w:rFonts w:ascii="Arial" w:eastAsia="Calibri" w:hAnsi="Arial" w:cs="Arial"/>
          <w:b/>
          <w:bCs/>
          <w:sz w:val="22"/>
          <w:szCs w:val="22"/>
          <w:lang w:eastAsia="en-US"/>
        </w:rPr>
      </w:pPr>
      <w:r w:rsidRPr="0016105D">
        <w:rPr>
          <w:rFonts w:ascii="Arial" w:eastAsia="Calibri" w:hAnsi="Arial" w:cs="Arial"/>
          <w:b/>
          <w:bCs/>
          <w:sz w:val="22"/>
          <w:szCs w:val="22"/>
          <w:lang w:eastAsia="en-US"/>
        </w:rPr>
        <w:t>1</w:t>
      </w:r>
      <w:r w:rsidR="00464D8C" w:rsidRPr="0016105D">
        <w:rPr>
          <w:rFonts w:ascii="Arial" w:eastAsia="Calibri" w:hAnsi="Arial" w:cstheme="minorBidi"/>
          <w:b/>
          <w:bCs/>
          <w:sz w:val="22"/>
          <w:szCs w:val="22"/>
          <w:lang w:val="en-US" w:eastAsia="en-US"/>
        </w:rPr>
        <w:t>7</w:t>
      </w:r>
      <w:r w:rsidRPr="0016105D">
        <w:rPr>
          <w:rFonts w:ascii="Arial" w:eastAsia="Calibri" w:hAnsi="Arial" w:cs="Arial"/>
          <w:b/>
          <w:bCs/>
          <w:sz w:val="22"/>
          <w:szCs w:val="22"/>
          <w:lang w:eastAsia="en-US"/>
        </w:rPr>
        <w:t>.</w:t>
      </w:r>
      <w:r w:rsidR="006A4353" w:rsidRPr="0016105D">
        <w:rPr>
          <w:rFonts w:ascii="Arial" w:eastAsia="Calibri" w:hAnsi="Arial" w:cs="Arial"/>
          <w:b/>
          <w:bCs/>
          <w:sz w:val="22"/>
          <w:szCs w:val="22"/>
          <w:lang w:eastAsia="en-US"/>
        </w:rPr>
        <w:t xml:space="preserve">    </w:t>
      </w:r>
      <w:r w:rsidR="000C394A" w:rsidRPr="0016105D">
        <w:rPr>
          <w:rFonts w:ascii="Arial" w:eastAsia="Calibri" w:hAnsi="Arial" w:cs="Arial"/>
          <w:b/>
          <w:bCs/>
          <w:sz w:val="22"/>
          <w:szCs w:val="22"/>
          <w:lang w:eastAsia="en-US"/>
        </w:rPr>
        <w:t>Approval of interim financial statements</w:t>
      </w:r>
    </w:p>
    <w:p w14:paraId="5A5650A4" w14:textId="3891637F" w:rsidR="00721A31" w:rsidRPr="00137618" w:rsidRDefault="000C394A" w:rsidP="00A5580C">
      <w:pPr>
        <w:spacing w:before="120" w:after="120" w:line="380" w:lineRule="exact"/>
        <w:ind w:left="547"/>
        <w:jc w:val="thaiDistribute"/>
        <w:rPr>
          <w:rFonts w:ascii="Arial" w:hAnsi="Arial" w:cstheme="minorBidi"/>
          <w:cs/>
          <w:lang w:val="en-US"/>
        </w:rPr>
      </w:pPr>
      <w:r w:rsidRPr="0016105D">
        <w:rPr>
          <w:rFonts w:ascii="Arial" w:hAnsi="Arial" w:cs="Arial"/>
          <w:sz w:val="22"/>
          <w:szCs w:val="22"/>
        </w:rPr>
        <w:t xml:space="preserve">These interim financial statements were authorised for issue by the Company’s Board of </w:t>
      </w:r>
      <w:r w:rsidR="007308C4" w:rsidRPr="0016105D">
        <w:rPr>
          <w:rFonts w:ascii="Arial" w:hAnsi="Arial" w:cs="Arial"/>
          <w:sz w:val="22"/>
          <w:szCs w:val="22"/>
        </w:rPr>
        <w:t xml:space="preserve">            </w:t>
      </w:r>
      <w:r w:rsidRPr="0016105D">
        <w:rPr>
          <w:rFonts w:ascii="Arial" w:hAnsi="Arial" w:cs="Arial"/>
          <w:sz w:val="22"/>
          <w:szCs w:val="22"/>
        </w:rPr>
        <w:t>Audit Committee on</w:t>
      </w:r>
      <w:r w:rsidR="00CD23CD" w:rsidRPr="0016105D">
        <w:rPr>
          <w:rFonts w:ascii="Arial" w:hAnsi="Arial" w:cs="Arial"/>
          <w:sz w:val="22"/>
          <w:szCs w:val="22"/>
        </w:rPr>
        <w:t xml:space="preserve"> </w:t>
      </w:r>
      <w:r w:rsidR="005529AD" w:rsidRPr="0016105D">
        <w:rPr>
          <w:rFonts w:ascii="Arial" w:hAnsi="Arial" w:cs="Arial"/>
          <w:sz w:val="22"/>
          <w:szCs w:val="22"/>
        </w:rPr>
        <w:t>8 May 2026.</w:t>
      </w:r>
    </w:p>
    <w:sectPr w:rsidR="00721A31" w:rsidRPr="00137618" w:rsidSect="009A7027">
      <w:pgSz w:w="11909" w:h="16834" w:code="9"/>
      <w:pgMar w:top="2160" w:right="1080" w:bottom="1080" w:left="1339" w:header="576" w:footer="576"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3E9A3D" w14:textId="77777777" w:rsidR="00F61244" w:rsidRDefault="00F61244" w:rsidP="000C394A">
      <w:r>
        <w:separator/>
      </w:r>
    </w:p>
  </w:endnote>
  <w:endnote w:type="continuationSeparator" w:id="0">
    <w:p w14:paraId="65F52F5D" w14:textId="77777777" w:rsidR="00F61244" w:rsidRDefault="00F61244" w:rsidP="000C394A">
      <w:r>
        <w:continuationSeparator/>
      </w:r>
    </w:p>
  </w:endnote>
  <w:endnote w:type="continuationNotice" w:id="1">
    <w:p w14:paraId="1115AA5A" w14:textId="77777777" w:rsidR="00F61244" w:rsidRDefault="00F6124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rdia New">
    <w:panose1 w:val="020B0304020202020204"/>
    <w:charset w:val="DE"/>
    <w:family w:val="swiss"/>
    <w:pitch w:val="variable"/>
    <w:sig w:usb0="81000003" w:usb1="00000000" w:usb2="00000000" w:usb3="00000000" w:csb0="0001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ngsanaUPC">
    <w:charset w:val="DE"/>
    <w:family w:val="roman"/>
    <w:pitch w:val="variable"/>
    <w:sig w:usb0="81000003" w:usb1="00000000" w:usb2="00000000" w:usb3="00000000" w:csb0="00010001" w:csb1="00000000"/>
  </w:font>
  <w:font w:name="MS Mincho">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BrowalliaUPC">
    <w:charset w:val="DE"/>
    <w:family w:val="swiss"/>
    <w:pitch w:val="variable"/>
    <w:sig w:usb0="81000003" w:usb1="00000000" w:usb2="00000000" w:usb3="00000000" w:csb0="00010001" w:csb1="00000000"/>
  </w:font>
  <w:font w:name="Univers 55">
    <w:altName w:val="Calibri"/>
    <w:panose1 w:val="00000000000000000000"/>
    <w:charset w:val="00"/>
    <w:family w:val="swiss"/>
    <w:notTrueType/>
    <w:pitch w:val="variable"/>
    <w:sig w:usb0="00000003" w:usb1="00000000" w:usb2="00000000" w:usb3="00000000" w:csb0="00000001" w:csb1="00000000"/>
  </w:font>
  <w:font w:name="Univers 45 Light">
    <w:charset w:val="00"/>
    <w:family w:val="auto"/>
    <w:pitch w:val="variable"/>
    <w:sig w:usb0="8000002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Browallia New">
    <w:charset w:val="DE"/>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9DABDA" w14:textId="77777777" w:rsidR="00355348" w:rsidRDefault="00355348">
    <w:r>
      <w:cr/>
    </w:r>
    <w:r>
      <w:cr/>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40428844"/>
      <w:docPartObj>
        <w:docPartGallery w:val="Page Numbers (Bottom of Page)"/>
        <w:docPartUnique/>
      </w:docPartObj>
    </w:sdtPr>
    <w:sdtEndPr>
      <w:rPr>
        <w:rFonts w:ascii="Arial" w:hAnsi="Arial" w:cs="Arial"/>
        <w:sz w:val="22"/>
        <w:szCs w:val="22"/>
        <w:lang w:val="en-US"/>
      </w:rPr>
    </w:sdtEndPr>
    <w:sdtContent>
      <w:p w14:paraId="63E4FEFF" w14:textId="75E2079E" w:rsidR="00355348" w:rsidRPr="00D815B2" w:rsidRDefault="00355348" w:rsidP="009A7027">
        <w:pPr>
          <w:pStyle w:val="Footer"/>
          <w:tabs>
            <w:tab w:val="clear" w:pos="4320"/>
            <w:tab w:val="clear" w:pos="8640"/>
          </w:tabs>
          <w:spacing w:line="380" w:lineRule="exact"/>
          <w:jc w:val="right"/>
          <w:rPr>
            <w:rFonts w:ascii="Arial" w:hAnsi="Arial" w:cs="Arial"/>
            <w:sz w:val="22"/>
            <w:szCs w:val="22"/>
            <w:cs/>
            <w:lang w:val="en-US"/>
          </w:rPr>
        </w:pPr>
        <w:r w:rsidRPr="00773C55">
          <w:rPr>
            <w:rFonts w:ascii="Arial" w:hAnsi="Arial" w:cs="Arial"/>
            <w:sz w:val="22"/>
            <w:szCs w:val="22"/>
            <w:lang w:val="en-US"/>
          </w:rPr>
          <w:fldChar w:fldCharType="begin"/>
        </w:r>
        <w:r w:rsidRPr="00773C55">
          <w:rPr>
            <w:rFonts w:ascii="Arial" w:hAnsi="Arial" w:cs="Arial"/>
            <w:sz w:val="22"/>
            <w:szCs w:val="22"/>
            <w:lang w:val="en-US"/>
          </w:rPr>
          <w:instrText xml:space="preserve"> PAGE   \* MERGEFORMAT </w:instrText>
        </w:r>
        <w:r w:rsidRPr="00773C55">
          <w:rPr>
            <w:rFonts w:ascii="Arial" w:hAnsi="Arial" w:cs="Arial"/>
            <w:sz w:val="22"/>
            <w:szCs w:val="22"/>
            <w:lang w:val="en-US"/>
          </w:rPr>
          <w:fldChar w:fldCharType="separate"/>
        </w:r>
        <w:r w:rsidRPr="00773C55">
          <w:rPr>
            <w:rFonts w:ascii="Arial" w:hAnsi="Arial" w:cs="Arial"/>
            <w:sz w:val="22"/>
            <w:szCs w:val="22"/>
            <w:lang w:val="en-US"/>
          </w:rPr>
          <w:t>25</w:t>
        </w:r>
        <w:r w:rsidRPr="00773C55">
          <w:rPr>
            <w:rFonts w:ascii="Arial" w:hAnsi="Arial" w:cs="Arial"/>
            <w:sz w:val="22"/>
            <w:szCs w:val="22"/>
            <w:lang w:val="en-US"/>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59BF44" w14:textId="77777777" w:rsidR="00355348" w:rsidRDefault="00355348">
    <w:r>
      <w:cr/>
    </w:r>
    <w:r>
      <w:cr/>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2"/>
        <w:szCs w:val="22"/>
      </w:rPr>
      <w:id w:val="2118942325"/>
      <w:docPartObj>
        <w:docPartGallery w:val="Page Numbers (Bottom of Page)"/>
        <w:docPartUnique/>
      </w:docPartObj>
    </w:sdtPr>
    <w:sdtEndPr>
      <w:rPr>
        <w:noProof/>
        <w:lang w:val="en-US"/>
      </w:rPr>
    </w:sdtEndPr>
    <w:sdtContent>
      <w:p w14:paraId="6F08C312" w14:textId="5CFA07D3" w:rsidR="00355348" w:rsidRPr="00D815B2" w:rsidRDefault="00355348">
        <w:pPr>
          <w:pStyle w:val="Footer"/>
          <w:jc w:val="right"/>
          <w:rPr>
            <w:rFonts w:ascii="Arial" w:hAnsi="Arial" w:cs="Arial"/>
            <w:sz w:val="22"/>
            <w:szCs w:val="22"/>
            <w:cs/>
            <w:lang w:val="en-US"/>
          </w:rPr>
        </w:pPr>
        <w:r w:rsidRPr="00773C55">
          <w:rPr>
            <w:rFonts w:ascii="Arial" w:hAnsi="Arial" w:cs="Arial"/>
            <w:sz w:val="22"/>
            <w:szCs w:val="22"/>
            <w:lang w:val="en-US"/>
          </w:rPr>
          <w:fldChar w:fldCharType="begin"/>
        </w:r>
        <w:r w:rsidRPr="00773C55">
          <w:rPr>
            <w:rFonts w:ascii="Arial" w:hAnsi="Arial" w:cs="Arial"/>
            <w:sz w:val="22"/>
            <w:szCs w:val="22"/>
            <w:lang w:val="en-US"/>
          </w:rPr>
          <w:instrText xml:space="preserve"> PAGE   \* MERGEFORMAT </w:instrText>
        </w:r>
        <w:r w:rsidRPr="00773C55">
          <w:rPr>
            <w:rFonts w:ascii="Arial" w:hAnsi="Arial" w:cs="Arial"/>
            <w:sz w:val="22"/>
            <w:szCs w:val="22"/>
            <w:lang w:val="en-US"/>
          </w:rPr>
          <w:fldChar w:fldCharType="separate"/>
        </w:r>
        <w:r w:rsidRPr="00773C55">
          <w:rPr>
            <w:rFonts w:ascii="Arial" w:hAnsi="Arial" w:cs="Arial"/>
            <w:noProof/>
            <w:sz w:val="22"/>
            <w:szCs w:val="22"/>
            <w:lang w:val="en-US"/>
          </w:rPr>
          <w:t>31</w:t>
        </w:r>
        <w:r w:rsidRPr="00773C55">
          <w:rPr>
            <w:rFonts w:ascii="Arial" w:hAnsi="Arial" w:cs="Arial"/>
            <w:noProof/>
            <w:sz w:val="22"/>
            <w:szCs w:val="22"/>
            <w:lang w:val="en-US"/>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D94E8A" w14:textId="77777777" w:rsidR="00355348" w:rsidRPr="00D815B2" w:rsidRDefault="00355348" w:rsidP="00721A31">
    <w:pPr>
      <w:pStyle w:val="Footer"/>
      <w:pBdr>
        <w:top w:val="single" w:sz="4" w:space="1" w:color="auto"/>
      </w:pBdr>
      <w:jc w:val="right"/>
      <w:rPr>
        <w:rFonts w:ascii="Angsana New" w:hAnsi="Angsana New"/>
        <w:cs/>
        <w:lang w:val="en-US"/>
      </w:rPr>
    </w:pPr>
    <w:r w:rsidRPr="00773C55">
      <w:rPr>
        <w:rStyle w:val="PageNumber"/>
        <w:rFonts w:ascii="Angsana New" w:hAnsi="Angsana New"/>
        <w:lang w:val="en-US"/>
      </w:rPr>
      <w:fldChar w:fldCharType="begin"/>
    </w:r>
    <w:r w:rsidRPr="00773C55">
      <w:rPr>
        <w:rStyle w:val="PageNumber"/>
        <w:rFonts w:ascii="Angsana New" w:hAnsi="Angsana New"/>
        <w:lang w:val="en-US"/>
      </w:rPr>
      <w:instrText xml:space="preserve"> PAGE </w:instrText>
    </w:r>
    <w:r w:rsidRPr="00773C55">
      <w:rPr>
        <w:rStyle w:val="PageNumber"/>
        <w:rFonts w:ascii="Angsana New" w:hAnsi="Angsana New"/>
        <w:lang w:val="en-US"/>
      </w:rPr>
      <w:fldChar w:fldCharType="separate"/>
    </w:r>
    <w:r w:rsidRPr="00773C55">
      <w:rPr>
        <w:rStyle w:val="PageNumber"/>
        <w:rFonts w:ascii="Angsana New" w:hAnsi="Angsana New"/>
        <w:noProof/>
        <w:lang w:val="en-US"/>
      </w:rPr>
      <w:t>15</w:t>
    </w:r>
    <w:r w:rsidRPr="00773C55">
      <w:rPr>
        <w:rStyle w:val="PageNumber"/>
        <w:rFonts w:ascii="Angsana New" w:hAnsi="Angsana New"/>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D3AEAB" w14:textId="77777777" w:rsidR="00F61244" w:rsidRDefault="00F61244" w:rsidP="000C394A">
      <w:r>
        <w:separator/>
      </w:r>
    </w:p>
  </w:footnote>
  <w:footnote w:type="continuationSeparator" w:id="0">
    <w:p w14:paraId="177FD770" w14:textId="77777777" w:rsidR="00F61244" w:rsidRDefault="00F61244" w:rsidP="000C394A">
      <w:r>
        <w:continuationSeparator/>
      </w:r>
    </w:p>
  </w:footnote>
  <w:footnote w:type="continuationNotice" w:id="1">
    <w:p w14:paraId="1770A836" w14:textId="77777777" w:rsidR="00F61244" w:rsidRDefault="00F6124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4E6A41" w14:textId="1E63DE74" w:rsidR="00355348" w:rsidRDefault="008449D8" w:rsidP="009A7027">
    <w:pPr>
      <w:pStyle w:val="Header"/>
      <w:tabs>
        <w:tab w:val="clear" w:pos="4153"/>
        <w:tab w:val="clear" w:pos="8306"/>
      </w:tabs>
      <w:spacing w:line="340" w:lineRule="exact"/>
      <w:jc w:val="right"/>
    </w:pPr>
    <w:r>
      <w:rPr>
        <w:rFonts w:ascii="Arial" w:hAnsi="Arial"/>
        <w:sz w:val="22"/>
        <w:szCs w:val="22"/>
      </w:rPr>
      <w:t xml:space="preserve"> </w:t>
    </w:r>
    <w:r w:rsidR="00355348">
      <w:rPr>
        <w:rFonts w:ascii="Arial" w:hAnsi="Arial"/>
        <w:sz w:val="22"/>
        <w:szCs w:val="22"/>
      </w:rPr>
      <w:t>(Unaudited but reviewed)</w:t>
    </w:r>
  </w:p>
  <w:p w14:paraId="174F2658" w14:textId="3EC053D1" w:rsidR="00355348" w:rsidRPr="00CC0FC6" w:rsidRDefault="00355348" w:rsidP="009A7027">
    <w:pPr>
      <w:pStyle w:val="a"/>
      <w:spacing w:line="340" w:lineRule="exact"/>
      <w:ind w:right="0"/>
      <w:jc w:val="both"/>
      <w:rPr>
        <w:rFonts w:ascii="Arial" w:eastAsia="Angsana New" w:hAnsi="Arial" w:cs="Arial"/>
        <w:b/>
        <w:bCs/>
        <w:sz w:val="20"/>
        <w:szCs w:val="20"/>
        <w:lang w:val="en-US"/>
      </w:rPr>
    </w:pPr>
    <w:r w:rsidRPr="00CC0FC6">
      <w:rPr>
        <w:rFonts w:ascii="Arial" w:eastAsia="Angsana New" w:hAnsi="Arial" w:cs="Arial"/>
        <w:b/>
        <w:bCs/>
        <w:sz w:val="20"/>
        <w:szCs w:val="20"/>
        <w:lang w:val="en-US"/>
      </w:rPr>
      <w:t>Thai Oil Public Company Limited</w:t>
    </w:r>
    <w:r>
      <w:rPr>
        <w:rFonts w:ascii="Arial" w:eastAsia="Angsana New" w:hAnsi="Arial" w:cs="Arial"/>
        <w:b/>
        <w:bCs/>
        <w:sz w:val="20"/>
        <w:szCs w:val="20"/>
        <w:lang w:val="en-US"/>
      </w:rPr>
      <w:t xml:space="preserve"> and its subsidiaries </w:t>
    </w:r>
    <w:r w:rsidRPr="00CC0FC6">
      <w:rPr>
        <w:rFonts w:ascii="Arial" w:eastAsia="Angsana New" w:hAnsi="Arial" w:cs="Arial"/>
        <w:b/>
        <w:bCs/>
        <w:sz w:val="20"/>
        <w:szCs w:val="20"/>
        <w:lang w:val="en-US"/>
      </w:rPr>
      <w:t xml:space="preserve"> </w:t>
    </w:r>
  </w:p>
  <w:p w14:paraId="527EB2A4" w14:textId="2F682A39" w:rsidR="00355348" w:rsidRPr="00D815B2" w:rsidRDefault="00405D7D" w:rsidP="009A7027">
    <w:pPr>
      <w:pStyle w:val="a"/>
      <w:spacing w:line="340" w:lineRule="exact"/>
      <w:ind w:right="0"/>
      <w:jc w:val="both"/>
      <w:rPr>
        <w:rFonts w:ascii="Arial" w:hAnsi="Arial" w:cs="Arial"/>
        <w:sz w:val="20"/>
        <w:szCs w:val="20"/>
        <w:cs/>
        <w:lang w:val="en-US"/>
      </w:rPr>
    </w:pPr>
    <w:r w:rsidRPr="00405D7D">
      <w:rPr>
        <w:rFonts w:ascii="Arial" w:eastAsia="Angsana New" w:hAnsi="Arial" w:cs="Arial"/>
        <w:b/>
        <w:bCs/>
        <w:sz w:val="20"/>
        <w:szCs w:val="20"/>
        <w:lang w:val="en-US"/>
      </w:rPr>
      <w:t>Condensed n</w:t>
    </w:r>
    <w:r w:rsidR="00355348" w:rsidRPr="008C0495">
      <w:rPr>
        <w:rFonts w:ascii="Arial" w:eastAsia="Angsana New" w:hAnsi="Arial" w:cs="Arial"/>
        <w:b/>
        <w:bCs/>
        <w:sz w:val="20"/>
        <w:szCs w:val="20"/>
        <w:lang w:val="en-US"/>
      </w:rPr>
      <w:t>otes to interim financial statements</w:t>
    </w:r>
  </w:p>
  <w:p w14:paraId="26C3A7A2" w14:textId="72AE1BBB" w:rsidR="00355348" w:rsidRPr="003353CD" w:rsidRDefault="00E71342" w:rsidP="009A7027">
    <w:pPr>
      <w:pStyle w:val="a"/>
      <w:spacing w:line="340" w:lineRule="exact"/>
      <w:ind w:right="0"/>
      <w:jc w:val="both"/>
      <w:rPr>
        <w:rFonts w:cstheme="minorBidi"/>
        <w:b/>
        <w:bCs/>
        <w:lang w:val="en-US"/>
      </w:rPr>
    </w:pPr>
    <w:r w:rsidRPr="00E71342">
      <w:rPr>
        <w:rFonts w:ascii="Arial" w:eastAsia="Angsana New" w:hAnsi="Arial" w:cs="Arial"/>
        <w:b/>
        <w:bCs/>
        <w:sz w:val="20"/>
        <w:szCs w:val="20"/>
        <w:lang w:val="en-US"/>
      </w:rPr>
      <w:t xml:space="preserve">For the </w:t>
    </w:r>
    <w:r w:rsidR="00103B74">
      <w:rPr>
        <w:rFonts w:ascii="Arial" w:eastAsia="Angsana New" w:hAnsi="Arial" w:cs="Arial"/>
        <w:b/>
        <w:bCs/>
        <w:sz w:val="20"/>
        <w:szCs w:val="20"/>
        <w:lang w:val="en-US"/>
      </w:rPr>
      <w:t xml:space="preserve">three-month </w:t>
    </w:r>
    <w:r w:rsidRPr="00E71342">
      <w:rPr>
        <w:rFonts w:ascii="Arial" w:eastAsia="Angsana New" w:hAnsi="Arial" w:cs="Arial"/>
        <w:b/>
        <w:bCs/>
        <w:sz w:val="20"/>
        <w:szCs w:val="20"/>
        <w:lang w:val="en-US"/>
      </w:rPr>
      <w:t xml:space="preserve">period ended </w:t>
    </w:r>
    <w:r w:rsidR="003353CD">
      <w:rPr>
        <w:rFonts w:ascii="Arial" w:eastAsia="Angsana New" w:hAnsi="Arial" w:cs="Arial"/>
        <w:b/>
        <w:bCs/>
        <w:sz w:val="20"/>
        <w:szCs w:val="20"/>
        <w:lang w:val="en-US"/>
      </w:rPr>
      <w:t>31</w:t>
    </w:r>
    <w:r w:rsidR="003353CD">
      <w:rPr>
        <w:rFonts w:ascii="Arial" w:eastAsia="Angsana New" w:hAnsi="Arial" w:cstheme="minorBidi" w:hint="cs"/>
        <w:b/>
        <w:bCs/>
        <w:sz w:val="20"/>
        <w:szCs w:val="20"/>
        <w:cs/>
        <w:lang w:val="en-US"/>
      </w:rPr>
      <w:t xml:space="preserve"> </w:t>
    </w:r>
    <w:r w:rsidR="003353CD">
      <w:rPr>
        <w:rFonts w:ascii="Arial" w:eastAsia="Angsana New" w:hAnsi="Arial" w:cstheme="minorBidi"/>
        <w:b/>
        <w:bCs/>
        <w:sz w:val="20"/>
        <w:szCs w:val="20"/>
        <w:lang w:val="en-US"/>
      </w:rPr>
      <w:t>March 2026</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571F55" w14:textId="77777777" w:rsidR="00355348" w:rsidRDefault="00355348">
    <w:r>
      <w:cr/>
    </w:r>
    <w:r>
      <w:c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2A5D7F" w14:textId="77777777" w:rsidR="00355348" w:rsidRPr="00D815B2" w:rsidRDefault="00355348">
    <w:pPr>
      <w:pStyle w:val="a"/>
      <w:ind w:right="0"/>
      <w:jc w:val="both"/>
      <w:rPr>
        <w:rFonts w:ascii="Angsana New" w:eastAsia="Angsana New" w:hAnsi="Angsana New" w:cs="Angsana New"/>
        <w:b/>
        <w:bCs/>
        <w:cs/>
        <w:lang w:val="en-US"/>
      </w:rPr>
    </w:pPr>
    <w:r w:rsidRPr="00D815B2">
      <w:rPr>
        <w:rFonts w:ascii="Angsana New" w:eastAsia="Angsana New" w:hAnsi="Angsana New" w:cs="Angsana New"/>
        <w:b/>
        <w:bCs/>
        <w:cs/>
        <w:lang w:val="en-US"/>
      </w:rPr>
      <w:t>บริษัท เอส.อี.โอ.เอส จำกัด</w:t>
    </w:r>
  </w:p>
  <w:p w14:paraId="6B51B563" w14:textId="77777777" w:rsidR="00355348" w:rsidRPr="00D815B2" w:rsidRDefault="00355348">
    <w:pPr>
      <w:pStyle w:val="a"/>
      <w:ind w:right="0"/>
      <w:jc w:val="both"/>
      <w:rPr>
        <w:rFonts w:ascii="Angsana New" w:hAnsi="Angsana New" w:cs="Angsana New"/>
        <w:cs/>
        <w:lang w:val="en-US"/>
      </w:rPr>
    </w:pPr>
    <w:r w:rsidRPr="00D815B2">
      <w:rPr>
        <w:rFonts w:ascii="Angsana New" w:eastAsia="Angsana New" w:hAnsi="Angsana New" w:cs="Angsana New"/>
        <w:b/>
        <w:bCs/>
        <w:cs/>
        <w:lang w:val="en-US"/>
      </w:rPr>
      <w:t>หมายเหตุประกอบงบการเงิน</w:t>
    </w:r>
  </w:p>
  <w:p w14:paraId="38A89884" w14:textId="77777777" w:rsidR="00355348" w:rsidRDefault="00355348">
    <w:pPr>
      <w:pStyle w:val="a"/>
      <w:pBdr>
        <w:bottom w:val="single" w:sz="4" w:space="1" w:color="auto"/>
      </w:pBdr>
      <w:ind w:right="0"/>
      <w:jc w:val="both"/>
      <w:rPr>
        <w:rFonts w:ascii="Angsana New" w:eastAsia="Angsana New" w:hAnsi="Angsana New" w:cs="Angsana New"/>
        <w:b/>
        <w:bCs/>
        <w:lang w:val="en-GB"/>
      </w:rPr>
    </w:pPr>
    <w:r w:rsidRPr="00D815B2">
      <w:rPr>
        <w:rFonts w:ascii="Angsana New" w:hAnsi="Angsana New" w:cs="Angsana New"/>
        <w:b/>
        <w:bCs/>
        <w:cs/>
        <w:lang w:val="en-US"/>
      </w:rPr>
      <w:t>สำหรับปีสิ้นสุด</w:t>
    </w:r>
    <w:r w:rsidRPr="00D815B2">
      <w:rPr>
        <w:rFonts w:ascii="Angsana New" w:eastAsia="Angsana New" w:hAnsi="Angsana New" w:cs="Angsana New"/>
        <w:b/>
        <w:bCs/>
        <w:cs/>
        <w:lang w:val="en-US"/>
      </w:rPr>
      <w:t xml:space="preserve">วันที่ </w:t>
    </w:r>
    <w:r w:rsidRPr="00773C55">
      <w:rPr>
        <w:rFonts w:ascii="Angsana New" w:eastAsia="Angsana New" w:hAnsi="Angsana New" w:cs="Angsana New"/>
        <w:b/>
        <w:bCs/>
        <w:lang w:val="en-US"/>
      </w:rPr>
      <w:t>31</w:t>
    </w:r>
    <w:r>
      <w:rPr>
        <w:rFonts w:ascii="Angsana New" w:eastAsia="Angsana New" w:hAnsi="Angsana New" w:cs="Angsana New"/>
        <w:b/>
        <w:bCs/>
        <w:lang w:val="en-US"/>
      </w:rPr>
      <w:t xml:space="preserve"> </w:t>
    </w:r>
    <w:r w:rsidRPr="00D815B2">
      <w:rPr>
        <w:rFonts w:ascii="Angsana New" w:eastAsia="Angsana New" w:hAnsi="Angsana New" w:cs="Angsana New"/>
        <w:b/>
        <w:bCs/>
        <w:cs/>
        <w:lang w:val="en-US"/>
      </w:rPr>
      <w:t xml:space="preserve">ธันวาคม พ.ศ. </w:t>
    </w:r>
    <w:r w:rsidRPr="00773C55">
      <w:rPr>
        <w:rFonts w:ascii="Angsana New" w:eastAsia="Angsana New" w:hAnsi="Angsana New" w:cs="Angsana New"/>
        <w:b/>
        <w:bCs/>
        <w:lang w:val="en-US"/>
      </w:rPr>
      <w:t>25</w:t>
    </w:r>
    <w:r w:rsidRPr="00773C55">
      <w:rPr>
        <w:rFonts w:ascii="Angsana New" w:eastAsia="Angsana New" w:hAnsi="Angsana New" w:cs="Angsana New" w:hint="cs"/>
        <w:b/>
        <w:bCs/>
        <w:lang w:val="en-US"/>
      </w:rPr>
      <w:t>51</w:t>
    </w:r>
    <w:r w:rsidRPr="00773C55">
      <w:rPr>
        <w:rFonts w:ascii="Angsana New" w:eastAsia="Angsana New" w:hAnsi="Angsana New" w:cs="Angsana New"/>
        <w:b/>
        <w:bCs/>
        <w:lang w:val="en-US"/>
      </w:rPr>
      <w:t xml:space="preserve"> </w:t>
    </w:r>
    <w:r w:rsidRPr="00D815B2">
      <w:rPr>
        <w:rFonts w:ascii="Angsana New" w:eastAsia="Angsana New" w:hAnsi="Angsana New" w:cs="Angsana New"/>
        <w:b/>
        <w:bCs/>
        <w:cs/>
        <w:lang w:val="en-US"/>
      </w:rPr>
      <w:t xml:space="preserve">และ พ.ศ. </w:t>
    </w:r>
    <w:r w:rsidRPr="00773C55">
      <w:rPr>
        <w:rFonts w:ascii="Angsana New" w:eastAsia="Angsana New" w:hAnsi="Angsana New" w:cs="Angsana New"/>
        <w:b/>
        <w:bCs/>
        <w:lang w:val="en-US"/>
      </w:rPr>
      <w:t>25</w:t>
    </w:r>
    <w:r w:rsidRPr="00773C55">
      <w:rPr>
        <w:rFonts w:ascii="Angsana New" w:eastAsia="Angsana New" w:hAnsi="Angsana New" w:cs="Angsana New" w:hint="cs"/>
        <w:b/>
        <w:bCs/>
        <w:lang w:val="en-US"/>
      </w:rPr>
      <w:t>50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rPr>
        <w:rFonts w:cs="Times New Roman"/>
      </w:rPr>
    </w:lvl>
  </w:abstractNum>
  <w:abstractNum w:abstractNumId="1" w15:restartNumberingAfterBreak="0">
    <w:nsid w:val="FFFFFF7D"/>
    <w:multiLevelType w:val="singleLevel"/>
    <w:tmpl w:val="54EEBA38"/>
    <w:lvl w:ilvl="0">
      <w:start w:val="1"/>
      <w:numFmt w:val="decimal"/>
      <w:pStyle w:val="TableofFigures"/>
      <w:lvlText w:val="%1."/>
      <w:lvlJc w:val="left"/>
      <w:pPr>
        <w:tabs>
          <w:tab w:val="num" w:pos="1209"/>
        </w:tabs>
        <w:ind w:left="1209" w:hanging="360"/>
      </w:pPr>
      <w:rPr>
        <w:rFonts w:cs="Times New Roman"/>
      </w:rPr>
    </w:lvl>
  </w:abstractNum>
  <w:abstractNum w:abstractNumId="2" w15:restartNumberingAfterBreak="0">
    <w:nsid w:val="FFFFFF7E"/>
    <w:multiLevelType w:val="singleLevel"/>
    <w:tmpl w:val="7B12E0DC"/>
    <w:lvl w:ilvl="0">
      <w:start w:val="1"/>
      <w:numFmt w:val="decimal"/>
      <w:pStyle w:val="AAFrameAddress"/>
      <w:lvlText w:val="%1."/>
      <w:lvlJc w:val="left"/>
      <w:pPr>
        <w:tabs>
          <w:tab w:val="num" w:pos="926"/>
        </w:tabs>
        <w:ind w:left="926" w:hanging="360"/>
      </w:pPr>
      <w:rPr>
        <w:rFonts w:cs="Times New Roman"/>
      </w:r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rPr>
        <w:rFonts w:cs="Times New Roman"/>
      </w:rPr>
    </w:lvl>
  </w:abstractNum>
  <w:abstractNum w:abstractNumId="4"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AC4EB644"/>
    <w:lvl w:ilvl="0">
      <w:start w:val="1"/>
      <w:numFmt w:val="bullet"/>
      <w:pStyle w:val="ListBullet2"/>
      <w:lvlText w:val=""/>
      <w:lvlJc w:val="left"/>
      <w:pPr>
        <w:tabs>
          <w:tab w:val="num" w:pos="1080"/>
        </w:tabs>
        <w:ind w:left="1080" w:hanging="360"/>
      </w:pPr>
      <w:rPr>
        <w:rFonts w:ascii="Symbol" w:hAnsi="Symbol" w:hint="default"/>
      </w:rPr>
    </w:lvl>
  </w:abstractNum>
  <w:abstractNum w:abstractNumId="6" w15:restartNumberingAfterBreak="0">
    <w:nsid w:val="FFFFFF83"/>
    <w:multiLevelType w:val="multilevel"/>
    <w:tmpl w:val="3E4C78A8"/>
    <w:lvl w:ilvl="0">
      <w:start w:val="1"/>
      <w:numFmt w:val="decimal"/>
      <w:pStyle w:val="Caption"/>
      <w:lvlText w:val="%1"/>
      <w:lvlJc w:val="left"/>
      <w:pPr>
        <w:tabs>
          <w:tab w:val="num" w:pos="643"/>
        </w:tabs>
        <w:ind w:left="643" w:hanging="360"/>
      </w:pPr>
      <w:rPr>
        <w:rFonts w:ascii="Times New Roman" w:eastAsia="Times New Roman" w:hAnsi="Times New Roman" w:cs="Times New Roman"/>
      </w:rPr>
    </w:lvl>
    <w:lvl w:ilvl="1">
      <w:start w:val="2"/>
      <w:numFmt w:val="decimal"/>
      <w:isLgl/>
      <w:lvlText w:val="%1.%2"/>
      <w:lvlJc w:val="left"/>
      <w:pPr>
        <w:tabs>
          <w:tab w:val="num" w:pos="988"/>
        </w:tabs>
        <w:ind w:left="988" w:hanging="705"/>
      </w:pPr>
      <w:rPr>
        <w:rFonts w:cs="Times New Roman" w:hint="default"/>
        <w:b/>
      </w:rPr>
    </w:lvl>
    <w:lvl w:ilvl="2">
      <w:start w:val="1"/>
      <w:numFmt w:val="decimal"/>
      <w:isLgl/>
      <w:lvlText w:val="%1.%2.%3"/>
      <w:lvlJc w:val="left"/>
      <w:pPr>
        <w:tabs>
          <w:tab w:val="num" w:pos="1003"/>
        </w:tabs>
        <w:ind w:left="1003" w:hanging="720"/>
      </w:pPr>
      <w:rPr>
        <w:rFonts w:cs="Times New Roman" w:hint="default"/>
        <w:b/>
      </w:rPr>
    </w:lvl>
    <w:lvl w:ilvl="3">
      <w:start w:val="1"/>
      <w:numFmt w:val="decimal"/>
      <w:isLgl/>
      <w:lvlText w:val="%1.%2.%3.%4"/>
      <w:lvlJc w:val="left"/>
      <w:pPr>
        <w:tabs>
          <w:tab w:val="num" w:pos="1003"/>
        </w:tabs>
        <w:ind w:left="1003" w:hanging="720"/>
      </w:pPr>
      <w:rPr>
        <w:rFonts w:cs="Times New Roman" w:hint="default"/>
        <w:b/>
      </w:rPr>
    </w:lvl>
    <w:lvl w:ilvl="4">
      <w:start w:val="1"/>
      <w:numFmt w:val="decimal"/>
      <w:isLgl/>
      <w:lvlText w:val="%1.%2.%3.%4.%5"/>
      <w:lvlJc w:val="left"/>
      <w:pPr>
        <w:tabs>
          <w:tab w:val="num" w:pos="1363"/>
        </w:tabs>
        <w:ind w:left="1363" w:hanging="1080"/>
      </w:pPr>
      <w:rPr>
        <w:rFonts w:cs="Times New Roman" w:hint="default"/>
        <w:b/>
      </w:rPr>
    </w:lvl>
    <w:lvl w:ilvl="5">
      <w:start w:val="1"/>
      <w:numFmt w:val="decimal"/>
      <w:isLgl/>
      <w:lvlText w:val="%1.%2.%3.%4.%5.%6"/>
      <w:lvlJc w:val="left"/>
      <w:pPr>
        <w:tabs>
          <w:tab w:val="num" w:pos="1363"/>
        </w:tabs>
        <w:ind w:left="1363" w:hanging="1080"/>
      </w:pPr>
      <w:rPr>
        <w:rFonts w:cs="Times New Roman" w:hint="default"/>
        <w:b/>
      </w:rPr>
    </w:lvl>
    <w:lvl w:ilvl="6">
      <w:start w:val="1"/>
      <w:numFmt w:val="decimal"/>
      <w:isLgl/>
      <w:lvlText w:val="%1.%2.%3.%4.%5.%6.%7"/>
      <w:lvlJc w:val="left"/>
      <w:pPr>
        <w:tabs>
          <w:tab w:val="num" w:pos="1723"/>
        </w:tabs>
        <w:ind w:left="1723" w:hanging="1440"/>
      </w:pPr>
      <w:rPr>
        <w:rFonts w:cs="Times New Roman" w:hint="default"/>
        <w:b/>
      </w:rPr>
    </w:lvl>
    <w:lvl w:ilvl="7">
      <w:start w:val="1"/>
      <w:numFmt w:val="decimal"/>
      <w:isLgl/>
      <w:lvlText w:val="%1.%2.%3.%4.%5.%6.%7.%8"/>
      <w:lvlJc w:val="left"/>
      <w:pPr>
        <w:tabs>
          <w:tab w:val="num" w:pos="1723"/>
        </w:tabs>
        <w:ind w:left="1723" w:hanging="1440"/>
      </w:pPr>
      <w:rPr>
        <w:rFonts w:cs="Times New Roman" w:hint="default"/>
        <w:b/>
      </w:rPr>
    </w:lvl>
    <w:lvl w:ilvl="8">
      <w:start w:val="1"/>
      <w:numFmt w:val="decimal"/>
      <w:isLgl/>
      <w:lvlText w:val="%1.%2.%3.%4.%5.%6.%7.%8.%9"/>
      <w:lvlJc w:val="left"/>
      <w:pPr>
        <w:tabs>
          <w:tab w:val="num" w:pos="1723"/>
        </w:tabs>
        <w:ind w:left="1723" w:hanging="1440"/>
      </w:pPr>
      <w:rPr>
        <w:rFonts w:cs="Times New Roman" w:hint="default"/>
        <w:b/>
      </w:rPr>
    </w:lvl>
  </w:abstractNum>
  <w:abstractNum w:abstractNumId="7" w15:restartNumberingAfterBreak="0">
    <w:nsid w:val="FFFFFF88"/>
    <w:multiLevelType w:val="singleLevel"/>
    <w:tmpl w:val="310E47A4"/>
    <w:lvl w:ilvl="0">
      <w:start w:val="1"/>
      <w:numFmt w:val="decimal"/>
      <w:pStyle w:val="ListNumber"/>
      <w:lvlText w:val="%1."/>
      <w:lvlJc w:val="left"/>
      <w:pPr>
        <w:tabs>
          <w:tab w:val="num" w:pos="360"/>
        </w:tabs>
        <w:ind w:left="360" w:hanging="360"/>
      </w:pPr>
      <w:rPr>
        <w:rFonts w:cs="Times New Roman"/>
      </w:rPr>
    </w:lvl>
  </w:abstractNum>
  <w:abstractNum w:abstractNumId="8" w15:restartNumberingAfterBreak="0">
    <w:nsid w:val="FFFFFF89"/>
    <w:multiLevelType w:val="singleLevel"/>
    <w:tmpl w:val="1CB6E168"/>
    <w:lvl w:ilvl="0">
      <w:start w:val="1"/>
      <w:numFmt w:val="bullet"/>
      <w:pStyle w:val="ListBullet3"/>
      <w:lvlText w:val=""/>
      <w:lvlJc w:val="left"/>
      <w:pPr>
        <w:tabs>
          <w:tab w:val="num" w:pos="360"/>
        </w:tabs>
        <w:ind w:left="360" w:hanging="360"/>
      </w:pPr>
      <w:rPr>
        <w:rFonts w:ascii="Symbol" w:hAnsi="Symbol" w:hint="default"/>
      </w:rPr>
    </w:lvl>
  </w:abstractNum>
  <w:abstractNum w:abstractNumId="9" w15:restartNumberingAfterBreak="0">
    <w:nsid w:val="035F0E20"/>
    <w:multiLevelType w:val="multilevel"/>
    <w:tmpl w:val="6D68996E"/>
    <w:lvl w:ilvl="0">
      <w:start w:val="1"/>
      <w:numFmt w:val="lowerLetter"/>
      <w:lvlText w:val="(%1)"/>
      <w:lvlJc w:val="left"/>
      <w:pPr>
        <w:tabs>
          <w:tab w:val="num" w:pos="1440"/>
        </w:tabs>
        <w:ind w:left="1440" w:hanging="360"/>
      </w:pPr>
      <w:rPr>
        <w:rFonts w:ascii="Segoe UI" w:eastAsiaTheme="majorEastAsia" w:hAnsi="Segoe UI" w:cs="Segoe UI"/>
      </w:rPr>
    </w:lvl>
    <w:lvl w:ilvl="1" w:tentative="1">
      <w:start w:val="1"/>
      <w:numFmt w:val="decimal"/>
      <w:lvlText w:val="%2."/>
      <w:lvlJc w:val="left"/>
      <w:pPr>
        <w:tabs>
          <w:tab w:val="num" w:pos="2160"/>
        </w:tabs>
        <w:ind w:left="2160" w:hanging="360"/>
      </w:pPr>
    </w:lvl>
    <w:lvl w:ilvl="2" w:tentative="1">
      <w:start w:val="1"/>
      <w:numFmt w:val="decimal"/>
      <w:lvlText w:val="%3."/>
      <w:lvlJc w:val="left"/>
      <w:pPr>
        <w:tabs>
          <w:tab w:val="num" w:pos="2880"/>
        </w:tabs>
        <w:ind w:left="2880" w:hanging="360"/>
      </w:pPr>
    </w:lvl>
    <w:lvl w:ilvl="3" w:tentative="1">
      <w:start w:val="1"/>
      <w:numFmt w:val="decimal"/>
      <w:lvlText w:val="%4."/>
      <w:lvlJc w:val="left"/>
      <w:pPr>
        <w:tabs>
          <w:tab w:val="num" w:pos="3600"/>
        </w:tabs>
        <w:ind w:left="3600" w:hanging="360"/>
      </w:pPr>
    </w:lvl>
    <w:lvl w:ilvl="4" w:tentative="1">
      <w:start w:val="1"/>
      <w:numFmt w:val="decimal"/>
      <w:lvlText w:val="%5."/>
      <w:lvlJc w:val="left"/>
      <w:pPr>
        <w:tabs>
          <w:tab w:val="num" w:pos="4320"/>
        </w:tabs>
        <w:ind w:left="4320" w:hanging="360"/>
      </w:pPr>
    </w:lvl>
    <w:lvl w:ilvl="5" w:tentative="1">
      <w:start w:val="1"/>
      <w:numFmt w:val="decimal"/>
      <w:lvlText w:val="%6."/>
      <w:lvlJc w:val="left"/>
      <w:pPr>
        <w:tabs>
          <w:tab w:val="num" w:pos="5040"/>
        </w:tabs>
        <w:ind w:left="5040" w:hanging="360"/>
      </w:pPr>
    </w:lvl>
    <w:lvl w:ilvl="6" w:tentative="1">
      <w:start w:val="1"/>
      <w:numFmt w:val="decimal"/>
      <w:lvlText w:val="%7."/>
      <w:lvlJc w:val="left"/>
      <w:pPr>
        <w:tabs>
          <w:tab w:val="num" w:pos="5760"/>
        </w:tabs>
        <w:ind w:left="5760" w:hanging="360"/>
      </w:pPr>
    </w:lvl>
    <w:lvl w:ilvl="7" w:tentative="1">
      <w:start w:val="1"/>
      <w:numFmt w:val="decimal"/>
      <w:lvlText w:val="%8."/>
      <w:lvlJc w:val="left"/>
      <w:pPr>
        <w:tabs>
          <w:tab w:val="num" w:pos="6480"/>
        </w:tabs>
        <w:ind w:left="6480" w:hanging="360"/>
      </w:pPr>
    </w:lvl>
    <w:lvl w:ilvl="8" w:tentative="1">
      <w:start w:val="1"/>
      <w:numFmt w:val="decimal"/>
      <w:lvlText w:val="%9."/>
      <w:lvlJc w:val="left"/>
      <w:pPr>
        <w:tabs>
          <w:tab w:val="num" w:pos="7200"/>
        </w:tabs>
        <w:ind w:left="7200" w:hanging="360"/>
      </w:pPr>
    </w:lvl>
  </w:abstractNum>
  <w:abstractNum w:abstractNumId="10" w15:restartNumberingAfterBreak="0">
    <w:nsid w:val="0E297D24"/>
    <w:multiLevelType w:val="singleLevel"/>
    <w:tmpl w:val="BF468B18"/>
    <w:lvl w:ilvl="0">
      <w:start w:val="1"/>
      <w:numFmt w:val="decimal"/>
      <w:pStyle w:val="index"/>
      <w:lvlText w:val="%1"/>
      <w:lvlJc w:val="left"/>
      <w:pPr>
        <w:tabs>
          <w:tab w:val="num" w:pos="567"/>
        </w:tabs>
        <w:ind w:left="567" w:hanging="567"/>
      </w:pPr>
      <w:rPr>
        <w:rFonts w:cs="Times New Roman" w:hint="default"/>
        <w:sz w:val="22"/>
      </w:rPr>
    </w:lvl>
  </w:abstractNum>
  <w:abstractNum w:abstractNumId="11" w15:restartNumberingAfterBreak="0">
    <w:nsid w:val="284E7E35"/>
    <w:multiLevelType w:val="multilevel"/>
    <w:tmpl w:val="1A5A4856"/>
    <w:lvl w:ilvl="0">
      <w:start w:val="1"/>
      <w:numFmt w:val="decimal"/>
      <w:lvlText w:val="%1"/>
      <w:lvlJc w:val="left"/>
      <w:pPr>
        <w:ind w:left="540" w:hanging="540"/>
      </w:pPr>
      <w:rPr>
        <w:rFonts w:hint="default"/>
      </w:rPr>
    </w:lvl>
    <w:lvl w:ilvl="1">
      <w:start w:val="1"/>
      <w:numFmt w:val="decimal"/>
      <w:lvlText w:val="%1.%2"/>
      <w:lvlJc w:val="left"/>
      <w:pPr>
        <w:ind w:left="540" w:hanging="54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2E53523E"/>
    <w:multiLevelType w:val="hybridMultilevel"/>
    <w:tmpl w:val="77CC57DA"/>
    <w:lvl w:ilvl="0" w:tplc="C72A223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0FE4974"/>
    <w:multiLevelType w:val="multilevel"/>
    <w:tmpl w:val="2182C936"/>
    <w:lvl w:ilvl="0">
      <w:start w:val="1"/>
      <w:numFmt w:val="decimal"/>
      <w:lvlText w:val="%1."/>
      <w:lvlJc w:val="left"/>
      <w:pPr>
        <w:ind w:left="3510" w:hanging="540"/>
      </w:pPr>
      <w:rPr>
        <w:rFonts w:hint="default"/>
        <w:b/>
        <w:bCs/>
        <w:color w:val="000000" w:themeColor="text1"/>
        <w:sz w:val="22"/>
        <w:szCs w:val="22"/>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3A297125"/>
    <w:multiLevelType w:val="singleLevel"/>
    <w:tmpl w:val="CC8A7736"/>
    <w:lvl w:ilvl="0">
      <w:start w:val="1"/>
      <w:numFmt w:val="bullet"/>
      <w:pStyle w:val="BodyTextFirstIndent2"/>
      <w:lvlText w:val=""/>
      <w:lvlJc w:val="left"/>
      <w:pPr>
        <w:tabs>
          <w:tab w:val="num" w:pos="283"/>
        </w:tabs>
        <w:ind w:left="283" w:hanging="283"/>
      </w:pPr>
      <w:rPr>
        <w:rFonts w:ascii="Symbol" w:hAnsi="Symbol" w:hint="default"/>
      </w:rPr>
    </w:lvl>
  </w:abstractNum>
  <w:abstractNum w:abstractNumId="15" w15:restartNumberingAfterBreak="0">
    <w:nsid w:val="3F431FB7"/>
    <w:multiLevelType w:val="singleLevel"/>
    <w:tmpl w:val="C4102D84"/>
    <w:lvl w:ilvl="0">
      <w:start w:val="1"/>
      <w:numFmt w:val="bullet"/>
      <w:pStyle w:val="AAFrameLogo"/>
      <w:lvlText w:val=""/>
      <w:lvlJc w:val="left"/>
      <w:pPr>
        <w:tabs>
          <w:tab w:val="num" w:pos="283"/>
        </w:tabs>
        <w:ind w:left="283" w:hanging="283"/>
      </w:pPr>
      <w:rPr>
        <w:rFonts w:ascii="Symbol" w:hAnsi="Symbol" w:hint="default"/>
      </w:rPr>
    </w:lvl>
  </w:abstractNum>
  <w:abstractNum w:abstractNumId="16" w15:restartNumberingAfterBreak="0">
    <w:nsid w:val="5407643E"/>
    <w:multiLevelType w:val="hybridMultilevel"/>
    <w:tmpl w:val="93F0F67A"/>
    <w:lvl w:ilvl="0" w:tplc="2E12B56E">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57257F12"/>
    <w:multiLevelType w:val="hybridMultilevel"/>
    <w:tmpl w:val="279C14A0"/>
    <w:lvl w:ilvl="0" w:tplc="B8FAE92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8" w15:restartNumberingAfterBreak="0">
    <w:nsid w:val="62442965"/>
    <w:multiLevelType w:val="hybridMultilevel"/>
    <w:tmpl w:val="9D706CEE"/>
    <w:lvl w:ilvl="0" w:tplc="C696F198">
      <w:start w:val="14"/>
      <w:numFmt w:val="bullet"/>
      <w:lvlText w:val="-"/>
      <w:lvlJc w:val="left"/>
      <w:pPr>
        <w:ind w:left="907" w:hanging="360"/>
      </w:pPr>
      <w:rPr>
        <w:rFonts w:ascii="Cordia New" w:eastAsia="Cordia New" w:hAnsi="Cordia New" w:cs="Cordia New" w:hint="default"/>
      </w:rPr>
    </w:lvl>
    <w:lvl w:ilvl="1" w:tplc="0409000F">
      <w:start w:val="1"/>
      <w:numFmt w:val="decimal"/>
      <w:lvlText w:val="%2."/>
      <w:lvlJc w:val="left"/>
      <w:pPr>
        <w:ind w:left="1530" w:hanging="360"/>
      </w:p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19"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0" w15:restartNumberingAfterBreak="0">
    <w:nsid w:val="76C65C30"/>
    <w:multiLevelType w:val="hybridMultilevel"/>
    <w:tmpl w:val="20304DDE"/>
    <w:lvl w:ilvl="0" w:tplc="5E9046BC">
      <w:start w:val="1"/>
      <w:numFmt w:val="bullet"/>
      <w:pStyle w:val="acctfourfiguresyears"/>
      <w:lvlText w:val=""/>
      <w:lvlJc w:val="left"/>
      <w:pPr>
        <w:tabs>
          <w:tab w:val="num" w:pos="1440"/>
        </w:tabs>
        <w:ind w:left="1440" w:hanging="360"/>
      </w:pPr>
      <w:rPr>
        <w:rFonts w:ascii="Symbol" w:hAnsi="Symbol" w:hint="default"/>
        <w:color w:val="auto"/>
        <w:sz w:val="22"/>
      </w:rPr>
    </w:lvl>
    <w:lvl w:ilvl="1" w:tplc="1E761494">
      <w:start w:val="1"/>
      <w:numFmt w:val="bullet"/>
      <w:lvlText w:val="o"/>
      <w:lvlJc w:val="left"/>
      <w:pPr>
        <w:tabs>
          <w:tab w:val="num" w:pos="2520"/>
        </w:tabs>
        <w:ind w:left="2520" w:hanging="360"/>
      </w:pPr>
      <w:rPr>
        <w:rFonts w:ascii="Courier New" w:hAnsi="Courier New" w:hint="default"/>
      </w:rPr>
    </w:lvl>
    <w:lvl w:ilvl="2" w:tplc="D2F49270" w:tentative="1">
      <w:start w:val="1"/>
      <w:numFmt w:val="bullet"/>
      <w:lvlText w:val=""/>
      <w:lvlJc w:val="left"/>
      <w:pPr>
        <w:tabs>
          <w:tab w:val="num" w:pos="3240"/>
        </w:tabs>
        <w:ind w:left="3240" w:hanging="360"/>
      </w:pPr>
      <w:rPr>
        <w:rFonts w:ascii="Wingdings" w:hAnsi="Wingdings" w:hint="default"/>
      </w:rPr>
    </w:lvl>
    <w:lvl w:ilvl="3" w:tplc="6EE6FF24" w:tentative="1">
      <w:start w:val="1"/>
      <w:numFmt w:val="bullet"/>
      <w:lvlText w:val=""/>
      <w:lvlJc w:val="left"/>
      <w:pPr>
        <w:tabs>
          <w:tab w:val="num" w:pos="3960"/>
        </w:tabs>
        <w:ind w:left="3960" w:hanging="360"/>
      </w:pPr>
      <w:rPr>
        <w:rFonts w:ascii="Symbol" w:hAnsi="Symbol" w:hint="default"/>
      </w:rPr>
    </w:lvl>
    <w:lvl w:ilvl="4" w:tplc="8E6C5D58" w:tentative="1">
      <w:start w:val="1"/>
      <w:numFmt w:val="bullet"/>
      <w:lvlText w:val="o"/>
      <w:lvlJc w:val="left"/>
      <w:pPr>
        <w:tabs>
          <w:tab w:val="num" w:pos="4680"/>
        </w:tabs>
        <w:ind w:left="4680" w:hanging="360"/>
      </w:pPr>
      <w:rPr>
        <w:rFonts w:ascii="Courier New" w:hAnsi="Courier New" w:hint="default"/>
      </w:rPr>
    </w:lvl>
    <w:lvl w:ilvl="5" w:tplc="659229FE" w:tentative="1">
      <w:start w:val="1"/>
      <w:numFmt w:val="bullet"/>
      <w:lvlText w:val=""/>
      <w:lvlJc w:val="left"/>
      <w:pPr>
        <w:tabs>
          <w:tab w:val="num" w:pos="5400"/>
        </w:tabs>
        <w:ind w:left="5400" w:hanging="360"/>
      </w:pPr>
      <w:rPr>
        <w:rFonts w:ascii="Wingdings" w:hAnsi="Wingdings" w:hint="default"/>
      </w:rPr>
    </w:lvl>
    <w:lvl w:ilvl="6" w:tplc="7792A342" w:tentative="1">
      <w:start w:val="1"/>
      <w:numFmt w:val="bullet"/>
      <w:lvlText w:val=""/>
      <w:lvlJc w:val="left"/>
      <w:pPr>
        <w:tabs>
          <w:tab w:val="num" w:pos="6120"/>
        </w:tabs>
        <w:ind w:left="6120" w:hanging="360"/>
      </w:pPr>
      <w:rPr>
        <w:rFonts w:ascii="Symbol" w:hAnsi="Symbol" w:hint="default"/>
      </w:rPr>
    </w:lvl>
    <w:lvl w:ilvl="7" w:tplc="A026472C" w:tentative="1">
      <w:start w:val="1"/>
      <w:numFmt w:val="bullet"/>
      <w:lvlText w:val="o"/>
      <w:lvlJc w:val="left"/>
      <w:pPr>
        <w:tabs>
          <w:tab w:val="num" w:pos="6840"/>
        </w:tabs>
        <w:ind w:left="6840" w:hanging="360"/>
      </w:pPr>
      <w:rPr>
        <w:rFonts w:ascii="Courier New" w:hAnsi="Courier New" w:hint="default"/>
      </w:rPr>
    </w:lvl>
    <w:lvl w:ilvl="8" w:tplc="E7067A50" w:tentative="1">
      <w:start w:val="1"/>
      <w:numFmt w:val="bullet"/>
      <w:lvlText w:val=""/>
      <w:lvlJc w:val="left"/>
      <w:pPr>
        <w:tabs>
          <w:tab w:val="num" w:pos="7560"/>
        </w:tabs>
        <w:ind w:left="7560" w:hanging="360"/>
      </w:pPr>
      <w:rPr>
        <w:rFonts w:ascii="Wingdings" w:hAnsi="Wingdings" w:hint="default"/>
      </w:rPr>
    </w:lvl>
  </w:abstractNum>
  <w:num w:numId="1" w16cid:durableId="432361012">
    <w:abstractNumId w:val="8"/>
  </w:num>
  <w:num w:numId="2" w16cid:durableId="955253918">
    <w:abstractNumId w:val="6"/>
  </w:num>
  <w:num w:numId="3" w16cid:durableId="1467774888">
    <w:abstractNumId w:val="5"/>
  </w:num>
  <w:num w:numId="4" w16cid:durableId="1826555423">
    <w:abstractNumId w:val="4"/>
  </w:num>
  <w:num w:numId="5" w16cid:durableId="702487830">
    <w:abstractNumId w:val="7"/>
  </w:num>
  <w:num w:numId="6" w16cid:durableId="2044747836">
    <w:abstractNumId w:val="3"/>
  </w:num>
  <w:num w:numId="7" w16cid:durableId="1149861286">
    <w:abstractNumId w:val="2"/>
  </w:num>
  <w:num w:numId="8" w16cid:durableId="1421101657">
    <w:abstractNumId w:val="0"/>
  </w:num>
  <w:num w:numId="9" w16cid:durableId="1317221703">
    <w:abstractNumId w:val="1"/>
  </w:num>
  <w:num w:numId="10" w16cid:durableId="818812765">
    <w:abstractNumId w:val="14"/>
  </w:num>
  <w:num w:numId="11" w16cid:durableId="1094983762">
    <w:abstractNumId w:val="15"/>
  </w:num>
  <w:num w:numId="12" w16cid:durableId="2064517957">
    <w:abstractNumId w:val="10"/>
  </w:num>
  <w:num w:numId="13" w16cid:durableId="1224635364">
    <w:abstractNumId w:val="20"/>
  </w:num>
  <w:num w:numId="14" w16cid:durableId="270624525">
    <w:abstractNumId w:val="19"/>
  </w:num>
  <w:num w:numId="15" w16cid:durableId="1806502204">
    <w:abstractNumId w:val="13"/>
  </w:num>
  <w:num w:numId="16" w16cid:durableId="1839925927">
    <w:abstractNumId w:val="11"/>
  </w:num>
  <w:num w:numId="17" w16cid:durableId="1496801058">
    <w:abstractNumId w:val="18"/>
  </w:num>
  <w:num w:numId="18" w16cid:durableId="368722076">
    <w:abstractNumId w:val="12"/>
  </w:num>
  <w:num w:numId="19" w16cid:durableId="1502742596">
    <w:abstractNumId w:val="16"/>
  </w:num>
  <w:num w:numId="20" w16cid:durableId="1608002167">
    <w:abstractNumId w:val="17"/>
  </w:num>
  <w:num w:numId="21" w16cid:durableId="120657120">
    <w:abstractNumId w:val="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394A"/>
    <w:rsid w:val="00000EBC"/>
    <w:rsid w:val="00001C14"/>
    <w:rsid w:val="00001C36"/>
    <w:rsid w:val="00001E11"/>
    <w:rsid w:val="00002545"/>
    <w:rsid w:val="00002ECB"/>
    <w:rsid w:val="000031FB"/>
    <w:rsid w:val="0000451E"/>
    <w:rsid w:val="00004F55"/>
    <w:rsid w:val="00005435"/>
    <w:rsid w:val="00005A83"/>
    <w:rsid w:val="00006FF3"/>
    <w:rsid w:val="000078F5"/>
    <w:rsid w:val="00010259"/>
    <w:rsid w:val="0001051C"/>
    <w:rsid w:val="0001078B"/>
    <w:rsid w:val="0001183A"/>
    <w:rsid w:val="00012036"/>
    <w:rsid w:val="0001297C"/>
    <w:rsid w:val="00012E6A"/>
    <w:rsid w:val="000132CF"/>
    <w:rsid w:val="000141F8"/>
    <w:rsid w:val="0001438A"/>
    <w:rsid w:val="00014841"/>
    <w:rsid w:val="0001485C"/>
    <w:rsid w:val="00014D47"/>
    <w:rsid w:val="0001645D"/>
    <w:rsid w:val="00016479"/>
    <w:rsid w:val="000164A3"/>
    <w:rsid w:val="00017BF1"/>
    <w:rsid w:val="00017CC4"/>
    <w:rsid w:val="000207D3"/>
    <w:rsid w:val="0002194F"/>
    <w:rsid w:val="00021C22"/>
    <w:rsid w:val="00021FB9"/>
    <w:rsid w:val="000221DF"/>
    <w:rsid w:val="0002245D"/>
    <w:rsid w:val="0002291E"/>
    <w:rsid w:val="000229BB"/>
    <w:rsid w:val="00022D82"/>
    <w:rsid w:val="00023AB3"/>
    <w:rsid w:val="00023F31"/>
    <w:rsid w:val="00024928"/>
    <w:rsid w:val="000261A6"/>
    <w:rsid w:val="000268D6"/>
    <w:rsid w:val="00026E2E"/>
    <w:rsid w:val="00027307"/>
    <w:rsid w:val="0002756A"/>
    <w:rsid w:val="000275B5"/>
    <w:rsid w:val="00027C7C"/>
    <w:rsid w:val="00027ECC"/>
    <w:rsid w:val="00030827"/>
    <w:rsid w:val="000309A7"/>
    <w:rsid w:val="00032046"/>
    <w:rsid w:val="00032853"/>
    <w:rsid w:val="00032C10"/>
    <w:rsid w:val="00032EAD"/>
    <w:rsid w:val="0003395D"/>
    <w:rsid w:val="00033FA3"/>
    <w:rsid w:val="0003403F"/>
    <w:rsid w:val="00034635"/>
    <w:rsid w:val="000348C5"/>
    <w:rsid w:val="00034CC3"/>
    <w:rsid w:val="00035EA6"/>
    <w:rsid w:val="00036016"/>
    <w:rsid w:val="00037AF7"/>
    <w:rsid w:val="00037DE8"/>
    <w:rsid w:val="0004146E"/>
    <w:rsid w:val="000439B4"/>
    <w:rsid w:val="00043A24"/>
    <w:rsid w:val="00043B3A"/>
    <w:rsid w:val="00044385"/>
    <w:rsid w:val="00044DC6"/>
    <w:rsid w:val="00044FE1"/>
    <w:rsid w:val="00045657"/>
    <w:rsid w:val="000459BA"/>
    <w:rsid w:val="00045AF1"/>
    <w:rsid w:val="000467D6"/>
    <w:rsid w:val="000469A4"/>
    <w:rsid w:val="00046D03"/>
    <w:rsid w:val="000479F8"/>
    <w:rsid w:val="00047A94"/>
    <w:rsid w:val="00047B4D"/>
    <w:rsid w:val="00047D06"/>
    <w:rsid w:val="00047F86"/>
    <w:rsid w:val="000507A0"/>
    <w:rsid w:val="0005099B"/>
    <w:rsid w:val="00050E14"/>
    <w:rsid w:val="00051528"/>
    <w:rsid w:val="0005286F"/>
    <w:rsid w:val="000536E5"/>
    <w:rsid w:val="00053D9F"/>
    <w:rsid w:val="000546A1"/>
    <w:rsid w:val="00054827"/>
    <w:rsid w:val="00054875"/>
    <w:rsid w:val="000555BE"/>
    <w:rsid w:val="00055756"/>
    <w:rsid w:val="000559A5"/>
    <w:rsid w:val="000567F5"/>
    <w:rsid w:val="00057BD9"/>
    <w:rsid w:val="00060C1C"/>
    <w:rsid w:val="00061AD8"/>
    <w:rsid w:val="00062F45"/>
    <w:rsid w:val="00063297"/>
    <w:rsid w:val="00063D2B"/>
    <w:rsid w:val="00063D88"/>
    <w:rsid w:val="00064CDA"/>
    <w:rsid w:val="000652A7"/>
    <w:rsid w:val="000656F7"/>
    <w:rsid w:val="00065809"/>
    <w:rsid w:val="00066AA5"/>
    <w:rsid w:val="00066C8A"/>
    <w:rsid w:val="000672F1"/>
    <w:rsid w:val="00067804"/>
    <w:rsid w:val="00067CC1"/>
    <w:rsid w:val="00067D2C"/>
    <w:rsid w:val="000701C2"/>
    <w:rsid w:val="000716A6"/>
    <w:rsid w:val="00071B91"/>
    <w:rsid w:val="00071E44"/>
    <w:rsid w:val="00072737"/>
    <w:rsid w:val="00072BA0"/>
    <w:rsid w:val="00072FF7"/>
    <w:rsid w:val="00073241"/>
    <w:rsid w:val="00073A9D"/>
    <w:rsid w:val="00073D84"/>
    <w:rsid w:val="00074125"/>
    <w:rsid w:val="00074475"/>
    <w:rsid w:val="000744FC"/>
    <w:rsid w:val="00074F36"/>
    <w:rsid w:val="000752D3"/>
    <w:rsid w:val="00075597"/>
    <w:rsid w:val="00075BE6"/>
    <w:rsid w:val="00075D67"/>
    <w:rsid w:val="00076DF7"/>
    <w:rsid w:val="00077045"/>
    <w:rsid w:val="00077270"/>
    <w:rsid w:val="00077513"/>
    <w:rsid w:val="000775D4"/>
    <w:rsid w:val="00077CCA"/>
    <w:rsid w:val="000801F5"/>
    <w:rsid w:val="000805C7"/>
    <w:rsid w:val="000805F9"/>
    <w:rsid w:val="00081B47"/>
    <w:rsid w:val="00081F8C"/>
    <w:rsid w:val="00083209"/>
    <w:rsid w:val="000843B3"/>
    <w:rsid w:val="00085DB5"/>
    <w:rsid w:val="000861A9"/>
    <w:rsid w:val="000868A9"/>
    <w:rsid w:val="00087F13"/>
    <w:rsid w:val="00091CFC"/>
    <w:rsid w:val="000923E6"/>
    <w:rsid w:val="00092806"/>
    <w:rsid w:val="00092AF3"/>
    <w:rsid w:val="00093B82"/>
    <w:rsid w:val="00094EC2"/>
    <w:rsid w:val="00095E99"/>
    <w:rsid w:val="00096574"/>
    <w:rsid w:val="000968B0"/>
    <w:rsid w:val="000973D6"/>
    <w:rsid w:val="000974D6"/>
    <w:rsid w:val="000978E9"/>
    <w:rsid w:val="00097DA3"/>
    <w:rsid w:val="000A014B"/>
    <w:rsid w:val="000A03D7"/>
    <w:rsid w:val="000A0450"/>
    <w:rsid w:val="000A04DC"/>
    <w:rsid w:val="000A12D9"/>
    <w:rsid w:val="000A14F5"/>
    <w:rsid w:val="000A17EE"/>
    <w:rsid w:val="000A2C9A"/>
    <w:rsid w:val="000A305E"/>
    <w:rsid w:val="000A3222"/>
    <w:rsid w:val="000A36DF"/>
    <w:rsid w:val="000A3A43"/>
    <w:rsid w:val="000A4567"/>
    <w:rsid w:val="000A4D9E"/>
    <w:rsid w:val="000A5857"/>
    <w:rsid w:val="000A58BC"/>
    <w:rsid w:val="000A5982"/>
    <w:rsid w:val="000A5B92"/>
    <w:rsid w:val="000A6360"/>
    <w:rsid w:val="000A66B0"/>
    <w:rsid w:val="000A6D07"/>
    <w:rsid w:val="000A7151"/>
    <w:rsid w:val="000A73A0"/>
    <w:rsid w:val="000B190E"/>
    <w:rsid w:val="000B1AC2"/>
    <w:rsid w:val="000B2088"/>
    <w:rsid w:val="000B333B"/>
    <w:rsid w:val="000B496B"/>
    <w:rsid w:val="000B4E5B"/>
    <w:rsid w:val="000B52B9"/>
    <w:rsid w:val="000B56A3"/>
    <w:rsid w:val="000B64E7"/>
    <w:rsid w:val="000B6F53"/>
    <w:rsid w:val="000B7506"/>
    <w:rsid w:val="000B7898"/>
    <w:rsid w:val="000B7CC7"/>
    <w:rsid w:val="000C010A"/>
    <w:rsid w:val="000C11DB"/>
    <w:rsid w:val="000C1FB2"/>
    <w:rsid w:val="000C25E9"/>
    <w:rsid w:val="000C2F85"/>
    <w:rsid w:val="000C2FB8"/>
    <w:rsid w:val="000C373F"/>
    <w:rsid w:val="000C3820"/>
    <w:rsid w:val="000C394A"/>
    <w:rsid w:val="000C4B62"/>
    <w:rsid w:val="000C539B"/>
    <w:rsid w:val="000C5732"/>
    <w:rsid w:val="000C574E"/>
    <w:rsid w:val="000C5998"/>
    <w:rsid w:val="000C5BB1"/>
    <w:rsid w:val="000C5BFB"/>
    <w:rsid w:val="000C611A"/>
    <w:rsid w:val="000C6F94"/>
    <w:rsid w:val="000C7418"/>
    <w:rsid w:val="000C75AB"/>
    <w:rsid w:val="000D04E6"/>
    <w:rsid w:val="000D08DF"/>
    <w:rsid w:val="000D0960"/>
    <w:rsid w:val="000D109E"/>
    <w:rsid w:val="000D10E3"/>
    <w:rsid w:val="000D166E"/>
    <w:rsid w:val="000D1ECE"/>
    <w:rsid w:val="000D36D0"/>
    <w:rsid w:val="000D3D40"/>
    <w:rsid w:val="000D46DD"/>
    <w:rsid w:val="000D4E77"/>
    <w:rsid w:val="000D4E97"/>
    <w:rsid w:val="000D515E"/>
    <w:rsid w:val="000D5962"/>
    <w:rsid w:val="000D7874"/>
    <w:rsid w:val="000D7F23"/>
    <w:rsid w:val="000E0038"/>
    <w:rsid w:val="000E0181"/>
    <w:rsid w:val="000E02CC"/>
    <w:rsid w:val="000E0B49"/>
    <w:rsid w:val="000E131E"/>
    <w:rsid w:val="000E178A"/>
    <w:rsid w:val="000E1F9B"/>
    <w:rsid w:val="000E28BD"/>
    <w:rsid w:val="000E29D2"/>
    <w:rsid w:val="000E2B6E"/>
    <w:rsid w:val="000E2C3D"/>
    <w:rsid w:val="000E461E"/>
    <w:rsid w:val="000E46B9"/>
    <w:rsid w:val="000E4F6B"/>
    <w:rsid w:val="000E501E"/>
    <w:rsid w:val="000E50E9"/>
    <w:rsid w:val="000F0BA1"/>
    <w:rsid w:val="000F0C91"/>
    <w:rsid w:val="000F0F97"/>
    <w:rsid w:val="000F3199"/>
    <w:rsid w:val="000F38C7"/>
    <w:rsid w:val="000F3C6A"/>
    <w:rsid w:val="000F402A"/>
    <w:rsid w:val="000F40C3"/>
    <w:rsid w:val="000F44AE"/>
    <w:rsid w:val="000F6247"/>
    <w:rsid w:val="000F67E6"/>
    <w:rsid w:val="00100206"/>
    <w:rsid w:val="001008A7"/>
    <w:rsid w:val="00100E42"/>
    <w:rsid w:val="00100FEC"/>
    <w:rsid w:val="00102438"/>
    <w:rsid w:val="00102DE1"/>
    <w:rsid w:val="00103413"/>
    <w:rsid w:val="00103516"/>
    <w:rsid w:val="00103B74"/>
    <w:rsid w:val="00104166"/>
    <w:rsid w:val="00104D59"/>
    <w:rsid w:val="001050A5"/>
    <w:rsid w:val="001052CC"/>
    <w:rsid w:val="001057B0"/>
    <w:rsid w:val="00106C3D"/>
    <w:rsid w:val="0010709D"/>
    <w:rsid w:val="00107A9F"/>
    <w:rsid w:val="00110654"/>
    <w:rsid w:val="00112BF8"/>
    <w:rsid w:val="00113241"/>
    <w:rsid w:val="00114985"/>
    <w:rsid w:val="00114D84"/>
    <w:rsid w:val="00115127"/>
    <w:rsid w:val="001160D4"/>
    <w:rsid w:val="001160FA"/>
    <w:rsid w:val="00116CDB"/>
    <w:rsid w:val="00116FF5"/>
    <w:rsid w:val="00117960"/>
    <w:rsid w:val="00117AB8"/>
    <w:rsid w:val="00120335"/>
    <w:rsid w:val="00120495"/>
    <w:rsid w:val="0012077B"/>
    <w:rsid w:val="00123A3F"/>
    <w:rsid w:val="0012558A"/>
    <w:rsid w:val="0012622E"/>
    <w:rsid w:val="00126371"/>
    <w:rsid w:val="00126818"/>
    <w:rsid w:val="00126BBF"/>
    <w:rsid w:val="001276EF"/>
    <w:rsid w:val="0012780C"/>
    <w:rsid w:val="00127B13"/>
    <w:rsid w:val="00130DA9"/>
    <w:rsid w:val="001331B1"/>
    <w:rsid w:val="00133203"/>
    <w:rsid w:val="00133955"/>
    <w:rsid w:val="00133E58"/>
    <w:rsid w:val="0013427F"/>
    <w:rsid w:val="00134327"/>
    <w:rsid w:val="001347E9"/>
    <w:rsid w:val="0013576E"/>
    <w:rsid w:val="00135D77"/>
    <w:rsid w:val="00135DA2"/>
    <w:rsid w:val="00136097"/>
    <w:rsid w:val="00136285"/>
    <w:rsid w:val="00137478"/>
    <w:rsid w:val="00137618"/>
    <w:rsid w:val="001376CA"/>
    <w:rsid w:val="001376E2"/>
    <w:rsid w:val="00137BDA"/>
    <w:rsid w:val="00137C28"/>
    <w:rsid w:val="001405CB"/>
    <w:rsid w:val="00140AE6"/>
    <w:rsid w:val="00140F58"/>
    <w:rsid w:val="001417A6"/>
    <w:rsid w:val="00141C5A"/>
    <w:rsid w:val="00142360"/>
    <w:rsid w:val="001423BA"/>
    <w:rsid w:val="00142AC5"/>
    <w:rsid w:val="00142FE9"/>
    <w:rsid w:val="00143A3D"/>
    <w:rsid w:val="00145541"/>
    <w:rsid w:val="001456AC"/>
    <w:rsid w:val="00145F43"/>
    <w:rsid w:val="001467F6"/>
    <w:rsid w:val="001474B3"/>
    <w:rsid w:val="00150BAE"/>
    <w:rsid w:val="00150FC7"/>
    <w:rsid w:val="001514E1"/>
    <w:rsid w:val="001515CF"/>
    <w:rsid w:val="00151753"/>
    <w:rsid w:val="0015278E"/>
    <w:rsid w:val="001528B8"/>
    <w:rsid w:val="00152E52"/>
    <w:rsid w:val="0015362B"/>
    <w:rsid w:val="00154474"/>
    <w:rsid w:val="00154EC9"/>
    <w:rsid w:val="001555FF"/>
    <w:rsid w:val="00156B5F"/>
    <w:rsid w:val="0016105D"/>
    <w:rsid w:val="001622A8"/>
    <w:rsid w:val="001626BA"/>
    <w:rsid w:val="001630F4"/>
    <w:rsid w:val="00163435"/>
    <w:rsid w:val="001637BA"/>
    <w:rsid w:val="001645C5"/>
    <w:rsid w:val="00164FF1"/>
    <w:rsid w:val="00165219"/>
    <w:rsid w:val="00165A3B"/>
    <w:rsid w:val="00165DD6"/>
    <w:rsid w:val="00166984"/>
    <w:rsid w:val="00166AC5"/>
    <w:rsid w:val="001676A3"/>
    <w:rsid w:val="00167BB3"/>
    <w:rsid w:val="00170EEE"/>
    <w:rsid w:val="0017118A"/>
    <w:rsid w:val="001713CF"/>
    <w:rsid w:val="00171892"/>
    <w:rsid w:val="0017255C"/>
    <w:rsid w:val="001727DE"/>
    <w:rsid w:val="00172D1D"/>
    <w:rsid w:val="001737DC"/>
    <w:rsid w:val="00173C10"/>
    <w:rsid w:val="00173D5D"/>
    <w:rsid w:val="001745C9"/>
    <w:rsid w:val="00174889"/>
    <w:rsid w:val="00174912"/>
    <w:rsid w:val="00174FC9"/>
    <w:rsid w:val="001758AC"/>
    <w:rsid w:val="00175C74"/>
    <w:rsid w:val="00175CD7"/>
    <w:rsid w:val="00175FA0"/>
    <w:rsid w:val="00176149"/>
    <w:rsid w:val="00176A9C"/>
    <w:rsid w:val="00176E68"/>
    <w:rsid w:val="001778F4"/>
    <w:rsid w:val="00180624"/>
    <w:rsid w:val="00180C1C"/>
    <w:rsid w:val="00182BD8"/>
    <w:rsid w:val="00183662"/>
    <w:rsid w:val="0018406E"/>
    <w:rsid w:val="0018440B"/>
    <w:rsid w:val="00184C26"/>
    <w:rsid w:val="00185991"/>
    <w:rsid w:val="00186072"/>
    <w:rsid w:val="00186EDE"/>
    <w:rsid w:val="001870BC"/>
    <w:rsid w:val="0018719E"/>
    <w:rsid w:val="0018742C"/>
    <w:rsid w:val="0018784F"/>
    <w:rsid w:val="00190636"/>
    <w:rsid w:val="001907EE"/>
    <w:rsid w:val="00190A77"/>
    <w:rsid w:val="00190CF0"/>
    <w:rsid w:val="00190DFF"/>
    <w:rsid w:val="0019291F"/>
    <w:rsid w:val="00192C09"/>
    <w:rsid w:val="0019318D"/>
    <w:rsid w:val="001932C3"/>
    <w:rsid w:val="00193948"/>
    <w:rsid w:val="0019446D"/>
    <w:rsid w:val="00194F15"/>
    <w:rsid w:val="001950B1"/>
    <w:rsid w:val="0019651F"/>
    <w:rsid w:val="00196D52"/>
    <w:rsid w:val="0019726D"/>
    <w:rsid w:val="001A0574"/>
    <w:rsid w:val="001A08DA"/>
    <w:rsid w:val="001A0D08"/>
    <w:rsid w:val="001A0DD8"/>
    <w:rsid w:val="001A1757"/>
    <w:rsid w:val="001A1EB4"/>
    <w:rsid w:val="001A255B"/>
    <w:rsid w:val="001A28B9"/>
    <w:rsid w:val="001A3274"/>
    <w:rsid w:val="001A3448"/>
    <w:rsid w:val="001A388B"/>
    <w:rsid w:val="001A401E"/>
    <w:rsid w:val="001A42A9"/>
    <w:rsid w:val="001A4742"/>
    <w:rsid w:val="001A5CE6"/>
    <w:rsid w:val="001A663D"/>
    <w:rsid w:val="001A68D9"/>
    <w:rsid w:val="001A70C6"/>
    <w:rsid w:val="001A77B7"/>
    <w:rsid w:val="001B0379"/>
    <w:rsid w:val="001B1346"/>
    <w:rsid w:val="001B205D"/>
    <w:rsid w:val="001B20EA"/>
    <w:rsid w:val="001B2A50"/>
    <w:rsid w:val="001B2B07"/>
    <w:rsid w:val="001B3588"/>
    <w:rsid w:val="001B382D"/>
    <w:rsid w:val="001B3C46"/>
    <w:rsid w:val="001B4C69"/>
    <w:rsid w:val="001B4E01"/>
    <w:rsid w:val="001B5297"/>
    <w:rsid w:val="001B59C6"/>
    <w:rsid w:val="001B68F3"/>
    <w:rsid w:val="001B6C58"/>
    <w:rsid w:val="001B7390"/>
    <w:rsid w:val="001B7445"/>
    <w:rsid w:val="001B7491"/>
    <w:rsid w:val="001B75C1"/>
    <w:rsid w:val="001B7957"/>
    <w:rsid w:val="001B7B59"/>
    <w:rsid w:val="001C005E"/>
    <w:rsid w:val="001C0B5E"/>
    <w:rsid w:val="001C0BD7"/>
    <w:rsid w:val="001C19C7"/>
    <w:rsid w:val="001C1BFF"/>
    <w:rsid w:val="001C25BF"/>
    <w:rsid w:val="001C294C"/>
    <w:rsid w:val="001C2B0C"/>
    <w:rsid w:val="001C3494"/>
    <w:rsid w:val="001C3EB8"/>
    <w:rsid w:val="001C49DC"/>
    <w:rsid w:val="001C4B2A"/>
    <w:rsid w:val="001C5939"/>
    <w:rsid w:val="001C5CF2"/>
    <w:rsid w:val="001C6358"/>
    <w:rsid w:val="001C70D5"/>
    <w:rsid w:val="001C73BB"/>
    <w:rsid w:val="001C7EA6"/>
    <w:rsid w:val="001D2566"/>
    <w:rsid w:val="001D2F45"/>
    <w:rsid w:val="001D45B9"/>
    <w:rsid w:val="001D487C"/>
    <w:rsid w:val="001D56BC"/>
    <w:rsid w:val="001D57FD"/>
    <w:rsid w:val="001D60B9"/>
    <w:rsid w:val="001D6456"/>
    <w:rsid w:val="001D6D0C"/>
    <w:rsid w:val="001D7439"/>
    <w:rsid w:val="001D7793"/>
    <w:rsid w:val="001D7F03"/>
    <w:rsid w:val="001E03BF"/>
    <w:rsid w:val="001E041E"/>
    <w:rsid w:val="001E0BDE"/>
    <w:rsid w:val="001E1804"/>
    <w:rsid w:val="001E337E"/>
    <w:rsid w:val="001E3ED2"/>
    <w:rsid w:val="001E4348"/>
    <w:rsid w:val="001E46BA"/>
    <w:rsid w:val="001E6542"/>
    <w:rsid w:val="001E691B"/>
    <w:rsid w:val="001E7B8D"/>
    <w:rsid w:val="001E7BB2"/>
    <w:rsid w:val="001E7EFF"/>
    <w:rsid w:val="001F003A"/>
    <w:rsid w:val="001F0901"/>
    <w:rsid w:val="001F0A13"/>
    <w:rsid w:val="001F0A91"/>
    <w:rsid w:val="001F0AF0"/>
    <w:rsid w:val="001F0CD7"/>
    <w:rsid w:val="001F0D15"/>
    <w:rsid w:val="001F17CB"/>
    <w:rsid w:val="001F1C9D"/>
    <w:rsid w:val="001F28F2"/>
    <w:rsid w:val="001F2B15"/>
    <w:rsid w:val="001F320B"/>
    <w:rsid w:val="001F3AB5"/>
    <w:rsid w:val="001F3CBB"/>
    <w:rsid w:val="001F4381"/>
    <w:rsid w:val="001F6322"/>
    <w:rsid w:val="001F6995"/>
    <w:rsid w:val="00201394"/>
    <w:rsid w:val="002015F5"/>
    <w:rsid w:val="00201603"/>
    <w:rsid w:val="00201C5C"/>
    <w:rsid w:val="002026B5"/>
    <w:rsid w:val="0020272F"/>
    <w:rsid w:val="0020376D"/>
    <w:rsid w:val="00203B28"/>
    <w:rsid w:val="00203E27"/>
    <w:rsid w:val="00203ED9"/>
    <w:rsid w:val="00204337"/>
    <w:rsid w:val="00204625"/>
    <w:rsid w:val="00204761"/>
    <w:rsid w:val="0020495A"/>
    <w:rsid w:val="00204BA9"/>
    <w:rsid w:val="0020560A"/>
    <w:rsid w:val="00205B7D"/>
    <w:rsid w:val="00205C43"/>
    <w:rsid w:val="0020733D"/>
    <w:rsid w:val="0020760F"/>
    <w:rsid w:val="00207835"/>
    <w:rsid w:val="00207919"/>
    <w:rsid w:val="00207B43"/>
    <w:rsid w:val="00207B50"/>
    <w:rsid w:val="00210281"/>
    <w:rsid w:val="002102DD"/>
    <w:rsid w:val="002106F7"/>
    <w:rsid w:val="00210BD9"/>
    <w:rsid w:val="002110E1"/>
    <w:rsid w:val="00211390"/>
    <w:rsid w:val="0021171B"/>
    <w:rsid w:val="00211E35"/>
    <w:rsid w:val="002124D6"/>
    <w:rsid w:val="00212BC3"/>
    <w:rsid w:val="002133A9"/>
    <w:rsid w:val="002139CB"/>
    <w:rsid w:val="00213CCF"/>
    <w:rsid w:val="00214D00"/>
    <w:rsid w:val="0021561B"/>
    <w:rsid w:val="00215FDC"/>
    <w:rsid w:val="002160DB"/>
    <w:rsid w:val="0021642C"/>
    <w:rsid w:val="0021663E"/>
    <w:rsid w:val="002177FD"/>
    <w:rsid w:val="00217F05"/>
    <w:rsid w:val="00217FC2"/>
    <w:rsid w:val="0022079A"/>
    <w:rsid w:val="00220E00"/>
    <w:rsid w:val="00221248"/>
    <w:rsid w:val="00222D35"/>
    <w:rsid w:val="0022451E"/>
    <w:rsid w:val="00225F43"/>
    <w:rsid w:val="00225F76"/>
    <w:rsid w:val="00230043"/>
    <w:rsid w:val="00230097"/>
    <w:rsid w:val="0023126C"/>
    <w:rsid w:val="0023164B"/>
    <w:rsid w:val="00231747"/>
    <w:rsid w:val="00231FD7"/>
    <w:rsid w:val="00232952"/>
    <w:rsid w:val="0023355A"/>
    <w:rsid w:val="0023406D"/>
    <w:rsid w:val="00234601"/>
    <w:rsid w:val="00234B8F"/>
    <w:rsid w:val="0023518D"/>
    <w:rsid w:val="002358E8"/>
    <w:rsid w:val="002360AE"/>
    <w:rsid w:val="00236AE3"/>
    <w:rsid w:val="002372B1"/>
    <w:rsid w:val="00240746"/>
    <w:rsid w:val="00242439"/>
    <w:rsid w:val="00242535"/>
    <w:rsid w:val="00242FF7"/>
    <w:rsid w:val="00243691"/>
    <w:rsid w:val="00243891"/>
    <w:rsid w:val="00244A32"/>
    <w:rsid w:val="00244A47"/>
    <w:rsid w:val="00245224"/>
    <w:rsid w:val="002452C7"/>
    <w:rsid w:val="00245AF6"/>
    <w:rsid w:val="00246191"/>
    <w:rsid w:val="0024630A"/>
    <w:rsid w:val="002472BD"/>
    <w:rsid w:val="0024764B"/>
    <w:rsid w:val="0024789B"/>
    <w:rsid w:val="00247A40"/>
    <w:rsid w:val="00250119"/>
    <w:rsid w:val="002505FC"/>
    <w:rsid w:val="002507AC"/>
    <w:rsid w:val="0025145C"/>
    <w:rsid w:val="002518A2"/>
    <w:rsid w:val="002524A8"/>
    <w:rsid w:val="002524DD"/>
    <w:rsid w:val="00252AC9"/>
    <w:rsid w:val="00253197"/>
    <w:rsid w:val="002539C4"/>
    <w:rsid w:val="00253A2B"/>
    <w:rsid w:val="00254C80"/>
    <w:rsid w:val="00254DCA"/>
    <w:rsid w:val="00255085"/>
    <w:rsid w:val="002551AF"/>
    <w:rsid w:val="00255364"/>
    <w:rsid w:val="00255688"/>
    <w:rsid w:val="00255868"/>
    <w:rsid w:val="00255AB2"/>
    <w:rsid w:val="002560BB"/>
    <w:rsid w:val="002561B4"/>
    <w:rsid w:val="002561F2"/>
    <w:rsid w:val="002569B7"/>
    <w:rsid w:val="0025740F"/>
    <w:rsid w:val="002577CC"/>
    <w:rsid w:val="0026027B"/>
    <w:rsid w:val="00260EC2"/>
    <w:rsid w:val="00261294"/>
    <w:rsid w:val="002614AA"/>
    <w:rsid w:val="0026291A"/>
    <w:rsid w:val="002648D6"/>
    <w:rsid w:val="002648DE"/>
    <w:rsid w:val="002651EB"/>
    <w:rsid w:val="00265233"/>
    <w:rsid w:val="0026616D"/>
    <w:rsid w:val="0026750F"/>
    <w:rsid w:val="00267A6B"/>
    <w:rsid w:val="00267DB1"/>
    <w:rsid w:val="00270464"/>
    <w:rsid w:val="0027136E"/>
    <w:rsid w:val="00271F99"/>
    <w:rsid w:val="00272FE5"/>
    <w:rsid w:val="00274547"/>
    <w:rsid w:val="0027468B"/>
    <w:rsid w:val="00274857"/>
    <w:rsid w:val="00274F9B"/>
    <w:rsid w:val="00275094"/>
    <w:rsid w:val="00275315"/>
    <w:rsid w:val="002758DF"/>
    <w:rsid w:val="00276087"/>
    <w:rsid w:val="00276379"/>
    <w:rsid w:val="00276DD2"/>
    <w:rsid w:val="00277016"/>
    <w:rsid w:val="0027716D"/>
    <w:rsid w:val="00277382"/>
    <w:rsid w:val="0027787B"/>
    <w:rsid w:val="00277FC2"/>
    <w:rsid w:val="002800DE"/>
    <w:rsid w:val="00280315"/>
    <w:rsid w:val="0028092F"/>
    <w:rsid w:val="00280965"/>
    <w:rsid w:val="002809B2"/>
    <w:rsid w:val="002810DC"/>
    <w:rsid w:val="002811A1"/>
    <w:rsid w:val="002815E3"/>
    <w:rsid w:val="00281A71"/>
    <w:rsid w:val="00281FB2"/>
    <w:rsid w:val="00282AF8"/>
    <w:rsid w:val="00282B05"/>
    <w:rsid w:val="00282C52"/>
    <w:rsid w:val="002841BE"/>
    <w:rsid w:val="002845C8"/>
    <w:rsid w:val="00285DBC"/>
    <w:rsid w:val="00286647"/>
    <w:rsid w:val="00286CFB"/>
    <w:rsid w:val="00287155"/>
    <w:rsid w:val="0028774A"/>
    <w:rsid w:val="00287BD3"/>
    <w:rsid w:val="00290361"/>
    <w:rsid w:val="002907A4"/>
    <w:rsid w:val="002908BE"/>
    <w:rsid w:val="00290DEB"/>
    <w:rsid w:val="00290FB6"/>
    <w:rsid w:val="002916C6"/>
    <w:rsid w:val="00291EB0"/>
    <w:rsid w:val="00292830"/>
    <w:rsid w:val="00292A32"/>
    <w:rsid w:val="00292F78"/>
    <w:rsid w:val="00294327"/>
    <w:rsid w:val="0029437D"/>
    <w:rsid w:val="0029490E"/>
    <w:rsid w:val="002954DB"/>
    <w:rsid w:val="0029696B"/>
    <w:rsid w:val="00297794"/>
    <w:rsid w:val="00297AFC"/>
    <w:rsid w:val="00297EE6"/>
    <w:rsid w:val="002A03D6"/>
    <w:rsid w:val="002A0B0D"/>
    <w:rsid w:val="002A0CCC"/>
    <w:rsid w:val="002A0FD1"/>
    <w:rsid w:val="002A143A"/>
    <w:rsid w:val="002A17FE"/>
    <w:rsid w:val="002A187F"/>
    <w:rsid w:val="002A34B8"/>
    <w:rsid w:val="002A3AD4"/>
    <w:rsid w:val="002A3F4A"/>
    <w:rsid w:val="002A42CA"/>
    <w:rsid w:val="002A47A4"/>
    <w:rsid w:val="002A49C4"/>
    <w:rsid w:val="002A4FA4"/>
    <w:rsid w:val="002A5CAD"/>
    <w:rsid w:val="002A6456"/>
    <w:rsid w:val="002A6915"/>
    <w:rsid w:val="002A7B45"/>
    <w:rsid w:val="002B0822"/>
    <w:rsid w:val="002B0BFA"/>
    <w:rsid w:val="002B118C"/>
    <w:rsid w:val="002B17C1"/>
    <w:rsid w:val="002B1989"/>
    <w:rsid w:val="002B2A7B"/>
    <w:rsid w:val="002B2B87"/>
    <w:rsid w:val="002B2C53"/>
    <w:rsid w:val="002B3AD6"/>
    <w:rsid w:val="002B4160"/>
    <w:rsid w:val="002B43DF"/>
    <w:rsid w:val="002B452C"/>
    <w:rsid w:val="002B4CE7"/>
    <w:rsid w:val="002B5597"/>
    <w:rsid w:val="002B55C9"/>
    <w:rsid w:val="002B5733"/>
    <w:rsid w:val="002B6019"/>
    <w:rsid w:val="002B6F11"/>
    <w:rsid w:val="002B7298"/>
    <w:rsid w:val="002B7A14"/>
    <w:rsid w:val="002B7EBE"/>
    <w:rsid w:val="002C0260"/>
    <w:rsid w:val="002C0613"/>
    <w:rsid w:val="002C0ADA"/>
    <w:rsid w:val="002C0B64"/>
    <w:rsid w:val="002C0BF7"/>
    <w:rsid w:val="002C0CF0"/>
    <w:rsid w:val="002C2365"/>
    <w:rsid w:val="002C284E"/>
    <w:rsid w:val="002C2C5B"/>
    <w:rsid w:val="002C360B"/>
    <w:rsid w:val="002C3786"/>
    <w:rsid w:val="002C3B76"/>
    <w:rsid w:val="002C4665"/>
    <w:rsid w:val="002C4E68"/>
    <w:rsid w:val="002C4E77"/>
    <w:rsid w:val="002C5094"/>
    <w:rsid w:val="002C5116"/>
    <w:rsid w:val="002C57F0"/>
    <w:rsid w:val="002C60B0"/>
    <w:rsid w:val="002C6257"/>
    <w:rsid w:val="002C6349"/>
    <w:rsid w:val="002C68CE"/>
    <w:rsid w:val="002C6BAD"/>
    <w:rsid w:val="002C6D2E"/>
    <w:rsid w:val="002C7A38"/>
    <w:rsid w:val="002D1421"/>
    <w:rsid w:val="002D15BB"/>
    <w:rsid w:val="002D17C8"/>
    <w:rsid w:val="002D2A18"/>
    <w:rsid w:val="002D3103"/>
    <w:rsid w:val="002D32C4"/>
    <w:rsid w:val="002D47C5"/>
    <w:rsid w:val="002D4878"/>
    <w:rsid w:val="002D5658"/>
    <w:rsid w:val="002D5A35"/>
    <w:rsid w:val="002D6101"/>
    <w:rsid w:val="002D65F7"/>
    <w:rsid w:val="002D6963"/>
    <w:rsid w:val="002D6F6C"/>
    <w:rsid w:val="002D7415"/>
    <w:rsid w:val="002D786F"/>
    <w:rsid w:val="002D790B"/>
    <w:rsid w:val="002E010D"/>
    <w:rsid w:val="002E0E56"/>
    <w:rsid w:val="002E138E"/>
    <w:rsid w:val="002E2963"/>
    <w:rsid w:val="002E2D8A"/>
    <w:rsid w:val="002E4F17"/>
    <w:rsid w:val="002E5679"/>
    <w:rsid w:val="002E597A"/>
    <w:rsid w:val="002E60C6"/>
    <w:rsid w:val="002E63AE"/>
    <w:rsid w:val="002E6A03"/>
    <w:rsid w:val="002E6C3F"/>
    <w:rsid w:val="002E6CA2"/>
    <w:rsid w:val="002E6DAF"/>
    <w:rsid w:val="002E7B84"/>
    <w:rsid w:val="002F0413"/>
    <w:rsid w:val="002F114A"/>
    <w:rsid w:val="002F18E6"/>
    <w:rsid w:val="002F253B"/>
    <w:rsid w:val="002F25CF"/>
    <w:rsid w:val="002F2DBA"/>
    <w:rsid w:val="002F2FD3"/>
    <w:rsid w:val="002F41A2"/>
    <w:rsid w:val="002F42B3"/>
    <w:rsid w:val="002F49D0"/>
    <w:rsid w:val="002F49F8"/>
    <w:rsid w:val="002F56C2"/>
    <w:rsid w:val="002F575C"/>
    <w:rsid w:val="002F601D"/>
    <w:rsid w:val="002F642B"/>
    <w:rsid w:val="002F6643"/>
    <w:rsid w:val="002F767E"/>
    <w:rsid w:val="002F7B57"/>
    <w:rsid w:val="00300533"/>
    <w:rsid w:val="003016DB"/>
    <w:rsid w:val="00301CBF"/>
    <w:rsid w:val="00302015"/>
    <w:rsid w:val="00303F8C"/>
    <w:rsid w:val="0030443F"/>
    <w:rsid w:val="00304664"/>
    <w:rsid w:val="00304CD7"/>
    <w:rsid w:val="00305277"/>
    <w:rsid w:val="00305E31"/>
    <w:rsid w:val="00306732"/>
    <w:rsid w:val="00306908"/>
    <w:rsid w:val="00307099"/>
    <w:rsid w:val="0030745E"/>
    <w:rsid w:val="003076E4"/>
    <w:rsid w:val="003105EB"/>
    <w:rsid w:val="00310601"/>
    <w:rsid w:val="00310B2E"/>
    <w:rsid w:val="00310F98"/>
    <w:rsid w:val="003115B6"/>
    <w:rsid w:val="00311A69"/>
    <w:rsid w:val="00312B07"/>
    <w:rsid w:val="003150E7"/>
    <w:rsid w:val="00315567"/>
    <w:rsid w:val="00315B04"/>
    <w:rsid w:val="00316BF4"/>
    <w:rsid w:val="00316F12"/>
    <w:rsid w:val="00317B05"/>
    <w:rsid w:val="00317CDB"/>
    <w:rsid w:val="003200D1"/>
    <w:rsid w:val="00320CEA"/>
    <w:rsid w:val="003210D2"/>
    <w:rsid w:val="00321382"/>
    <w:rsid w:val="00322589"/>
    <w:rsid w:val="00322A92"/>
    <w:rsid w:val="0032367E"/>
    <w:rsid w:val="0032403D"/>
    <w:rsid w:val="00324331"/>
    <w:rsid w:val="003257E3"/>
    <w:rsid w:val="00327982"/>
    <w:rsid w:val="003315CC"/>
    <w:rsid w:val="00331B72"/>
    <w:rsid w:val="00331BA7"/>
    <w:rsid w:val="00331BE2"/>
    <w:rsid w:val="0033303A"/>
    <w:rsid w:val="003330C5"/>
    <w:rsid w:val="00333485"/>
    <w:rsid w:val="00333554"/>
    <w:rsid w:val="003335CD"/>
    <w:rsid w:val="00333D51"/>
    <w:rsid w:val="00333DE2"/>
    <w:rsid w:val="003343EA"/>
    <w:rsid w:val="003353CD"/>
    <w:rsid w:val="003354DA"/>
    <w:rsid w:val="003359E4"/>
    <w:rsid w:val="00335F6B"/>
    <w:rsid w:val="0033672E"/>
    <w:rsid w:val="00336CB2"/>
    <w:rsid w:val="0033763A"/>
    <w:rsid w:val="00337EF7"/>
    <w:rsid w:val="00340772"/>
    <w:rsid w:val="00341DDA"/>
    <w:rsid w:val="00341E77"/>
    <w:rsid w:val="00342C6E"/>
    <w:rsid w:val="00343442"/>
    <w:rsid w:val="00345078"/>
    <w:rsid w:val="00345264"/>
    <w:rsid w:val="003457B9"/>
    <w:rsid w:val="00346011"/>
    <w:rsid w:val="003466BE"/>
    <w:rsid w:val="00346F39"/>
    <w:rsid w:val="003472BD"/>
    <w:rsid w:val="00347514"/>
    <w:rsid w:val="00347764"/>
    <w:rsid w:val="003478B6"/>
    <w:rsid w:val="00347DC5"/>
    <w:rsid w:val="0035012A"/>
    <w:rsid w:val="0035053E"/>
    <w:rsid w:val="003506EF"/>
    <w:rsid w:val="00350970"/>
    <w:rsid w:val="00351344"/>
    <w:rsid w:val="00351948"/>
    <w:rsid w:val="0035242D"/>
    <w:rsid w:val="003525AF"/>
    <w:rsid w:val="00352B77"/>
    <w:rsid w:val="00353174"/>
    <w:rsid w:val="00353194"/>
    <w:rsid w:val="00353318"/>
    <w:rsid w:val="0035358C"/>
    <w:rsid w:val="0035359A"/>
    <w:rsid w:val="00353DFF"/>
    <w:rsid w:val="00354BC5"/>
    <w:rsid w:val="003552CF"/>
    <w:rsid w:val="00355348"/>
    <w:rsid w:val="00355A38"/>
    <w:rsid w:val="00355D75"/>
    <w:rsid w:val="003568D0"/>
    <w:rsid w:val="00356B80"/>
    <w:rsid w:val="00356CE5"/>
    <w:rsid w:val="0035739F"/>
    <w:rsid w:val="003578E8"/>
    <w:rsid w:val="00360786"/>
    <w:rsid w:val="00360BCF"/>
    <w:rsid w:val="00361289"/>
    <w:rsid w:val="0036164D"/>
    <w:rsid w:val="00361CAE"/>
    <w:rsid w:val="00361CE4"/>
    <w:rsid w:val="0036319F"/>
    <w:rsid w:val="00363618"/>
    <w:rsid w:val="00363C16"/>
    <w:rsid w:val="00364564"/>
    <w:rsid w:val="00364DE6"/>
    <w:rsid w:val="00364F31"/>
    <w:rsid w:val="003651D1"/>
    <w:rsid w:val="003658D9"/>
    <w:rsid w:val="00365D92"/>
    <w:rsid w:val="00365FFA"/>
    <w:rsid w:val="00366DC3"/>
    <w:rsid w:val="003674C0"/>
    <w:rsid w:val="00367D77"/>
    <w:rsid w:val="0037006A"/>
    <w:rsid w:val="00371BD7"/>
    <w:rsid w:val="00371DDC"/>
    <w:rsid w:val="003729EB"/>
    <w:rsid w:val="0037304D"/>
    <w:rsid w:val="00373633"/>
    <w:rsid w:val="0037387E"/>
    <w:rsid w:val="00374168"/>
    <w:rsid w:val="00374E99"/>
    <w:rsid w:val="00375A36"/>
    <w:rsid w:val="00375C58"/>
    <w:rsid w:val="00376593"/>
    <w:rsid w:val="0037768B"/>
    <w:rsid w:val="00377E74"/>
    <w:rsid w:val="0038063F"/>
    <w:rsid w:val="00381CEC"/>
    <w:rsid w:val="0038220F"/>
    <w:rsid w:val="00382718"/>
    <w:rsid w:val="00383107"/>
    <w:rsid w:val="0038345B"/>
    <w:rsid w:val="00383A92"/>
    <w:rsid w:val="00383B25"/>
    <w:rsid w:val="00383F47"/>
    <w:rsid w:val="00384206"/>
    <w:rsid w:val="00384E67"/>
    <w:rsid w:val="00385224"/>
    <w:rsid w:val="00385391"/>
    <w:rsid w:val="00385AAF"/>
    <w:rsid w:val="003861CF"/>
    <w:rsid w:val="0038682A"/>
    <w:rsid w:val="0038790E"/>
    <w:rsid w:val="00387B36"/>
    <w:rsid w:val="00387C32"/>
    <w:rsid w:val="003922FC"/>
    <w:rsid w:val="003926BD"/>
    <w:rsid w:val="003928F9"/>
    <w:rsid w:val="00392DDD"/>
    <w:rsid w:val="00392E75"/>
    <w:rsid w:val="00393A3A"/>
    <w:rsid w:val="00394319"/>
    <w:rsid w:val="003950AC"/>
    <w:rsid w:val="00395C16"/>
    <w:rsid w:val="00395F11"/>
    <w:rsid w:val="00396980"/>
    <w:rsid w:val="00396EDA"/>
    <w:rsid w:val="003A007D"/>
    <w:rsid w:val="003A067C"/>
    <w:rsid w:val="003A0871"/>
    <w:rsid w:val="003A0CFF"/>
    <w:rsid w:val="003A0E86"/>
    <w:rsid w:val="003A294E"/>
    <w:rsid w:val="003A3316"/>
    <w:rsid w:val="003A3C40"/>
    <w:rsid w:val="003A480F"/>
    <w:rsid w:val="003A487A"/>
    <w:rsid w:val="003A4BEF"/>
    <w:rsid w:val="003A4E2F"/>
    <w:rsid w:val="003A50CD"/>
    <w:rsid w:val="003A50FE"/>
    <w:rsid w:val="003A5426"/>
    <w:rsid w:val="003A54AE"/>
    <w:rsid w:val="003A5547"/>
    <w:rsid w:val="003A555B"/>
    <w:rsid w:val="003A5C8A"/>
    <w:rsid w:val="003A5EDB"/>
    <w:rsid w:val="003A6043"/>
    <w:rsid w:val="003A6947"/>
    <w:rsid w:val="003A6A8D"/>
    <w:rsid w:val="003A7B35"/>
    <w:rsid w:val="003A7BF2"/>
    <w:rsid w:val="003B024C"/>
    <w:rsid w:val="003B1B2E"/>
    <w:rsid w:val="003B2534"/>
    <w:rsid w:val="003B2595"/>
    <w:rsid w:val="003B26A5"/>
    <w:rsid w:val="003B270C"/>
    <w:rsid w:val="003B275D"/>
    <w:rsid w:val="003B2871"/>
    <w:rsid w:val="003B2F89"/>
    <w:rsid w:val="003B37AD"/>
    <w:rsid w:val="003B3E02"/>
    <w:rsid w:val="003B487D"/>
    <w:rsid w:val="003B4D9E"/>
    <w:rsid w:val="003B58CA"/>
    <w:rsid w:val="003B5AAA"/>
    <w:rsid w:val="003B6514"/>
    <w:rsid w:val="003B6FBB"/>
    <w:rsid w:val="003B7B51"/>
    <w:rsid w:val="003C017A"/>
    <w:rsid w:val="003C05E4"/>
    <w:rsid w:val="003C0854"/>
    <w:rsid w:val="003C093C"/>
    <w:rsid w:val="003C167B"/>
    <w:rsid w:val="003C1A99"/>
    <w:rsid w:val="003C295C"/>
    <w:rsid w:val="003C2ADC"/>
    <w:rsid w:val="003C35DD"/>
    <w:rsid w:val="003C428F"/>
    <w:rsid w:val="003C4AE8"/>
    <w:rsid w:val="003C53E8"/>
    <w:rsid w:val="003C5445"/>
    <w:rsid w:val="003C5DC5"/>
    <w:rsid w:val="003C5E4C"/>
    <w:rsid w:val="003C619C"/>
    <w:rsid w:val="003C62B6"/>
    <w:rsid w:val="003C6589"/>
    <w:rsid w:val="003C6FE1"/>
    <w:rsid w:val="003C7B14"/>
    <w:rsid w:val="003C7EBF"/>
    <w:rsid w:val="003C7EFD"/>
    <w:rsid w:val="003D02B7"/>
    <w:rsid w:val="003D159C"/>
    <w:rsid w:val="003D3741"/>
    <w:rsid w:val="003D497A"/>
    <w:rsid w:val="003D4CB4"/>
    <w:rsid w:val="003D6CCD"/>
    <w:rsid w:val="003D6FEC"/>
    <w:rsid w:val="003D7065"/>
    <w:rsid w:val="003D749C"/>
    <w:rsid w:val="003D79A2"/>
    <w:rsid w:val="003D7C6A"/>
    <w:rsid w:val="003E0E9E"/>
    <w:rsid w:val="003E1FD6"/>
    <w:rsid w:val="003E20E3"/>
    <w:rsid w:val="003E2836"/>
    <w:rsid w:val="003E3C43"/>
    <w:rsid w:val="003E497D"/>
    <w:rsid w:val="003E4C7E"/>
    <w:rsid w:val="003E52FB"/>
    <w:rsid w:val="003E5919"/>
    <w:rsid w:val="003E5E1C"/>
    <w:rsid w:val="003E6EF7"/>
    <w:rsid w:val="003E7428"/>
    <w:rsid w:val="003E77C0"/>
    <w:rsid w:val="003F013F"/>
    <w:rsid w:val="003F045D"/>
    <w:rsid w:val="003F0BE2"/>
    <w:rsid w:val="003F11D5"/>
    <w:rsid w:val="003F3A99"/>
    <w:rsid w:val="003F40F1"/>
    <w:rsid w:val="003F439E"/>
    <w:rsid w:val="003F43F5"/>
    <w:rsid w:val="003F477C"/>
    <w:rsid w:val="003F523A"/>
    <w:rsid w:val="003F7058"/>
    <w:rsid w:val="004003C1"/>
    <w:rsid w:val="00400B71"/>
    <w:rsid w:val="00401F37"/>
    <w:rsid w:val="00403B54"/>
    <w:rsid w:val="00404BDA"/>
    <w:rsid w:val="00404D1C"/>
    <w:rsid w:val="004053BB"/>
    <w:rsid w:val="0040569D"/>
    <w:rsid w:val="00405730"/>
    <w:rsid w:val="004057ED"/>
    <w:rsid w:val="00405D7D"/>
    <w:rsid w:val="00406252"/>
    <w:rsid w:val="0041006E"/>
    <w:rsid w:val="0041031D"/>
    <w:rsid w:val="0041042D"/>
    <w:rsid w:val="004108EC"/>
    <w:rsid w:val="00410FEB"/>
    <w:rsid w:val="004131D2"/>
    <w:rsid w:val="00413515"/>
    <w:rsid w:val="0041378D"/>
    <w:rsid w:val="00413C34"/>
    <w:rsid w:val="00413D82"/>
    <w:rsid w:val="00414451"/>
    <w:rsid w:val="00415022"/>
    <w:rsid w:val="00415C8A"/>
    <w:rsid w:val="00415DE6"/>
    <w:rsid w:val="00416DDA"/>
    <w:rsid w:val="0041709E"/>
    <w:rsid w:val="00417A43"/>
    <w:rsid w:val="00417AA2"/>
    <w:rsid w:val="00417FC1"/>
    <w:rsid w:val="0042016C"/>
    <w:rsid w:val="0042024C"/>
    <w:rsid w:val="004204FB"/>
    <w:rsid w:val="00420E75"/>
    <w:rsid w:val="0042106C"/>
    <w:rsid w:val="004213B3"/>
    <w:rsid w:val="004229C7"/>
    <w:rsid w:val="00422C63"/>
    <w:rsid w:val="00422D27"/>
    <w:rsid w:val="004234D3"/>
    <w:rsid w:val="00423589"/>
    <w:rsid w:val="0042373E"/>
    <w:rsid w:val="0042378A"/>
    <w:rsid w:val="00423EB7"/>
    <w:rsid w:val="00424915"/>
    <w:rsid w:val="00425BDF"/>
    <w:rsid w:val="00426976"/>
    <w:rsid w:val="004269B5"/>
    <w:rsid w:val="00426D76"/>
    <w:rsid w:val="00427BEA"/>
    <w:rsid w:val="00427DD6"/>
    <w:rsid w:val="004304B6"/>
    <w:rsid w:val="004313EA"/>
    <w:rsid w:val="00431EFE"/>
    <w:rsid w:val="004323B8"/>
    <w:rsid w:val="00432BDD"/>
    <w:rsid w:val="00432D24"/>
    <w:rsid w:val="00432FD1"/>
    <w:rsid w:val="0043328E"/>
    <w:rsid w:val="0043420E"/>
    <w:rsid w:val="0043464D"/>
    <w:rsid w:val="00434CEF"/>
    <w:rsid w:val="0043537B"/>
    <w:rsid w:val="0043569A"/>
    <w:rsid w:val="00436399"/>
    <w:rsid w:val="004363F8"/>
    <w:rsid w:val="00437669"/>
    <w:rsid w:val="00437714"/>
    <w:rsid w:val="00440104"/>
    <w:rsid w:val="0044078E"/>
    <w:rsid w:val="00440A79"/>
    <w:rsid w:val="004410CB"/>
    <w:rsid w:val="004425EA"/>
    <w:rsid w:val="004440DE"/>
    <w:rsid w:val="00444176"/>
    <w:rsid w:val="00444A5D"/>
    <w:rsid w:val="004453D2"/>
    <w:rsid w:val="00446061"/>
    <w:rsid w:val="004476D8"/>
    <w:rsid w:val="00451CF7"/>
    <w:rsid w:val="004523A1"/>
    <w:rsid w:val="00453C01"/>
    <w:rsid w:val="00454BCC"/>
    <w:rsid w:val="0045505D"/>
    <w:rsid w:val="004553C3"/>
    <w:rsid w:val="00456428"/>
    <w:rsid w:val="004568CA"/>
    <w:rsid w:val="004574CC"/>
    <w:rsid w:val="00457566"/>
    <w:rsid w:val="00457EE4"/>
    <w:rsid w:val="0046015F"/>
    <w:rsid w:val="00460188"/>
    <w:rsid w:val="004601B9"/>
    <w:rsid w:val="004612DD"/>
    <w:rsid w:val="00461D48"/>
    <w:rsid w:val="004620A0"/>
    <w:rsid w:val="00462697"/>
    <w:rsid w:val="00462D3F"/>
    <w:rsid w:val="00463B27"/>
    <w:rsid w:val="00464D8C"/>
    <w:rsid w:val="0046521C"/>
    <w:rsid w:val="004655FA"/>
    <w:rsid w:val="0046595F"/>
    <w:rsid w:val="0046597A"/>
    <w:rsid w:val="0046653E"/>
    <w:rsid w:val="00467832"/>
    <w:rsid w:val="004678C4"/>
    <w:rsid w:val="00467C1A"/>
    <w:rsid w:val="00467EE8"/>
    <w:rsid w:val="00467F98"/>
    <w:rsid w:val="0047046F"/>
    <w:rsid w:val="0047066F"/>
    <w:rsid w:val="004712A9"/>
    <w:rsid w:val="00471375"/>
    <w:rsid w:val="004713C1"/>
    <w:rsid w:val="00471555"/>
    <w:rsid w:val="00472BFB"/>
    <w:rsid w:val="00472EFE"/>
    <w:rsid w:val="00473870"/>
    <w:rsid w:val="00473F97"/>
    <w:rsid w:val="004747B3"/>
    <w:rsid w:val="004751C9"/>
    <w:rsid w:val="00475A1A"/>
    <w:rsid w:val="00475D1D"/>
    <w:rsid w:val="00477C73"/>
    <w:rsid w:val="00480469"/>
    <w:rsid w:val="00480AB2"/>
    <w:rsid w:val="00480D7C"/>
    <w:rsid w:val="00481600"/>
    <w:rsid w:val="00481FF8"/>
    <w:rsid w:val="00482337"/>
    <w:rsid w:val="00482BDF"/>
    <w:rsid w:val="0048378A"/>
    <w:rsid w:val="00484041"/>
    <w:rsid w:val="004847F5"/>
    <w:rsid w:val="0048531C"/>
    <w:rsid w:val="00485EB1"/>
    <w:rsid w:val="0048603A"/>
    <w:rsid w:val="004865C9"/>
    <w:rsid w:val="00486653"/>
    <w:rsid w:val="004868FA"/>
    <w:rsid w:val="0048698E"/>
    <w:rsid w:val="004870C2"/>
    <w:rsid w:val="00487280"/>
    <w:rsid w:val="00490019"/>
    <w:rsid w:val="004901B7"/>
    <w:rsid w:val="004905C3"/>
    <w:rsid w:val="00490799"/>
    <w:rsid w:val="004922D9"/>
    <w:rsid w:val="00492C31"/>
    <w:rsid w:val="0049388B"/>
    <w:rsid w:val="004938E7"/>
    <w:rsid w:val="004940A1"/>
    <w:rsid w:val="0049414C"/>
    <w:rsid w:val="00494749"/>
    <w:rsid w:val="00494AF9"/>
    <w:rsid w:val="00495ACF"/>
    <w:rsid w:val="00495B51"/>
    <w:rsid w:val="0049644E"/>
    <w:rsid w:val="00497388"/>
    <w:rsid w:val="004974BD"/>
    <w:rsid w:val="00497931"/>
    <w:rsid w:val="00497F7E"/>
    <w:rsid w:val="004A0564"/>
    <w:rsid w:val="004A2007"/>
    <w:rsid w:val="004A250C"/>
    <w:rsid w:val="004A2D74"/>
    <w:rsid w:val="004A3438"/>
    <w:rsid w:val="004A40DA"/>
    <w:rsid w:val="004A4450"/>
    <w:rsid w:val="004A4492"/>
    <w:rsid w:val="004A4737"/>
    <w:rsid w:val="004A48B5"/>
    <w:rsid w:val="004A5E5E"/>
    <w:rsid w:val="004A6018"/>
    <w:rsid w:val="004A61FC"/>
    <w:rsid w:val="004A62EF"/>
    <w:rsid w:val="004A7305"/>
    <w:rsid w:val="004B04E9"/>
    <w:rsid w:val="004B0BFB"/>
    <w:rsid w:val="004B0C84"/>
    <w:rsid w:val="004B0CF6"/>
    <w:rsid w:val="004B1506"/>
    <w:rsid w:val="004B1DDC"/>
    <w:rsid w:val="004B2045"/>
    <w:rsid w:val="004B36D7"/>
    <w:rsid w:val="004B4B8A"/>
    <w:rsid w:val="004B5414"/>
    <w:rsid w:val="004B5636"/>
    <w:rsid w:val="004B582F"/>
    <w:rsid w:val="004B62E6"/>
    <w:rsid w:val="004B7CE2"/>
    <w:rsid w:val="004C06BC"/>
    <w:rsid w:val="004C1B00"/>
    <w:rsid w:val="004C1B65"/>
    <w:rsid w:val="004C1D83"/>
    <w:rsid w:val="004C1EA1"/>
    <w:rsid w:val="004C1F33"/>
    <w:rsid w:val="004C2B21"/>
    <w:rsid w:val="004C34C0"/>
    <w:rsid w:val="004C3CF1"/>
    <w:rsid w:val="004C467B"/>
    <w:rsid w:val="004C492B"/>
    <w:rsid w:val="004C4E26"/>
    <w:rsid w:val="004C4E31"/>
    <w:rsid w:val="004C50D9"/>
    <w:rsid w:val="004C5446"/>
    <w:rsid w:val="004C5C80"/>
    <w:rsid w:val="004C5F7D"/>
    <w:rsid w:val="004C60A3"/>
    <w:rsid w:val="004C630E"/>
    <w:rsid w:val="004C68A5"/>
    <w:rsid w:val="004C6BF0"/>
    <w:rsid w:val="004C7EA2"/>
    <w:rsid w:val="004D0ABB"/>
    <w:rsid w:val="004D111F"/>
    <w:rsid w:val="004D2BCE"/>
    <w:rsid w:val="004D3C66"/>
    <w:rsid w:val="004D44F4"/>
    <w:rsid w:val="004D4858"/>
    <w:rsid w:val="004D56AD"/>
    <w:rsid w:val="004D5FFE"/>
    <w:rsid w:val="004D697E"/>
    <w:rsid w:val="004D6F13"/>
    <w:rsid w:val="004D76C7"/>
    <w:rsid w:val="004D7E2A"/>
    <w:rsid w:val="004E024F"/>
    <w:rsid w:val="004E07A5"/>
    <w:rsid w:val="004E12F7"/>
    <w:rsid w:val="004E1D89"/>
    <w:rsid w:val="004E21BC"/>
    <w:rsid w:val="004E2609"/>
    <w:rsid w:val="004E2E36"/>
    <w:rsid w:val="004E3599"/>
    <w:rsid w:val="004E4509"/>
    <w:rsid w:val="004E5E15"/>
    <w:rsid w:val="004E645E"/>
    <w:rsid w:val="004E78DF"/>
    <w:rsid w:val="004F08E4"/>
    <w:rsid w:val="004F09FC"/>
    <w:rsid w:val="004F0EB7"/>
    <w:rsid w:val="004F1B66"/>
    <w:rsid w:val="004F2B79"/>
    <w:rsid w:val="004F2E2D"/>
    <w:rsid w:val="004F33E4"/>
    <w:rsid w:val="004F4A47"/>
    <w:rsid w:val="004F4D61"/>
    <w:rsid w:val="004F4F99"/>
    <w:rsid w:val="004F595F"/>
    <w:rsid w:val="004F59C6"/>
    <w:rsid w:val="004F6DE4"/>
    <w:rsid w:val="004F7540"/>
    <w:rsid w:val="004F7A79"/>
    <w:rsid w:val="004F7FDB"/>
    <w:rsid w:val="00500FCC"/>
    <w:rsid w:val="00501778"/>
    <w:rsid w:val="0050189D"/>
    <w:rsid w:val="00501979"/>
    <w:rsid w:val="00502333"/>
    <w:rsid w:val="00503518"/>
    <w:rsid w:val="00503C80"/>
    <w:rsid w:val="005040AC"/>
    <w:rsid w:val="005056B3"/>
    <w:rsid w:val="0050604D"/>
    <w:rsid w:val="00506860"/>
    <w:rsid w:val="00506BA5"/>
    <w:rsid w:val="00506BC8"/>
    <w:rsid w:val="00506C66"/>
    <w:rsid w:val="00506E52"/>
    <w:rsid w:val="00506F45"/>
    <w:rsid w:val="005103B8"/>
    <w:rsid w:val="0051066F"/>
    <w:rsid w:val="005107DF"/>
    <w:rsid w:val="005115D7"/>
    <w:rsid w:val="005123FF"/>
    <w:rsid w:val="00512CE5"/>
    <w:rsid w:val="00513AAF"/>
    <w:rsid w:val="00513DE4"/>
    <w:rsid w:val="00513E18"/>
    <w:rsid w:val="0051520E"/>
    <w:rsid w:val="005154F2"/>
    <w:rsid w:val="005159B5"/>
    <w:rsid w:val="00515B45"/>
    <w:rsid w:val="00515C41"/>
    <w:rsid w:val="00516D2B"/>
    <w:rsid w:val="00517319"/>
    <w:rsid w:val="00517B36"/>
    <w:rsid w:val="00517F85"/>
    <w:rsid w:val="0052089B"/>
    <w:rsid w:val="00521709"/>
    <w:rsid w:val="00521D28"/>
    <w:rsid w:val="00522375"/>
    <w:rsid w:val="0052251F"/>
    <w:rsid w:val="005231C3"/>
    <w:rsid w:val="0052335A"/>
    <w:rsid w:val="0052372D"/>
    <w:rsid w:val="00524951"/>
    <w:rsid w:val="00525311"/>
    <w:rsid w:val="00525944"/>
    <w:rsid w:val="0053085D"/>
    <w:rsid w:val="005309DA"/>
    <w:rsid w:val="005315AA"/>
    <w:rsid w:val="005319AF"/>
    <w:rsid w:val="00531A88"/>
    <w:rsid w:val="00531F7E"/>
    <w:rsid w:val="0053246D"/>
    <w:rsid w:val="005325E9"/>
    <w:rsid w:val="00533118"/>
    <w:rsid w:val="00533497"/>
    <w:rsid w:val="005335D9"/>
    <w:rsid w:val="00533FC0"/>
    <w:rsid w:val="00535198"/>
    <w:rsid w:val="005365DD"/>
    <w:rsid w:val="00537130"/>
    <w:rsid w:val="00537797"/>
    <w:rsid w:val="00537935"/>
    <w:rsid w:val="0054053A"/>
    <w:rsid w:val="005408F8"/>
    <w:rsid w:val="005419CA"/>
    <w:rsid w:val="00541F5A"/>
    <w:rsid w:val="0054248B"/>
    <w:rsid w:val="00542AAF"/>
    <w:rsid w:val="00542D29"/>
    <w:rsid w:val="005444E3"/>
    <w:rsid w:val="00544802"/>
    <w:rsid w:val="0054582E"/>
    <w:rsid w:val="0054611F"/>
    <w:rsid w:val="00547A34"/>
    <w:rsid w:val="00550BEB"/>
    <w:rsid w:val="00550D84"/>
    <w:rsid w:val="0055129A"/>
    <w:rsid w:val="005512EC"/>
    <w:rsid w:val="005515A1"/>
    <w:rsid w:val="00551779"/>
    <w:rsid w:val="00552584"/>
    <w:rsid w:val="00552653"/>
    <w:rsid w:val="0055295C"/>
    <w:rsid w:val="005529AD"/>
    <w:rsid w:val="005536AB"/>
    <w:rsid w:val="00553885"/>
    <w:rsid w:val="00553C39"/>
    <w:rsid w:val="00553D77"/>
    <w:rsid w:val="00553EC2"/>
    <w:rsid w:val="00554B7C"/>
    <w:rsid w:val="00555127"/>
    <w:rsid w:val="00555CFC"/>
    <w:rsid w:val="005566F2"/>
    <w:rsid w:val="00556A7C"/>
    <w:rsid w:val="00557A7E"/>
    <w:rsid w:val="00557F71"/>
    <w:rsid w:val="0056008D"/>
    <w:rsid w:val="00560114"/>
    <w:rsid w:val="00560CD8"/>
    <w:rsid w:val="00561101"/>
    <w:rsid w:val="00561C0D"/>
    <w:rsid w:val="005621E4"/>
    <w:rsid w:val="00562599"/>
    <w:rsid w:val="005626E6"/>
    <w:rsid w:val="00562F15"/>
    <w:rsid w:val="00563209"/>
    <w:rsid w:val="005637DD"/>
    <w:rsid w:val="00563EA0"/>
    <w:rsid w:val="0056436C"/>
    <w:rsid w:val="005646AF"/>
    <w:rsid w:val="00564C97"/>
    <w:rsid w:val="0056505C"/>
    <w:rsid w:val="005651AF"/>
    <w:rsid w:val="005665E0"/>
    <w:rsid w:val="0056678C"/>
    <w:rsid w:val="00566892"/>
    <w:rsid w:val="00566DA0"/>
    <w:rsid w:val="00566FD8"/>
    <w:rsid w:val="00566FFF"/>
    <w:rsid w:val="00567852"/>
    <w:rsid w:val="005679DA"/>
    <w:rsid w:val="005700EA"/>
    <w:rsid w:val="0057063B"/>
    <w:rsid w:val="005709F6"/>
    <w:rsid w:val="0057107B"/>
    <w:rsid w:val="00571981"/>
    <w:rsid w:val="00572966"/>
    <w:rsid w:val="00573026"/>
    <w:rsid w:val="005730F2"/>
    <w:rsid w:val="00573F1A"/>
    <w:rsid w:val="00574A35"/>
    <w:rsid w:val="00574FB2"/>
    <w:rsid w:val="00575C7F"/>
    <w:rsid w:val="00575CB6"/>
    <w:rsid w:val="0057654B"/>
    <w:rsid w:val="00576579"/>
    <w:rsid w:val="00577B61"/>
    <w:rsid w:val="00577D95"/>
    <w:rsid w:val="00581D3A"/>
    <w:rsid w:val="00581F07"/>
    <w:rsid w:val="0058217A"/>
    <w:rsid w:val="0058314E"/>
    <w:rsid w:val="00583E14"/>
    <w:rsid w:val="0058427A"/>
    <w:rsid w:val="005845DB"/>
    <w:rsid w:val="00584BD1"/>
    <w:rsid w:val="00584F4C"/>
    <w:rsid w:val="005852DD"/>
    <w:rsid w:val="00585937"/>
    <w:rsid w:val="00585940"/>
    <w:rsid w:val="00586929"/>
    <w:rsid w:val="00586EFB"/>
    <w:rsid w:val="00587381"/>
    <w:rsid w:val="005900E0"/>
    <w:rsid w:val="00590389"/>
    <w:rsid w:val="00590731"/>
    <w:rsid w:val="00590B6B"/>
    <w:rsid w:val="0059108D"/>
    <w:rsid w:val="00591973"/>
    <w:rsid w:val="0059207C"/>
    <w:rsid w:val="005920C4"/>
    <w:rsid w:val="00592830"/>
    <w:rsid w:val="00592A5B"/>
    <w:rsid w:val="00593B7F"/>
    <w:rsid w:val="00593F0E"/>
    <w:rsid w:val="00593F43"/>
    <w:rsid w:val="0059454C"/>
    <w:rsid w:val="005946C9"/>
    <w:rsid w:val="00594E10"/>
    <w:rsid w:val="005953E3"/>
    <w:rsid w:val="00595D7A"/>
    <w:rsid w:val="005961DD"/>
    <w:rsid w:val="00596895"/>
    <w:rsid w:val="00596A45"/>
    <w:rsid w:val="005973F2"/>
    <w:rsid w:val="005A031F"/>
    <w:rsid w:val="005A06E4"/>
    <w:rsid w:val="005A0D91"/>
    <w:rsid w:val="005A11CF"/>
    <w:rsid w:val="005A2437"/>
    <w:rsid w:val="005A2D24"/>
    <w:rsid w:val="005A2DA8"/>
    <w:rsid w:val="005A2ECB"/>
    <w:rsid w:val="005A39BD"/>
    <w:rsid w:val="005A493E"/>
    <w:rsid w:val="005A70C7"/>
    <w:rsid w:val="005A76BB"/>
    <w:rsid w:val="005A7EFB"/>
    <w:rsid w:val="005B01ED"/>
    <w:rsid w:val="005B0206"/>
    <w:rsid w:val="005B0E51"/>
    <w:rsid w:val="005B13F2"/>
    <w:rsid w:val="005B1B1E"/>
    <w:rsid w:val="005B2E1D"/>
    <w:rsid w:val="005B3D75"/>
    <w:rsid w:val="005B4A22"/>
    <w:rsid w:val="005B4B7B"/>
    <w:rsid w:val="005B5ED8"/>
    <w:rsid w:val="005B673D"/>
    <w:rsid w:val="005B7174"/>
    <w:rsid w:val="005B7E8C"/>
    <w:rsid w:val="005C07A7"/>
    <w:rsid w:val="005C129D"/>
    <w:rsid w:val="005C1BFC"/>
    <w:rsid w:val="005C22B6"/>
    <w:rsid w:val="005C2440"/>
    <w:rsid w:val="005C2ACF"/>
    <w:rsid w:val="005C4EE2"/>
    <w:rsid w:val="005C54C7"/>
    <w:rsid w:val="005C5F36"/>
    <w:rsid w:val="005C656A"/>
    <w:rsid w:val="005C7F00"/>
    <w:rsid w:val="005D08AD"/>
    <w:rsid w:val="005D0EA7"/>
    <w:rsid w:val="005D190F"/>
    <w:rsid w:val="005D1926"/>
    <w:rsid w:val="005D1D5B"/>
    <w:rsid w:val="005D233C"/>
    <w:rsid w:val="005D2F55"/>
    <w:rsid w:val="005D39AE"/>
    <w:rsid w:val="005D4037"/>
    <w:rsid w:val="005D41A0"/>
    <w:rsid w:val="005D5235"/>
    <w:rsid w:val="005D55F4"/>
    <w:rsid w:val="005D628C"/>
    <w:rsid w:val="005D6B06"/>
    <w:rsid w:val="005D78BA"/>
    <w:rsid w:val="005E0EC9"/>
    <w:rsid w:val="005E17A3"/>
    <w:rsid w:val="005E1D3D"/>
    <w:rsid w:val="005E1F18"/>
    <w:rsid w:val="005E2579"/>
    <w:rsid w:val="005E2803"/>
    <w:rsid w:val="005E2AB4"/>
    <w:rsid w:val="005E2BE7"/>
    <w:rsid w:val="005E36CB"/>
    <w:rsid w:val="005E3AC1"/>
    <w:rsid w:val="005E4AA6"/>
    <w:rsid w:val="005E4BCD"/>
    <w:rsid w:val="005E4DD6"/>
    <w:rsid w:val="005E6066"/>
    <w:rsid w:val="005E6149"/>
    <w:rsid w:val="005E6687"/>
    <w:rsid w:val="005E6B77"/>
    <w:rsid w:val="005E78E5"/>
    <w:rsid w:val="005E7EFC"/>
    <w:rsid w:val="005F06C4"/>
    <w:rsid w:val="005F1B28"/>
    <w:rsid w:val="005F1D24"/>
    <w:rsid w:val="005F2C61"/>
    <w:rsid w:val="005F375A"/>
    <w:rsid w:val="005F38A7"/>
    <w:rsid w:val="005F38B3"/>
    <w:rsid w:val="005F41EE"/>
    <w:rsid w:val="005F44EE"/>
    <w:rsid w:val="005F4632"/>
    <w:rsid w:val="005F4A8D"/>
    <w:rsid w:val="005F57D5"/>
    <w:rsid w:val="005F57F1"/>
    <w:rsid w:val="005F5D9E"/>
    <w:rsid w:val="005F64CD"/>
    <w:rsid w:val="005F657E"/>
    <w:rsid w:val="005F6D26"/>
    <w:rsid w:val="0060000B"/>
    <w:rsid w:val="00600339"/>
    <w:rsid w:val="00600375"/>
    <w:rsid w:val="00600BE2"/>
    <w:rsid w:val="00600CBA"/>
    <w:rsid w:val="0060113D"/>
    <w:rsid w:val="006019A4"/>
    <w:rsid w:val="00602950"/>
    <w:rsid w:val="00603824"/>
    <w:rsid w:val="006039A8"/>
    <w:rsid w:val="006039B4"/>
    <w:rsid w:val="00603ABB"/>
    <w:rsid w:val="00603DFD"/>
    <w:rsid w:val="00604A64"/>
    <w:rsid w:val="00604DD4"/>
    <w:rsid w:val="00605ADF"/>
    <w:rsid w:val="00607647"/>
    <w:rsid w:val="00607C45"/>
    <w:rsid w:val="00607CF9"/>
    <w:rsid w:val="00607F27"/>
    <w:rsid w:val="00610353"/>
    <w:rsid w:val="0061074F"/>
    <w:rsid w:val="00610A83"/>
    <w:rsid w:val="00610FAE"/>
    <w:rsid w:val="00611218"/>
    <w:rsid w:val="00611528"/>
    <w:rsid w:val="00611D4A"/>
    <w:rsid w:val="00611DBF"/>
    <w:rsid w:val="006128B2"/>
    <w:rsid w:val="00613E29"/>
    <w:rsid w:val="00613E70"/>
    <w:rsid w:val="00614152"/>
    <w:rsid w:val="006147B8"/>
    <w:rsid w:val="00615945"/>
    <w:rsid w:val="00615BD7"/>
    <w:rsid w:val="00616163"/>
    <w:rsid w:val="00616250"/>
    <w:rsid w:val="0061695C"/>
    <w:rsid w:val="006172E5"/>
    <w:rsid w:val="0061742C"/>
    <w:rsid w:val="00617901"/>
    <w:rsid w:val="00617ECA"/>
    <w:rsid w:val="00620046"/>
    <w:rsid w:val="0062009C"/>
    <w:rsid w:val="00620BE6"/>
    <w:rsid w:val="0062100F"/>
    <w:rsid w:val="006216E9"/>
    <w:rsid w:val="00621E09"/>
    <w:rsid w:val="00621E83"/>
    <w:rsid w:val="0062275C"/>
    <w:rsid w:val="00622DED"/>
    <w:rsid w:val="00623901"/>
    <w:rsid w:val="00623BC9"/>
    <w:rsid w:val="00623EB7"/>
    <w:rsid w:val="00625031"/>
    <w:rsid w:val="006258D8"/>
    <w:rsid w:val="00627060"/>
    <w:rsid w:val="00631029"/>
    <w:rsid w:val="00632739"/>
    <w:rsid w:val="00632881"/>
    <w:rsid w:val="00633943"/>
    <w:rsid w:val="00633BD8"/>
    <w:rsid w:val="00633D70"/>
    <w:rsid w:val="0063415A"/>
    <w:rsid w:val="00634215"/>
    <w:rsid w:val="006343D0"/>
    <w:rsid w:val="006348DF"/>
    <w:rsid w:val="0063553D"/>
    <w:rsid w:val="00635896"/>
    <w:rsid w:val="0063640E"/>
    <w:rsid w:val="00636595"/>
    <w:rsid w:val="006365F6"/>
    <w:rsid w:val="00636A21"/>
    <w:rsid w:val="00637133"/>
    <w:rsid w:val="00637261"/>
    <w:rsid w:val="00637388"/>
    <w:rsid w:val="00637592"/>
    <w:rsid w:val="00637864"/>
    <w:rsid w:val="006404D0"/>
    <w:rsid w:val="006418F1"/>
    <w:rsid w:val="00641AC8"/>
    <w:rsid w:val="0064325D"/>
    <w:rsid w:val="00643576"/>
    <w:rsid w:val="006436B8"/>
    <w:rsid w:val="0064403C"/>
    <w:rsid w:val="00644640"/>
    <w:rsid w:val="00644C0A"/>
    <w:rsid w:val="00644C26"/>
    <w:rsid w:val="006454C2"/>
    <w:rsid w:val="00645CEB"/>
    <w:rsid w:val="006479BC"/>
    <w:rsid w:val="0065025F"/>
    <w:rsid w:val="00650495"/>
    <w:rsid w:val="00650736"/>
    <w:rsid w:val="00650C2D"/>
    <w:rsid w:val="006514DA"/>
    <w:rsid w:val="0065183F"/>
    <w:rsid w:val="00651BA5"/>
    <w:rsid w:val="006526E0"/>
    <w:rsid w:val="00652A1E"/>
    <w:rsid w:val="00652D15"/>
    <w:rsid w:val="00653121"/>
    <w:rsid w:val="00654208"/>
    <w:rsid w:val="00655F48"/>
    <w:rsid w:val="0065733D"/>
    <w:rsid w:val="006601F1"/>
    <w:rsid w:val="0066043D"/>
    <w:rsid w:val="006606A8"/>
    <w:rsid w:val="00661180"/>
    <w:rsid w:val="00661218"/>
    <w:rsid w:val="00661E73"/>
    <w:rsid w:val="006628F6"/>
    <w:rsid w:val="00663830"/>
    <w:rsid w:val="00663A7C"/>
    <w:rsid w:val="00663FB8"/>
    <w:rsid w:val="00664337"/>
    <w:rsid w:val="006651FD"/>
    <w:rsid w:val="00665A4A"/>
    <w:rsid w:val="00666824"/>
    <w:rsid w:val="00667408"/>
    <w:rsid w:val="006700BA"/>
    <w:rsid w:val="006716B8"/>
    <w:rsid w:val="00672264"/>
    <w:rsid w:val="0067233A"/>
    <w:rsid w:val="00672D64"/>
    <w:rsid w:val="00673646"/>
    <w:rsid w:val="0067392E"/>
    <w:rsid w:val="0067432E"/>
    <w:rsid w:val="00674F7A"/>
    <w:rsid w:val="00675571"/>
    <w:rsid w:val="0067564D"/>
    <w:rsid w:val="006769D9"/>
    <w:rsid w:val="00676C96"/>
    <w:rsid w:val="00680B4E"/>
    <w:rsid w:val="00680B7C"/>
    <w:rsid w:val="00681149"/>
    <w:rsid w:val="006813FE"/>
    <w:rsid w:val="00682089"/>
    <w:rsid w:val="006826D1"/>
    <w:rsid w:val="00683ED2"/>
    <w:rsid w:val="00683F6F"/>
    <w:rsid w:val="006848B2"/>
    <w:rsid w:val="006848D3"/>
    <w:rsid w:val="00684EEB"/>
    <w:rsid w:val="00685DB6"/>
    <w:rsid w:val="0068769B"/>
    <w:rsid w:val="00687E16"/>
    <w:rsid w:val="006903A7"/>
    <w:rsid w:val="0069047E"/>
    <w:rsid w:val="00691B9B"/>
    <w:rsid w:val="00692362"/>
    <w:rsid w:val="00693A85"/>
    <w:rsid w:val="00694AE1"/>
    <w:rsid w:val="006967F2"/>
    <w:rsid w:val="006968CF"/>
    <w:rsid w:val="00697337"/>
    <w:rsid w:val="006975D6"/>
    <w:rsid w:val="00697F32"/>
    <w:rsid w:val="006A055E"/>
    <w:rsid w:val="006A05CA"/>
    <w:rsid w:val="006A0ECC"/>
    <w:rsid w:val="006A0FAF"/>
    <w:rsid w:val="006A10D9"/>
    <w:rsid w:val="006A1943"/>
    <w:rsid w:val="006A1ED2"/>
    <w:rsid w:val="006A23DA"/>
    <w:rsid w:val="006A27D1"/>
    <w:rsid w:val="006A2968"/>
    <w:rsid w:val="006A35CA"/>
    <w:rsid w:val="006A35D9"/>
    <w:rsid w:val="006A35E0"/>
    <w:rsid w:val="006A3722"/>
    <w:rsid w:val="006A3C04"/>
    <w:rsid w:val="006A3FA9"/>
    <w:rsid w:val="006A4353"/>
    <w:rsid w:val="006A4436"/>
    <w:rsid w:val="006A4CC8"/>
    <w:rsid w:val="006A4F84"/>
    <w:rsid w:val="006A5674"/>
    <w:rsid w:val="006A6633"/>
    <w:rsid w:val="006A7117"/>
    <w:rsid w:val="006A76B1"/>
    <w:rsid w:val="006A7B3F"/>
    <w:rsid w:val="006B0812"/>
    <w:rsid w:val="006B105E"/>
    <w:rsid w:val="006B182B"/>
    <w:rsid w:val="006B1B8A"/>
    <w:rsid w:val="006B2DF7"/>
    <w:rsid w:val="006B2E6A"/>
    <w:rsid w:val="006B38B8"/>
    <w:rsid w:val="006B4551"/>
    <w:rsid w:val="006B4585"/>
    <w:rsid w:val="006B4B3B"/>
    <w:rsid w:val="006B50DB"/>
    <w:rsid w:val="006B5587"/>
    <w:rsid w:val="006B5A67"/>
    <w:rsid w:val="006B5B15"/>
    <w:rsid w:val="006B5D66"/>
    <w:rsid w:val="006B5E27"/>
    <w:rsid w:val="006B60BB"/>
    <w:rsid w:val="006B60D2"/>
    <w:rsid w:val="006B6124"/>
    <w:rsid w:val="006B6320"/>
    <w:rsid w:val="006B6AF7"/>
    <w:rsid w:val="006B6E20"/>
    <w:rsid w:val="006B6FEA"/>
    <w:rsid w:val="006B7133"/>
    <w:rsid w:val="006B78DB"/>
    <w:rsid w:val="006C00C8"/>
    <w:rsid w:val="006C0160"/>
    <w:rsid w:val="006C0418"/>
    <w:rsid w:val="006C060B"/>
    <w:rsid w:val="006C1DAD"/>
    <w:rsid w:val="006C219D"/>
    <w:rsid w:val="006C21E2"/>
    <w:rsid w:val="006C2D27"/>
    <w:rsid w:val="006C32C3"/>
    <w:rsid w:val="006C3648"/>
    <w:rsid w:val="006C38E7"/>
    <w:rsid w:val="006C3955"/>
    <w:rsid w:val="006C4297"/>
    <w:rsid w:val="006C4C17"/>
    <w:rsid w:val="006C4FF9"/>
    <w:rsid w:val="006C560D"/>
    <w:rsid w:val="006C58F6"/>
    <w:rsid w:val="006C6815"/>
    <w:rsid w:val="006C78F8"/>
    <w:rsid w:val="006D0AF8"/>
    <w:rsid w:val="006D115F"/>
    <w:rsid w:val="006D20FE"/>
    <w:rsid w:val="006D27BC"/>
    <w:rsid w:val="006D2C58"/>
    <w:rsid w:val="006D2FA0"/>
    <w:rsid w:val="006D4CC1"/>
    <w:rsid w:val="006D5888"/>
    <w:rsid w:val="006D5DC3"/>
    <w:rsid w:val="006D5FAF"/>
    <w:rsid w:val="006D6104"/>
    <w:rsid w:val="006D614D"/>
    <w:rsid w:val="006D6D09"/>
    <w:rsid w:val="006D6D87"/>
    <w:rsid w:val="006D77CF"/>
    <w:rsid w:val="006D7EDF"/>
    <w:rsid w:val="006E00B0"/>
    <w:rsid w:val="006E0CAC"/>
    <w:rsid w:val="006E0F0A"/>
    <w:rsid w:val="006E1F8D"/>
    <w:rsid w:val="006E2875"/>
    <w:rsid w:val="006E3062"/>
    <w:rsid w:val="006E3531"/>
    <w:rsid w:val="006E3746"/>
    <w:rsid w:val="006E48BC"/>
    <w:rsid w:val="006E4915"/>
    <w:rsid w:val="006E4B41"/>
    <w:rsid w:val="006E5308"/>
    <w:rsid w:val="006E59A2"/>
    <w:rsid w:val="006E5F62"/>
    <w:rsid w:val="006E7B9A"/>
    <w:rsid w:val="006E7E0B"/>
    <w:rsid w:val="006E7E6F"/>
    <w:rsid w:val="006F17C1"/>
    <w:rsid w:val="006F1C8F"/>
    <w:rsid w:val="006F1F31"/>
    <w:rsid w:val="006F2685"/>
    <w:rsid w:val="006F304B"/>
    <w:rsid w:val="006F3079"/>
    <w:rsid w:val="006F31C5"/>
    <w:rsid w:val="006F32DA"/>
    <w:rsid w:val="006F38BB"/>
    <w:rsid w:val="006F3D98"/>
    <w:rsid w:val="006F421A"/>
    <w:rsid w:val="006F4CA2"/>
    <w:rsid w:val="006F5546"/>
    <w:rsid w:val="006F5CAC"/>
    <w:rsid w:val="006F6259"/>
    <w:rsid w:val="006F7AE4"/>
    <w:rsid w:val="00700326"/>
    <w:rsid w:val="00700503"/>
    <w:rsid w:val="00700680"/>
    <w:rsid w:val="00700AC8"/>
    <w:rsid w:val="00701FE3"/>
    <w:rsid w:val="0070284E"/>
    <w:rsid w:val="007029DB"/>
    <w:rsid w:val="00702BFE"/>
    <w:rsid w:val="007032A9"/>
    <w:rsid w:val="0070352E"/>
    <w:rsid w:val="007042A8"/>
    <w:rsid w:val="0070523F"/>
    <w:rsid w:val="007053D3"/>
    <w:rsid w:val="0070643B"/>
    <w:rsid w:val="0070684F"/>
    <w:rsid w:val="0070755D"/>
    <w:rsid w:val="00707899"/>
    <w:rsid w:val="00710CD0"/>
    <w:rsid w:val="00711343"/>
    <w:rsid w:val="00711419"/>
    <w:rsid w:val="00712851"/>
    <w:rsid w:val="00712A47"/>
    <w:rsid w:val="007147E1"/>
    <w:rsid w:val="00714B49"/>
    <w:rsid w:val="007164CC"/>
    <w:rsid w:val="007166EB"/>
    <w:rsid w:val="00720182"/>
    <w:rsid w:val="00720C42"/>
    <w:rsid w:val="00721A31"/>
    <w:rsid w:val="00722B64"/>
    <w:rsid w:val="00723817"/>
    <w:rsid w:val="00723AA5"/>
    <w:rsid w:val="00723AAF"/>
    <w:rsid w:val="00723CFE"/>
    <w:rsid w:val="007249A7"/>
    <w:rsid w:val="0072641A"/>
    <w:rsid w:val="00726689"/>
    <w:rsid w:val="007269E9"/>
    <w:rsid w:val="0072753B"/>
    <w:rsid w:val="00730140"/>
    <w:rsid w:val="00730425"/>
    <w:rsid w:val="007308C4"/>
    <w:rsid w:val="00731063"/>
    <w:rsid w:val="007314F8"/>
    <w:rsid w:val="0073154D"/>
    <w:rsid w:val="00731C34"/>
    <w:rsid w:val="00733126"/>
    <w:rsid w:val="007335B2"/>
    <w:rsid w:val="00734629"/>
    <w:rsid w:val="00735315"/>
    <w:rsid w:val="00735B3F"/>
    <w:rsid w:val="00736430"/>
    <w:rsid w:val="007364C4"/>
    <w:rsid w:val="00736E82"/>
    <w:rsid w:val="00736F1F"/>
    <w:rsid w:val="00737779"/>
    <w:rsid w:val="00737CB3"/>
    <w:rsid w:val="007401DD"/>
    <w:rsid w:val="00740532"/>
    <w:rsid w:val="007416EB"/>
    <w:rsid w:val="0074543C"/>
    <w:rsid w:val="00745525"/>
    <w:rsid w:val="0074579E"/>
    <w:rsid w:val="007459D1"/>
    <w:rsid w:val="00746097"/>
    <w:rsid w:val="00746767"/>
    <w:rsid w:val="00746C73"/>
    <w:rsid w:val="00747D58"/>
    <w:rsid w:val="00750BC6"/>
    <w:rsid w:val="0075170B"/>
    <w:rsid w:val="00751B47"/>
    <w:rsid w:val="00751FA8"/>
    <w:rsid w:val="00752A0C"/>
    <w:rsid w:val="007536C2"/>
    <w:rsid w:val="007537A4"/>
    <w:rsid w:val="0075412C"/>
    <w:rsid w:val="00754718"/>
    <w:rsid w:val="00754A30"/>
    <w:rsid w:val="00755098"/>
    <w:rsid w:val="00755CD8"/>
    <w:rsid w:val="00756B1A"/>
    <w:rsid w:val="007570B7"/>
    <w:rsid w:val="007575C8"/>
    <w:rsid w:val="00757F7F"/>
    <w:rsid w:val="00760B06"/>
    <w:rsid w:val="007616D7"/>
    <w:rsid w:val="007622CB"/>
    <w:rsid w:val="00762868"/>
    <w:rsid w:val="00763ADA"/>
    <w:rsid w:val="00763DC2"/>
    <w:rsid w:val="00763FF6"/>
    <w:rsid w:val="007642FB"/>
    <w:rsid w:val="007646AA"/>
    <w:rsid w:val="00764FF4"/>
    <w:rsid w:val="00766397"/>
    <w:rsid w:val="007665A6"/>
    <w:rsid w:val="00766BE1"/>
    <w:rsid w:val="00767EA0"/>
    <w:rsid w:val="00767F88"/>
    <w:rsid w:val="00770565"/>
    <w:rsid w:val="00770727"/>
    <w:rsid w:val="00770782"/>
    <w:rsid w:val="007708B6"/>
    <w:rsid w:val="0077208E"/>
    <w:rsid w:val="00772122"/>
    <w:rsid w:val="00772598"/>
    <w:rsid w:val="00772859"/>
    <w:rsid w:val="00773706"/>
    <w:rsid w:val="00773C55"/>
    <w:rsid w:val="007740A5"/>
    <w:rsid w:val="007743D8"/>
    <w:rsid w:val="00774434"/>
    <w:rsid w:val="007745BB"/>
    <w:rsid w:val="00774666"/>
    <w:rsid w:val="007747F6"/>
    <w:rsid w:val="007768DB"/>
    <w:rsid w:val="00776DDB"/>
    <w:rsid w:val="00776E9B"/>
    <w:rsid w:val="007774FF"/>
    <w:rsid w:val="00780019"/>
    <w:rsid w:val="007806E8"/>
    <w:rsid w:val="00780BE1"/>
    <w:rsid w:val="00781138"/>
    <w:rsid w:val="00782886"/>
    <w:rsid w:val="00782BC9"/>
    <w:rsid w:val="00783224"/>
    <w:rsid w:val="007841A1"/>
    <w:rsid w:val="0078563C"/>
    <w:rsid w:val="00785656"/>
    <w:rsid w:val="007859AC"/>
    <w:rsid w:val="00785B9E"/>
    <w:rsid w:val="0078605A"/>
    <w:rsid w:val="00786B29"/>
    <w:rsid w:val="00786BD8"/>
    <w:rsid w:val="00786FB4"/>
    <w:rsid w:val="00787269"/>
    <w:rsid w:val="007873BD"/>
    <w:rsid w:val="007875EB"/>
    <w:rsid w:val="007879E2"/>
    <w:rsid w:val="0079026C"/>
    <w:rsid w:val="00790351"/>
    <w:rsid w:val="0079110B"/>
    <w:rsid w:val="007914D5"/>
    <w:rsid w:val="0079157C"/>
    <w:rsid w:val="0079189C"/>
    <w:rsid w:val="00791AD6"/>
    <w:rsid w:val="007920C7"/>
    <w:rsid w:val="0079291A"/>
    <w:rsid w:val="00793CAE"/>
    <w:rsid w:val="007958BF"/>
    <w:rsid w:val="00795D0F"/>
    <w:rsid w:val="00796A97"/>
    <w:rsid w:val="00796C4B"/>
    <w:rsid w:val="00797492"/>
    <w:rsid w:val="007976B6"/>
    <w:rsid w:val="00797917"/>
    <w:rsid w:val="00797BD7"/>
    <w:rsid w:val="00797DE6"/>
    <w:rsid w:val="007A0675"/>
    <w:rsid w:val="007A09C4"/>
    <w:rsid w:val="007A2B92"/>
    <w:rsid w:val="007A417A"/>
    <w:rsid w:val="007A4288"/>
    <w:rsid w:val="007A48FC"/>
    <w:rsid w:val="007A4B54"/>
    <w:rsid w:val="007A5F6F"/>
    <w:rsid w:val="007A6B32"/>
    <w:rsid w:val="007A6CA9"/>
    <w:rsid w:val="007A7B63"/>
    <w:rsid w:val="007A7D7A"/>
    <w:rsid w:val="007B0555"/>
    <w:rsid w:val="007B08B2"/>
    <w:rsid w:val="007B120B"/>
    <w:rsid w:val="007B1A42"/>
    <w:rsid w:val="007B1C54"/>
    <w:rsid w:val="007B20E7"/>
    <w:rsid w:val="007B26BD"/>
    <w:rsid w:val="007B2A60"/>
    <w:rsid w:val="007B34C5"/>
    <w:rsid w:val="007B39F5"/>
    <w:rsid w:val="007B3BB0"/>
    <w:rsid w:val="007B41E7"/>
    <w:rsid w:val="007B48FD"/>
    <w:rsid w:val="007B5457"/>
    <w:rsid w:val="007B5EF4"/>
    <w:rsid w:val="007B67F3"/>
    <w:rsid w:val="007B6B56"/>
    <w:rsid w:val="007C0C32"/>
    <w:rsid w:val="007C164B"/>
    <w:rsid w:val="007C178D"/>
    <w:rsid w:val="007C1CEA"/>
    <w:rsid w:val="007C2A35"/>
    <w:rsid w:val="007C2D83"/>
    <w:rsid w:val="007C2F35"/>
    <w:rsid w:val="007C3470"/>
    <w:rsid w:val="007C40E5"/>
    <w:rsid w:val="007C52CC"/>
    <w:rsid w:val="007C54F4"/>
    <w:rsid w:val="007C55EE"/>
    <w:rsid w:val="007C57E2"/>
    <w:rsid w:val="007C587C"/>
    <w:rsid w:val="007C60C6"/>
    <w:rsid w:val="007C66CC"/>
    <w:rsid w:val="007C6C21"/>
    <w:rsid w:val="007C7D3E"/>
    <w:rsid w:val="007D06DC"/>
    <w:rsid w:val="007D1784"/>
    <w:rsid w:val="007D1C0B"/>
    <w:rsid w:val="007D2158"/>
    <w:rsid w:val="007D23F8"/>
    <w:rsid w:val="007D278D"/>
    <w:rsid w:val="007D4791"/>
    <w:rsid w:val="007D5781"/>
    <w:rsid w:val="007D5B7A"/>
    <w:rsid w:val="007D5DAB"/>
    <w:rsid w:val="007D64F0"/>
    <w:rsid w:val="007D6A7F"/>
    <w:rsid w:val="007D6AA0"/>
    <w:rsid w:val="007D6AC8"/>
    <w:rsid w:val="007D7689"/>
    <w:rsid w:val="007E0904"/>
    <w:rsid w:val="007E10FE"/>
    <w:rsid w:val="007E1441"/>
    <w:rsid w:val="007E21EA"/>
    <w:rsid w:val="007E253B"/>
    <w:rsid w:val="007E4F31"/>
    <w:rsid w:val="007E541C"/>
    <w:rsid w:val="007E7E1C"/>
    <w:rsid w:val="007F086D"/>
    <w:rsid w:val="007F11FA"/>
    <w:rsid w:val="007F1840"/>
    <w:rsid w:val="007F1DF8"/>
    <w:rsid w:val="007F1E9D"/>
    <w:rsid w:val="007F249C"/>
    <w:rsid w:val="007F2D56"/>
    <w:rsid w:val="007F2FFD"/>
    <w:rsid w:val="007F3532"/>
    <w:rsid w:val="007F3F74"/>
    <w:rsid w:val="007F421D"/>
    <w:rsid w:val="007F42B6"/>
    <w:rsid w:val="007F4B1C"/>
    <w:rsid w:val="007F4F13"/>
    <w:rsid w:val="007F528A"/>
    <w:rsid w:val="007F52B6"/>
    <w:rsid w:val="007F6506"/>
    <w:rsid w:val="007F6608"/>
    <w:rsid w:val="007F67BB"/>
    <w:rsid w:val="007F6909"/>
    <w:rsid w:val="007F756C"/>
    <w:rsid w:val="007F7FE4"/>
    <w:rsid w:val="00800697"/>
    <w:rsid w:val="00800B98"/>
    <w:rsid w:val="00801A42"/>
    <w:rsid w:val="00802116"/>
    <w:rsid w:val="00803499"/>
    <w:rsid w:val="0080349D"/>
    <w:rsid w:val="00803BB1"/>
    <w:rsid w:val="00805269"/>
    <w:rsid w:val="00805654"/>
    <w:rsid w:val="008057A3"/>
    <w:rsid w:val="008066F0"/>
    <w:rsid w:val="008067E1"/>
    <w:rsid w:val="00806981"/>
    <w:rsid w:val="00806F0D"/>
    <w:rsid w:val="00810A89"/>
    <w:rsid w:val="00811DEC"/>
    <w:rsid w:val="008127A0"/>
    <w:rsid w:val="00812D6B"/>
    <w:rsid w:val="00813698"/>
    <w:rsid w:val="0081401F"/>
    <w:rsid w:val="008143D5"/>
    <w:rsid w:val="008145AC"/>
    <w:rsid w:val="0081481A"/>
    <w:rsid w:val="00815C91"/>
    <w:rsid w:val="008160A4"/>
    <w:rsid w:val="00816161"/>
    <w:rsid w:val="0082082C"/>
    <w:rsid w:val="00821FE8"/>
    <w:rsid w:val="0082221B"/>
    <w:rsid w:val="00822578"/>
    <w:rsid w:val="008225ED"/>
    <w:rsid w:val="00822F10"/>
    <w:rsid w:val="008247B9"/>
    <w:rsid w:val="0082516B"/>
    <w:rsid w:val="00825666"/>
    <w:rsid w:val="00825C3F"/>
    <w:rsid w:val="00826130"/>
    <w:rsid w:val="0082638C"/>
    <w:rsid w:val="00826ACF"/>
    <w:rsid w:val="0082769D"/>
    <w:rsid w:val="00827BB1"/>
    <w:rsid w:val="00827D40"/>
    <w:rsid w:val="008305EA"/>
    <w:rsid w:val="008309C7"/>
    <w:rsid w:val="00830BD3"/>
    <w:rsid w:val="00831FBF"/>
    <w:rsid w:val="00833516"/>
    <w:rsid w:val="00833E9E"/>
    <w:rsid w:val="00834385"/>
    <w:rsid w:val="0083516A"/>
    <w:rsid w:val="008352DD"/>
    <w:rsid w:val="008400D6"/>
    <w:rsid w:val="00840BAF"/>
    <w:rsid w:val="00842044"/>
    <w:rsid w:val="0084254A"/>
    <w:rsid w:val="008426BF"/>
    <w:rsid w:val="00843FCB"/>
    <w:rsid w:val="00844112"/>
    <w:rsid w:val="008445FF"/>
    <w:rsid w:val="008449D8"/>
    <w:rsid w:val="00844BEF"/>
    <w:rsid w:val="00844C4B"/>
    <w:rsid w:val="008464FB"/>
    <w:rsid w:val="00846628"/>
    <w:rsid w:val="00847250"/>
    <w:rsid w:val="008475ED"/>
    <w:rsid w:val="00847AC5"/>
    <w:rsid w:val="00847EA4"/>
    <w:rsid w:val="008500C8"/>
    <w:rsid w:val="0085027D"/>
    <w:rsid w:val="00850C8B"/>
    <w:rsid w:val="008510C5"/>
    <w:rsid w:val="008516CA"/>
    <w:rsid w:val="00852063"/>
    <w:rsid w:val="00852F09"/>
    <w:rsid w:val="00854F0C"/>
    <w:rsid w:val="00854F56"/>
    <w:rsid w:val="0085552C"/>
    <w:rsid w:val="0085673D"/>
    <w:rsid w:val="008569DB"/>
    <w:rsid w:val="00856C90"/>
    <w:rsid w:val="00856E34"/>
    <w:rsid w:val="00856EA4"/>
    <w:rsid w:val="0085756F"/>
    <w:rsid w:val="00857AE8"/>
    <w:rsid w:val="00857D25"/>
    <w:rsid w:val="0086014E"/>
    <w:rsid w:val="0086043D"/>
    <w:rsid w:val="008605E1"/>
    <w:rsid w:val="00862018"/>
    <w:rsid w:val="00864631"/>
    <w:rsid w:val="0086572E"/>
    <w:rsid w:val="008657B8"/>
    <w:rsid w:val="00866010"/>
    <w:rsid w:val="008661C4"/>
    <w:rsid w:val="0086659F"/>
    <w:rsid w:val="008668EA"/>
    <w:rsid w:val="00866B69"/>
    <w:rsid w:val="00867650"/>
    <w:rsid w:val="00867DEF"/>
    <w:rsid w:val="0087144B"/>
    <w:rsid w:val="008718A9"/>
    <w:rsid w:val="00871928"/>
    <w:rsid w:val="00871A15"/>
    <w:rsid w:val="00871E51"/>
    <w:rsid w:val="008724C0"/>
    <w:rsid w:val="00873426"/>
    <w:rsid w:val="0087346D"/>
    <w:rsid w:val="00874C32"/>
    <w:rsid w:val="00874E04"/>
    <w:rsid w:val="00874EA5"/>
    <w:rsid w:val="0087506B"/>
    <w:rsid w:val="0087558F"/>
    <w:rsid w:val="00875AA6"/>
    <w:rsid w:val="00876F52"/>
    <w:rsid w:val="0087710F"/>
    <w:rsid w:val="008777BD"/>
    <w:rsid w:val="00880C39"/>
    <w:rsid w:val="008814CF"/>
    <w:rsid w:val="008820D3"/>
    <w:rsid w:val="008827E1"/>
    <w:rsid w:val="00883486"/>
    <w:rsid w:val="00883695"/>
    <w:rsid w:val="00883922"/>
    <w:rsid w:val="00883CCB"/>
    <w:rsid w:val="00883CE6"/>
    <w:rsid w:val="008843D9"/>
    <w:rsid w:val="008846FE"/>
    <w:rsid w:val="0088553B"/>
    <w:rsid w:val="0088711A"/>
    <w:rsid w:val="00887562"/>
    <w:rsid w:val="00887CAA"/>
    <w:rsid w:val="00890FA6"/>
    <w:rsid w:val="0089107E"/>
    <w:rsid w:val="00891530"/>
    <w:rsid w:val="00891881"/>
    <w:rsid w:val="00891E32"/>
    <w:rsid w:val="008926B4"/>
    <w:rsid w:val="00892997"/>
    <w:rsid w:val="00892CA3"/>
    <w:rsid w:val="00892DE4"/>
    <w:rsid w:val="008930A5"/>
    <w:rsid w:val="00893203"/>
    <w:rsid w:val="008948B0"/>
    <w:rsid w:val="00894EA1"/>
    <w:rsid w:val="00894FF1"/>
    <w:rsid w:val="00895D72"/>
    <w:rsid w:val="00895DC4"/>
    <w:rsid w:val="00896838"/>
    <w:rsid w:val="00896B24"/>
    <w:rsid w:val="00896EF9"/>
    <w:rsid w:val="008A01F8"/>
    <w:rsid w:val="008A06B7"/>
    <w:rsid w:val="008A0B13"/>
    <w:rsid w:val="008A23AB"/>
    <w:rsid w:val="008A2F30"/>
    <w:rsid w:val="008A3627"/>
    <w:rsid w:val="008A37E8"/>
    <w:rsid w:val="008A3B52"/>
    <w:rsid w:val="008A4BDD"/>
    <w:rsid w:val="008A4C10"/>
    <w:rsid w:val="008A52DA"/>
    <w:rsid w:val="008A5402"/>
    <w:rsid w:val="008A5928"/>
    <w:rsid w:val="008A610F"/>
    <w:rsid w:val="008A6118"/>
    <w:rsid w:val="008A62C4"/>
    <w:rsid w:val="008A6DD8"/>
    <w:rsid w:val="008A6ED5"/>
    <w:rsid w:val="008B0E0A"/>
    <w:rsid w:val="008B107F"/>
    <w:rsid w:val="008B1DDA"/>
    <w:rsid w:val="008B20C3"/>
    <w:rsid w:val="008B2D50"/>
    <w:rsid w:val="008B36C0"/>
    <w:rsid w:val="008B3E84"/>
    <w:rsid w:val="008B3F74"/>
    <w:rsid w:val="008B53BA"/>
    <w:rsid w:val="008B53E2"/>
    <w:rsid w:val="008B66B8"/>
    <w:rsid w:val="008B6F73"/>
    <w:rsid w:val="008B7783"/>
    <w:rsid w:val="008C06DA"/>
    <w:rsid w:val="008C0E72"/>
    <w:rsid w:val="008C18C2"/>
    <w:rsid w:val="008C241D"/>
    <w:rsid w:val="008C4291"/>
    <w:rsid w:val="008C6105"/>
    <w:rsid w:val="008C744A"/>
    <w:rsid w:val="008C7EFA"/>
    <w:rsid w:val="008D00AF"/>
    <w:rsid w:val="008D0BA4"/>
    <w:rsid w:val="008D0BFA"/>
    <w:rsid w:val="008D15CC"/>
    <w:rsid w:val="008D24F7"/>
    <w:rsid w:val="008D2841"/>
    <w:rsid w:val="008D29E8"/>
    <w:rsid w:val="008D2D21"/>
    <w:rsid w:val="008D38AF"/>
    <w:rsid w:val="008D3DAA"/>
    <w:rsid w:val="008D4E0F"/>
    <w:rsid w:val="008D5C72"/>
    <w:rsid w:val="008D652F"/>
    <w:rsid w:val="008D66DC"/>
    <w:rsid w:val="008D70AA"/>
    <w:rsid w:val="008D76B5"/>
    <w:rsid w:val="008E101E"/>
    <w:rsid w:val="008E14D2"/>
    <w:rsid w:val="008E1AAF"/>
    <w:rsid w:val="008E21AF"/>
    <w:rsid w:val="008E2376"/>
    <w:rsid w:val="008E2A00"/>
    <w:rsid w:val="008E5976"/>
    <w:rsid w:val="008E5A02"/>
    <w:rsid w:val="008E65A7"/>
    <w:rsid w:val="008E71ED"/>
    <w:rsid w:val="008F0FB8"/>
    <w:rsid w:val="008F1174"/>
    <w:rsid w:val="008F12FD"/>
    <w:rsid w:val="008F1837"/>
    <w:rsid w:val="008F21CE"/>
    <w:rsid w:val="008F23DC"/>
    <w:rsid w:val="008F407D"/>
    <w:rsid w:val="008F4774"/>
    <w:rsid w:val="008F4FA7"/>
    <w:rsid w:val="008F4FDC"/>
    <w:rsid w:val="008F5F19"/>
    <w:rsid w:val="008F6B82"/>
    <w:rsid w:val="008F6E4C"/>
    <w:rsid w:val="008F7226"/>
    <w:rsid w:val="008F7FBE"/>
    <w:rsid w:val="00900956"/>
    <w:rsid w:val="009010A0"/>
    <w:rsid w:val="0090282B"/>
    <w:rsid w:val="00903EF4"/>
    <w:rsid w:val="00903F56"/>
    <w:rsid w:val="009045C0"/>
    <w:rsid w:val="009048A2"/>
    <w:rsid w:val="009055FF"/>
    <w:rsid w:val="00905FA9"/>
    <w:rsid w:val="0090627C"/>
    <w:rsid w:val="0090632A"/>
    <w:rsid w:val="00906A14"/>
    <w:rsid w:val="0090730F"/>
    <w:rsid w:val="0090791B"/>
    <w:rsid w:val="009105CE"/>
    <w:rsid w:val="00910D6F"/>
    <w:rsid w:val="00911620"/>
    <w:rsid w:val="009116BD"/>
    <w:rsid w:val="00912334"/>
    <w:rsid w:val="0091272E"/>
    <w:rsid w:val="0091314A"/>
    <w:rsid w:val="00913E49"/>
    <w:rsid w:val="009140E4"/>
    <w:rsid w:val="00914793"/>
    <w:rsid w:val="00914C43"/>
    <w:rsid w:val="00915FCC"/>
    <w:rsid w:val="009162B6"/>
    <w:rsid w:val="00916EC8"/>
    <w:rsid w:val="009175A4"/>
    <w:rsid w:val="00917EA4"/>
    <w:rsid w:val="00917F79"/>
    <w:rsid w:val="009203AC"/>
    <w:rsid w:val="009206F0"/>
    <w:rsid w:val="00920EC9"/>
    <w:rsid w:val="00922DBD"/>
    <w:rsid w:val="00922FAC"/>
    <w:rsid w:val="00923612"/>
    <w:rsid w:val="00923964"/>
    <w:rsid w:val="00923DB9"/>
    <w:rsid w:val="009247BF"/>
    <w:rsid w:val="009247C3"/>
    <w:rsid w:val="00924859"/>
    <w:rsid w:val="00925D53"/>
    <w:rsid w:val="009260E9"/>
    <w:rsid w:val="00926443"/>
    <w:rsid w:val="00927753"/>
    <w:rsid w:val="00927B72"/>
    <w:rsid w:val="00927E32"/>
    <w:rsid w:val="00930B65"/>
    <w:rsid w:val="00930CE9"/>
    <w:rsid w:val="00931250"/>
    <w:rsid w:val="00931D38"/>
    <w:rsid w:val="00933629"/>
    <w:rsid w:val="0093474F"/>
    <w:rsid w:val="00934792"/>
    <w:rsid w:val="00934AD0"/>
    <w:rsid w:val="00934E9F"/>
    <w:rsid w:val="00935058"/>
    <w:rsid w:val="0093526D"/>
    <w:rsid w:val="0093585B"/>
    <w:rsid w:val="00935AE0"/>
    <w:rsid w:val="00935E49"/>
    <w:rsid w:val="00936211"/>
    <w:rsid w:val="00936B5C"/>
    <w:rsid w:val="00936F1F"/>
    <w:rsid w:val="00937036"/>
    <w:rsid w:val="00937B3A"/>
    <w:rsid w:val="0094072D"/>
    <w:rsid w:val="009417BF"/>
    <w:rsid w:val="00941DAC"/>
    <w:rsid w:val="009421C4"/>
    <w:rsid w:val="009421E6"/>
    <w:rsid w:val="00942812"/>
    <w:rsid w:val="00942AA3"/>
    <w:rsid w:val="0094380B"/>
    <w:rsid w:val="00945142"/>
    <w:rsid w:val="009456AD"/>
    <w:rsid w:val="0094573D"/>
    <w:rsid w:val="009461D0"/>
    <w:rsid w:val="00946419"/>
    <w:rsid w:val="00946924"/>
    <w:rsid w:val="00946A88"/>
    <w:rsid w:val="00946C0B"/>
    <w:rsid w:val="009474B4"/>
    <w:rsid w:val="00947B9B"/>
    <w:rsid w:val="00947FDF"/>
    <w:rsid w:val="00950502"/>
    <w:rsid w:val="00950BDA"/>
    <w:rsid w:val="00950C99"/>
    <w:rsid w:val="00950DF3"/>
    <w:rsid w:val="009517BE"/>
    <w:rsid w:val="00955781"/>
    <w:rsid w:val="00955F41"/>
    <w:rsid w:val="0095686F"/>
    <w:rsid w:val="0095767B"/>
    <w:rsid w:val="009576C9"/>
    <w:rsid w:val="009579EB"/>
    <w:rsid w:val="00960799"/>
    <w:rsid w:val="00961196"/>
    <w:rsid w:val="0096161A"/>
    <w:rsid w:val="00961851"/>
    <w:rsid w:val="00961874"/>
    <w:rsid w:val="00963011"/>
    <w:rsid w:val="00963A48"/>
    <w:rsid w:val="0096436A"/>
    <w:rsid w:val="00964572"/>
    <w:rsid w:val="009645AF"/>
    <w:rsid w:val="009647D3"/>
    <w:rsid w:val="00964B7A"/>
    <w:rsid w:val="0096506A"/>
    <w:rsid w:val="009652A0"/>
    <w:rsid w:val="0096580F"/>
    <w:rsid w:val="00966244"/>
    <w:rsid w:val="009667B0"/>
    <w:rsid w:val="00967187"/>
    <w:rsid w:val="00967DD7"/>
    <w:rsid w:val="009707D1"/>
    <w:rsid w:val="00971D86"/>
    <w:rsid w:val="0097427A"/>
    <w:rsid w:val="00974E1D"/>
    <w:rsid w:val="0097575B"/>
    <w:rsid w:val="009757DD"/>
    <w:rsid w:val="00976D6B"/>
    <w:rsid w:val="0097770C"/>
    <w:rsid w:val="0097773E"/>
    <w:rsid w:val="00977E04"/>
    <w:rsid w:val="00980084"/>
    <w:rsid w:val="00980F20"/>
    <w:rsid w:val="009826E8"/>
    <w:rsid w:val="00982EAB"/>
    <w:rsid w:val="00983564"/>
    <w:rsid w:val="00984134"/>
    <w:rsid w:val="009849ED"/>
    <w:rsid w:val="00985D08"/>
    <w:rsid w:val="00986228"/>
    <w:rsid w:val="00986A96"/>
    <w:rsid w:val="00986BE4"/>
    <w:rsid w:val="0098722E"/>
    <w:rsid w:val="0098726C"/>
    <w:rsid w:val="00987B2E"/>
    <w:rsid w:val="009902FE"/>
    <w:rsid w:val="009904ED"/>
    <w:rsid w:val="009905A2"/>
    <w:rsid w:val="009907CA"/>
    <w:rsid w:val="009922D3"/>
    <w:rsid w:val="0099250D"/>
    <w:rsid w:val="00992DD2"/>
    <w:rsid w:val="00993298"/>
    <w:rsid w:val="00993E29"/>
    <w:rsid w:val="00996376"/>
    <w:rsid w:val="0099736E"/>
    <w:rsid w:val="0099753C"/>
    <w:rsid w:val="00997FE1"/>
    <w:rsid w:val="009A128A"/>
    <w:rsid w:val="009A1BA5"/>
    <w:rsid w:val="009A1FA9"/>
    <w:rsid w:val="009A44C9"/>
    <w:rsid w:val="009A4519"/>
    <w:rsid w:val="009A4F3A"/>
    <w:rsid w:val="009A5F27"/>
    <w:rsid w:val="009A6224"/>
    <w:rsid w:val="009A6437"/>
    <w:rsid w:val="009A6B60"/>
    <w:rsid w:val="009A7027"/>
    <w:rsid w:val="009A7D50"/>
    <w:rsid w:val="009B015B"/>
    <w:rsid w:val="009B02E3"/>
    <w:rsid w:val="009B0578"/>
    <w:rsid w:val="009B0990"/>
    <w:rsid w:val="009B108F"/>
    <w:rsid w:val="009B14F7"/>
    <w:rsid w:val="009B1955"/>
    <w:rsid w:val="009B1D1C"/>
    <w:rsid w:val="009B2FD4"/>
    <w:rsid w:val="009B301E"/>
    <w:rsid w:val="009B4D6A"/>
    <w:rsid w:val="009B4E40"/>
    <w:rsid w:val="009B5040"/>
    <w:rsid w:val="009B667E"/>
    <w:rsid w:val="009B670C"/>
    <w:rsid w:val="009B6C4B"/>
    <w:rsid w:val="009B6DE3"/>
    <w:rsid w:val="009B70B0"/>
    <w:rsid w:val="009C023E"/>
    <w:rsid w:val="009C0B2E"/>
    <w:rsid w:val="009C0F11"/>
    <w:rsid w:val="009C1E50"/>
    <w:rsid w:val="009C2DE2"/>
    <w:rsid w:val="009C5397"/>
    <w:rsid w:val="009C584C"/>
    <w:rsid w:val="009C63F3"/>
    <w:rsid w:val="009C643E"/>
    <w:rsid w:val="009C7666"/>
    <w:rsid w:val="009C7E1C"/>
    <w:rsid w:val="009D104B"/>
    <w:rsid w:val="009D10BC"/>
    <w:rsid w:val="009D1B54"/>
    <w:rsid w:val="009D293D"/>
    <w:rsid w:val="009D2C9E"/>
    <w:rsid w:val="009D329E"/>
    <w:rsid w:val="009D34BC"/>
    <w:rsid w:val="009D391F"/>
    <w:rsid w:val="009D469A"/>
    <w:rsid w:val="009D6C1F"/>
    <w:rsid w:val="009D789A"/>
    <w:rsid w:val="009E0477"/>
    <w:rsid w:val="009E09E9"/>
    <w:rsid w:val="009E0BD1"/>
    <w:rsid w:val="009E0C45"/>
    <w:rsid w:val="009E1128"/>
    <w:rsid w:val="009E26A0"/>
    <w:rsid w:val="009E2D21"/>
    <w:rsid w:val="009E339C"/>
    <w:rsid w:val="009E4590"/>
    <w:rsid w:val="009E4B63"/>
    <w:rsid w:val="009E4B6B"/>
    <w:rsid w:val="009E4C8F"/>
    <w:rsid w:val="009E509A"/>
    <w:rsid w:val="009E795F"/>
    <w:rsid w:val="009F0242"/>
    <w:rsid w:val="009F0855"/>
    <w:rsid w:val="009F1817"/>
    <w:rsid w:val="009F2135"/>
    <w:rsid w:val="009F231F"/>
    <w:rsid w:val="009F2F6F"/>
    <w:rsid w:val="009F3228"/>
    <w:rsid w:val="009F4D1D"/>
    <w:rsid w:val="009F4EA3"/>
    <w:rsid w:val="009F5251"/>
    <w:rsid w:val="009F52AF"/>
    <w:rsid w:val="009F593B"/>
    <w:rsid w:val="009F6923"/>
    <w:rsid w:val="009F6B5F"/>
    <w:rsid w:val="009F78A8"/>
    <w:rsid w:val="00A0106C"/>
    <w:rsid w:val="00A0191F"/>
    <w:rsid w:val="00A01E81"/>
    <w:rsid w:val="00A020E7"/>
    <w:rsid w:val="00A02BF8"/>
    <w:rsid w:val="00A0344F"/>
    <w:rsid w:val="00A03660"/>
    <w:rsid w:val="00A03AEC"/>
    <w:rsid w:val="00A061C1"/>
    <w:rsid w:val="00A06393"/>
    <w:rsid w:val="00A06A05"/>
    <w:rsid w:val="00A06A54"/>
    <w:rsid w:val="00A0779F"/>
    <w:rsid w:val="00A07F89"/>
    <w:rsid w:val="00A109EE"/>
    <w:rsid w:val="00A10EE8"/>
    <w:rsid w:val="00A11079"/>
    <w:rsid w:val="00A13554"/>
    <w:rsid w:val="00A13AEE"/>
    <w:rsid w:val="00A14AB2"/>
    <w:rsid w:val="00A14DBD"/>
    <w:rsid w:val="00A14F29"/>
    <w:rsid w:val="00A152CC"/>
    <w:rsid w:val="00A15358"/>
    <w:rsid w:val="00A16249"/>
    <w:rsid w:val="00A16EEA"/>
    <w:rsid w:val="00A17BF0"/>
    <w:rsid w:val="00A2028F"/>
    <w:rsid w:val="00A20A05"/>
    <w:rsid w:val="00A20A07"/>
    <w:rsid w:val="00A20D06"/>
    <w:rsid w:val="00A213E8"/>
    <w:rsid w:val="00A221A6"/>
    <w:rsid w:val="00A22EE5"/>
    <w:rsid w:val="00A23584"/>
    <w:rsid w:val="00A2473B"/>
    <w:rsid w:val="00A2473E"/>
    <w:rsid w:val="00A25FE0"/>
    <w:rsid w:val="00A263E2"/>
    <w:rsid w:val="00A26815"/>
    <w:rsid w:val="00A27031"/>
    <w:rsid w:val="00A273E9"/>
    <w:rsid w:val="00A2753A"/>
    <w:rsid w:val="00A3116C"/>
    <w:rsid w:val="00A31BDF"/>
    <w:rsid w:val="00A321E4"/>
    <w:rsid w:val="00A32F6A"/>
    <w:rsid w:val="00A33923"/>
    <w:rsid w:val="00A340D9"/>
    <w:rsid w:val="00A34A8A"/>
    <w:rsid w:val="00A35225"/>
    <w:rsid w:val="00A352AF"/>
    <w:rsid w:val="00A35CDA"/>
    <w:rsid w:val="00A35FB6"/>
    <w:rsid w:val="00A3630F"/>
    <w:rsid w:val="00A36716"/>
    <w:rsid w:val="00A37DD7"/>
    <w:rsid w:val="00A402AC"/>
    <w:rsid w:val="00A41397"/>
    <w:rsid w:val="00A413A4"/>
    <w:rsid w:val="00A413C1"/>
    <w:rsid w:val="00A4155E"/>
    <w:rsid w:val="00A41789"/>
    <w:rsid w:val="00A42B76"/>
    <w:rsid w:val="00A43120"/>
    <w:rsid w:val="00A43348"/>
    <w:rsid w:val="00A43957"/>
    <w:rsid w:val="00A43ABA"/>
    <w:rsid w:val="00A44CAE"/>
    <w:rsid w:val="00A455ED"/>
    <w:rsid w:val="00A47147"/>
    <w:rsid w:val="00A474DF"/>
    <w:rsid w:val="00A475F0"/>
    <w:rsid w:val="00A4764F"/>
    <w:rsid w:val="00A47FE3"/>
    <w:rsid w:val="00A504E2"/>
    <w:rsid w:val="00A517A6"/>
    <w:rsid w:val="00A5221A"/>
    <w:rsid w:val="00A527EF"/>
    <w:rsid w:val="00A530D9"/>
    <w:rsid w:val="00A53936"/>
    <w:rsid w:val="00A53A0C"/>
    <w:rsid w:val="00A53B26"/>
    <w:rsid w:val="00A53DFE"/>
    <w:rsid w:val="00A5580C"/>
    <w:rsid w:val="00A55EA6"/>
    <w:rsid w:val="00A563D5"/>
    <w:rsid w:val="00A565A3"/>
    <w:rsid w:val="00A569B8"/>
    <w:rsid w:val="00A56DEF"/>
    <w:rsid w:val="00A57A43"/>
    <w:rsid w:val="00A6077A"/>
    <w:rsid w:val="00A6079E"/>
    <w:rsid w:val="00A60D71"/>
    <w:rsid w:val="00A61629"/>
    <w:rsid w:val="00A61FFF"/>
    <w:rsid w:val="00A6245D"/>
    <w:rsid w:val="00A62545"/>
    <w:rsid w:val="00A626CF"/>
    <w:rsid w:val="00A62807"/>
    <w:rsid w:val="00A62BB4"/>
    <w:rsid w:val="00A62C9E"/>
    <w:rsid w:val="00A62D6C"/>
    <w:rsid w:val="00A6399F"/>
    <w:rsid w:val="00A641DC"/>
    <w:rsid w:val="00A64529"/>
    <w:rsid w:val="00A64E6E"/>
    <w:rsid w:val="00A65BA0"/>
    <w:rsid w:val="00A660E5"/>
    <w:rsid w:val="00A666A2"/>
    <w:rsid w:val="00A66BF3"/>
    <w:rsid w:val="00A66C00"/>
    <w:rsid w:val="00A67679"/>
    <w:rsid w:val="00A700D0"/>
    <w:rsid w:val="00A701DF"/>
    <w:rsid w:val="00A707C5"/>
    <w:rsid w:val="00A71F02"/>
    <w:rsid w:val="00A73B0E"/>
    <w:rsid w:val="00A73BCD"/>
    <w:rsid w:val="00A73C16"/>
    <w:rsid w:val="00A749FD"/>
    <w:rsid w:val="00A751D9"/>
    <w:rsid w:val="00A7564A"/>
    <w:rsid w:val="00A75865"/>
    <w:rsid w:val="00A75E72"/>
    <w:rsid w:val="00A75F5F"/>
    <w:rsid w:val="00A763B4"/>
    <w:rsid w:val="00A76A90"/>
    <w:rsid w:val="00A76EDC"/>
    <w:rsid w:val="00A81B73"/>
    <w:rsid w:val="00A82115"/>
    <w:rsid w:val="00A8240E"/>
    <w:rsid w:val="00A82471"/>
    <w:rsid w:val="00A831EA"/>
    <w:rsid w:val="00A83BF6"/>
    <w:rsid w:val="00A84368"/>
    <w:rsid w:val="00A849DA"/>
    <w:rsid w:val="00A84E4D"/>
    <w:rsid w:val="00A85275"/>
    <w:rsid w:val="00A852BA"/>
    <w:rsid w:val="00A85D0E"/>
    <w:rsid w:val="00A85F6F"/>
    <w:rsid w:val="00A86069"/>
    <w:rsid w:val="00A8689F"/>
    <w:rsid w:val="00A911C5"/>
    <w:rsid w:val="00A91345"/>
    <w:rsid w:val="00A9220B"/>
    <w:rsid w:val="00A92883"/>
    <w:rsid w:val="00A9326D"/>
    <w:rsid w:val="00A932EC"/>
    <w:rsid w:val="00A93956"/>
    <w:rsid w:val="00A93977"/>
    <w:rsid w:val="00A93F48"/>
    <w:rsid w:val="00A9418B"/>
    <w:rsid w:val="00A943BD"/>
    <w:rsid w:val="00A94515"/>
    <w:rsid w:val="00A9464D"/>
    <w:rsid w:val="00A94A6D"/>
    <w:rsid w:val="00A94ADC"/>
    <w:rsid w:val="00A95AA1"/>
    <w:rsid w:val="00A95D98"/>
    <w:rsid w:val="00A962C2"/>
    <w:rsid w:val="00A96A86"/>
    <w:rsid w:val="00A9726C"/>
    <w:rsid w:val="00A972A6"/>
    <w:rsid w:val="00A97453"/>
    <w:rsid w:val="00A976DD"/>
    <w:rsid w:val="00A97915"/>
    <w:rsid w:val="00AA1260"/>
    <w:rsid w:val="00AA153F"/>
    <w:rsid w:val="00AA2123"/>
    <w:rsid w:val="00AA230F"/>
    <w:rsid w:val="00AA2CD5"/>
    <w:rsid w:val="00AA33BA"/>
    <w:rsid w:val="00AA35AE"/>
    <w:rsid w:val="00AA3721"/>
    <w:rsid w:val="00AA41A8"/>
    <w:rsid w:val="00AA4DAA"/>
    <w:rsid w:val="00AA6158"/>
    <w:rsid w:val="00AA6595"/>
    <w:rsid w:val="00AA68ED"/>
    <w:rsid w:val="00AA6B3F"/>
    <w:rsid w:val="00AA6BF4"/>
    <w:rsid w:val="00AA6E1D"/>
    <w:rsid w:val="00AA6E73"/>
    <w:rsid w:val="00AA7418"/>
    <w:rsid w:val="00AA79EA"/>
    <w:rsid w:val="00AB0184"/>
    <w:rsid w:val="00AB0B07"/>
    <w:rsid w:val="00AB32C1"/>
    <w:rsid w:val="00AB47E3"/>
    <w:rsid w:val="00AB499E"/>
    <w:rsid w:val="00AB536A"/>
    <w:rsid w:val="00AB59E0"/>
    <w:rsid w:val="00AB5ED5"/>
    <w:rsid w:val="00AB5F6A"/>
    <w:rsid w:val="00AB633B"/>
    <w:rsid w:val="00AB636C"/>
    <w:rsid w:val="00AB6D93"/>
    <w:rsid w:val="00AB7A80"/>
    <w:rsid w:val="00AC07CA"/>
    <w:rsid w:val="00AC1F3E"/>
    <w:rsid w:val="00AC246B"/>
    <w:rsid w:val="00AC29CF"/>
    <w:rsid w:val="00AC2B2B"/>
    <w:rsid w:val="00AC35DB"/>
    <w:rsid w:val="00AC3903"/>
    <w:rsid w:val="00AC3DDD"/>
    <w:rsid w:val="00AC42E5"/>
    <w:rsid w:val="00AC51A4"/>
    <w:rsid w:val="00AC61C9"/>
    <w:rsid w:val="00AC6296"/>
    <w:rsid w:val="00AC65EB"/>
    <w:rsid w:val="00AC7486"/>
    <w:rsid w:val="00AD0676"/>
    <w:rsid w:val="00AD1232"/>
    <w:rsid w:val="00AD1419"/>
    <w:rsid w:val="00AD19A3"/>
    <w:rsid w:val="00AD24EB"/>
    <w:rsid w:val="00AD2684"/>
    <w:rsid w:val="00AD2F72"/>
    <w:rsid w:val="00AD2FA6"/>
    <w:rsid w:val="00AD445F"/>
    <w:rsid w:val="00AD4D0D"/>
    <w:rsid w:val="00AD52BD"/>
    <w:rsid w:val="00AD53E0"/>
    <w:rsid w:val="00AD6721"/>
    <w:rsid w:val="00AD6CC6"/>
    <w:rsid w:val="00AD6E98"/>
    <w:rsid w:val="00AD7052"/>
    <w:rsid w:val="00AD72D2"/>
    <w:rsid w:val="00AE06C4"/>
    <w:rsid w:val="00AE196C"/>
    <w:rsid w:val="00AE1F27"/>
    <w:rsid w:val="00AE2DDA"/>
    <w:rsid w:val="00AE301F"/>
    <w:rsid w:val="00AE30C3"/>
    <w:rsid w:val="00AE3FA3"/>
    <w:rsid w:val="00AE41B5"/>
    <w:rsid w:val="00AE421A"/>
    <w:rsid w:val="00AE560F"/>
    <w:rsid w:val="00AE59F4"/>
    <w:rsid w:val="00AE5BF3"/>
    <w:rsid w:val="00AE5C9D"/>
    <w:rsid w:val="00AE61B3"/>
    <w:rsid w:val="00AE6507"/>
    <w:rsid w:val="00AE685F"/>
    <w:rsid w:val="00AE693B"/>
    <w:rsid w:val="00AE6EFC"/>
    <w:rsid w:val="00AE730F"/>
    <w:rsid w:val="00AE77C6"/>
    <w:rsid w:val="00AE798D"/>
    <w:rsid w:val="00AF0DC6"/>
    <w:rsid w:val="00AF140B"/>
    <w:rsid w:val="00AF1913"/>
    <w:rsid w:val="00AF1FE2"/>
    <w:rsid w:val="00AF267F"/>
    <w:rsid w:val="00AF296B"/>
    <w:rsid w:val="00AF4160"/>
    <w:rsid w:val="00AF4558"/>
    <w:rsid w:val="00AF4739"/>
    <w:rsid w:val="00AF4A57"/>
    <w:rsid w:val="00AF62A0"/>
    <w:rsid w:val="00AF69B6"/>
    <w:rsid w:val="00AF7568"/>
    <w:rsid w:val="00AF76DA"/>
    <w:rsid w:val="00AF7850"/>
    <w:rsid w:val="00AF7EB3"/>
    <w:rsid w:val="00B00790"/>
    <w:rsid w:val="00B00C27"/>
    <w:rsid w:val="00B0127F"/>
    <w:rsid w:val="00B022C9"/>
    <w:rsid w:val="00B02648"/>
    <w:rsid w:val="00B03764"/>
    <w:rsid w:val="00B0431A"/>
    <w:rsid w:val="00B04395"/>
    <w:rsid w:val="00B049F5"/>
    <w:rsid w:val="00B05520"/>
    <w:rsid w:val="00B05DC8"/>
    <w:rsid w:val="00B06353"/>
    <w:rsid w:val="00B0672D"/>
    <w:rsid w:val="00B0760E"/>
    <w:rsid w:val="00B07F43"/>
    <w:rsid w:val="00B1012B"/>
    <w:rsid w:val="00B107D2"/>
    <w:rsid w:val="00B11013"/>
    <w:rsid w:val="00B1139E"/>
    <w:rsid w:val="00B1173D"/>
    <w:rsid w:val="00B11E7C"/>
    <w:rsid w:val="00B1201E"/>
    <w:rsid w:val="00B1225C"/>
    <w:rsid w:val="00B12D71"/>
    <w:rsid w:val="00B13612"/>
    <w:rsid w:val="00B13746"/>
    <w:rsid w:val="00B13F14"/>
    <w:rsid w:val="00B14123"/>
    <w:rsid w:val="00B141AD"/>
    <w:rsid w:val="00B15229"/>
    <w:rsid w:val="00B1563F"/>
    <w:rsid w:val="00B156F6"/>
    <w:rsid w:val="00B15ABC"/>
    <w:rsid w:val="00B168FF"/>
    <w:rsid w:val="00B173F4"/>
    <w:rsid w:val="00B20423"/>
    <w:rsid w:val="00B20857"/>
    <w:rsid w:val="00B21224"/>
    <w:rsid w:val="00B215CF"/>
    <w:rsid w:val="00B22DED"/>
    <w:rsid w:val="00B2318A"/>
    <w:rsid w:val="00B2527F"/>
    <w:rsid w:val="00B25EF1"/>
    <w:rsid w:val="00B2630C"/>
    <w:rsid w:val="00B263BF"/>
    <w:rsid w:val="00B26667"/>
    <w:rsid w:val="00B268F1"/>
    <w:rsid w:val="00B26C0C"/>
    <w:rsid w:val="00B27A68"/>
    <w:rsid w:val="00B27B4A"/>
    <w:rsid w:val="00B307E2"/>
    <w:rsid w:val="00B3090D"/>
    <w:rsid w:val="00B313C5"/>
    <w:rsid w:val="00B31473"/>
    <w:rsid w:val="00B31D00"/>
    <w:rsid w:val="00B32C16"/>
    <w:rsid w:val="00B33648"/>
    <w:rsid w:val="00B3387A"/>
    <w:rsid w:val="00B33F0C"/>
    <w:rsid w:val="00B34BB8"/>
    <w:rsid w:val="00B3547B"/>
    <w:rsid w:val="00B35FFF"/>
    <w:rsid w:val="00B3600E"/>
    <w:rsid w:val="00B36793"/>
    <w:rsid w:val="00B373DA"/>
    <w:rsid w:val="00B3764B"/>
    <w:rsid w:val="00B41264"/>
    <w:rsid w:val="00B4161E"/>
    <w:rsid w:val="00B41F7D"/>
    <w:rsid w:val="00B428C3"/>
    <w:rsid w:val="00B439AF"/>
    <w:rsid w:val="00B43A1B"/>
    <w:rsid w:val="00B44A9C"/>
    <w:rsid w:val="00B4515F"/>
    <w:rsid w:val="00B45256"/>
    <w:rsid w:val="00B45498"/>
    <w:rsid w:val="00B45A77"/>
    <w:rsid w:val="00B45AEB"/>
    <w:rsid w:val="00B46C50"/>
    <w:rsid w:val="00B4724C"/>
    <w:rsid w:val="00B475F1"/>
    <w:rsid w:val="00B51857"/>
    <w:rsid w:val="00B519E6"/>
    <w:rsid w:val="00B51F26"/>
    <w:rsid w:val="00B52207"/>
    <w:rsid w:val="00B52B65"/>
    <w:rsid w:val="00B531F7"/>
    <w:rsid w:val="00B55A93"/>
    <w:rsid w:val="00B56369"/>
    <w:rsid w:val="00B5686F"/>
    <w:rsid w:val="00B574B5"/>
    <w:rsid w:val="00B5781D"/>
    <w:rsid w:val="00B57A00"/>
    <w:rsid w:val="00B60301"/>
    <w:rsid w:val="00B61048"/>
    <w:rsid w:val="00B6311E"/>
    <w:rsid w:val="00B637CA"/>
    <w:rsid w:val="00B6439A"/>
    <w:rsid w:val="00B643D5"/>
    <w:rsid w:val="00B64AD7"/>
    <w:rsid w:val="00B65050"/>
    <w:rsid w:val="00B6599C"/>
    <w:rsid w:val="00B65CCF"/>
    <w:rsid w:val="00B67B9F"/>
    <w:rsid w:val="00B70B1C"/>
    <w:rsid w:val="00B70EF8"/>
    <w:rsid w:val="00B711C9"/>
    <w:rsid w:val="00B714F0"/>
    <w:rsid w:val="00B71695"/>
    <w:rsid w:val="00B72042"/>
    <w:rsid w:val="00B722D3"/>
    <w:rsid w:val="00B72571"/>
    <w:rsid w:val="00B726C2"/>
    <w:rsid w:val="00B72F04"/>
    <w:rsid w:val="00B73A7D"/>
    <w:rsid w:val="00B749F7"/>
    <w:rsid w:val="00B754F5"/>
    <w:rsid w:val="00B75FAE"/>
    <w:rsid w:val="00B76E9D"/>
    <w:rsid w:val="00B77022"/>
    <w:rsid w:val="00B77BC3"/>
    <w:rsid w:val="00B813BD"/>
    <w:rsid w:val="00B81E4D"/>
    <w:rsid w:val="00B82FC9"/>
    <w:rsid w:val="00B838D7"/>
    <w:rsid w:val="00B83992"/>
    <w:rsid w:val="00B8435E"/>
    <w:rsid w:val="00B84C46"/>
    <w:rsid w:val="00B84C57"/>
    <w:rsid w:val="00B84CE2"/>
    <w:rsid w:val="00B85217"/>
    <w:rsid w:val="00B8578D"/>
    <w:rsid w:val="00B865CA"/>
    <w:rsid w:val="00B87229"/>
    <w:rsid w:val="00B92630"/>
    <w:rsid w:val="00B92AE0"/>
    <w:rsid w:val="00B93B0F"/>
    <w:rsid w:val="00B94659"/>
    <w:rsid w:val="00B95286"/>
    <w:rsid w:val="00B95AB6"/>
    <w:rsid w:val="00B95E84"/>
    <w:rsid w:val="00B961CB"/>
    <w:rsid w:val="00B962C3"/>
    <w:rsid w:val="00B971F2"/>
    <w:rsid w:val="00BA013D"/>
    <w:rsid w:val="00BA07C6"/>
    <w:rsid w:val="00BA1BAC"/>
    <w:rsid w:val="00BA2238"/>
    <w:rsid w:val="00BA2ACD"/>
    <w:rsid w:val="00BA327F"/>
    <w:rsid w:val="00BA348A"/>
    <w:rsid w:val="00BA3AD5"/>
    <w:rsid w:val="00BA48BA"/>
    <w:rsid w:val="00BA4C2E"/>
    <w:rsid w:val="00BA4EA5"/>
    <w:rsid w:val="00BA613A"/>
    <w:rsid w:val="00BA6D74"/>
    <w:rsid w:val="00BA75B4"/>
    <w:rsid w:val="00BB068F"/>
    <w:rsid w:val="00BB06D8"/>
    <w:rsid w:val="00BB0F3B"/>
    <w:rsid w:val="00BB1591"/>
    <w:rsid w:val="00BB166B"/>
    <w:rsid w:val="00BB16A2"/>
    <w:rsid w:val="00BB2792"/>
    <w:rsid w:val="00BB2E3B"/>
    <w:rsid w:val="00BB3946"/>
    <w:rsid w:val="00BB50CD"/>
    <w:rsid w:val="00BB50EB"/>
    <w:rsid w:val="00BB5334"/>
    <w:rsid w:val="00BB5435"/>
    <w:rsid w:val="00BB6B29"/>
    <w:rsid w:val="00BB6C8D"/>
    <w:rsid w:val="00BC01C7"/>
    <w:rsid w:val="00BC05A3"/>
    <w:rsid w:val="00BC1253"/>
    <w:rsid w:val="00BC1463"/>
    <w:rsid w:val="00BC173F"/>
    <w:rsid w:val="00BC2164"/>
    <w:rsid w:val="00BC3067"/>
    <w:rsid w:val="00BC3BCC"/>
    <w:rsid w:val="00BC3D80"/>
    <w:rsid w:val="00BC4301"/>
    <w:rsid w:val="00BC47F6"/>
    <w:rsid w:val="00BC480E"/>
    <w:rsid w:val="00BC4F4A"/>
    <w:rsid w:val="00BC5185"/>
    <w:rsid w:val="00BC5549"/>
    <w:rsid w:val="00BC676F"/>
    <w:rsid w:val="00BC6DAC"/>
    <w:rsid w:val="00BC7EDE"/>
    <w:rsid w:val="00BD016E"/>
    <w:rsid w:val="00BD1372"/>
    <w:rsid w:val="00BD18AF"/>
    <w:rsid w:val="00BD2164"/>
    <w:rsid w:val="00BD2B29"/>
    <w:rsid w:val="00BD30B8"/>
    <w:rsid w:val="00BD3A37"/>
    <w:rsid w:val="00BD47C3"/>
    <w:rsid w:val="00BD49BA"/>
    <w:rsid w:val="00BD49F0"/>
    <w:rsid w:val="00BD4B92"/>
    <w:rsid w:val="00BD5035"/>
    <w:rsid w:val="00BD5106"/>
    <w:rsid w:val="00BD7D8E"/>
    <w:rsid w:val="00BE07AD"/>
    <w:rsid w:val="00BE0B95"/>
    <w:rsid w:val="00BE1AC7"/>
    <w:rsid w:val="00BE1E53"/>
    <w:rsid w:val="00BE2485"/>
    <w:rsid w:val="00BE2E3F"/>
    <w:rsid w:val="00BE34C5"/>
    <w:rsid w:val="00BE34F8"/>
    <w:rsid w:val="00BE42F7"/>
    <w:rsid w:val="00BE4441"/>
    <w:rsid w:val="00BE5677"/>
    <w:rsid w:val="00BE5F3F"/>
    <w:rsid w:val="00BE605A"/>
    <w:rsid w:val="00BE6802"/>
    <w:rsid w:val="00BE6A62"/>
    <w:rsid w:val="00BE6C4E"/>
    <w:rsid w:val="00BE6D88"/>
    <w:rsid w:val="00BE74EF"/>
    <w:rsid w:val="00BE7CF1"/>
    <w:rsid w:val="00BF09FA"/>
    <w:rsid w:val="00BF0C10"/>
    <w:rsid w:val="00BF20EC"/>
    <w:rsid w:val="00BF2512"/>
    <w:rsid w:val="00BF2615"/>
    <w:rsid w:val="00BF2A4F"/>
    <w:rsid w:val="00BF2FC7"/>
    <w:rsid w:val="00BF46C8"/>
    <w:rsid w:val="00BF4EB1"/>
    <w:rsid w:val="00BF4FBE"/>
    <w:rsid w:val="00BF5CA0"/>
    <w:rsid w:val="00BF6115"/>
    <w:rsid w:val="00BF6B82"/>
    <w:rsid w:val="00BF6D78"/>
    <w:rsid w:val="00BF777B"/>
    <w:rsid w:val="00BF7BB5"/>
    <w:rsid w:val="00C0038D"/>
    <w:rsid w:val="00C00E30"/>
    <w:rsid w:val="00C01249"/>
    <w:rsid w:val="00C012D6"/>
    <w:rsid w:val="00C01BFC"/>
    <w:rsid w:val="00C0232D"/>
    <w:rsid w:val="00C02931"/>
    <w:rsid w:val="00C031FF"/>
    <w:rsid w:val="00C03391"/>
    <w:rsid w:val="00C0477C"/>
    <w:rsid w:val="00C04BAD"/>
    <w:rsid w:val="00C053EA"/>
    <w:rsid w:val="00C06403"/>
    <w:rsid w:val="00C079DB"/>
    <w:rsid w:val="00C07F2A"/>
    <w:rsid w:val="00C105E4"/>
    <w:rsid w:val="00C115CF"/>
    <w:rsid w:val="00C11C05"/>
    <w:rsid w:val="00C11D7A"/>
    <w:rsid w:val="00C12235"/>
    <w:rsid w:val="00C127DC"/>
    <w:rsid w:val="00C13738"/>
    <w:rsid w:val="00C13EA4"/>
    <w:rsid w:val="00C14B57"/>
    <w:rsid w:val="00C14B73"/>
    <w:rsid w:val="00C16013"/>
    <w:rsid w:val="00C169E0"/>
    <w:rsid w:val="00C169E1"/>
    <w:rsid w:val="00C17406"/>
    <w:rsid w:val="00C219A0"/>
    <w:rsid w:val="00C21B12"/>
    <w:rsid w:val="00C222EE"/>
    <w:rsid w:val="00C228D5"/>
    <w:rsid w:val="00C23090"/>
    <w:rsid w:val="00C239B4"/>
    <w:rsid w:val="00C23E75"/>
    <w:rsid w:val="00C25036"/>
    <w:rsid w:val="00C2512C"/>
    <w:rsid w:val="00C258D1"/>
    <w:rsid w:val="00C2625F"/>
    <w:rsid w:val="00C27C93"/>
    <w:rsid w:val="00C27CC1"/>
    <w:rsid w:val="00C3078D"/>
    <w:rsid w:val="00C30BF7"/>
    <w:rsid w:val="00C30F38"/>
    <w:rsid w:val="00C3141C"/>
    <w:rsid w:val="00C3155B"/>
    <w:rsid w:val="00C315FB"/>
    <w:rsid w:val="00C31A67"/>
    <w:rsid w:val="00C32AC4"/>
    <w:rsid w:val="00C33243"/>
    <w:rsid w:val="00C339A5"/>
    <w:rsid w:val="00C36356"/>
    <w:rsid w:val="00C366DE"/>
    <w:rsid w:val="00C36A1A"/>
    <w:rsid w:val="00C36F9B"/>
    <w:rsid w:val="00C3743E"/>
    <w:rsid w:val="00C37E98"/>
    <w:rsid w:val="00C409D0"/>
    <w:rsid w:val="00C40DE9"/>
    <w:rsid w:val="00C40E38"/>
    <w:rsid w:val="00C411C5"/>
    <w:rsid w:val="00C417DB"/>
    <w:rsid w:val="00C42105"/>
    <w:rsid w:val="00C42234"/>
    <w:rsid w:val="00C42FD8"/>
    <w:rsid w:val="00C430EA"/>
    <w:rsid w:val="00C43C08"/>
    <w:rsid w:val="00C45B6B"/>
    <w:rsid w:val="00C46CAF"/>
    <w:rsid w:val="00C46CED"/>
    <w:rsid w:val="00C47B3F"/>
    <w:rsid w:val="00C50214"/>
    <w:rsid w:val="00C50639"/>
    <w:rsid w:val="00C50B08"/>
    <w:rsid w:val="00C51010"/>
    <w:rsid w:val="00C51803"/>
    <w:rsid w:val="00C5244E"/>
    <w:rsid w:val="00C535A7"/>
    <w:rsid w:val="00C53924"/>
    <w:rsid w:val="00C54CF6"/>
    <w:rsid w:val="00C55065"/>
    <w:rsid w:val="00C5646A"/>
    <w:rsid w:val="00C56506"/>
    <w:rsid w:val="00C5693A"/>
    <w:rsid w:val="00C56A0E"/>
    <w:rsid w:val="00C56CFD"/>
    <w:rsid w:val="00C57905"/>
    <w:rsid w:val="00C60186"/>
    <w:rsid w:val="00C6063F"/>
    <w:rsid w:val="00C60846"/>
    <w:rsid w:val="00C6193D"/>
    <w:rsid w:val="00C62BFD"/>
    <w:rsid w:val="00C632F8"/>
    <w:rsid w:val="00C64985"/>
    <w:rsid w:val="00C64F3A"/>
    <w:rsid w:val="00C65F26"/>
    <w:rsid w:val="00C66579"/>
    <w:rsid w:val="00C66690"/>
    <w:rsid w:val="00C66B52"/>
    <w:rsid w:val="00C67837"/>
    <w:rsid w:val="00C70365"/>
    <w:rsid w:val="00C7099C"/>
    <w:rsid w:val="00C709DD"/>
    <w:rsid w:val="00C70B5E"/>
    <w:rsid w:val="00C71057"/>
    <w:rsid w:val="00C714C5"/>
    <w:rsid w:val="00C71C73"/>
    <w:rsid w:val="00C71E8D"/>
    <w:rsid w:val="00C728FF"/>
    <w:rsid w:val="00C72D25"/>
    <w:rsid w:val="00C73967"/>
    <w:rsid w:val="00C74308"/>
    <w:rsid w:val="00C74626"/>
    <w:rsid w:val="00C758E7"/>
    <w:rsid w:val="00C75A27"/>
    <w:rsid w:val="00C75DA9"/>
    <w:rsid w:val="00C75E05"/>
    <w:rsid w:val="00C75ED8"/>
    <w:rsid w:val="00C769C6"/>
    <w:rsid w:val="00C77D15"/>
    <w:rsid w:val="00C77D52"/>
    <w:rsid w:val="00C80115"/>
    <w:rsid w:val="00C807A8"/>
    <w:rsid w:val="00C80B75"/>
    <w:rsid w:val="00C81342"/>
    <w:rsid w:val="00C81558"/>
    <w:rsid w:val="00C82005"/>
    <w:rsid w:val="00C820DC"/>
    <w:rsid w:val="00C82C02"/>
    <w:rsid w:val="00C82E31"/>
    <w:rsid w:val="00C82E77"/>
    <w:rsid w:val="00C82EC4"/>
    <w:rsid w:val="00C82FCE"/>
    <w:rsid w:val="00C83013"/>
    <w:rsid w:val="00C83068"/>
    <w:rsid w:val="00C8330F"/>
    <w:rsid w:val="00C8351D"/>
    <w:rsid w:val="00C84EA0"/>
    <w:rsid w:val="00C85193"/>
    <w:rsid w:val="00C855F1"/>
    <w:rsid w:val="00C85CC4"/>
    <w:rsid w:val="00C87098"/>
    <w:rsid w:val="00C876A8"/>
    <w:rsid w:val="00C87899"/>
    <w:rsid w:val="00C87DE6"/>
    <w:rsid w:val="00C9024D"/>
    <w:rsid w:val="00C91EF1"/>
    <w:rsid w:val="00C92E84"/>
    <w:rsid w:val="00C93008"/>
    <w:rsid w:val="00C934FF"/>
    <w:rsid w:val="00C947C4"/>
    <w:rsid w:val="00C948A3"/>
    <w:rsid w:val="00C94F93"/>
    <w:rsid w:val="00C953A9"/>
    <w:rsid w:val="00C95544"/>
    <w:rsid w:val="00C957A3"/>
    <w:rsid w:val="00C96B3B"/>
    <w:rsid w:val="00C97091"/>
    <w:rsid w:val="00CA0603"/>
    <w:rsid w:val="00CA0A3F"/>
    <w:rsid w:val="00CA0ED5"/>
    <w:rsid w:val="00CA2351"/>
    <w:rsid w:val="00CA2407"/>
    <w:rsid w:val="00CA2756"/>
    <w:rsid w:val="00CA327F"/>
    <w:rsid w:val="00CA4A24"/>
    <w:rsid w:val="00CA4FDB"/>
    <w:rsid w:val="00CA5547"/>
    <w:rsid w:val="00CA56F3"/>
    <w:rsid w:val="00CA5757"/>
    <w:rsid w:val="00CA6AF6"/>
    <w:rsid w:val="00CA70C5"/>
    <w:rsid w:val="00CA7461"/>
    <w:rsid w:val="00CA79BB"/>
    <w:rsid w:val="00CB02BC"/>
    <w:rsid w:val="00CB1A21"/>
    <w:rsid w:val="00CB2D7C"/>
    <w:rsid w:val="00CB53E1"/>
    <w:rsid w:val="00CB5ACD"/>
    <w:rsid w:val="00CB5DF5"/>
    <w:rsid w:val="00CB6059"/>
    <w:rsid w:val="00CC01ED"/>
    <w:rsid w:val="00CC182B"/>
    <w:rsid w:val="00CC1935"/>
    <w:rsid w:val="00CC24A8"/>
    <w:rsid w:val="00CC2528"/>
    <w:rsid w:val="00CC2B44"/>
    <w:rsid w:val="00CC2DE2"/>
    <w:rsid w:val="00CC2E36"/>
    <w:rsid w:val="00CC3AE6"/>
    <w:rsid w:val="00CC53BF"/>
    <w:rsid w:val="00CC5F3C"/>
    <w:rsid w:val="00CC6BDE"/>
    <w:rsid w:val="00CC6ED6"/>
    <w:rsid w:val="00CC7204"/>
    <w:rsid w:val="00CC7B15"/>
    <w:rsid w:val="00CC7D5C"/>
    <w:rsid w:val="00CD006D"/>
    <w:rsid w:val="00CD076C"/>
    <w:rsid w:val="00CD0B0F"/>
    <w:rsid w:val="00CD11DD"/>
    <w:rsid w:val="00CD12BC"/>
    <w:rsid w:val="00CD155F"/>
    <w:rsid w:val="00CD1A3C"/>
    <w:rsid w:val="00CD1BC1"/>
    <w:rsid w:val="00CD1FF0"/>
    <w:rsid w:val="00CD20B0"/>
    <w:rsid w:val="00CD23CD"/>
    <w:rsid w:val="00CD2ACA"/>
    <w:rsid w:val="00CD2BAB"/>
    <w:rsid w:val="00CD2BE8"/>
    <w:rsid w:val="00CD32E7"/>
    <w:rsid w:val="00CD3A01"/>
    <w:rsid w:val="00CD3A79"/>
    <w:rsid w:val="00CD4285"/>
    <w:rsid w:val="00CD4F04"/>
    <w:rsid w:val="00CD530E"/>
    <w:rsid w:val="00CD600D"/>
    <w:rsid w:val="00CD621F"/>
    <w:rsid w:val="00CD6228"/>
    <w:rsid w:val="00CD76A0"/>
    <w:rsid w:val="00CD7CBE"/>
    <w:rsid w:val="00CE0AE7"/>
    <w:rsid w:val="00CE0C57"/>
    <w:rsid w:val="00CE0D83"/>
    <w:rsid w:val="00CE0F00"/>
    <w:rsid w:val="00CE1081"/>
    <w:rsid w:val="00CE126F"/>
    <w:rsid w:val="00CE1DE3"/>
    <w:rsid w:val="00CE2A30"/>
    <w:rsid w:val="00CE2E1E"/>
    <w:rsid w:val="00CE3087"/>
    <w:rsid w:val="00CE4A69"/>
    <w:rsid w:val="00CE4C27"/>
    <w:rsid w:val="00CE4EB4"/>
    <w:rsid w:val="00CE4F1F"/>
    <w:rsid w:val="00CE509A"/>
    <w:rsid w:val="00CE5321"/>
    <w:rsid w:val="00CE561A"/>
    <w:rsid w:val="00CE5CFE"/>
    <w:rsid w:val="00CE66E4"/>
    <w:rsid w:val="00CE6D79"/>
    <w:rsid w:val="00CE6EA6"/>
    <w:rsid w:val="00CE7486"/>
    <w:rsid w:val="00CE7E4A"/>
    <w:rsid w:val="00CF01D3"/>
    <w:rsid w:val="00CF0682"/>
    <w:rsid w:val="00CF11CA"/>
    <w:rsid w:val="00CF1325"/>
    <w:rsid w:val="00CF13C8"/>
    <w:rsid w:val="00CF1E77"/>
    <w:rsid w:val="00CF213C"/>
    <w:rsid w:val="00CF21EE"/>
    <w:rsid w:val="00CF22A1"/>
    <w:rsid w:val="00CF2B02"/>
    <w:rsid w:val="00CF3405"/>
    <w:rsid w:val="00CF380B"/>
    <w:rsid w:val="00CF4FA2"/>
    <w:rsid w:val="00CF5B64"/>
    <w:rsid w:val="00CF6892"/>
    <w:rsid w:val="00CF75BD"/>
    <w:rsid w:val="00CF7D5E"/>
    <w:rsid w:val="00D00286"/>
    <w:rsid w:val="00D00DD0"/>
    <w:rsid w:val="00D01074"/>
    <w:rsid w:val="00D01443"/>
    <w:rsid w:val="00D02465"/>
    <w:rsid w:val="00D0365B"/>
    <w:rsid w:val="00D04CF8"/>
    <w:rsid w:val="00D04DFC"/>
    <w:rsid w:val="00D04E7B"/>
    <w:rsid w:val="00D05390"/>
    <w:rsid w:val="00D05891"/>
    <w:rsid w:val="00D05C7E"/>
    <w:rsid w:val="00D06A68"/>
    <w:rsid w:val="00D06BA0"/>
    <w:rsid w:val="00D07349"/>
    <w:rsid w:val="00D10426"/>
    <w:rsid w:val="00D1043D"/>
    <w:rsid w:val="00D10AD6"/>
    <w:rsid w:val="00D10BA8"/>
    <w:rsid w:val="00D110C4"/>
    <w:rsid w:val="00D11FEA"/>
    <w:rsid w:val="00D129A6"/>
    <w:rsid w:val="00D13092"/>
    <w:rsid w:val="00D13E31"/>
    <w:rsid w:val="00D1414E"/>
    <w:rsid w:val="00D14FA3"/>
    <w:rsid w:val="00D156C1"/>
    <w:rsid w:val="00D15860"/>
    <w:rsid w:val="00D17BB0"/>
    <w:rsid w:val="00D2090C"/>
    <w:rsid w:val="00D2146B"/>
    <w:rsid w:val="00D21810"/>
    <w:rsid w:val="00D243F8"/>
    <w:rsid w:val="00D249B3"/>
    <w:rsid w:val="00D24A9A"/>
    <w:rsid w:val="00D2519C"/>
    <w:rsid w:val="00D25AE0"/>
    <w:rsid w:val="00D25FE2"/>
    <w:rsid w:val="00D266AB"/>
    <w:rsid w:val="00D2687F"/>
    <w:rsid w:val="00D26977"/>
    <w:rsid w:val="00D26E98"/>
    <w:rsid w:val="00D302C9"/>
    <w:rsid w:val="00D30350"/>
    <w:rsid w:val="00D3060C"/>
    <w:rsid w:val="00D30913"/>
    <w:rsid w:val="00D309DC"/>
    <w:rsid w:val="00D30A62"/>
    <w:rsid w:val="00D31F89"/>
    <w:rsid w:val="00D325FB"/>
    <w:rsid w:val="00D32E4B"/>
    <w:rsid w:val="00D33886"/>
    <w:rsid w:val="00D33C79"/>
    <w:rsid w:val="00D33EFF"/>
    <w:rsid w:val="00D3419D"/>
    <w:rsid w:val="00D341FB"/>
    <w:rsid w:val="00D3431C"/>
    <w:rsid w:val="00D34F28"/>
    <w:rsid w:val="00D354A2"/>
    <w:rsid w:val="00D359D3"/>
    <w:rsid w:val="00D369B6"/>
    <w:rsid w:val="00D36E46"/>
    <w:rsid w:val="00D3701F"/>
    <w:rsid w:val="00D37032"/>
    <w:rsid w:val="00D3726C"/>
    <w:rsid w:val="00D40496"/>
    <w:rsid w:val="00D40E68"/>
    <w:rsid w:val="00D41276"/>
    <w:rsid w:val="00D41A6A"/>
    <w:rsid w:val="00D41B14"/>
    <w:rsid w:val="00D42AB6"/>
    <w:rsid w:val="00D42AC1"/>
    <w:rsid w:val="00D4490A"/>
    <w:rsid w:val="00D4550B"/>
    <w:rsid w:val="00D45829"/>
    <w:rsid w:val="00D45F91"/>
    <w:rsid w:val="00D46212"/>
    <w:rsid w:val="00D469CB"/>
    <w:rsid w:val="00D47450"/>
    <w:rsid w:val="00D47A5C"/>
    <w:rsid w:val="00D47D9C"/>
    <w:rsid w:val="00D47E49"/>
    <w:rsid w:val="00D50AEA"/>
    <w:rsid w:val="00D51E92"/>
    <w:rsid w:val="00D52206"/>
    <w:rsid w:val="00D52FD5"/>
    <w:rsid w:val="00D53310"/>
    <w:rsid w:val="00D53BB9"/>
    <w:rsid w:val="00D53C3A"/>
    <w:rsid w:val="00D53CEB"/>
    <w:rsid w:val="00D542A1"/>
    <w:rsid w:val="00D54550"/>
    <w:rsid w:val="00D5476F"/>
    <w:rsid w:val="00D55496"/>
    <w:rsid w:val="00D55D57"/>
    <w:rsid w:val="00D56520"/>
    <w:rsid w:val="00D56632"/>
    <w:rsid w:val="00D56C68"/>
    <w:rsid w:val="00D578B7"/>
    <w:rsid w:val="00D60365"/>
    <w:rsid w:val="00D6066B"/>
    <w:rsid w:val="00D6090B"/>
    <w:rsid w:val="00D61189"/>
    <w:rsid w:val="00D61B8C"/>
    <w:rsid w:val="00D6283D"/>
    <w:rsid w:val="00D62A6A"/>
    <w:rsid w:val="00D643A8"/>
    <w:rsid w:val="00D64BFE"/>
    <w:rsid w:val="00D664CF"/>
    <w:rsid w:val="00D67A20"/>
    <w:rsid w:val="00D70CD9"/>
    <w:rsid w:val="00D70D7D"/>
    <w:rsid w:val="00D70F5D"/>
    <w:rsid w:val="00D722E6"/>
    <w:rsid w:val="00D72D93"/>
    <w:rsid w:val="00D73D50"/>
    <w:rsid w:val="00D74D4A"/>
    <w:rsid w:val="00D759DC"/>
    <w:rsid w:val="00D759EB"/>
    <w:rsid w:val="00D776DF"/>
    <w:rsid w:val="00D80018"/>
    <w:rsid w:val="00D815B2"/>
    <w:rsid w:val="00D81603"/>
    <w:rsid w:val="00D81646"/>
    <w:rsid w:val="00D81B69"/>
    <w:rsid w:val="00D82022"/>
    <w:rsid w:val="00D837B7"/>
    <w:rsid w:val="00D83D02"/>
    <w:rsid w:val="00D83ECD"/>
    <w:rsid w:val="00D84278"/>
    <w:rsid w:val="00D848B6"/>
    <w:rsid w:val="00D84C0B"/>
    <w:rsid w:val="00D86425"/>
    <w:rsid w:val="00D8648A"/>
    <w:rsid w:val="00D8670E"/>
    <w:rsid w:val="00D86C27"/>
    <w:rsid w:val="00D86E2D"/>
    <w:rsid w:val="00D86FFE"/>
    <w:rsid w:val="00D87A07"/>
    <w:rsid w:val="00D90EF0"/>
    <w:rsid w:val="00D9104E"/>
    <w:rsid w:val="00D91D0C"/>
    <w:rsid w:val="00D91E40"/>
    <w:rsid w:val="00D927D6"/>
    <w:rsid w:val="00D93751"/>
    <w:rsid w:val="00D94128"/>
    <w:rsid w:val="00D941B6"/>
    <w:rsid w:val="00D943C1"/>
    <w:rsid w:val="00D947E6"/>
    <w:rsid w:val="00D9481F"/>
    <w:rsid w:val="00D952E3"/>
    <w:rsid w:val="00D95D88"/>
    <w:rsid w:val="00D9760D"/>
    <w:rsid w:val="00D97657"/>
    <w:rsid w:val="00D97A24"/>
    <w:rsid w:val="00D97B13"/>
    <w:rsid w:val="00D97FB5"/>
    <w:rsid w:val="00DA0915"/>
    <w:rsid w:val="00DA1F4A"/>
    <w:rsid w:val="00DA2AFF"/>
    <w:rsid w:val="00DA3688"/>
    <w:rsid w:val="00DA4725"/>
    <w:rsid w:val="00DA54EA"/>
    <w:rsid w:val="00DA5C61"/>
    <w:rsid w:val="00DA6AAC"/>
    <w:rsid w:val="00DA6C34"/>
    <w:rsid w:val="00DA7757"/>
    <w:rsid w:val="00DA7852"/>
    <w:rsid w:val="00DA7C75"/>
    <w:rsid w:val="00DB059B"/>
    <w:rsid w:val="00DB06B3"/>
    <w:rsid w:val="00DB102D"/>
    <w:rsid w:val="00DB19B6"/>
    <w:rsid w:val="00DB1ACF"/>
    <w:rsid w:val="00DB2D1B"/>
    <w:rsid w:val="00DB2DB2"/>
    <w:rsid w:val="00DB3266"/>
    <w:rsid w:val="00DB32ED"/>
    <w:rsid w:val="00DB39CD"/>
    <w:rsid w:val="00DB3A82"/>
    <w:rsid w:val="00DB6509"/>
    <w:rsid w:val="00DB6B7A"/>
    <w:rsid w:val="00DB6DBA"/>
    <w:rsid w:val="00DB728D"/>
    <w:rsid w:val="00DB739B"/>
    <w:rsid w:val="00DB7BAC"/>
    <w:rsid w:val="00DC00B1"/>
    <w:rsid w:val="00DC0CDB"/>
    <w:rsid w:val="00DC1984"/>
    <w:rsid w:val="00DC1AB0"/>
    <w:rsid w:val="00DC1AC4"/>
    <w:rsid w:val="00DC1F1A"/>
    <w:rsid w:val="00DC275D"/>
    <w:rsid w:val="00DC2E02"/>
    <w:rsid w:val="00DC36C2"/>
    <w:rsid w:val="00DC38FC"/>
    <w:rsid w:val="00DC3E67"/>
    <w:rsid w:val="00DC491A"/>
    <w:rsid w:val="00DC4AD9"/>
    <w:rsid w:val="00DC4D6B"/>
    <w:rsid w:val="00DC4F0F"/>
    <w:rsid w:val="00DC52C9"/>
    <w:rsid w:val="00DC5570"/>
    <w:rsid w:val="00DD0091"/>
    <w:rsid w:val="00DD0118"/>
    <w:rsid w:val="00DD0B29"/>
    <w:rsid w:val="00DD0B4A"/>
    <w:rsid w:val="00DD125D"/>
    <w:rsid w:val="00DD1BDC"/>
    <w:rsid w:val="00DD47D4"/>
    <w:rsid w:val="00DD5520"/>
    <w:rsid w:val="00DD5C1E"/>
    <w:rsid w:val="00DD5EBA"/>
    <w:rsid w:val="00DD646D"/>
    <w:rsid w:val="00DD6BD1"/>
    <w:rsid w:val="00DD6F26"/>
    <w:rsid w:val="00DE0759"/>
    <w:rsid w:val="00DE08AB"/>
    <w:rsid w:val="00DE0923"/>
    <w:rsid w:val="00DE1A86"/>
    <w:rsid w:val="00DE20FD"/>
    <w:rsid w:val="00DE21F4"/>
    <w:rsid w:val="00DE255B"/>
    <w:rsid w:val="00DE262C"/>
    <w:rsid w:val="00DE2EAE"/>
    <w:rsid w:val="00DE37DD"/>
    <w:rsid w:val="00DE48B8"/>
    <w:rsid w:val="00DE718B"/>
    <w:rsid w:val="00DE7E60"/>
    <w:rsid w:val="00DF0EC3"/>
    <w:rsid w:val="00DF1E50"/>
    <w:rsid w:val="00DF1FF9"/>
    <w:rsid w:val="00DF2270"/>
    <w:rsid w:val="00DF2B7B"/>
    <w:rsid w:val="00DF402B"/>
    <w:rsid w:val="00DF40F5"/>
    <w:rsid w:val="00DF4685"/>
    <w:rsid w:val="00DF5BA2"/>
    <w:rsid w:val="00DF7DE9"/>
    <w:rsid w:val="00E001AA"/>
    <w:rsid w:val="00E0081D"/>
    <w:rsid w:val="00E00B8A"/>
    <w:rsid w:val="00E01BDC"/>
    <w:rsid w:val="00E0254F"/>
    <w:rsid w:val="00E02900"/>
    <w:rsid w:val="00E0533C"/>
    <w:rsid w:val="00E06167"/>
    <w:rsid w:val="00E0633C"/>
    <w:rsid w:val="00E06375"/>
    <w:rsid w:val="00E06955"/>
    <w:rsid w:val="00E06F3E"/>
    <w:rsid w:val="00E07605"/>
    <w:rsid w:val="00E0794F"/>
    <w:rsid w:val="00E1020E"/>
    <w:rsid w:val="00E1145F"/>
    <w:rsid w:val="00E11CA6"/>
    <w:rsid w:val="00E11CAB"/>
    <w:rsid w:val="00E12DAF"/>
    <w:rsid w:val="00E12E12"/>
    <w:rsid w:val="00E131E5"/>
    <w:rsid w:val="00E1332D"/>
    <w:rsid w:val="00E14023"/>
    <w:rsid w:val="00E14073"/>
    <w:rsid w:val="00E145F4"/>
    <w:rsid w:val="00E146AB"/>
    <w:rsid w:val="00E14AAE"/>
    <w:rsid w:val="00E1554E"/>
    <w:rsid w:val="00E15E25"/>
    <w:rsid w:val="00E16359"/>
    <w:rsid w:val="00E16574"/>
    <w:rsid w:val="00E16CB0"/>
    <w:rsid w:val="00E1713E"/>
    <w:rsid w:val="00E1781C"/>
    <w:rsid w:val="00E17FD2"/>
    <w:rsid w:val="00E20163"/>
    <w:rsid w:val="00E205D0"/>
    <w:rsid w:val="00E21954"/>
    <w:rsid w:val="00E21B8A"/>
    <w:rsid w:val="00E221FF"/>
    <w:rsid w:val="00E22866"/>
    <w:rsid w:val="00E23D9E"/>
    <w:rsid w:val="00E23DEE"/>
    <w:rsid w:val="00E24470"/>
    <w:rsid w:val="00E25241"/>
    <w:rsid w:val="00E255F5"/>
    <w:rsid w:val="00E25E8C"/>
    <w:rsid w:val="00E261A3"/>
    <w:rsid w:val="00E27851"/>
    <w:rsid w:val="00E30FA6"/>
    <w:rsid w:val="00E3131A"/>
    <w:rsid w:val="00E32113"/>
    <w:rsid w:val="00E33C2F"/>
    <w:rsid w:val="00E33D51"/>
    <w:rsid w:val="00E33D9B"/>
    <w:rsid w:val="00E33DD6"/>
    <w:rsid w:val="00E34882"/>
    <w:rsid w:val="00E35106"/>
    <w:rsid w:val="00E363BF"/>
    <w:rsid w:val="00E369B5"/>
    <w:rsid w:val="00E37B43"/>
    <w:rsid w:val="00E37F71"/>
    <w:rsid w:val="00E40111"/>
    <w:rsid w:val="00E403F6"/>
    <w:rsid w:val="00E4108F"/>
    <w:rsid w:val="00E42574"/>
    <w:rsid w:val="00E440B2"/>
    <w:rsid w:val="00E44EB4"/>
    <w:rsid w:val="00E4524C"/>
    <w:rsid w:val="00E45D0F"/>
    <w:rsid w:val="00E46746"/>
    <w:rsid w:val="00E46BBB"/>
    <w:rsid w:val="00E46C2D"/>
    <w:rsid w:val="00E472C7"/>
    <w:rsid w:val="00E47327"/>
    <w:rsid w:val="00E50134"/>
    <w:rsid w:val="00E50AF4"/>
    <w:rsid w:val="00E511C5"/>
    <w:rsid w:val="00E516EB"/>
    <w:rsid w:val="00E51F24"/>
    <w:rsid w:val="00E52073"/>
    <w:rsid w:val="00E5226F"/>
    <w:rsid w:val="00E529C7"/>
    <w:rsid w:val="00E53053"/>
    <w:rsid w:val="00E53ABF"/>
    <w:rsid w:val="00E53EBA"/>
    <w:rsid w:val="00E54BCE"/>
    <w:rsid w:val="00E54EC1"/>
    <w:rsid w:val="00E555F2"/>
    <w:rsid w:val="00E571D6"/>
    <w:rsid w:val="00E60C3A"/>
    <w:rsid w:val="00E60F60"/>
    <w:rsid w:val="00E61E3D"/>
    <w:rsid w:val="00E62FE0"/>
    <w:rsid w:val="00E630EF"/>
    <w:rsid w:val="00E636BF"/>
    <w:rsid w:val="00E64624"/>
    <w:rsid w:val="00E64DDC"/>
    <w:rsid w:val="00E65304"/>
    <w:rsid w:val="00E65F09"/>
    <w:rsid w:val="00E6639B"/>
    <w:rsid w:val="00E667A4"/>
    <w:rsid w:val="00E671D4"/>
    <w:rsid w:val="00E702FD"/>
    <w:rsid w:val="00E70544"/>
    <w:rsid w:val="00E71342"/>
    <w:rsid w:val="00E71F87"/>
    <w:rsid w:val="00E72D3F"/>
    <w:rsid w:val="00E736AA"/>
    <w:rsid w:val="00E7390C"/>
    <w:rsid w:val="00E73D49"/>
    <w:rsid w:val="00E73F8C"/>
    <w:rsid w:val="00E74384"/>
    <w:rsid w:val="00E74702"/>
    <w:rsid w:val="00E74756"/>
    <w:rsid w:val="00E74A8D"/>
    <w:rsid w:val="00E74B3C"/>
    <w:rsid w:val="00E74C62"/>
    <w:rsid w:val="00E74D04"/>
    <w:rsid w:val="00E760C9"/>
    <w:rsid w:val="00E764CF"/>
    <w:rsid w:val="00E77B27"/>
    <w:rsid w:val="00E77CC5"/>
    <w:rsid w:val="00E77CCF"/>
    <w:rsid w:val="00E77E53"/>
    <w:rsid w:val="00E806C2"/>
    <w:rsid w:val="00E810A3"/>
    <w:rsid w:val="00E81291"/>
    <w:rsid w:val="00E814A8"/>
    <w:rsid w:val="00E815AD"/>
    <w:rsid w:val="00E816DE"/>
    <w:rsid w:val="00E81CF9"/>
    <w:rsid w:val="00E82597"/>
    <w:rsid w:val="00E83109"/>
    <w:rsid w:val="00E83A16"/>
    <w:rsid w:val="00E83CCA"/>
    <w:rsid w:val="00E848CB"/>
    <w:rsid w:val="00E8575D"/>
    <w:rsid w:val="00E85836"/>
    <w:rsid w:val="00E85AB5"/>
    <w:rsid w:val="00E86238"/>
    <w:rsid w:val="00E86D10"/>
    <w:rsid w:val="00E8785E"/>
    <w:rsid w:val="00E87C99"/>
    <w:rsid w:val="00E87EEC"/>
    <w:rsid w:val="00E9035C"/>
    <w:rsid w:val="00E90EB5"/>
    <w:rsid w:val="00E9123D"/>
    <w:rsid w:val="00E91FDC"/>
    <w:rsid w:val="00E920C7"/>
    <w:rsid w:val="00E92843"/>
    <w:rsid w:val="00E92D4B"/>
    <w:rsid w:val="00E93A5D"/>
    <w:rsid w:val="00E9436D"/>
    <w:rsid w:val="00E94BC1"/>
    <w:rsid w:val="00E94F4F"/>
    <w:rsid w:val="00E95824"/>
    <w:rsid w:val="00E96433"/>
    <w:rsid w:val="00E96C3A"/>
    <w:rsid w:val="00E97040"/>
    <w:rsid w:val="00E97C19"/>
    <w:rsid w:val="00EA1A32"/>
    <w:rsid w:val="00EA1CE1"/>
    <w:rsid w:val="00EA291C"/>
    <w:rsid w:val="00EA2A8C"/>
    <w:rsid w:val="00EA3932"/>
    <w:rsid w:val="00EA42F4"/>
    <w:rsid w:val="00EA4B8C"/>
    <w:rsid w:val="00EA4C89"/>
    <w:rsid w:val="00EA4FC9"/>
    <w:rsid w:val="00EA638A"/>
    <w:rsid w:val="00EA646F"/>
    <w:rsid w:val="00EA6987"/>
    <w:rsid w:val="00EA6D54"/>
    <w:rsid w:val="00EA6D5B"/>
    <w:rsid w:val="00EA72BB"/>
    <w:rsid w:val="00EA7A86"/>
    <w:rsid w:val="00EB06D2"/>
    <w:rsid w:val="00EB13A0"/>
    <w:rsid w:val="00EB14C4"/>
    <w:rsid w:val="00EB1784"/>
    <w:rsid w:val="00EB1E23"/>
    <w:rsid w:val="00EB24B7"/>
    <w:rsid w:val="00EB259B"/>
    <w:rsid w:val="00EB2608"/>
    <w:rsid w:val="00EB29F7"/>
    <w:rsid w:val="00EB2BBE"/>
    <w:rsid w:val="00EB2FCA"/>
    <w:rsid w:val="00EB3549"/>
    <w:rsid w:val="00EB3758"/>
    <w:rsid w:val="00EB4BE0"/>
    <w:rsid w:val="00EB4C61"/>
    <w:rsid w:val="00EB5203"/>
    <w:rsid w:val="00EB6AE3"/>
    <w:rsid w:val="00EB7B55"/>
    <w:rsid w:val="00EB7F93"/>
    <w:rsid w:val="00EC07DB"/>
    <w:rsid w:val="00EC0D06"/>
    <w:rsid w:val="00EC0F68"/>
    <w:rsid w:val="00EC110C"/>
    <w:rsid w:val="00EC126C"/>
    <w:rsid w:val="00EC1C56"/>
    <w:rsid w:val="00EC1E96"/>
    <w:rsid w:val="00EC2066"/>
    <w:rsid w:val="00EC217A"/>
    <w:rsid w:val="00EC24B5"/>
    <w:rsid w:val="00EC35AD"/>
    <w:rsid w:val="00EC3FD0"/>
    <w:rsid w:val="00EC4251"/>
    <w:rsid w:val="00EC48F9"/>
    <w:rsid w:val="00EC4D17"/>
    <w:rsid w:val="00EC5190"/>
    <w:rsid w:val="00EC5D7D"/>
    <w:rsid w:val="00EC705E"/>
    <w:rsid w:val="00EC77EB"/>
    <w:rsid w:val="00ED1137"/>
    <w:rsid w:val="00ED14AE"/>
    <w:rsid w:val="00ED1A0F"/>
    <w:rsid w:val="00ED25F2"/>
    <w:rsid w:val="00ED265A"/>
    <w:rsid w:val="00ED3401"/>
    <w:rsid w:val="00ED5841"/>
    <w:rsid w:val="00EE14D5"/>
    <w:rsid w:val="00EE160B"/>
    <w:rsid w:val="00EE1C17"/>
    <w:rsid w:val="00EE4E1E"/>
    <w:rsid w:val="00EE4EE6"/>
    <w:rsid w:val="00EE5576"/>
    <w:rsid w:val="00EE5739"/>
    <w:rsid w:val="00EE6271"/>
    <w:rsid w:val="00EE6C14"/>
    <w:rsid w:val="00EE6C32"/>
    <w:rsid w:val="00EE7224"/>
    <w:rsid w:val="00EF02AA"/>
    <w:rsid w:val="00EF0AA3"/>
    <w:rsid w:val="00EF1057"/>
    <w:rsid w:val="00EF11C9"/>
    <w:rsid w:val="00EF2223"/>
    <w:rsid w:val="00EF2C49"/>
    <w:rsid w:val="00EF33E3"/>
    <w:rsid w:val="00EF3A4B"/>
    <w:rsid w:val="00EF4451"/>
    <w:rsid w:val="00EF459B"/>
    <w:rsid w:val="00EF4B29"/>
    <w:rsid w:val="00EF6313"/>
    <w:rsid w:val="00EF688D"/>
    <w:rsid w:val="00EF6D9F"/>
    <w:rsid w:val="00EF70F0"/>
    <w:rsid w:val="00EF7FD3"/>
    <w:rsid w:val="00F000F4"/>
    <w:rsid w:val="00F003BC"/>
    <w:rsid w:val="00F034DB"/>
    <w:rsid w:val="00F03BE5"/>
    <w:rsid w:val="00F03F53"/>
    <w:rsid w:val="00F043D4"/>
    <w:rsid w:val="00F05CB7"/>
    <w:rsid w:val="00F062F2"/>
    <w:rsid w:val="00F06B23"/>
    <w:rsid w:val="00F074BA"/>
    <w:rsid w:val="00F1003F"/>
    <w:rsid w:val="00F1139D"/>
    <w:rsid w:val="00F114F3"/>
    <w:rsid w:val="00F12028"/>
    <w:rsid w:val="00F12090"/>
    <w:rsid w:val="00F1251F"/>
    <w:rsid w:val="00F12C6D"/>
    <w:rsid w:val="00F13F04"/>
    <w:rsid w:val="00F13F4A"/>
    <w:rsid w:val="00F13FC8"/>
    <w:rsid w:val="00F140A5"/>
    <w:rsid w:val="00F14E92"/>
    <w:rsid w:val="00F151CD"/>
    <w:rsid w:val="00F15953"/>
    <w:rsid w:val="00F160EF"/>
    <w:rsid w:val="00F16350"/>
    <w:rsid w:val="00F16A82"/>
    <w:rsid w:val="00F16BF9"/>
    <w:rsid w:val="00F16C56"/>
    <w:rsid w:val="00F176AA"/>
    <w:rsid w:val="00F17EF3"/>
    <w:rsid w:val="00F20082"/>
    <w:rsid w:val="00F20A29"/>
    <w:rsid w:val="00F20C8E"/>
    <w:rsid w:val="00F20E1D"/>
    <w:rsid w:val="00F21C65"/>
    <w:rsid w:val="00F21E66"/>
    <w:rsid w:val="00F22022"/>
    <w:rsid w:val="00F2239D"/>
    <w:rsid w:val="00F226A0"/>
    <w:rsid w:val="00F22749"/>
    <w:rsid w:val="00F23510"/>
    <w:rsid w:val="00F24462"/>
    <w:rsid w:val="00F248E6"/>
    <w:rsid w:val="00F2564A"/>
    <w:rsid w:val="00F258D2"/>
    <w:rsid w:val="00F278DB"/>
    <w:rsid w:val="00F30815"/>
    <w:rsid w:val="00F31E05"/>
    <w:rsid w:val="00F32016"/>
    <w:rsid w:val="00F32C12"/>
    <w:rsid w:val="00F32E6C"/>
    <w:rsid w:val="00F33397"/>
    <w:rsid w:val="00F33C9B"/>
    <w:rsid w:val="00F34D6E"/>
    <w:rsid w:val="00F34EA2"/>
    <w:rsid w:val="00F35C69"/>
    <w:rsid w:val="00F3611C"/>
    <w:rsid w:val="00F379A8"/>
    <w:rsid w:val="00F37A09"/>
    <w:rsid w:val="00F37A52"/>
    <w:rsid w:val="00F37AE0"/>
    <w:rsid w:val="00F40B5D"/>
    <w:rsid w:val="00F410C4"/>
    <w:rsid w:val="00F42424"/>
    <w:rsid w:val="00F42585"/>
    <w:rsid w:val="00F4264E"/>
    <w:rsid w:val="00F42EEC"/>
    <w:rsid w:val="00F431BC"/>
    <w:rsid w:val="00F43950"/>
    <w:rsid w:val="00F445F6"/>
    <w:rsid w:val="00F4485C"/>
    <w:rsid w:val="00F452F2"/>
    <w:rsid w:val="00F45FE0"/>
    <w:rsid w:val="00F465DA"/>
    <w:rsid w:val="00F476AC"/>
    <w:rsid w:val="00F47A17"/>
    <w:rsid w:val="00F5047D"/>
    <w:rsid w:val="00F504FB"/>
    <w:rsid w:val="00F50591"/>
    <w:rsid w:val="00F50E64"/>
    <w:rsid w:val="00F5137C"/>
    <w:rsid w:val="00F51D73"/>
    <w:rsid w:val="00F52B4B"/>
    <w:rsid w:val="00F530F4"/>
    <w:rsid w:val="00F538A4"/>
    <w:rsid w:val="00F544D1"/>
    <w:rsid w:val="00F544FF"/>
    <w:rsid w:val="00F54CC3"/>
    <w:rsid w:val="00F54CEF"/>
    <w:rsid w:val="00F555BC"/>
    <w:rsid w:val="00F562C0"/>
    <w:rsid w:val="00F5694D"/>
    <w:rsid w:val="00F57A94"/>
    <w:rsid w:val="00F60518"/>
    <w:rsid w:val="00F60A99"/>
    <w:rsid w:val="00F6113F"/>
    <w:rsid w:val="00F61244"/>
    <w:rsid w:val="00F612E2"/>
    <w:rsid w:val="00F6172C"/>
    <w:rsid w:val="00F6238A"/>
    <w:rsid w:val="00F623D1"/>
    <w:rsid w:val="00F62E85"/>
    <w:rsid w:val="00F63217"/>
    <w:rsid w:val="00F63B2F"/>
    <w:rsid w:val="00F63BCE"/>
    <w:rsid w:val="00F63FFE"/>
    <w:rsid w:val="00F648EE"/>
    <w:rsid w:val="00F64989"/>
    <w:rsid w:val="00F64EC3"/>
    <w:rsid w:val="00F65AA4"/>
    <w:rsid w:val="00F65B53"/>
    <w:rsid w:val="00F669F9"/>
    <w:rsid w:val="00F66F61"/>
    <w:rsid w:val="00F67B3C"/>
    <w:rsid w:val="00F7013B"/>
    <w:rsid w:val="00F70761"/>
    <w:rsid w:val="00F70FA0"/>
    <w:rsid w:val="00F7101E"/>
    <w:rsid w:val="00F71F49"/>
    <w:rsid w:val="00F723C0"/>
    <w:rsid w:val="00F73716"/>
    <w:rsid w:val="00F753C6"/>
    <w:rsid w:val="00F7615D"/>
    <w:rsid w:val="00F7748D"/>
    <w:rsid w:val="00F77C06"/>
    <w:rsid w:val="00F77C10"/>
    <w:rsid w:val="00F80527"/>
    <w:rsid w:val="00F81F61"/>
    <w:rsid w:val="00F832FA"/>
    <w:rsid w:val="00F8560E"/>
    <w:rsid w:val="00F858BC"/>
    <w:rsid w:val="00F8595D"/>
    <w:rsid w:val="00F85F6F"/>
    <w:rsid w:val="00F86117"/>
    <w:rsid w:val="00F86378"/>
    <w:rsid w:val="00F872F1"/>
    <w:rsid w:val="00F87C4C"/>
    <w:rsid w:val="00F90217"/>
    <w:rsid w:val="00F908B7"/>
    <w:rsid w:val="00F917F6"/>
    <w:rsid w:val="00F91AEC"/>
    <w:rsid w:val="00F92063"/>
    <w:rsid w:val="00F92FDC"/>
    <w:rsid w:val="00F9333C"/>
    <w:rsid w:val="00F94204"/>
    <w:rsid w:val="00F94955"/>
    <w:rsid w:val="00F949B5"/>
    <w:rsid w:val="00F9524C"/>
    <w:rsid w:val="00F953C3"/>
    <w:rsid w:val="00F95514"/>
    <w:rsid w:val="00F96CB3"/>
    <w:rsid w:val="00F9751F"/>
    <w:rsid w:val="00FA00AF"/>
    <w:rsid w:val="00FA0C93"/>
    <w:rsid w:val="00FA17C9"/>
    <w:rsid w:val="00FA1DFA"/>
    <w:rsid w:val="00FA28C0"/>
    <w:rsid w:val="00FA2D8E"/>
    <w:rsid w:val="00FA3879"/>
    <w:rsid w:val="00FA40EE"/>
    <w:rsid w:val="00FA6775"/>
    <w:rsid w:val="00FA6876"/>
    <w:rsid w:val="00FA6ACC"/>
    <w:rsid w:val="00FA6DF4"/>
    <w:rsid w:val="00FA7F0C"/>
    <w:rsid w:val="00FB0100"/>
    <w:rsid w:val="00FB0123"/>
    <w:rsid w:val="00FB0210"/>
    <w:rsid w:val="00FB03D6"/>
    <w:rsid w:val="00FB0769"/>
    <w:rsid w:val="00FB1081"/>
    <w:rsid w:val="00FB1267"/>
    <w:rsid w:val="00FB1CB0"/>
    <w:rsid w:val="00FB1EC5"/>
    <w:rsid w:val="00FB2933"/>
    <w:rsid w:val="00FB2C8A"/>
    <w:rsid w:val="00FB2EC0"/>
    <w:rsid w:val="00FB35BF"/>
    <w:rsid w:val="00FB3CCE"/>
    <w:rsid w:val="00FB3D70"/>
    <w:rsid w:val="00FB4F66"/>
    <w:rsid w:val="00FB5A67"/>
    <w:rsid w:val="00FB6613"/>
    <w:rsid w:val="00FB6E32"/>
    <w:rsid w:val="00FB7101"/>
    <w:rsid w:val="00FB748F"/>
    <w:rsid w:val="00FB766A"/>
    <w:rsid w:val="00FC02C0"/>
    <w:rsid w:val="00FC04C8"/>
    <w:rsid w:val="00FC0A00"/>
    <w:rsid w:val="00FC1305"/>
    <w:rsid w:val="00FC19FE"/>
    <w:rsid w:val="00FC1E1A"/>
    <w:rsid w:val="00FC1F59"/>
    <w:rsid w:val="00FC20FA"/>
    <w:rsid w:val="00FC4388"/>
    <w:rsid w:val="00FC58CE"/>
    <w:rsid w:val="00FC5CE5"/>
    <w:rsid w:val="00FC65D5"/>
    <w:rsid w:val="00FC6BEA"/>
    <w:rsid w:val="00FC6C55"/>
    <w:rsid w:val="00FC71F2"/>
    <w:rsid w:val="00FC7579"/>
    <w:rsid w:val="00FC7632"/>
    <w:rsid w:val="00FC7D56"/>
    <w:rsid w:val="00FD0432"/>
    <w:rsid w:val="00FD0A53"/>
    <w:rsid w:val="00FD0E41"/>
    <w:rsid w:val="00FD1BB8"/>
    <w:rsid w:val="00FD23AA"/>
    <w:rsid w:val="00FD2FFA"/>
    <w:rsid w:val="00FD32E5"/>
    <w:rsid w:val="00FD3F68"/>
    <w:rsid w:val="00FD457E"/>
    <w:rsid w:val="00FD477C"/>
    <w:rsid w:val="00FD4782"/>
    <w:rsid w:val="00FD4DB8"/>
    <w:rsid w:val="00FD4DF1"/>
    <w:rsid w:val="00FD5498"/>
    <w:rsid w:val="00FD5DB2"/>
    <w:rsid w:val="00FE0D91"/>
    <w:rsid w:val="00FE16BB"/>
    <w:rsid w:val="00FE255F"/>
    <w:rsid w:val="00FE2912"/>
    <w:rsid w:val="00FE2DD6"/>
    <w:rsid w:val="00FE38FF"/>
    <w:rsid w:val="00FE3A63"/>
    <w:rsid w:val="00FE3F22"/>
    <w:rsid w:val="00FE45B7"/>
    <w:rsid w:val="00FE64C1"/>
    <w:rsid w:val="00FE67B7"/>
    <w:rsid w:val="00FE716B"/>
    <w:rsid w:val="00FE7288"/>
    <w:rsid w:val="00FE730B"/>
    <w:rsid w:val="00FE7894"/>
    <w:rsid w:val="00FE78CF"/>
    <w:rsid w:val="00FF04EF"/>
    <w:rsid w:val="00FF0957"/>
    <w:rsid w:val="00FF13CB"/>
    <w:rsid w:val="00FF1636"/>
    <w:rsid w:val="00FF1CAD"/>
    <w:rsid w:val="00FF2B82"/>
    <w:rsid w:val="00FF3890"/>
    <w:rsid w:val="00FF40EF"/>
    <w:rsid w:val="00FF499D"/>
    <w:rsid w:val="00FF5222"/>
    <w:rsid w:val="00FF5428"/>
    <w:rsid w:val="00FF556E"/>
    <w:rsid w:val="00FF5BA8"/>
    <w:rsid w:val="00FF5BCA"/>
    <w:rsid w:val="00FF672D"/>
    <w:rsid w:val="00FF6A55"/>
    <w:rsid w:val="00FF6E16"/>
    <w:rsid w:val="0B4BEE1A"/>
    <w:rsid w:val="216A268F"/>
    <w:rsid w:val="2F6D62D8"/>
    <w:rsid w:val="4266F8D0"/>
    <w:rsid w:val="7CCCEA96"/>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CB563AC"/>
  <w15:chartTrackingRefBased/>
  <w15:docId w15:val="{84AC4B54-31C4-4DC0-8586-EA7A8BBB33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iPriority="0" w:unhideWhenUsed="1"/>
    <w:lsdException w:name="caption" w:semiHidden="1"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iPriority="0"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C3955"/>
    <w:pPr>
      <w:spacing w:after="0" w:line="240" w:lineRule="auto"/>
      <w:jc w:val="both"/>
    </w:pPr>
    <w:rPr>
      <w:rFonts w:ascii="Times New Roman" w:eastAsia="Cordia New" w:hAnsi="Times New Roman" w:cs="Angsana New"/>
      <w:sz w:val="20"/>
      <w:szCs w:val="20"/>
      <w:lang w:val="en-GB" w:eastAsia="th-TH"/>
    </w:rPr>
  </w:style>
  <w:style w:type="paragraph" w:styleId="Heading1">
    <w:name w:val="heading 1"/>
    <w:basedOn w:val="Normal"/>
    <w:next w:val="Normal"/>
    <w:link w:val="Heading1Char"/>
    <w:uiPriority w:val="9"/>
    <w:qFormat/>
    <w:rsid w:val="000C394A"/>
    <w:pPr>
      <w:keepNext/>
      <w:spacing w:before="240" w:after="60"/>
      <w:outlineLvl w:val="0"/>
    </w:pPr>
    <w:rPr>
      <w:rFonts w:cs="Cordia New"/>
      <w:b/>
      <w:bCs/>
      <w:kern w:val="36"/>
      <w:sz w:val="32"/>
      <w:szCs w:val="32"/>
    </w:rPr>
  </w:style>
  <w:style w:type="paragraph" w:styleId="Heading2">
    <w:name w:val="heading 2"/>
    <w:aliases w:val="h2 main heading,h2"/>
    <w:basedOn w:val="Normal"/>
    <w:next w:val="Normal"/>
    <w:link w:val="Heading2Char"/>
    <w:qFormat/>
    <w:rsid w:val="000C394A"/>
    <w:pPr>
      <w:keepNext/>
      <w:spacing w:before="240" w:after="60"/>
      <w:outlineLvl w:val="1"/>
    </w:pPr>
    <w:rPr>
      <w:rFonts w:cs="Cordia New"/>
      <w:b/>
      <w:bCs/>
      <w:i/>
      <w:iCs/>
      <w:sz w:val="28"/>
      <w:szCs w:val="28"/>
    </w:rPr>
  </w:style>
  <w:style w:type="paragraph" w:styleId="Heading3">
    <w:name w:val="heading 3"/>
    <w:aliases w:val="h3 sub heading"/>
    <w:basedOn w:val="Normal"/>
    <w:next w:val="Normal"/>
    <w:link w:val="Heading3Char"/>
    <w:uiPriority w:val="99"/>
    <w:qFormat/>
    <w:rsid w:val="000C394A"/>
    <w:pPr>
      <w:keepNext/>
      <w:spacing w:before="240" w:after="60"/>
      <w:outlineLvl w:val="2"/>
    </w:pPr>
    <w:rPr>
      <w:rFonts w:cs="Cordia New"/>
      <w:sz w:val="24"/>
      <w:szCs w:val="24"/>
    </w:rPr>
  </w:style>
  <w:style w:type="paragraph" w:styleId="Heading4">
    <w:name w:val="heading 4"/>
    <w:aliases w:val="h4 sub sub heading"/>
    <w:basedOn w:val="Normal"/>
    <w:next w:val="Normal"/>
    <w:link w:val="Heading4Char"/>
    <w:uiPriority w:val="99"/>
    <w:qFormat/>
    <w:rsid w:val="000C394A"/>
    <w:pPr>
      <w:keepNext/>
      <w:spacing w:before="240" w:after="60"/>
      <w:outlineLvl w:val="3"/>
    </w:pPr>
    <w:rPr>
      <w:rFonts w:cs="Cordia New"/>
      <w:b/>
      <w:bCs/>
      <w:sz w:val="28"/>
      <w:szCs w:val="28"/>
    </w:rPr>
  </w:style>
  <w:style w:type="paragraph" w:styleId="Heading5">
    <w:name w:val="heading 5"/>
    <w:basedOn w:val="Normal"/>
    <w:next w:val="Normal"/>
    <w:link w:val="Heading5Char"/>
    <w:uiPriority w:val="99"/>
    <w:qFormat/>
    <w:rsid w:val="000C394A"/>
    <w:pPr>
      <w:spacing w:before="240" w:after="60"/>
      <w:outlineLvl w:val="4"/>
    </w:pPr>
    <w:rPr>
      <w:rFonts w:cs="Cordia New"/>
      <w:sz w:val="24"/>
      <w:szCs w:val="24"/>
    </w:rPr>
  </w:style>
  <w:style w:type="paragraph" w:styleId="Heading6">
    <w:name w:val="heading 6"/>
    <w:basedOn w:val="Normal"/>
    <w:next w:val="Normal"/>
    <w:link w:val="Heading6Char"/>
    <w:uiPriority w:val="99"/>
    <w:qFormat/>
    <w:rsid w:val="000C394A"/>
    <w:pPr>
      <w:spacing w:before="240" w:after="60"/>
      <w:outlineLvl w:val="5"/>
    </w:pPr>
    <w:rPr>
      <w:rFonts w:cs="Cordia New"/>
      <w:i/>
      <w:iCs/>
      <w:sz w:val="24"/>
      <w:szCs w:val="24"/>
    </w:rPr>
  </w:style>
  <w:style w:type="paragraph" w:styleId="Heading7">
    <w:name w:val="heading 7"/>
    <w:basedOn w:val="Normal"/>
    <w:next w:val="Normal"/>
    <w:link w:val="Heading7Char"/>
    <w:uiPriority w:val="99"/>
    <w:qFormat/>
    <w:rsid w:val="000C394A"/>
    <w:pPr>
      <w:spacing w:before="240" w:after="60"/>
      <w:outlineLvl w:val="6"/>
    </w:pPr>
    <w:rPr>
      <w:rFonts w:cs="Cordia New"/>
      <w:sz w:val="24"/>
      <w:szCs w:val="24"/>
    </w:rPr>
  </w:style>
  <w:style w:type="paragraph" w:styleId="Heading8">
    <w:name w:val="heading 8"/>
    <w:basedOn w:val="Normal"/>
    <w:next w:val="Normal"/>
    <w:link w:val="Heading8Char"/>
    <w:uiPriority w:val="99"/>
    <w:qFormat/>
    <w:rsid w:val="000C394A"/>
    <w:pPr>
      <w:spacing w:before="240" w:after="60"/>
      <w:outlineLvl w:val="7"/>
    </w:pPr>
    <w:rPr>
      <w:rFonts w:cs="Cordia New"/>
      <w:i/>
      <w:iCs/>
      <w:sz w:val="24"/>
      <w:szCs w:val="24"/>
    </w:rPr>
  </w:style>
  <w:style w:type="paragraph" w:styleId="Heading9">
    <w:name w:val="heading 9"/>
    <w:basedOn w:val="Normal"/>
    <w:next w:val="Normal"/>
    <w:link w:val="Heading9Char"/>
    <w:uiPriority w:val="99"/>
    <w:qFormat/>
    <w:rsid w:val="000C394A"/>
    <w:pPr>
      <w:spacing w:before="240" w:after="60"/>
      <w:outlineLvl w:val="8"/>
    </w:pPr>
    <w:rPr>
      <w:rFonts w:cs="Cordia New"/>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C394A"/>
    <w:rPr>
      <w:rFonts w:ascii="Times New Roman" w:eastAsia="Cordia New" w:hAnsi="Times New Roman" w:cs="Cordia New"/>
      <w:b/>
      <w:bCs/>
      <w:kern w:val="36"/>
      <w:sz w:val="32"/>
      <w:szCs w:val="32"/>
      <w:lang w:val="en-GB" w:eastAsia="th-TH"/>
    </w:rPr>
  </w:style>
  <w:style w:type="character" w:customStyle="1" w:styleId="Heading2Char">
    <w:name w:val="Heading 2 Char"/>
    <w:aliases w:val="h2 main heading Char,h2 Char"/>
    <w:basedOn w:val="DefaultParagraphFont"/>
    <w:link w:val="Heading2"/>
    <w:rsid w:val="000C394A"/>
    <w:rPr>
      <w:rFonts w:ascii="Times New Roman" w:eastAsia="Cordia New" w:hAnsi="Times New Roman" w:cs="Cordia New"/>
      <w:b/>
      <w:bCs/>
      <w:i/>
      <w:iCs/>
      <w:sz w:val="28"/>
      <w:lang w:val="en-GB" w:eastAsia="th-TH"/>
    </w:rPr>
  </w:style>
  <w:style w:type="character" w:customStyle="1" w:styleId="Heading3Char">
    <w:name w:val="Heading 3 Char"/>
    <w:aliases w:val="h3 sub heading Char"/>
    <w:basedOn w:val="DefaultParagraphFont"/>
    <w:link w:val="Heading3"/>
    <w:uiPriority w:val="99"/>
    <w:rsid w:val="000C394A"/>
    <w:rPr>
      <w:rFonts w:ascii="Times New Roman" w:eastAsia="Cordia New" w:hAnsi="Times New Roman" w:cs="Cordia New"/>
      <w:sz w:val="24"/>
      <w:szCs w:val="24"/>
      <w:lang w:val="en-GB" w:eastAsia="th-TH"/>
    </w:rPr>
  </w:style>
  <w:style w:type="character" w:customStyle="1" w:styleId="Heading4Char">
    <w:name w:val="Heading 4 Char"/>
    <w:aliases w:val="h4 sub sub heading Char"/>
    <w:basedOn w:val="DefaultParagraphFont"/>
    <w:link w:val="Heading4"/>
    <w:uiPriority w:val="99"/>
    <w:rsid w:val="000C394A"/>
    <w:rPr>
      <w:rFonts w:ascii="Times New Roman" w:eastAsia="Cordia New" w:hAnsi="Times New Roman" w:cs="Cordia New"/>
      <w:b/>
      <w:bCs/>
      <w:sz w:val="28"/>
      <w:lang w:val="en-GB" w:eastAsia="th-TH"/>
    </w:rPr>
  </w:style>
  <w:style w:type="character" w:customStyle="1" w:styleId="Heading5Char">
    <w:name w:val="Heading 5 Char"/>
    <w:basedOn w:val="DefaultParagraphFont"/>
    <w:link w:val="Heading5"/>
    <w:uiPriority w:val="99"/>
    <w:rsid w:val="000C394A"/>
    <w:rPr>
      <w:rFonts w:ascii="Times New Roman" w:eastAsia="Cordia New" w:hAnsi="Times New Roman" w:cs="Cordia New"/>
      <w:sz w:val="24"/>
      <w:szCs w:val="24"/>
      <w:lang w:val="en-GB" w:eastAsia="th-TH"/>
    </w:rPr>
  </w:style>
  <w:style w:type="character" w:customStyle="1" w:styleId="Heading6Char">
    <w:name w:val="Heading 6 Char"/>
    <w:basedOn w:val="DefaultParagraphFont"/>
    <w:link w:val="Heading6"/>
    <w:uiPriority w:val="99"/>
    <w:rsid w:val="000C394A"/>
    <w:rPr>
      <w:rFonts w:ascii="Times New Roman" w:eastAsia="Cordia New" w:hAnsi="Times New Roman" w:cs="Cordia New"/>
      <w:i/>
      <w:iCs/>
      <w:sz w:val="24"/>
      <w:szCs w:val="24"/>
      <w:lang w:val="en-GB" w:eastAsia="th-TH"/>
    </w:rPr>
  </w:style>
  <w:style w:type="character" w:customStyle="1" w:styleId="Heading7Char">
    <w:name w:val="Heading 7 Char"/>
    <w:basedOn w:val="DefaultParagraphFont"/>
    <w:link w:val="Heading7"/>
    <w:uiPriority w:val="99"/>
    <w:rsid w:val="000C394A"/>
    <w:rPr>
      <w:rFonts w:ascii="Times New Roman" w:eastAsia="Cordia New" w:hAnsi="Times New Roman" w:cs="Cordia New"/>
      <w:sz w:val="24"/>
      <w:szCs w:val="24"/>
      <w:lang w:val="en-GB" w:eastAsia="th-TH"/>
    </w:rPr>
  </w:style>
  <w:style w:type="character" w:customStyle="1" w:styleId="Heading8Char">
    <w:name w:val="Heading 8 Char"/>
    <w:basedOn w:val="DefaultParagraphFont"/>
    <w:link w:val="Heading8"/>
    <w:uiPriority w:val="99"/>
    <w:rsid w:val="000C394A"/>
    <w:rPr>
      <w:rFonts w:ascii="Times New Roman" w:eastAsia="Cordia New" w:hAnsi="Times New Roman" w:cs="Cordia New"/>
      <w:i/>
      <w:iCs/>
      <w:sz w:val="24"/>
      <w:szCs w:val="24"/>
      <w:lang w:val="en-GB" w:eastAsia="th-TH"/>
    </w:rPr>
  </w:style>
  <w:style w:type="character" w:customStyle="1" w:styleId="Heading9Char">
    <w:name w:val="Heading 9 Char"/>
    <w:basedOn w:val="DefaultParagraphFont"/>
    <w:link w:val="Heading9"/>
    <w:uiPriority w:val="99"/>
    <w:rsid w:val="000C394A"/>
    <w:rPr>
      <w:rFonts w:ascii="Times New Roman" w:eastAsia="Cordia New" w:hAnsi="Times New Roman" w:cs="Cordia New"/>
      <w:b/>
      <w:bCs/>
      <w:i/>
      <w:iCs/>
      <w:sz w:val="24"/>
      <w:szCs w:val="24"/>
      <w:lang w:val="en-GB" w:eastAsia="th-TH"/>
    </w:rPr>
  </w:style>
  <w:style w:type="paragraph" w:customStyle="1" w:styleId="a">
    <w:name w:val="เนื้อเรื่อง"/>
    <w:basedOn w:val="Normal"/>
    <w:rsid w:val="000C394A"/>
    <w:pPr>
      <w:ind w:right="386"/>
      <w:jc w:val="left"/>
    </w:pPr>
    <w:rPr>
      <w:rFonts w:cs="Cordia New"/>
      <w:sz w:val="28"/>
      <w:szCs w:val="28"/>
      <w:lang w:val="th-TH"/>
    </w:rPr>
  </w:style>
  <w:style w:type="character" w:styleId="CommentReference">
    <w:name w:val="annotation reference"/>
    <w:uiPriority w:val="99"/>
    <w:semiHidden/>
    <w:rsid w:val="000C394A"/>
    <w:rPr>
      <w:rFonts w:ascii="Arial" w:hAnsi="Arial"/>
      <w:sz w:val="16"/>
      <w:szCs w:val="16"/>
      <w:lang w:bidi="th-TH"/>
    </w:rPr>
  </w:style>
  <w:style w:type="paragraph" w:styleId="DocumentMap">
    <w:name w:val="Document Map"/>
    <w:basedOn w:val="Normal"/>
    <w:link w:val="DocumentMapChar"/>
    <w:uiPriority w:val="99"/>
    <w:semiHidden/>
    <w:rsid w:val="000C394A"/>
    <w:pPr>
      <w:shd w:val="clear" w:color="auto" w:fill="000080"/>
    </w:pPr>
  </w:style>
  <w:style w:type="character" w:customStyle="1" w:styleId="DocumentMapChar">
    <w:name w:val="Document Map Char"/>
    <w:basedOn w:val="DefaultParagraphFont"/>
    <w:link w:val="DocumentMap"/>
    <w:uiPriority w:val="99"/>
    <w:semiHidden/>
    <w:rsid w:val="000C394A"/>
    <w:rPr>
      <w:rFonts w:ascii="Times New Roman" w:eastAsia="Cordia New" w:hAnsi="Times New Roman" w:cs="Angsana New"/>
      <w:sz w:val="20"/>
      <w:szCs w:val="20"/>
      <w:shd w:val="clear" w:color="auto" w:fill="000080"/>
      <w:lang w:val="en-GB" w:eastAsia="th-TH"/>
    </w:rPr>
  </w:style>
  <w:style w:type="character" w:styleId="Emphasis">
    <w:name w:val="Emphasis"/>
    <w:uiPriority w:val="20"/>
    <w:qFormat/>
    <w:rsid w:val="000C394A"/>
    <w:rPr>
      <w:rFonts w:ascii="Arial" w:hAnsi="Arial"/>
      <w:noProof w:val="0"/>
      <w:sz w:val="20"/>
      <w:szCs w:val="20"/>
      <w:lang w:val="en-US" w:bidi="th-TH"/>
    </w:rPr>
  </w:style>
  <w:style w:type="character" w:styleId="EndnoteReference">
    <w:name w:val="endnote reference"/>
    <w:semiHidden/>
    <w:rsid w:val="000C394A"/>
    <w:rPr>
      <w:rFonts w:ascii="Arial" w:hAnsi="Arial"/>
      <w:sz w:val="20"/>
      <w:szCs w:val="20"/>
      <w:vertAlign w:val="superscript"/>
      <w:lang w:bidi="th-TH"/>
    </w:rPr>
  </w:style>
  <w:style w:type="paragraph" w:styleId="EnvelopeAddress">
    <w:name w:val="envelope address"/>
    <w:basedOn w:val="Normal"/>
    <w:rsid w:val="000C394A"/>
    <w:pPr>
      <w:framePr w:w="7920" w:h="1980" w:hRule="exact" w:hSpace="180" w:wrap="auto" w:hAnchor="page" w:xAlign="center" w:yAlign="bottom"/>
      <w:ind w:left="2880"/>
    </w:pPr>
  </w:style>
  <w:style w:type="paragraph" w:styleId="EnvelopeReturn">
    <w:name w:val="envelope return"/>
    <w:basedOn w:val="Normal"/>
    <w:rsid w:val="000C394A"/>
  </w:style>
  <w:style w:type="character" w:styleId="FollowedHyperlink">
    <w:name w:val="FollowedHyperlink"/>
    <w:rsid w:val="000C394A"/>
    <w:rPr>
      <w:rFonts w:ascii="Arial" w:hAnsi="Arial"/>
      <w:color w:val="800080"/>
      <w:sz w:val="20"/>
      <w:szCs w:val="20"/>
      <w:u w:val="single"/>
      <w:lang w:bidi="th-TH"/>
    </w:rPr>
  </w:style>
  <w:style w:type="character" w:styleId="FootnoteReference">
    <w:name w:val="footnote reference"/>
    <w:aliases w:val="fr"/>
    <w:rsid w:val="000C394A"/>
    <w:rPr>
      <w:rFonts w:ascii="Arial" w:hAnsi="Arial"/>
      <w:sz w:val="20"/>
      <w:szCs w:val="20"/>
      <w:vertAlign w:val="superscript"/>
      <w:lang w:bidi="th-TH"/>
    </w:rPr>
  </w:style>
  <w:style w:type="character" w:styleId="Hyperlink">
    <w:name w:val="Hyperlink"/>
    <w:rsid w:val="000C394A"/>
    <w:rPr>
      <w:rFonts w:ascii="Arial" w:hAnsi="Arial"/>
      <w:color w:val="0000FF"/>
      <w:sz w:val="20"/>
      <w:szCs w:val="20"/>
      <w:u w:val="single"/>
      <w:lang w:bidi="th-TH"/>
    </w:rPr>
  </w:style>
  <w:style w:type="paragraph" w:styleId="Index1">
    <w:name w:val="index 1"/>
    <w:basedOn w:val="Normal"/>
    <w:next w:val="Normal"/>
    <w:autoRedefine/>
    <w:semiHidden/>
    <w:rsid w:val="000C394A"/>
    <w:pPr>
      <w:ind w:left="200" w:hanging="200"/>
    </w:pPr>
  </w:style>
  <w:style w:type="paragraph" w:styleId="IndexHeading">
    <w:name w:val="index heading"/>
    <w:basedOn w:val="Normal"/>
    <w:next w:val="Index1"/>
    <w:semiHidden/>
    <w:rsid w:val="000C394A"/>
    <w:rPr>
      <w:rFonts w:cs="Cordia New"/>
      <w:b/>
      <w:bCs/>
    </w:rPr>
  </w:style>
  <w:style w:type="character" w:styleId="LineNumber">
    <w:name w:val="line number"/>
    <w:rsid w:val="000C394A"/>
    <w:rPr>
      <w:rFonts w:ascii="Arial" w:hAnsi="Arial"/>
      <w:sz w:val="16"/>
      <w:szCs w:val="16"/>
      <w:lang w:bidi="th-TH"/>
    </w:rPr>
  </w:style>
  <w:style w:type="paragraph" w:styleId="MacroText">
    <w:name w:val="macro"/>
    <w:link w:val="MacroTextChar"/>
    <w:rsid w:val="000C394A"/>
    <w:pPr>
      <w:tabs>
        <w:tab w:val="left" w:pos="480"/>
        <w:tab w:val="left" w:pos="960"/>
        <w:tab w:val="left" w:pos="1440"/>
        <w:tab w:val="left" w:pos="1920"/>
        <w:tab w:val="left" w:pos="2400"/>
        <w:tab w:val="left" w:pos="2880"/>
        <w:tab w:val="left" w:pos="3360"/>
        <w:tab w:val="left" w:pos="3840"/>
        <w:tab w:val="left" w:pos="4320"/>
      </w:tabs>
      <w:spacing w:after="0" w:line="240" w:lineRule="auto"/>
      <w:jc w:val="both"/>
    </w:pPr>
    <w:rPr>
      <w:rFonts w:ascii="Times New Roman" w:eastAsia="Cordia New" w:hAnsi="Times New Roman" w:cs="Angsana New"/>
      <w:sz w:val="20"/>
      <w:szCs w:val="20"/>
      <w:lang w:eastAsia="th-TH"/>
    </w:rPr>
  </w:style>
  <w:style w:type="character" w:customStyle="1" w:styleId="MacroTextChar">
    <w:name w:val="Macro Text Char"/>
    <w:basedOn w:val="DefaultParagraphFont"/>
    <w:link w:val="MacroText"/>
    <w:rsid w:val="000C394A"/>
    <w:rPr>
      <w:rFonts w:ascii="Times New Roman" w:eastAsia="Cordia New" w:hAnsi="Times New Roman" w:cs="Angsana New"/>
      <w:sz w:val="20"/>
      <w:szCs w:val="20"/>
      <w:lang w:eastAsia="th-TH"/>
    </w:rPr>
  </w:style>
  <w:style w:type="paragraph" w:styleId="MessageHeader">
    <w:name w:val="Message Header"/>
    <w:basedOn w:val="Normal"/>
    <w:link w:val="MessageHeaderChar"/>
    <w:rsid w:val="000C394A"/>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customStyle="1" w:styleId="MessageHeaderChar">
    <w:name w:val="Message Header Char"/>
    <w:basedOn w:val="DefaultParagraphFont"/>
    <w:link w:val="MessageHeader"/>
    <w:rsid w:val="000C394A"/>
    <w:rPr>
      <w:rFonts w:ascii="Times New Roman" w:eastAsia="Cordia New" w:hAnsi="Times New Roman" w:cs="Angsana New"/>
      <w:sz w:val="20"/>
      <w:szCs w:val="20"/>
      <w:shd w:val="pct20" w:color="auto" w:fill="auto"/>
      <w:lang w:val="en-GB" w:eastAsia="th-TH"/>
    </w:rPr>
  </w:style>
  <w:style w:type="character" w:styleId="PageNumber">
    <w:name w:val="page number"/>
    <w:rsid w:val="000C394A"/>
    <w:rPr>
      <w:rFonts w:ascii="Arial" w:hAnsi="Arial"/>
      <w:sz w:val="20"/>
      <w:szCs w:val="20"/>
      <w:lang w:bidi="th-TH"/>
    </w:rPr>
  </w:style>
  <w:style w:type="paragraph" w:styleId="PlainText">
    <w:name w:val="Plain Text"/>
    <w:basedOn w:val="Normal"/>
    <w:link w:val="PlainTextChar"/>
    <w:uiPriority w:val="99"/>
    <w:rsid w:val="000C394A"/>
  </w:style>
  <w:style w:type="character" w:customStyle="1" w:styleId="PlainTextChar">
    <w:name w:val="Plain Text Char"/>
    <w:basedOn w:val="DefaultParagraphFont"/>
    <w:link w:val="PlainText"/>
    <w:uiPriority w:val="99"/>
    <w:rsid w:val="000C394A"/>
    <w:rPr>
      <w:rFonts w:ascii="Times New Roman" w:eastAsia="Cordia New" w:hAnsi="Times New Roman" w:cs="Angsana New"/>
      <w:sz w:val="20"/>
      <w:szCs w:val="20"/>
      <w:lang w:val="en-GB" w:eastAsia="th-TH"/>
    </w:rPr>
  </w:style>
  <w:style w:type="character" w:styleId="Strong">
    <w:name w:val="Strong"/>
    <w:uiPriority w:val="99"/>
    <w:qFormat/>
    <w:rsid w:val="000C394A"/>
    <w:rPr>
      <w:rFonts w:ascii="Arial" w:hAnsi="Arial"/>
      <w:b/>
      <w:bCs/>
      <w:sz w:val="24"/>
      <w:szCs w:val="24"/>
      <w:lang w:bidi="th-TH"/>
    </w:rPr>
  </w:style>
  <w:style w:type="paragraph" w:styleId="Subtitle">
    <w:name w:val="Subtitle"/>
    <w:basedOn w:val="Normal"/>
    <w:link w:val="SubtitleChar"/>
    <w:qFormat/>
    <w:rsid w:val="000C394A"/>
    <w:pPr>
      <w:spacing w:after="60"/>
      <w:jc w:val="center"/>
      <w:outlineLvl w:val="1"/>
    </w:pPr>
  </w:style>
  <w:style w:type="character" w:customStyle="1" w:styleId="SubtitleChar">
    <w:name w:val="Subtitle Char"/>
    <w:basedOn w:val="DefaultParagraphFont"/>
    <w:link w:val="Subtitle"/>
    <w:rsid w:val="000C394A"/>
    <w:rPr>
      <w:rFonts w:ascii="Times New Roman" w:eastAsia="Cordia New" w:hAnsi="Times New Roman" w:cs="Angsana New"/>
      <w:sz w:val="20"/>
      <w:szCs w:val="20"/>
      <w:lang w:val="en-GB" w:eastAsia="th-TH"/>
    </w:rPr>
  </w:style>
  <w:style w:type="paragraph" w:styleId="Title">
    <w:name w:val="Title"/>
    <w:basedOn w:val="Normal"/>
    <w:link w:val="TitleChar"/>
    <w:qFormat/>
    <w:rsid w:val="000C394A"/>
    <w:pPr>
      <w:spacing w:before="240" w:after="60"/>
      <w:jc w:val="center"/>
      <w:outlineLvl w:val="0"/>
    </w:pPr>
    <w:rPr>
      <w:rFonts w:cs="Cordia New"/>
      <w:b/>
      <w:bCs/>
      <w:kern w:val="36"/>
    </w:rPr>
  </w:style>
  <w:style w:type="character" w:customStyle="1" w:styleId="TitleChar">
    <w:name w:val="Title Char"/>
    <w:basedOn w:val="DefaultParagraphFont"/>
    <w:link w:val="Title"/>
    <w:rsid w:val="000C394A"/>
    <w:rPr>
      <w:rFonts w:ascii="Times New Roman" w:eastAsia="Cordia New" w:hAnsi="Times New Roman" w:cs="Cordia New"/>
      <w:b/>
      <w:bCs/>
      <w:kern w:val="36"/>
      <w:sz w:val="20"/>
      <w:szCs w:val="20"/>
      <w:lang w:val="en-GB" w:eastAsia="th-TH"/>
    </w:rPr>
  </w:style>
  <w:style w:type="paragraph" w:styleId="TOAHeading">
    <w:name w:val="toa heading"/>
    <w:basedOn w:val="Normal"/>
    <w:next w:val="Normal"/>
    <w:semiHidden/>
    <w:rsid w:val="000C394A"/>
    <w:pPr>
      <w:spacing w:before="120"/>
    </w:pPr>
    <w:rPr>
      <w:rFonts w:cs="Cordia New"/>
      <w:b/>
      <w:bCs/>
    </w:rPr>
  </w:style>
  <w:style w:type="paragraph" w:styleId="TOC9">
    <w:name w:val="toc 9"/>
    <w:basedOn w:val="Normal"/>
    <w:next w:val="Normal"/>
    <w:autoRedefine/>
    <w:semiHidden/>
    <w:rsid w:val="000C394A"/>
    <w:pPr>
      <w:ind w:left="1600"/>
    </w:pPr>
  </w:style>
  <w:style w:type="paragraph" w:styleId="Header">
    <w:name w:val="header"/>
    <w:basedOn w:val="Normal"/>
    <w:link w:val="HeaderChar"/>
    <w:rsid w:val="000C394A"/>
    <w:pPr>
      <w:tabs>
        <w:tab w:val="center" w:pos="4153"/>
        <w:tab w:val="right" w:pos="8306"/>
      </w:tabs>
    </w:pPr>
    <w:rPr>
      <w:lang w:val="x-none"/>
    </w:rPr>
  </w:style>
  <w:style w:type="character" w:customStyle="1" w:styleId="HeaderChar">
    <w:name w:val="Header Char"/>
    <w:basedOn w:val="DefaultParagraphFont"/>
    <w:link w:val="Header"/>
    <w:rsid w:val="000C394A"/>
    <w:rPr>
      <w:rFonts w:ascii="Times New Roman" w:eastAsia="Cordia New" w:hAnsi="Times New Roman" w:cs="Angsana New"/>
      <w:sz w:val="20"/>
      <w:szCs w:val="20"/>
      <w:lang w:val="x-none" w:eastAsia="th-TH"/>
    </w:rPr>
  </w:style>
  <w:style w:type="paragraph" w:styleId="Footer">
    <w:name w:val="footer"/>
    <w:basedOn w:val="Normal"/>
    <w:link w:val="FooterChar"/>
    <w:uiPriority w:val="99"/>
    <w:rsid w:val="000C394A"/>
    <w:pPr>
      <w:tabs>
        <w:tab w:val="center" w:pos="4320"/>
        <w:tab w:val="right" w:pos="8640"/>
      </w:tabs>
      <w:jc w:val="left"/>
    </w:pPr>
    <w:rPr>
      <w:sz w:val="28"/>
      <w:szCs w:val="28"/>
      <w:lang w:val="th-TH"/>
    </w:rPr>
  </w:style>
  <w:style w:type="character" w:customStyle="1" w:styleId="FooterChar">
    <w:name w:val="Footer Char"/>
    <w:basedOn w:val="DefaultParagraphFont"/>
    <w:link w:val="Footer"/>
    <w:uiPriority w:val="99"/>
    <w:rsid w:val="000C394A"/>
    <w:rPr>
      <w:rFonts w:ascii="Times New Roman" w:eastAsia="Cordia New" w:hAnsi="Times New Roman" w:cs="Angsana New"/>
      <w:sz w:val="28"/>
      <w:lang w:val="th-TH" w:eastAsia="th-TH"/>
    </w:rPr>
  </w:style>
  <w:style w:type="paragraph" w:styleId="BodyTextIndent">
    <w:name w:val="Body Text Indent"/>
    <w:basedOn w:val="Normal"/>
    <w:link w:val="BodyTextIndentChar"/>
    <w:uiPriority w:val="99"/>
    <w:rsid w:val="000C394A"/>
    <w:pPr>
      <w:ind w:left="360" w:firstLine="360"/>
    </w:pPr>
    <w:rPr>
      <w:rFonts w:cs="Cordia New"/>
      <w:sz w:val="30"/>
      <w:szCs w:val="30"/>
    </w:rPr>
  </w:style>
  <w:style w:type="character" w:customStyle="1" w:styleId="BodyTextIndentChar">
    <w:name w:val="Body Text Indent Char"/>
    <w:basedOn w:val="DefaultParagraphFont"/>
    <w:link w:val="BodyTextIndent"/>
    <w:uiPriority w:val="99"/>
    <w:rsid w:val="000C394A"/>
    <w:rPr>
      <w:rFonts w:ascii="Times New Roman" w:eastAsia="Cordia New" w:hAnsi="Times New Roman" w:cs="Cordia New"/>
      <w:sz w:val="30"/>
      <w:szCs w:val="30"/>
      <w:lang w:val="en-GB" w:eastAsia="th-TH"/>
    </w:rPr>
  </w:style>
  <w:style w:type="paragraph" w:styleId="FootnoteText">
    <w:name w:val="footnote text"/>
    <w:aliases w:val="ft"/>
    <w:basedOn w:val="Normal"/>
    <w:link w:val="FootnoteTextChar"/>
    <w:semiHidden/>
    <w:rsid w:val="000C394A"/>
    <w:rPr>
      <w:rFonts w:cs="Cordia New"/>
      <w:sz w:val="28"/>
      <w:szCs w:val="28"/>
    </w:rPr>
  </w:style>
  <w:style w:type="character" w:customStyle="1" w:styleId="FootnoteTextChar">
    <w:name w:val="Footnote Text Char"/>
    <w:aliases w:val="ft Char"/>
    <w:basedOn w:val="DefaultParagraphFont"/>
    <w:link w:val="FootnoteText"/>
    <w:semiHidden/>
    <w:rsid w:val="000C394A"/>
    <w:rPr>
      <w:rFonts w:ascii="Times New Roman" w:eastAsia="Cordia New" w:hAnsi="Times New Roman" w:cs="Cordia New"/>
      <w:sz w:val="28"/>
      <w:lang w:val="en-GB" w:eastAsia="th-TH"/>
    </w:rPr>
  </w:style>
  <w:style w:type="paragraph" w:styleId="BlockText">
    <w:name w:val="Block Text"/>
    <w:basedOn w:val="Normal"/>
    <w:rsid w:val="000C394A"/>
    <w:pPr>
      <w:tabs>
        <w:tab w:val="left" w:pos="360"/>
      </w:tabs>
      <w:ind w:left="360" w:right="-694"/>
      <w:jc w:val="thaiDistribute"/>
    </w:pPr>
    <w:rPr>
      <w:rFonts w:ascii="Cordia New" w:hAnsi="Cordia New" w:cs="Cordia New"/>
      <w:sz w:val="30"/>
      <w:szCs w:val="30"/>
      <w:lang w:val="th-TH"/>
    </w:rPr>
  </w:style>
  <w:style w:type="paragraph" w:styleId="BodyTextIndent2">
    <w:name w:val="Body Text Indent 2"/>
    <w:basedOn w:val="Normal"/>
    <w:link w:val="BodyTextIndent2Char"/>
    <w:uiPriority w:val="99"/>
    <w:rsid w:val="000C394A"/>
    <w:pPr>
      <w:ind w:left="360"/>
      <w:jc w:val="left"/>
    </w:pPr>
    <w:rPr>
      <w:rFonts w:ascii="Cordia New" w:eastAsia="Angsana New" w:cs="Cordia New"/>
      <w:sz w:val="30"/>
      <w:szCs w:val="30"/>
      <w:lang w:val="th-TH"/>
    </w:rPr>
  </w:style>
  <w:style w:type="character" w:customStyle="1" w:styleId="BodyTextIndent2Char">
    <w:name w:val="Body Text Indent 2 Char"/>
    <w:basedOn w:val="DefaultParagraphFont"/>
    <w:link w:val="BodyTextIndent2"/>
    <w:uiPriority w:val="99"/>
    <w:rsid w:val="000C394A"/>
    <w:rPr>
      <w:rFonts w:ascii="Cordia New" w:eastAsia="Angsana New" w:hAnsi="Times New Roman" w:cs="Cordia New"/>
      <w:sz w:val="30"/>
      <w:szCs w:val="30"/>
      <w:lang w:val="th-TH" w:eastAsia="th-TH"/>
    </w:rPr>
  </w:style>
  <w:style w:type="paragraph" w:styleId="BodyText3">
    <w:name w:val="Body Text 3"/>
    <w:basedOn w:val="Normal"/>
    <w:link w:val="BodyText3Char"/>
    <w:uiPriority w:val="99"/>
    <w:rsid w:val="000C394A"/>
    <w:rPr>
      <w:snapToGrid w:val="0"/>
      <w:color w:val="000000"/>
      <w:lang w:val="x-none" w:eastAsia="x-none"/>
    </w:rPr>
  </w:style>
  <w:style w:type="character" w:customStyle="1" w:styleId="BodyText3Char">
    <w:name w:val="Body Text 3 Char"/>
    <w:basedOn w:val="DefaultParagraphFont"/>
    <w:link w:val="BodyText3"/>
    <w:uiPriority w:val="99"/>
    <w:rsid w:val="000C394A"/>
    <w:rPr>
      <w:rFonts w:ascii="Times New Roman" w:eastAsia="Cordia New" w:hAnsi="Times New Roman" w:cs="Angsana New"/>
      <w:snapToGrid w:val="0"/>
      <w:color w:val="000000"/>
      <w:sz w:val="20"/>
      <w:szCs w:val="20"/>
      <w:lang w:val="x-none" w:eastAsia="x-none"/>
    </w:rPr>
  </w:style>
  <w:style w:type="paragraph" w:styleId="BodyTextIndent3">
    <w:name w:val="Body Text Indent 3"/>
    <w:basedOn w:val="Normal"/>
    <w:link w:val="BodyTextIndent3Char"/>
    <w:uiPriority w:val="99"/>
    <w:rsid w:val="000C394A"/>
    <w:pPr>
      <w:ind w:left="720"/>
      <w:jc w:val="thaiDistribute"/>
    </w:pPr>
    <w:rPr>
      <w:rFonts w:ascii="Angsana New" w:eastAsia="Angsana New" w:hAnsi="Angsana New"/>
      <w:sz w:val="29"/>
      <w:szCs w:val="29"/>
      <w:lang w:val="th-TH"/>
    </w:rPr>
  </w:style>
  <w:style w:type="character" w:customStyle="1" w:styleId="BodyTextIndent3Char">
    <w:name w:val="Body Text Indent 3 Char"/>
    <w:basedOn w:val="DefaultParagraphFont"/>
    <w:link w:val="BodyTextIndent3"/>
    <w:uiPriority w:val="99"/>
    <w:rsid w:val="000C394A"/>
    <w:rPr>
      <w:rFonts w:ascii="Angsana New" w:eastAsia="Angsana New" w:hAnsi="Angsana New" w:cs="Angsana New"/>
      <w:sz w:val="29"/>
      <w:szCs w:val="29"/>
      <w:lang w:val="th-TH" w:eastAsia="th-TH"/>
    </w:rPr>
  </w:style>
  <w:style w:type="paragraph" w:customStyle="1" w:styleId="a0">
    <w:name w:val="à¹×éÍàÃ×èÍ§"/>
    <w:basedOn w:val="Normal"/>
    <w:uiPriority w:val="99"/>
    <w:rsid w:val="000C394A"/>
    <w:pPr>
      <w:ind w:right="386"/>
      <w:jc w:val="left"/>
    </w:pPr>
    <w:rPr>
      <w:rFonts w:ascii="Arial" w:eastAsia="Times New Roman" w:hAnsi="Arial" w:cs="Cordia New"/>
      <w:b/>
      <w:bCs/>
      <w:sz w:val="28"/>
      <w:szCs w:val="28"/>
      <w:lang w:val="th-TH" w:eastAsia="en-US"/>
    </w:rPr>
  </w:style>
  <w:style w:type="paragraph" w:styleId="ListParagraph">
    <w:name w:val="List Paragraph"/>
    <w:basedOn w:val="Normal"/>
    <w:link w:val="ListParagraphChar"/>
    <w:uiPriority w:val="34"/>
    <w:qFormat/>
    <w:rsid w:val="000C394A"/>
    <w:pPr>
      <w:spacing w:after="200" w:line="276" w:lineRule="auto"/>
      <w:ind w:left="720"/>
      <w:contextualSpacing/>
      <w:jc w:val="left"/>
    </w:pPr>
    <w:rPr>
      <w:rFonts w:ascii="Calibri" w:eastAsia="Calibri" w:hAnsi="Calibri" w:cs="Cordia New"/>
      <w:sz w:val="22"/>
      <w:szCs w:val="28"/>
      <w:lang w:eastAsia="en-US"/>
    </w:rPr>
  </w:style>
  <w:style w:type="paragraph" w:customStyle="1" w:styleId="Style3">
    <w:name w:val="Style3"/>
    <w:basedOn w:val="Normal"/>
    <w:uiPriority w:val="99"/>
    <w:rsid w:val="000C394A"/>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ascii="Arial" w:eastAsia="Times New Roman" w:hAnsi="Arial" w:cs="Times New Roman"/>
      <w:sz w:val="16"/>
      <w:szCs w:val="16"/>
      <w:lang w:eastAsia="en-US"/>
    </w:rPr>
  </w:style>
  <w:style w:type="paragraph" w:customStyle="1" w:styleId="Text">
    <w:name w:val="Text"/>
    <w:basedOn w:val="Normal"/>
    <w:uiPriority w:val="99"/>
    <w:rsid w:val="000C394A"/>
    <w:pPr>
      <w:spacing w:after="240"/>
      <w:ind w:firstLine="1440"/>
      <w:jc w:val="left"/>
    </w:pPr>
    <w:rPr>
      <w:rFonts w:eastAsia="Calibri"/>
      <w:sz w:val="24"/>
      <w:lang w:eastAsia="en-US" w:bidi="ar-SA"/>
    </w:rPr>
  </w:style>
  <w:style w:type="paragraph" w:styleId="CommentText">
    <w:name w:val="annotation text"/>
    <w:basedOn w:val="Normal"/>
    <w:link w:val="CommentTextChar"/>
    <w:uiPriority w:val="99"/>
    <w:rsid w:val="000C394A"/>
    <w:pPr>
      <w:spacing w:line="240" w:lineRule="atLeast"/>
      <w:jc w:val="left"/>
    </w:pPr>
    <w:rPr>
      <w:rFonts w:ascii="Arial" w:eastAsia="Times New Roman" w:hAnsi="Arial"/>
      <w:lang w:eastAsia="x-none"/>
    </w:rPr>
  </w:style>
  <w:style w:type="character" w:customStyle="1" w:styleId="CommentTextChar">
    <w:name w:val="Comment Text Char"/>
    <w:basedOn w:val="DefaultParagraphFont"/>
    <w:link w:val="CommentText"/>
    <w:uiPriority w:val="99"/>
    <w:rsid w:val="000C394A"/>
    <w:rPr>
      <w:rFonts w:ascii="Arial" w:eastAsia="Times New Roman" w:hAnsi="Arial" w:cs="Angsana New"/>
      <w:sz w:val="20"/>
      <w:szCs w:val="20"/>
      <w:lang w:val="en-GB" w:eastAsia="x-none"/>
    </w:rPr>
  </w:style>
  <w:style w:type="paragraph" w:styleId="BalloonText">
    <w:name w:val="Balloon Text"/>
    <w:basedOn w:val="Normal"/>
    <w:link w:val="BalloonTextChar"/>
    <w:uiPriority w:val="99"/>
    <w:rsid w:val="000C394A"/>
    <w:rPr>
      <w:rFonts w:ascii="Tahoma" w:hAnsi="Tahoma"/>
      <w:sz w:val="16"/>
      <w:lang w:val="x-none"/>
    </w:rPr>
  </w:style>
  <w:style w:type="character" w:customStyle="1" w:styleId="BalloonTextChar">
    <w:name w:val="Balloon Text Char"/>
    <w:basedOn w:val="DefaultParagraphFont"/>
    <w:link w:val="BalloonText"/>
    <w:uiPriority w:val="99"/>
    <w:rsid w:val="000C394A"/>
    <w:rPr>
      <w:rFonts w:ascii="Tahoma" w:eastAsia="Cordia New" w:hAnsi="Tahoma" w:cs="Angsana New"/>
      <w:sz w:val="16"/>
      <w:szCs w:val="20"/>
      <w:lang w:val="x-none" w:eastAsia="th-TH"/>
    </w:rPr>
  </w:style>
  <w:style w:type="paragraph" w:styleId="BodyText">
    <w:name w:val="Body Text"/>
    <w:aliases w:val="bt,body text,Body"/>
    <w:basedOn w:val="Normal"/>
    <w:link w:val="BodyTextChar"/>
    <w:rsid w:val="000C394A"/>
    <w:pPr>
      <w:spacing w:after="120"/>
    </w:pPr>
    <w:rPr>
      <w:szCs w:val="25"/>
      <w:lang w:val="x-none"/>
    </w:rPr>
  </w:style>
  <w:style w:type="character" w:customStyle="1" w:styleId="BodyTextChar">
    <w:name w:val="Body Text Char"/>
    <w:aliases w:val="bt Char,body text Char,Body Char"/>
    <w:basedOn w:val="DefaultParagraphFont"/>
    <w:link w:val="BodyText"/>
    <w:rsid w:val="000C394A"/>
    <w:rPr>
      <w:rFonts w:ascii="Times New Roman" w:eastAsia="Cordia New" w:hAnsi="Times New Roman" w:cs="Angsana New"/>
      <w:sz w:val="20"/>
      <w:szCs w:val="25"/>
      <w:lang w:val="x-none" w:eastAsia="th-TH"/>
    </w:rPr>
  </w:style>
  <w:style w:type="table" w:styleId="TableGrid">
    <w:name w:val="Table Grid"/>
    <w:basedOn w:val="TableNormal"/>
    <w:uiPriority w:val="39"/>
    <w:rsid w:val="000C394A"/>
    <w:pPr>
      <w:spacing w:after="0" w:line="240" w:lineRule="auto"/>
    </w:pPr>
    <w:rPr>
      <w:rFonts w:ascii="Cordia New" w:eastAsia="Cordia New" w:hAnsi="Cordia New"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rsid w:val="000C394A"/>
    <w:pPr>
      <w:spacing w:after="120" w:line="480" w:lineRule="auto"/>
    </w:pPr>
    <w:rPr>
      <w:szCs w:val="25"/>
      <w:lang w:val="x-none"/>
    </w:rPr>
  </w:style>
  <w:style w:type="character" w:customStyle="1" w:styleId="BodyText2Char">
    <w:name w:val="Body Text 2 Char"/>
    <w:basedOn w:val="DefaultParagraphFont"/>
    <w:link w:val="BodyText2"/>
    <w:uiPriority w:val="99"/>
    <w:rsid w:val="000C394A"/>
    <w:rPr>
      <w:rFonts w:ascii="Times New Roman" w:eastAsia="Cordia New" w:hAnsi="Times New Roman" w:cs="Angsana New"/>
      <w:sz w:val="20"/>
      <w:szCs w:val="25"/>
      <w:lang w:val="x-none" w:eastAsia="th-TH"/>
    </w:rPr>
  </w:style>
  <w:style w:type="paragraph" w:styleId="ListBullet">
    <w:name w:val="List Bullet"/>
    <w:basedOn w:val="Normal"/>
    <w:autoRedefine/>
    <w:uiPriority w:val="99"/>
    <w:rsid w:val="000C394A"/>
    <w:pPr>
      <w:ind w:left="432" w:right="-108"/>
      <w:jc w:val="left"/>
    </w:pPr>
    <w:rPr>
      <w:rFonts w:eastAsia="PMingLiU" w:cs="Times New Roman"/>
      <w:b/>
      <w:bCs/>
      <w:lang w:eastAsia="en-US"/>
    </w:rPr>
  </w:style>
  <w:style w:type="paragraph" w:customStyle="1" w:styleId="Default">
    <w:name w:val="Default"/>
    <w:rsid w:val="000C394A"/>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HRD-FS">
    <w:name w:val="HRD - FS"/>
    <w:basedOn w:val="Normal"/>
    <w:link w:val="HRD-FSChar"/>
    <w:qFormat/>
    <w:rsid w:val="000C394A"/>
    <w:pPr>
      <w:tabs>
        <w:tab w:val="decimal" w:pos="994"/>
      </w:tabs>
      <w:ind w:left="4" w:hanging="4"/>
      <w:jc w:val="left"/>
    </w:pPr>
    <w:rPr>
      <w:rFonts w:ascii="Angsana New" w:hAnsi="Angsana New"/>
      <w:color w:val="000000"/>
      <w:sz w:val="22"/>
      <w:szCs w:val="22"/>
      <w:lang w:val="x-none"/>
    </w:rPr>
  </w:style>
  <w:style w:type="character" w:customStyle="1" w:styleId="HRD-FSChar">
    <w:name w:val="HRD - FS Char"/>
    <w:link w:val="HRD-FS"/>
    <w:rsid w:val="000C394A"/>
    <w:rPr>
      <w:rFonts w:ascii="Angsana New" w:eastAsia="Cordia New" w:hAnsi="Angsana New" w:cs="Angsana New"/>
      <w:color w:val="000000"/>
      <w:szCs w:val="22"/>
      <w:lang w:val="x-none" w:eastAsia="th-TH"/>
    </w:rPr>
  </w:style>
  <w:style w:type="paragraph" w:customStyle="1" w:styleId="Bodytextbold">
    <w:name w:val="Body text bold"/>
    <w:basedOn w:val="BodyText"/>
    <w:rsid w:val="000C394A"/>
    <w:pPr>
      <w:spacing w:after="100"/>
      <w:ind w:left="431"/>
    </w:pPr>
    <w:rPr>
      <w:rFonts w:eastAsia="SimSun" w:cs="AngsanaUPC"/>
      <w:b/>
      <w:bCs/>
      <w:szCs w:val="20"/>
      <w:lang w:val="en-GB" w:eastAsia="en-US"/>
    </w:rPr>
  </w:style>
  <w:style w:type="paragraph" w:styleId="CommentSubject">
    <w:name w:val="annotation subject"/>
    <w:basedOn w:val="CommentText"/>
    <w:next w:val="CommentText"/>
    <w:link w:val="CommentSubjectChar"/>
    <w:rsid w:val="000C394A"/>
    <w:pPr>
      <w:spacing w:line="240" w:lineRule="auto"/>
      <w:jc w:val="both"/>
    </w:pPr>
    <w:rPr>
      <w:rFonts w:ascii="Times New Roman" w:eastAsia="Cordia New" w:hAnsi="Times New Roman"/>
      <w:b/>
      <w:bCs/>
      <w:szCs w:val="25"/>
      <w:lang w:val="en-US" w:eastAsia="th-TH"/>
    </w:rPr>
  </w:style>
  <w:style w:type="character" w:customStyle="1" w:styleId="CommentSubjectChar">
    <w:name w:val="Comment Subject Char"/>
    <w:basedOn w:val="CommentTextChar"/>
    <w:link w:val="CommentSubject"/>
    <w:rsid w:val="000C394A"/>
    <w:rPr>
      <w:rFonts w:ascii="Times New Roman" w:eastAsia="Cordia New" w:hAnsi="Times New Roman" w:cs="Angsana New"/>
      <w:b/>
      <w:bCs/>
      <w:sz w:val="20"/>
      <w:szCs w:val="25"/>
      <w:lang w:val="en-GB" w:eastAsia="th-TH"/>
    </w:rPr>
  </w:style>
  <w:style w:type="character" w:customStyle="1" w:styleId="apple-converted-space">
    <w:name w:val="apple-converted-space"/>
    <w:rsid w:val="000C394A"/>
  </w:style>
  <w:style w:type="paragraph" w:styleId="HTMLPreformatted">
    <w:name w:val="HTML Preformatted"/>
    <w:basedOn w:val="Normal"/>
    <w:link w:val="HTMLPreformattedChar"/>
    <w:uiPriority w:val="99"/>
    <w:unhideWhenUsed/>
    <w:rsid w:val="000C39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cs="Courier New"/>
      <w:lang w:eastAsia="en-GB"/>
    </w:rPr>
  </w:style>
  <w:style w:type="character" w:customStyle="1" w:styleId="HTMLPreformattedChar">
    <w:name w:val="HTML Preformatted Char"/>
    <w:basedOn w:val="DefaultParagraphFont"/>
    <w:link w:val="HTMLPreformatted"/>
    <w:uiPriority w:val="99"/>
    <w:rsid w:val="000C394A"/>
    <w:rPr>
      <w:rFonts w:ascii="Courier New" w:eastAsia="Times New Roman" w:hAnsi="Courier New" w:cs="Courier New"/>
      <w:sz w:val="20"/>
      <w:szCs w:val="20"/>
      <w:lang w:val="en-GB" w:eastAsia="en-GB"/>
    </w:rPr>
  </w:style>
  <w:style w:type="paragraph" w:customStyle="1" w:styleId="acctfourfigures">
    <w:name w:val="acct four figures"/>
    <w:aliases w:val="a4,a4 + 8 pt,(Complex) + 8 pt,(Complex),Thai Distribute...,a4 + Angsana New,Before:  3 pt,Line spacing:  At l...,Left:  -0.05&quot;,Right:  -0.05&quot;,Lin...,..."/>
    <w:basedOn w:val="Normal"/>
    <w:rsid w:val="000C394A"/>
    <w:pPr>
      <w:tabs>
        <w:tab w:val="decimal" w:pos="765"/>
      </w:tabs>
      <w:spacing w:line="260" w:lineRule="atLeast"/>
      <w:jc w:val="left"/>
    </w:pPr>
    <w:rPr>
      <w:rFonts w:eastAsia="MS Mincho"/>
      <w:sz w:val="22"/>
      <w:lang w:eastAsia="en-US" w:bidi="ar-SA"/>
    </w:rPr>
  </w:style>
  <w:style w:type="paragraph" w:customStyle="1" w:styleId="Style1">
    <w:name w:val="Style1"/>
    <w:basedOn w:val="Normal"/>
    <w:next w:val="Normal"/>
    <w:rsid w:val="000C394A"/>
    <w:pPr>
      <w:pBdr>
        <w:bottom w:val="single" w:sz="4" w:space="1" w:color="auto"/>
      </w:pBdr>
      <w:spacing w:line="240" w:lineRule="exact"/>
      <w:jc w:val="center"/>
    </w:pPr>
    <w:rPr>
      <w:rFonts w:eastAsia="Times New Roman" w:cs="Cordia New"/>
      <w:b/>
      <w:bCs/>
      <w:lang w:eastAsia="en-US"/>
    </w:rPr>
  </w:style>
  <w:style w:type="table" w:customStyle="1" w:styleId="TableGrid1">
    <w:name w:val="Table Grid1"/>
    <w:basedOn w:val="TableNormal"/>
    <w:next w:val="TableGrid"/>
    <w:uiPriority w:val="39"/>
    <w:rsid w:val="000C394A"/>
    <w:pPr>
      <w:spacing w:after="0" w:line="240" w:lineRule="auto"/>
    </w:pPr>
    <w:rPr>
      <w:rFonts w:ascii="Cordia New" w:eastAsia="Cordia New" w:hAnsi="Cordia New"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0C394A"/>
    <w:pPr>
      <w:spacing w:after="0" w:line="240" w:lineRule="auto"/>
    </w:pPr>
    <w:rPr>
      <w:rFonts w:ascii="Cordia New" w:eastAsia="Cordia New" w:hAnsi="Cordia New"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Numbering">
    <w:name w:val="Paragraph Numbering"/>
    <w:basedOn w:val="Header"/>
    <w:uiPriority w:val="99"/>
    <w:rsid w:val="000C394A"/>
    <w:pPr>
      <w:tabs>
        <w:tab w:val="clear" w:pos="4153"/>
        <w:tab w:val="clear" w:pos="8306"/>
        <w:tab w:val="left" w:pos="284"/>
      </w:tabs>
      <w:spacing w:line="240" w:lineRule="atLeast"/>
      <w:jc w:val="left"/>
    </w:pPr>
    <w:rPr>
      <w:rFonts w:ascii="Arial" w:eastAsia="Times New Roman" w:hAnsi="Arial"/>
      <w:sz w:val="18"/>
      <w:szCs w:val="18"/>
      <w:lang w:val="en-US" w:eastAsia="en-US"/>
    </w:rPr>
  </w:style>
  <w:style w:type="paragraph" w:customStyle="1" w:styleId="3">
    <w:name w:val="µÒÃÒ§3ªèÍ§"/>
    <w:basedOn w:val="Normal"/>
    <w:uiPriority w:val="99"/>
    <w:rsid w:val="000C394A"/>
    <w:pPr>
      <w:tabs>
        <w:tab w:val="left" w:pos="360"/>
        <w:tab w:val="left" w:pos="720"/>
      </w:tabs>
      <w:jc w:val="left"/>
    </w:pPr>
    <w:rPr>
      <w:rFonts w:ascii="Book Antiqua" w:eastAsia="Times New Roman" w:hAnsi="Book Antiqua"/>
      <w:sz w:val="22"/>
      <w:szCs w:val="22"/>
      <w:lang w:val="th-TH" w:eastAsia="en-US"/>
    </w:rPr>
  </w:style>
  <w:style w:type="paragraph" w:customStyle="1" w:styleId="a1">
    <w:name w:val="???"/>
    <w:basedOn w:val="Normal"/>
    <w:uiPriority w:val="99"/>
    <w:rsid w:val="000C394A"/>
    <w:pPr>
      <w:ind w:right="129"/>
      <w:jc w:val="right"/>
    </w:pPr>
    <w:rPr>
      <w:rFonts w:ascii="Arial" w:eastAsia="Times New Roman" w:hAnsi="Arial"/>
      <w:sz w:val="22"/>
      <w:szCs w:val="22"/>
      <w:lang w:val="th-TH" w:eastAsia="en-US"/>
    </w:rPr>
  </w:style>
  <w:style w:type="paragraph" w:customStyle="1" w:styleId="30">
    <w:name w:val="?????3????"/>
    <w:basedOn w:val="Normal"/>
    <w:uiPriority w:val="99"/>
    <w:rsid w:val="000C394A"/>
    <w:pPr>
      <w:tabs>
        <w:tab w:val="left" w:pos="360"/>
        <w:tab w:val="left" w:pos="720"/>
      </w:tabs>
      <w:jc w:val="left"/>
    </w:pPr>
    <w:rPr>
      <w:rFonts w:ascii="Book Antiqua" w:eastAsia="Times New Roman" w:hAnsi="Book Antiqua"/>
      <w:sz w:val="22"/>
      <w:szCs w:val="22"/>
      <w:lang w:val="th-TH" w:eastAsia="en-US"/>
    </w:rPr>
  </w:style>
  <w:style w:type="paragraph" w:styleId="NoSpacing">
    <w:name w:val="No Spacing"/>
    <w:uiPriority w:val="1"/>
    <w:qFormat/>
    <w:rsid w:val="000C394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pPr>
    <w:rPr>
      <w:rFonts w:ascii="Arial" w:eastAsia="Times New Roman" w:hAnsi="Arial" w:cs="Angsana New"/>
      <w:sz w:val="18"/>
      <w:szCs w:val="22"/>
    </w:rPr>
  </w:style>
  <w:style w:type="paragraph" w:customStyle="1" w:styleId="block">
    <w:name w:val="block"/>
    <w:aliases w:val="b,b + Angsana New,Bold,Thai Distributed Justification,Left:  0....,Normal + Angsana New,15 pt,Left:  1 cm,Rig..."/>
    <w:basedOn w:val="BodyText"/>
    <w:link w:val="blockChar"/>
    <w:rsid w:val="000C394A"/>
    <w:pPr>
      <w:spacing w:after="260" w:line="260" w:lineRule="atLeast"/>
      <w:ind w:left="567"/>
      <w:jc w:val="left"/>
    </w:pPr>
    <w:rPr>
      <w:rFonts w:eastAsia="Times New Roman" w:cs="Times New Roman"/>
      <w:sz w:val="22"/>
      <w:szCs w:val="20"/>
      <w:lang w:val="en-GB" w:eastAsia="en-US" w:bidi="ar-SA"/>
    </w:rPr>
  </w:style>
  <w:style w:type="paragraph" w:customStyle="1" w:styleId="acctmergecolhdg">
    <w:name w:val="acct merge col hdg"/>
    <w:aliases w:val="mh"/>
    <w:basedOn w:val="Normal"/>
    <w:rsid w:val="000C394A"/>
    <w:pPr>
      <w:spacing w:line="260" w:lineRule="atLeast"/>
      <w:jc w:val="center"/>
    </w:pPr>
    <w:rPr>
      <w:rFonts w:eastAsia="Times New Roman" w:cs="Times New Roman"/>
      <w:b/>
      <w:sz w:val="22"/>
      <w:lang w:eastAsia="en-US" w:bidi="ar-SA"/>
    </w:rPr>
  </w:style>
  <w:style w:type="paragraph" w:customStyle="1" w:styleId="AAheadingwocontents">
    <w:name w:val="AA heading wo contents"/>
    <w:basedOn w:val="Normal"/>
    <w:uiPriority w:val="99"/>
    <w:rsid w:val="000C394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jc w:val="left"/>
    </w:pPr>
    <w:rPr>
      <w:rFonts w:ascii="Arial" w:eastAsia="Times New Roman" w:hAnsi="Arial"/>
      <w:b/>
      <w:bCs/>
      <w:sz w:val="22"/>
      <w:szCs w:val="22"/>
      <w:lang w:eastAsia="en-US"/>
    </w:rPr>
  </w:style>
  <w:style w:type="character" w:customStyle="1" w:styleId="AAAddress">
    <w:name w:val="AA Address"/>
    <w:uiPriority w:val="99"/>
    <w:rsid w:val="000C394A"/>
    <w:rPr>
      <w:rFonts w:ascii="Arial" w:hAnsi="Arial" w:cs="Times New Roman"/>
      <w:color w:val="auto"/>
      <w:spacing w:val="0"/>
      <w:w w:val="100"/>
      <w:position w:val="0"/>
      <w:sz w:val="14"/>
      <w:szCs w:val="14"/>
      <w:u w:val="none"/>
      <w:vertAlign w:val="baseline"/>
      <w:lang w:val="en-US"/>
    </w:rPr>
  </w:style>
  <w:style w:type="character" w:customStyle="1" w:styleId="AAReference">
    <w:name w:val="AA Reference"/>
    <w:uiPriority w:val="99"/>
    <w:rsid w:val="000C394A"/>
    <w:rPr>
      <w:rFonts w:ascii="Arial" w:hAnsi="Arial" w:cs="Times New Roman"/>
      <w:color w:val="auto"/>
      <w:spacing w:val="0"/>
      <w:w w:val="100"/>
      <w:position w:val="0"/>
      <w:sz w:val="14"/>
      <w:szCs w:val="14"/>
      <w:vertAlign w:val="baseline"/>
      <w:lang w:val="en-US"/>
    </w:rPr>
  </w:style>
  <w:style w:type="paragraph" w:styleId="Caption">
    <w:name w:val="caption"/>
    <w:basedOn w:val="Normal"/>
    <w:next w:val="Normal"/>
    <w:uiPriority w:val="99"/>
    <w:qFormat/>
    <w:rsid w:val="000C394A"/>
    <w:pPr>
      <w:numPr>
        <w:numId w:val="2"/>
      </w:numPr>
      <w:tabs>
        <w:tab w:val="clear" w:pos="643"/>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0" w:firstLine="0"/>
      <w:jc w:val="left"/>
    </w:pPr>
    <w:rPr>
      <w:rFonts w:ascii="Arial" w:eastAsia="Times New Roman" w:hAnsi="Arial" w:cs="Times New Roman"/>
      <w:b/>
      <w:bCs/>
      <w:sz w:val="18"/>
      <w:szCs w:val="18"/>
      <w:lang w:eastAsia="en-US"/>
    </w:rPr>
  </w:style>
  <w:style w:type="paragraph" w:styleId="ListBullet2">
    <w:name w:val="List Bullet 2"/>
    <w:basedOn w:val="Normal"/>
    <w:uiPriority w:val="99"/>
    <w:rsid w:val="000C394A"/>
    <w:pPr>
      <w:numPr>
        <w:numId w:val="3"/>
      </w:numPr>
      <w:tabs>
        <w:tab w:val="clear" w:pos="1080"/>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jc w:val="left"/>
    </w:pPr>
    <w:rPr>
      <w:rFonts w:ascii="Arial" w:eastAsia="Times New Roman" w:hAnsi="Arial"/>
      <w:sz w:val="18"/>
      <w:szCs w:val="18"/>
      <w:lang w:eastAsia="en-US"/>
    </w:rPr>
  </w:style>
  <w:style w:type="paragraph" w:styleId="ListBullet3">
    <w:name w:val="List Bullet 3"/>
    <w:basedOn w:val="Normal"/>
    <w:uiPriority w:val="99"/>
    <w:rsid w:val="000C394A"/>
    <w:pPr>
      <w:numPr>
        <w:numId w:val="1"/>
      </w:num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left"/>
    </w:pPr>
    <w:rPr>
      <w:rFonts w:ascii="Arial" w:eastAsia="Times New Roman" w:hAnsi="Arial"/>
      <w:sz w:val="18"/>
      <w:szCs w:val="18"/>
      <w:lang w:eastAsia="en-US"/>
    </w:rPr>
  </w:style>
  <w:style w:type="paragraph" w:styleId="ListBullet4">
    <w:name w:val="List Bullet 4"/>
    <w:basedOn w:val="Normal"/>
    <w:uiPriority w:val="99"/>
    <w:rsid w:val="000C394A"/>
    <w:pPr>
      <w:numPr>
        <w:numId w:val="4"/>
      </w:numPr>
      <w:tabs>
        <w:tab w:val="clear" w:pos="1209"/>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jc w:val="left"/>
    </w:pPr>
    <w:rPr>
      <w:rFonts w:ascii="Arial" w:eastAsia="Times New Roman" w:hAnsi="Arial"/>
      <w:sz w:val="18"/>
      <w:szCs w:val="18"/>
      <w:lang w:eastAsia="en-US"/>
    </w:rPr>
  </w:style>
  <w:style w:type="paragraph" w:styleId="ListNumber">
    <w:name w:val="List Number"/>
    <w:basedOn w:val="Normal"/>
    <w:uiPriority w:val="99"/>
    <w:rsid w:val="000C394A"/>
    <w:pPr>
      <w:numPr>
        <w:numId w:val="5"/>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jc w:val="left"/>
    </w:pPr>
    <w:rPr>
      <w:rFonts w:ascii="Arial" w:eastAsia="Times New Roman" w:hAnsi="Arial"/>
      <w:sz w:val="18"/>
      <w:szCs w:val="18"/>
      <w:lang w:eastAsia="en-US"/>
    </w:rPr>
  </w:style>
  <w:style w:type="paragraph" w:styleId="ListNumber2">
    <w:name w:val="List Number 2"/>
    <w:basedOn w:val="Normal"/>
    <w:uiPriority w:val="99"/>
    <w:rsid w:val="000C394A"/>
    <w:pPr>
      <w:numPr>
        <w:numId w:val="6"/>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jc w:val="left"/>
    </w:pPr>
    <w:rPr>
      <w:rFonts w:ascii="Arial" w:eastAsia="Times New Roman" w:hAnsi="Arial"/>
      <w:sz w:val="18"/>
      <w:szCs w:val="18"/>
      <w:lang w:eastAsia="en-US"/>
    </w:rPr>
  </w:style>
  <w:style w:type="paragraph" w:styleId="ListNumber3">
    <w:name w:val="List Number 3"/>
    <w:basedOn w:val="Normal"/>
    <w:uiPriority w:val="99"/>
    <w:rsid w:val="000C394A"/>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jc w:val="left"/>
    </w:pPr>
    <w:rPr>
      <w:rFonts w:ascii="Arial" w:eastAsia="Times New Roman" w:hAnsi="Arial"/>
      <w:sz w:val="18"/>
      <w:szCs w:val="18"/>
      <w:lang w:eastAsia="en-US"/>
    </w:rPr>
  </w:style>
  <w:style w:type="paragraph" w:styleId="NormalIndent">
    <w:name w:val="Normal Indent"/>
    <w:basedOn w:val="Normal"/>
    <w:uiPriority w:val="99"/>
    <w:rsid w:val="000C394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jc w:val="left"/>
    </w:pPr>
    <w:rPr>
      <w:rFonts w:ascii="Arial" w:eastAsia="Times New Roman" w:hAnsi="Arial"/>
      <w:sz w:val="18"/>
      <w:szCs w:val="18"/>
      <w:lang w:eastAsia="en-US"/>
    </w:rPr>
  </w:style>
  <w:style w:type="paragraph" w:customStyle="1" w:styleId="AAFrameAddress">
    <w:name w:val="AA Frame Address"/>
    <w:basedOn w:val="Heading1"/>
    <w:uiPriority w:val="99"/>
    <w:rsid w:val="000C394A"/>
    <w:pPr>
      <w:framePr w:w="2812" w:h="1701" w:hSpace="142" w:vSpace="142" w:wrap="around" w:vAnchor="page" w:hAnchor="page" w:x="8024" w:y="2723"/>
      <w:numPr>
        <w:numId w:val="7"/>
      </w:numPr>
      <w:shd w:val="clear" w:color="FFFFFF" w:fill="auto"/>
      <w:spacing w:before="0" w:after="90"/>
      <w:jc w:val="left"/>
    </w:pPr>
    <w:rPr>
      <w:rFonts w:ascii="Arial" w:eastAsia="Times New Roman" w:hAnsi="Arial" w:cs="Times New Roman"/>
      <w:noProof/>
      <w:kern w:val="0"/>
      <w:sz w:val="18"/>
      <w:szCs w:val="18"/>
      <w:u w:val="single"/>
      <w:lang w:eastAsia="en-US"/>
    </w:rPr>
  </w:style>
  <w:style w:type="paragraph" w:styleId="ListNumber5">
    <w:name w:val="List Number 5"/>
    <w:basedOn w:val="Normal"/>
    <w:uiPriority w:val="99"/>
    <w:rsid w:val="000C394A"/>
    <w:pPr>
      <w:numPr>
        <w:numId w:val="8"/>
      </w:num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left"/>
    </w:pPr>
    <w:rPr>
      <w:rFonts w:ascii="Arial" w:eastAsia="Times New Roman" w:hAnsi="Arial"/>
      <w:sz w:val="18"/>
      <w:szCs w:val="18"/>
      <w:lang w:eastAsia="en-US"/>
    </w:rPr>
  </w:style>
  <w:style w:type="paragraph" w:styleId="ListNumber4">
    <w:name w:val="List Number 4"/>
    <w:basedOn w:val="Normal"/>
    <w:uiPriority w:val="99"/>
    <w:rsid w:val="000C394A"/>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hanging="360"/>
      <w:jc w:val="left"/>
    </w:pPr>
    <w:rPr>
      <w:rFonts w:ascii="Arial" w:eastAsia="Times New Roman" w:hAnsi="Arial"/>
      <w:sz w:val="18"/>
      <w:szCs w:val="18"/>
      <w:lang w:eastAsia="en-US"/>
    </w:rPr>
  </w:style>
  <w:style w:type="paragraph" w:styleId="TableofFigures">
    <w:name w:val="table of figures"/>
    <w:basedOn w:val="Normal"/>
    <w:next w:val="Normal"/>
    <w:uiPriority w:val="99"/>
    <w:semiHidden/>
    <w:rsid w:val="000C394A"/>
    <w:pPr>
      <w:numPr>
        <w:numId w:val="9"/>
      </w:numPr>
      <w:tabs>
        <w:tab w:val="clear" w:pos="1209"/>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jc w:val="left"/>
    </w:pPr>
    <w:rPr>
      <w:rFonts w:ascii="Arial" w:eastAsia="Times New Roman" w:hAnsi="Arial"/>
      <w:sz w:val="18"/>
      <w:szCs w:val="18"/>
      <w:lang w:eastAsia="en-US"/>
    </w:rPr>
  </w:style>
  <w:style w:type="paragraph" w:styleId="ListBullet5">
    <w:name w:val="List Bullet 5"/>
    <w:basedOn w:val="Normal"/>
    <w:uiPriority w:val="99"/>
    <w:rsid w:val="000C394A"/>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jc w:val="left"/>
    </w:pPr>
    <w:rPr>
      <w:rFonts w:ascii="Arial" w:eastAsia="Times New Roman" w:hAnsi="Arial"/>
      <w:sz w:val="18"/>
      <w:szCs w:val="18"/>
      <w:lang w:eastAsia="en-US"/>
    </w:rPr>
  </w:style>
  <w:style w:type="paragraph" w:styleId="BodyTextFirstIndent">
    <w:name w:val="Body Text First Indent"/>
    <w:basedOn w:val="BodyText"/>
    <w:link w:val="BodyTextFirstIndentChar"/>
    <w:uiPriority w:val="99"/>
    <w:rsid w:val="000C394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284"/>
      <w:jc w:val="left"/>
    </w:pPr>
    <w:rPr>
      <w:rFonts w:ascii="Arial" w:eastAsia="Times New Roman" w:hAnsi="Arial"/>
      <w:sz w:val="18"/>
      <w:szCs w:val="18"/>
      <w:lang w:val="en-US" w:eastAsia="en-US"/>
    </w:rPr>
  </w:style>
  <w:style w:type="character" w:customStyle="1" w:styleId="BodyTextFirstIndentChar">
    <w:name w:val="Body Text First Indent Char"/>
    <w:basedOn w:val="BodyTextChar"/>
    <w:link w:val="BodyTextFirstIndent"/>
    <w:uiPriority w:val="99"/>
    <w:rsid w:val="000C394A"/>
    <w:rPr>
      <w:rFonts w:ascii="Arial" w:eastAsia="Times New Roman" w:hAnsi="Arial" w:cs="Angsana New"/>
      <w:sz w:val="18"/>
      <w:szCs w:val="18"/>
      <w:lang w:val="x-none" w:eastAsia="th-TH"/>
    </w:rPr>
  </w:style>
  <w:style w:type="paragraph" w:styleId="BodyTextFirstIndent2">
    <w:name w:val="Body Text First Indent 2"/>
    <w:basedOn w:val="BodyTextIndent"/>
    <w:link w:val="BodyTextFirstIndent2Char"/>
    <w:uiPriority w:val="99"/>
    <w:rsid w:val="000C394A"/>
    <w:pPr>
      <w:numPr>
        <w:numId w:val="10"/>
      </w:numPr>
      <w:tabs>
        <w:tab w:val="clear" w:pos="283"/>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jc w:val="left"/>
    </w:pPr>
    <w:rPr>
      <w:rFonts w:ascii="Arial" w:eastAsia="Times New Roman" w:hAnsi="Arial" w:cs="Angsana New"/>
      <w:sz w:val="18"/>
      <w:szCs w:val="18"/>
      <w:lang w:eastAsia="en-US"/>
    </w:rPr>
  </w:style>
  <w:style w:type="character" w:customStyle="1" w:styleId="BodyTextFirstIndent2Char">
    <w:name w:val="Body Text First Indent 2 Char"/>
    <w:basedOn w:val="BodyTextIndentChar"/>
    <w:link w:val="BodyTextFirstIndent2"/>
    <w:uiPriority w:val="99"/>
    <w:rsid w:val="000C394A"/>
    <w:rPr>
      <w:rFonts w:ascii="Arial" w:eastAsia="Times New Roman" w:hAnsi="Arial" w:cs="Angsana New"/>
      <w:sz w:val="18"/>
      <w:szCs w:val="18"/>
      <w:lang w:val="en-GB" w:eastAsia="th-TH"/>
    </w:rPr>
  </w:style>
  <w:style w:type="paragraph" w:customStyle="1" w:styleId="AA1stlevelbullet">
    <w:name w:val="AA 1st level bullet"/>
    <w:basedOn w:val="Normal"/>
    <w:uiPriority w:val="99"/>
    <w:rsid w:val="000C394A"/>
    <w:pPr>
      <w:tabs>
        <w:tab w:val="left" w:pos="227"/>
      </w:tabs>
      <w:spacing w:line="240" w:lineRule="atLeast"/>
      <w:ind w:left="227" w:hanging="227"/>
      <w:jc w:val="left"/>
    </w:pPr>
    <w:rPr>
      <w:rFonts w:ascii="Arial" w:eastAsia="Times New Roman" w:hAnsi="Arial"/>
      <w:sz w:val="18"/>
      <w:szCs w:val="18"/>
      <w:lang w:eastAsia="en-US"/>
    </w:rPr>
  </w:style>
  <w:style w:type="paragraph" w:customStyle="1" w:styleId="AAFrameLogo">
    <w:name w:val="AA Frame Logo"/>
    <w:basedOn w:val="Normal"/>
    <w:uiPriority w:val="99"/>
    <w:rsid w:val="000C394A"/>
    <w:pPr>
      <w:framePr w:w="4253" w:h="1418" w:hRule="exact" w:hSpace="142" w:vSpace="142" w:wrap="around" w:vAnchor="page" w:hAnchor="page" w:x="7457" w:y="568"/>
      <w:numPr>
        <w:numId w:val="11"/>
      </w:numPr>
      <w:tabs>
        <w:tab w:val="clear" w:pos="283"/>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0" w:firstLine="0"/>
      <w:jc w:val="left"/>
    </w:pPr>
    <w:rPr>
      <w:rFonts w:ascii="Arial" w:eastAsia="Times New Roman" w:hAnsi="Arial"/>
      <w:sz w:val="18"/>
      <w:szCs w:val="18"/>
      <w:lang w:eastAsia="en-US"/>
    </w:rPr>
  </w:style>
  <w:style w:type="character" w:customStyle="1" w:styleId="AACopyright">
    <w:name w:val="AA Copyright"/>
    <w:uiPriority w:val="99"/>
    <w:rsid w:val="000C394A"/>
    <w:rPr>
      <w:rFonts w:ascii="Arial" w:hAnsi="Arial" w:cs="Times New Roman"/>
      <w:sz w:val="13"/>
      <w:szCs w:val="13"/>
    </w:rPr>
  </w:style>
  <w:style w:type="paragraph" w:customStyle="1" w:styleId="AA2ndlevelbullet">
    <w:name w:val="AA 2nd level bullet"/>
    <w:basedOn w:val="AA1stlevelbullet"/>
    <w:uiPriority w:val="99"/>
    <w:rsid w:val="000C394A"/>
    <w:pPr>
      <w:tabs>
        <w:tab w:val="clear" w:pos="227"/>
        <w:tab w:val="num" w:pos="283"/>
        <w:tab w:val="left" w:pos="454"/>
        <w:tab w:val="left" w:pos="680"/>
        <w:tab w:val="left" w:pos="907"/>
      </w:tabs>
      <w:ind w:left="283" w:hanging="283"/>
    </w:pPr>
  </w:style>
  <w:style w:type="paragraph" w:customStyle="1" w:styleId="AANumbering">
    <w:name w:val="AA Numbering"/>
    <w:basedOn w:val="Normal"/>
    <w:uiPriority w:val="99"/>
    <w:rsid w:val="000C394A"/>
    <w:pPr>
      <w:tabs>
        <w:tab w:val="left" w:pos="284"/>
      </w:tabs>
      <w:spacing w:line="240" w:lineRule="atLeast"/>
      <w:jc w:val="left"/>
    </w:pPr>
    <w:rPr>
      <w:rFonts w:ascii="Arial" w:eastAsia="Times New Roman" w:hAnsi="Arial"/>
      <w:sz w:val="18"/>
      <w:szCs w:val="18"/>
      <w:lang w:eastAsia="en-US"/>
    </w:rPr>
  </w:style>
  <w:style w:type="paragraph" w:customStyle="1" w:styleId="ReportMenuBar">
    <w:name w:val="ReportMenuBar"/>
    <w:basedOn w:val="Normal"/>
    <w:uiPriority w:val="99"/>
    <w:rsid w:val="000C394A"/>
    <w:pPr>
      <w:tabs>
        <w:tab w:val="left" w:pos="227"/>
        <w:tab w:val="left" w:pos="454"/>
        <w:tab w:val="left" w:pos="680"/>
        <w:tab w:val="left" w:pos="907"/>
      </w:tabs>
      <w:spacing w:line="240" w:lineRule="atLeast"/>
      <w:jc w:val="left"/>
    </w:pPr>
    <w:rPr>
      <w:rFonts w:ascii="Arial" w:eastAsia="Times New Roman" w:hAnsi="Arial" w:cs="Times New Roman"/>
      <w:b/>
      <w:bCs/>
      <w:color w:val="FFFFFF"/>
      <w:sz w:val="30"/>
      <w:szCs w:val="30"/>
      <w:lang w:eastAsia="en-US"/>
    </w:rPr>
  </w:style>
  <w:style w:type="paragraph" w:customStyle="1" w:styleId="ReportHeading1">
    <w:name w:val="ReportHeading1"/>
    <w:basedOn w:val="Normal"/>
    <w:uiPriority w:val="99"/>
    <w:rsid w:val="000C394A"/>
    <w:pPr>
      <w:framePr w:w="6521" w:h="1055" w:hSpace="142" w:wrap="around" w:vAnchor="page" w:hAnchor="page" w:x="1441" w:y="4452"/>
      <w:spacing w:line="300" w:lineRule="atLeast"/>
      <w:jc w:val="left"/>
    </w:pPr>
    <w:rPr>
      <w:rFonts w:ascii="Arial" w:eastAsia="Times New Roman" w:hAnsi="Arial" w:cs="Times New Roman"/>
      <w:b/>
      <w:bCs/>
      <w:sz w:val="24"/>
      <w:szCs w:val="24"/>
      <w:lang w:eastAsia="en-US"/>
    </w:rPr>
  </w:style>
  <w:style w:type="paragraph" w:customStyle="1" w:styleId="ReportHeading2">
    <w:name w:val="ReportHeading2"/>
    <w:basedOn w:val="ReportHeading1"/>
    <w:uiPriority w:val="99"/>
    <w:rsid w:val="000C394A"/>
    <w:pPr>
      <w:framePr w:h="1054" w:wrap="around" w:y="5920"/>
    </w:pPr>
  </w:style>
  <w:style w:type="paragraph" w:customStyle="1" w:styleId="ReportHeading3">
    <w:name w:val="ReportHeading3"/>
    <w:basedOn w:val="ReportHeading2"/>
    <w:uiPriority w:val="99"/>
    <w:rsid w:val="000C394A"/>
    <w:pPr>
      <w:framePr w:h="443" w:wrap="around" w:y="8223"/>
    </w:pPr>
  </w:style>
  <w:style w:type="paragraph" w:customStyle="1" w:styleId="PictureInText">
    <w:name w:val="PictureInText"/>
    <w:basedOn w:val="Normal"/>
    <w:next w:val="Normal"/>
    <w:uiPriority w:val="99"/>
    <w:rsid w:val="000C394A"/>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jc w:val="left"/>
    </w:pPr>
    <w:rPr>
      <w:rFonts w:ascii="Arial" w:eastAsia="Times New Roman" w:hAnsi="Arial"/>
      <w:sz w:val="18"/>
      <w:szCs w:val="18"/>
      <w:lang w:eastAsia="en-US"/>
    </w:rPr>
  </w:style>
  <w:style w:type="paragraph" w:customStyle="1" w:styleId="PictureLeft">
    <w:name w:val="PictureLeft"/>
    <w:basedOn w:val="Normal"/>
    <w:uiPriority w:val="99"/>
    <w:rsid w:val="000C394A"/>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jc w:val="left"/>
    </w:pPr>
    <w:rPr>
      <w:rFonts w:ascii="Arial" w:eastAsia="Times New Roman" w:hAnsi="Arial"/>
      <w:sz w:val="18"/>
      <w:szCs w:val="18"/>
      <w:lang w:eastAsia="en-US"/>
    </w:rPr>
  </w:style>
  <w:style w:type="paragraph" w:customStyle="1" w:styleId="PicturteLeftFullLength">
    <w:name w:val="PicturteLeftFullLength"/>
    <w:basedOn w:val="PictureLeft"/>
    <w:uiPriority w:val="99"/>
    <w:rsid w:val="000C394A"/>
    <w:pPr>
      <w:framePr w:w="10142" w:hSpace="180" w:vSpace="180" w:wrap="around" w:y="7"/>
    </w:pPr>
  </w:style>
  <w:style w:type="paragraph" w:customStyle="1" w:styleId="StandaardOpinion">
    <w:name w:val="StandaardOpinion"/>
    <w:basedOn w:val="Normal"/>
    <w:uiPriority w:val="99"/>
    <w:rsid w:val="000C394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jc w:val="left"/>
    </w:pPr>
    <w:rPr>
      <w:rFonts w:ascii="Arial" w:eastAsia="Times New Roman" w:hAnsi="Arial"/>
      <w:sz w:val="22"/>
      <w:szCs w:val="22"/>
      <w:lang w:eastAsia="en-US"/>
    </w:rPr>
  </w:style>
  <w:style w:type="paragraph" w:customStyle="1" w:styleId="E">
    <w:name w:val="ª×èÍºÃÔÉÑ· E"/>
    <w:basedOn w:val="Normal"/>
    <w:uiPriority w:val="99"/>
    <w:rsid w:val="000C394A"/>
    <w:pPr>
      <w:jc w:val="center"/>
    </w:pPr>
    <w:rPr>
      <w:rFonts w:ascii="Book Antiqua" w:eastAsia="Times New Roman" w:hAnsi="Book Antiqua"/>
      <w:b/>
      <w:bCs/>
      <w:sz w:val="22"/>
      <w:szCs w:val="22"/>
      <w:lang w:val="th-TH" w:eastAsia="en-US"/>
    </w:rPr>
  </w:style>
  <w:style w:type="paragraph" w:customStyle="1" w:styleId="ASSETS">
    <w:name w:val="ASSETS"/>
    <w:basedOn w:val="Normal"/>
    <w:uiPriority w:val="99"/>
    <w:rsid w:val="000C394A"/>
    <w:pPr>
      <w:ind w:right="360"/>
      <w:jc w:val="center"/>
    </w:pPr>
    <w:rPr>
      <w:rFonts w:ascii="Book Antiqua" w:eastAsia="Times New Roman" w:hAnsi="Book Antiqua"/>
      <w:b/>
      <w:bCs/>
      <w:sz w:val="22"/>
      <w:szCs w:val="22"/>
      <w:u w:val="single"/>
      <w:lang w:val="th-TH" w:eastAsia="en-US"/>
    </w:rPr>
  </w:style>
  <w:style w:type="paragraph" w:customStyle="1" w:styleId="a2">
    <w:name w:val="ºÇ¡"/>
    <w:basedOn w:val="Normal"/>
    <w:uiPriority w:val="99"/>
    <w:rsid w:val="000C394A"/>
    <w:pPr>
      <w:ind w:right="129"/>
      <w:jc w:val="right"/>
    </w:pPr>
    <w:rPr>
      <w:rFonts w:ascii="Book Antiqua" w:eastAsia="Times New Roman" w:hAnsi="Book Antiqua"/>
      <w:sz w:val="22"/>
      <w:szCs w:val="22"/>
      <w:lang w:val="th-TH" w:eastAsia="en-US"/>
    </w:rPr>
  </w:style>
  <w:style w:type="paragraph" w:customStyle="1" w:styleId="10">
    <w:name w:val="10"/>
    <w:basedOn w:val="Normal"/>
    <w:uiPriority w:val="99"/>
    <w:rsid w:val="000C394A"/>
    <w:pPr>
      <w:tabs>
        <w:tab w:val="left" w:pos="1080"/>
      </w:tabs>
    </w:pPr>
    <w:rPr>
      <w:rFonts w:ascii="Arial" w:eastAsia="Times New Roman" w:hAnsi="Arial" w:cs="BrowalliaUPC"/>
      <w:lang w:val="th-TH" w:eastAsia="en-US"/>
    </w:rPr>
  </w:style>
  <w:style w:type="paragraph" w:customStyle="1" w:styleId="5">
    <w:name w:val="5"/>
    <w:basedOn w:val="E0"/>
    <w:uiPriority w:val="99"/>
    <w:rsid w:val="000C394A"/>
    <w:pPr>
      <w:jc w:val="left"/>
    </w:pPr>
    <w:rPr>
      <w:sz w:val="10"/>
      <w:szCs w:val="10"/>
    </w:rPr>
  </w:style>
  <w:style w:type="paragraph" w:customStyle="1" w:styleId="E0">
    <w:name w:val="??E"/>
    <w:basedOn w:val="Normal"/>
    <w:uiPriority w:val="99"/>
    <w:rsid w:val="000C394A"/>
    <w:pPr>
      <w:jc w:val="center"/>
    </w:pPr>
    <w:rPr>
      <w:rFonts w:ascii="Book Antiqua" w:eastAsia="Times New Roman" w:hAnsi="Book Antiqua"/>
      <w:b/>
      <w:bCs/>
      <w:sz w:val="24"/>
      <w:szCs w:val="24"/>
      <w:lang w:val="th-TH" w:eastAsia="en-US"/>
    </w:rPr>
  </w:style>
  <w:style w:type="paragraph" w:customStyle="1" w:styleId="a3">
    <w:name w:val="Åº"/>
    <w:basedOn w:val="Normal"/>
    <w:uiPriority w:val="99"/>
    <w:rsid w:val="000C394A"/>
    <w:pPr>
      <w:tabs>
        <w:tab w:val="left" w:pos="360"/>
        <w:tab w:val="left" w:pos="720"/>
        <w:tab w:val="left" w:pos="1080"/>
      </w:tabs>
      <w:jc w:val="left"/>
    </w:pPr>
    <w:rPr>
      <w:rFonts w:ascii="Arial" w:eastAsia="Times New Roman" w:hAnsi="Arial" w:cs="BrowalliaUPC"/>
      <w:sz w:val="28"/>
      <w:szCs w:val="28"/>
      <w:lang w:val="th-TH" w:eastAsia="en-US"/>
    </w:rPr>
  </w:style>
  <w:style w:type="paragraph" w:customStyle="1" w:styleId="a4">
    <w:name w:val="¢éÍ¤ÇÒÁ"/>
    <w:basedOn w:val="Normal"/>
    <w:uiPriority w:val="99"/>
    <w:rsid w:val="000C394A"/>
    <w:pPr>
      <w:tabs>
        <w:tab w:val="left" w:pos="1080"/>
      </w:tabs>
      <w:jc w:val="left"/>
    </w:pPr>
    <w:rPr>
      <w:rFonts w:ascii="Arial" w:eastAsia="Times New Roman" w:hAnsi="Arial" w:cs="BrowalliaUPC"/>
      <w:sz w:val="30"/>
      <w:szCs w:val="30"/>
      <w:lang w:val="th-TH" w:eastAsia="en-US"/>
    </w:rPr>
  </w:style>
  <w:style w:type="paragraph" w:customStyle="1" w:styleId="T">
    <w:name w:val="Å§ª×Í T"/>
    <w:basedOn w:val="Normal"/>
    <w:uiPriority w:val="99"/>
    <w:rsid w:val="000C394A"/>
    <w:pPr>
      <w:ind w:left="5040" w:right="540"/>
      <w:jc w:val="center"/>
    </w:pPr>
    <w:rPr>
      <w:rFonts w:ascii="Arial" w:eastAsia="Times New Roman" w:hAnsi="Arial" w:cs="BrowalliaUPC"/>
      <w:sz w:val="30"/>
      <w:szCs w:val="30"/>
      <w:lang w:val="th-TH" w:eastAsia="en-US"/>
    </w:rPr>
  </w:style>
  <w:style w:type="paragraph" w:customStyle="1" w:styleId="zfaxdetails">
    <w:name w:val="zfax details"/>
    <w:basedOn w:val="Normal"/>
    <w:uiPriority w:val="99"/>
    <w:rsid w:val="000C394A"/>
    <w:pPr>
      <w:widowControl w:val="0"/>
      <w:spacing w:line="260" w:lineRule="atLeast"/>
      <w:jc w:val="left"/>
    </w:pPr>
    <w:rPr>
      <w:rFonts w:ascii="Univers 55" w:eastAsia="Times New Roman" w:hAnsi="Univers 55"/>
      <w:sz w:val="18"/>
      <w:szCs w:val="18"/>
      <w:lang w:eastAsia="en-US"/>
    </w:rPr>
  </w:style>
  <w:style w:type="paragraph" w:customStyle="1" w:styleId="CoverDate">
    <w:name w:val="Cover Date"/>
    <w:basedOn w:val="Normal"/>
    <w:uiPriority w:val="99"/>
    <w:rsid w:val="000C394A"/>
    <w:pPr>
      <w:spacing w:line="440" w:lineRule="exact"/>
      <w:jc w:val="center"/>
    </w:pPr>
    <w:rPr>
      <w:rFonts w:ascii="Arial" w:eastAsia="Times New Roman" w:hAnsi="Arial"/>
      <w:sz w:val="32"/>
      <w:szCs w:val="32"/>
      <w:lang w:eastAsia="en-US"/>
    </w:rPr>
  </w:style>
  <w:style w:type="paragraph" w:customStyle="1" w:styleId="Denomination2">
    <w:name w:val="Denomination2"/>
    <w:basedOn w:val="Normal"/>
    <w:uiPriority w:val="99"/>
    <w:rsid w:val="000C394A"/>
    <w:pPr>
      <w:ind w:right="113"/>
      <w:jc w:val="right"/>
    </w:pPr>
    <w:rPr>
      <w:rFonts w:ascii="Arial" w:eastAsia="Times New Roman" w:hAnsi="Arial"/>
      <w:sz w:val="18"/>
      <w:szCs w:val="18"/>
      <w:lang w:eastAsia="en-US"/>
    </w:rPr>
  </w:style>
  <w:style w:type="paragraph" w:customStyle="1" w:styleId="AppendixHeader">
    <w:name w:val="Appendix Header"/>
    <w:basedOn w:val="Normal"/>
    <w:uiPriority w:val="99"/>
    <w:rsid w:val="000C394A"/>
    <w:pPr>
      <w:keepNext/>
      <w:spacing w:before="220" w:after="440"/>
      <w:jc w:val="left"/>
    </w:pPr>
    <w:rPr>
      <w:rFonts w:ascii="Arial" w:eastAsia="Times New Roman" w:hAnsi="Arial"/>
      <w:b/>
      <w:bCs/>
      <w:sz w:val="26"/>
      <w:szCs w:val="26"/>
      <w:lang w:eastAsia="en-US"/>
    </w:rPr>
  </w:style>
  <w:style w:type="paragraph" w:customStyle="1" w:styleId="a5">
    <w:name w:val="???????"/>
    <w:basedOn w:val="Normal"/>
    <w:uiPriority w:val="99"/>
    <w:rsid w:val="000C394A"/>
    <w:pPr>
      <w:tabs>
        <w:tab w:val="left" w:pos="1080"/>
      </w:tabs>
      <w:jc w:val="left"/>
    </w:pPr>
    <w:rPr>
      <w:rFonts w:ascii="Cordia New" w:eastAsia="Times New Roman" w:hAnsi="Cordia New"/>
      <w:b/>
      <w:bCs/>
      <w:sz w:val="30"/>
      <w:szCs w:val="30"/>
      <w:lang w:eastAsia="en-US"/>
    </w:rPr>
  </w:style>
  <w:style w:type="paragraph" w:styleId="Signature">
    <w:name w:val="Signature"/>
    <w:basedOn w:val="Normal"/>
    <w:link w:val="SignatureChar"/>
    <w:uiPriority w:val="99"/>
    <w:rsid w:val="000C394A"/>
    <w:pPr>
      <w:jc w:val="left"/>
    </w:pPr>
    <w:rPr>
      <w:rFonts w:ascii="Arial" w:eastAsia="Times New Roman" w:hAnsi="Arial"/>
      <w:sz w:val="22"/>
      <w:szCs w:val="22"/>
      <w:lang w:eastAsia="en-US"/>
    </w:rPr>
  </w:style>
  <w:style w:type="character" w:customStyle="1" w:styleId="SignatureChar">
    <w:name w:val="Signature Char"/>
    <w:basedOn w:val="DefaultParagraphFont"/>
    <w:link w:val="Signature"/>
    <w:uiPriority w:val="99"/>
    <w:rsid w:val="000C394A"/>
    <w:rPr>
      <w:rFonts w:ascii="Arial" w:eastAsia="Times New Roman" w:hAnsi="Arial" w:cs="Angsana New"/>
      <w:szCs w:val="22"/>
      <w:lang w:val="en-GB"/>
    </w:rPr>
  </w:style>
  <w:style w:type="paragraph" w:customStyle="1" w:styleId="Objective">
    <w:name w:val="Objective"/>
    <w:basedOn w:val="Text"/>
    <w:next w:val="Normal"/>
    <w:uiPriority w:val="99"/>
    <w:rsid w:val="000C394A"/>
    <w:pPr>
      <w:spacing w:after="220"/>
      <w:ind w:left="992" w:hanging="992"/>
      <w:jc w:val="both"/>
    </w:pPr>
    <w:rPr>
      <w:rFonts w:ascii="Arial" w:eastAsia="Times New Roman" w:hAnsi="Arial"/>
      <w:b/>
      <w:bCs/>
      <w:i/>
      <w:iCs/>
      <w:sz w:val="18"/>
      <w:szCs w:val="18"/>
      <w:lang w:bidi="th-TH"/>
    </w:rPr>
  </w:style>
  <w:style w:type="paragraph" w:customStyle="1" w:styleId="AlignWithoutTwo">
    <w:name w:val="AlignWithoutTwo"/>
    <w:basedOn w:val="Normal"/>
    <w:uiPriority w:val="99"/>
    <w:rsid w:val="000C394A"/>
    <w:pPr>
      <w:ind w:left="153" w:right="113" w:hanging="153"/>
      <w:jc w:val="right"/>
    </w:pPr>
    <w:rPr>
      <w:rFonts w:ascii="Arial" w:eastAsia="Times New Roman" w:hAnsi="Arial"/>
      <w:sz w:val="18"/>
      <w:szCs w:val="18"/>
      <w:lang w:eastAsia="en-US"/>
    </w:rPr>
  </w:style>
  <w:style w:type="paragraph" w:customStyle="1" w:styleId="Tabletext1">
    <w:name w:val="Tabletext1"/>
    <w:basedOn w:val="Normal"/>
    <w:uiPriority w:val="99"/>
    <w:rsid w:val="000C394A"/>
    <w:pPr>
      <w:spacing w:before="130"/>
      <w:ind w:right="57"/>
      <w:jc w:val="right"/>
    </w:pPr>
    <w:rPr>
      <w:rFonts w:ascii="Arial" w:eastAsia="Times New Roman" w:hAnsi="Arial"/>
      <w:sz w:val="18"/>
      <w:szCs w:val="18"/>
      <w:lang w:eastAsia="en-US"/>
    </w:rPr>
  </w:style>
  <w:style w:type="paragraph" w:customStyle="1" w:styleId="CoverSubTitle">
    <w:name w:val="Cover SubTitle"/>
    <w:basedOn w:val="Single"/>
    <w:uiPriority w:val="99"/>
    <w:rsid w:val="000C394A"/>
    <w:pPr>
      <w:spacing w:after="0" w:line="440" w:lineRule="exact"/>
      <w:jc w:val="center"/>
    </w:pPr>
    <w:rPr>
      <w:sz w:val="32"/>
      <w:szCs w:val="32"/>
      <w:u w:val="none"/>
      <w:lang w:val="en-US"/>
    </w:rPr>
  </w:style>
  <w:style w:type="paragraph" w:customStyle="1" w:styleId="Single">
    <w:name w:val="Single"/>
    <w:basedOn w:val="Normal"/>
    <w:uiPriority w:val="99"/>
    <w:rsid w:val="000C394A"/>
    <w:pPr>
      <w:spacing w:after="130"/>
      <w:jc w:val="right"/>
    </w:pPr>
    <w:rPr>
      <w:rFonts w:ascii="Arial" w:eastAsia="Times New Roman" w:hAnsi="Arial"/>
      <w:sz w:val="22"/>
      <w:szCs w:val="22"/>
      <w:u w:val="single"/>
      <w:lang w:eastAsia="en-US"/>
    </w:rPr>
  </w:style>
  <w:style w:type="paragraph" w:customStyle="1" w:styleId="E1">
    <w:name w:val="Å§ª×èÍ E"/>
    <w:basedOn w:val="Normal"/>
    <w:uiPriority w:val="99"/>
    <w:rsid w:val="000C394A"/>
    <w:pPr>
      <w:ind w:left="5040" w:right="540"/>
      <w:jc w:val="center"/>
    </w:pPr>
    <w:rPr>
      <w:rFonts w:ascii="Book Antiqua" w:eastAsia="Times New Roman" w:hAnsi="Book Antiqua"/>
      <w:sz w:val="22"/>
      <w:szCs w:val="22"/>
      <w:lang w:val="th-TH" w:eastAsia="en-US"/>
    </w:rPr>
  </w:style>
  <w:style w:type="paragraph" w:customStyle="1" w:styleId="a6">
    <w:name w:val="ลบ"/>
    <w:basedOn w:val="Normal"/>
    <w:uiPriority w:val="99"/>
    <w:rsid w:val="000C394A"/>
    <w:pPr>
      <w:tabs>
        <w:tab w:val="left" w:pos="360"/>
        <w:tab w:val="left" w:pos="720"/>
        <w:tab w:val="left" w:pos="1080"/>
      </w:tabs>
      <w:jc w:val="left"/>
    </w:pPr>
    <w:rPr>
      <w:rFonts w:eastAsia="Times New Roman" w:hAnsi="Arial" w:cs="BrowalliaUPC"/>
      <w:sz w:val="28"/>
      <w:szCs w:val="28"/>
      <w:lang w:val="th-TH"/>
    </w:rPr>
  </w:style>
  <w:style w:type="paragraph" w:customStyle="1" w:styleId="CoverTitle">
    <w:name w:val="Cover Title"/>
    <w:basedOn w:val="Normal"/>
    <w:rsid w:val="000C394A"/>
    <w:pPr>
      <w:overflowPunct w:val="0"/>
      <w:autoSpaceDE w:val="0"/>
      <w:autoSpaceDN w:val="0"/>
      <w:adjustRightInd w:val="0"/>
      <w:spacing w:line="440" w:lineRule="exact"/>
      <w:textAlignment w:val="baseline"/>
    </w:pPr>
    <w:rPr>
      <w:rFonts w:ascii="Arial" w:eastAsia="Times New Roman" w:hAnsi="Arial" w:cs="Times New Roman"/>
      <w:sz w:val="36"/>
      <w:lang w:eastAsia="en-US" w:bidi="ar-SA"/>
    </w:rPr>
  </w:style>
  <w:style w:type="paragraph" w:customStyle="1" w:styleId="CoverClientName">
    <w:name w:val="Cover Client Name"/>
    <w:basedOn w:val="Normal"/>
    <w:uiPriority w:val="99"/>
    <w:rsid w:val="000C394A"/>
    <w:pPr>
      <w:tabs>
        <w:tab w:val="left" w:pos="-140"/>
      </w:tabs>
      <w:overflowPunct w:val="0"/>
      <w:autoSpaceDE w:val="0"/>
      <w:autoSpaceDN w:val="0"/>
      <w:adjustRightInd w:val="0"/>
      <w:spacing w:before="80" w:after="520"/>
      <w:textAlignment w:val="baseline"/>
    </w:pPr>
    <w:rPr>
      <w:rFonts w:ascii="Arial" w:eastAsia="Times New Roman" w:hAnsi="Arial" w:cs="Times New Roman"/>
      <w:b/>
      <w:sz w:val="26"/>
      <w:lang w:eastAsia="en-US" w:bidi="ar-SA"/>
    </w:rPr>
  </w:style>
  <w:style w:type="paragraph" w:customStyle="1" w:styleId="index">
    <w:name w:val="index"/>
    <w:aliases w:val="ix"/>
    <w:basedOn w:val="BodyText"/>
    <w:rsid w:val="000C394A"/>
    <w:pPr>
      <w:numPr>
        <w:numId w:val="12"/>
      </w:numPr>
      <w:tabs>
        <w:tab w:val="clear" w:pos="567"/>
        <w:tab w:val="num" w:pos="643"/>
        <w:tab w:val="num" w:pos="1134"/>
      </w:tabs>
      <w:spacing w:after="20" w:line="260" w:lineRule="atLeast"/>
      <w:ind w:left="1134" w:hanging="1134"/>
      <w:jc w:val="left"/>
    </w:pPr>
    <w:rPr>
      <w:rFonts w:ascii="Arial" w:eastAsia="Times New Roman" w:hAnsi="Arial" w:cs="Times New Roman"/>
      <w:sz w:val="22"/>
      <w:szCs w:val="20"/>
      <w:lang w:val="en-GB" w:eastAsia="en-US" w:bidi="ar-SA"/>
    </w:rPr>
  </w:style>
  <w:style w:type="paragraph" w:customStyle="1" w:styleId="IndexHeading1">
    <w:name w:val="Index Heading1"/>
    <w:aliases w:val="ixh"/>
    <w:basedOn w:val="BodyText"/>
    <w:uiPriority w:val="99"/>
    <w:rsid w:val="000C394A"/>
    <w:pPr>
      <w:spacing w:after="130" w:line="260" w:lineRule="atLeast"/>
      <w:ind w:left="1134" w:hanging="1134"/>
      <w:jc w:val="left"/>
    </w:pPr>
    <w:rPr>
      <w:rFonts w:ascii="Arial" w:eastAsia="Times New Roman" w:hAnsi="Arial" w:cs="Times New Roman"/>
      <w:b/>
      <w:sz w:val="22"/>
      <w:szCs w:val="20"/>
      <w:lang w:val="en-GB" w:eastAsia="en-US" w:bidi="ar-SA"/>
    </w:rPr>
  </w:style>
  <w:style w:type="paragraph" w:customStyle="1" w:styleId="acctfourfiguresyears">
    <w:name w:val="acct four figures years"/>
    <w:aliases w:val="a4y"/>
    <w:basedOn w:val="Normal"/>
    <w:uiPriority w:val="99"/>
    <w:rsid w:val="000C394A"/>
    <w:pPr>
      <w:numPr>
        <w:numId w:val="13"/>
      </w:numPr>
      <w:tabs>
        <w:tab w:val="clear" w:pos="1440"/>
        <w:tab w:val="decimal" w:pos="227"/>
      </w:tabs>
      <w:spacing w:line="260" w:lineRule="atLeast"/>
      <w:ind w:left="0" w:firstLine="0"/>
      <w:jc w:val="left"/>
    </w:pPr>
    <w:rPr>
      <w:rFonts w:ascii="Arial" w:eastAsia="Times New Roman" w:hAnsi="Arial" w:cs="Times New Roman"/>
      <w:sz w:val="22"/>
      <w:lang w:eastAsia="en-US" w:bidi="ar-SA"/>
    </w:rPr>
  </w:style>
  <w:style w:type="paragraph" w:customStyle="1" w:styleId="BodyTextbullet">
    <w:name w:val="Body Text bullet"/>
    <w:basedOn w:val="BodyText"/>
    <w:next w:val="BodyText"/>
    <w:autoRedefine/>
    <w:uiPriority w:val="99"/>
    <w:rsid w:val="000C394A"/>
    <w:pPr>
      <w:tabs>
        <w:tab w:val="num" w:pos="1440"/>
      </w:tabs>
      <w:spacing w:line="260" w:lineRule="atLeast"/>
      <w:ind w:left="1440" w:hanging="360"/>
    </w:pPr>
    <w:rPr>
      <w:rFonts w:ascii="Arial" w:eastAsia="Times New Roman" w:hAnsi="Arial" w:cs="Times New Roman"/>
      <w:bCs/>
      <w:sz w:val="22"/>
      <w:szCs w:val="22"/>
      <w:lang w:val="en-US" w:eastAsia="en-GB"/>
    </w:rPr>
  </w:style>
  <w:style w:type="paragraph" w:customStyle="1" w:styleId="acctstatementsub-heading">
    <w:name w:val="acct statement sub-heading"/>
    <w:aliases w:val="ass"/>
    <w:basedOn w:val="Normal"/>
    <w:next w:val="Normal"/>
    <w:rsid w:val="000C394A"/>
    <w:pPr>
      <w:keepNext/>
      <w:keepLines/>
      <w:tabs>
        <w:tab w:val="num" w:pos="1440"/>
      </w:tabs>
      <w:spacing w:before="130" w:after="130" w:line="240" w:lineRule="atLeast"/>
      <w:ind w:left="1440" w:hanging="1134"/>
      <w:jc w:val="left"/>
      <w:outlineLvl w:val="1"/>
    </w:pPr>
    <w:rPr>
      <w:rFonts w:ascii="Arial" w:eastAsia="Times New Roman" w:hAnsi="Arial" w:cs="Times New Roman"/>
      <w:b/>
      <w:sz w:val="22"/>
      <w:lang w:eastAsia="en-US" w:bidi="ar-SA"/>
    </w:rPr>
  </w:style>
  <w:style w:type="paragraph" w:customStyle="1" w:styleId="AccPolicysubhead">
    <w:name w:val="Acc Policy sub head"/>
    <w:basedOn w:val="BodyText"/>
    <w:next w:val="BodyText"/>
    <w:link w:val="AccPolicysubheadChar"/>
    <w:autoRedefine/>
    <w:rsid w:val="000C394A"/>
    <w:pPr>
      <w:spacing w:after="0" w:line="240" w:lineRule="atLeast"/>
      <w:ind w:left="547"/>
    </w:pPr>
    <w:rPr>
      <w:rFonts w:ascii="Arial" w:eastAsia="Times New Roman" w:hAnsi="Arial" w:cs="Times New Roman"/>
      <w:bCs/>
      <w:i/>
      <w:iCs/>
      <w:sz w:val="22"/>
      <w:szCs w:val="22"/>
      <w:lang w:val="en-US" w:eastAsia="en-GB"/>
    </w:rPr>
  </w:style>
  <w:style w:type="character" w:customStyle="1" w:styleId="AccPolicysubheadChar">
    <w:name w:val="Acc Policy sub head Char"/>
    <w:link w:val="AccPolicysubhead"/>
    <w:locked/>
    <w:rsid w:val="000C394A"/>
    <w:rPr>
      <w:rFonts w:ascii="Arial" w:eastAsia="Times New Roman" w:hAnsi="Arial" w:cs="Times New Roman"/>
      <w:bCs/>
      <w:i/>
      <w:iCs/>
      <w:szCs w:val="22"/>
      <w:lang w:eastAsia="en-GB"/>
    </w:rPr>
  </w:style>
  <w:style w:type="paragraph" w:customStyle="1" w:styleId="acctcolumnheading">
    <w:name w:val="acct column heading"/>
    <w:aliases w:val="ac"/>
    <w:basedOn w:val="Normal"/>
    <w:uiPriority w:val="99"/>
    <w:rsid w:val="000C394A"/>
    <w:pPr>
      <w:spacing w:after="260" w:line="260" w:lineRule="atLeast"/>
      <w:jc w:val="center"/>
    </w:pPr>
    <w:rPr>
      <w:rFonts w:ascii="Arial" w:eastAsia="Times New Roman" w:hAnsi="Arial" w:cs="Times New Roman"/>
      <w:sz w:val="22"/>
      <w:lang w:eastAsia="en-US" w:bidi="ar-SA"/>
    </w:rPr>
  </w:style>
  <w:style w:type="paragraph" w:customStyle="1" w:styleId="nineptnormalheading">
    <w:name w:val="nine pt normal heading"/>
    <w:aliases w:val="9nh"/>
    <w:basedOn w:val="Normal"/>
    <w:uiPriority w:val="99"/>
    <w:rsid w:val="000C394A"/>
    <w:pPr>
      <w:spacing w:line="220" w:lineRule="atLeast"/>
      <w:jc w:val="left"/>
    </w:pPr>
    <w:rPr>
      <w:rFonts w:ascii="Arial" w:eastAsia="Times New Roman" w:hAnsi="Arial" w:cs="Times New Roman"/>
      <w:b/>
      <w:sz w:val="18"/>
      <w:lang w:eastAsia="en-US" w:bidi="ar-SA"/>
    </w:rPr>
  </w:style>
  <w:style w:type="paragraph" w:customStyle="1" w:styleId="nineptheadingcentredboldwider">
    <w:name w:val="nine pt heading centred bold wider"/>
    <w:aliases w:val="9hcbw"/>
    <w:basedOn w:val="Normal"/>
    <w:uiPriority w:val="99"/>
    <w:rsid w:val="000C394A"/>
    <w:pPr>
      <w:spacing w:line="220" w:lineRule="atLeast"/>
      <w:ind w:left="-57" w:right="-57"/>
      <w:jc w:val="center"/>
    </w:pPr>
    <w:rPr>
      <w:rFonts w:ascii="Arial" w:eastAsia="Times New Roman" w:hAnsi="Arial" w:cs="Times New Roman"/>
      <w:b/>
      <w:bCs/>
      <w:sz w:val="18"/>
      <w:lang w:eastAsia="en-US" w:bidi="ar-SA"/>
    </w:rPr>
  </w:style>
  <w:style w:type="paragraph" w:customStyle="1" w:styleId="headingitalic">
    <w:name w:val="heading italic"/>
    <w:aliases w:val="hi"/>
    <w:basedOn w:val="Normal"/>
    <w:uiPriority w:val="99"/>
    <w:rsid w:val="000C394A"/>
    <w:pPr>
      <w:spacing w:after="260" w:line="260" w:lineRule="atLeast"/>
      <w:jc w:val="left"/>
    </w:pPr>
    <w:rPr>
      <w:rFonts w:ascii="Arial" w:eastAsia="Times New Roman" w:hAnsi="Arial" w:cs="Times New Roman"/>
      <w:bCs/>
      <w:i/>
      <w:iCs/>
      <w:sz w:val="22"/>
      <w:lang w:eastAsia="en-US" w:bidi="ar-SA"/>
    </w:rPr>
  </w:style>
  <w:style w:type="paragraph" w:customStyle="1" w:styleId="headingcentred">
    <w:name w:val="heading centred"/>
    <w:aliases w:val="hc"/>
    <w:basedOn w:val="Normal"/>
    <w:uiPriority w:val="99"/>
    <w:rsid w:val="000C394A"/>
    <w:pPr>
      <w:spacing w:after="260" w:line="260" w:lineRule="atLeast"/>
      <w:jc w:val="center"/>
    </w:pPr>
    <w:rPr>
      <w:rFonts w:ascii="Arial" w:eastAsia="Times New Roman" w:hAnsi="Arial" w:cs="Times New Roman"/>
      <w:b/>
      <w:sz w:val="22"/>
      <w:lang w:eastAsia="en-US" w:bidi="ar-SA"/>
    </w:rPr>
  </w:style>
  <w:style w:type="paragraph" w:customStyle="1" w:styleId="blocklist">
    <w:name w:val="block list"/>
    <w:aliases w:val="blist"/>
    <w:basedOn w:val="block"/>
    <w:uiPriority w:val="99"/>
    <w:rsid w:val="000C394A"/>
    <w:pPr>
      <w:ind w:left="1134" w:hanging="567"/>
    </w:pPr>
    <w:rPr>
      <w:rFonts w:ascii="Arial" w:hAnsi="Arial"/>
    </w:rPr>
  </w:style>
  <w:style w:type="paragraph" w:customStyle="1" w:styleId="blockheadingitalicnosp">
    <w:name w:val="block heading italic no sp"/>
    <w:aliases w:val="bhin"/>
    <w:basedOn w:val="Normal"/>
    <w:uiPriority w:val="99"/>
    <w:rsid w:val="000C394A"/>
    <w:pPr>
      <w:keepNext/>
      <w:keepLines/>
      <w:spacing w:before="70" w:line="260" w:lineRule="atLeast"/>
      <w:ind w:left="567"/>
      <w:jc w:val="left"/>
    </w:pPr>
    <w:rPr>
      <w:rFonts w:ascii="Arial" w:eastAsia="Times New Roman" w:hAnsi="Arial" w:cs="Times New Roman"/>
      <w:i/>
      <w:sz w:val="22"/>
      <w:lang w:eastAsia="en-US" w:bidi="ar-SA"/>
    </w:rPr>
  </w:style>
  <w:style w:type="paragraph" w:customStyle="1" w:styleId="blockheading">
    <w:name w:val="block heading"/>
    <w:aliases w:val="bh"/>
    <w:basedOn w:val="block"/>
    <w:uiPriority w:val="99"/>
    <w:rsid w:val="000C394A"/>
    <w:pPr>
      <w:keepNext/>
      <w:keepLines/>
      <w:spacing w:before="70"/>
    </w:pPr>
    <w:rPr>
      <w:rFonts w:ascii="Arial" w:hAnsi="Arial"/>
      <w:b/>
    </w:rPr>
  </w:style>
  <w:style w:type="paragraph" w:customStyle="1" w:styleId="accttwolines">
    <w:name w:val="acct two lines"/>
    <w:aliases w:val="a2l"/>
    <w:basedOn w:val="Normal"/>
    <w:uiPriority w:val="99"/>
    <w:rsid w:val="000C394A"/>
    <w:pPr>
      <w:spacing w:after="240" w:line="260" w:lineRule="atLeast"/>
      <w:ind w:left="142" w:hanging="142"/>
      <w:jc w:val="left"/>
    </w:pPr>
    <w:rPr>
      <w:rFonts w:ascii="Arial" w:eastAsia="Times New Roman" w:hAnsi="Arial" w:cs="Times New Roman"/>
      <w:sz w:val="22"/>
      <w:lang w:eastAsia="en-US" w:bidi="ar-SA"/>
    </w:rPr>
  </w:style>
  <w:style w:type="paragraph" w:styleId="E-mailSignature">
    <w:name w:val="E-mail Signature"/>
    <w:basedOn w:val="Normal"/>
    <w:link w:val="E-mailSignatureChar"/>
    <w:uiPriority w:val="99"/>
    <w:rsid w:val="000C394A"/>
    <w:pPr>
      <w:jc w:val="left"/>
    </w:pPr>
    <w:rPr>
      <w:rFonts w:ascii="Arial" w:eastAsia="Times New Roman" w:hAnsi="Arial"/>
      <w:sz w:val="24"/>
      <w:szCs w:val="28"/>
      <w:lang w:eastAsia="en-US"/>
    </w:rPr>
  </w:style>
  <w:style w:type="character" w:customStyle="1" w:styleId="E-mailSignatureChar">
    <w:name w:val="E-mail Signature Char"/>
    <w:basedOn w:val="DefaultParagraphFont"/>
    <w:link w:val="E-mailSignature"/>
    <w:uiPriority w:val="99"/>
    <w:rsid w:val="000C394A"/>
    <w:rPr>
      <w:rFonts w:ascii="Arial" w:eastAsia="Times New Roman" w:hAnsi="Arial" w:cs="Angsana New"/>
      <w:sz w:val="24"/>
      <w:lang w:val="en-GB"/>
    </w:rPr>
  </w:style>
  <w:style w:type="paragraph" w:customStyle="1" w:styleId="AccPolicyHeading">
    <w:name w:val="Acc Policy Heading"/>
    <w:basedOn w:val="BodyText"/>
    <w:link w:val="AccPolicyHeadingChar"/>
    <w:autoRedefine/>
    <w:uiPriority w:val="99"/>
    <w:rsid w:val="000C394A"/>
    <w:pPr>
      <w:tabs>
        <w:tab w:val="left" w:pos="540"/>
      </w:tabs>
      <w:spacing w:after="0"/>
      <w:ind w:right="27"/>
      <w:jc w:val="left"/>
    </w:pPr>
    <w:rPr>
      <w:rFonts w:ascii="Angsana New" w:eastAsia="Times New Roman" w:hAnsi="Angsana New"/>
      <w:b/>
      <w:bCs/>
      <w:i/>
      <w:iCs/>
      <w:sz w:val="30"/>
      <w:szCs w:val="30"/>
      <w:lang w:val="en-GB" w:eastAsia="en-US"/>
    </w:rPr>
  </w:style>
  <w:style w:type="character" w:customStyle="1" w:styleId="AccPolicyHeadingChar">
    <w:name w:val="Acc Policy Heading Char"/>
    <w:link w:val="AccPolicyHeading"/>
    <w:uiPriority w:val="99"/>
    <w:locked/>
    <w:rsid w:val="000C394A"/>
    <w:rPr>
      <w:rFonts w:ascii="Angsana New" w:eastAsia="Times New Roman" w:hAnsi="Angsana New" w:cs="Angsana New"/>
      <w:b/>
      <w:bCs/>
      <w:i/>
      <w:iCs/>
      <w:sz w:val="30"/>
      <w:szCs w:val="30"/>
      <w:lang w:val="en-GB"/>
    </w:rPr>
  </w:style>
  <w:style w:type="paragraph" w:customStyle="1" w:styleId="a7">
    <w:name w:val="??"/>
    <w:basedOn w:val="Normal"/>
    <w:uiPriority w:val="99"/>
    <w:rsid w:val="000C394A"/>
    <w:pPr>
      <w:tabs>
        <w:tab w:val="left" w:pos="360"/>
        <w:tab w:val="left" w:pos="720"/>
        <w:tab w:val="left" w:pos="1080"/>
      </w:tabs>
      <w:jc w:val="left"/>
    </w:pPr>
    <w:rPr>
      <w:rFonts w:ascii="Arial" w:eastAsia="Times New Roman" w:hAnsi="Arial" w:cs="Cordia New"/>
      <w:sz w:val="28"/>
      <w:szCs w:val="28"/>
      <w:lang w:eastAsia="en-US"/>
    </w:rPr>
  </w:style>
  <w:style w:type="character" w:customStyle="1" w:styleId="Char">
    <w:name w:val="??? Char"/>
    <w:uiPriority w:val="99"/>
    <w:rsid w:val="000C394A"/>
    <w:rPr>
      <w:rFonts w:cs="Angsana New"/>
      <w:sz w:val="22"/>
      <w:szCs w:val="22"/>
      <w:lang w:val="th-TH" w:eastAsia="en-US" w:bidi="th-TH"/>
    </w:rPr>
  </w:style>
  <w:style w:type="character" w:customStyle="1" w:styleId="viewnewsarticle1">
    <w:name w:val="viewnewsarticle1"/>
    <w:uiPriority w:val="99"/>
    <w:rsid w:val="000C394A"/>
    <w:rPr>
      <w:rFonts w:ascii="Tahoma" w:hAnsi="Tahoma" w:cs="Tahoma"/>
      <w:color w:val="000000"/>
    </w:rPr>
  </w:style>
  <w:style w:type="paragraph" w:customStyle="1" w:styleId="acctindent">
    <w:name w:val="acct indent"/>
    <w:aliases w:val="ai"/>
    <w:basedOn w:val="BodyText"/>
    <w:uiPriority w:val="99"/>
    <w:rsid w:val="000C394A"/>
    <w:pPr>
      <w:spacing w:after="260" w:line="260" w:lineRule="atLeast"/>
      <w:ind w:left="284"/>
      <w:jc w:val="left"/>
    </w:pPr>
    <w:rPr>
      <w:rFonts w:ascii="Arial" w:eastAsia="Times New Roman" w:hAnsi="Arial" w:cs="Times New Roman"/>
      <w:sz w:val="22"/>
      <w:szCs w:val="20"/>
      <w:lang w:val="en-GB" w:eastAsia="en-US" w:bidi="ar-SA"/>
    </w:rPr>
  </w:style>
  <w:style w:type="paragraph" w:customStyle="1" w:styleId="AccPolicyalternative">
    <w:name w:val="Acc Policy alternative"/>
    <w:basedOn w:val="AccPolicysubhead"/>
    <w:link w:val="AccPolicyalternativeChar"/>
    <w:autoRedefine/>
    <w:rsid w:val="000C394A"/>
    <w:pPr>
      <w:ind w:left="540"/>
    </w:pPr>
    <w:rPr>
      <w:i w:val="0"/>
      <w:iCs w:val="0"/>
      <w:shd w:val="clear" w:color="auto" w:fill="E0E0E0"/>
    </w:rPr>
  </w:style>
  <w:style w:type="character" w:customStyle="1" w:styleId="AccPolicyalternativeChar">
    <w:name w:val="Acc Policy alternative Char"/>
    <w:link w:val="AccPolicyalternative"/>
    <w:locked/>
    <w:rsid w:val="000C394A"/>
    <w:rPr>
      <w:rFonts w:ascii="Arial" w:eastAsia="Times New Roman" w:hAnsi="Arial" w:cs="Times New Roman"/>
      <w:bCs/>
      <w:szCs w:val="22"/>
      <w:lang w:eastAsia="en-GB"/>
    </w:rPr>
  </w:style>
  <w:style w:type="paragraph" w:customStyle="1" w:styleId="blockbullet">
    <w:name w:val="block bullet"/>
    <w:aliases w:val="bb"/>
    <w:basedOn w:val="block"/>
    <w:uiPriority w:val="99"/>
    <w:rsid w:val="000C394A"/>
    <w:pPr>
      <w:numPr>
        <w:numId w:val="14"/>
      </w:numPr>
      <w:tabs>
        <w:tab w:val="clear" w:pos="340"/>
        <w:tab w:val="num" w:pos="907"/>
      </w:tabs>
      <w:ind w:left="907"/>
    </w:pPr>
    <w:rPr>
      <w:rFonts w:ascii="Arial" w:hAnsi="Arial"/>
    </w:rPr>
  </w:style>
  <w:style w:type="paragraph" w:customStyle="1" w:styleId="zreportaddinfoit">
    <w:name w:val="zreport addinfoit"/>
    <w:basedOn w:val="Normal"/>
    <w:uiPriority w:val="99"/>
    <w:rsid w:val="000C394A"/>
    <w:pPr>
      <w:framePr w:wrap="around" w:hAnchor="page" w:xAlign="center" w:yAlign="bottom"/>
      <w:spacing w:line="260" w:lineRule="atLeast"/>
      <w:jc w:val="center"/>
    </w:pPr>
    <w:rPr>
      <w:rFonts w:ascii="Arial" w:eastAsia="Times New Roman" w:hAnsi="Arial"/>
      <w:i/>
      <w:lang w:eastAsia="en-US" w:bidi="ar-SA"/>
    </w:rPr>
  </w:style>
  <w:style w:type="paragraph" w:styleId="NormalWeb">
    <w:name w:val="Normal (Web)"/>
    <w:basedOn w:val="Normal"/>
    <w:uiPriority w:val="99"/>
    <w:rsid w:val="000C394A"/>
    <w:pPr>
      <w:spacing w:before="100" w:beforeAutospacing="1" w:after="100" w:afterAutospacing="1"/>
      <w:jc w:val="left"/>
    </w:pPr>
    <w:rPr>
      <w:rFonts w:ascii="Tahoma" w:eastAsia="Times New Roman" w:hAnsi="Tahoma" w:cs="Tahoma"/>
      <w:sz w:val="24"/>
      <w:szCs w:val="24"/>
      <w:lang w:eastAsia="en-US"/>
    </w:rPr>
  </w:style>
  <w:style w:type="paragraph" w:customStyle="1" w:styleId="AccountingPolicy">
    <w:name w:val="Accounting Policy"/>
    <w:basedOn w:val="Normal"/>
    <w:link w:val="AccountingPolicyChar1"/>
    <w:uiPriority w:val="99"/>
    <w:rsid w:val="000C394A"/>
    <w:pPr>
      <w:widowControl w:val="0"/>
      <w:tabs>
        <w:tab w:val="left" w:pos="1531"/>
        <w:tab w:val="left" w:pos="1871"/>
      </w:tabs>
      <w:suppressAutoHyphens/>
      <w:autoSpaceDE w:val="0"/>
      <w:autoSpaceDN w:val="0"/>
      <w:adjustRightInd w:val="0"/>
      <w:spacing w:line="260" w:lineRule="atLeast"/>
      <w:ind w:left="1531" w:hanging="1531"/>
      <w:jc w:val="left"/>
      <w:textAlignment w:val="center"/>
    </w:pPr>
    <w:rPr>
      <w:rFonts w:ascii="Univers 45 Light" w:eastAsia="MS Mincho" w:hAnsi="Univers 45 Light" w:cs="Univers 45 Light"/>
      <w:color w:val="000000"/>
      <w:lang w:eastAsia="en-US" w:bidi="ar-SA"/>
    </w:rPr>
  </w:style>
  <w:style w:type="character" w:customStyle="1" w:styleId="AccountingPolicyChar1">
    <w:name w:val="Accounting Policy Char1"/>
    <w:link w:val="AccountingPolicy"/>
    <w:uiPriority w:val="99"/>
    <w:locked/>
    <w:rsid w:val="000C394A"/>
    <w:rPr>
      <w:rFonts w:ascii="Univers 45 Light" w:eastAsia="MS Mincho" w:hAnsi="Univers 45 Light" w:cs="Univers 45 Light"/>
      <w:color w:val="000000"/>
      <w:sz w:val="20"/>
      <w:szCs w:val="20"/>
      <w:lang w:val="en-GB" w:bidi="ar-SA"/>
    </w:rPr>
  </w:style>
  <w:style w:type="character" w:customStyle="1" w:styleId="CharChar9">
    <w:name w:val="Char Char9"/>
    <w:uiPriority w:val="99"/>
    <w:rsid w:val="000C394A"/>
    <w:rPr>
      <w:rFonts w:ascii="Arial" w:hAnsi="Arial" w:cs="Times New Roman"/>
      <w:b/>
      <w:bCs/>
      <w:i/>
      <w:iCs/>
      <w:sz w:val="18"/>
      <w:szCs w:val="18"/>
      <w:lang w:val="en-US" w:eastAsia="en-US" w:bidi="th-TH"/>
    </w:rPr>
  </w:style>
  <w:style w:type="paragraph" w:styleId="TOC3">
    <w:name w:val="toc 3"/>
    <w:basedOn w:val="TOC2"/>
    <w:autoRedefine/>
    <w:uiPriority w:val="99"/>
    <w:semiHidden/>
    <w:rsid w:val="000C394A"/>
    <w:pPr>
      <w:tabs>
        <w:tab w:val="right" w:pos="8221"/>
      </w:tabs>
      <w:spacing w:line="240" w:lineRule="auto"/>
      <w:ind w:left="1418" w:right="567" w:hanging="1418"/>
    </w:pPr>
    <w:rPr>
      <w:rFonts w:cs="Angsana New"/>
      <w:sz w:val="24"/>
      <w:szCs w:val="20"/>
      <w:lang w:bidi="ar-SA"/>
    </w:rPr>
  </w:style>
  <w:style w:type="paragraph" w:customStyle="1" w:styleId="BodyTextonepointafter">
    <w:name w:val="Body Text one point after"/>
    <w:aliases w:val="bt1"/>
    <w:basedOn w:val="BodyText"/>
    <w:uiPriority w:val="99"/>
    <w:rsid w:val="000C394A"/>
    <w:pPr>
      <w:spacing w:after="20" w:line="260" w:lineRule="atLeast"/>
      <w:jc w:val="left"/>
    </w:pPr>
    <w:rPr>
      <w:rFonts w:ascii="Arial" w:eastAsia="Times New Roman" w:hAnsi="Arial"/>
      <w:sz w:val="22"/>
      <w:szCs w:val="20"/>
      <w:lang w:val="en-GB" w:eastAsia="en-US" w:bidi="ar-SA"/>
    </w:rPr>
  </w:style>
  <w:style w:type="paragraph" w:styleId="TOC2">
    <w:name w:val="toc 2"/>
    <w:basedOn w:val="Normal"/>
    <w:next w:val="Normal"/>
    <w:autoRedefine/>
    <w:uiPriority w:val="99"/>
    <w:semiHidden/>
    <w:rsid w:val="000C394A"/>
    <w:pPr>
      <w:spacing w:line="240" w:lineRule="atLeast"/>
      <w:ind w:left="180"/>
      <w:jc w:val="left"/>
    </w:pPr>
    <w:rPr>
      <w:rFonts w:ascii="Arial" w:eastAsia="Times New Roman" w:hAnsi="Arial" w:cs="Cordia New"/>
      <w:sz w:val="18"/>
      <w:szCs w:val="21"/>
      <w:lang w:eastAsia="en-US"/>
    </w:rPr>
  </w:style>
  <w:style w:type="paragraph" w:customStyle="1" w:styleId="AccountingPolicyIndent">
    <w:name w:val="Accounting Policy Indent"/>
    <w:basedOn w:val="Normal"/>
    <w:uiPriority w:val="99"/>
    <w:rsid w:val="000C394A"/>
    <w:pPr>
      <w:widowControl w:val="0"/>
      <w:tabs>
        <w:tab w:val="left" w:pos="1531"/>
        <w:tab w:val="left" w:pos="1871"/>
      </w:tabs>
      <w:suppressAutoHyphens/>
      <w:autoSpaceDE w:val="0"/>
      <w:autoSpaceDN w:val="0"/>
      <w:adjustRightInd w:val="0"/>
      <w:spacing w:line="260" w:lineRule="atLeast"/>
      <w:ind w:left="1871" w:hanging="1871"/>
      <w:jc w:val="left"/>
      <w:textAlignment w:val="center"/>
    </w:pPr>
    <w:rPr>
      <w:rFonts w:ascii="Univers 45 Light" w:eastAsia="MS Mincho" w:hAnsi="Univers 45 Light" w:cs="Univers 45 Light"/>
      <w:color w:val="000000"/>
      <w:lang w:eastAsia="en-US" w:bidi="ar-SA"/>
    </w:rPr>
  </w:style>
  <w:style w:type="paragraph" w:customStyle="1" w:styleId="nineptcolumntab1">
    <w:name w:val="nine pt column tab1"/>
    <w:aliases w:val="a91"/>
    <w:basedOn w:val="Normal"/>
    <w:rsid w:val="000C394A"/>
    <w:pPr>
      <w:tabs>
        <w:tab w:val="decimal" w:pos="737"/>
      </w:tabs>
      <w:spacing w:line="220" w:lineRule="atLeast"/>
      <w:jc w:val="left"/>
    </w:pPr>
    <w:rPr>
      <w:rFonts w:ascii="Arial" w:eastAsia="Times New Roman" w:hAnsi="Arial" w:cs="Times New Roman"/>
      <w:sz w:val="18"/>
      <w:lang w:eastAsia="en-US" w:bidi="ar-SA"/>
    </w:rPr>
  </w:style>
  <w:style w:type="paragraph" w:customStyle="1" w:styleId="RNormal">
    <w:name w:val="RNormal"/>
    <w:basedOn w:val="Normal"/>
    <w:rsid w:val="000C394A"/>
    <w:rPr>
      <w:rFonts w:eastAsia="Times New Roman" w:cs="Times New Roman"/>
      <w:sz w:val="22"/>
      <w:szCs w:val="24"/>
      <w:lang w:eastAsia="en-US" w:bidi="ar-SA"/>
    </w:rPr>
  </w:style>
  <w:style w:type="paragraph" w:styleId="Revision">
    <w:name w:val="Revision"/>
    <w:hidden/>
    <w:uiPriority w:val="99"/>
    <w:semiHidden/>
    <w:rsid w:val="000C394A"/>
    <w:pPr>
      <w:spacing w:after="0" w:line="240" w:lineRule="auto"/>
    </w:pPr>
    <w:rPr>
      <w:rFonts w:ascii="Arial" w:eastAsia="Times New Roman" w:hAnsi="Arial" w:cs="Angsana New"/>
      <w:sz w:val="18"/>
      <w:szCs w:val="22"/>
    </w:rPr>
  </w:style>
  <w:style w:type="paragraph" w:customStyle="1" w:styleId="acctsigneddirectors">
    <w:name w:val="acct signed directors"/>
    <w:aliases w:val="asd"/>
    <w:basedOn w:val="BodyText"/>
    <w:rsid w:val="000C394A"/>
    <w:pPr>
      <w:tabs>
        <w:tab w:val="left" w:pos="5103"/>
      </w:tabs>
      <w:spacing w:before="130" w:after="130" w:line="260" w:lineRule="atLeast"/>
      <w:jc w:val="left"/>
    </w:pPr>
    <w:rPr>
      <w:rFonts w:eastAsia="Times New Roman" w:cs="Times New Roman"/>
      <w:sz w:val="22"/>
      <w:szCs w:val="20"/>
      <w:lang w:val="en-GB" w:eastAsia="en-US" w:bidi="ar-SA"/>
    </w:rPr>
  </w:style>
  <w:style w:type="table" w:customStyle="1" w:styleId="PwCTableText">
    <w:name w:val="PwC Table Text"/>
    <w:basedOn w:val="TableNormal"/>
    <w:uiPriority w:val="99"/>
    <w:qFormat/>
    <w:rsid w:val="000C394A"/>
    <w:pPr>
      <w:spacing w:before="60" w:after="60" w:line="240" w:lineRule="auto"/>
    </w:pPr>
    <w:rPr>
      <w:rFonts w:ascii="Georgia" w:eastAsia="Arial" w:hAnsi="Georgia" w:cs="Angsana New"/>
      <w:sz w:val="20"/>
      <w:szCs w:val="20"/>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character" w:customStyle="1" w:styleId="qowt-font5-browallianew">
    <w:name w:val="qowt-font5-browallianew"/>
    <w:basedOn w:val="DefaultParagraphFont"/>
    <w:rsid w:val="000C394A"/>
  </w:style>
  <w:style w:type="character" w:customStyle="1" w:styleId="jlqj4b">
    <w:name w:val="jlqj4b"/>
    <w:basedOn w:val="DefaultParagraphFont"/>
    <w:rsid w:val="000C394A"/>
  </w:style>
  <w:style w:type="paragraph" w:customStyle="1" w:styleId="qowt-stl-block">
    <w:name w:val="qowt-stl-block"/>
    <w:basedOn w:val="Normal"/>
    <w:rsid w:val="000C394A"/>
    <w:pPr>
      <w:spacing w:before="100" w:beforeAutospacing="1" w:after="100" w:afterAutospacing="1"/>
      <w:jc w:val="left"/>
    </w:pPr>
    <w:rPr>
      <w:rFonts w:eastAsia="Times New Roman" w:cs="Times New Roman"/>
      <w:sz w:val="24"/>
      <w:szCs w:val="24"/>
      <w:lang w:eastAsia="en-GB"/>
    </w:rPr>
  </w:style>
  <w:style w:type="character" w:customStyle="1" w:styleId="qowt-font8-arial">
    <w:name w:val="qowt-font8-arial"/>
    <w:basedOn w:val="DefaultParagraphFont"/>
    <w:rsid w:val="000C394A"/>
  </w:style>
  <w:style w:type="character" w:customStyle="1" w:styleId="ListParagraphChar">
    <w:name w:val="List Paragraph Char"/>
    <w:basedOn w:val="DefaultParagraphFont"/>
    <w:link w:val="ListParagraph"/>
    <w:uiPriority w:val="34"/>
    <w:locked/>
    <w:rsid w:val="000C394A"/>
    <w:rPr>
      <w:rFonts w:ascii="Calibri" w:eastAsia="Calibri" w:hAnsi="Calibri" w:cs="Cordia New"/>
      <w:lang w:val="en-GB"/>
    </w:rPr>
  </w:style>
  <w:style w:type="character" w:customStyle="1" w:styleId="q4iawc">
    <w:name w:val="q4iawc"/>
    <w:basedOn w:val="DefaultParagraphFont"/>
    <w:rsid w:val="000C394A"/>
  </w:style>
  <w:style w:type="character" w:customStyle="1" w:styleId="ui-provider">
    <w:name w:val="ui-provider"/>
    <w:basedOn w:val="DefaultParagraphFont"/>
    <w:rsid w:val="002D5658"/>
  </w:style>
  <w:style w:type="character" w:customStyle="1" w:styleId="blockChar">
    <w:name w:val="block Char"/>
    <w:aliases w:val="b Char"/>
    <w:link w:val="block"/>
    <w:locked/>
    <w:rsid w:val="00CD2ACA"/>
    <w:rPr>
      <w:rFonts w:ascii="Times New Roman" w:eastAsia="Times New Roman" w:hAnsi="Times New Roman" w:cs="Times New Roman"/>
      <w:szCs w:val="20"/>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556780">
      <w:bodyDiv w:val="1"/>
      <w:marLeft w:val="0"/>
      <w:marRight w:val="0"/>
      <w:marTop w:val="0"/>
      <w:marBottom w:val="0"/>
      <w:divBdr>
        <w:top w:val="none" w:sz="0" w:space="0" w:color="auto"/>
        <w:left w:val="none" w:sz="0" w:space="0" w:color="auto"/>
        <w:bottom w:val="none" w:sz="0" w:space="0" w:color="auto"/>
        <w:right w:val="none" w:sz="0" w:space="0" w:color="auto"/>
      </w:divBdr>
    </w:div>
    <w:div w:id="65345696">
      <w:bodyDiv w:val="1"/>
      <w:marLeft w:val="0"/>
      <w:marRight w:val="0"/>
      <w:marTop w:val="0"/>
      <w:marBottom w:val="0"/>
      <w:divBdr>
        <w:top w:val="none" w:sz="0" w:space="0" w:color="auto"/>
        <w:left w:val="none" w:sz="0" w:space="0" w:color="auto"/>
        <w:bottom w:val="none" w:sz="0" w:space="0" w:color="auto"/>
        <w:right w:val="none" w:sz="0" w:space="0" w:color="auto"/>
      </w:divBdr>
    </w:div>
    <w:div w:id="103113363">
      <w:bodyDiv w:val="1"/>
      <w:marLeft w:val="0"/>
      <w:marRight w:val="0"/>
      <w:marTop w:val="0"/>
      <w:marBottom w:val="0"/>
      <w:divBdr>
        <w:top w:val="none" w:sz="0" w:space="0" w:color="auto"/>
        <w:left w:val="none" w:sz="0" w:space="0" w:color="auto"/>
        <w:bottom w:val="none" w:sz="0" w:space="0" w:color="auto"/>
        <w:right w:val="none" w:sz="0" w:space="0" w:color="auto"/>
      </w:divBdr>
    </w:div>
    <w:div w:id="104350595">
      <w:bodyDiv w:val="1"/>
      <w:marLeft w:val="0"/>
      <w:marRight w:val="0"/>
      <w:marTop w:val="0"/>
      <w:marBottom w:val="0"/>
      <w:divBdr>
        <w:top w:val="none" w:sz="0" w:space="0" w:color="auto"/>
        <w:left w:val="none" w:sz="0" w:space="0" w:color="auto"/>
        <w:bottom w:val="none" w:sz="0" w:space="0" w:color="auto"/>
        <w:right w:val="none" w:sz="0" w:space="0" w:color="auto"/>
      </w:divBdr>
    </w:div>
    <w:div w:id="610629114">
      <w:bodyDiv w:val="1"/>
      <w:marLeft w:val="0"/>
      <w:marRight w:val="0"/>
      <w:marTop w:val="0"/>
      <w:marBottom w:val="0"/>
      <w:divBdr>
        <w:top w:val="none" w:sz="0" w:space="0" w:color="auto"/>
        <w:left w:val="none" w:sz="0" w:space="0" w:color="auto"/>
        <w:bottom w:val="none" w:sz="0" w:space="0" w:color="auto"/>
        <w:right w:val="none" w:sz="0" w:space="0" w:color="auto"/>
      </w:divBdr>
    </w:div>
    <w:div w:id="723255557">
      <w:bodyDiv w:val="1"/>
      <w:marLeft w:val="0"/>
      <w:marRight w:val="0"/>
      <w:marTop w:val="0"/>
      <w:marBottom w:val="0"/>
      <w:divBdr>
        <w:top w:val="none" w:sz="0" w:space="0" w:color="auto"/>
        <w:left w:val="none" w:sz="0" w:space="0" w:color="auto"/>
        <w:bottom w:val="none" w:sz="0" w:space="0" w:color="auto"/>
        <w:right w:val="none" w:sz="0" w:space="0" w:color="auto"/>
      </w:divBdr>
    </w:div>
    <w:div w:id="826752151">
      <w:bodyDiv w:val="1"/>
      <w:marLeft w:val="0"/>
      <w:marRight w:val="0"/>
      <w:marTop w:val="0"/>
      <w:marBottom w:val="0"/>
      <w:divBdr>
        <w:top w:val="none" w:sz="0" w:space="0" w:color="auto"/>
        <w:left w:val="none" w:sz="0" w:space="0" w:color="auto"/>
        <w:bottom w:val="none" w:sz="0" w:space="0" w:color="auto"/>
        <w:right w:val="none" w:sz="0" w:space="0" w:color="auto"/>
      </w:divBdr>
    </w:div>
    <w:div w:id="1013190536">
      <w:bodyDiv w:val="1"/>
      <w:marLeft w:val="0"/>
      <w:marRight w:val="0"/>
      <w:marTop w:val="0"/>
      <w:marBottom w:val="0"/>
      <w:divBdr>
        <w:top w:val="none" w:sz="0" w:space="0" w:color="auto"/>
        <w:left w:val="none" w:sz="0" w:space="0" w:color="auto"/>
        <w:bottom w:val="none" w:sz="0" w:space="0" w:color="auto"/>
        <w:right w:val="none" w:sz="0" w:space="0" w:color="auto"/>
      </w:divBdr>
    </w:div>
    <w:div w:id="1054155443">
      <w:bodyDiv w:val="1"/>
      <w:marLeft w:val="0"/>
      <w:marRight w:val="0"/>
      <w:marTop w:val="0"/>
      <w:marBottom w:val="0"/>
      <w:divBdr>
        <w:top w:val="none" w:sz="0" w:space="0" w:color="auto"/>
        <w:left w:val="none" w:sz="0" w:space="0" w:color="auto"/>
        <w:bottom w:val="none" w:sz="0" w:space="0" w:color="auto"/>
        <w:right w:val="none" w:sz="0" w:space="0" w:color="auto"/>
      </w:divBdr>
    </w:div>
    <w:div w:id="1313869666">
      <w:bodyDiv w:val="1"/>
      <w:marLeft w:val="0"/>
      <w:marRight w:val="0"/>
      <w:marTop w:val="0"/>
      <w:marBottom w:val="0"/>
      <w:divBdr>
        <w:top w:val="none" w:sz="0" w:space="0" w:color="auto"/>
        <w:left w:val="none" w:sz="0" w:space="0" w:color="auto"/>
        <w:bottom w:val="none" w:sz="0" w:space="0" w:color="auto"/>
        <w:right w:val="none" w:sz="0" w:space="0" w:color="auto"/>
      </w:divBdr>
    </w:div>
    <w:div w:id="1335917906">
      <w:bodyDiv w:val="1"/>
      <w:marLeft w:val="0"/>
      <w:marRight w:val="0"/>
      <w:marTop w:val="0"/>
      <w:marBottom w:val="0"/>
      <w:divBdr>
        <w:top w:val="none" w:sz="0" w:space="0" w:color="auto"/>
        <w:left w:val="none" w:sz="0" w:space="0" w:color="auto"/>
        <w:bottom w:val="none" w:sz="0" w:space="0" w:color="auto"/>
        <w:right w:val="none" w:sz="0" w:space="0" w:color="auto"/>
      </w:divBdr>
    </w:div>
    <w:div w:id="1359887717">
      <w:bodyDiv w:val="1"/>
      <w:marLeft w:val="0"/>
      <w:marRight w:val="0"/>
      <w:marTop w:val="0"/>
      <w:marBottom w:val="0"/>
      <w:divBdr>
        <w:top w:val="none" w:sz="0" w:space="0" w:color="auto"/>
        <w:left w:val="none" w:sz="0" w:space="0" w:color="auto"/>
        <w:bottom w:val="none" w:sz="0" w:space="0" w:color="auto"/>
        <w:right w:val="none" w:sz="0" w:space="0" w:color="auto"/>
      </w:divBdr>
    </w:div>
    <w:div w:id="1428235577">
      <w:bodyDiv w:val="1"/>
      <w:marLeft w:val="0"/>
      <w:marRight w:val="0"/>
      <w:marTop w:val="0"/>
      <w:marBottom w:val="0"/>
      <w:divBdr>
        <w:top w:val="none" w:sz="0" w:space="0" w:color="auto"/>
        <w:left w:val="none" w:sz="0" w:space="0" w:color="auto"/>
        <w:bottom w:val="none" w:sz="0" w:space="0" w:color="auto"/>
        <w:right w:val="none" w:sz="0" w:space="0" w:color="auto"/>
      </w:divBdr>
    </w:div>
    <w:div w:id="1761875484">
      <w:bodyDiv w:val="1"/>
      <w:marLeft w:val="0"/>
      <w:marRight w:val="0"/>
      <w:marTop w:val="0"/>
      <w:marBottom w:val="0"/>
      <w:divBdr>
        <w:top w:val="none" w:sz="0" w:space="0" w:color="auto"/>
        <w:left w:val="none" w:sz="0" w:space="0" w:color="auto"/>
        <w:bottom w:val="none" w:sz="0" w:space="0" w:color="auto"/>
        <w:right w:val="none" w:sz="0" w:space="0" w:color="auto"/>
      </w:divBdr>
    </w:div>
    <w:div w:id="2118331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oter" Target="footer5.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cd04ce29-a9cc-4b3b-a68d-888bbcef01b4" xsi:nil="true"/>
    <lcf76f155ced4ddcb4097134ff3c332f xmlns="deec6bc4-7c9f-46dd-8cdd-5718fd15ee8e">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D96C6DB586ADF40B2C022DE24C94B4E" ma:contentTypeVersion="17" ma:contentTypeDescription="Create a new document." ma:contentTypeScope="" ma:versionID="59bc481ff94123dbede3ab72842e831c">
  <xsd:schema xmlns:xsd="http://www.w3.org/2001/XMLSchema" xmlns:xs="http://www.w3.org/2001/XMLSchema" xmlns:p="http://schemas.microsoft.com/office/2006/metadata/properties" xmlns:ns2="deec6bc4-7c9f-46dd-8cdd-5718fd15ee8e" xmlns:ns3="cd04ce29-a9cc-4b3b-a68d-888bbcef01b4" targetNamespace="http://schemas.microsoft.com/office/2006/metadata/properties" ma:root="true" ma:fieldsID="c56d331f05911a9c5f5a071b87ddb082" ns2:_="" ns3:_="">
    <xsd:import namespace="deec6bc4-7c9f-46dd-8cdd-5718fd15ee8e"/>
    <xsd:import namespace="cd04ce29-a9cc-4b3b-a68d-888bbcef01b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ec6bc4-7c9f-46dd-8cdd-5718fd15ee8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d04ce29-a9cc-4b3b-a68d-888bbcef01b4"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bb384cd6-bc1b-4e62-b33f-cd000c813e08}" ma:internalName="TaxCatchAll" ma:showField="CatchAllData" ma:web="cd04ce29-a9cc-4b3b-a68d-888bbcef01b4">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703E699-868B-40E4-86D1-421CF49D2265}">
  <ds:schemaRefs>
    <ds:schemaRef ds:uri="http://schemas.microsoft.com/office/2006/metadata/properties"/>
    <ds:schemaRef ds:uri="http://schemas.microsoft.com/office/infopath/2007/PartnerControls"/>
    <ds:schemaRef ds:uri="cd04ce29-a9cc-4b3b-a68d-888bbcef01b4"/>
    <ds:schemaRef ds:uri="deec6bc4-7c9f-46dd-8cdd-5718fd15ee8e"/>
  </ds:schemaRefs>
</ds:datastoreItem>
</file>

<file path=customXml/itemProps2.xml><?xml version="1.0" encoding="utf-8"?>
<ds:datastoreItem xmlns:ds="http://schemas.openxmlformats.org/officeDocument/2006/customXml" ds:itemID="{2DC3BBDE-B981-4D13-96A8-D0CF80CF55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eec6bc4-7c9f-46dd-8cdd-5718fd15ee8e"/>
    <ds:schemaRef ds:uri="cd04ce29-a9cc-4b3b-a68d-888bbcef01b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3544FA7-3C7C-48BF-9169-BC4EA96F761A}">
  <ds:schemaRefs>
    <ds:schemaRef ds:uri="http://schemas.openxmlformats.org/officeDocument/2006/bibliography"/>
  </ds:schemaRefs>
</ds:datastoreItem>
</file>

<file path=customXml/itemProps4.xml><?xml version="1.0" encoding="utf-8"?>
<ds:datastoreItem xmlns:ds="http://schemas.openxmlformats.org/officeDocument/2006/customXml" ds:itemID="{2A6931A7-0976-47A6-9D94-2E31F770DDE5}">
  <ds:schemaRefs>
    <ds:schemaRef ds:uri="http://schemas.microsoft.com/sharepoint/v3/contenttype/forms"/>
  </ds:schemaRefs>
</ds:datastoreItem>
</file>

<file path=docMetadata/LabelInfo.xml><?xml version="1.0" encoding="utf-8"?>
<clbl:labelList xmlns:clbl="http://schemas.microsoft.com/office/2020/mipLabelMetadata">
  <clbl:label id="{894f6e4e-e59c-47ff-be1e-b63a852cfb53}" enabled="0" method="" siteId="{894f6e4e-e59c-47ff-be1e-b63a852cfb53}" removed="1"/>
</clbl:labelList>
</file>

<file path=docProps/app.xml><?xml version="1.0" encoding="utf-8"?>
<Properties xmlns="http://schemas.openxmlformats.org/officeDocument/2006/extended-properties" xmlns:vt="http://schemas.openxmlformats.org/officeDocument/2006/docPropsVTypes">
  <Template>Normal</Template>
  <TotalTime>446</TotalTime>
  <Pages>30</Pages>
  <Words>6497</Words>
  <Characters>36416</Characters>
  <Application>Microsoft Office Word</Application>
  <DocSecurity>0</DocSecurity>
  <Lines>303</Lines>
  <Paragraphs>85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Mantana Supapan</dc:creator>
  <cp:keywords/>
  <dc:description/>
  <cp:lastModifiedBy>Wantana Sangyangam</cp:lastModifiedBy>
  <cp:revision>113</cp:revision>
  <cp:lastPrinted>2026-04-29T08:21:00Z</cp:lastPrinted>
  <dcterms:created xsi:type="dcterms:W3CDTF">2026-04-22T02:29:00Z</dcterms:created>
  <dcterms:modified xsi:type="dcterms:W3CDTF">2026-05-06T02:52:00Z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0x010100DD96C6DB586ADF40B2C022DE24C94B4E</vt:lpwstr>
  </property>
  <property fmtid="{D5CDD505-2E9C-101B-9397-08002B2CF9AE}" pid="3" name="MediaServiceImageTags">
    <vt:lpwstr/>
  </property>
  <property fmtid="{D5CDD505-2E9C-101B-9397-08002B2CF9AE}" pid="4" name="GrammarlyDocumentId">
    <vt:lpwstr>ff5521bf345243e18a6e900c1d47559f8b797cf42ecc44c979f97cc9fe28bf82</vt:lpwstr>
  </property>
</Properties>
</file>