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B0470" w14:textId="77777777" w:rsidR="00DB3B05" w:rsidRPr="00E84699" w:rsidRDefault="00DB3B05" w:rsidP="008B6C69">
      <w:pPr>
        <w:pStyle w:val="MacroText"/>
        <w:pBdr>
          <w:bottom w:val="single" w:sz="4" w:space="1" w:color="auto"/>
        </w:pBd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10"/>
          <w:szCs w:val="10"/>
        </w:rPr>
      </w:pPr>
    </w:p>
    <w:p w14:paraId="554603F1" w14:textId="77777777" w:rsidR="00B00348" w:rsidRPr="00351CE2" w:rsidRDefault="00C73DA4" w:rsidP="008B6C69">
      <w:pPr>
        <w:pStyle w:val="MacroText"/>
        <w:pBdr>
          <w:bottom w:val="single" w:sz="4" w:space="1" w:color="auto"/>
        </w:pBd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 w:rsidR="00F22D79">
        <w:rPr>
          <w:rFonts w:ascii="Angsana New" w:eastAsia="Cordia New" w:hAnsi="Angsana New" w:cs="Angsana New" w:hint="cs"/>
          <w:b/>
          <w:bCs/>
          <w:color w:val="000000"/>
          <w:sz w:val="32"/>
          <w:szCs w:val="32"/>
          <w:cs/>
        </w:rPr>
        <w:t xml:space="preserve">โซลาร์ตรอน </w:t>
      </w: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จำกัด (มหาชน) และบริษัทย่อย</w:t>
      </w:r>
    </w:p>
    <w:p w14:paraId="7A122AC9" w14:textId="77777777" w:rsidR="007A46B0" w:rsidRPr="00351CE2" w:rsidRDefault="007A46B0" w:rsidP="001968F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4"/>
          <w:szCs w:val="4"/>
        </w:rPr>
      </w:pPr>
    </w:p>
    <w:p w14:paraId="260052FD" w14:textId="77777777" w:rsidR="00767BC4" w:rsidRDefault="00767BC4" w:rsidP="00767BC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767BC4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ข้อมูลทางการเงินระหว่างกาลรวม</w:t>
      </w:r>
    </w:p>
    <w:p w14:paraId="757C7206" w14:textId="77777777" w:rsidR="00767BC4" w:rsidRDefault="00767BC4" w:rsidP="00767BC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และ</w:t>
      </w:r>
      <w:r w:rsidRPr="00260C3C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ข้อมูลทางการเงิน</w:t>
      </w: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ระหว่างกาลเฉพาะกิจการ</w:t>
      </w:r>
    </w:p>
    <w:p w14:paraId="422F4046" w14:textId="77777777" w:rsidR="00B00348" w:rsidRPr="00351CE2" w:rsidRDefault="000A6565" w:rsidP="001968F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วันที่</w:t>
      </w:r>
      <w:r w:rsidR="00DB3B05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 xml:space="preserve"> </w:t>
      </w: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DB3B05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 xml:space="preserve">31 </w:t>
      </w:r>
      <w:r w:rsidR="00767BC4">
        <w:rPr>
          <w:rFonts w:ascii="Angsana New" w:eastAsia="Cordia New" w:hAnsi="Angsana New" w:cs="Angsana New" w:hint="cs"/>
          <w:b/>
          <w:bCs/>
          <w:color w:val="000000"/>
          <w:sz w:val="32"/>
          <w:szCs w:val="32"/>
          <w:cs/>
        </w:rPr>
        <w:t>มีนา</w:t>
      </w:r>
      <w:r w:rsidR="00DB3B05">
        <w:rPr>
          <w:rFonts w:ascii="Angsana New" w:eastAsia="Cordia New" w:hAnsi="Angsana New" w:cs="Angsana New" w:hint="cs"/>
          <w:b/>
          <w:bCs/>
          <w:color w:val="000000"/>
          <w:sz w:val="32"/>
          <w:szCs w:val="32"/>
          <w:cs/>
        </w:rPr>
        <w:t xml:space="preserve">คม </w:t>
      </w:r>
      <w:r w:rsidR="001C5A1A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256</w:t>
      </w:r>
      <w:r w:rsidR="00767BC4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9</w:t>
      </w:r>
    </w:p>
    <w:p w14:paraId="29C18D15" w14:textId="77777777" w:rsidR="00B00348" w:rsidRPr="00351CE2" w:rsidRDefault="00B00348" w:rsidP="00B003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color w:val="000000"/>
          <w:sz w:val="32"/>
          <w:szCs w:val="32"/>
          <w:cs/>
        </w:rPr>
      </w:pPr>
    </w:p>
    <w:p w14:paraId="014E1555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2B9501EC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0E777C60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i/>
          <w:iCs/>
          <w:color w:val="000000"/>
          <w:sz w:val="32"/>
          <w:szCs w:val="32"/>
          <w:u w:val="single"/>
        </w:rPr>
      </w:pPr>
    </w:p>
    <w:p w14:paraId="18EB325A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11F75CC2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59AE4731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0DEE1AA7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02812D6C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30B836EA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261F8F12" w14:textId="77777777" w:rsidR="00B00348" w:rsidRDefault="00B00348" w:rsidP="00B00348">
      <w:pPr>
        <w:spacing w:line="120" w:lineRule="auto"/>
        <w:ind w:right="-180"/>
        <w:jc w:val="both"/>
        <w:rPr>
          <w:rFonts w:ascii="Angsana New" w:eastAsia="Angsana New" w:hAnsi="Angsana New"/>
          <w:color w:val="000000"/>
          <w:sz w:val="32"/>
          <w:szCs w:val="32"/>
        </w:rPr>
      </w:pPr>
    </w:p>
    <w:p w14:paraId="23C06AC6" w14:textId="77777777" w:rsidR="001F7CF9" w:rsidRDefault="001F7CF9" w:rsidP="00B00348">
      <w:pPr>
        <w:spacing w:line="120" w:lineRule="auto"/>
        <w:ind w:right="-180"/>
        <w:jc w:val="both"/>
        <w:rPr>
          <w:rFonts w:ascii="Angsana New" w:eastAsia="Angsana New" w:hAnsi="Angsana New"/>
          <w:color w:val="000000"/>
          <w:sz w:val="32"/>
          <w:szCs w:val="32"/>
        </w:rPr>
      </w:pPr>
    </w:p>
    <w:p w14:paraId="27CD017A" w14:textId="77777777" w:rsidR="001F7CF9" w:rsidRDefault="001F7CF9" w:rsidP="00B00348">
      <w:pPr>
        <w:spacing w:line="120" w:lineRule="auto"/>
        <w:ind w:right="-180"/>
        <w:jc w:val="both"/>
        <w:rPr>
          <w:rFonts w:ascii="Angsana New" w:eastAsia="Angsana New" w:hAnsi="Angsana New"/>
          <w:color w:val="000000"/>
          <w:sz w:val="32"/>
          <w:szCs w:val="32"/>
        </w:rPr>
      </w:pPr>
    </w:p>
    <w:p w14:paraId="7EBE6D19" w14:textId="77777777" w:rsidR="001F7CF9" w:rsidRDefault="001F7CF9" w:rsidP="00B00348">
      <w:pPr>
        <w:spacing w:line="120" w:lineRule="auto"/>
        <w:ind w:right="-180"/>
        <w:jc w:val="both"/>
        <w:rPr>
          <w:rFonts w:ascii="Angsana New" w:eastAsia="Angsana New" w:hAnsi="Angsana New"/>
          <w:color w:val="000000"/>
          <w:sz w:val="32"/>
          <w:szCs w:val="32"/>
        </w:rPr>
      </w:pPr>
    </w:p>
    <w:p w14:paraId="6A6C58BB" w14:textId="77777777" w:rsidR="001F7CF9" w:rsidRDefault="001F7CF9" w:rsidP="00B00348">
      <w:pPr>
        <w:spacing w:line="120" w:lineRule="auto"/>
        <w:ind w:right="-180"/>
        <w:jc w:val="both"/>
        <w:rPr>
          <w:rFonts w:ascii="Angsana New" w:eastAsia="Angsana New" w:hAnsi="Angsana New"/>
          <w:color w:val="000000"/>
          <w:sz w:val="32"/>
          <w:szCs w:val="32"/>
        </w:rPr>
      </w:pPr>
    </w:p>
    <w:p w14:paraId="5994F97D" w14:textId="77777777" w:rsidR="001F7CF9" w:rsidRDefault="001F7CF9" w:rsidP="00B00348">
      <w:pPr>
        <w:spacing w:line="120" w:lineRule="auto"/>
        <w:ind w:right="-180"/>
        <w:jc w:val="both"/>
        <w:rPr>
          <w:rFonts w:ascii="Angsana New" w:eastAsia="Angsana New" w:hAnsi="Angsana New"/>
          <w:color w:val="000000"/>
          <w:sz w:val="32"/>
          <w:szCs w:val="32"/>
        </w:rPr>
      </w:pPr>
    </w:p>
    <w:p w14:paraId="43341E68" w14:textId="77777777" w:rsidR="001F7CF9" w:rsidRDefault="001F7CF9" w:rsidP="00B00348">
      <w:pPr>
        <w:spacing w:line="120" w:lineRule="auto"/>
        <w:ind w:right="-180"/>
        <w:jc w:val="both"/>
        <w:rPr>
          <w:rFonts w:ascii="Angsana New" w:eastAsia="Angsana New" w:hAnsi="Angsana New"/>
          <w:color w:val="000000"/>
          <w:sz w:val="32"/>
          <w:szCs w:val="32"/>
        </w:rPr>
      </w:pPr>
    </w:p>
    <w:p w14:paraId="417F4822" w14:textId="77777777" w:rsidR="001F7CF9" w:rsidRDefault="001F7CF9" w:rsidP="00B00348">
      <w:pPr>
        <w:spacing w:line="120" w:lineRule="auto"/>
        <w:ind w:right="-180"/>
        <w:jc w:val="both"/>
        <w:rPr>
          <w:rFonts w:ascii="Angsana New" w:eastAsia="Angsana New" w:hAnsi="Angsana New"/>
          <w:color w:val="000000"/>
          <w:sz w:val="32"/>
          <w:szCs w:val="32"/>
        </w:rPr>
      </w:pPr>
    </w:p>
    <w:p w14:paraId="4AFF1DB6" w14:textId="77777777" w:rsidR="001F7CF9" w:rsidRDefault="001F7CF9" w:rsidP="00B00348">
      <w:pPr>
        <w:spacing w:line="120" w:lineRule="auto"/>
        <w:ind w:right="-180"/>
        <w:jc w:val="both"/>
        <w:rPr>
          <w:rFonts w:ascii="Angsana New" w:eastAsia="Angsana New" w:hAnsi="Angsana New"/>
          <w:color w:val="000000"/>
          <w:sz w:val="32"/>
          <w:szCs w:val="32"/>
          <w:cs/>
        </w:rPr>
        <w:sectPr w:rsidR="001F7CF9" w:rsidSect="001F7CF9">
          <w:headerReference w:type="default" r:id="rId8"/>
          <w:pgSz w:w="11906" w:h="16838"/>
          <w:pgMar w:top="6946" w:right="2408" w:bottom="1440" w:left="4395" w:header="709" w:footer="210" w:gutter="0"/>
          <w:pgNumType w:start="1"/>
          <w:cols w:space="708"/>
          <w:titlePg/>
          <w:docGrid w:linePitch="381"/>
        </w:sectPr>
      </w:pPr>
    </w:p>
    <w:p w14:paraId="76B1C284" w14:textId="77777777" w:rsidR="003C02F4" w:rsidRDefault="003C02F4" w:rsidP="003C02F4">
      <w:pPr>
        <w:rPr>
          <w:rFonts w:ascii="Angsana New" w:hAnsi="Angsana New"/>
        </w:rPr>
      </w:pPr>
    </w:p>
    <w:p w14:paraId="1C802A68" w14:textId="77777777" w:rsidR="001F7CF9" w:rsidRDefault="001F7CF9" w:rsidP="003C02F4">
      <w:pPr>
        <w:rPr>
          <w:rFonts w:ascii="Angsana New" w:hAnsi="Angsana New"/>
          <w:sz w:val="22"/>
          <w:szCs w:val="22"/>
        </w:rPr>
      </w:pPr>
    </w:p>
    <w:p w14:paraId="7BE79359" w14:textId="77777777" w:rsidR="001F7CF9" w:rsidRPr="00640C5D" w:rsidRDefault="001F7CF9" w:rsidP="001F7CF9">
      <w:pPr>
        <w:rPr>
          <w:rFonts w:ascii="Angsana New" w:hAnsi="Angsana New"/>
          <w:sz w:val="22"/>
          <w:szCs w:val="22"/>
        </w:rPr>
      </w:pPr>
    </w:p>
    <w:p w14:paraId="7E0CA6AE" w14:textId="77777777" w:rsidR="001F7CF9" w:rsidRPr="00CF15BF" w:rsidRDefault="001F7CF9" w:rsidP="001F7CF9">
      <w:pPr>
        <w:rPr>
          <w:sz w:val="10"/>
          <w:szCs w:val="10"/>
        </w:rPr>
      </w:pPr>
    </w:p>
    <w:p w14:paraId="46634A09" w14:textId="77777777" w:rsidR="001F7CF9" w:rsidRPr="002D5973" w:rsidRDefault="001F7CF9" w:rsidP="002D5973">
      <w:pPr>
        <w:pStyle w:val="Heading5"/>
        <w:keepNext/>
        <w:spacing w:before="0" w:after="0"/>
        <w:ind w:right="29"/>
        <w:jc w:val="thaiDistribute"/>
        <w:rPr>
          <w:rFonts w:ascii="Angsana New" w:hAnsi="Angsana New" w:cs="Angsana New"/>
          <w:i w:val="0"/>
          <w:iCs w:val="0"/>
          <w:sz w:val="29"/>
          <w:szCs w:val="29"/>
          <w:lang w:eastAsia="en-US"/>
        </w:rPr>
      </w:pPr>
      <w:r w:rsidRPr="002D5973">
        <w:rPr>
          <w:rFonts w:ascii="Angsana New" w:hAnsi="Angsana New" w:cs="Angsana New"/>
          <w:i w:val="0"/>
          <w:iCs w:val="0"/>
          <w:sz w:val="29"/>
          <w:szCs w:val="29"/>
          <w:cs/>
          <w:lang w:eastAsia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6A1C199A" w14:textId="77777777" w:rsidR="001F7CF9" w:rsidRPr="00DE59CD" w:rsidRDefault="001F7CF9" w:rsidP="001F7CF9">
      <w:pPr>
        <w:rPr>
          <w:rFonts w:ascii="Angsana New" w:hAnsi="Angsana New"/>
          <w:sz w:val="16"/>
          <w:szCs w:val="16"/>
          <w:cs/>
        </w:rPr>
      </w:pPr>
    </w:p>
    <w:p w14:paraId="530F1D15" w14:textId="77777777" w:rsidR="001F7CF9" w:rsidRPr="003210D2" w:rsidRDefault="001F7CF9" w:rsidP="001F7CF9">
      <w:pPr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362C69">
        <w:rPr>
          <w:rFonts w:ascii="Angsana New" w:hAnsi="Angsana New"/>
          <w:b/>
          <w:bCs/>
          <w:sz w:val="29"/>
          <w:szCs w:val="29"/>
          <w:cs/>
        </w:rPr>
        <w:t xml:space="preserve">เสนอผู้ถือหุ้นและคณะกรรมการบริษัท </w:t>
      </w:r>
      <w:r>
        <w:rPr>
          <w:rFonts w:ascii="Angsana New" w:hAnsi="Angsana New" w:hint="cs"/>
          <w:b/>
          <w:bCs/>
          <w:sz w:val="29"/>
          <w:szCs w:val="29"/>
          <w:cs/>
        </w:rPr>
        <w:t xml:space="preserve">โซลาร์ตรอน </w:t>
      </w:r>
      <w:r w:rsidRPr="00362C69">
        <w:rPr>
          <w:rFonts w:ascii="Angsana New" w:hAnsi="Angsana New"/>
          <w:b/>
          <w:bCs/>
          <w:sz w:val="29"/>
          <w:szCs w:val="29"/>
          <w:cs/>
        </w:rPr>
        <w:t>จำกัด (มหาชน)</w:t>
      </w:r>
    </w:p>
    <w:p w14:paraId="05DB9D4D" w14:textId="77777777" w:rsidR="001F7CF9" w:rsidRPr="00DE59CD" w:rsidRDefault="001F7CF9" w:rsidP="001F7CF9">
      <w:pPr>
        <w:pStyle w:val="NoSpacing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552E5150" w14:textId="77777777" w:rsidR="001F7CF9" w:rsidRPr="009B72FA" w:rsidRDefault="001F7CF9" w:rsidP="003C02F4">
      <w:pPr>
        <w:ind w:right="29" w:firstLine="706"/>
        <w:jc w:val="thaiDistribute"/>
        <w:rPr>
          <w:rFonts w:ascii="Angsana New" w:hAnsi="Angsana New"/>
          <w:spacing w:val="2"/>
          <w:sz w:val="14"/>
          <w:szCs w:val="14"/>
        </w:rPr>
      </w:pPr>
      <w:r w:rsidRPr="009B72FA">
        <w:rPr>
          <w:rFonts w:ascii="Angsana New" w:hAnsi="Angsana New"/>
          <w:spacing w:val="2"/>
          <w:sz w:val="29"/>
          <w:szCs w:val="29"/>
          <w:cs/>
        </w:rPr>
        <w:t>ข้าพเจ้าได้สอบทาน</w:t>
      </w:r>
      <w:bookmarkStart w:id="0" w:name="_Hlk181907289"/>
      <w:r w:rsidRPr="009B72FA">
        <w:rPr>
          <w:rFonts w:ascii="Angsana New" w:hAnsi="Angsana New" w:hint="cs"/>
          <w:spacing w:val="2"/>
          <w:sz w:val="29"/>
          <w:szCs w:val="29"/>
          <w:cs/>
        </w:rPr>
        <w:t>งบ</w:t>
      </w:r>
      <w:r w:rsidRPr="009B72FA">
        <w:rPr>
          <w:rFonts w:ascii="Angsana New" w:hAnsi="Angsana New"/>
          <w:spacing w:val="2"/>
          <w:sz w:val="29"/>
          <w:szCs w:val="29"/>
          <w:cs/>
        </w:rPr>
        <w:t>การเงินรวมของบริษัท โซลาร์ตรอน จำกัด (มหาชน) และบริษัทย่อย ซึ่ง</w:t>
      </w:r>
      <w:r w:rsidR="003C02F4" w:rsidRPr="009B72FA">
        <w:rPr>
          <w:rFonts w:ascii="Angsana New" w:hAnsi="Angsana New"/>
          <w:spacing w:val="2"/>
          <w:sz w:val="29"/>
          <w:szCs w:val="29"/>
          <w:cs/>
        </w:rPr>
        <w:t xml:space="preserve">ประกอบด้วย </w:t>
      </w:r>
      <w:r w:rsidR="003C02F4">
        <w:rPr>
          <w:rFonts w:ascii="Angsana New" w:hAnsi="Angsana New" w:hint="cs"/>
          <w:spacing w:val="2"/>
          <w:sz w:val="29"/>
          <w:szCs w:val="29"/>
          <w:cs/>
        </w:rPr>
        <w:t xml:space="preserve">         </w:t>
      </w:r>
      <w:r w:rsidRPr="009B72FA">
        <w:rPr>
          <w:rFonts w:ascii="Angsana New" w:hAnsi="Angsana New"/>
          <w:spacing w:val="2"/>
          <w:sz w:val="29"/>
          <w:szCs w:val="29"/>
          <w:cs/>
        </w:rPr>
        <w:t xml:space="preserve">งบฐานะการเงินรวม ณ วันที่ </w:t>
      </w:r>
      <w:r w:rsidRPr="009B72FA">
        <w:rPr>
          <w:rFonts w:ascii="Angsana New" w:hAnsi="Angsana New"/>
          <w:spacing w:val="2"/>
          <w:sz w:val="29"/>
          <w:szCs w:val="29"/>
        </w:rPr>
        <w:t xml:space="preserve">31 </w:t>
      </w:r>
      <w:r w:rsidRPr="009B72FA">
        <w:rPr>
          <w:rFonts w:ascii="Angsana New" w:hAnsi="Angsana New" w:hint="cs"/>
          <w:spacing w:val="2"/>
          <w:sz w:val="29"/>
          <w:szCs w:val="29"/>
          <w:cs/>
        </w:rPr>
        <w:t>มีนาคม</w:t>
      </w:r>
      <w:r w:rsidRPr="009B72FA">
        <w:rPr>
          <w:rFonts w:ascii="Angsana New" w:hAnsi="Angsana New"/>
          <w:spacing w:val="2"/>
          <w:sz w:val="29"/>
          <w:szCs w:val="29"/>
        </w:rPr>
        <w:t xml:space="preserve"> 2569</w:t>
      </w:r>
      <w:r w:rsidRPr="009B72FA">
        <w:rPr>
          <w:rFonts w:ascii="Angsana New" w:hAnsi="Angsana New"/>
          <w:spacing w:val="2"/>
          <w:sz w:val="29"/>
          <w:szCs w:val="29"/>
          <w:cs/>
        </w:rPr>
        <w:t xml:space="preserve"> งบกำไรขาดทุนเบ็ดเสร็จรวม</w:t>
      </w:r>
      <w:r w:rsidRPr="009B72FA">
        <w:rPr>
          <w:rFonts w:ascii="Angsana New" w:hAnsi="Angsana New"/>
          <w:spacing w:val="2"/>
          <w:sz w:val="29"/>
          <w:szCs w:val="29"/>
        </w:rPr>
        <w:t xml:space="preserve"> </w:t>
      </w:r>
      <w:r w:rsidRPr="009B72FA">
        <w:rPr>
          <w:rFonts w:ascii="Angsana New" w:hAnsi="Angsana New"/>
          <w:spacing w:val="2"/>
          <w:sz w:val="29"/>
          <w:szCs w:val="29"/>
          <w:cs/>
        </w:rPr>
        <w:t>งบการเปลี่ยนแปลงส่วนของผู้ถือหุ้นรวมและงบกระแสเงินสดรวม</w:t>
      </w:r>
      <w:r w:rsidRPr="009B72FA">
        <w:rPr>
          <w:rFonts w:ascii="Angsana New" w:hAnsi="Angsana New" w:hint="cs"/>
          <w:spacing w:val="2"/>
          <w:sz w:val="29"/>
          <w:szCs w:val="29"/>
          <w:cs/>
        </w:rPr>
        <w:t xml:space="preserve"> </w:t>
      </w:r>
      <w:r w:rsidRPr="009B72FA">
        <w:rPr>
          <w:rFonts w:ascii="Angsana New" w:hAnsi="Angsana New"/>
          <w:spacing w:val="2"/>
          <w:sz w:val="29"/>
          <w:szCs w:val="29"/>
          <w:cs/>
        </w:rPr>
        <w:t>สำหรับงวด</w:t>
      </w:r>
      <w:r w:rsidRPr="009B72FA">
        <w:rPr>
          <w:rFonts w:ascii="Angsana New" w:hAnsi="Angsana New" w:hint="cs"/>
          <w:spacing w:val="2"/>
          <w:sz w:val="29"/>
          <w:szCs w:val="29"/>
          <w:cs/>
        </w:rPr>
        <w:t>สาม</w:t>
      </w:r>
      <w:r w:rsidRPr="009B72FA">
        <w:rPr>
          <w:rFonts w:ascii="Angsana New" w:hAnsi="Angsana New"/>
          <w:spacing w:val="2"/>
          <w:sz w:val="29"/>
          <w:szCs w:val="29"/>
          <w:cs/>
        </w:rPr>
        <w:t>เดือนสิ้นสุดวันเดียวกัน และหมายเหตุประกอบ</w:t>
      </w:r>
      <w:r w:rsidRPr="009B72FA">
        <w:rPr>
          <w:rFonts w:ascii="Angsana New" w:hAnsi="Angsana New" w:hint="cs"/>
          <w:spacing w:val="2"/>
          <w:sz w:val="29"/>
          <w:szCs w:val="29"/>
          <w:cs/>
        </w:rPr>
        <w:t>งบ</w:t>
      </w:r>
      <w:r w:rsidRPr="009B72FA">
        <w:rPr>
          <w:rFonts w:ascii="Angsana New" w:hAnsi="Angsana New"/>
          <w:spacing w:val="2"/>
          <w:sz w:val="29"/>
          <w:szCs w:val="29"/>
          <w:cs/>
        </w:rPr>
        <w:t>การเงินระหว่างกาลรวมแบบย่อ</w:t>
      </w:r>
      <w:r w:rsidRPr="009B72FA">
        <w:rPr>
          <w:rFonts w:ascii="Angsana New" w:hAnsi="Angsana New" w:hint="cs"/>
          <w:spacing w:val="2"/>
          <w:sz w:val="29"/>
          <w:szCs w:val="29"/>
          <w:cs/>
        </w:rPr>
        <w:t xml:space="preserve"> </w:t>
      </w:r>
      <w:r w:rsidRPr="009B72FA">
        <w:rPr>
          <w:rFonts w:ascii="Angsana New" w:hAnsi="Angsana New"/>
          <w:spacing w:val="2"/>
          <w:sz w:val="29"/>
          <w:szCs w:val="29"/>
          <w:cs/>
        </w:rPr>
        <w:t>และได้สอบทานงบการเงินเฉพาะกิจการ</w:t>
      </w:r>
      <w:r w:rsidRPr="009B72FA">
        <w:rPr>
          <w:rFonts w:ascii="Angsana New" w:hAnsi="Angsana New" w:hint="cs"/>
          <w:spacing w:val="2"/>
          <w:sz w:val="29"/>
          <w:szCs w:val="29"/>
          <w:cs/>
        </w:rPr>
        <w:t>ของ</w:t>
      </w:r>
      <w:r w:rsidRPr="009B72FA">
        <w:rPr>
          <w:rFonts w:ascii="Angsana New" w:hAnsi="Angsana New"/>
          <w:spacing w:val="2"/>
          <w:sz w:val="29"/>
          <w:szCs w:val="29"/>
          <w:cs/>
        </w:rPr>
        <w:t>บริษัท โซลาร์ตรอน จำกัด (มหาชน)</w:t>
      </w:r>
      <w:r w:rsidRPr="009B72FA">
        <w:rPr>
          <w:rFonts w:ascii="Angsana New" w:hAnsi="Angsana New" w:hint="cs"/>
          <w:spacing w:val="2"/>
          <w:sz w:val="29"/>
          <w:szCs w:val="29"/>
          <w:cs/>
        </w:rPr>
        <w:t xml:space="preserve"> เช่นเดียวกัน </w:t>
      </w:r>
      <w:r w:rsidRPr="009B72FA">
        <w:rPr>
          <w:rFonts w:ascii="Angsana New" w:hAnsi="Angsana New"/>
          <w:spacing w:val="2"/>
          <w:sz w:val="29"/>
          <w:szCs w:val="29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9B72FA">
        <w:rPr>
          <w:rFonts w:ascii="Angsana New" w:hAnsi="Angsana New" w:hint="cs"/>
          <w:spacing w:val="2"/>
          <w:sz w:val="29"/>
          <w:szCs w:val="29"/>
          <w:cs/>
        </w:rPr>
        <w:t xml:space="preserve">ระหว่างกาลเหล่านี้ </w:t>
      </w:r>
      <w:r w:rsidRPr="009B72FA">
        <w:rPr>
          <w:rFonts w:ascii="Angsana New" w:hAnsi="Angsana New"/>
          <w:spacing w:val="2"/>
          <w:sz w:val="29"/>
          <w:szCs w:val="29"/>
          <w:cs/>
        </w:rPr>
        <w:t xml:space="preserve">ตามมาตรฐานการบัญชี ฉบับที่ </w:t>
      </w:r>
      <w:r w:rsidRPr="009B72FA">
        <w:rPr>
          <w:rFonts w:ascii="Angsana New" w:hAnsi="Angsana New"/>
          <w:spacing w:val="2"/>
          <w:sz w:val="29"/>
          <w:szCs w:val="29"/>
        </w:rPr>
        <w:t>34</w:t>
      </w:r>
      <w:r w:rsidRPr="009B72FA">
        <w:rPr>
          <w:rFonts w:ascii="Angsana New" w:hAnsi="Angsana New"/>
          <w:spacing w:val="2"/>
          <w:sz w:val="29"/>
          <w:szCs w:val="29"/>
          <w:cs/>
        </w:rPr>
        <w:t xml:space="preserve"> เรื่อง</w:t>
      </w:r>
      <w:r w:rsidRPr="009B72FA">
        <w:rPr>
          <w:rFonts w:ascii="Angsana New" w:hAnsi="Angsana New"/>
          <w:spacing w:val="2"/>
          <w:sz w:val="29"/>
          <w:szCs w:val="29"/>
        </w:rPr>
        <w:t>“</w:t>
      </w:r>
      <w:r w:rsidRPr="009B72FA">
        <w:rPr>
          <w:rFonts w:ascii="Angsana New" w:hAnsi="Angsana New"/>
          <w:spacing w:val="2"/>
          <w:sz w:val="29"/>
          <w:szCs w:val="29"/>
          <w:cs/>
        </w:rPr>
        <w:t>การรายงานทางการเงินระหว่างกาล</w:t>
      </w:r>
      <w:r w:rsidRPr="009B72FA">
        <w:rPr>
          <w:rFonts w:ascii="Angsana New" w:hAnsi="Angsana New"/>
          <w:spacing w:val="2"/>
          <w:sz w:val="29"/>
          <w:szCs w:val="29"/>
        </w:rPr>
        <w:t>”</w:t>
      </w:r>
      <w:r w:rsidRPr="009B72FA">
        <w:rPr>
          <w:rFonts w:ascii="Angsana New" w:hAnsi="Angsana New"/>
          <w:spacing w:val="2"/>
          <w:sz w:val="29"/>
          <w:szCs w:val="29"/>
          <w:cs/>
        </w:rPr>
        <w:t xml:space="preserve"> ส่วนข้าพเจ้าเป็นผู้รับผิดชอบในการให้ข้อสรุปเกี่ยวกับข้อมูลทางการเงิน</w:t>
      </w:r>
      <w:r w:rsidRPr="009B72FA">
        <w:rPr>
          <w:rFonts w:ascii="Angsana New" w:hAnsi="Angsana New" w:hint="cs"/>
          <w:spacing w:val="2"/>
          <w:sz w:val="29"/>
          <w:szCs w:val="29"/>
          <w:cs/>
        </w:rPr>
        <w:t>ระหว่างกาล</w:t>
      </w:r>
      <w:r w:rsidRPr="009B72FA">
        <w:rPr>
          <w:rFonts w:ascii="Angsana New" w:hAnsi="Angsana New"/>
          <w:spacing w:val="2"/>
          <w:sz w:val="29"/>
          <w:szCs w:val="29"/>
          <w:cs/>
        </w:rPr>
        <w:t>ดังกล่าวจากผลการสอบทานของข้าพเจ้า</w:t>
      </w:r>
      <w:bookmarkEnd w:id="0"/>
    </w:p>
    <w:p w14:paraId="6CF248B2" w14:textId="77777777" w:rsidR="001F7CF9" w:rsidRPr="00DE59CD" w:rsidRDefault="001F7CF9" w:rsidP="001F7CF9">
      <w:pPr>
        <w:ind w:right="29"/>
        <w:jc w:val="thaiDistribute"/>
        <w:rPr>
          <w:rFonts w:ascii="Angsana New" w:hAnsi="Angsana New"/>
          <w:sz w:val="32"/>
          <w:szCs w:val="32"/>
        </w:rPr>
      </w:pPr>
    </w:p>
    <w:p w14:paraId="25DBBE51" w14:textId="77777777" w:rsidR="001F7CF9" w:rsidRDefault="001F7CF9" w:rsidP="001F7CF9">
      <w:pPr>
        <w:pStyle w:val="NoSpacing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362C69">
        <w:rPr>
          <w:rFonts w:ascii="Angsana New" w:hAnsi="Angsana New" w:cs="Angsana New"/>
          <w:b/>
          <w:bCs/>
          <w:sz w:val="29"/>
          <w:szCs w:val="29"/>
          <w:cs/>
        </w:rPr>
        <w:t>ขอบเขตการสอบทาน</w:t>
      </w:r>
    </w:p>
    <w:p w14:paraId="7A20E165" w14:textId="77777777" w:rsidR="001F7CF9" w:rsidRPr="00DE59CD" w:rsidRDefault="001F7CF9" w:rsidP="001F7CF9">
      <w:pPr>
        <w:pStyle w:val="NoSpacing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5A73D3D4" w14:textId="77777777" w:rsidR="001F7CF9" w:rsidRDefault="001F7CF9" w:rsidP="001F7CF9">
      <w:pPr>
        <w:pStyle w:val="NoSpacing"/>
        <w:ind w:firstLine="706"/>
        <w:jc w:val="thaiDistribute"/>
        <w:rPr>
          <w:rFonts w:ascii="Angsana New" w:hAnsi="Angsana New" w:cs="Angsana New"/>
          <w:spacing w:val="2"/>
          <w:sz w:val="10"/>
          <w:szCs w:val="10"/>
        </w:rPr>
      </w:pPr>
      <w:r w:rsidRPr="00082BBD">
        <w:rPr>
          <w:rFonts w:ascii="Angsana New" w:hAnsi="Angsana New" w:cs="Angsana New"/>
          <w:spacing w:val="2"/>
          <w:sz w:val="29"/>
          <w:szCs w:val="29"/>
          <w:cs/>
        </w:rPr>
        <w:t xml:space="preserve">ข้าพเจ้าได้ปฏิบัติงานสอบทานตามมาตรฐานงานสอบทาน รหัส </w:t>
      </w:r>
      <w:r w:rsidRPr="002D6A61">
        <w:rPr>
          <w:rFonts w:ascii="Angsana New" w:hAnsi="Angsana New" w:cs="Angsana New"/>
          <w:spacing w:val="2"/>
          <w:sz w:val="29"/>
          <w:szCs w:val="29"/>
        </w:rPr>
        <w:t>2410</w:t>
      </w:r>
      <w:r w:rsidRPr="00082BBD">
        <w:rPr>
          <w:rFonts w:ascii="Angsana New" w:hAnsi="Angsana New" w:cs="Angsana New"/>
          <w:spacing w:val="2"/>
          <w:sz w:val="29"/>
          <w:szCs w:val="29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28925AD6" w14:textId="77777777" w:rsidR="001F7CF9" w:rsidRPr="00DE59CD" w:rsidRDefault="001F7CF9" w:rsidP="001F7CF9">
      <w:pPr>
        <w:pStyle w:val="NoSpacing"/>
        <w:ind w:firstLine="706"/>
        <w:jc w:val="thaiDistribute"/>
        <w:rPr>
          <w:rStyle w:val="Emphasis"/>
          <w:i w:val="0"/>
          <w:iCs w:val="0"/>
          <w:sz w:val="32"/>
          <w:szCs w:val="32"/>
        </w:rPr>
      </w:pPr>
    </w:p>
    <w:p w14:paraId="11B39006" w14:textId="77777777" w:rsidR="001F7CF9" w:rsidRDefault="001F7CF9" w:rsidP="001F7CF9">
      <w:pPr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2C4697">
        <w:rPr>
          <w:rFonts w:ascii="Angsana New" w:hAnsi="Angsana New"/>
          <w:b/>
          <w:bCs/>
          <w:sz w:val="29"/>
          <w:szCs w:val="29"/>
          <w:cs/>
        </w:rPr>
        <w:t>ข้อสรุป</w:t>
      </w:r>
    </w:p>
    <w:p w14:paraId="30A8E636" w14:textId="77777777" w:rsidR="001F7CF9" w:rsidRPr="00DE59CD" w:rsidRDefault="001F7CF9" w:rsidP="001F7CF9">
      <w:pPr>
        <w:ind w:right="29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5A9469A7" w14:textId="77777777" w:rsidR="001F7CF9" w:rsidRPr="00640C5D" w:rsidRDefault="001F7CF9" w:rsidP="001F7CF9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9"/>
          <w:szCs w:val="29"/>
        </w:rPr>
      </w:pPr>
      <w:bookmarkStart w:id="1" w:name="OLE_LINK4"/>
      <w:r w:rsidRPr="00B14A42">
        <w:rPr>
          <w:rFonts w:ascii="Angsana New" w:hAnsi="Angsana New" w:cs="Angsana New"/>
          <w:spacing w:val="-6"/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58197F">
        <w:rPr>
          <w:rFonts w:ascii="Angsana New" w:hAnsi="Angsana New" w:cs="Angsana New"/>
          <w:spacing w:val="-6"/>
          <w:sz w:val="29"/>
          <w:szCs w:val="29"/>
        </w:rPr>
        <w:t>34</w:t>
      </w:r>
      <w:r w:rsidRPr="00B14A42">
        <w:rPr>
          <w:rFonts w:ascii="Angsana New" w:hAnsi="Angsana New" w:cs="Angsana New"/>
          <w:spacing w:val="-6"/>
          <w:sz w:val="29"/>
          <w:szCs w:val="29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  <w:bookmarkEnd w:id="1"/>
    </w:p>
    <w:p w14:paraId="0AA602D0" w14:textId="77777777" w:rsidR="001F7CF9" w:rsidRPr="00DE59CD" w:rsidRDefault="001F7CF9" w:rsidP="001F7CF9">
      <w:pPr>
        <w:ind w:right="29"/>
        <w:jc w:val="thaiDistribute"/>
        <w:rPr>
          <w:rFonts w:ascii="Angsana New" w:hAnsi="Angsana New"/>
          <w:sz w:val="32"/>
          <w:szCs w:val="32"/>
        </w:rPr>
      </w:pPr>
    </w:p>
    <w:p w14:paraId="1DC6A28E" w14:textId="77777777" w:rsidR="001F7CF9" w:rsidRDefault="001F7CF9" w:rsidP="001F7CF9">
      <w:pPr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430FE4">
        <w:rPr>
          <w:rFonts w:ascii="Angsana New" w:hAnsi="Angsana New"/>
          <w:b/>
          <w:bCs/>
          <w:sz w:val="29"/>
          <w:szCs w:val="29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6856F5E1" w14:textId="77777777" w:rsidR="001F7CF9" w:rsidRPr="00DE59CD" w:rsidRDefault="001F7CF9" w:rsidP="001F7CF9">
      <w:pPr>
        <w:ind w:right="29"/>
        <w:jc w:val="thaiDistribute"/>
        <w:rPr>
          <w:rFonts w:ascii="Angsana New" w:hAnsi="Angsana New"/>
          <w:sz w:val="10"/>
          <w:szCs w:val="10"/>
        </w:rPr>
      </w:pPr>
    </w:p>
    <w:p w14:paraId="6B239FD6" w14:textId="77777777" w:rsidR="001F7CF9" w:rsidRDefault="001F7CF9" w:rsidP="001F7CF9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9"/>
          <w:szCs w:val="29"/>
        </w:rPr>
      </w:pPr>
      <w:r w:rsidRPr="00511D80">
        <w:rPr>
          <w:rFonts w:ascii="Angsana New" w:hAnsi="Angsana New" w:cs="Angsana New"/>
          <w:spacing w:val="-2"/>
          <w:sz w:val="29"/>
          <w:szCs w:val="29"/>
          <w:cs/>
        </w:rPr>
        <w:t>ข้าพเจ้าขอให้สังเกตหมายเหตุประกอบงบการเงินระหว่างกาลข้อ</w:t>
      </w:r>
      <w:r>
        <w:rPr>
          <w:rFonts w:ascii="Angsana New" w:hAnsi="Angsana New" w:cs="Angsana New"/>
          <w:spacing w:val="-2"/>
          <w:sz w:val="29"/>
          <w:szCs w:val="29"/>
        </w:rPr>
        <w:t xml:space="preserve"> 2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 xml:space="preserve"> กลุ่มบริษัทประสบผลขาดทุนจากการดำเนินงานอย่างต่อเนื่อง โดย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งบกำไรขาดทุนเบ็ดเสร็จ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 xml:space="preserve">สำหรับงวดสามเดือนสิ้นสุดวันที่ </w:t>
      </w:r>
      <w:r w:rsidRPr="0089609D">
        <w:rPr>
          <w:rFonts w:ascii="Angsana New" w:hAnsi="Angsana New" w:cs="Angsana New"/>
          <w:spacing w:val="-2"/>
          <w:sz w:val="29"/>
          <w:szCs w:val="29"/>
        </w:rPr>
        <w:t>31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 xml:space="preserve"> มีนาคม </w:t>
      </w:r>
      <w:r w:rsidRPr="0089609D">
        <w:rPr>
          <w:rFonts w:ascii="Angsana New" w:hAnsi="Angsana New" w:cs="Angsana New"/>
          <w:spacing w:val="-2"/>
          <w:sz w:val="29"/>
          <w:szCs w:val="29"/>
        </w:rPr>
        <w:t>2569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 xml:space="preserve"> กลุ่มบริษัทมีผลขาดทุนเบ็ดเสร็จรวมสำหรับงวดตามงบการเงินรวมจำนวน </w:t>
      </w:r>
      <w:r w:rsidRPr="0089609D">
        <w:rPr>
          <w:rFonts w:ascii="Angsana New" w:hAnsi="Angsana New" w:cs="Angsana New"/>
          <w:spacing w:val="-2"/>
          <w:sz w:val="29"/>
          <w:szCs w:val="29"/>
        </w:rPr>
        <w:t>36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>.</w:t>
      </w:r>
      <w:r w:rsidRPr="0089609D">
        <w:rPr>
          <w:rFonts w:ascii="Angsana New" w:hAnsi="Angsana New" w:cs="Angsana New"/>
          <w:spacing w:val="-2"/>
          <w:sz w:val="29"/>
          <w:szCs w:val="29"/>
        </w:rPr>
        <w:t>37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 xml:space="preserve"> ล้านบาท (งบการเงินเฉพาะกิจการ </w:t>
      </w:r>
      <w:r w:rsidRPr="0089609D">
        <w:rPr>
          <w:rFonts w:ascii="Angsana New" w:hAnsi="Angsana New" w:cs="Angsana New"/>
          <w:spacing w:val="-2"/>
          <w:sz w:val="29"/>
          <w:szCs w:val="29"/>
        </w:rPr>
        <w:t>38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>.</w:t>
      </w:r>
      <w:r w:rsidRPr="0089609D">
        <w:rPr>
          <w:rFonts w:ascii="Angsana New" w:hAnsi="Angsana New" w:cs="Angsana New"/>
          <w:spacing w:val="-2"/>
          <w:sz w:val="29"/>
          <w:szCs w:val="29"/>
        </w:rPr>
        <w:t>46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 xml:space="preserve"> ล้านบาท) และ ณ วันที่ </w:t>
      </w:r>
      <w:r w:rsidRPr="0089609D">
        <w:rPr>
          <w:rFonts w:ascii="Angsana New" w:hAnsi="Angsana New" w:cs="Angsana New"/>
          <w:spacing w:val="-2"/>
          <w:sz w:val="29"/>
          <w:szCs w:val="29"/>
        </w:rPr>
        <w:t>31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 xml:space="preserve"> มีนาคม </w:t>
      </w:r>
      <w:r w:rsidRPr="0089609D">
        <w:rPr>
          <w:rFonts w:ascii="Angsana New" w:hAnsi="Angsana New" w:cs="Angsana New"/>
          <w:spacing w:val="-2"/>
          <w:sz w:val="29"/>
          <w:szCs w:val="29"/>
        </w:rPr>
        <w:t>2569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 xml:space="preserve"> กลุ่มบริษัทยังคงมีขาดทุนสะสมตามงบการเงินรวมจำนวน </w:t>
      </w:r>
      <w:r w:rsidRPr="0089609D">
        <w:rPr>
          <w:rFonts w:ascii="Angsana New" w:hAnsi="Angsana New" w:cs="Angsana New"/>
          <w:spacing w:val="-2"/>
          <w:sz w:val="29"/>
          <w:szCs w:val="29"/>
        </w:rPr>
        <w:t>2</w:t>
      </w:r>
      <w:r w:rsidRPr="00511D80">
        <w:rPr>
          <w:rFonts w:ascii="Angsana New" w:hAnsi="Angsana New" w:cs="Angsana New"/>
          <w:spacing w:val="-2"/>
          <w:sz w:val="29"/>
          <w:szCs w:val="29"/>
        </w:rPr>
        <w:t>,</w:t>
      </w:r>
      <w:r w:rsidR="003830D8">
        <w:rPr>
          <w:rFonts w:ascii="Angsana New" w:hAnsi="Angsana New" w:cs="Angsana New"/>
          <w:spacing w:val="-2"/>
          <w:sz w:val="29"/>
          <w:szCs w:val="29"/>
        </w:rPr>
        <w:t>323.41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 xml:space="preserve"> ล้านบาท (งบการเงินเฉพาะกิจการ </w:t>
      </w:r>
      <w:r w:rsidRPr="0089609D">
        <w:rPr>
          <w:rFonts w:ascii="Angsana New" w:hAnsi="Angsana New" w:cs="Angsana New"/>
          <w:spacing w:val="-2"/>
          <w:sz w:val="29"/>
          <w:szCs w:val="29"/>
        </w:rPr>
        <w:t>2</w:t>
      </w:r>
      <w:r w:rsidRPr="00511D80">
        <w:rPr>
          <w:rFonts w:ascii="Angsana New" w:hAnsi="Angsana New" w:cs="Angsana New"/>
          <w:spacing w:val="-2"/>
          <w:sz w:val="29"/>
          <w:szCs w:val="29"/>
        </w:rPr>
        <w:t>,</w:t>
      </w:r>
      <w:r w:rsidRPr="0089609D">
        <w:rPr>
          <w:rFonts w:ascii="Angsana New" w:hAnsi="Angsana New" w:cs="Angsana New"/>
          <w:spacing w:val="-2"/>
          <w:sz w:val="29"/>
          <w:szCs w:val="29"/>
        </w:rPr>
        <w:t>338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>.</w:t>
      </w:r>
      <w:r w:rsidRPr="0089609D">
        <w:rPr>
          <w:rFonts w:ascii="Angsana New" w:hAnsi="Angsana New" w:cs="Angsana New"/>
          <w:spacing w:val="-2"/>
          <w:sz w:val="29"/>
          <w:szCs w:val="29"/>
        </w:rPr>
        <w:t>40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 xml:space="preserve"> ล้านบาท) รวมถึงมีหนี้สินหมุนเวียนสูงกว่าสินทรัพย์หมุนเวียนจำนวน </w:t>
      </w:r>
      <w:r w:rsidRPr="0089609D">
        <w:rPr>
          <w:rFonts w:ascii="Angsana New" w:hAnsi="Angsana New" w:cs="Angsana New"/>
          <w:spacing w:val="-2"/>
          <w:sz w:val="29"/>
          <w:szCs w:val="29"/>
        </w:rPr>
        <w:t>594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>.</w:t>
      </w:r>
      <w:r w:rsidRPr="0089609D">
        <w:rPr>
          <w:rFonts w:ascii="Angsana New" w:hAnsi="Angsana New" w:cs="Angsana New"/>
          <w:spacing w:val="-2"/>
          <w:sz w:val="29"/>
          <w:szCs w:val="29"/>
        </w:rPr>
        <w:t>50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 xml:space="preserve"> ล้านบาท (งบการเงินเฉพาะกิจการ </w:t>
      </w:r>
      <w:r w:rsidRPr="0089609D">
        <w:rPr>
          <w:rFonts w:ascii="Angsana New" w:hAnsi="Angsana New" w:cs="Angsana New"/>
          <w:spacing w:val="-2"/>
          <w:sz w:val="29"/>
          <w:szCs w:val="29"/>
        </w:rPr>
        <w:t>594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>.</w:t>
      </w:r>
      <w:r w:rsidRPr="0089609D">
        <w:rPr>
          <w:rFonts w:ascii="Angsana New" w:hAnsi="Angsana New" w:cs="Angsana New"/>
          <w:spacing w:val="-2"/>
          <w:sz w:val="29"/>
          <w:szCs w:val="29"/>
        </w:rPr>
        <w:t>84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 xml:space="preserve"> ล้านบาท)</w:t>
      </w:r>
      <w:r>
        <w:rPr>
          <w:rFonts w:ascii="Angsana New" w:hAnsi="Angsana New" w:cs="Angsana New" w:hint="cs"/>
          <w:spacing w:val="-2"/>
          <w:sz w:val="29"/>
          <w:szCs w:val="29"/>
          <w:cs/>
        </w:rPr>
        <w:t xml:space="preserve"> </w:t>
      </w:r>
      <w:r w:rsidRPr="00511D80">
        <w:rPr>
          <w:rFonts w:ascii="Angsana New" w:hAnsi="Angsana New" w:cs="Angsana New"/>
          <w:spacing w:val="-2"/>
          <w:sz w:val="29"/>
          <w:szCs w:val="29"/>
          <w:cs/>
        </w:rPr>
        <w:t xml:space="preserve">นอกจากนี้ กลุ่มบริษัทยังมีสภาพคล่องและเงินสดที่สามารถนำมาใช้ได้จริงอย่างจำกัด และไม่สามารถปฏิบัติตามเงื่อนไขการดำรงอัตราส่วนทางการเงินตามที่กำหนดไว้ในสัญญาเงินกู้ยืมบางฉบับ ส่งผลให้เงินกู้ยืมระยะยาวบางส่วนถูกจัดประเภทเป็นหนี้สินหมุนเวียน </w:t>
      </w:r>
    </w:p>
    <w:p w14:paraId="50B7D28C" w14:textId="77777777" w:rsidR="001F7CF9" w:rsidRDefault="001F7CF9" w:rsidP="001F7CF9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9"/>
          <w:szCs w:val="29"/>
        </w:rPr>
      </w:pPr>
    </w:p>
    <w:p w14:paraId="37151DCD" w14:textId="77777777" w:rsidR="0033417C" w:rsidRDefault="0033417C" w:rsidP="003C02F4">
      <w:pPr>
        <w:pStyle w:val="NoSpacing"/>
        <w:jc w:val="thaiDistribute"/>
        <w:rPr>
          <w:rFonts w:ascii="Angsana New" w:hAnsi="Angsana New" w:cs="Angsana New"/>
          <w:spacing w:val="-6"/>
          <w:sz w:val="29"/>
          <w:szCs w:val="29"/>
        </w:rPr>
      </w:pPr>
    </w:p>
    <w:p w14:paraId="40250C40" w14:textId="77777777" w:rsidR="001F7CF9" w:rsidRPr="0089609D" w:rsidRDefault="001F7CF9" w:rsidP="001F7CF9">
      <w:pPr>
        <w:pStyle w:val="NoSpacing"/>
        <w:jc w:val="thaiDistribute"/>
        <w:rPr>
          <w:rFonts w:ascii="Angsana New" w:hAnsi="Angsana New" w:cs="Angsana New"/>
          <w:spacing w:val="-6"/>
          <w:sz w:val="29"/>
          <w:szCs w:val="29"/>
        </w:rPr>
      </w:pPr>
    </w:p>
    <w:p w14:paraId="6853D7BA" w14:textId="77777777" w:rsidR="001F7CF9" w:rsidRDefault="001F7CF9" w:rsidP="001F7CF9">
      <w:pPr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430FE4">
        <w:rPr>
          <w:rFonts w:ascii="Angsana New" w:hAnsi="Angsana New"/>
          <w:b/>
          <w:bCs/>
          <w:sz w:val="29"/>
          <w:szCs w:val="29"/>
          <w:cs/>
        </w:rPr>
        <w:t>ความไม่แน่นอนที่มีสาระสำคัญที่เกี่ยวข้องกับการดำเนินงานต่อเนื่อง</w:t>
      </w:r>
      <w:r>
        <w:rPr>
          <w:rFonts w:ascii="Angsana New" w:hAnsi="Angsana New" w:hint="cs"/>
          <w:b/>
          <w:bCs/>
          <w:sz w:val="29"/>
          <w:szCs w:val="29"/>
          <w:cs/>
        </w:rPr>
        <w:t xml:space="preserve"> (ต่อ)</w:t>
      </w:r>
    </w:p>
    <w:p w14:paraId="7387EAA9" w14:textId="77777777" w:rsidR="001F7CF9" w:rsidRPr="00DE59CD" w:rsidRDefault="001F7CF9" w:rsidP="001F7CF9">
      <w:pPr>
        <w:ind w:right="29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40424B68" w14:textId="77777777" w:rsidR="001F7CF9" w:rsidRDefault="001F7CF9" w:rsidP="001F7CF9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9"/>
          <w:szCs w:val="29"/>
        </w:rPr>
      </w:pPr>
      <w:r w:rsidRPr="00DE59CD">
        <w:rPr>
          <w:rFonts w:ascii="Angsana New" w:hAnsi="Angsana New" w:cs="Angsana New"/>
          <w:spacing w:val="-6"/>
          <w:sz w:val="29"/>
          <w:szCs w:val="29"/>
          <w:cs/>
        </w:rPr>
        <w:t xml:space="preserve">นอกจากนี้ ตลาดหลักทรัพย์แห่งประเทศไทยได้ประกาศขึ้นเครื่องหมาย </w:t>
      </w:r>
      <w:r w:rsidRPr="00DE59CD">
        <w:rPr>
          <w:rFonts w:ascii="Angsana New" w:hAnsi="Angsana New" w:cs="Angsana New"/>
          <w:spacing w:val="-6"/>
          <w:sz w:val="29"/>
          <w:szCs w:val="29"/>
        </w:rPr>
        <w:t xml:space="preserve">Caution – Business (“CB”) </w:t>
      </w:r>
      <w:r w:rsidRPr="00DE59CD">
        <w:rPr>
          <w:rFonts w:ascii="Angsana New" w:hAnsi="Angsana New" w:cs="Angsana New"/>
          <w:spacing w:val="-6"/>
          <w:sz w:val="29"/>
          <w:szCs w:val="29"/>
          <w:cs/>
        </w:rPr>
        <w:t xml:space="preserve">ต่อหลักทรัพย์ของบริษัท ตั้งแต่วันที่ </w:t>
      </w:r>
      <w:r w:rsidRPr="00BB2D53">
        <w:rPr>
          <w:rFonts w:ascii="Angsana New" w:hAnsi="Angsana New" w:cs="Angsana New"/>
          <w:spacing w:val="-6"/>
          <w:sz w:val="29"/>
          <w:szCs w:val="29"/>
        </w:rPr>
        <w:t>18</w:t>
      </w:r>
      <w:r w:rsidRPr="00DE59CD">
        <w:rPr>
          <w:rFonts w:ascii="Angsana New" w:hAnsi="Angsana New" w:cs="Angsana New"/>
          <w:spacing w:val="-6"/>
          <w:sz w:val="29"/>
          <w:szCs w:val="29"/>
          <w:cs/>
        </w:rPr>
        <w:t xml:space="preserve"> พฤศจิกายน </w:t>
      </w:r>
      <w:r w:rsidRPr="00BB2D53">
        <w:rPr>
          <w:rFonts w:ascii="Angsana New" w:hAnsi="Angsana New" w:cs="Angsana New"/>
          <w:spacing w:val="-6"/>
          <w:sz w:val="29"/>
          <w:szCs w:val="29"/>
        </w:rPr>
        <w:t>2568</w:t>
      </w:r>
      <w:r w:rsidRPr="00DE59CD">
        <w:rPr>
          <w:rFonts w:ascii="Angsana New" w:hAnsi="Angsana New" w:cs="Angsana New"/>
          <w:spacing w:val="-6"/>
          <w:sz w:val="29"/>
          <w:szCs w:val="29"/>
          <w:cs/>
        </w:rPr>
        <w:t xml:space="preserve"> เนื่องจากส่วนของผู้ถือหุ้นของกลุ่มบริษัทมีค่าน้อยกว่าร้อยละ </w:t>
      </w:r>
      <w:r w:rsidRPr="00BB2D53">
        <w:rPr>
          <w:rFonts w:ascii="Angsana New" w:hAnsi="Angsana New" w:cs="Angsana New"/>
          <w:spacing w:val="-6"/>
          <w:sz w:val="29"/>
          <w:szCs w:val="29"/>
        </w:rPr>
        <w:t>50</w:t>
      </w:r>
      <w:r w:rsidRPr="00DE59CD">
        <w:rPr>
          <w:rFonts w:ascii="Angsana New" w:hAnsi="Angsana New" w:cs="Angsana New"/>
          <w:spacing w:val="-6"/>
          <w:sz w:val="29"/>
          <w:szCs w:val="29"/>
          <w:cs/>
        </w:rPr>
        <w:t xml:space="preserve"> ของทุนชำระแล้ว ทั้งนี้ กลุ่มบริษัทได้เปิดเผยมาตรการเพื่อแก้ไขเหตุการณ์ดังกล่าวแล้ว อย่างไรก็ตาม แผนการแก้ไขยังอยู่ระหว่างการดำเนินการและยังไม่แล้วเสร็จ ณ วันที่ในรายงานนี้</w:t>
      </w:r>
    </w:p>
    <w:p w14:paraId="4A53B1EB" w14:textId="77777777" w:rsidR="001F7CF9" w:rsidRPr="00E82924" w:rsidRDefault="001F7CF9" w:rsidP="001F7CF9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10"/>
          <w:szCs w:val="10"/>
        </w:rPr>
      </w:pPr>
    </w:p>
    <w:p w14:paraId="07DD55BF" w14:textId="77777777" w:rsidR="001F7CF9" w:rsidRDefault="001F7CF9" w:rsidP="001F7CF9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9"/>
          <w:szCs w:val="29"/>
        </w:rPr>
      </w:pPr>
      <w:r w:rsidRPr="00DE59CD">
        <w:rPr>
          <w:rFonts w:ascii="Angsana New" w:hAnsi="Angsana New" w:cs="Angsana New"/>
          <w:spacing w:val="-6"/>
          <w:sz w:val="29"/>
          <w:szCs w:val="29"/>
          <w:cs/>
        </w:rPr>
        <w:t xml:space="preserve">เหตุการณ์หรือสถานการณ์ดังกล่าว รวมถึงเรื่องอื่นที่กล่าวไว้ในหมายเหตุประกอบงบการเงินระหว่างกาลข้อ </w:t>
      </w:r>
      <w:r w:rsidRPr="00BB2D53">
        <w:rPr>
          <w:rFonts w:ascii="Angsana New" w:hAnsi="Angsana New" w:cs="Angsana New" w:hint="cs"/>
          <w:spacing w:val="-6"/>
          <w:sz w:val="29"/>
          <w:szCs w:val="29"/>
        </w:rPr>
        <w:t>2</w:t>
      </w:r>
      <w:r w:rsidRPr="00DE59CD">
        <w:rPr>
          <w:rFonts w:ascii="Angsana New" w:hAnsi="Angsana New" w:cs="Angsana New"/>
          <w:spacing w:val="-6"/>
          <w:sz w:val="29"/>
          <w:szCs w:val="29"/>
        </w:rPr>
        <w:t xml:space="preserve"> </w:t>
      </w:r>
      <w:r w:rsidRPr="00DE59CD">
        <w:rPr>
          <w:rFonts w:ascii="Angsana New" w:hAnsi="Angsana New" w:cs="Angsana New"/>
          <w:spacing w:val="-6"/>
          <w:sz w:val="29"/>
          <w:szCs w:val="29"/>
          <w:cs/>
        </w:rPr>
        <w:t>บ่งชี้ว่า</w:t>
      </w:r>
      <w:r>
        <w:rPr>
          <w:rFonts w:ascii="Angsana New" w:hAnsi="Angsana New" w:cs="Angsana New" w:hint="cs"/>
          <w:spacing w:val="-6"/>
          <w:sz w:val="29"/>
          <w:szCs w:val="29"/>
          <w:cs/>
        </w:rPr>
        <w:t xml:space="preserve">        กลุ่มบริษัท</w:t>
      </w:r>
      <w:r w:rsidRPr="00DE59CD">
        <w:rPr>
          <w:rFonts w:ascii="Angsana New" w:hAnsi="Angsana New" w:cs="Angsana New"/>
          <w:spacing w:val="-6"/>
          <w:sz w:val="29"/>
          <w:szCs w:val="29"/>
          <w:cs/>
        </w:rPr>
        <w:t>มีความไม่แน่นอนที่มีสาระสำคัญ ซึ่งอาจก่อ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ทั้งนี้ข้อสรุปของข้าพเจ้า</w:t>
      </w:r>
      <w:r>
        <w:rPr>
          <w:rFonts w:ascii="Angsana New" w:hAnsi="Angsana New" w:cs="Angsana New" w:hint="cs"/>
          <w:spacing w:val="-6"/>
          <w:sz w:val="29"/>
          <w:szCs w:val="29"/>
          <w:cs/>
        </w:rPr>
        <w:t>มิ</w:t>
      </w:r>
      <w:r w:rsidRPr="00DE59CD">
        <w:rPr>
          <w:rFonts w:ascii="Angsana New" w:hAnsi="Angsana New" w:cs="Angsana New"/>
          <w:spacing w:val="-6"/>
          <w:sz w:val="29"/>
          <w:szCs w:val="29"/>
          <w:cs/>
        </w:rPr>
        <w:t>ได้เปลี่ยนแปลงไปเนื่องจากเรื่องดังกล่าว</w:t>
      </w:r>
    </w:p>
    <w:p w14:paraId="512F3DE7" w14:textId="77777777" w:rsidR="001F7CF9" w:rsidRPr="00AE2F0B" w:rsidRDefault="001F7CF9" w:rsidP="001F7CF9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C66A5A1" w14:textId="77777777" w:rsidR="001F7CF9" w:rsidRDefault="001F7CF9" w:rsidP="001F7CF9">
      <w:pPr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E071D2">
        <w:rPr>
          <w:rFonts w:ascii="Angsana New" w:hAnsi="Angsana New"/>
          <w:b/>
          <w:bCs/>
          <w:sz w:val="29"/>
          <w:szCs w:val="29"/>
          <w:cs/>
        </w:rPr>
        <w:t>ข้อมูลและเหตุการณ์ที่เน้น</w:t>
      </w:r>
    </w:p>
    <w:p w14:paraId="28ECDBBE" w14:textId="77777777" w:rsidR="001F7CF9" w:rsidRPr="00AE2F0B" w:rsidRDefault="001F7CF9" w:rsidP="001F7CF9">
      <w:pPr>
        <w:ind w:right="29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1B6E217" w14:textId="77777777" w:rsidR="001F7CF9" w:rsidRPr="002A1716" w:rsidRDefault="00566263" w:rsidP="00E94BD5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10"/>
          <w:szCs w:val="10"/>
        </w:rPr>
      </w:pPr>
      <w:r w:rsidRPr="00566263">
        <w:rPr>
          <w:rFonts w:ascii="Angsana New" w:hAnsi="Angsana New" w:cs="Angsana New"/>
          <w:spacing w:val="-6"/>
          <w:sz w:val="29"/>
          <w:szCs w:val="29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566263">
        <w:rPr>
          <w:rFonts w:ascii="Angsana New" w:hAnsi="Angsana New" w:cs="Angsana New"/>
          <w:spacing w:val="-6"/>
          <w:sz w:val="29"/>
          <w:szCs w:val="29"/>
        </w:rPr>
        <w:t>3</w:t>
      </w:r>
      <w:r w:rsidRPr="00566263">
        <w:rPr>
          <w:rFonts w:ascii="Angsana New" w:hAnsi="Angsana New" w:cs="Angsana New"/>
          <w:spacing w:val="-6"/>
          <w:sz w:val="29"/>
          <w:szCs w:val="29"/>
          <w:cs/>
        </w:rPr>
        <w:t xml:space="preserve"> บริษัทได้ปรับปรุงย้อนหลังงบการเงินรวมจากการแก้ไขข้อผิดพลาดทางบัญชีที่มีสาระสำคัญ ซึ่งเกี่ยวข้องกับการจำหน่ายเงินลงทุนในบริษัทย่อย </w:t>
      </w:r>
      <w:r w:rsidRPr="00566263">
        <w:rPr>
          <w:rFonts w:ascii="Angsana New" w:hAnsi="Angsana New" w:cs="Angsana New"/>
          <w:spacing w:val="-6"/>
          <w:sz w:val="29"/>
          <w:szCs w:val="29"/>
        </w:rPr>
        <w:t>2</w:t>
      </w:r>
      <w:r w:rsidRPr="00566263">
        <w:rPr>
          <w:rFonts w:ascii="Angsana New" w:hAnsi="Angsana New" w:cs="Angsana New"/>
          <w:spacing w:val="-6"/>
          <w:sz w:val="29"/>
          <w:szCs w:val="29"/>
          <w:cs/>
        </w:rPr>
        <w:t xml:space="preserve"> แห่ง โดยในอดีตบริษัทได้ลดสัดส่วนการถือหุ้นในบริษัทย่อยดังกล่าวบางส่วนเพื่อชำระหนี้ และต่อมาในปี </w:t>
      </w:r>
      <w:r w:rsidRPr="00566263">
        <w:rPr>
          <w:rFonts w:ascii="Angsana New" w:hAnsi="Angsana New" w:cs="Angsana New"/>
          <w:spacing w:val="-6"/>
          <w:sz w:val="29"/>
          <w:szCs w:val="29"/>
        </w:rPr>
        <w:t>2567</w:t>
      </w:r>
      <w:r w:rsidRPr="00566263">
        <w:rPr>
          <w:rFonts w:ascii="Angsana New" w:hAnsi="Angsana New" w:cs="Angsana New"/>
          <w:spacing w:val="-6"/>
          <w:sz w:val="29"/>
          <w:szCs w:val="29"/>
          <w:cs/>
        </w:rPr>
        <w:t xml:space="preserve"> บริษัทได้จำหน่ายเงินลงทุนในบริษัทย่อยทั้ง </w:t>
      </w:r>
      <w:r w:rsidRPr="00566263">
        <w:rPr>
          <w:rFonts w:ascii="Angsana New" w:hAnsi="Angsana New" w:cs="Angsana New"/>
          <w:spacing w:val="-6"/>
          <w:sz w:val="29"/>
          <w:szCs w:val="29"/>
        </w:rPr>
        <w:t>2</w:t>
      </w:r>
      <w:r w:rsidRPr="00566263">
        <w:rPr>
          <w:rFonts w:ascii="Angsana New" w:hAnsi="Angsana New" w:cs="Angsana New"/>
          <w:spacing w:val="-6"/>
          <w:sz w:val="29"/>
          <w:szCs w:val="29"/>
          <w:cs/>
        </w:rPr>
        <w:t xml:space="preserve"> แห่ง ส่งผลให้สูญเสียอำนาจควบคุม อย่างไรก็ตาม บริษัทมิได้โอนยอดคงเหลือขององค์ประกอบอื่นของส่วนของผู้ถือหุ้นที่เกี่ยวข้องกับรายการ  ลดสัดส่วนการถือหุ้นดังกล่าวจำนวน </w:t>
      </w:r>
      <w:r w:rsidRPr="00566263">
        <w:rPr>
          <w:rFonts w:ascii="Angsana New" w:hAnsi="Angsana New" w:cs="Angsana New"/>
          <w:spacing w:val="-6"/>
          <w:sz w:val="29"/>
          <w:szCs w:val="29"/>
        </w:rPr>
        <w:t>236</w:t>
      </w:r>
      <w:r w:rsidRPr="00566263">
        <w:rPr>
          <w:rFonts w:ascii="Angsana New" w:hAnsi="Angsana New" w:cs="Angsana New"/>
          <w:spacing w:val="-6"/>
          <w:sz w:val="29"/>
          <w:szCs w:val="29"/>
          <w:cs/>
        </w:rPr>
        <w:t>.</w:t>
      </w:r>
      <w:r w:rsidRPr="00566263">
        <w:rPr>
          <w:rFonts w:ascii="Angsana New" w:hAnsi="Angsana New" w:cs="Angsana New"/>
          <w:spacing w:val="-6"/>
          <w:sz w:val="29"/>
          <w:szCs w:val="29"/>
        </w:rPr>
        <w:t>42</w:t>
      </w:r>
      <w:r w:rsidRPr="00566263">
        <w:rPr>
          <w:rFonts w:ascii="Angsana New" w:hAnsi="Angsana New" w:cs="Angsana New"/>
          <w:spacing w:val="-6"/>
          <w:sz w:val="29"/>
          <w:szCs w:val="29"/>
          <w:cs/>
        </w:rPr>
        <w:t xml:space="preserve"> ล้านบาท ไปยัง</w:t>
      </w:r>
      <w:r w:rsidR="00B3466B">
        <w:rPr>
          <w:rFonts w:ascii="Angsana New" w:hAnsi="Angsana New" w:cs="Angsana New" w:hint="cs"/>
          <w:spacing w:val="-6"/>
          <w:sz w:val="29"/>
          <w:szCs w:val="29"/>
          <w:cs/>
        </w:rPr>
        <w:t>ขาดทุน</w:t>
      </w:r>
      <w:r w:rsidRPr="00566263">
        <w:rPr>
          <w:rFonts w:ascii="Angsana New" w:hAnsi="Angsana New" w:cs="Angsana New"/>
          <w:spacing w:val="-6"/>
          <w:sz w:val="29"/>
          <w:szCs w:val="29"/>
          <w:cs/>
        </w:rPr>
        <w:t xml:space="preserve">สะสม ณ วันที่สูญเสียอำนาจควบคุม ตามข้อกำหนดของมาตรฐานการรายงานทางการเงิน ฉบับที่ </w:t>
      </w:r>
      <w:r w:rsidRPr="00566263">
        <w:rPr>
          <w:rFonts w:ascii="Angsana New" w:hAnsi="Angsana New" w:cs="Angsana New"/>
          <w:spacing w:val="-6"/>
          <w:sz w:val="29"/>
          <w:szCs w:val="29"/>
        </w:rPr>
        <w:t>10</w:t>
      </w:r>
      <w:r w:rsidRPr="00566263">
        <w:rPr>
          <w:rFonts w:ascii="Angsana New" w:hAnsi="Angsana New" w:cs="Angsana New"/>
          <w:spacing w:val="-6"/>
          <w:sz w:val="29"/>
          <w:szCs w:val="29"/>
          <w:cs/>
        </w:rPr>
        <w:t xml:space="preserve"> เรื่อง งบการเงินรวม</w:t>
      </w:r>
      <w:r w:rsidR="00AA34B5">
        <w:rPr>
          <w:rFonts w:ascii="Angsana New" w:hAnsi="Angsana New" w:cs="Angsana New"/>
          <w:spacing w:val="-6"/>
          <w:sz w:val="29"/>
          <w:szCs w:val="29"/>
        </w:rPr>
        <w:t xml:space="preserve"> </w:t>
      </w:r>
      <w:r w:rsidRPr="00566263">
        <w:rPr>
          <w:rFonts w:ascii="Angsana New" w:hAnsi="Angsana New" w:cs="Angsana New"/>
          <w:spacing w:val="-6"/>
          <w:sz w:val="29"/>
          <w:szCs w:val="29"/>
          <w:cs/>
        </w:rPr>
        <w:t>การปรับปรุงดังกล่าวส่งผลกระทบต่องบการเงินรวม โดยมีผลเป็นการโอนยอดคงเหลือจากองค์ประกอบอื่นของส่วนของผู้ถือหุ้น “กำไรจากการจำหน่ายเงินลงทุนในบริษัทย่อย”  ไปยัง</w:t>
      </w:r>
      <w:r w:rsidR="00B3466B">
        <w:rPr>
          <w:rFonts w:ascii="Angsana New" w:hAnsi="Angsana New" w:cs="Angsana New" w:hint="cs"/>
          <w:spacing w:val="-6"/>
          <w:sz w:val="29"/>
          <w:szCs w:val="29"/>
          <w:cs/>
        </w:rPr>
        <w:t>ขาดทุน</w:t>
      </w:r>
      <w:r w:rsidRPr="00566263">
        <w:rPr>
          <w:rFonts w:ascii="Angsana New" w:hAnsi="Angsana New" w:cs="Angsana New"/>
          <w:spacing w:val="-6"/>
          <w:sz w:val="29"/>
          <w:szCs w:val="29"/>
          <w:cs/>
        </w:rPr>
        <w:t>สะสม การปรับปรุงดังกล่าวไม่มีผลกระทบต่องบการเงินเฉพาะกิจการ</w:t>
      </w:r>
      <w:r w:rsidR="00BA320B">
        <w:rPr>
          <w:rFonts w:ascii="Angsana New" w:hAnsi="Angsana New" w:cs="Angsana New" w:hint="cs"/>
          <w:spacing w:val="-6"/>
          <w:sz w:val="29"/>
          <w:szCs w:val="29"/>
          <w:cs/>
        </w:rPr>
        <w:t xml:space="preserve"> </w:t>
      </w:r>
      <w:r w:rsidR="00117084" w:rsidRPr="00117084">
        <w:rPr>
          <w:rFonts w:ascii="Angsana New" w:hAnsi="Angsana New" w:cs="Angsana New"/>
          <w:spacing w:val="-6"/>
          <w:sz w:val="29"/>
          <w:szCs w:val="29"/>
          <w:cs/>
        </w:rPr>
        <w:t>ข้าพเจ้าเห็นว่า รายการปรับปรุงดังกล่าวมีความเหมาะสม และได้นำไปปรับปรุงโดยถูกต้องตามควรแล้ว</w:t>
      </w:r>
    </w:p>
    <w:p w14:paraId="000C4C93" w14:textId="77777777" w:rsidR="001F7CF9" w:rsidRPr="002A1716" w:rsidRDefault="001F7CF9" w:rsidP="001F7CF9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10"/>
          <w:szCs w:val="10"/>
        </w:rPr>
      </w:pPr>
    </w:p>
    <w:p w14:paraId="72E24A10" w14:textId="77777777" w:rsidR="001F7CF9" w:rsidRDefault="001F7CF9" w:rsidP="001F7CF9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C1096">
        <w:rPr>
          <w:rFonts w:ascii="Angsana New" w:hAnsi="Angsana New" w:cs="Angsana New"/>
          <w:spacing w:val="-6"/>
          <w:sz w:val="29"/>
          <w:szCs w:val="29"/>
          <w:cs/>
        </w:rPr>
        <w:t>ทั้งนี้ข้อสรุปของข้าพเจ้า</w:t>
      </w:r>
      <w:r>
        <w:rPr>
          <w:rFonts w:ascii="Angsana New" w:hAnsi="Angsana New" w:cs="Angsana New" w:hint="cs"/>
          <w:spacing w:val="-6"/>
          <w:sz w:val="29"/>
          <w:szCs w:val="29"/>
          <w:cs/>
        </w:rPr>
        <w:t>มิ</w:t>
      </w:r>
      <w:r w:rsidRPr="004C1096">
        <w:rPr>
          <w:rFonts w:ascii="Angsana New" w:hAnsi="Angsana New" w:cs="Angsana New"/>
          <w:spacing w:val="-6"/>
          <w:sz w:val="29"/>
          <w:szCs w:val="29"/>
          <w:cs/>
        </w:rPr>
        <w:t>ได้เปลี่ยนแปลงไปเนื่องจากเรื่องดังกล่าว</w:t>
      </w:r>
    </w:p>
    <w:p w14:paraId="6E403D86" w14:textId="77777777" w:rsidR="001F7CF9" w:rsidRDefault="001F7CF9" w:rsidP="001F7CF9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18532F2" w14:textId="77777777" w:rsidR="001F7CF9" w:rsidRDefault="001F7CF9" w:rsidP="001F7CF9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E002BBA" w14:textId="77777777" w:rsidR="001F7CF9" w:rsidRDefault="001F7CF9" w:rsidP="001F7CF9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79A7927" w14:textId="77777777" w:rsidR="001F7CF9" w:rsidRPr="00B954CD" w:rsidRDefault="001F7CF9" w:rsidP="003C02F4">
      <w:pPr>
        <w:pStyle w:val="NoSpacing"/>
        <w:ind w:firstLine="706"/>
        <w:jc w:val="thaiDistribute"/>
        <w:rPr>
          <w:rFonts w:ascii="Angsana New" w:hAnsi="Angsana New"/>
          <w:sz w:val="16"/>
          <w:szCs w:val="16"/>
        </w:rPr>
      </w:pPr>
    </w:p>
    <w:p w14:paraId="0C26AD4E" w14:textId="77777777" w:rsidR="003C02F4" w:rsidRPr="00226824" w:rsidRDefault="003C02F4" w:rsidP="003C02F4">
      <w:pPr>
        <w:ind w:right="29"/>
        <w:jc w:val="thaiDistribute"/>
        <w:rPr>
          <w:rFonts w:ascii="Angsana New" w:hAnsi="Angsana New"/>
          <w:sz w:val="6"/>
          <w:szCs w:val="6"/>
        </w:rPr>
      </w:pPr>
    </w:p>
    <w:p w14:paraId="42D33E89" w14:textId="77777777" w:rsidR="001F7CF9" w:rsidRPr="00362C69" w:rsidRDefault="001F7CF9" w:rsidP="001F7CF9">
      <w:pPr>
        <w:ind w:right="29" w:firstLine="6096"/>
        <w:jc w:val="thaiDistribute"/>
        <w:rPr>
          <w:rFonts w:ascii="Angsana New" w:hAnsi="Angsana New"/>
          <w:sz w:val="29"/>
          <w:szCs w:val="29"/>
        </w:rPr>
      </w:pPr>
      <w:r w:rsidRPr="00362C69">
        <w:rPr>
          <w:rFonts w:ascii="Angsana New" w:hAnsi="Angsana New"/>
          <w:sz w:val="29"/>
          <w:szCs w:val="29"/>
          <w:cs/>
        </w:rPr>
        <w:t>บริษัท สำนักงาน เอ แอนด์ เอ จำกัด</w:t>
      </w:r>
    </w:p>
    <w:p w14:paraId="3D12E643" w14:textId="77777777" w:rsidR="001F7CF9" w:rsidRPr="004524C1" w:rsidRDefault="001F7CF9" w:rsidP="001F7CF9">
      <w:pPr>
        <w:ind w:right="29"/>
        <w:jc w:val="thaiDistribute"/>
        <w:rPr>
          <w:rFonts w:ascii="Angsana New" w:hAnsi="Angsana New"/>
          <w:sz w:val="2"/>
          <w:szCs w:val="2"/>
        </w:rPr>
      </w:pPr>
    </w:p>
    <w:p w14:paraId="19185FAD" w14:textId="77777777" w:rsidR="001F7CF9" w:rsidRPr="00E82924" w:rsidRDefault="001F7CF9" w:rsidP="001F7CF9">
      <w:pPr>
        <w:ind w:right="29"/>
        <w:jc w:val="thaiDistribute"/>
        <w:rPr>
          <w:rFonts w:ascii="Angsana New" w:hAnsi="Angsana New"/>
          <w:sz w:val="32"/>
          <w:szCs w:val="32"/>
        </w:rPr>
      </w:pPr>
    </w:p>
    <w:p w14:paraId="571B2053" w14:textId="77777777" w:rsidR="001F7CF9" w:rsidRPr="00640C5D" w:rsidRDefault="001F7CF9" w:rsidP="001F7CF9">
      <w:pPr>
        <w:ind w:right="29"/>
        <w:jc w:val="thaiDistribute"/>
        <w:rPr>
          <w:rFonts w:ascii="Angsana New" w:hAnsi="Angsana New"/>
          <w:sz w:val="20"/>
          <w:szCs w:val="20"/>
        </w:rPr>
      </w:pPr>
    </w:p>
    <w:p w14:paraId="46B3FDFF" w14:textId="77777777" w:rsidR="001F7CF9" w:rsidRPr="00226824" w:rsidRDefault="001F7CF9" w:rsidP="001F7CF9">
      <w:pPr>
        <w:ind w:right="29"/>
        <w:jc w:val="thaiDistribute"/>
        <w:rPr>
          <w:rFonts w:ascii="Angsana New" w:hAnsi="Angsana New"/>
          <w:sz w:val="14"/>
          <w:szCs w:val="14"/>
        </w:rPr>
      </w:pPr>
    </w:p>
    <w:p w14:paraId="0224046B" w14:textId="77777777" w:rsidR="001F7CF9" w:rsidRPr="00B14A42" w:rsidRDefault="001F7CF9" w:rsidP="001F7CF9">
      <w:pPr>
        <w:ind w:right="29"/>
        <w:jc w:val="thaiDistribute"/>
        <w:rPr>
          <w:rFonts w:ascii="Angsana New" w:hAnsi="Angsana New"/>
          <w:sz w:val="2"/>
          <w:szCs w:val="2"/>
        </w:rPr>
      </w:pPr>
    </w:p>
    <w:p w14:paraId="3ACA3C1C" w14:textId="77777777" w:rsidR="001F7CF9" w:rsidRPr="00362C69" w:rsidRDefault="001F7CF9" w:rsidP="001F7CF9">
      <w:pPr>
        <w:pStyle w:val="T"/>
        <w:ind w:left="0" w:right="-22" w:firstLine="6804"/>
        <w:jc w:val="thaiDistribute"/>
        <w:rPr>
          <w:rFonts w:ascii="Angsana New" w:hAnsi="Angsana New"/>
          <w:sz w:val="29"/>
          <w:szCs w:val="29"/>
          <w:lang w:val="en-US"/>
        </w:rPr>
      </w:pPr>
      <w:r w:rsidRPr="00362C69">
        <w:rPr>
          <w:rFonts w:ascii="Angsana New" w:hAnsi="Angsana New"/>
          <w:sz w:val="29"/>
          <w:szCs w:val="29"/>
          <w:cs/>
          <w:lang w:val="en-US"/>
        </w:rPr>
        <w:t>(ดร.ปรีชา   สวน)</w:t>
      </w:r>
    </w:p>
    <w:p w14:paraId="7B70E3B3" w14:textId="77777777" w:rsidR="001F7CF9" w:rsidRPr="001278BC" w:rsidRDefault="001F7CF9" w:rsidP="001F7CF9">
      <w:pPr>
        <w:pStyle w:val="T"/>
        <w:ind w:left="0" w:right="-22" w:firstLine="5954"/>
        <w:jc w:val="thaiDistribute"/>
        <w:rPr>
          <w:rFonts w:ascii="Angsana New" w:hAnsi="Angsana New"/>
          <w:sz w:val="29"/>
          <w:szCs w:val="29"/>
          <w:lang w:val="en-US"/>
        </w:rPr>
      </w:pPr>
      <w:r w:rsidRPr="001278BC">
        <w:rPr>
          <w:rFonts w:ascii="Angsana New" w:hAnsi="Angsana New"/>
          <w:sz w:val="29"/>
          <w:szCs w:val="29"/>
          <w:cs/>
          <w:lang w:val="en-US"/>
        </w:rPr>
        <w:t xml:space="preserve">ผู้สอบบัญชีรับอนุญาตเลขทะเบียน </w:t>
      </w:r>
      <w:r w:rsidRPr="001278BC">
        <w:rPr>
          <w:rFonts w:ascii="Angsana New" w:hAnsi="Angsana New"/>
          <w:sz w:val="29"/>
          <w:szCs w:val="29"/>
          <w:lang w:val="en-US"/>
        </w:rPr>
        <w:t>6718</w:t>
      </w:r>
    </w:p>
    <w:p w14:paraId="34DC3F97" w14:textId="77777777" w:rsidR="001F7CF9" w:rsidRPr="001278BC" w:rsidRDefault="001F7CF9" w:rsidP="001F7CF9">
      <w:pPr>
        <w:pStyle w:val="T"/>
        <w:ind w:left="0" w:right="-22"/>
        <w:jc w:val="thaiDistribute"/>
        <w:rPr>
          <w:rFonts w:ascii="Angsana New" w:hAnsi="Angsana New"/>
          <w:sz w:val="29"/>
          <w:szCs w:val="29"/>
          <w:cs/>
          <w:lang w:val="en-US"/>
        </w:rPr>
      </w:pPr>
      <w:r w:rsidRPr="001278BC">
        <w:rPr>
          <w:rFonts w:ascii="Angsana New" w:hAnsi="Angsana New"/>
          <w:sz w:val="29"/>
          <w:szCs w:val="29"/>
          <w:cs/>
          <w:lang w:val="en-US"/>
        </w:rPr>
        <w:t>กรุงเทพมหานคร</w:t>
      </w:r>
    </w:p>
    <w:p w14:paraId="00805D8D" w14:textId="77777777" w:rsidR="001F7CF9" w:rsidRPr="00362C69" w:rsidRDefault="001F7CF9" w:rsidP="001F7CF9">
      <w:pPr>
        <w:ind w:right="-151"/>
        <w:jc w:val="thaiDistribute"/>
        <w:rPr>
          <w:rFonts w:ascii="Angsana New" w:hAnsi="Angsana New"/>
          <w:sz w:val="29"/>
          <w:szCs w:val="29"/>
          <w:cs/>
        </w:rPr>
      </w:pPr>
      <w:r>
        <w:rPr>
          <w:rFonts w:ascii="Angsana New" w:hAnsi="Angsana New"/>
          <w:sz w:val="29"/>
          <w:szCs w:val="29"/>
        </w:rPr>
        <w:t>1</w:t>
      </w:r>
      <w:r w:rsidR="003830D8">
        <w:rPr>
          <w:rFonts w:ascii="Angsana New" w:hAnsi="Angsana New"/>
          <w:sz w:val="29"/>
          <w:szCs w:val="29"/>
        </w:rPr>
        <w:t>4</w:t>
      </w:r>
      <w:r>
        <w:rPr>
          <w:rFonts w:ascii="Angsana New" w:hAnsi="Angsana New"/>
          <w:sz w:val="29"/>
          <w:szCs w:val="29"/>
        </w:rPr>
        <w:t xml:space="preserve">  </w:t>
      </w:r>
      <w:r>
        <w:rPr>
          <w:rFonts w:ascii="Angsana New" w:hAnsi="Angsana New" w:hint="cs"/>
          <w:sz w:val="29"/>
          <w:szCs w:val="29"/>
          <w:cs/>
        </w:rPr>
        <w:t xml:space="preserve">พฤษภาคม </w:t>
      </w:r>
      <w:r w:rsidRPr="00BB2D53">
        <w:rPr>
          <w:rFonts w:ascii="Angsana New" w:hAnsi="Angsana New" w:hint="cs"/>
          <w:sz w:val="29"/>
          <w:szCs w:val="29"/>
        </w:rPr>
        <w:t>2569</w:t>
      </w:r>
    </w:p>
    <w:p w14:paraId="2082D37D" w14:textId="77777777" w:rsidR="001F7CF9" w:rsidRPr="00351CE2" w:rsidRDefault="001F7CF9" w:rsidP="003C02F4">
      <w:pPr>
        <w:pStyle w:val="Heading5"/>
        <w:keepNext/>
        <w:tabs>
          <w:tab w:val="left" w:pos="90"/>
          <w:tab w:val="left" w:pos="9450"/>
        </w:tabs>
        <w:spacing w:before="0" w:after="0"/>
        <w:ind w:right="29"/>
        <w:jc w:val="thaiDistribute"/>
        <w:rPr>
          <w:rFonts w:ascii="Angsana New" w:eastAsia="Angsana New" w:hAnsi="Angsana New"/>
          <w:color w:val="000000"/>
          <w:sz w:val="32"/>
          <w:szCs w:val="32"/>
        </w:rPr>
      </w:pPr>
    </w:p>
    <w:sectPr w:rsidR="001F7CF9" w:rsidRPr="00351CE2" w:rsidSect="003C02F4">
      <w:footerReference w:type="default" r:id="rId9"/>
      <w:footerReference w:type="first" r:id="rId10"/>
      <w:pgSz w:w="11909" w:h="16834" w:code="9"/>
      <w:pgMar w:top="1469" w:right="879" w:bottom="284" w:left="1418" w:header="476" w:footer="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992F7" w14:textId="77777777" w:rsidR="003F31D2" w:rsidRDefault="003F31D2" w:rsidP="00EA4ECA">
      <w:r>
        <w:separator/>
      </w:r>
    </w:p>
  </w:endnote>
  <w:endnote w:type="continuationSeparator" w:id="0">
    <w:p w14:paraId="701184B5" w14:textId="77777777" w:rsidR="003F31D2" w:rsidRDefault="003F31D2" w:rsidP="00EA4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Leelawadee UI"/>
    <w:charset w:val="DE"/>
    <w:family w:val="swiss"/>
    <w:pitch w:val="variable"/>
    <w:sig w:usb0="01000003" w:usb1="00000000" w:usb2="00000000" w:usb3="00000000" w:csb0="000101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UPC">
    <w:altName w:val="Leelawadee UI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Leelawadee UI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F4D2" w14:textId="77777777" w:rsidR="001F7CF9" w:rsidRDefault="001F7CF9" w:rsidP="00D4326C">
    <w:pPr>
      <w:pStyle w:val="Footer"/>
      <w:pBdr>
        <w:top w:val="single" w:sz="4" w:space="1" w:color="auto"/>
      </w:pBdr>
      <w:ind w:right="9"/>
      <w:jc w:val="right"/>
      <w:rPr>
        <w:rFonts w:ascii="Angsana New" w:hAnsi="Angsana New"/>
        <w:noProof/>
        <w:sz w:val="30"/>
        <w:szCs w:val="30"/>
      </w:rPr>
    </w:pPr>
    <w:r w:rsidRPr="005B3C20">
      <w:rPr>
        <w:rFonts w:ascii="Angsana New" w:hAnsi="Angsana New"/>
        <w:sz w:val="30"/>
        <w:szCs w:val="30"/>
        <w:cs/>
      </w:rPr>
      <w:t xml:space="preserve">บริษัท สำนักงาน เอ แอนด์ เอ จำกัด </w:t>
    </w:r>
    <w:r w:rsidRPr="005B3C20">
      <w:rPr>
        <w:rFonts w:ascii="Angsana New" w:hAnsi="Angsana New"/>
        <w:sz w:val="30"/>
        <w:szCs w:val="30"/>
      </w:rPr>
      <w:fldChar w:fldCharType="begin"/>
    </w:r>
    <w:r w:rsidRPr="005B3C20">
      <w:rPr>
        <w:rFonts w:ascii="Angsana New" w:hAnsi="Angsana New"/>
        <w:sz w:val="30"/>
        <w:szCs w:val="30"/>
      </w:rPr>
      <w:instrText xml:space="preserve"> PAGE   \* MERGEFORMAT </w:instrText>
    </w:r>
    <w:r w:rsidRPr="005B3C2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1</w:t>
    </w:r>
    <w:r w:rsidRPr="005B3C20">
      <w:rPr>
        <w:rFonts w:ascii="Angsana New" w:hAnsi="Angsana New"/>
        <w:noProof/>
        <w:sz w:val="30"/>
        <w:szCs w:val="30"/>
      </w:rPr>
      <w:fldChar w:fldCharType="end"/>
    </w:r>
  </w:p>
  <w:p w14:paraId="072EF203" w14:textId="77777777" w:rsidR="001F7CF9" w:rsidRDefault="001F7C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869CC" w14:textId="77777777" w:rsidR="001F7CF9" w:rsidRDefault="001F7CF9" w:rsidP="00D4326C">
    <w:pPr>
      <w:pStyle w:val="Footer"/>
      <w:pBdr>
        <w:top w:val="single" w:sz="4" w:space="1" w:color="auto"/>
      </w:pBdr>
      <w:ind w:right="9"/>
      <w:jc w:val="right"/>
      <w:rPr>
        <w:rFonts w:ascii="Angsana New" w:hAnsi="Angsana New"/>
        <w:noProof/>
        <w:sz w:val="30"/>
        <w:szCs w:val="30"/>
      </w:rPr>
    </w:pPr>
    <w:r w:rsidRPr="005B3C20">
      <w:rPr>
        <w:rFonts w:ascii="Angsana New" w:hAnsi="Angsana New"/>
        <w:sz w:val="30"/>
        <w:szCs w:val="30"/>
        <w:cs/>
      </w:rPr>
      <w:t xml:space="preserve">บริษัท สำนักงาน เอ แอนด์ เอ จำกัด </w:t>
    </w:r>
    <w:r w:rsidRPr="005B3C20">
      <w:rPr>
        <w:rFonts w:ascii="Angsana New" w:hAnsi="Angsana New"/>
        <w:sz w:val="30"/>
        <w:szCs w:val="30"/>
      </w:rPr>
      <w:fldChar w:fldCharType="begin"/>
    </w:r>
    <w:r w:rsidRPr="005B3C20">
      <w:rPr>
        <w:rFonts w:ascii="Angsana New" w:hAnsi="Angsana New"/>
        <w:sz w:val="30"/>
        <w:szCs w:val="30"/>
      </w:rPr>
      <w:instrText xml:space="preserve"> PAGE   \* MERGEFORMAT </w:instrText>
    </w:r>
    <w:r w:rsidRPr="005B3C2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</w:rPr>
      <w:t>1</w:t>
    </w:r>
    <w:r w:rsidRPr="005B3C20">
      <w:rPr>
        <w:rFonts w:ascii="Angsana New" w:hAnsi="Angsana New"/>
        <w:noProof/>
        <w:sz w:val="30"/>
        <w:szCs w:val="30"/>
      </w:rPr>
      <w:fldChar w:fldCharType="end"/>
    </w:r>
  </w:p>
  <w:p w14:paraId="5E2F9717" w14:textId="77777777" w:rsidR="001F7CF9" w:rsidRPr="00635E54" w:rsidRDefault="001F7CF9" w:rsidP="00D4326C">
    <w:pPr>
      <w:pStyle w:val="Footer"/>
      <w:pBdr>
        <w:top w:val="single" w:sz="4" w:space="1" w:color="auto"/>
      </w:pBdr>
      <w:ind w:right="9"/>
      <w:jc w:val="right"/>
      <w:rPr>
        <w:rFonts w:ascii="Angsana New" w:hAnsi="Angsana New"/>
        <w:sz w:val="10"/>
        <w:szCs w:val="10"/>
      </w:rPr>
    </w:pPr>
    <w:r w:rsidRPr="00635E54">
      <w:rPr>
        <w:rStyle w:val="PageNumber"/>
        <w:rFonts w:ascii="Angsana New" w:hAnsi="Angsana New"/>
        <w:sz w:val="10"/>
        <w:szCs w:val="10"/>
      </w:rPr>
      <w:tab/>
    </w:r>
    <w:r w:rsidRPr="00635E54">
      <w:rPr>
        <w:rStyle w:val="PageNumber"/>
        <w:rFonts w:ascii="Angsana New" w:hAnsi="Angsana New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1186A" w14:textId="77777777" w:rsidR="003F31D2" w:rsidRDefault="003F31D2" w:rsidP="00EA4ECA">
      <w:r>
        <w:separator/>
      </w:r>
    </w:p>
  </w:footnote>
  <w:footnote w:type="continuationSeparator" w:id="0">
    <w:p w14:paraId="7E816BF6" w14:textId="77777777" w:rsidR="003F31D2" w:rsidRDefault="003F31D2" w:rsidP="00EA4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78AA2" w14:textId="77777777" w:rsidR="00EA4ECA" w:rsidRPr="00EA4ECA" w:rsidRDefault="00EA4ECA" w:rsidP="00B00348">
    <w:pPr>
      <w:pStyle w:val="Heading3"/>
      <w:ind w:right="40"/>
      <w:jc w:val="left"/>
      <w:rPr>
        <w:rFonts w:ascii="TH SarabunPSK" w:hAnsi="TH SarabunPSK" w:cs="TH SarabunPSK"/>
      </w:rPr>
    </w:pPr>
    <w:r w:rsidRPr="00057F80">
      <w:rPr>
        <w:rFonts w:ascii="TH SarabunPSK" w:hAnsi="TH SarabunPSK" w:cs="TH SarabunPSK" w:hint="c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0531A"/>
    <w:multiLevelType w:val="multilevel"/>
    <w:tmpl w:val="CE76F8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cs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5540367C"/>
    <w:multiLevelType w:val="hybridMultilevel"/>
    <w:tmpl w:val="E69206F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5583519F"/>
    <w:multiLevelType w:val="multilevel"/>
    <w:tmpl w:val="10A0114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3.%2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cs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420785778">
    <w:abstractNumId w:val="0"/>
  </w:num>
  <w:num w:numId="2" w16cid:durableId="1810779104">
    <w:abstractNumId w:val="1"/>
  </w:num>
  <w:num w:numId="3" w16cid:durableId="1843203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ECA"/>
    <w:rsid w:val="00013262"/>
    <w:rsid w:val="00021224"/>
    <w:rsid w:val="00027336"/>
    <w:rsid w:val="0005321D"/>
    <w:rsid w:val="0009071A"/>
    <w:rsid w:val="000918A3"/>
    <w:rsid w:val="000A6565"/>
    <w:rsid w:val="000F037C"/>
    <w:rsid w:val="0010610D"/>
    <w:rsid w:val="00117084"/>
    <w:rsid w:val="00144CE2"/>
    <w:rsid w:val="00157C3F"/>
    <w:rsid w:val="001968FB"/>
    <w:rsid w:val="001A0EC6"/>
    <w:rsid w:val="001C5A1A"/>
    <w:rsid w:val="001C6DA7"/>
    <w:rsid w:val="001D004F"/>
    <w:rsid w:val="001F7CF9"/>
    <w:rsid w:val="00266802"/>
    <w:rsid w:val="002D5973"/>
    <w:rsid w:val="002D79A1"/>
    <w:rsid w:val="003220B0"/>
    <w:rsid w:val="00322D74"/>
    <w:rsid w:val="0033417C"/>
    <w:rsid w:val="00351CE2"/>
    <w:rsid w:val="00356C10"/>
    <w:rsid w:val="003830D8"/>
    <w:rsid w:val="003C02F4"/>
    <w:rsid w:val="003D6137"/>
    <w:rsid w:val="003F084C"/>
    <w:rsid w:val="003F31D2"/>
    <w:rsid w:val="004309D7"/>
    <w:rsid w:val="00431EBC"/>
    <w:rsid w:val="00475DCD"/>
    <w:rsid w:val="00481EF7"/>
    <w:rsid w:val="00495F1F"/>
    <w:rsid w:val="00523655"/>
    <w:rsid w:val="005650EE"/>
    <w:rsid w:val="00566263"/>
    <w:rsid w:val="0057019B"/>
    <w:rsid w:val="00572E02"/>
    <w:rsid w:val="005A3A6A"/>
    <w:rsid w:val="005B14CB"/>
    <w:rsid w:val="00613AA2"/>
    <w:rsid w:val="00633CCB"/>
    <w:rsid w:val="006449FB"/>
    <w:rsid w:val="006B2866"/>
    <w:rsid w:val="006D6374"/>
    <w:rsid w:val="007307CB"/>
    <w:rsid w:val="00734CBC"/>
    <w:rsid w:val="00767BC4"/>
    <w:rsid w:val="007A46B0"/>
    <w:rsid w:val="007C5606"/>
    <w:rsid w:val="007D717F"/>
    <w:rsid w:val="007E408B"/>
    <w:rsid w:val="007F3161"/>
    <w:rsid w:val="00812EF3"/>
    <w:rsid w:val="00832DD9"/>
    <w:rsid w:val="008331DC"/>
    <w:rsid w:val="008466DF"/>
    <w:rsid w:val="0086705B"/>
    <w:rsid w:val="008B1F75"/>
    <w:rsid w:val="008B6C69"/>
    <w:rsid w:val="00915345"/>
    <w:rsid w:val="00971DAB"/>
    <w:rsid w:val="0098138B"/>
    <w:rsid w:val="00A03B0A"/>
    <w:rsid w:val="00A6120D"/>
    <w:rsid w:val="00AA34B5"/>
    <w:rsid w:val="00AD0482"/>
    <w:rsid w:val="00B00348"/>
    <w:rsid w:val="00B3466B"/>
    <w:rsid w:val="00B873FF"/>
    <w:rsid w:val="00BA320B"/>
    <w:rsid w:val="00BD638A"/>
    <w:rsid w:val="00C04158"/>
    <w:rsid w:val="00C12FF1"/>
    <w:rsid w:val="00C13251"/>
    <w:rsid w:val="00C64BE5"/>
    <w:rsid w:val="00C73DA4"/>
    <w:rsid w:val="00C74026"/>
    <w:rsid w:val="00C92E8E"/>
    <w:rsid w:val="00CC0172"/>
    <w:rsid w:val="00D1334D"/>
    <w:rsid w:val="00D24595"/>
    <w:rsid w:val="00D4326C"/>
    <w:rsid w:val="00DB3B05"/>
    <w:rsid w:val="00DC474A"/>
    <w:rsid w:val="00DE2309"/>
    <w:rsid w:val="00DF364E"/>
    <w:rsid w:val="00E33D62"/>
    <w:rsid w:val="00E47CD5"/>
    <w:rsid w:val="00E5790C"/>
    <w:rsid w:val="00E84699"/>
    <w:rsid w:val="00E877BC"/>
    <w:rsid w:val="00E94BD5"/>
    <w:rsid w:val="00EA4ECA"/>
    <w:rsid w:val="00F01DCC"/>
    <w:rsid w:val="00F16D33"/>
    <w:rsid w:val="00F22D79"/>
    <w:rsid w:val="00F71612"/>
    <w:rsid w:val="00FD61DD"/>
    <w:rsid w:val="26B4A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485C3F"/>
  <w15:chartTrackingRefBased/>
  <w15:docId w15:val="{149EC3DA-A06B-40CF-975E-926C8CFAA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ECA"/>
    <w:rPr>
      <w:rFonts w:ascii="Cordia New" w:eastAsia="Cordia New" w:hAnsi="Cordia New" w:cs="Angsana New"/>
      <w:sz w:val="28"/>
      <w:szCs w:val="28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EA4ECA"/>
    <w:pPr>
      <w:keepNext/>
      <w:ind w:right="-874"/>
      <w:jc w:val="both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ECA"/>
    <w:pPr>
      <w:keepNext/>
      <w:tabs>
        <w:tab w:val="left" w:pos="720"/>
      </w:tabs>
      <w:ind w:right="-874"/>
      <w:jc w:val="center"/>
      <w:outlineLvl w:val="2"/>
    </w:pPr>
    <w:rPr>
      <w:rFonts w:ascii="AngsanaUPC" w:hAnsi="AngsanaUPC" w:cs="AngsanaUPC"/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nhideWhenUsed/>
    <w:qFormat/>
    <w:rsid w:val="001F7CF9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0348"/>
    <w:pPr>
      <w:keepNext/>
      <w:keepLines/>
      <w:spacing w:before="40"/>
      <w:outlineLvl w:val="5"/>
    </w:pPr>
    <w:rPr>
      <w:rFonts w:ascii="Calibri Light" w:eastAsia="Times New Roman" w:hAnsi="Calibri Light"/>
      <w:color w:val="1F3763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EC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A4ECA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EA4EC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A4ECA"/>
    <w:rPr>
      <w:rFonts w:cs="Angsana New"/>
    </w:rPr>
  </w:style>
  <w:style w:type="character" w:customStyle="1" w:styleId="Heading2Char">
    <w:name w:val="Heading 2 Char"/>
    <w:link w:val="Heading2"/>
    <w:rsid w:val="00EA4ECA"/>
    <w:rPr>
      <w:rFonts w:ascii="AngsanaUPC" w:eastAsia="Cordia New" w:hAnsi="AngsanaUPC" w:cs="AngsanaUPC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rsid w:val="00EA4ECA"/>
    <w:rPr>
      <w:rFonts w:ascii="AngsanaUPC" w:eastAsia="Cordia New" w:hAnsi="AngsanaUPC" w:cs="AngsanaUPC"/>
      <w:b/>
      <w:bCs/>
      <w:sz w:val="32"/>
      <w:szCs w:val="32"/>
      <w:lang w:val="en-US" w:eastAsia="zh-CN"/>
    </w:rPr>
  </w:style>
  <w:style w:type="paragraph" w:styleId="BodyText">
    <w:name w:val="Body Text"/>
    <w:basedOn w:val="Normal"/>
    <w:link w:val="BodyTextChar"/>
    <w:rsid w:val="00EA4ECA"/>
    <w:pPr>
      <w:ind w:right="929"/>
      <w:jc w:val="thaiDistribute"/>
    </w:pPr>
    <w:rPr>
      <w:sz w:val="32"/>
      <w:szCs w:val="32"/>
    </w:rPr>
  </w:style>
  <w:style w:type="character" w:customStyle="1" w:styleId="BodyTextChar">
    <w:name w:val="Body Text Char"/>
    <w:link w:val="BodyText"/>
    <w:rsid w:val="00EA4ECA"/>
    <w:rPr>
      <w:rFonts w:ascii="Cordia New" w:eastAsia="Cordia New" w:hAnsi="Cordia New" w:cs="Angsana New"/>
      <w:sz w:val="32"/>
      <w:szCs w:val="32"/>
      <w:lang w:val="en-US" w:eastAsia="zh-CN"/>
    </w:rPr>
  </w:style>
  <w:style w:type="paragraph" w:styleId="BodyTextIndent">
    <w:name w:val="Body Text Indent"/>
    <w:basedOn w:val="Normal"/>
    <w:link w:val="BodyTextIndentChar"/>
    <w:rsid w:val="00EA4ECA"/>
    <w:pPr>
      <w:tabs>
        <w:tab w:val="left" w:pos="720"/>
      </w:tabs>
      <w:ind w:firstLine="720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EA4ECA"/>
    <w:rPr>
      <w:rFonts w:ascii="AngsanaUPC" w:eastAsia="Cordia New" w:hAnsi="AngsanaUPC" w:cs="AngsanaUPC"/>
      <w:sz w:val="32"/>
      <w:szCs w:val="32"/>
      <w:lang w:val="en-US" w:eastAsia="zh-CN"/>
    </w:rPr>
  </w:style>
  <w:style w:type="paragraph" w:styleId="BodyText2">
    <w:name w:val="Body Text 2"/>
    <w:basedOn w:val="Normal"/>
    <w:link w:val="BodyText2Char"/>
    <w:rsid w:val="00EA4ECA"/>
    <w:pPr>
      <w:ind w:right="2160"/>
      <w:jc w:val="right"/>
    </w:pPr>
    <w:rPr>
      <w:rFonts w:ascii="AngsanaUPC" w:hAnsi="AngsanaUPC" w:cs="AngsanaUPC"/>
      <w:sz w:val="32"/>
      <w:szCs w:val="32"/>
    </w:rPr>
  </w:style>
  <w:style w:type="character" w:customStyle="1" w:styleId="BodyText2Char">
    <w:name w:val="Body Text 2 Char"/>
    <w:link w:val="BodyText2"/>
    <w:rsid w:val="00EA4ECA"/>
    <w:rPr>
      <w:rFonts w:ascii="AngsanaUPC" w:eastAsia="Cordia New" w:hAnsi="AngsanaUPC" w:cs="AngsanaUPC"/>
      <w:sz w:val="32"/>
      <w:szCs w:val="32"/>
      <w:lang w:val="en-US" w:eastAsia="zh-CN"/>
    </w:rPr>
  </w:style>
  <w:style w:type="character" w:customStyle="1" w:styleId="Heading6Char">
    <w:name w:val="Heading 6 Char"/>
    <w:link w:val="Heading6"/>
    <w:uiPriority w:val="9"/>
    <w:semiHidden/>
    <w:rsid w:val="00B00348"/>
    <w:rPr>
      <w:rFonts w:ascii="Calibri Light" w:eastAsia="Times New Roman" w:hAnsi="Calibri Light" w:cs="Angsana New"/>
      <w:color w:val="1F3763"/>
      <w:sz w:val="28"/>
      <w:szCs w:val="35"/>
      <w:lang w:val="en-US" w:eastAsia="zh-C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00348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uiPriority w:val="99"/>
    <w:semiHidden/>
    <w:rsid w:val="00B00348"/>
    <w:rPr>
      <w:rFonts w:ascii="Cordia New" w:eastAsia="Cordia New" w:hAnsi="Cordia New" w:cs="Angsana New"/>
      <w:sz w:val="28"/>
      <w:szCs w:val="35"/>
      <w:lang w:val="en-US" w:eastAsia="zh-CN"/>
    </w:rPr>
  </w:style>
  <w:style w:type="paragraph" w:styleId="MacroText">
    <w:name w:val="macro"/>
    <w:link w:val="MacroTextChar"/>
    <w:semiHidden/>
    <w:rsid w:val="00B003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  <w:lang w:eastAsia="zh-CN"/>
    </w:rPr>
  </w:style>
  <w:style w:type="character" w:customStyle="1" w:styleId="MacroTextChar">
    <w:name w:val="Macro Text Char"/>
    <w:link w:val="MacroText"/>
    <w:semiHidden/>
    <w:rsid w:val="00B00348"/>
    <w:rPr>
      <w:rFonts w:ascii="EucrosiaUPC" w:eastAsia="Times New Roman" w:hAnsi="EucrosiaUPC" w:cs="EucrosiaUPC"/>
      <w:sz w:val="28"/>
      <w:szCs w:val="28"/>
      <w:lang w:val="en-US" w:eastAsia="zh-CN"/>
    </w:rPr>
  </w:style>
  <w:style w:type="paragraph" w:styleId="BlockText">
    <w:name w:val="Block Text"/>
    <w:basedOn w:val="Normal"/>
    <w:rsid w:val="00B00348"/>
    <w:pPr>
      <w:ind w:left="7470" w:right="-784" w:hanging="6750"/>
    </w:pPr>
    <w:rPr>
      <w:sz w:val="32"/>
      <w:szCs w:val="32"/>
    </w:rPr>
  </w:style>
  <w:style w:type="character" w:customStyle="1" w:styleId="Heading5Char">
    <w:name w:val="Heading 5 Char"/>
    <w:link w:val="Heading5"/>
    <w:uiPriority w:val="9"/>
    <w:semiHidden/>
    <w:rsid w:val="001F7CF9"/>
    <w:rPr>
      <w:rFonts w:ascii="Calibri" w:eastAsia="Times New Roman" w:hAnsi="Calibri" w:cs="Cordia New"/>
      <w:b/>
      <w:bCs/>
      <w:i/>
      <w:iCs/>
      <w:sz w:val="26"/>
      <w:szCs w:val="33"/>
      <w:lang w:eastAsia="zh-CN"/>
    </w:rPr>
  </w:style>
  <w:style w:type="paragraph" w:customStyle="1" w:styleId="T">
    <w:name w:val="Å§ª×Í T"/>
    <w:basedOn w:val="Normal"/>
    <w:rsid w:val="001F7CF9"/>
    <w:pPr>
      <w:ind w:left="5040" w:right="540"/>
      <w:jc w:val="center"/>
    </w:pPr>
    <w:rPr>
      <w:rFonts w:ascii="Times New Roman" w:eastAsia="Times New Roman" w:hAnsi="Times New Roman"/>
      <w:sz w:val="30"/>
      <w:szCs w:val="30"/>
      <w:lang w:val="th-TH" w:eastAsia="en-US"/>
    </w:rPr>
  </w:style>
  <w:style w:type="character" w:styleId="PageNumber">
    <w:name w:val="page number"/>
    <w:basedOn w:val="DefaultParagraphFont"/>
    <w:rsid w:val="001F7CF9"/>
  </w:style>
  <w:style w:type="paragraph" w:styleId="NoSpacing">
    <w:name w:val="No Spacing"/>
    <w:uiPriority w:val="1"/>
    <w:qFormat/>
    <w:rsid w:val="001F7CF9"/>
    <w:rPr>
      <w:sz w:val="22"/>
      <w:szCs w:val="28"/>
    </w:rPr>
  </w:style>
  <w:style w:type="character" w:styleId="Emphasis">
    <w:name w:val="Emphasis"/>
    <w:qFormat/>
    <w:rsid w:val="001F7C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บริษัท สำนักงาน เอ แอนด์ เอ จำกัด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บริษัท สำนักงาน เอ แอนด์ เอ จำกัด</dc:creator>
  <cp:keywords/>
  <dc:description/>
  <cp:lastModifiedBy>Sasipa Pindit</cp:lastModifiedBy>
  <cp:revision>5</cp:revision>
  <cp:lastPrinted>2026-02-15T04:51:00Z</cp:lastPrinted>
  <dcterms:created xsi:type="dcterms:W3CDTF">2026-05-14T05:48:00Z</dcterms:created>
  <dcterms:modified xsi:type="dcterms:W3CDTF">2026-05-14T06:56:00Z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487b9d52aa9e162ee63065d9f10a8e483f30683726ad8614ea805dfdd6b4b5e9</vt:lpwstr>
  </property>
</Properties>
</file>