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  <w:cs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7F8BB44" w14:textId="5C838A1C" w:rsidR="00081417" w:rsidRPr="001F6A19" w:rsidRDefault="00081417" w:rsidP="00081417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2"/>
          <w:szCs w:val="32"/>
        </w:rPr>
      </w:pPr>
      <w:r w:rsidRPr="00773D41">
        <w:rPr>
          <w:rFonts w:ascii="Angsana New" w:hAnsi="Angsana New" w:hint="cs"/>
          <w:b/>
          <w:bCs/>
          <w:sz w:val="32"/>
          <w:szCs w:val="32"/>
          <w:cs/>
          <w:lang w:val="en-GB"/>
        </w:rPr>
        <w:t xml:space="preserve">บริษัท </w:t>
      </w:r>
      <w:r w:rsidR="00773D41" w:rsidRPr="00773D41">
        <w:rPr>
          <w:rFonts w:ascii="Angsana New" w:hAnsi="Angsana New"/>
          <w:b/>
          <w:bCs/>
          <w:sz w:val="32"/>
          <w:szCs w:val="32"/>
          <w:cs/>
          <w:lang w:val="en-GB"/>
        </w:rPr>
        <w:t>ทีดับบลิวแซด คอร์ปอเรชั่น</w:t>
      </w:r>
      <w:r w:rsidR="00612145" w:rsidRPr="00773D41">
        <w:rPr>
          <w:rFonts w:ascii="Angsana New" w:hAnsi="Angsana New"/>
          <w:b/>
          <w:bCs/>
          <w:sz w:val="32"/>
          <w:szCs w:val="32"/>
          <w:lang w:val="en-GB"/>
        </w:rPr>
        <w:t xml:space="preserve"> </w:t>
      </w:r>
      <w:r w:rsidRPr="00773D41">
        <w:rPr>
          <w:rFonts w:ascii="Angsana New" w:hAnsi="Angsana New" w:hint="cs"/>
          <w:b/>
          <w:bCs/>
          <w:sz w:val="32"/>
          <w:szCs w:val="32"/>
          <w:cs/>
          <w:lang w:val="en-GB"/>
        </w:rPr>
        <w:t>จำกัด</w:t>
      </w: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 และบริษัทย่อย</w:t>
      </w:r>
    </w:p>
    <w:p w14:paraId="7C350394" w14:textId="5D2C5985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  <w:cs/>
        </w:rPr>
      </w:pPr>
      <w:r w:rsidRPr="001F6A1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8D749D7" w14:textId="06AF370E" w:rsidR="00081417" w:rsidRPr="00A04AA4" w:rsidRDefault="00081417" w:rsidP="00081417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7706B5">
        <w:rPr>
          <w:rFonts w:ascii="Angsana New" w:hAnsi="Angsana New"/>
          <w:b/>
          <w:bCs/>
          <w:sz w:val="32"/>
          <w:szCs w:val="32"/>
          <w:lang w:val="en-GB"/>
        </w:rPr>
        <w:t xml:space="preserve">31 </w:t>
      </w:r>
      <w:r w:rsidR="007706B5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มีนาคม </w:t>
      </w:r>
      <w:r w:rsidR="007706B5">
        <w:rPr>
          <w:rFonts w:ascii="Angsana New" w:hAnsi="Angsana New"/>
          <w:b/>
          <w:bCs/>
          <w:sz w:val="32"/>
          <w:szCs w:val="32"/>
          <w:lang w:val="en-GB"/>
        </w:rPr>
        <w:t>256</w:t>
      </w:r>
      <w:r w:rsidR="000F5592">
        <w:rPr>
          <w:rFonts w:ascii="Angsana New" w:hAnsi="Angsana New"/>
          <w:b/>
          <w:bCs/>
          <w:sz w:val="32"/>
          <w:szCs w:val="32"/>
          <w:lang w:val="en-GB"/>
        </w:rPr>
        <w:t>9</w:t>
      </w:r>
    </w:p>
    <w:p w14:paraId="1638875D" w14:textId="24878118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A04AA4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ทางการเงินระหว่างกาล</w:t>
      </w:r>
    </w:p>
    <w:p w14:paraId="11ADAE7D" w14:textId="0D2EEC59" w:rsidR="00081417" w:rsidRPr="00A91745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1F6A19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  <w:r w:rsidRPr="001F6A1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58FCFB5B" w:rsidR="002D5996" w:rsidRPr="001F6A19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คณะกรรมการของ</w:t>
      </w:r>
      <w:bookmarkStart w:id="0" w:name="_Hlk50638137"/>
      <w:r w:rsidR="00395368" w:rsidRPr="001F6A19">
        <w:rPr>
          <w:rFonts w:ascii="Angsana New" w:hAnsi="Angsana New" w:cs="Angsana New"/>
          <w:cs/>
        </w:rPr>
        <w:t xml:space="preserve">บริษัท </w:t>
      </w:r>
      <w:r w:rsidR="00773D41" w:rsidRPr="00773D41">
        <w:rPr>
          <w:rFonts w:ascii="Angsana New" w:hAnsi="Angsana New" w:cs="Angsana New"/>
          <w:cs/>
        </w:rPr>
        <w:t>ทีดับบลิวแซด คอร์ปอเรชั่น</w:t>
      </w:r>
      <w:r w:rsidR="00612145" w:rsidRPr="00EF6ECD">
        <w:rPr>
          <w:rFonts w:ascii="Angsana New" w:hAnsi="Angsana New"/>
        </w:rPr>
        <w:t xml:space="preserve"> </w:t>
      </w:r>
      <w:r w:rsidR="00395368" w:rsidRPr="001F6A19">
        <w:rPr>
          <w:rFonts w:ascii="Angsana New" w:hAnsi="Angsana New" w:cs="Angsana New"/>
          <w:cs/>
        </w:rPr>
        <w:t>จำกัด</w:t>
      </w:r>
      <w:r w:rsidR="002D5996" w:rsidRPr="001F6A19">
        <w:rPr>
          <w:rFonts w:ascii="Angsana New" w:hAnsi="Angsana New" w:cs="Angsana New" w:hint="cs"/>
          <w:cs/>
        </w:rPr>
        <w:t xml:space="preserve"> (มหาชน)</w:t>
      </w:r>
      <w:bookmarkEnd w:id="0"/>
    </w:p>
    <w:p w14:paraId="2DD5A9DE" w14:textId="645B5F54" w:rsidR="00254E67" w:rsidRPr="00081417" w:rsidRDefault="00254E67" w:rsidP="00254E67">
      <w:pPr>
        <w:pStyle w:val="a"/>
        <w:spacing w:before="120"/>
        <w:ind w:left="284" w:right="239"/>
        <w:jc w:val="thaiDistribute"/>
        <w:rPr>
          <w:spacing w:val="-4"/>
        </w:rPr>
      </w:pPr>
      <w:r w:rsidRPr="00A1037D">
        <w:rPr>
          <w:spacing w:val="-6"/>
          <w:cs/>
        </w:rPr>
        <w:t xml:space="preserve">ข้าพเจ้าได้สอบทานข้อมูลทางการเงินรวมระหว่างกาลของบริษัท </w:t>
      </w:r>
      <w:r w:rsidR="00773D41" w:rsidRPr="00773D41">
        <w:rPr>
          <w:spacing w:val="-6"/>
          <w:cs/>
        </w:rPr>
        <w:t>ทีดับบลิว</w:t>
      </w:r>
      <w:r w:rsidR="00773D41" w:rsidRPr="00773D41">
        <w:rPr>
          <w:spacing w:val="-4"/>
          <w:cs/>
        </w:rPr>
        <w:t>แซด คอร์ปอเรชั่น</w:t>
      </w:r>
      <w:r w:rsidR="00612145" w:rsidRPr="00773D41">
        <w:rPr>
          <w:spacing w:val="-4"/>
        </w:rPr>
        <w:t xml:space="preserve"> </w:t>
      </w:r>
      <w:r w:rsidRPr="00773D41">
        <w:rPr>
          <w:spacing w:val="-4"/>
          <w:cs/>
        </w:rPr>
        <w:t>จ</w:t>
      </w:r>
      <w:r w:rsidRPr="00773D41">
        <w:rPr>
          <w:rFonts w:hint="cs"/>
          <w:spacing w:val="-4"/>
          <w:cs/>
        </w:rPr>
        <w:t>ำ</w:t>
      </w:r>
      <w:r w:rsidRPr="00773D41">
        <w:rPr>
          <w:spacing w:val="-4"/>
          <w:cs/>
        </w:rPr>
        <w:t xml:space="preserve">กัด (มหาชน) และบริษัทย่อย และข้อมูลทางการเงินเฉพาะกิจการระหว่างกาลของบริษัท </w:t>
      </w:r>
      <w:r w:rsidR="00773D41" w:rsidRPr="00773D41">
        <w:rPr>
          <w:spacing w:val="-4"/>
          <w:cs/>
        </w:rPr>
        <w:t>ทีดับบลิวแซด คอร์ปอเรชั่น</w:t>
      </w:r>
      <w:r w:rsidR="00612145" w:rsidRPr="00773D41">
        <w:rPr>
          <w:spacing w:val="-4"/>
        </w:rPr>
        <w:t xml:space="preserve"> </w:t>
      </w:r>
      <w:r w:rsidRPr="00773D41">
        <w:rPr>
          <w:spacing w:val="-4"/>
          <w:cs/>
        </w:rPr>
        <w:t>จ</w:t>
      </w:r>
      <w:r w:rsidRPr="00773D41">
        <w:rPr>
          <w:rFonts w:hint="cs"/>
          <w:spacing w:val="-4"/>
          <w:cs/>
        </w:rPr>
        <w:t>ำ</w:t>
      </w:r>
      <w:r w:rsidRPr="00773D41">
        <w:rPr>
          <w:spacing w:val="-4"/>
          <w:cs/>
        </w:rPr>
        <w:t>กัด</w:t>
      </w:r>
      <w:r w:rsidRPr="00A1037D">
        <w:rPr>
          <w:spacing w:val="4"/>
          <w:cs/>
        </w:rPr>
        <w:t xml:space="preserve"> (มหาชน) ซึ่งประกอบด้วย งบฐานะการเงินรวม</w:t>
      </w:r>
      <w:r w:rsidR="00A1037D" w:rsidRPr="00A1037D">
        <w:rPr>
          <w:spacing w:val="4"/>
        </w:rPr>
        <w:t xml:space="preserve"> </w:t>
      </w:r>
      <w:r w:rsidRPr="00A1037D">
        <w:rPr>
          <w:spacing w:val="4"/>
          <w:cs/>
        </w:rPr>
        <w:t>และงบ</w:t>
      </w:r>
      <w:r w:rsidRPr="008E0900">
        <w:rPr>
          <w:cs/>
        </w:rPr>
        <w:t>ฐานะ</w:t>
      </w:r>
      <w:r w:rsidRPr="00081417">
        <w:rPr>
          <w:spacing w:val="-4"/>
          <w:cs/>
        </w:rPr>
        <w:t xml:space="preserve">การเงินเฉพาะกิจการ ณ วันที่ </w:t>
      </w:r>
      <w:r w:rsidR="007706B5">
        <w:rPr>
          <w:rFonts w:ascii="AngsanaUPC" w:hAnsi="AngsanaUPC"/>
          <w:spacing w:val="-4"/>
          <w:lang w:val="en-GB"/>
        </w:rPr>
        <w:t xml:space="preserve">31 </w:t>
      </w:r>
      <w:r w:rsidR="007706B5">
        <w:rPr>
          <w:rFonts w:ascii="AngsanaUPC" w:hAnsi="AngsanaUPC"/>
          <w:spacing w:val="-4"/>
          <w:cs/>
          <w:lang w:val="en-GB"/>
        </w:rPr>
        <w:t xml:space="preserve">มีนาคม </w:t>
      </w:r>
      <w:r w:rsidR="007706B5">
        <w:rPr>
          <w:rFonts w:ascii="AngsanaUPC" w:hAnsi="AngsanaUPC"/>
          <w:spacing w:val="-4"/>
          <w:lang w:val="en-GB"/>
        </w:rPr>
        <w:t>256</w:t>
      </w:r>
      <w:r w:rsidR="00D42FCA">
        <w:rPr>
          <w:rFonts w:ascii="AngsanaUPC" w:hAnsi="AngsanaUPC"/>
          <w:spacing w:val="-4"/>
        </w:rPr>
        <w:t>9</w:t>
      </w:r>
      <w:r w:rsidRPr="00081417">
        <w:rPr>
          <w:rFonts w:ascii="AngsanaUPC" w:hAnsi="AngsanaUPC"/>
          <w:spacing w:val="-4"/>
          <w:cs/>
        </w:rPr>
        <w:t xml:space="preserve"> </w:t>
      </w:r>
      <w:r w:rsidRPr="00614ABC">
        <w:rPr>
          <w:spacing w:val="-4"/>
          <w:cs/>
        </w:rPr>
        <w:t>งบก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ไรขาดทุนเบ็ดเสร็จรวม</w:t>
      </w:r>
      <w:r w:rsidR="00CE7EC5" w:rsidRPr="00614ABC">
        <w:rPr>
          <w:spacing w:val="-4"/>
        </w:rPr>
        <w:t xml:space="preserve"> </w:t>
      </w:r>
      <w:r w:rsidRPr="00614ABC">
        <w:rPr>
          <w:spacing w:val="-4"/>
          <w:cs/>
        </w:rPr>
        <w:t>และงบก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ไรขาดทุนเบ็ดเสร็จเฉพาะกิจการส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หรับงวด</w:t>
      </w:r>
      <w:r w:rsidR="00614ABC" w:rsidRPr="00614ABC">
        <w:rPr>
          <w:rFonts w:hint="cs"/>
          <w:spacing w:val="-4"/>
          <w:cs/>
        </w:rPr>
        <w:t>สามเดือน</w:t>
      </w:r>
      <w:r w:rsidRPr="00614ABC">
        <w:rPr>
          <w:spacing w:val="-4"/>
          <w:cs/>
        </w:rPr>
        <w:t>สิ้นสุดวันเดียวกัน</w:t>
      </w:r>
      <w:r w:rsidR="00837764" w:rsidRPr="00614ABC">
        <w:rPr>
          <w:spacing w:val="-4"/>
        </w:rPr>
        <w:t xml:space="preserve"> </w:t>
      </w:r>
      <w:r w:rsidRPr="00614ABC">
        <w:rPr>
          <w:spacing w:val="-4"/>
          <w:cs/>
        </w:rPr>
        <w:t>งบการเปลี่ยนแปลงส่วนของ</w:t>
      </w:r>
      <w:r w:rsidRPr="00614ABC">
        <w:rPr>
          <w:rFonts w:hint="cs"/>
          <w:spacing w:val="-4"/>
          <w:cs/>
        </w:rPr>
        <w:t>ผู้ถือหุ้น</w:t>
      </w:r>
      <w:r w:rsidRPr="00614ABC">
        <w:rPr>
          <w:spacing w:val="-4"/>
          <w:cs/>
        </w:rPr>
        <w:t>รวม</w:t>
      </w:r>
      <w:r w:rsidR="00D26331" w:rsidRPr="00614ABC">
        <w:rPr>
          <w:rFonts w:hint="cs"/>
          <w:spacing w:val="-4"/>
          <w:cs/>
        </w:rPr>
        <w:t xml:space="preserve"> </w:t>
      </w:r>
      <w:r w:rsidRPr="00614ABC">
        <w:rPr>
          <w:spacing w:val="-4"/>
          <w:cs/>
        </w:rPr>
        <w:t>และงบการเปลี่ยนแปลงส่วนของ</w:t>
      </w:r>
      <w:r w:rsidRPr="00614ABC">
        <w:rPr>
          <w:rFonts w:hint="cs"/>
          <w:spacing w:val="-4"/>
          <w:cs/>
        </w:rPr>
        <w:t>ผู้ถือหุ้น</w:t>
      </w:r>
      <w:r w:rsidRPr="00614ABC">
        <w:rPr>
          <w:spacing w:val="-4"/>
          <w:cs/>
        </w:rPr>
        <w:t>เฉพาะ</w:t>
      </w:r>
      <w:r w:rsidRPr="00773D41">
        <w:rPr>
          <w:spacing w:val="-4"/>
          <w:cs/>
        </w:rPr>
        <w:t xml:space="preserve">กิจการ </w:t>
      </w:r>
      <w:r w:rsidRPr="00773D41">
        <w:rPr>
          <w:rFonts w:hint="cs"/>
          <w:spacing w:val="-4"/>
          <w:cs/>
        </w:rPr>
        <w:t>และ</w:t>
      </w:r>
      <w:r w:rsidRPr="00773D41">
        <w:rPr>
          <w:spacing w:val="-4"/>
          <w:cs/>
        </w:rPr>
        <w:t>งบกระแสเงินสดรวม</w:t>
      </w:r>
      <w:r w:rsidR="00CE7EC5" w:rsidRPr="00773D41">
        <w:rPr>
          <w:spacing w:val="-4"/>
        </w:rPr>
        <w:t xml:space="preserve"> </w:t>
      </w:r>
      <w:r w:rsidRPr="00773D41">
        <w:rPr>
          <w:spacing w:val="-4"/>
          <w:cs/>
        </w:rPr>
        <w:t>และงบกระแสเงินสดเฉพาะกิจการ</w:t>
      </w:r>
      <w:r w:rsidRPr="00773D41">
        <w:rPr>
          <w:rFonts w:hint="cs"/>
          <w:spacing w:val="-4"/>
          <w:cs/>
        </w:rPr>
        <w:t>สำ</w:t>
      </w:r>
      <w:r w:rsidRPr="00773D41">
        <w:rPr>
          <w:spacing w:val="-4"/>
          <w:cs/>
        </w:rPr>
        <w:t>หรับงวด</w:t>
      </w:r>
      <w:r w:rsidR="007706B5">
        <w:rPr>
          <w:rFonts w:hint="cs"/>
          <w:spacing w:val="-4"/>
          <w:cs/>
        </w:rPr>
        <w:t>สาม</w:t>
      </w:r>
      <w:r w:rsidR="009E5DB8" w:rsidRPr="00773D41">
        <w:rPr>
          <w:rFonts w:hint="cs"/>
          <w:spacing w:val="6"/>
          <w:cs/>
        </w:rPr>
        <w:t>เดือน</w:t>
      </w:r>
      <w:r w:rsidRPr="00773D41">
        <w:rPr>
          <w:spacing w:val="6"/>
          <w:cs/>
        </w:rPr>
        <w:t>สิ้นสุดวันเดียวกัน และ</w:t>
      </w:r>
      <w:r w:rsidRPr="00773D41">
        <w:rPr>
          <w:spacing w:val="4"/>
          <w:cs/>
        </w:rPr>
        <w:t>หมายเหตุประกอบข้อมูลทาง</w:t>
      </w:r>
      <w:r w:rsidRPr="00A1037D">
        <w:rPr>
          <w:spacing w:val="4"/>
          <w:cs/>
        </w:rPr>
        <w:t>การเงิน</w:t>
      </w:r>
      <w:r w:rsidRPr="00A1037D">
        <w:rPr>
          <w:rFonts w:hint="cs"/>
          <w:spacing w:val="4"/>
          <w:cs/>
        </w:rPr>
        <w:t>รวม</w:t>
      </w:r>
      <w:r w:rsidRPr="00A1037D">
        <w:rPr>
          <w:spacing w:val="4"/>
          <w:cs/>
        </w:rPr>
        <w:t>ระหว่างกาลแบบย่อ</w:t>
      </w:r>
      <w:r w:rsidR="00CE7EC5" w:rsidRPr="00A1037D">
        <w:rPr>
          <w:rFonts w:hint="cs"/>
          <w:spacing w:val="4"/>
          <w:cs/>
        </w:rPr>
        <w:t xml:space="preserve"> </w:t>
      </w:r>
      <w:r w:rsidRPr="00A1037D">
        <w:rPr>
          <w:rFonts w:hint="cs"/>
          <w:spacing w:val="4"/>
          <w:cs/>
        </w:rPr>
        <w:t>และ</w:t>
      </w:r>
      <w:r w:rsidRPr="00A1037D">
        <w:rPr>
          <w:spacing w:val="4"/>
          <w:cs/>
        </w:rPr>
        <w:t>หมายเหตุประกอบข้อมูลทางการเงิน</w:t>
      </w:r>
      <w:r w:rsidRPr="00A1037D">
        <w:rPr>
          <w:rFonts w:hint="cs"/>
          <w:spacing w:val="4"/>
          <w:cs/>
        </w:rPr>
        <w:t>เฉพาะกิจการ</w:t>
      </w:r>
      <w:r w:rsidRPr="00A1037D">
        <w:rPr>
          <w:spacing w:val="-4"/>
          <w:cs/>
        </w:rPr>
        <w:t>ระหว่างกาลแบบย่อ</w:t>
      </w:r>
      <w:r w:rsidR="00837764" w:rsidRPr="00A1037D">
        <w:rPr>
          <w:spacing w:val="-4"/>
        </w:rPr>
        <w:t xml:space="preserve"> </w:t>
      </w:r>
      <w:r w:rsidRPr="00A1037D">
        <w:rPr>
          <w:spacing w:val="-4"/>
          <w:cs/>
        </w:rPr>
        <w:t>ซึ่งผู้บริหารของกิจการเป็นผู้รับผิดชอบในการจัดท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>และน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>เสนอข้อมูลทางการเงินรวม</w:t>
      </w:r>
      <w:r w:rsidR="008E0900" w:rsidRPr="00A1037D">
        <w:rPr>
          <w:spacing w:val="-4"/>
        </w:rPr>
        <w:t xml:space="preserve"> </w:t>
      </w:r>
      <w:r w:rsidRPr="00A1037D">
        <w:rPr>
          <w:spacing w:val="-4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Pr="00A1037D">
        <w:rPr>
          <w:rFonts w:asciiTheme="majorBidi" w:hAnsiTheme="majorBidi" w:cstheme="majorBidi"/>
          <w:spacing w:val="-4"/>
        </w:rPr>
        <w:t>34</w:t>
      </w:r>
      <w:r w:rsidRPr="00A1037D">
        <w:rPr>
          <w:spacing w:val="-4"/>
        </w:rPr>
        <w:t xml:space="preserve"> </w:t>
      </w:r>
      <w:r w:rsidRPr="00A1037D">
        <w:rPr>
          <w:spacing w:val="-4"/>
          <w:cs/>
        </w:rPr>
        <w:t>เรื่อง การรายงานทางการเงินระหว่างกาล</w:t>
      </w:r>
      <w:r w:rsidRPr="00A1037D">
        <w:rPr>
          <w:spacing w:val="10"/>
          <w:cs/>
        </w:rPr>
        <w:t xml:space="preserve"> ส่วน</w:t>
      </w:r>
      <w:r w:rsidRPr="00081417">
        <w:rPr>
          <w:spacing w:val="-4"/>
          <w:cs/>
        </w:rPr>
        <w:t>ข้าพเจ้า</w:t>
      </w:r>
      <w:r w:rsidRPr="00A1037D">
        <w:rPr>
          <w:spacing w:val="-2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</w:t>
      </w:r>
      <w:r w:rsidRPr="00081417">
        <w:rPr>
          <w:spacing w:val="-4"/>
          <w:cs/>
        </w:rPr>
        <w:t>การสอบทานของข้าพเจ้า</w:t>
      </w:r>
    </w:p>
    <w:p w14:paraId="55EE4001" w14:textId="46D6B186" w:rsidR="00134A75" w:rsidRPr="001F6A19" w:rsidRDefault="00134A75" w:rsidP="008015BD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533D4088" w:rsidR="00254E67" w:rsidRDefault="00254E67" w:rsidP="008015BD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254E67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ข้าพเจ้าได้ปฏิบัติงานสอบทานตามมาตรฐานงานสอบทานรหัส </w:t>
      </w:r>
      <w:r w:rsidRPr="00254E67">
        <w:rPr>
          <w:rFonts w:asciiTheme="majorBidi" w:hAnsiTheme="majorBidi" w:cstheme="majorBidi"/>
        </w:rPr>
        <w:t>2410 “</w:t>
      </w:r>
      <w:r w:rsidRPr="00254E67">
        <w:rPr>
          <w:rFonts w:asciiTheme="majorBidi" w:hAnsiTheme="majorBidi" w:cstheme="majorBidi"/>
          <w:cs/>
        </w:rPr>
        <w:t>การสอบทานข้อมูลทางการเงินระหว่างกาลโดย</w:t>
      </w:r>
      <w:r w:rsidRPr="008E0900">
        <w:rPr>
          <w:rFonts w:asciiTheme="majorBidi" w:hAnsiTheme="majorBidi" w:cstheme="majorBidi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</w:t>
      </w:r>
      <w:r w:rsidRPr="008E0900">
        <w:rPr>
          <w:rFonts w:asciiTheme="majorBidi" w:hAnsiTheme="majorBidi" w:cstheme="majorBidi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8E0900">
        <w:rPr>
          <w:rFonts w:asciiTheme="majorBidi" w:hAnsiTheme="majorBidi" w:cstheme="majorBidi"/>
          <w:spacing w:val="4"/>
        </w:rPr>
        <w:t xml:space="preserve"> </w:t>
      </w:r>
      <w:r w:rsidRPr="008E0900">
        <w:rPr>
          <w:rFonts w:asciiTheme="majorBidi" w:hAnsiTheme="majorBidi" w:cstheme="majorBidi"/>
          <w:spacing w:val="4"/>
          <w:cs/>
        </w:rPr>
        <w:t>การ</w:t>
      </w:r>
      <w:r w:rsidRPr="00837764">
        <w:rPr>
          <w:rFonts w:asciiTheme="majorBidi" w:hAnsiTheme="majorBidi" w:cstheme="majorBidi"/>
          <w:spacing w:val="6"/>
          <w:cs/>
        </w:rPr>
        <w:t>สอบทานนี้มี</w:t>
      </w:r>
      <w:r w:rsidRPr="00254E67">
        <w:rPr>
          <w:rFonts w:asciiTheme="majorBidi" w:hAnsiTheme="majorBidi" w:cstheme="majorBidi"/>
          <w:cs/>
        </w:rPr>
        <w:t>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F5F83CD" w:rsidR="00134A75" w:rsidRPr="001F6A19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</w:t>
      </w:r>
      <w:r w:rsidR="00134A75" w:rsidRPr="001F6A19">
        <w:rPr>
          <w:rFonts w:ascii="Angsana New" w:hAnsi="Angsana New" w:hint="cs"/>
          <w:b/>
          <w:bCs/>
          <w:cs/>
        </w:rPr>
        <w:t>สรุป</w:t>
      </w:r>
    </w:p>
    <w:p w14:paraId="405DA597" w14:textId="67E81E76" w:rsidR="00A65620" w:rsidRDefault="008B5294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  <w:r w:rsidRPr="008F3390">
        <w:rPr>
          <w:rFonts w:cs="Angsana New"/>
          <w:spacing w:val="-4"/>
          <w:cs/>
        </w:rPr>
        <w:t>ข้าพเจ้าไม่พบสิ่งที่เป็นเหตุให้เชื่อว่าข้อมูลทางการเงินรวม</w:t>
      </w:r>
      <w:r w:rsidR="008F3390">
        <w:rPr>
          <w:rFonts w:cs="Angsana New"/>
          <w:spacing w:val="-4"/>
        </w:rPr>
        <w:t xml:space="preserve"> </w:t>
      </w:r>
      <w:r w:rsidRPr="008F3390">
        <w:rPr>
          <w:rFonts w:cs="Angsana New"/>
          <w:spacing w:val="-4"/>
          <w:cs/>
        </w:rPr>
        <w:t>และข้อมูลทางการเงินเฉพาะกิจการระหว่างกาล</w:t>
      </w:r>
      <w:r w:rsidR="008F3390">
        <w:rPr>
          <w:rFonts w:cs="Angsana New"/>
          <w:spacing w:val="-4"/>
        </w:rPr>
        <w:t xml:space="preserve"> </w:t>
      </w:r>
      <w:r w:rsidRPr="008F3390">
        <w:rPr>
          <w:rFonts w:cs="Angsana New"/>
          <w:spacing w:val="-4"/>
          <w:cs/>
        </w:rPr>
        <w:t>ดังกล่าวไม่ได้</w:t>
      </w:r>
      <w:r w:rsidR="008F3390">
        <w:rPr>
          <w:rFonts w:cs="Angsana New"/>
          <w:spacing w:val="-4"/>
        </w:rPr>
        <w:t xml:space="preserve">   </w:t>
      </w:r>
      <w:r w:rsidRPr="008F3390">
        <w:rPr>
          <w:rFonts w:cs="Angsana New"/>
          <w:spacing w:val="-4"/>
          <w:cs/>
        </w:rPr>
        <w:t>จัดท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ขึ้นตามมาตรฐานการบัญชีฉบับที่</w:t>
      </w:r>
      <w:r w:rsidRPr="008F3390">
        <w:rPr>
          <w:rFonts w:cs="Angsana New" w:hint="cs"/>
          <w:spacing w:val="-4"/>
          <w:cs/>
        </w:rPr>
        <w:t xml:space="preserve"> </w:t>
      </w:r>
      <w:r w:rsidRPr="008F3390">
        <w:rPr>
          <w:spacing w:val="-4"/>
        </w:rPr>
        <w:t xml:space="preserve">34 </w:t>
      </w:r>
      <w:r w:rsidRPr="008F3390">
        <w:rPr>
          <w:rFonts w:cs="Angsana New"/>
          <w:spacing w:val="-4"/>
          <w:cs/>
        </w:rPr>
        <w:t>เรื่อง การรายงานทางการเงินระหว่างกาลในสาระส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คัญจากการสอบทานของข้าพเจ้า</w:t>
      </w:r>
    </w:p>
    <w:p w14:paraId="4EE58C87" w14:textId="574CF3F4" w:rsidR="00877511" w:rsidRDefault="00877511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</w:p>
    <w:p w14:paraId="3E37BA79" w14:textId="7AF97DD5" w:rsidR="00877511" w:rsidRDefault="00877511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</w:p>
    <w:p w14:paraId="505D5854" w14:textId="28126369" w:rsidR="00877511" w:rsidRDefault="00877511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</w:p>
    <w:p w14:paraId="647C8544" w14:textId="18115E8B" w:rsidR="00877511" w:rsidRDefault="00877511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</w:p>
    <w:p w14:paraId="6D64AFFE" w14:textId="77777777" w:rsidR="00877511" w:rsidRDefault="00877511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</w:p>
    <w:p w14:paraId="6EF77E8C" w14:textId="77777777" w:rsidR="00877511" w:rsidRDefault="00877511" w:rsidP="00877511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spacing w:val="-2"/>
          <w:lang w:eastAsia="en-US"/>
        </w:rPr>
      </w:pPr>
      <w:r w:rsidRPr="005B0A4E">
        <w:rPr>
          <w:rFonts w:ascii="Angsana New" w:eastAsia="Times New Roman" w:hAnsi="Angsana New" w:cs="Angsana New"/>
          <w:spacing w:val="-2"/>
          <w:cs/>
          <w:lang w:eastAsia="en-US"/>
        </w:rPr>
        <w:t>***/</w:t>
      </w:r>
      <w:r>
        <w:rPr>
          <w:rFonts w:ascii="Angsana New" w:eastAsia="Times New Roman" w:hAnsi="Angsana New" w:cs="Angsana New"/>
          <w:spacing w:val="-2"/>
          <w:lang w:eastAsia="en-US"/>
        </w:rPr>
        <w:t>2</w:t>
      </w:r>
    </w:p>
    <w:p w14:paraId="27BEAC4F" w14:textId="77777777" w:rsidR="00877511" w:rsidRPr="005B0A4E" w:rsidRDefault="00877511" w:rsidP="00877511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spacing w:val="-2"/>
          <w:lang w:eastAsia="en-US"/>
        </w:rPr>
      </w:pPr>
    </w:p>
    <w:p w14:paraId="58E51875" w14:textId="77777777" w:rsidR="00877511" w:rsidRPr="005B0A4E" w:rsidRDefault="00877511" w:rsidP="00877511">
      <w:pPr>
        <w:tabs>
          <w:tab w:val="left" w:pos="360"/>
        </w:tabs>
        <w:ind w:right="0"/>
        <w:jc w:val="center"/>
        <w:rPr>
          <w:rFonts w:ascii="Angsana New" w:eastAsia="Times New Roman" w:hAnsi="Angsana New"/>
          <w:lang w:eastAsia="en-US"/>
        </w:rPr>
      </w:pPr>
      <w:r w:rsidRPr="005B0A4E">
        <w:rPr>
          <w:rFonts w:ascii="Angsana New" w:eastAsia="Times New Roman" w:hAnsi="Angsana New" w:cs="Angsana New"/>
          <w:cs/>
          <w:lang w:eastAsia="en-US"/>
        </w:rPr>
        <w:lastRenderedPageBreak/>
        <w:t xml:space="preserve">- </w:t>
      </w:r>
      <w:r>
        <w:rPr>
          <w:rFonts w:ascii="Angsana New" w:eastAsia="Times New Roman" w:hAnsi="Angsana New"/>
          <w:lang w:eastAsia="en-US"/>
        </w:rPr>
        <w:t>2</w:t>
      </w:r>
      <w:r w:rsidRPr="005B0A4E">
        <w:rPr>
          <w:rFonts w:ascii="Angsana New" w:eastAsia="Times New Roman" w:hAnsi="Angsana New"/>
          <w:lang w:eastAsia="en-US"/>
        </w:rPr>
        <w:t xml:space="preserve"> </w:t>
      </w:r>
      <w:r w:rsidRPr="005B0A4E">
        <w:rPr>
          <w:rFonts w:ascii="Angsana New" w:eastAsia="Times New Roman" w:hAnsi="Angsana New" w:cs="Angsana New"/>
          <w:cs/>
          <w:lang w:eastAsia="en-US"/>
        </w:rPr>
        <w:t>-</w:t>
      </w:r>
    </w:p>
    <w:p w14:paraId="06943A83" w14:textId="77777777" w:rsidR="00877511" w:rsidRPr="001F6A19" w:rsidRDefault="00877511" w:rsidP="00877511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ข้อมูลและเหตุการณ์ที่เน้น</w:t>
      </w:r>
    </w:p>
    <w:p w14:paraId="7F956CC2" w14:textId="3DA791ED" w:rsidR="00877511" w:rsidRDefault="00877511" w:rsidP="00877511">
      <w:pPr>
        <w:pStyle w:val="a"/>
        <w:spacing w:before="120"/>
        <w:ind w:left="284" w:right="238"/>
        <w:jc w:val="thaiDistribute"/>
        <w:rPr>
          <w:rFonts w:ascii="Angsana New" w:hAnsi="Angsana New"/>
          <w:b/>
          <w:bCs/>
        </w:rPr>
      </w:pPr>
      <w:r w:rsidRPr="007214C2">
        <w:rPr>
          <w:rFonts w:asciiTheme="majorBidi" w:hAnsiTheme="majorBidi" w:cstheme="majorBidi"/>
          <w:cs/>
        </w:rPr>
        <w:t xml:space="preserve">ข้าพเจ้าขอให้สังเกตหมายเหตุประกอบงบการเงินข้อ </w:t>
      </w:r>
      <w:r w:rsidRPr="007214C2">
        <w:rPr>
          <w:rFonts w:asciiTheme="majorBidi" w:hAnsiTheme="majorBidi" w:cstheme="majorBidi"/>
        </w:rPr>
        <w:t xml:space="preserve">10 </w:t>
      </w:r>
      <w:r w:rsidRPr="007214C2">
        <w:rPr>
          <w:rFonts w:asciiTheme="majorBidi" w:hAnsiTheme="majorBidi" w:cstheme="majorBidi"/>
          <w:cs/>
        </w:rPr>
        <w:t xml:space="preserve">เกี่ยวกับการเข้าทำสัญญาจะซื้อจะขายที่ดินของบริษัทเมื่อวันที่ </w:t>
      </w:r>
      <w:r w:rsidRPr="007214C2">
        <w:rPr>
          <w:rFonts w:asciiTheme="majorBidi" w:hAnsiTheme="majorBidi" w:cstheme="majorBidi"/>
        </w:rPr>
        <w:t xml:space="preserve">13 </w:t>
      </w:r>
      <w:r w:rsidRPr="007214C2">
        <w:rPr>
          <w:rFonts w:asciiTheme="majorBidi" w:hAnsiTheme="majorBidi" w:cstheme="majorBidi"/>
          <w:cs/>
        </w:rPr>
        <w:t xml:space="preserve">มีนาคม </w:t>
      </w:r>
      <w:r w:rsidRPr="007214C2">
        <w:rPr>
          <w:rFonts w:asciiTheme="majorBidi" w:hAnsiTheme="majorBidi" w:cstheme="majorBidi"/>
        </w:rPr>
        <w:t xml:space="preserve">2569 </w:t>
      </w:r>
      <w:r w:rsidRPr="007214C2">
        <w:rPr>
          <w:rFonts w:asciiTheme="majorBidi" w:hAnsiTheme="majorBidi" w:cstheme="majorBidi"/>
          <w:cs/>
        </w:rPr>
        <w:t xml:space="preserve">เพื่อซื้อที่ดินเปล่าจำนวน </w:t>
      </w:r>
      <w:r w:rsidRPr="007214C2">
        <w:rPr>
          <w:rFonts w:asciiTheme="majorBidi" w:hAnsiTheme="majorBidi" w:cstheme="majorBidi"/>
        </w:rPr>
        <w:t xml:space="preserve">31 </w:t>
      </w:r>
      <w:r w:rsidRPr="007214C2">
        <w:rPr>
          <w:rFonts w:asciiTheme="majorBidi" w:hAnsiTheme="majorBidi" w:cstheme="majorBidi"/>
          <w:cs/>
        </w:rPr>
        <w:t xml:space="preserve">แปลง เนื้อที่รวมประมาณ </w:t>
      </w:r>
      <w:r w:rsidRPr="007214C2">
        <w:rPr>
          <w:rFonts w:asciiTheme="majorBidi" w:hAnsiTheme="majorBidi" w:cstheme="majorBidi"/>
        </w:rPr>
        <w:t xml:space="preserve">667 </w:t>
      </w:r>
      <w:r w:rsidRPr="007214C2">
        <w:rPr>
          <w:rFonts w:asciiTheme="majorBidi" w:hAnsiTheme="majorBidi" w:cstheme="majorBidi"/>
          <w:cs/>
        </w:rPr>
        <w:t xml:space="preserve">ไร่ ในจังหวัดสมุทรสาคร จากบริษัท แลนด์แอนด์ลีฟวิ่ง จำกัด และบริษัท เบสท์โอเชียนกอล์ฟ จำกัด ในราคารวม </w:t>
      </w:r>
      <w:r w:rsidRPr="007214C2">
        <w:rPr>
          <w:rFonts w:asciiTheme="majorBidi" w:hAnsiTheme="majorBidi" w:cstheme="majorBidi"/>
        </w:rPr>
        <w:t xml:space="preserve">1,600 </w:t>
      </w:r>
      <w:r w:rsidRPr="007214C2">
        <w:rPr>
          <w:rFonts w:asciiTheme="majorBidi" w:hAnsiTheme="majorBidi" w:cstheme="majorBidi"/>
          <w:cs/>
        </w:rPr>
        <w:t xml:space="preserve">ล้านบาท ซึ่งราคาซื้อขายดังกล่าวต่ำกว่าราคาประเมินโดยผู้ประเมินราคาอิสระ บริษัทได้จ่ายเงินมัดจำจำนวน </w:t>
      </w:r>
      <w:r w:rsidRPr="007214C2">
        <w:rPr>
          <w:rFonts w:asciiTheme="majorBidi" w:hAnsiTheme="majorBidi" w:cstheme="majorBidi"/>
        </w:rPr>
        <w:t xml:space="preserve">640 </w:t>
      </w:r>
      <w:r w:rsidRPr="007214C2">
        <w:rPr>
          <w:rFonts w:asciiTheme="majorBidi" w:hAnsiTheme="majorBidi" w:cstheme="majorBidi"/>
          <w:cs/>
        </w:rPr>
        <w:t xml:space="preserve">ล้านบาท (คิดเป็นร้อยละ </w:t>
      </w:r>
      <w:r w:rsidRPr="007214C2">
        <w:rPr>
          <w:rFonts w:asciiTheme="majorBidi" w:hAnsiTheme="majorBidi" w:cstheme="majorBidi"/>
        </w:rPr>
        <w:t xml:space="preserve">40 </w:t>
      </w:r>
      <w:r w:rsidRPr="007214C2">
        <w:rPr>
          <w:rFonts w:asciiTheme="majorBidi" w:hAnsiTheme="majorBidi" w:cstheme="majorBidi"/>
          <w:cs/>
        </w:rPr>
        <w:t xml:space="preserve">ของราคาซื้อขาย) และมีกำหนดชำระส่วนที่เหลืออีก </w:t>
      </w:r>
      <w:r w:rsidRPr="007214C2">
        <w:rPr>
          <w:rFonts w:asciiTheme="majorBidi" w:hAnsiTheme="majorBidi" w:cstheme="majorBidi"/>
        </w:rPr>
        <w:t xml:space="preserve">960 </w:t>
      </w:r>
      <w:r w:rsidRPr="007214C2">
        <w:rPr>
          <w:rFonts w:asciiTheme="majorBidi" w:hAnsiTheme="majorBidi" w:cstheme="majorBidi"/>
          <w:cs/>
        </w:rPr>
        <w:t xml:space="preserve">ล้านบาทในวันโอนกรรมสิทธิ์ภายในปี </w:t>
      </w:r>
      <w:r w:rsidRPr="007214C2">
        <w:rPr>
          <w:rFonts w:asciiTheme="majorBidi" w:hAnsiTheme="majorBidi" w:cstheme="majorBidi"/>
        </w:rPr>
        <w:t>2569</w:t>
      </w:r>
    </w:p>
    <w:p w14:paraId="227A3F05" w14:textId="7C2EE44A" w:rsidR="00877511" w:rsidRPr="007214C2" w:rsidRDefault="007D3BD8" w:rsidP="00877511">
      <w:pPr>
        <w:pStyle w:val="a"/>
        <w:spacing w:before="120"/>
        <w:ind w:left="284" w:right="238"/>
        <w:jc w:val="thaiDistribute"/>
        <w:rPr>
          <w:rFonts w:ascii="Angsana New" w:hAnsi="Angsana New"/>
        </w:rPr>
      </w:pPr>
      <w:r w:rsidRPr="007D3BD8">
        <w:rPr>
          <w:rFonts w:ascii="Angsana New" w:hAnsi="Angsana New"/>
          <w:cs/>
        </w:rPr>
        <w:t>นอกจากนี้ ที่ดินดังกล่าวยังคงติดภาระจำนองเพื่อเป็นหลักประกันวงเงินสินเชื่อของบริษัทต่อสถาบันการเงินแห่งหนึ่ง โดยบริษัทมีภาระผูกพันในการดำเนินการปลดจำนองและส่งคืนเอกสารสิทธิ์หากไม่สามารถปฏิบัติตามเงื่อนไขการโอนกรรมสิทธิ์ได้ ทั้งนี้ตามสารสนเทศการได้มาซึ่งสินทรัพย์ของบริษัทฯ รายการซื้อที่ดินมูลค่า 1</w:t>
      </w:r>
      <w:r w:rsidRPr="007D3BD8">
        <w:rPr>
          <w:rFonts w:ascii="Angsana New" w:hAnsi="Angsana New"/>
        </w:rPr>
        <w:t>,</w:t>
      </w:r>
      <w:r w:rsidRPr="007D3BD8">
        <w:rPr>
          <w:rFonts w:ascii="Angsana New" w:hAnsi="Angsana New"/>
          <w:cs/>
        </w:rPr>
        <w:t>600 ล้านบาท มีขนาดรายการคิดเป็นร้อยละ 39.66 ของมูลค่าสินทรัพย์รวมของ</w:t>
      </w:r>
      <w:r w:rsidRPr="00905626">
        <w:rPr>
          <w:rFonts w:ascii="Angsana New" w:hAnsi="Angsana New"/>
          <w:cs/>
        </w:rPr>
        <w:t xml:space="preserve">บริษัทฯ </w:t>
      </w:r>
      <w:r w:rsidR="00877511" w:rsidRPr="00905626">
        <w:rPr>
          <w:rFonts w:ascii="Angsana New" w:hAnsi="Angsana New"/>
          <w:cs/>
        </w:rPr>
        <w:t>ทั้งนี้ ข้อสรุปไม่ได้เป็นแบบมีเงื่อนไขจากการเน้นข้อมูลดังกล่าว</w:t>
      </w:r>
    </w:p>
    <w:p w14:paraId="74734E6A" w14:textId="77777777" w:rsidR="00877511" w:rsidRPr="00877511" w:rsidRDefault="00877511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</w:p>
    <w:p w14:paraId="4BB96BB7" w14:textId="73AD100F" w:rsidR="00C54E3D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14E1592" w14:textId="3B9E6146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93E492E" w14:textId="77777777" w:rsidR="004275C9" w:rsidRDefault="004275C9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49EC646" w14:textId="77777777" w:rsidR="004275C9" w:rsidRDefault="004275C9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068F19" w14:textId="04AC95AA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2783FBE3" w14:textId="7B2A74E6" w:rsidR="00081417" w:rsidRPr="001F6A19" w:rsidRDefault="00081417" w:rsidP="00081417">
      <w:pPr>
        <w:ind w:left="270" w:right="239"/>
        <w:rPr>
          <w:rFonts w:asciiTheme="majorBidi" w:hAnsiTheme="majorBidi" w:cstheme="majorBidi"/>
          <w:cs/>
        </w:rPr>
      </w:pPr>
      <w:r w:rsidRPr="00773D41">
        <w:rPr>
          <w:rFonts w:asciiTheme="majorBidi" w:hAnsiTheme="majorBidi" w:cstheme="majorBidi"/>
          <w:cs/>
        </w:rPr>
        <w:t>(</w:t>
      </w:r>
      <w:r w:rsidR="00773D41" w:rsidRPr="00773D41">
        <w:rPr>
          <w:rFonts w:cs="Angsana New"/>
          <w:spacing w:val="-4"/>
          <w:cs/>
        </w:rPr>
        <w:t>นายธนาทิตย์ รักษ์เสถียรภาพ</w:t>
      </w:r>
      <w:r w:rsidRPr="00773D41">
        <w:rPr>
          <w:rFonts w:cs="Angsana New"/>
          <w:spacing w:val="-4"/>
          <w:cs/>
        </w:rPr>
        <w:t>)</w:t>
      </w:r>
    </w:p>
    <w:p w14:paraId="0D62EAC4" w14:textId="60E63EAA" w:rsidR="00081417" w:rsidRPr="00773D41" w:rsidRDefault="00081417" w:rsidP="00081417">
      <w:pPr>
        <w:ind w:left="187" w:right="245" w:firstLine="86"/>
        <w:rPr>
          <w:rFonts w:cs="Angsana New"/>
          <w:spacing w:val="-4"/>
          <w:cs/>
        </w:rPr>
      </w:pPr>
      <w:r w:rsidRPr="001F6A19">
        <w:rPr>
          <w:rFonts w:asciiTheme="majorBidi" w:hAnsiTheme="majorBidi" w:cstheme="majorBidi"/>
          <w:cs/>
        </w:rPr>
        <w:t>ผู้สอบบัญชีรับ</w:t>
      </w:r>
      <w:r w:rsidRPr="00773D41">
        <w:rPr>
          <w:rFonts w:cs="Angsana New"/>
          <w:spacing w:val="-4"/>
          <w:cs/>
        </w:rPr>
        <w:t>อนุญาต ทะเบียน</w:t>
      </w:r>
      <w:r w:rsidRPr="00773D41">
        <w:rPr>
          <w:rFonts w:cs="Angsana New" w:hint="cs"/>
          <w:spacing w:val="-4"/>
          <w:cs/>
        </w:rPr>
        <w:t>เลขที่</w:t>
      </w:r>
      <w:r w:rsidR="00773D41" w:rsidRPr="00773D41">
        <w:rPr>
          <w:rFonts w:cs="Angsana New"/>
          <w:spacing w:val="-4"/>
        </w:rPr>
        <w:t xml:space="preserve"> 13646</w:t>
      </w:r>
    </w:p>
    <w:p w14:paraId="13CBB54A" w14:textId="77777777" w:rsidR="00081417" w:rsidRPr="00773D41" w:rsidRDefault="00081417" w:rsidP="00081417">
      <w:pPr>
        <w:spacing w:before="120"/>
        <w:ind w:left="187" w:right="245" w:firstLine="86"/>
        <w:rPr>
          <w:rFonts w:cs="Angsana New"/>
          <w:spacing w:val="-4"/>
        </w:rPr>
      </w:pPr>
      <w:r w:rsidRPr="00773D41">
        <w:rPr>
          <w:rFonts w:cs="Angsana New"/>
          <w:spacing w:val="-4"/>
          <w:cs/>
        </w:rPr>
        <w:t>บริษัท กรินทร์ ออดิท จำกัด</w:t>
      </w:r>
    </w:p>
    <w:p w14:paraId="4361881E" w14:textId="5B5CD7B2" w:rsidR="00081417" w:rsidRDefault="00081417" w:rsidP="00081417">
      <w:pPr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กรุงเทพมหานคร</w:t>
      </w:r>
    </w:p>
    <w:p w14:paraId="2389E1FA" w14:textId="2C817826" w:rsidR="00076F73" w:rsidRDefault="00081417" w:rsidP="00081417">
      <w:pPr>
        <w:ind w:left="180" w:right="245" w:firstLine="90"/>
        <w:rPr>
          <w:rFonts w:asciiTheme="majorBidi" w:hAnsiTheme="majorBidi" w:cstheme="majorBidi"/>
        </w:rPr>
      </w:pPr>
      <w:r w:rsidRPr="007D59D4">
        <w:rPr>
          <w:rFonts w:asciiTheme="majorBidi" w:hAnsiTheme="majorBidi" w:cstheme="majorBidi"/>
          <w:cs/>
        </w:rPr>
        <w:t>วันที่</w:t>
      </w:r>
      <w:r w:rsidR="00835FD9" w:rsidRPr="007D59D4">
        <w:rPr>
          <w:rFonts w:asciiTheme="majorBidi" w:hAnsiTheme="majorBidi" w:cstheme="majorBidi" w:hint="cs"/>
          <w:cs/>
        </w:rPr>
        <w:t xml:space="preserve"> </w:t>
      </w:r>
      <w:r w:rsidR="007214C2">
        <w:rPr>
          <w:rFonts w:asciiTheme="majorBidi" w:hAnsiTheme="majorBidi" w:cstheme="majorBidi"/>
        </w:rPr>
        <w:t xml:space="preserve">14 </w:t>
      </w:r>
      <w:r w:rsidR="007214C2">
        <w:rPr>
          <w:rFonts w:asciiTheme="majorBidi" w:hAnsiTheme="majorBidi" w:cstheme="majorBidi" w:hint="cs"/>
          <w:cs/>
        </w:rPr>
        <w:t xml:space="preserve">พฤษภาคม </w:t>
      </w:r>
      <w:r w:rsidR="007214C2">
        <w:rPr>
          <w:rFonts w:asciiTheme="majorBidi" w:hAnsiTheme="majorBidi" w:cstheme="majorBidi"/>
        </w:rPr>
        <w:t>2569</w:t>
      </w:r>
    </w:p>
    <w:p w14:paraId="3415EAF5" w14:textId="77777777" w:rsidR="00B337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sectPr w:rsidR="00B33717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5ECCA" w14:textId="77777777" w:rsidR="00C36D6A" w:rsidRDefault="00C36D6A" w:rsidP="00DF0B1A">
      <w:r>
        <w:separator/>
      </w:r>
    </w:p>
  </w:endnote>
  <w:endnote w:type="continuationSeparator" w:id="0">
    <w:p w14:paraId="589981CF" w14:textId="77777777" w:rsidR="00C36D6A" w:rsidRDefault="00C36D6A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A524D" w14:textId="77777777" w:rsidR="00C36D6A" w:rsidRDefault="00C36D6A" w:rsidP="00DF0B1A">
      <w:r>
        <w:separator/>
      </w:r>
    </w:p>
  </w:footnote>
  <w:footnote w:type="continuationSeparator" w:id="0">
    <w:p w14:paraId="2BC4A2E9" w14:textId="77777777" w:rsidR="00C36D6A" w:rsidRDefault="00C36D6A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48752" w14:textId="01D8FFA3" w:rsidR="00BA106B" w:rsidRPr="00B5252E" w:rsidRDefault="00B5252E" w:rsidP="00B5252E">
    <w:pPr>
      <w:pStyle w:val="Header"/>
    </w:pPr>
    <w:r w:rsidRPr="00730C5D">
      <w:rPr>
        <w:noProof/>
      </w:rPr>
      <w:drawing>
        <wp:inline distT="0" distB="0" distL="0" distR="0" wp14:anchorId="7CD3C2DD" wp14:editId="62E79065">
          <wp:extent cx="950259" cy="325042"/>
          <wp:effectExtent l="0" t="0" r="2540" b="0"/>
          <wp:docPr id="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1095A" w14:textId="2EA41356" w:rsidR="00765F80" w:rsidRPr="00B5252E" w:rsidRDefault="00B5252E" w:rsidP="00B5252E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3E853A2B" wp14:editId="109C1587">
          <wp:simplePos x="0" y="0"/>
          <wp:positionH relativeFrom="column">
            <wp:posOffset>4013200</wp:posOffset>
          </wp:positionH>
          <wp:positionV relativeFrom="paragraph">
            <wp:posOffset>62865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2AFE05F6" wp14:editId="7AD5C190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5A74DA1"/>
    <w:multiLevelType w:val="hybridMultilevel"/>
    <w:tmpl w:val="B21EA838"/>
    <w:lvl w:ilvl="0" w:tplc="BE58AE78">
      <w:start w:val="1"/>
      <w:numFmt w:val="decimal"/>
      <w:lvlText w:val="%1."/>
      <w:lvlJc w:val="left"/>
      <w:pPr>
        <w:ind w:left="720" w:hanging="360"/>
      </w:pPr>
      <w:rPr>
        <w:rFonts w:hint="default"/>
        <w:sz w:val="2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025B1"/>
    <w:rsid w:val="0001006D"/>
    <w:rsid w:val="00013FEF"/>
    <w:rsid w:val="000144D0"/>
    <w:rsid w:val="0001660D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A2876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E68BE"/>
    <w:rsid w:val="000F4A1A"/>
    <w:rsid w:val="000F5592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7216F"/>
    <w:rsid w:val="00181B3C"/>
    <w:rsid w:val="00185B21"/>
    <w:rsid w:val="0018680E"/>
    <w:rsid w:val="0018784B"/>
    <w:rsid w:val="001952C6"/>
    <w:rsid w:val="00196F80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A6C59"/>
    <w:rsid w:val="002B6976"/>
    <w:rsid w:val="002C2EBD"/>
    <w:rsid w:val="002C4362"/>
    <w:rsid w:val="002C541B"/>
    <w:rsid w:val="002C5663"/>
    <w:rsid w:val="002D4128"/>
    <w:rsid w:val="002D5996"/>
    <w:rsid w:val="002E5713"/>
    <w:rsid w:val="00304D68"/>
    <w:rsid w:val="00323B80"/>
    <w:rsid w:val="003313E0"/>
    <w:rsid w:val="003322B0"/>
    <w:rsid w:val="00341542"/>
    <w:rsid w:val="0034243A"/>
    <w:rsid w:val="003426C6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B77D1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169D"/>
    <w:rsid w:val="003F4B0B"/>
    <w:rsid w:val="003F4EC9"/>
    <w:rsid w:val="00400C54"/>
    <w:rsid w:val="004011AB"/>
    <w:rsid w:val="0040221A"/>
    <w:rsid w:val="00403409"/>
    <w:rsid w:val="0040381C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72C"/>
    <w:rsid w:val="00425EA5"/>
    <w:rsid w:val="004275C9"/>
    <w:rsid w:val="00427DB8"/>
    <w:rsid w:val="00434B8C"/>
    <w:rsid w:val="00441F5B"/>
    <w:rsid w:val="00444FA0"/>
    <w:rsid w:val="00445621"/>
    <w:rsid w:val="0045034B"/>
    <w:rsid w:val="004506A9"/>
    <w:rsid w:val="0045635C"/>
    <w:rsid w:val="00457F33"/>
    <w:rsid w:val="00464F55"/>
    <w:rsid w:val="00465E02"/>
    <w:rsid w:val="004667F3"/>
    <w:rsid w:val="004705BD"/>
    <w:rsid w:val="00474417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3D6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4816"/>
    <w:rsid w:val="00555319"/>
    <w:rsid w:val="00562624"/>
    <w:rsid w:val="00562C8B"/>
    <w:rsid w:val="0056327D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C226D"/>
    <w:rsid w:val="005D2AF5"/>
    <w:rsid w:val="005D601D"/>
    <w:rsid w:val="005E19EB"/>
    <w:rsid w:val="005E3890"/>
    <w:rsid w:val="005F0882"/>
    <w:rsid w:val="005F12CC"/>
    <w:rsid w:val="005F339F"/>
    <w:rsid w:val="00602C1B"/>
    <w:rsid w:val="00604485"/>
    <w:rsid w:val="00607B99"/>
    <w:rsid w:val="00612145"/>
    <w:rsid w:val="00614186"/>
    <w:rsid w:val="00614ABC"/>
    <w:rsid w:val="0061502F"/>
    <w:rsid w:val="00616F7B"/>
    <w:rsid w:val="0061780A"/>
    <w:rsid w:val="0062011B"/>
    <w:rsid w:val="00620BA9"/>
    <w:rsid w:val="0062223E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7B4D"/>
    <w:rsid w:val="006C7D53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6F681C"/>
    <w:rsid w:val="0070316B"/>
    <w:rsid w:val="00704950"/>
    <w:rsid w:val="00705EA9"/>
    <w:rsid w:val="007128CD"/>
    <w:rsid w:val="00716A87"/>
    <w:rsid w:val="007214C2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706B5"/>
    <w:rsid w:val="00773D41"/>
    <w:rsid w:val="00782950"/>
    <w:rsid w:val="007A2F1A"/>
    <w:rsid w:val="007B0C57"/>
    <w:rsid w:val="007B59C2"/>
    <w:rsid w:val="007B7121"/>
    <w:rsid w:val="007C7E20"/>
    <w:rsid w:val="007D3BD8"/>
    <w:rsid w:val="007D59D4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5FD9"/>
    <w:rsid w:val="00837764"/>
    <w:rsid w:val="0084005C"/>
    <w:rsid w:val="00842090"/>
    <w:rsid w:val="008622E7"/>
    <w:rsid w:val="00863362"/>
    <w:rsid w:val="008643DA"/>
    <w:rsid w:val="00870F13"/>
    <w:rsid w:val="00873409"/>
    <w:rsid w:val="008751CC"/>
    <w:rsid w:val="008759FB"/>
    <w:rsid w:val="00877511"/>
    <w:rsid w:val="00892BE4"/>
    <w:rsid w:val="00895E94"/>
    <w:rsid w:val="00897017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5626"/>
    <w:rsid w:val="009069FD"/>
    <w:rsid w:val="00917634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167C"/>
    <w:rsid w:val="009730D0"/>
    <w:rsid w:val="00977666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6426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A6522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0AB9"/>
    <w:rsid w:val="00B516FC"/>
    <w:rsid w:val="00B5252E"/>
    <w:rsid w:val="00B6103E"/>
    <w:rsid w:val="00B62965"/>
    <w:rsid w:val="00B67D32"/>
    <w:rsid w:val="00B81705"/>
    <w:rsid w:val="00B90F13"/>
    <w:rsid w:val="00BA106B"/>
    <w:rsid w:val="00BA6494"/>
    <w:rsid w:val="00BB1A47"/>
    <w:rsid w:val="00BC1747"/>
    <w:rsid w:val="00BC27D7"/>
    <w:rsid w:val="00BD1B8C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6D6A"/>
    <w:rsid w:val="00C37FDA"/>
    <w:rsid w:val="00C43807"/>
    <w:rsid w:val="00C448E0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5AF1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4CDE"/>
    <w:rsid w:val="00D3508C"/>
    <w:rsid w:val="00D377AA"/>
    <w:rsid w:val="00D42DCC"/>
    <w:rsid w:val="00D42FCA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1742"/>
    <w:rsid w:val="00DA3967"/>
    <w:rsid w:val="00DA47B5"/>
    <w:rsid w:val="00DB1B09"/>
    <w:rsid w:val="00DB1E7F"/>
    <w:rsid w:val="00DB6ECA"/>
    <w:rsid w:val="00DC250F"/>
    <w:rsid w:val="00DC3135"/>
    <w:rsid w:val="00DC396E"/>
    <w:rsid w:val="00DC5821"/>
    <w:rsid w:val="00DD0022"/>
    <w:rsid w:val="00DD0E61"/>
    <w:rsid w:val="00DD5390"/>
    <w:rsid w:val="00DE2179"/>
    <w:rsid w:val="00DE2865"/>
    <w:rsid w:val="00DE33DF"/>
    <w:rsid w:val="00DF0B1A"/>
    <w:rsid w:val="00DF5F8B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4DE3"/>
    <w:rsid w:val="00E26183"/>
    <w:rsid w:val="00E3588E"/>
    <w:rsid w:val="00E47E22"/>
    <w:rsid w:val="00E57407"/>
    <w:rsid w:val="00E64519"/>
    <w:rsid w:val="00E648E2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35414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9C7AD-EA32-46EA-BDF4-46EC91486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483</Words>
  <Characters>2758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522 chaiyapol Wongbenjasup</cp:lastModifiedBy>
  <cp:revision>28</cp:revision>
  <cp:lastPrinted>2024-05-03T03:07:00Z</cp:lastPrinted>
  <dcterms:created xsi:type="dcterms:W3CDTF">2025-09-07T13:43:00Z</dcterms:created>
  <dcterms:modified xsi:type="dcterms:W3CDTF">2026-05-14T16:49:00Z</dcterms:modified>
</cp:coreProperties>
</file>