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50"/>
        <w:gridCol w:w="7338"/>
      </w:tblGrid>
      <w:tr w:rsidR="00650F0B" w:rsidRPr="00D61D31" w14:paraId="0B4B9121" w14:textId="77777777" w:rsidTr="000242FC">
        <w:trPr>
          <w:trHeight w:val="2865"/>
        </w:trPr>
        <w:tc>
          <w:tcPr>
            <w:tcW w:w="2250" w:type="dxa"/>
          </w:tcPr>
          <w:p w14:paraId="1C2229E9" w14:textId="77777777" w:rsidR="00650F0B" w:rsidRPr="00D61D31" w:rsidRDefault="00650F0B" w:rsidP="00BE360E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338" w:type="dxa"/>
            <w:vAlign w:val="center"/>
          </w:tcPr>
          <w:p w14:paraId="65AE824B" w14:textId="77777777" w:rsidR="00650F0B" w:rsidRPr="00D61D31" w:rsidRDefault="00650F0B" w:rsidP="00BE360E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อินเตอร์ไฮด์ จำกัด (มหาชน)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6820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14977FC9" w14:textId="77777777" w:rsidR="009418FD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ข้อมูลทางการเงินรวมและ</w:t>
            </w:r>
          </w:p>
          <w:p w14:paraId="5C682D64" w14:textId="7D0A70D4" w:rsidR="00E9459B" w:rsidRDefault="00E9459B" w:rsidP="00B777D2">
            <w:pPr>
              <w:ind w:left="14"/>
              <w:rPr>
                <w:rFonts w:asciiTheme="majorBidi" w:hAnsiTheme="majorBidi"/>
                <w:color w:val="7E7F82"/>
                <w:sz w:val="36"/>
                <w:szCs w:val="36"/>
              </w:rPr>
            </w:pPr>
            <w:r w:rsidRPr="00E9459B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4C1D66B" w14:textId="5EE58D4E" w:rsidR="00650F0B" w:rsidRPr="00D61D31" w:rsidRDefault="00650F0B" w:rsidP="00B777D2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</w:t>
            </w:r>
            <w:r w:rsidR="00EC5433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งวด</w:t>
            </w:r>
            <w:r w:rsidR="00D62186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สิ้นสุดวันที่</w:t>
            </w:r>
            <w:r w:rsidR="00684F85" w:rsidRPr="00D61D31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1913E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1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1913ED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มีนาคม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973E97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</w:t>
            </w:r>
            <w:r w:rsidR="001913ED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9</w:t>
            </w:r>
          </w:p>
        </w:tc>
      </w:tr>
    </w:tbl>
    <w:p w14:paraId="6D0B52B0" w14:textId="77777777" w:rsidR="00650F0B" w:rsidRPr="00D61D31" w:rsidRDefault="00650F0B" w:rsidP="00650F0B">
      <w:pPr>
        <w:rPr>
          <w:rFonts w:asciiTheme="majorBidi" w:hAnsiTheme="majorBidi" w:cstheme="majorBidi"/>
        </w:rPr>
        <w:sectPr w:rsidR="00650F0B" w:rsidRPr="00D61D31" w:rsidSect="002A2519">
          <w:footerReference w:type="even" r:id="rId8"/>
          <w:footerReference w:type="first" r:id="rId9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66701083" w14:textId="77777777" w:rsidR="00650F0B" w:rsidRPr="00D61D31" w:rsidRDefault="00650F0B" w:rsidP="009418FD">
      <w:pPr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</w:t>
      </w:r>
      <w:r w:rsidR="00E6567E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8664C2" w:rsidRPr="00D61D31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การเงินระหว่างกาลโดย</w:t>
      </w: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436650D" w14:textId="77777777" w:rsidR="00650F0B" w:rsidRPr="00D61D31" w:rsidRDefault="00650F0B" w:rsidP="009418FD">
      <w:pPr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</w:t>
      </w:r>
      <w:bookmarkStart w:id="0" w:name="_Hlk173439410"/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bookmarkEnd w:id="0"/>
    </w:p>
    <w:p w14:paraId="6D32E48F" w14:textId="2D1695A4" w:rsidR="006E1454" w:rsidRDefault="006E1454" w:rsidP="009418FD">
      <w:pPr>
        <w:spacing w:before="240" w:after="120"/>
        <w:rPr>
          <w:rFonts w:asciiTheme="majorBidi" w:hAnsiTheme="majorBidi"/>
          <w:sz w:val="32"/>
          <w:szCs w:val="32"/>
        </w:rPr>
      </w:pPr>
      <w:r w:rsidRPr="006E1454">
        <w:rPr>
          <w:rFonts w:asciiTheme="majorBidi" w:hAnsiTheme="majorBidi"/>
          <w:sz w:val="32"/>
          <w:szCs w:val="32"/>
          <w:cs/>
        </w:rPr>
        <w:t>ข้าพเจ้าได้สอบทานข้อมูลทางการเงินรวมของ</w:t>
      </w:r>
      <w:r w:rsidRPr="00D61D31">
        <w:rPr>
          <w:rFonts w:asciiTheme="majorBidi" w:hAnsiTheme="majorBidi" w:cstheme="majorBidi"/>
          <w:sz w:val="32"/>
          <w:szCs w:val="32"/>
          <w:cs/>
        </w:rPr>
        <w:t xml:space="preserve">บริษัท อินเตอร์ไฮด์ จำกัด (มหาชน) </w:t>
      </w:r>
      <w:r w:rsidRPr="006E1454">
        <w:rPr>
          <w:rFonts w:asciiTheme="majorBidi" w:hAnsiTheme="majorBidi"/>
          <w:sz w:val="32"/>
          <w:szCs w:val="32"/>
          <w:cs/>
        </w:rPr>
        <w:t xml:space="preserve">และบริษัทย่อย (กลุ่มบริษัท) </w:t>
      </w:r>
      <w:r w:rsidR="00F0141A">
        <w:rPr>
          <w:rFonts w:asciiTheme="majorBidi" w:hAnsiTheme="majorBidi"/>
          <w:sz w:val="32"/>
          <w:szCs w:val="32"/>
          <w:cs/>
        </w:rPr>
        <w:br/>
      </w:r>
      <w:r w:rsidRPr="006E1454">
        <w:rPr>
          <w:rFonts w:asciiTheme="majorBidi" w:hAnsiTheme="majorBidi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973E97">
        <w:rPr>
          <w:rFonts w:asciiTheme="majorBidi" w:hAnsiTheme="majorBidi"/>
          <w:sz w:val="32"/>
          <w:szCs w:val="32"/>
        </w:rPr>
        <w:t>3</w:t>
      </w:r>
      <w:r w:rsidR="001913ED">
        <w:rPr>
          <w:rFonts w:asciiTheme="majorBidi" w:hAnsiTheme="majorBidi"/>
          <w:sz w:val="32"/>
          <w:szCs w:val="32"/>
        </w:rPr>
        <w:t>1</w:t>
      </w:r>
      <w:r w:rsidR="00973E97">
        <w:rPr>
          <w:rFonts w:asciiTheme="majorBidi" w:hAnsiTheme="majorBidi"/>
          <w:sz w:val="32"/>
          <w:szCs w:val="32"/>
        </w:rPr>
        <w:t xml:space="preserve"> </w:t>
      </w:r>
      <w:r w:rsidR="001913ED">
        <w:rPr>
          <w:rFonts w:asciiTheme="majorBidi" w:hAnsiTheme="majorBidi" w:hint="cs"/>
          <w:sz w:val="32"/>
          <w:szCs w:val="32"/>
          <w:cs/>
        </w:rPr>
        <w:t>มีนาคม</w:t>
      </w:r>
      <w:r w:rsidR="00973E97">
        <w:rPr>
          <w:rFonts w:asciiTheme="majorBidi" w:hAnsiTheme="majorBidi"/>
          <w:sz w:val="32"/>
          <w:szCs w:val="32"/>
          <w:cs/>
        </w:rPr>
        <w:t xml:space="preserve"> </w:t>
      </w:r>
      <w:r w:rsidR="00973E97">
        <w:rPr>
          <w:rFonts w:asciiTheme="majorBidi" w:hAnsiTheme="majorBidi"/>
          <w:sz w:val="32"/>
          <w:szCs w:val="32"/>
        </w:rPr>
        <w:t>256</w:t>
      </w:r>
      <w:r w:rsidR="001913ED">
        <w:rPr>
          <w:rFonts w:asciiTheme="majorBidi" w:hAnsiTheme="majorBidi"/>
          <w:sz w:val="32"/>
          <w:szCs w:val="32"/>
        </w:rPr>
        <w:t>9</w:t>
      </w:r>
      <w:r>
        <w:rPr>
          <w:rFonts w:asciiTheme="majorBidi" w:hAnsiTheme="majorBidi"/>
          <w:sz w:val="32"/>
          <w:szCs w:val="32"/>
        </w:rPr>
        <w:t xml:space="preserve"> </w:t>
      </w:r>
      <w:r w:rsidR="00A65007" w:rsidRPr="00A65007">
        <w:rPr>
          <w:rFonts w:asciiTheme="majorBidi" w:hAnsiTheme="majorBidi"/>
          <w:sz w:val="32"/>
          <w:szCs w:val="32"/>
          <w:cs/>
        </w:rPr>
        <w:t>งบกำไรขาดทุนเบ็ดเสร็จรวม</w:t>
      </w:r>
      <w:r w:rsidR="00147081">
        <w:rPr>
          <w:rFonts w:asciiTheme="majorBidi" w:hAnsiTheme="majorBidi"/>
          <w:sz w:val="32"/>
          <w:szCs w:val="32"/>
        </w:rPr>
        <w:t xml:space="preserve"> </w:t>
      </w:r>
      <w:r w:rsidR="00A65007" w:rsidRPr="00A65007">
        <w:rPr>
          <w:rFonts w:asciiTheme="majorBidi" w:hAnsiTheme="majorBidi"/>
          <w:sz w:val="32"/>
          <w:szCs w:val="32"/>
          <w:cs/>
        </w:rPr>
        <w:t>งบกา</w:t>
      </w:r>
      <w:r w:rsidR="00F0141A">
        <w:rPr>
          <w:rFonts w:asciiTheme="majorBidi" w:hAnsiTheme="majorBidi" w:hint="cs"/>
          <w:sz w:val="32"/>
          <w:szCs w:val="32"/>
          <w:cs/>
        </w:rPr>
        <w:t>ร</w:t>
      </w:r>
      <w:r w:rsidR="00A65007" w:rsidRPr="00A65007">
        <w:rPr>
          <w:rFonts w:asciiTheme="majorBidi" w:hAnsiTheme="majorBidi"/>
          <w:sz w:val="32"/>
          <w:szCs w:val="32"/>
          <w:cs/>
        </w:rPr>
        <w:t>เปลี่ยนแปลง</w:t>
      </w:r>
      <w:r w:rsidR="00F0141A">
        <w:rPr>
          <w:rFonts w:asciiTheme="majorBidi" w:hAnsiTheme="majorBidi"/>
          <w:sz w:val="32"/>
          <w:szCs w:val="32"/>
        </w:rPr>
        <w:t xml:space="preserve"> </w:t>
      </w:r>
      <w:r w:rsidR="00A65007" w:rsidRPr="00A65007">
        <w:rPr>
          <w:rFonts w:asciiTheme="majorBidi" w:hAnsiTheme="majorBidi"/>
          <w:sz w:val="32"/>
          <w:szCs w:val="32"/>
          <w:cs/>
        </w:rPr>
        <w:t>ส่วนของผู้ถือหุ้นรวม</w:t>
      </w:r>
      <w:r w:rsidR="000135A8">
        <w:rPr>
          <w:rFonts w:asciiTheme="majorBidi" w:hAnsiTheme="majorBidi"/>
          <w:sz w:val="32"/>
          <w:szCs w:val="32"/>
        </w:rPr>
        <w:t xml:space="preserve"> </w:t>
      </w:r>
      <w:r w:rsidR="00DD2133">
        <w:rPr>
          <w:rFonts w:asciiTheme="majorBidi" w:hAnsiTheme="majorBidi" w:hint="cs"/>
          <w:sz w:val="32"/>
          <w:szCs w:val="32"/>
          <w:cs/>
        </w:rPr>
        <w:t>และ</w:t>
      </w:r>
      <w:r w:rsidR="00A65007" w:rsidRPr="00A65007">
        <w:rPr>
          <w:rFonts w:asciiTheme="majorBidi" w:hAnsiTheme="majorBidi"/>
          <w:sz w:val="32"/>
          <w:szCs w:val="32"/>
          <w:cs/>
        </w:rPr>
        <w:t>งบกระแสเงินสดรวม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สำหรับงวด</w:t>
      </w:r>
      <w:r w:rsidR="001913ED">
        <w:rPr>
          <w:rFonts w:asciiTheme="majorBidi" w:hAnsiTheme="majorBidi" w:hint="cs"/>
          <w:spacing w:val="-2"/>
          <w:sz w:val="32"/>
          <w:szCs w:val="32"/>
          <w:cs/>
        </w:rPr>
        <w:t>สาม</w:t>
      </w:r>
      <w:r w:rsidR="00973E97">
        <w:rPr>
          <w:rFonts w:asciiTheme="majorBidi" w:hAnsiTheme="majorBidi"/>
          <w:spacing w:val="-2"/>
          <w:sz w:val="32"/>
          <w:szCs w:val="32"/>
          <w:cs/>
        </w:rPr>
        <w:t>เดือน</w:t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สิ้นสุดวันเดียวกัน และหมายเหตุประกอบ</w:t>
      </w:r>
      <w:r w:rsidR="00F6693F">
        <w:rPr>
          <w:rFonts w:asciiTheme="majorBidi" w:hAnsiTheme="majorBidi"/>
          <w:spacing w:val="-2"/>
          <w:sz w:val="32"/>
          <w:szCs w:val="32"/>
          <w:cs/>
        </w:rPr>
        <w:br/>
      </w:r>
      <w:r w:rsidR="00A65007" w:rsidRPr="00F97BA4">
        <w:rPr>
          <w:rFonts w:asciiTheme="majorBidi" w:hAnsiTheme="majorBidi"/>
          <w:spacing w:val="-2"/>
          <w:sz w:val="32"/>
          <w:szCs w:val="32"/>
          <w:cs/>
        </w:rPr>
        <w:t>งบการเงินรวมระหว่างกาลแบบย่อ และได้สอบทาน</w:t>
      </w:r>
      <w:r w:rsidR="00A65007" w:rsidRPr="00F97BA4">
        <w:rPr>
          <w:rFonts w:asciiTheme="majorBidi" w:hAnsiTheme="majorBidi"/>
          <w:spacing w:val="-4"/>
          <w:sz w:val="32"/>
          <w:szCs w:val="32"/>
          <w:cs/>
        </w:rPr>
        <w:t>ข้อมูลทางการเงินเฉพาะกิจการของบริษัท อินเตอร์ไฮด์ จำกัด (มหาชน) ด้วยเช่นกัน</w:t>
      </w:r>
      <w:r w:rsidRPr="00F97BA4">
        <w:rPr>
          <w:rFonts w:asciiTheme="majorBidi" w:hAnsiTheme="majorBidi"/>
          <w:spacing w:val="-4"/>
          <w:sz w:val="32"/>
          <w:szCs w:val="32"/>
          <w:cs/>
        </w:rPr>
        <w:t xml:space="preserve"> (รวมเรียกว่า “ข้อมูลทางการเงิน</w:t>
      </w:r>
      <w:r w:rsidRPr="006E1454">
        <w:rPr>
          <w:rFonts w:asciiTheme="majorBidi" w:hAnsiTheme="majorBidi"/>
          <w:sz w:val="32"/>
          <w:szCs w:val="32"/>
          <w:cs/>
        </w:rPr>
        <w:t xml:space="preserve"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E5AAA">
        <w:rPr>
          <w:rFonts w:asciiTheme="majorBidi" w:hAnsiTheme="majorBidi"/>
          <w:sz w:val="32"/>
          <w:szCs w:val="32"/>
        </w:rPr>
        <w:t>34</w:t>
      </w:r>
      <w:r w:rsidRPr="006E1454">
        <w:rPr>
          <w:rFonts w:asciiTheme="majorBidi" w:hAnsiTheme="majorBidi"/>
          <w:sz w:val="32"/>
          <w:szCs w:val="32"/>
          <w:cs/>
        </w:rPr>
        <w:t xml:space="preserve"> เรื่อง การรายงาน</w:t>
      </w:r>
      <w:r w:rsidR="0070407F">
        <w:rPr>
          <w:rFonts w:asciiTheme="majorBidi" w:hAnsiTheme="majorBidi"/>
          <w:sz w:val="32"/>
          <w:szCs w:val="32"/>
        </w:rPr>
        <w:t xml:space="preserve">                                     </w:t>
      </w:r>
      <w:r w:rsidRPr="006E1454">
        <w:rPr>
          <w:rFonts w:asciiTheme="majorBidi" w:hAnsiTheme="majorBidi"/>
          <w:sz w:val="32"/>
          <w:szCs w:val="32"/>
          <w:cs/>
        </w:rPr>
        <w:t xml:space="preserve"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94972D8" w14:textId="523C4514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76F841" w14:textId="25CCD224" w:rsidR="003333A3" w:rsidRPr="00B366AC" w:rsidRDefault="003333A3" w:rsidP="003333A3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0407F">
        <w:rPr>
          <w:rFonts w:asciiTheme="majorBidi" w:hAnsiTheme="majorBidi" w:cstheme="majorBidi"/>
          <w:spacing w:val="-4"/>
          <w:sz w:val="32"/>
          <w:szCs w:val="32"/>
        </w:rPr>
        <w:t>2410</w:t>
      </w:r>
      <w:r w:rsidRPr="0070407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เรื่อง </w:t>
      </w: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</w:t>
      </w:r>
      <w:r w:rsidRPr="00B366AC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</w:t>
      </w:r>
      <w:r w:rsidR="0070407F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>ส่วนใหญ</w:t>
      </w:r>
      <w:r w:rsidRPr="0070407F">
        <w:rPr>
          <w:rFonts w:asciiTheme="majorBidi" w:hAnsiTheme="majorBidi" w:cstheme="majorBidi" w:hint="cs"/>
          <w:spacing w:val="-4"/>
          <w:sz w:val="32"/>
          <w:szCs w:val="32"/>
          <w:cs/>
        </w:rPr>
        <w:t>่</w:t>
      </w: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>เป็นผู้รับผิดชอบด้านการเงินและบัญชี</w:t>
      </w:r>
      <w:r w:rsidRPr="0070407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70407F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70407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การสอบทานนี้</w:t>
      </w:r>
      <w:r w:rsidRPr="00B366AC">
        <w:rPr>
          <w:rFonts w:asciiTheme="majorBidi" w:hAnsiTheme="majorBidi" w:cstheme="majorBidi"/>
          <w:sz w:val="32"/>
          <w:szCs w:val="32"/>
          <w:cs/>
        </w:rPr>
        <w:t>มีขอบเขตจำกัดกว่าการตรวจสอบตามมาตรฐาน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ที่ออกโดยสภาวิชาชีพบัญชี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8A0DDB3" w14:textId="77777777" w:rsidR="00B26C4F" w:rsidRPr="00D61D31" w:rsidRDefault="00B26C4F" w:rsidP="009418FD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D61D31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E65F3D8" w14:textId="77A6C23D" w:rsidR="00E276BB" w:rsidRPr="00D61D31" w:rsidRDefault="00E276BB" w:rsidP="009418FD">
      <w:pPr>
        <w:tabs>
          <w:tab w:val="left" w:pos="540"/>
        </w:tabs>
        <w:spacing w:after="240"/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พบสิ่งที่เป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็</w:t>
      </w:r>
      <w:r w:rsidRPr="00D61D31">
        <w:rPr>
          <w:rFonts w:asciiTheme="majorBidi" w:hAnsiTheme="majorBidi" w:cstheme="majorBidi"/>
          <w:sz w:val="32"/>
          <w:szCs w:val="32"/>
          <w:cs/>
        </w:rPr>
        <w:t>นเหตุให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เชื่อว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D61D31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D61D31">
        <w:rPr>
          <w:rFonts w:asciiTheme="majorBidi" w:hAnsiTheme="majorBidi" w:cstheme="majorBidi"/>
          <w:sz w:val="32"/>
          <w:szCs w:val="32"/>
          <w:cs/>
        </w:rPr>
        <w:t>ดังกล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Pr="00D61D31">
        <w:rPr>
          <w:rFonts w:asciiTheme="majorBidi" w:hAnsiTheme="majorBidi" w:cstheme="majorBidi"/>
          <w:sz w:val="32"/>
          <w:szCs w:val="32"/>
          <w:cs/>
        </w:rPr>
        <w:t>าวไม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่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ได้จัดทำขึ้นตามมาตรฐานการบัญชีฉบับที่ </w:t>
      </w:r>
      <w:r w:rsidR="00C21CF1" w:rsidRPr="00D61D31">
        <w:rPr>
          <w:rFonts w:asciiTheme="majorBidi" w:hAnsiTheme="majorBidi" w:cstheme="majorBidi"/>
          <w:sz w:val="32"/>
          <w:szCs w:val="32"/>
        </w:rPr>
        <w:t xml:space="preserve">34 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เรื่อง </w:t>
      </w:r>
      <w:r w:rsidR="00141205" w:rsidRPr="00D61D31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21CF1" w:rsidRPr="00D61D31">
        <w:rPr>
          <w:rFonts w:asciiTheme="majorBidi" w:hAnsiTheme="majorBidi" w:cstheme="majorBidi"/>
          <w:sz w:val="32"/>
          <w:szCs w:val="32"/>
          <w:cs/>
        </w:rPr>
        <w:t xml:space="preserve">ระหว่างกาล </w:t>
      </w:r>
      <w:r w:rsidRPr="00D61D31">
        <w:rPr>
          <w:rFonts w:asciiTheme="majorBidi" w:hAnsiTheme="majorBidi" w:cstheme="majorBidi"/>
          <w:sz w:val="32"/>
          <w:szCs w:val="32"/>
          <w:cs/>
        </w:rPr>
        <w:t>ในสาระ</w:t>
      </w:r>
      <w:r w:rsidR="004A1A69">
        <w:rPr>
          <w:rFonts w:asciiTheme="majorBidi" w:hAnsiTheme="majorBidi" w:cstheme="majorBidi" w:hint="cs"/>
          <w:sz w:val="32"/>
          <w:szCs w:val="32"/>
          <w:cs/>
        </w:rPr>
        <w:t>สำคัญ</w:t>
      </w:r>
      <w:r w:rsidRPr="00D61D31">
        <w:rPr>
          <w:rFonts w:asciiTheme="majorBidi" w:hAnsiTheme="majorBidi" w:cstheme="majorBidi"/>
          <w:sz w:val="32"/>
          <w:szCs w:val="32"/>
          <w:cs/>
        </w:rPr>
        <w:t>จากการสอบทานของข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าพเจ</w:t>
      </w:r>
      <w:r w:rsidR="00522CD5" w:rsidRPr="00D61D31">
        <w:rPr>
          <w:rFonts w:asciiTheme="majorBidi" w:hAnsiTheme="majorBidi" w:cstheme="majorBidi"/>
          <w:sz w:val="32"/>
          <w:szCs w:val="32"/>
          <w:cs/>
        </w:rPr>
        <w:t>้</w:t>
      </w:r>
      <w:r w:rsidRPr="00D61D31">
        <w:rPr>
          <w:rFonts w:asciiTheme="majorBidi" w:hAnsiTheme="majorBidi" w:cstheme="majorBidi"/>
          <w:sz w:val="32"/>
          <w:szCs w:val="32"/>
          <w:cs/>
        </w:rPr>
        <w:t>า</w:t>
      </w:r>
    </w:p>
    <w:p w14:paraId="44B226C1" w14:textId="7D06D10C" w:rsidR="00635945" w:rsidRPr="00D61D31" w:rsidRDefault="00F820FB" w:rsidP="009418FD">
      <w:pPr>
        <w:tabs>
          <w:tab w:val="left" w:pos="720"/>
          <w:tab w:val="center" w:pos="6480"/>
        </w:tabs>
        <w:spacing w:before="1200"/>
        <w:rPr>
          <w:rFonts w:asciiTheme="majorBidi" w:hAnsiTheme="majorBidi" w:cstheme="majorBidi"/>
          <w:sz w:val="32"/>
          <w:szCs w:val="32"/>
          <w:cs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เกษศิรินทร์</w:t>
      </w:r>
      <w:r w:rsidR="006D5ED7" w:rsidRPr="00D61D31">
        <w:rPr>
          <w:rFonts w:asciiTheme="majorBidi" w:hAnsiTheme="majorBidi" w:cstheme="majorBidi"/>
          <w:sz w:val="32"/>
          <w:szCs w:val="32"/>
        </w:rPr>
        <w:t xml:space="preserve"> </w:t>
      </w:r>
      <w:r w:rsidR="006D5ED7" w:rsidRPr="00D61D31">
        <w:rPr>
          <w:rFonts w:asciiTheme="majorBidi" w:hAnsiTheme="majorBidi" w:cstheme="majorBidi"/>
          <w:sz w:val="32"/>
          <w:szCs w:val="32"/>
          <w:cs/>
        </w:rPr>
        <w:t>ปิ่นภูวดล</w:t>
      </w:r>
    </w:p>
    <w:p w14:paraId="01859DB2" w14:textId="39CBAB6C" w:rsidR="00635945" w:rsidRPr="00D61D31" w:rsidRDefault="00635945" w:rsidP="009418FD">
      <w:pPr>
        <w:tabs>
          <w:tab w:val="left" w:pos="720"/>
          <w:tab w:val="center" w:pos="648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0A693A" w:rsidRPr="00D61D31">
        <w:rPr>
          <w:rFonts w:asciiTheme="majorBidi" w:hAnsiTheme="majorBidi" w:cstheme="majorBidi"/>
          <w:sz w:val="32"/>
          <w:szCs w:val="32"/>
        </w:rPr>
        <w:t>7</w:t>
      </w:r>
      <w:r w:rsidR="00AC18C6" w:rsidRPr="00D61D31">
        <w:rPr>
          <w:rFonts w:asciiTheme="majorBidi" w:hAnsiTheme="majorBidi" w:cstheme="majorBidi"/>
          <w:sz w:val="32"/>
          <w:szCs w:val="32"/>
        </w:rPr>
        <w:t>325</w:t>
      </w:r>
    </w:p>
    <w:p w14:paraId="7DFF787F" w14:textId="77777777" w:rsidR="00650F0B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</w:p>
    <w:p w14:paraId="4CBEA13D" w14:textId="77777777" w:rsidR="001D05BD" w:rsidRPr="00D61D31" w:rsidRDefault="001D05BD" w:rsidP="009418FD">
      <w:pPr>
        <w:tabs>
          <w:tab w:val="left" w:pos="720"/>
        </w:tabs>
        <w:rPr>
          <w:rFonts w:asciiTheme="majorBidi" w:hAnsiTheme="majorBidi" w:cstheme="majorBidi"/>
          <w:sz w:val="32"/>
          <w:szCs w:val="32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483C8557" w14:textId="47CF70A6" w:rsidR="00BE360E" w:rsidRPr="00D61D31" w:rsidRDefault="00650F0B" w:rsidP="009418FD">
      <w:pPr>
        <w:tabs>
          <w:tab w:val="left" w:pos="720"/>
        </w:tabs>
        <w:rPr>
          <w:rFonts w:asciiTheme="majorBidi" w:hAnsiTheme="majorBidi" w:cstheme="majorBidi"/>
        </w:rPr>
      </w:pPr>
      <w:r w:rsidRPr="00D61D31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D61D31">
        <w:rPr>
          <w:rFonts w:asciiTheme="majorBidi" w:hAnsiTheme="majorBidi" w:cstheme="majorBidi"/>
          <w:sz w:val="32"/>
          <w:szCs w:val="32"/>
        </w:rPr>
        <w:t>:</w:t>
      </w:r>
      <w:r w:rsidR="008F2FE4">
        <w:rPr>
          <w:rFonts w:asciiTheme="majorBidi" w:hAnsiTheme="majorBidi" w:cstheme="majorBidi"/>
          <w:sz w:val="32"/>
          <w:szCs w:val="32"/>
        </w:rPr>
        <w:t xml:space="preserve"> 1</w:t>
      </w:r>
      <w:r w:rsidR="001913ED">
        <w:rPr>
          <w:rFonts w:asciiTheme="majorBidi" w:hAnsiTheme="majorBidi" w:cstheme="majorBidi"/>
          <w:sz w:val="32"/>
          <w:szCs w:val="32"/>
        </w:rPr>
        <w:t>5</w:t>
      </w:r>
      <w:r w:rsidR="008F2FE4">
        <w:rPr>
          <w:rFonts w:asciiTheme="majorBidi" w:hAnsiTheme="majorBidi" w:cstheme="majorBidi"/>
          <w:sz w:val="32"/>
          <w:szCs w:val="32"/>
        </w:rPr>
        <w:t xml:space="preserve"> </w:t>
      </w:r>
      <w:r w:rsidR="001913ED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3E7E8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E7E8E">
        <w:rPr>
          <w:rFonts w:asciiTheme="majorBidi" w:hAnsiTheme="majorBidi" w:cstheme="majorBidi"/>
          <w:sz w:val="32"/>
          <w:szCs w:val="32"/>
        </w:rPr>
        <w:t>256</w:t>
      </w:r>
      <w:r w:rsidR="001913ED">
        <w:rPr>
          <w:rFonts w:asciiTheme="majorBidi" w:hAnsiTheme="majorBidi" w:cstheme="majorBidi"/>
          <w:sz w:val="32"/>
          <w:szCs w:val="32"/>
        </w:rPr>
        <w:t>9</w:t>
      </w:r>
    </w:p>
    <w:sectPr w:rsidR="00BE360E" w:rsidRPr="00D61D31" w:rsidSect="00F0141A">
      <w:footerReference w:type="default" r:id="rId10"/>
      <w:footerReference w:type="first" r:id="rId11"/>
      <w:pgSz w:w="11909" w:h="16834" w:code="9"/>
      <w:pgMar w:top="3024" w:right="929" w:bottom="720" w:left="1339" w:header="70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F95C2" w14:textId="77777777" w:rsidR="00A5043D" w:rsidRDefault="00A5043D" w:rsidP="000F0C4B">
      <w:r>
        <w:separator/>
      </w:r>
    </w:p>
  </w:endnote>
  <w:endnote w:type="continuationSeparator" w:id="0">
    <w:p w14:paraId="2A1C2FB5" w14:textId="77777777" w:rsidR="00A5043D" w:rsidRDefault="00A5043D" w:rsidP="000F0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44F9B" w14:textId="77777777" w:rsidR="00301024" w:rsidRDefault="00140D68" w:rsidP="00BE360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30102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01024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2BDEA043" w14:textId="77777777" w:rsidR="00301024" w:rsidRDefault="00301024" w:rsidP="00BE36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F6176" w14:textId="77777777" w:rsidR="00CC5332" w:rsidRDefault="00CC533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5444034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0F4F0F3" w14:textId="77777777" w:rsidR="003E74EB" w:rsidRPr="003E74EB" w:rsidRDefault="003E74EB" w:rsidP="003E74E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E74EB">
          <w:rPr>
            <w:rFonts w:ascii="Angsana New" w:hAnsi="Angsana New" w:hint="cs"/>
            <w:sz w:val="32"/>
            <w:szCs w:val="32"/>
          </w:rPr>
          <w:fldChar w:fldCharType="begin"/>
        </w:r>
        <w:r w:rsidRPr="003E74EB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E74EB">
          <w:rPr>
            <w:rFonts w:ascii="Angsana New" w:hAnsi="Angsana New" w:hint="cs"/>
            <w:sz w:val="32"/>
            <w:szCs w:val="32"/>
          </w:rPr>
          <w:fldChar w:fldCharType="separate"/>
        </w:r>
        <w:r w:rsidRPr="003E74EB">
          <w:rPr>
            <w:rFonts w:ascii="Angsana New" w:hAnsi="Angsana New" w:hint="cs"/>
            <w:noProof/>
            <w:sz w:val="32"/>
            <w:szCs w:val="32"/>
          </w:rPr>
          <w:t>2</w:t>
        </w:r>
        <w:r w:rsidRPr="003E74EB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CF1E0" w14:textId="1E75B85E" w:rsidR="004A567A" w:rsidRPr="003E74EB" w:rsidRDefault="004A567A" w:rsidP="003E74E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61179" w14:textId="77777777" w:rsidR="00A5043D" w:rsidRDefault="00A5043D" w:rsidP="000F0C4B">
      <w:r>
        <w:separator/>
      </w:r>
    </w:p>
  </w:footnote>
  <w:footnote w:type="continuationSeparator" w:id="0">
    <w:p w14:paraId="25950CF2" w14:textId="77777777" w:rsidR="00A5043D" w:rsidRDefault="00A5043D" w:rsidP="000F0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90006C"/>
    <w:multiLevelType w:val="hybridMultilevel"/>
    <w:tmpl w:val="687859C4"/>
    <w:lvl w:ilvl="0" w:tplc="0104436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" w15:restartNumberingAfterBreak="0">
    <w:nsid w:val="398C6432"/>
    <w:multiLevelType w:val="hybridMultilevel"/>
    <w:tmpl w:val="298C39A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50A0CD3"/>
    <w:multiLevelType w:val="hybridMultilevel"/>
    <w:tmpl w:val="8B5CBCA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785491568">
    <w:abstractNumId w:val="2"/>
  </w:num>
  <w:num w:numId="2" w16cid:durableId="201677151">
    <w:abstractNumId w:val="3"/>
  </w:num>
  <w:num w:numId="3" w16cid:durableId="214202114">
    <w:abstractNumId w:val="4"/>
  </w:num>
  <w:num w:numId="4" w16cid:durableId="770706150">
    <w:abstractNumId w:val="1"/>
  </w:num>
  <w:num w:numId="5" w16cid:durableId="1848518295">
    <w:abstractNumId w:val="5"/>
  </w:num>
  <w:num w:numId="6" w16cid:durableId="15481000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F0B"/>
    <w:rsid w:val="0000132B"/>
    <w:rsid w:val="00002A5D"/>
    <w:rsid w:val="00005BF5"/>
    <w:rsid w:val="00012CAA"/>
    <w:rsid w:val="000135A8"/>
    <w:rsid w:val="00014750"/>
    <w:rsid w:val="0001581F"/>
    <w:rsid w:val="00015D9D"/>
    <w:rsid w:val="0002166B"/>
    <w:rsid w:val="00024125"/>
    <w:rsid w:val="000242FC"/>
    <w:rsid w:val="00025D21"/>
    <w:rsid w:val="00025E56"/>
    <w:rsid w:val="000431E9"/>
    <w:rsid w:val="00044826"/>
    <w:rsid w:val="00044E02"/>
    <w:rsid w:val="00056E27"/>
    <w:rsid w:val="0007348D"/>
    <w:rsid w:val="00081696"/>
    <w:rsid w:val="00084296"/>
    <w:rsid w:val="00085825"/>
    <w:rsid w:val="00086561"/>
    <w:rsid w:val="00087DB1"/>
    <w:rsid w:val="0009219E"/>
    <w:rsid w:val="00094B13"/>
    <w:rsid w:val="000A0863"/>
    <w:rsid w:val="000A13CA"/>
    <w:rsid w:val="000A2231"/>
    <w:rsid w:val="000A3383"/>
    <w:rsid w:val="000A6813"/>
    <w:rsid w:val="000A693A"/>
    <w:rsid w:val="000A700F"/>
    <w:rsid w:val="000B2BF7"/>
    <w:rsid w:val="000C7592"/>
    <w:rsid w:val="000D2248"/>
    <w:rsid w:val="000E6DB9"/>
    <w:rsid w:val="000E7022"/>
    <w:rsid w:val="000F0C4B"/>
    <w:rsid w:val="000F1C14"/>
    <w:rsid w:val="000F6219"/>
    <w:rsid w:val="00103DCA"/>
    <w:rsid w:val="00112AE5"/>
    <w:rsid w:val="00112FE8"/>
    <w:rsid w:val="00113222"/>
    <w:rsid w:val="00117BB8"/>
    <w:rsid w:val="00120FFB"/>
    <w:rsid w:val="00121177"/>
    <w:rsid w:val="0012155D"/>
    <w:rsid w:val="001236E0"/>
    <w:rsid w:val="00124243"/>
    <w:rsid w:val="00126685"/>
    <w:rsid w:val="00130116"/>
    <w:rsid w:val="00132598"/>
    <w:rsid w:val="001327F2"/>
    <w:rsid w:val="001331A8"/>
    <w:rsid w:val="00135890"/>
    <w:rsid w:val="00140D68"/>
    <w:rsid w:val="00141205"/>
    <w:rsid w:val="00141F67"/>
    <w:rsid w:val="00143FBA"/>
    <w:rsid w:val="0014441C"/>
    <w:rsid w:val="00147081"/>
    <w:rsid w:val="00147AA8"/>
    <w:rsid w:val="00150D6F"/>
    <w:rsid w:val="00153856"/>
    <w:rsid w:val="001573F4"/>
    <w:rsid w:val="00161BBA"/>
    <w:rsid w:val="00162232"/>
    <w:rsid w:val="00162651"/>
    <w:rsid w:val="00166F28"/>
    <w:rsid w:val="0017000A"/>
    <w:rsid w:val="001712F4"/>
    <w:rsid w:val="0017215A"/>
    <w:rsid w:val="0017234F"/>
    <w:rsid w:val="00172BEA"/>
    <w:rsid w:val="00172E48"/>
    <w:rsid w:val="001734F7"/>
    <w:rsid w:val="001736C4"/>
    <w:rsid w:val="00173954"/>
    <w:rsid w:val="00175635"/>
    <w:rsid w:val="00181E1C"/>
    <w:rsid w:val="00183C03"/>
    <w:rsid w:val="00185995"/>
    <w:rsid w:val="00190985"/>
    <w:rsid w:val="001913ED"/>
    <w:rsid w:val="00191F2A"/>
    <w:rsid w:val="00192F34"/>
    <w:rsid w:val="001B070C"/>
    <w:rsid w:val="001B3E96"/>
    <w:rsid w:val="001B5FF2"/>
    <w:rsid w:val="001C1A00"/>
    <w:rsid w:val="001C3C17"/>
    <w:rsid w:val="001C47EC"/>
    <w:rsid w:val="001D05BD"/>
    <w:rsid w:val="001D4168"/>
    <w:rsid w:val="001D47B9"/>
    <w:rsid w:val="001D742E"/>
    <w:rsid w:val="001E00A9"/>
    <w:rsid w:val="001E423C"/>
    <w:rsid w:val="001E69B1"/>
    <w:rsid w:val="001E76C4"/>
    <w:rsid w:val="001E7791"/>
    <w:rsid w:val="001F3D61"/>
    <w:rsid w:val="001F58ED"/>
    <w:rsid w:val="001F79A6"/>
    <w:rsid w:val="00201776"/>
    <w:rsid w:val="002024DF"/>
    <w:rsid w:val="00202ED4"/>
    <w:rsid w:val="00206C6C"/>
    <w:rsid w:val="002101FB"/>
    <w:rsid w:val="00211FB6"/>
    <w:rsid w:val="00214CCD"/>
    <w:rsid w:val="0021602C"/>
    <w:rsid w:val="0022277E"/>
    <w:rsid w:val="00222A2A"/>
    <w:rsid w:val="00224191"/>
    <w:rsid w:val="00226B5E"/>
    <w:rsid w:val="00230B6F"/>
    <w:rsid w:val="00233801"/>
    <w:rsid w:val="00233B53"/>
    <w:rsid w:val="00234875"/>
    <w:rsid w:val="0024020E"/>
    <w:rsid w:val="00241D19"/>
    <w:rsid w:val="00244D9C"/>
    <w:rsid w:val="00245D71"/>
    <w:rsid w:val="00246E13"/>
    <w:rsid w:val="00247E53"/>
    <w:rsid w:val="0025059F"/>
    <w:rsid w:val="00252E8E"/>
    <w:rsid w:val="002531C9"/>
    <w:rsid w:val="00254DD8"/>
    <w:rsid w:val="00255B1C"/>
    <w:rsid w:val="00261276"/>
    <w:rsid w:val="00262A47"/>
    <w:rsid w:val="00265BE6"/>
    <w:rsid w:val="00265D1E"/>
    <w:rsid w:val="002666FC"/>
    <w:rsid w:val="002668D7"/>
    <w:rsid w:val="0027177F"/>
    <w:rsid w:val="0028168B"/>
    <w:rsid w:val="002A0812"/>
    <w:rsid w:val="002A2519"/>
    <w:rsid w:val="002A4482"/>
    <w:rsid w:val="002B452B"/>
    <w:rsid w:val="002C2683"/>
    <w:rsid w:val="002C3F07"/>
    <w:rsid w:val="002C4B19"/>
    <w:rsid w:val="002D1BAF"/>
    <w:rsid w:val="002D25DC"/>
    <w:rsid w:val="002D2C8E"/>
    <w:rsid w:val="002E4B25"/>
    <w:rsid w:val="002E5AAA"/>
    <w:rsid w:val="003005FB"/>
    <w:rsid w:val="00300E33"/>
    <w:rsid w:val="00301024"/>
    <w:rsid w:val="0030585A"/>
    <w:rsid w:val="00310F8C"/>
    <w:rsid w:val="00313B63"/>
    <w:rsid w:val="00315192"/>
    <w:rsid w:val="003210A3"/>
    <w:rsid w:val="0032364E"/>
    <w:rsid w:val="00323C23"/>
    <w:rsid w:val="003333A3"/>
    <w:rsid w:val="00336FAF"/>
    <w:rsid w:val="00352E3D"/>
    <w:rsid w:val="00355E14"/>
    <w:rsid w:val="00360007"/>
    <w:rsid w:val="00363563"/>
    <w:rsid w:val="0036408A"/>
    <w:rsid w:val="00364E0C"/>
    <w:rsid w:val="00367A2D"/>
    <w:rsid w:val="003752AA"/>
    <w:rsid w:val="003862F1"/>
    <w:rsid w:val="00392716"/>
    <w:rsid w:val="00392F0E"/>
    <w:rsid w:val="00394F74"/>
    <w:rsid w:val="003A72FD"/>
    <w:rsid w:val="003B3E90"/>
    <w:rsid w:val="003B5E62"/>
    <w:rsid w:val="003B625A"/>
    <w:rsid w:val="003B6516"/>
    <w:rsid w:val="003C0CED"/>
    <w:rsid w:val="003C2009"/>
    <w:rsid w:val="003C4497"/>
    <w:rsid w:val="003C735F"/>
    <w:rsid w:val="003C7D72"/>
    <w:rsid w:val="003D1202"/>
    <w:rsid w:val="003D3476"/>
    <w:rsid w:val="003D71AD"/>
    <w:rsid w:val="003D7900"/>
    <w:rsid w:val="003E0322"/>
    <w:rsid w:val="003E60EF"/>
    <w:rsid w:val="003E74EB"/>
    <w:rsid w:val="003E7E8E"/>
    <w:rsid w:val="003F0963"/>
    <w:rsid w:val="003F2DEE"/>
    <w:rsid w:val="003F2E7B"/>
    <w:rsid w:val="003F4486"/>
    <w:rsid w:val="003F4E2B"/>
    <w:rsid w:val="00402B00"/>
    <w:rsid w:val="004068B6"/>
    <w:rsid w:val="00407B49"/>
    <w:rsid w:val="00413583"/>
    <w:rsid w:val="0041533F"/>
    <w:rsid w:val="004156AF"/>
    <w:rsid w:val="00415713"/>
    <w:rsid w:val="00416571"/>
    <w:rsid w:val="00423771"/>
    <w:rsid w:val="00424277"/>
    <w:rsid w:val="00425924"/>
    <w:rsid w:val="00427841"/>
    <w:rsid w:val="0043188C"/>
    <w:rsid w:val="004327B1"/>
    <w:rsid w:val="0043427F"/>
    <w:rsid w:val="00434A85"/>
    <w:rsid w:val="0043580C"/>
    <w:rsid w:val="0043668A"/>
    <w:rsid w:val="00437AB6"/>
    <w:rsid w:val="00442783"/>
    <w:rsid w:val="004449A4"/>
    <w:rsid w:val="004456DF"/>
    <w:rsid w:val="00446EC8"/>
    <w:rsid w:val="004524EE"/>
    <w:rsid w:val="00453550"/>
    <w:rsid w:val="004535CB"/>
    <w:rsid w:val="00454F1C"/>
    <w:rsid w:val="00455E34"/>
    <w:rsid w:val="00456589"/>
    <w:rsid w:val="004566A4"/>
    <w:rsid w:val="00457AA5"/>
    <w:rsid w:val="004623A7"/>
    <w:rsid w:val="0046547F"/>
    <w:rsid w:val="00465CAC"/>
    <w:rsid w:val="004661AD"/>
    <w:rsid w:val="0047258B"/>
    <w:rsid w:val="00472BA5"/>
    <w:rsid w:val="00472CF0"/>
    <w:rsid w:val="00472FA0"/>
    <w:rsid w:val="00477920"/>
    <w:rsid w:val="00485F09"/>
    <w:rsid w:val="0048660B"/>
    <w:rsid w:val="004867D4"/>
    <w:rsid w:val="004942B5"/>
    <w:rsid w:val="004A178E"/>
    <w:rsid w:val="004A1A69"/>
    <w:rsid w:val="004A3A5B"/>
    <w:rsid w:val="004A4436"/>
    <w:rsid w:val="004A5525"/>
    <w:rsid w:val="004A567A"/>
    <w:rsid w:val="004A7EE5"/>
    <w:rsid w:val="004B016B"/>
    <w:rsid w:val="004B2594"/>
    <w:rsid w:val="004B3B0C"/>
    <w:rsid w:val="004B4395"/>
    <w:rsid w:val="004C252D"/>
    <w:rsid w:val="004E1756"/>
    <w:rsid w:val="004E1F6F"/>
    <w:rsid w:val="004E3E0C"/>
    <w:rsid w:val="004E5E13"/>
    <w:rsid w:val="004F6C12"/>
    <w:rsid w:val="00507754"/>
    <w:rsid w:val="00514641"/>
    <w:rsid w:val="005159F6"/>
    <w:rsid w:val="00522CD5"/>
    <w:rsid w:val="00524D01"/>
    <w:rsid w:val="00527F9E"/>
    <w:rsid w:val="00535F19"/>
    <w:rsid w:val="005367AB"/>
    <w:rsid w:val="00536C2B"/>
    <w:rsid w:val="00542B80"/>
    <w:rsid w:val="00544DFA"/>
    <w:rsid w:val="00551D8C"/>
    <w:rsid w:val="00556A85"/>
    <w:rsid w:val="00565AED"/>
    <w:rsid w:val="00565B31"/>
    <w:rsid w:val="0056673D"/>
    <w:rsid w:val="0057057E"/>
    <w:rsid w:val="00572F29"/>
    <w:rsid w:val="005807CC"/>
    <w:rsid w:val="00581394"/>
    <w:rsid w:val="005935FA"/>
    <w:rsid w:val="00595FB3"/>
    <w:rsid w:val="005A063B"/>
    <w:rsid w:val="005A39BD"/>
    <w:rsid w:val="005A66BA"/>
    <w:rsid w:val="005A6B7A"/>
    <w:rsid w:val="005B0289"/>
    <w:rsid w:val="005B0FF9"/>
    <w:rsid w:val="005B41F6"/>
    <w:rsid w:val="005B424F"/>
    <w:rsid w:val="005B53A3"/>
    <w:rsid w:val="005B6343"/>
    <w:rsid w:val="005C5DB7"/>
    <w:rsid w:val="005C6E05"/>
    <w:rsid w:val="005C70F4"/>
    <w:rsid w:val="005D08B4"/>
    <w:rsid w:val="005D4FE7"/>
    <w:rsid w:val="005D64E9"/>
    <w:rsid w:val="005D6820"/>
    <w:rsid w:val="005E54DF"/>
    <w:rsid w:val="005F36C4"/>
    <w:rsid w:val="005F4FCF"/>
    <w:rsid w:val="005F7406"/>
    <w:rsid w:val="00601E0D"/>
    <w:rsid w:val="00606885"/>
    <w:rsid w:val="00615EE4"/>
    <w:rsid w:val="00617CA3"/>
    <w:rsid w:val="0062079D"/>
    <w:rsid w:val="00622A8F"/>
    <w:rsid w:val="00622C88"/>
    <w:rsid w:val="0062736A"/>
    <w:rsid w:val="0062742B"/>
    <w:rsid w:val="0062760A"/>
    <w:rsid w:val="00627D61"/>
    <w:rsid w:val="006355C5"/>
    <w:rsid w:val="006356DA"/>
    <w:rsid w:val="00635945"/>
    <w:rsid w:val="00635FBC"/>
    <w:rsid w:val="0063610A"/>
    <w:rsid w:val="006363D3"/>
    <w:rsid w:val="00640963"/>
    <w:rsid w:val="006450FC"/>
    <w:rsid w:val="00646FE1"/>
    <w:rsid w:val="00650F0B"/>
    <w:rsid w:val="006561E1"/>
    <w:rsid w:val="00666550"/>
    <w:rsid w:val="00667E26"/>
    <w:rsid w:val="006720D4"/>
    <w:rsid w:val="006733D2"/>
    <w:rsid w:val="00676BCA"/>
    <w:rsid w:val="00677D58"/>
    <w:rsid w:val="00684F85"/>
    <w:rsid w:val="00686789"/>
    <w:rsid w:val="00690F2C"/>
    <w:rsid w:val="00694D33"/>
    <w:rsid w:val="006A16B5"/>
    <w:rsid w:val="006A1EA2"/>
    <w:rsid w:val="006A3A42"/>
    <w:rsid w:val="006A3ED6"/>
    <w:rsid w:val="006A7B4B"/>
    <w:rsid w:val="006B7D10"/>
    <w:rsid w:val="006C0840"/>
    <w:rsid w:val="006C1C74"/>
    <w:rsid w:val="006C2B16"/>
    <w:rsid w:val="006D10DF"/>
    <w:rsid w:val="006D1D0C"/>
    <w:rsid w:val="006D29B5"/>
    <w:rsid w:val="006D363F"/>
    <w:rsid w:val="006D59CF"/>
    <w:rsid w:val="006D5ED7"/>
    <w:rsid w:val="006D7710"/>
    <w:rsid w:val="006E0E0F"/>
    <w:rsid w:val="006E1454"/>
    <w:rsid w:val="006E753F"/>
    <w:rsid w:val="006F0345"/>
    <w:rsid w:val="006F489E"/>
    <w:rsid w:val="006F52E5"/>
    <w:rsid w:val="006F57AA"/>
    <w:rsid w:val="006F65C4"/>
    <w:rsid w:val="00701A20"/>
    <w:rsid w:val="00702A93"/>
    <w:rsid w:val="0070407F"/>
    <w:rsid w:val="007056EA"/>
    <w:rsid w:val="00706395"/>
    <w:rsid w:val="00707497"/>
    <w:rsid w:val="007076F2"/>
    <w:rsid w:val="00715D60"/>
    <w:rsid w:val="00716B7D"/>
    <w:rsid w:val="007170CA"/>
    <w:rsid w:val="00723FE2"/>
    <w:rsid w:val="00724822"/>
    <w:rsid w:val="0073414D"/>
    <w:rsid w:val="007344E7"/>
    <w:rsid w:val="007375E8"/>
    <w:rsid w:val="00744FFD"/>
    <w:rsid w:val="00752B71"/>
    <w:rsid w:val="0075495B"/>
    <w:rsid w:val="00755FB1"/>
    <w:rsid w:val="00756363"/>
    <w:rsid w:val="00760D23"/>
    <w:rsid w:val="007629F5"/>
    <w:rsid w:val="007710D2"/>
    <w:rsid w:val="00774666"/>
    <w:rsid w:val="007800F5"/>
    <w:rsid w:val="00780A63"/>
    <w:rsid w:val="00781B68"/>
    <w:rsid w:val="00785961"/>
    <w:rsid w:val="00793CAC"/>
    <w:rsid w:val="00796357"/>
    <w:rsid w:val="00797536"/>
    <w:rsid w:val="007A3AFA"/>
    <w:rsid w:val="007B16A3"/>
    <w:rsid w:val="007B6AFF"/>
    <w:rsid w:val="007C3B48"/>
    <w:rsid w:val="007C52D7"/>
    <w:rsid w:val="007C691E"/>
    <w:rsid w:val="007D24F0"/>
    <w:rsid w:val="007D6E18"/>
    <w:rsid w:val="007D7B3C"/>
    <w:rsid w:val="007E0B02"/>
    <w:rsid w:val="007E28B6"/>
    <w:rsid w:val="007E356D"/>
    <w:rsid w:val="007E4A31"/>
    <w:rsid w:val="007E796C"/>
    <w:rsid w:val="007F0565"/>
    <w:rsid w:val="007F38EF"/>
    <w:rsid w:val="007F51B7"/>
    <w:rsid w:val="008012A9"/>
    <w:rsid w:val="00801B8F"/>
    <w:rsid w:val="008033D9"/>
    <w:rsid w:val="00805B63"/>
    <w:rsid w:val="00810E37"/>
    <w:rsid w:val="00812956"/>
    <w:rsid w:val="0081660E"/>
    <w:rsid w:val="00825954"/>
    <w:rsid w:val="00825F5A"/>
    <w:rsid w:val="00831AD4"/>
    <w:rsid w:val="0083554A"/>
    <w:rsid w:val="008377CC"/>
    <w:rsid w:val="00844A26"/>
    <w:rsid w:val="00847D6D"/>
    <w:rsid w:val="00856874"/>
    <w:rsid w:val="00857208"/>
    <w:rsid w:val="008657DF"/>
    <w:rsid w:val="008664C2"/>
    <w:rsid w:val="00883C28"/>
    <w:rsid w:val="00886B23"/>
    <w:rsid w:val="00887A87"/>
    <w:rsid w:val="00887C9B"/>
    <w:rsid w:val="00890C23"/>
    <w:rsid w:val="00891B53"/>
    <w:rsid w:val="00891DA0"/>
    <w:rsid w:val="0089488F"/>
    <w:rsid w:val="00896111"/>
    <w:rsid w:val="008A1A05"/>
    <w:rsid w:val="008B416A"/>
    <w:rsid w:val="008B57DF"/>
    <w:rsid w:val="008B6B96"/>
    <w:rsid w:val="008C600C"/>
    <w:rsid w:val="008C71E7"/>
    <w:rsid w:val="008C7C67"/>
    <w:rsid w:val="008C7D3F"/>
    <w:rsid w:val="008D06A8"/>
    <w:rsid w:val="008D1EA8"/>
    <w:rsid w:val="008F0B4B"/>
    <w:rsid w:val="008F1853"/>
    <w:rsid w:val="008F2FE4"/>
    <w:rsid w:val="008F31FC"/>
    <w:rsid w:val="008F373A"/>
    <w:rsid w:val="008F3B8E"/>
    <w:rsid w:val="008F62F2"/>
    <w:rsid w:val="009010E6"/>
    <w:rsid w:val="009041F2"/>
    <w:rsid w:val="00905316"/>
    <w:rsid w:val="00914C54"/>
    <w:rsid w:val="00915645"/>
    <w:rsid w:val="00917892"/>
    <w:rsid w:val="00921C14"/>
    <w:rsid w:val="0092388E"/>
    <w:rsid w:val="00923A39"/>
    <w:rsid w:val="0092578A"/>
    <w:rsid w:val="009279D9"/>
    <w:rsid w:val="00930582"/>
    <w:rsid w:val="00934E3B"/>
    <w:rsid w:val="00935BD6"/>
    <w:rsid w:val="00935D79"/>
    <w:rsid w:val="00936D4B"/>
    <w:rsid w:val="00936ED8"/>
    <w:rsid w:val="00936FAB"/>
    <w:rsid w:val="00940160"/>
    <w:rsid w:val="009418FD"/>
    <w:rsid w:val="009439B8"/>
    <w:rsid w:val="009530A8"/>
    <w:rsid w:val="00953A5B"/>
    <w:rsid w:val="0096729A"/>
    <w:rsid w:val="00967996"/>
    <w:rsid w:val="00967CB4"/>
    <w:rsid w:val="00967D7B"/>
    <w:rsid w:val="00973271"/>
    <w:rsid w:val="00973E97"/>
    <w:rsid w:val="00974A8C"/>
    <w:rsid w:val="00976725"/>
    <w:rsid w:val="00976EE6"/>
    <w:rsid w:val="00981B34"/>
    <w:rsid w:val="00994C19"/>
    <w:rsid w:val="009A2B3A"/>
    <w:rsid w:val="009A5CE5"/>
    <w:rsid w:val="009B0337"/>
    <w:rsid w:val="009B0F7B"/>
    <w:rsid w:val="009B4603"/>
    <w:rsid w:val="009C22B1"/>
    <w:rsid w:val="009C4B1F"/>
    <w:rsid w:val="009C52CE"/>
    <w:rsid w:val="009D1458"/>
    <w:rsid w:val="009D1673"/>
    <w:rsid w:val="009D422F"/>
    <w:rsid w:val="009D4730"/>
    <w:rsid w:val="009D544D"/>
    <w:rsid w:val="009D6AFC"/>
    <w:rsid w:val="009E5582"/>
    <w:rsid w:val="009F32D5"/>
    <w:rsid w:val="00A0098A"/>
    <w:rsid w:val="00A03D4B"/>
    <w:rsid w:val="00A066FF"/>
    <w:rsid w:val="00A07ADC"/>
    <w:rsid w:val="00A14483"/>
    <w:rsid w:val="00A170B5"/>
    <w:rsid w:val="00A23EDE"/>
    <w:rsid w:val="00A3645B"/>
    <w:rsid w:val="00A37698"/>
    <w:rsid w:val="00A42F10"/>
    <w:rsid w:val="00A43023"/>
    <w:rsid w:val="00A5043D"/>
    <w:rsid w:val="00A65007"/>
    <w:rsid w:val="00A65CD5"/>
    <w:rsid w:val="00A667CC"/>
    <w:rsid w:val="00A67AD5"/>
    <w:rsid w:val="00A7190B"/>
    <w:rsid w:val="00A748D8"/>
    <w:rsid w:val="00A7612E"/>
    <w:rsid w:val="00A805B1"/>
    <w:rsid w:val="00A8133F"/>
    <w:rsid w:val="00A844F5"/>
    <w:rsid w:val="00A9214F"/>
    <w:rsid w:val="00A955E2"/>
    <w:rsid w:val="00AA1114"/>
    <w:rsid w:val="00AA15BB"/>
    <w:rsid w:val="00AA19DB"/>
    <w:rsid w:val="00AA3012"/>
    <w:rsid w:val="00AA3015"/>
    <w:rsid w:val="00AA3681"/>
    <w:rsid w:val="00AA4CF5"/>
    <w:rsid w:val="00AA6BF4"/>
    <w:rsid w:val="00AA780C"/>
    <w:rsid w:val="00AA79C9"/>
    <w:rsid w:val="00AB1F4E"/>
    <w:rsid w:val="00AB4D2E"/>
    <w:rsid w:val="00AC18C6"/>
    <w:rsid w:val="00AC2100"/>
    <w:rsid w:val="00AC407F"/>
    <w:rsid w:val="00AC46FF"/>
    <w:rsid w:val="00AC5342"/>
    <w:rsid w:val="00AD6295"/>
    <w:rsid w:val="00AD678B"/>
    <w:rsid w:val="00AE07F3"/>
    <w:rsid w:val="00AE0BF0"/>
    <w:rsid w:val="00AE0BF3"/>
    <w:rsid w:val="00AE246C"/>
    <w:rsid w:val="00AE6FFF"/>
    <w:rsid w:val="00AE7397"/>
    <w:rsid w:val="00AE74D3"/>
    <w:rsid w:val="00AF39AE"/>
    <w:rsid w:val="00AF4983"/>
    <w:rsid w:val="00AF5FCE"/>
    <w:rsid w:val="00B01A8C"/>
    <w:rsid w:val="00B042E3"/>
    <w:rsid w:val="00B06286"/>
    <w:rsid w:val="00B06C11"/>
    <w:rsid w:val="00B1754F"/>
    <w:rsid w:val="00B178BE"/>
    <w:rsid w:val="00B17E94"/>
    <w:rsid w:val="00B26C4F"/>
    <w:rsid w:val="00B26E43"/>
    <w:rsid w:val="00B301EE"/>
    <w:rsid w:val="00B3611A"/>
    <w:rsid w:val="00B40C06"/>
    <w:rsid w:val="00B56827"/>
    <w:rsid w:val="00B61D74"/>
    <w:rsid w:val="00B6529B"/>
    <w:rsid w:val="00B661BD"/>
    <w:rsid w:val="00B726D7"/>
    <w:rsid w:val="00B74743"/>
    <w:rsid w:val="00B74C04"/>
    <w:rsid w:val="00B7750F"/>
    <w:rsid w:val="00B777D2"/>
    <w:rsid w:val="00B77E8F"/>
    <w:rsid w:val="00B869EE"/>
    <w:rsid w:val="00B87289"/>
    <w:rsid w:val="00B87CCD"/>
    <w:rsid w:val="00B909A6"/>
    <w:rsid w:val="00B92349"/>
    <w:rsid w:val="00B9382A"/>
    <w:rsid w:val="00B95E49"/>
    <w:rsid w:val="00B97037"/>
    <w:rsid w:val="00BA0538"/>
    <w:rsid w:val="00BA371E"/>
    <w:rsid w:val="00BA41A8"/>
    <w:rsid w:val="00BA6C5C"/>
    <w:rsid w:val="00BD3B2E"/>
    <w:rsid w:val="00BD6267"/>
    <w:rsid w:val="00BE2B91"/>
    <w:rsid w:val="00BE2BF0"/>
    <w:rsid w:val="00BE3543"/>
    <w:rsid w:val="00BE3562"/>
    <w:rsid w:val="00BE360E"/>
    <w:rsid w:val="00BE4FF7"/>
    <w:rsid w:val="00BF248F"/>
    <w:rsid w:val="00BF40A0"/>
    <w:rsid w:val="00C00115"/>
    <w:rsid w:val="00C00676"/>
    <w:rsid w:val="00C00F05"/>
    <w:rsid w:val="00C03100"/>
    <w:rsid w:val="00C04291"/>
    <w:rsid w:val="00C042CB"/>
    <w:rsid w:val="00C0699F"/>
    <w:rsid w:val="00C07213"/>
    <w:rsid w:val="00C111CB"/>
    <w:rsid w:val="00C115E9"/>
    <w:rsid w:val="00C124EF"/>
    <w:rsid w:val="00C14CD7"/>
    <w:rsid w:val="00C210FE"/>
    <w:rsid w:val="00C218B0"/>
    <w:rsid w:val="00C21CF1"/>
    <w:rsid w:val="00C224A5"/>
    <w:rsid w:val="00C246BA"/>
    <w:rsid w:val="00C25CD4"/>
    <w:rsid w:val="00C26120"/>
    <w:rsid w:val="00C26400"/>
    <w:rsid w:val="00C33CAF"/>
    <w:rsid w:val="00C341CC"/>
    <w:rsid w:val="00C36860"/>
    <w:rsid w:val="00C4217E"/>
    <w:rsid w:val="00C44BA3"/>
    <w:rsid w:val="00C46CAF"/>
    <w:rsid w:val="00C52186"/>
    <w:rsid w:val="00C63C8D"/>
    <w:rsid w:val="00C655FD"/>
    <w:rsid w:val="00C6701D"/>
    <w:rsid w:val="00C74076"/>
    <w:rsid w:val="00C75011"/>
    <w:rsid w:val="00C76646"/>
    <w:rsid w:val="00C7772D"/>
    <w:rsid w:val="00C84974"/>
    <w:rsid w:val="00C9227D"/>
    <w:rsid w:val="00CA3B34"/>
    <w:rsid w:val="00CA50A2"/>
    <w:rsid w:val="00CB1BCD"/>
    <w:rsid w:val="00CB3064"/>
    <w:rsid w:val="00CB365A"/>
    <w:rsid w:val="00CC3BEF"/>
    <w:rsid w:val="00CC5332"/>
    <w:rsid w:val="00CC710C"/>
    <w:rsid w:val="00CD25B6"/>
    <w:rsid w:val="00CD30A9"/>
    <w:rsid w:val="00CD43C9"/>
    <w:rsid w:val="00CE1F30"/>
    <w:rsid w:val="00CE31C7"/>
    <w:rsid w:val="00CE4298"/>
    <w:rsid w:val="00CE6806"/>
    <w:rsid w:val="00CF1949"/>
    <w:rsid w:val="00CF1E64"/>
    <w:rsid w:val="00CF5924"/>
    <w:rsid w:val="00D027D9"/>
    <w:rsid w:val="00D032C8"/>
    <w:rsid w:val="00D047D7"/>
    <w:rsid w:val="00D074BB"/>
    <w:rsid w:val="00D147EC"/>
    <w:rsid w:val="00D16767"/>
    <w:rsid w:val="00D21582"/>
    <w:rsid w:val="00D22CC6"/>
    <w:rsid w:val="00D26205"/>
    <w:rsid w:val="00D31169"/>
    <w:rsid w:val="00D31FED"/>
    <w:rsid w:val="00D320CD"/>
    <w:rsid w:val="00D3415B"/>
    <w:rsid w:val="00D368B9"/>
    <w:rsid w:val="00D44B67"/>
    <w:rsid w:val="00D4577F"/>
    <w:rsid w:val="00D57D20"/>
    <w:rsid w:val="00D57F47"/>
    <w:rsid w:val="00D61D31"/>
    <w:rsid w:val="00D62186"/>
    <w:rsid w:val="00D63235"/>
    <w:rsid w:val="00D639A1"/>
    <w:rsid w:val="00D646C1"/>
    <w:rsid w:val="00D75095"/>
    <w:rsid w:val="00D763C4"/>
    <w:rsid w:val="00D8182C"/>
    <w:rsid w:val="00D81B30"/>
    <w:rsid w:val="00D82614"/>
    <w:rsid w:val="00D8398B"/>
    <w:rsid w:val="00D914EA"/>
    <w:rsid w:val="00D917A7"/>
    <w:rsid w:val="00DA025D"/>
    <w:rsid w:val="00DB082E"/>
    <w:rsid w:val="00DB48F2"/>
    <w:rsid w:val="00DC0723"/>
    <w:rsid w:val="00DC25D2"/>
    <w:rsid w:val="00DC4E80"/>
    <w:rsid w:val="00DC61C3"/>
    <w:rsid w:val="00DC7273"/>
    <w:rsid w:val="00DD2133"/>
    <w:rsid w:val="00DD5D25"/>
    <w:rsid w:val="00DD738B"/>
    <w:rsid w:val="00DE369C"/>
    <w:rsid w:val="00DE48CE"/>
    <w:rsid w:val="00DE7D32"/>
    <w:rsid w:val="00DF3138"/>
    <w:rsid w:val="00E039F9"/>
    <w:rsid w:val="00E05DE8"/>
    <w:rsid w:val="00E11737"/>
    <w:rsid w:val="00E16128"/>
    <w:rsid w:val="00E203EB"/>
    <w:rsid w:val="00E24F09"/>
    <w:rsid w:val="00E276BB"/>
    <w:rsid w:val="00E44D5B"/>
    <w:rsid w:val="00E50E52"/>
    <w:rsid w:val="00E511D8"/>
    <w:rsid w:val="00E6567E"/>
    <w:rsid w:val="00E65E48"/>
    <w:rsid w:val="00E67B27"/>
    <w:rsid w:val="00E81314"/>
    <w:rsid w:val="00E83A2E"/>
    <w:rsid w:val="00E85F03"/>
    <w:rsid w:val="00E87B56"/>
    <w:rsid w:val="00E92147"/>
    <w:rsid w:val="00E92E0D"/>
    <w:rsid w:val="00E92F42"/>
    <w:rsid w:val="00E94084"/>
    <w:rsid w:val="00E9459B"/>
    <w:rsid w:val="00E953B4"/>
    <w:rsid w:val="00EA1753"/>
    <w:rsid w:val="00EA5206"/>
    <w:rsid w:val="00EB1343"/>
    <w:rsid w:val="00EB76D2"/>
    <w:rsid w:val="00EC1A1D"/>
    <w:rsid w:val="00EC5433"/>
    <w:rsid w:val="00EC6CC6"/>
    <w:rsid w:val="00ED269E"/>
    <w:rsid w:val="00EE054A"/>
    <w:rsid w:val="00EE1388"/>
    <w:rsid w:val="00EE2EF4"/>
    <w:rsid w:val="00EE3B84"/>
    <w:rsid w:val="00EF16DE"/>
    <w:rsid w:val="00F0141A"/>
    <w:rsid w:val="00F0193F"/>
    <w:rsid w:val="00F0231D"/>
    <w:rsid w:val="00F04D7F"/>
    <w:rsid w:val="00F05FCA"/>
    <w:rsid w:val="00F07864"/>
    <w:rsid w:val="00F0788F"/>
    <w:rsid w:val="00F10C76"/>
    <w:rsid w:val="00F1489A"/>
    <w:rsid w:val="00F155F6"/>
    <w:rsid w:val="00F21C2D"/>
    <w:rsid w:val="00F234F4"/>
    <w:rsid w:val="00F32257"/>
    <w:rsid w:val="00F341D4"/>
    <w:rsid w:val="00F35DB8"/>
    <w:rsid w:val="00F4095D"/>
    <w:rsid w:val="00F4113D"/>
    <w:rsid w:val="00F51494"/>
    <w:rsid w:val="00F56432"/>
    <w:rsid w:val="00F60170"/>
    <w:rsid w:val="00F611D2"/>
    <w:rsid w:val="00F6235F"/>
    <w:rsid w:val="00F63908"/>
    <w:rsid w:val="00F63DD2"/>
    <w:rsid w:val="00F64684"/>
    <w:rsid w:val="00F6693F"/>
    <w:rsid w:val="00F71A6E"/>
    <w:rsid w:val="00F735FD"/>
    <w:rsid w:val="00F745F7"/>
    <w:rsid w:val="00F764F9"/>
    <w:rsid w:val="00F775E0"/>
    <w:rsid w:val="00F8200D"/>
    <w:rsid w:val="00F820FB"/>
    <w:rsid w:val="00F8235D"/>
    <w:rsid w:val="00F93CD4"/>
    <w:rsid w:val="00F94977"/>
    <w:rsid w:val="00F96197"/>
    <w:rsid w:val="00F962B2"/>
    <w:rsid w:val="00F975B9"/>
    <w:rsid w:val="00F97BA4"/>
    <w:rsid w:val="00FA2B1B"/>
    <w:rsid w:val="00FA56F1"/>
    <w:rsid w:val="00FA5904"/>
    <w:rsid w:val="00FA743C"/>
    <w:rsid w:val="00FB0C7F"/>
    <w:rsid w:val="00FB0E73"/>
    <w:rsid w:val="00FB1775"/>
    <w:rsid w:val="00FB278C"/>
    <w:rsid w:val="00FB4115"/>
    <w:rsid w:val="00FB5DA1"/>
    <w:rsid w:val="00FB7905"/>
    <w:rsid w:val="00FC6017"/>
    <w:rsid w:val="00FC7397"/>
    <w:rsid w:val="00FD3166"/>
    <w:rsid w:val="00FD692C"/>
    <w:rsid w:val="00FD7368"/>
    <w:rsid w:val="00FE16D7"/>
    <w:rsid w:val="00FE2D27"/>
    <w:rsid w:val="00FE4830"/>
    <w:rsid w:val="00FE508D"/>
    <w:rsid w:val="00FF65FE"/>
    <w:rsid w:val="00FF6CC9"/>
    <w:rsid w:val="00FF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F59B1F"/>
  <w15:docId w15:val="{AC5C3FC1-6B89-4C84-8B7D-41DE8311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650F0B"/>
    <w:pPr>
      <w:keepNext/>
      <w:spacing w:before="240" w:after="60"/>
      <w:outlineLvl w:val="2"/>
    </w:pPr>
    <w:rPr>
      <w:b/>
      <w:bCs/>
      <w:szCs w:val="28"/>
    </w:rPr>
  </w:style>
  <w:style w:type="paragraph" w:styleId="Heading9">
    <w:name w:val="heading 9"/>
    <w:basedOn w:val="Normal"/>
    <w:next w:val="Normal"/>
    <w:link w:val="Heading9Char"/>
    <w:qFormat/>
    <w:rsid w:val="00650F0B"/>
    <w:pPr>
      <w:keepNext/>
      <w:tabs>
        <w:tab w:val="left" w:pos="720"/>
      </w:tabs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50F0B"/>
    <w:rPr>
      <w:rFonts w:ascii="Times New Roman" w:eastAsia="Times New Roman" w:hAnsi="Tms Rmn" w:cs="Angsana New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650F0B"/>
    <w:rPr>
      <w:rFonts w:ascii="Angsana New" w:eastAsia="Times New Roma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65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0F0B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650F0B"/>
  </w:style>
  <w:style w:type="paragraph" w:styleId="BodyTextIndent2">
    <w:name w:val="Body Text Indent 2"/>
    <w:basedOn w:val="Normal"/>
    <w:link w:val="BodyTextIndent2Char"/>
    <w:rsid w:val="00650F0B"/>
    <w:pPr>
      <w:tabs>
        <w:tab w:val="left" w:pos="900"/>
        <w:tab w:val="left" w:pos="216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50F0B"/>
    <w:rPr>
      <w:rFonts w:ascii="Angsana New" w:eastAsia="Times New Roman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650F0B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link w:val="HeaderChar"/>
    <w:rsid w:val="00650F0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650F0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650F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65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50F0B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650F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50F0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EnvelopeReturn">
    <w:name w:val="envelope return"/>
    <w:basedOn w:val="Normal"/>
    <w:rsid w:val="00650F0B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BodyTextIndent3">
    <w:name w:val="Body Text Indent 3"/>
    <w:basedOn w:val="Normal"/>
    <w:link w:val="BodyTextIndent3Char"/>
    <w:rsid w:val="00650F0B"/>
    <w:pPr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b/>
      <w:bCs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650F0B"/>
    <w:rPr>
      <w:rFonts w:ascii="Angsana New" w:eastAsia="Times New Roman" w:hAnsi="Angsana New" w:cs="Angsana New"/>
      <w:b/>
      <w:bCs/>
      <w:sz w:val="32"/>
      <w:szCs w:val="32"/>
    </w:rPr>
  </w:style>
  <w:style w:type="paragraph" w:styleId="BodyTextIndent">
    <w:name w:val="Body Text Indent"/>
    <w:basedOn w:val="Normal"/>
    <w:link w:val="BodyTextIndentChar"/>
    <w:rsid w:val="00650F0B"/>
    <w:pPr>
      <w:tabs>
        <w:tab w:val="left" w:pos="900"/>
        <w:tab w:val="left" w:pos="2160"/>
        <w:tab w:val="right" w:pos="7200"/>
        <w:tab w:val="right" w:pos="8540"/>
      </w:tabs>
      <w:overflowPunct/>
      <w:autoSpaceDE/>
      <w:autoSpaceDN/>
      <w:adjustRightInd/>
      <w:spacing w:before="120" w:after="120" w:line="380" w:lineRule="exact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5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650F0B"/>
    <w:pPr>
      <w:overflowPunct/>
      <w:adjustRightInd/>
      <w:ind w:left="567" w:right="-759"/>
      <w:jc w:val="distribute"/>
      <w:textAlignment w:val="auto"/>
    </w:pPr>
    <w:rPr>
      <w:rFonts w:hAnsi="Times New Roman" w:cs="Times New Roman"/>
      <w:snapToGrid w:val="0"/>
      <w:sz w:val="20"/>
      <w:szCs w:val="20"/>
    </w:rPr>
  </w:style>
  <w:style w:type="paragraph" w:customStyle="1" w:styleId="Char0">
    <w:name w:val="Char"/>
    <w:basedOn w:val="Normal"/>
    <w:rsid w:val="0065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"/>
    <w:basedOn w:val="Normal"/>
    <w:rsid w:val="00544DF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"/>
    <w:basedOn w:val="Normal"/>
    <w:rsid w:val="0012424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0A13CA"/>
    <w:pPr>
      <w:ind w:left="720"/>
      <w:contextualSpacing/>
    </w:pPr>
    <w:rPr>
      <w:szCs w:val="30"/>
    </w:rPr>
  </w:style>
  <w:style w:type="paragraph" w:customStyle="1" w:styleId="Default">
    <w:name w:val="Default"/>
    <w:rsid w:val="00C8497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3333A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4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1F29E-C08E-43CE-A842-F7E081A0F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</dc:creator>
  <cp:lastModifiedBy>Ketsuda Piasawat</cp:lastModifiedBy>
  <cp:revision>3</cp:revision>
  <cp:lastPrinted>2026-05-08T03:48:00Z</cp:lastPrinted>
  <dcterms:created xsi:type="dcterms:W3CDTF">2026-05-11T07:20:00Z</dcterms:created>
  <dcterms:modified xsi:type="dcterms:W3CDTF">2026-05-11T08:03:00Z</dcterms:modified>
</cp:coreProperties>
</file>