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AFC98" w14:textId="77777777" w:rsidR="007470B6" w:rsidRPr="00E331C6" w:rsidRDefault="00D21503" w:rsidP="00ED447E">
      <w:pPr>
        <w:spacing w:line="380" w:lineRule="exact"/>
        <w:jc w:val="thaiDistribute"/>
        <w:rPr>
          <w:rFonts w:ascii="Arial" w:eastAsia="Arial Unicode MS" w:hAnsi="Arial" w:cs="Arial"/>
          <w:b/>
          <w:bCs/>
          <w:sz w:val="22"/>
          <w:szCs w:val="22"/>
        </w:rPr>
      </w:pPr>
      <w:r w:rsidRPr="00E331C6">
        <w:rPr>
          <w:rFonts w:ascii="Arial" w:eastAsia="Arial Unicode MS" w:hAnsi="Arial" w:cs="Arial"/>
          <w:b/>
          <w:bCs/>
          <w:sz w:val="22"/>
          <w:szCs w:val="22"/>
        </w:rPr>
        <w:t>TTW</w:t>
      </w:r>
      <w:r w:rsidR="007470B6" w:rsidRPr="00E331C6">
        <w:rPr>
          <w:rFonts w:ascii="Arial" w:eastAsia="Arial Unicode MS" w:hAnsi="Arial" w:cs="Arial"/>
          <w:b/>
          <w:bCs/>
          <w:sz w:val="22"/>
          <w:szCs w:val="22"/>
        </w:rPr>
        <w:t xml:space="preserve"> Public Company Limited and its subsidiaries</w:t>
      </w:r>
    </w:p>
    <w:p w14:paraId="65992BEF" w14:textId="02FF2FF8" w:rsidR="007470B6" w:rsidRPr="00E331C6" w:rsidRDefault="002A5B60" w:rsidP="00ED447E">
      <w:pPr>
        <w:spacing w:line="380" w:lineRule="exact"/>
        <w:jc w:val="thaiDistribute"/>
        <w:rPr>
          <w:rFonts w:ascii="Arial" w:eastAsia="Arial Unicode MS" w:hAnsi="Arial" w:cs="Arial"/>
          <w:b/>
          <w:bCs/>
          <w:sz w:val="22"/>
          <w:szCs w:val="22"/>
        </w:rPr>
      </w:pPr>
      <w:r w:rsidRPr="00E331C6">
        <w:rPr>
          <w:rFonts w:ascii="Arial" w:eastAsia="Arial Unicode MS" w:hAnsi="Arial" w:cs="Arial"/>
          <w:b/>
          <w:bCs/>
          <w:sz w:val="22"/>
          <w:szCs w:val="22"/>
        </w:rPr>
        <w:t>Condensed n</w:t>
      </w:r>
      <w:r w:rsidR="007470B6" w:rsidRPr="00E331C6">
        <w:rPr>
          <w:rFonts w:ascii="Arial" w:eastAsia="Arial Unicode MS" w:hAnsi="Arial" w:cs="Arial"/>
          <w:b/>
          <w:bCs/>
          <w:sz w:val="22"/>
          <w:szCs w:val="22"/>
        </w:rPr>
        <w:t>otes to interim financial statements</w:t>
      </w:r>
    </w:p>
    <w:p w14:paraId="40374C10" w14:textId="2219FAD7" w:rsidR="007470B6" w:rsidRPr="00E331C6" w:rsidRDefault="00167C2B" w:rsidP="00ED447E">
      <w:pPr>
        <w:spacing w:after="240" w:line="380" w:lineRule="exact"/>
        <w:jc w:val="thaiDistribute"/>
        <w:rPr>
          <w:rFonts w:ascii="Arial" w:eastAsia="Arial Unicode MS" w:hAnsi="Arial" w:cs="Arial"/>
          <w:b/>
          <w:bCs/>
          <w:sz w:val="22"/>
          <w:szCs w:val="22"/>
        </w:rPr>
      </w:pPr>
      <w:r w:rsidRPr="00E331C6">
        <w:rPr>
          <w:rFonts w:ascii="Arial" w:eastAsia="Arial Unicode MS" w:hAnsi="Arial" w:cs="Arial"/>
          <w:b/>
          <w:bCs/>
          <w:sz w:val="22"/>
          <w:szCs w:val="22"/>
        </w:rPr>
        <w:t>For the three-month</w:t>
      </w:r>
      <w:r w:rsidR="00FE0D4C" w:rsidRPr="00E331C6">
        <w:rPr>
          <w:rFonts w:ascii="Arial" w:eastAsia="Arial Unicode MS" w:hAnsi="Arial" w:cs="Arial"/>
          <w:b/>
          <w:bCs/>
          <w:sz w:val="22"/>
          <w:szCs w:val="22"/>
        </w:rPr>
        <w:t xml:space="preserve"> </w:t>
      </w:r>
      <w:r w:rsidRPr="00E331C6">
        <w:rPr>
          <w:rFonts w:ascii="Arial" w:eastAsia="Arial Unicode MS" w:hAnsi="Arial" w:cs="Arial"/>
          <w:b/>
          <w:bCs/>
          <w:sz w:val="22"/>
          <w:szCs w:val="22"/>
        </w:rPr>
        <w:t xml:space="preserve">period ended </w:t>
      </w:r>
      <w:r w:rsidR="001952BB" w:rsidRPr="00E331C6">
        <w:rPr>
          <w:rFonts w:ascii="Arial" w:eastAsia="Arial Unicode MS" w:hAnsi="Arial" w:cs="Arial"/>
          <w:b/>
          <w:bCs/>
          <w:sz w:val="22"/>
          <w:szCs w:val="22"/>
        </w:rPr>
        <w:t xml:space="preserve">31 March </w:t>
      </w:r>
      <w:r w:rsidR="008F374D">
        <w:rPr>
          <w:rFonts w:ascii="Arial" w:eastAsia="Arial Unicode MS" w:hAnsi="Arial" w:cs="Arial"/>
          <w:b/>
          <w:bCs/>
          <w:sz w:val="22"/>
          <w:szCs w:val="22"/>
        </w:rPr>
        <w:t>2026</w:t>
      </w:r>
    </w:p>
    <w:p w14:paraId="246DCC4B" w14:textId="6EDB17A7" w:rsidR="007470B6" w:rsidRPr="00E331C6" w:rsidRDefault="007470B6" w:rsidP="00ED447E">
      <w:pPr>
        <w:tabs>
          <w:tab w:val="left" w:pos="1440"/>
        </w:tabs>
        <w:spacing w:before="120" w:after="120" w:line="380" w:lineRule="exact"/>
        <w:ind w:left="547" w:hanging="547"/>
        <w:jc w:val="thaiDistribute"/>
        <w:rPr>
          <w:rFonts w:ascii="Arial" w:eastAsia="Arial Unicode MS" w:hAnsi="Arial" w:cs="Arial"/>
          <w:b/>
          <w:bCs/>
          <w:sz w:val="22"/>
          <w:szCs w:val="22"/>
        </w:rPr>
      </w:pPr>
      <w:r w:rsidRPr="00E331C6">
        <w:rPr>
          <w:rFonts w:ascii="Arial" w:eastAsia="Arial Unicode MS" w:hAnsi="Arial" w:cs="Arial"/>
          <w:b/>
          <w:bCs/>
          <w:sz w:val="22"/>
          <w:szCs w:val="22"/>
        </w:rPr>
        <w:t>1.</w:t>
      </w:r>
      <w:r w:rsidRPr="00E331C6">
        <w:rPr>
          <w:rFonts w:ascii="Arial" w:eastAsia="Arial Unicode MS" w:hAnsi="Arial" w:cs="Arial"/>
          <w:b/>
          <w:bCs/>
          <w:sz w:val="22"/>
          <w:szCs w:val="22"/>
        </w:rPr>
        <w:tab/>
        <w:t>General information</w:t>
      </w:r>
    </w:p>
    <w:p w14:paraId="7CFD5EC9" w14:textId="000A051C" w:rsidR="007470B6" w:rsidRPr="00E331C6" w:rsidRDefault="007470B6" w:rsidP="00ED447E">
      <w:pPr>
        <w:pStyle w:val="BodyTextIndent"/>
        <w:tabs>
          <w:tab w:val="clear" w:pos="360"/>
        </w:tabs>
        <w:spacing w:before="100" w:after="100"/>
        <w:ind w:left="547" w:hanging="547"/>
        <w:jc w:val="both"/>
        <w:rPr>
          <w:rFonts w:ascii="Arial" w:eastAsia="Arial Unicode MS" w:hAnsi="Arial" w:cs="Arial"/>
          <w:sz w:val="22"/>
          <w:szCs w:val="22"/>
        </w:rPr>
      </w:pPr>
      <w:r w:rsidRPr="00E331C6">
        <w:rPr>
          <w:rFonts w:ascii="Arial" w:eastAsia="Arial Unicode MS" w:hAnsi="Arial" w:cs="Arial"/>
          <w:b/>
          <w:bCs/>
          <w:sz w:val="22"/>
          <w:szCs w:val="22"/>
        </w:rPr>
        <w:t>1.</w:t>
      </w:r>
      <w:r w:rsidR="006A7847" w:rsidRPr="00E331C6">
        <w:rPr>
          <w:rFonts w:ascii="Arial" w:eastAsia="Arial Unicode MS" w:hAnsi="Arial" w:cs="Arial"/>
          <w:b/>
          <w:bCs/>
          <w:sz w:val="22"/>
          <w:szCs w:val="22"/>
        </w:rPr>
        <w:t>1</w:t>
      </w:r>
      <w:r w:rsidR="00CE1F78" w:rsidRPr="00E331C6">
        <w:rPr>
          <w:rFonts w:ascii="Arial" w:eastAsia="Arial Unicode MS" w:hAnsi="Arial" w:cs="Arial"/>
          <w:b/>
          <w:bCs/>
          <w:sz w:val="22"/>
          <w:szCs w:val="22"/>
        </w:rPr>
        <w:tab/>
      </w:r>
      <w:r w:rsidRPr="00E331C6">
        <w:rPr>
          <w:rFonts w:ascii="Arial" w:eastAsia="Arial Unicode MS" w:hAnsi="Arial" w:cs="Arial"/>
          <w:b/>
          <w:bCs/>
          <w:sz w:val="22"/>
          <w:szCs w:val="22"/>
        </w:rPr>
        <w:t>Basis for preparation of interim financial statements</w:t>
      </w:r>
      <w:r w:rsidRPr="00E331C6">
        <w:rPr>
          <w:rFonts w:ascii="Arial" w:eastAsia="Arial Unicode MS" w:hAnsi="Arial" w:cs="Arial"/>
          <w:sz w:val="22"/>
          <w:szCs w:val="22"/>
        </w:rPr>
        <w:t xml:space="preserve"> </w:t>
      </w:r>
    </w:p>
    <w:p w14:paraId="1F2A4BE5" w14:textId="1D401F38" w:rsidR="00A96C25" w:rsidRPr="00E331C6" w:rsidRDefault="00A96C25" w:rsidP="00ED447E">
      <w:pPr>
        <w:tabs>
          <w:tab w:val="left" w:pos="2880"/>
        </w:tabs>
        <w:spacing w:before="100" w:after="100" w:line="380" w:lineRule="exact"/>
        <w:ind w:left="547" w:hanging="547"/>
        <w:jc w:val="thaiDistribute"/>
        <w:rPr>
          <w:rFonts w:ascii="Arial" w:hAnsi="Arial" w:cs="Arial"/>
          <w:sz w:val="22"/>
          <w:szCs w:val="22"/>
        </w:rPr>
      </w:pPr>
      <w:r w:rsidRPr="00E331C6">
        <w:rPr>
          <w:rFonts w:ascii="Arial" w:hAnsi="Arial" w:cs="Arial"/>
          <w:spacing w:val="-3"/>
          <w:sz w:val="22"/>
          <w:szCs w:val="22"/>
        </w:rPr>
        <w:tab/>
      </w:r>
      <w:r w:rsidRPr="00E331C6">
        <w:rPr>
          <w:rFonts w:ascii="Arial" w:hAnsi="Arial" w:cs="Arial"/>
          <w:sz w:val="22"/>
          <w:szCs w:val="22"/>
        </w:rPr>
        <w:t xml:space="preserve">These interim financial statements are prepared in accordance with Thai Accounting </w:t>
      </w:r>
      <w:r w:rsidR="00613738" w:rsidRPr="00E331C6">
        <w:rPr>
          <w:rFonts w:ascii="Arial" w:hAnsi="Arial" w:cs="Arial"/>
          <w:spacing w:val="-3"/>
          <w:sz w:val="22"/>
          <w:szCs w:val="22"/>
        </w:rPr>
        <w:t xml:space="preserve">Standard </w:t>
      </w:r>
      <w:r w:rsidR="00613738" w:rsidRPr="00E331C6">
        <w:rPr>
          <w:rFonts w:ascii="Arial" w:hAnsi="Arial" w:cs="Arial"/>
          <w:sz w:val="22"/>
          <w:szCs w:val="22"/>
        </w:rPr>
        <w:t xml:space="preserve">No. 34 </w:t>
      </w:r>
      <w:r w:rsidRPr="00E331C6">
        <w:rPr>
          <w:rFonts w:ascii="Arial" w:hAnsi="Arial" w:cs="Arial"/>
          <w:i/>
          <w:iCs/>
          <w:sz w:val="22"/>
          <w:szCs w:val="22"/>
        </w:rPr>
        <w:t>Interim Financial Reporting</w:t>
      </w:r>
      <w:r w:rsidRPr="00E331C6">
        <w:rPr>
          <w:rFonts w:ascii="Arial" w:hAnsi="Arial" w:cs="Arial"/>
          <w:sz w:val="22"/>
          <w:szCs w:val="22"/>
        </w:rPr>
        <w:t>, with the Company present</w:t>
      </w:r>
      <w:r w:rsidR="002A5B60" w:rsidRPr="00E331C6">
        <w:rPr>
          <w:rFonts w:ascii="Arial" w:hAnsi="Arial" w:cs="Arial"/>
          <w:sz w:val="22"/>
          <w:szCs w:val="22"/>
        </w:rPr>
        <w:t>ing</w:t>
      </w:r>
      <w:r w:rsidRPr="00E331C6">
        <w:rPr>
          <w:rFonts w:ascii="Arial" w:hAnsi="Arial" w:cs="Arial"/>
          <w:sz w:val="22"/>
          <w:szCs w:val="22"/>
        </w:rPr>
        <w:t xml:space="preserve"> condensed interim financial statements. </w:t>
      </w:r>
      <w:r w:rsidR="002A5B60" w:rsidRPr="00E331C6">
        <w:rPr>
          <w:rFonts w:ascii="Arial" w:hAnsi="Arial" w:cs="Arial"/>
          <w:sz w:val="22"/>
          <w:szCs w:val="22"/>
        </w:rPr>
        <w:t>T</w:t>
      </w:r>
      <w:r w:rsidRPr="00E331C6">
        <w:rPr>
          <w:rFonts w:ascii="Arial" w:hAnsi="Arial" w:cs="Arial"/>
          <w:sz w:val="22"/>
          <w:szCs w:val="22"/>
        </w:rPr>
        <w:t>he Company has presented the statements of financial position, comprehensive income, changes in shareholders' equity, and cash flows in the same format as that used for the annual financial statements</w:t>
      </w:r>
      <w:r w:rsidR="002A5B60" w:rsidRPr="00E331C6">
        <w:rPr>
          <w:rFonts w:ascii="Arial" w:hAnsi="Arial" w:cs="Arial"/>
          <w:sz w:val="22"/>
          <w:szCs w:val="22"/>
        </w:rPr>
        <w:t xml:space="preserve"> and has presented notes to the interim financial statements on a condensed basis</w:t>
      </w:r>
      <w:r w:rsidRPr="00E331C6">
        <w:rPr>
          <w:rFonts w:ascii="Arial" w:hAnsi="Arial" w:cs="Arial"/>
          <w:sz w:val="22"/>
          <w:szCs w:val="22"/>
        </w:rPr>
        <w:t>.</w:t>
      </w:r>
    </w:p>
    <w:p w14:paraId="34AE41DF" w14:textId="59C74FB6" w:rsidR="00A96C25" w:rsidRPr="00E331C6" w:rsidRDefault="00C25916" w:rsidP="00ED447E">
      <w:pPr>
        <w:tabs>
          <w:tab w:val="left" w:pos="2880"/>
        </w:tabs>
        <w:spacing w:before="100" w:after="100" w:line="380" w:lineRule="exact"/>
        <w:ind w:left="547" w:hanging="547"/>
        <w:jc w:val="thaiDistribute"/>
        <w:rPr>
          <w:rFonts w:ascii="Arial" w:hAnsi="Arial" w:cs="Arial"/>
          <w:spacing w:val="-3"/>
          <w:sz w:val="22"/>
          <w:szCs w:val="22"/>
        </w:rPr>
      </w:pPr>
      <w:r w:rsidRPr="00E331C6">
        <w:rPr>
          <w:rFonts w:ascii="Arial" w:hAnsi="Arial" w:cs="Arial"/>
          <w:spacing w:val="-3"/>
          <w:sz w:val="22"/>
          <w:szCs w:val="22"/>
        </w:rPr>
        <w:tab/>
      </w:r>
      <w:r w:rsidR="00A96C25" w:rsidRPr="00E331C6">
        <w:rPr>
          <w:rFonts w:ascii="Arial" w:hAnsi="Arial" w:cs="Arial"/>
          <w:spacing w:val="-3"/>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C21CBE6" w14:textId="77777777" w:rsidR="00A96C25" w:rsidRPr="00E331C6" w:rsidRDefault="00A96C25" w:rsidP="00ED447E">
      <w:pPr>
        <w:tabs>
          <w:tab w:val="left" w:pos="2880"/>
        </w:tabs>
        <w:spacing w:before="100" w:after="100" w:line="380" w:lineRule="exact"/>
        <w:ind w:left="547" w:hanging="547"/>
        <w:jc w:val="thaiDistribute"/>
        <w:rPr>
          <w:rFonts w:ascii="Arial" w:hAnsi="Arial" w:cs="Arial"/>
          <w:spacing w:val="-3"/>
          <w:sz w:val="22"/>
          <w:szCs w:val="22"/>
        </w:rPr>
      </w:pPr>
      <w:r w:rsidRPr="00E331C6">
        <w:rPr>
          <w:rFonts w:ascii="Arial" w:hAnsi="Arial" w:cs="Arial"/>
          <w:spacing w:val="-3"/>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5797FFC2" w14:textId="038525F2" w:rsidR="007470B6" w:rsidRPr="00E331C6" w:rsidRDefault="007470B6" w:rsidP="00ED447E">
      <w:pPr>
        <w:tabs>
          <w:tab w:val="left" w:pos="900"/>
          <w:tab w:val="left" w:pos="1440"/>
          <w:tab w:val="left" w:pos="2160"/>
          <w:tab w:val="right" w:pos="3780"/>
          <w:tab w:val="left" w:pos="4760"/>
          <w:tab w:val="right" w:pos="9540"/>
          <w:tab w:val="right" w:pos="12420"/>
        </w:tabs>
        <w:spacing w:before="100" w:after="100" w:line="380" w:lineRule="exact"/>
        <w:ind w:left="547" w:hanging="547"/>
        <w:jc w:val="both"/>
        <w:rPr>
          <w:rFonts w:ascii="Arial" w:eastAsia="Arial Unicode MS" w:hAnsi="Arial" w:cs="Arial"/>
          <w:b/>
          <w:bCs/>
          <w:sz w:val="22"/>
          <w:szCs w:val="22"/>
        </w:rPr>
      </w:pPr>
      <w:r w:rsidRPr="00E331C6">
        <w:rPr>
          <w:rFonts w:ascii="Arial" w:eastAsia="Arial Unicode MS" w:hAnsi="Arial" w:cs="Arial"/>
          <w:b/>
          <w:bCs/>
          <w:sz w:val="22"/>
          <w:szCs w:val="22"/>
        </w:rPr>
        <w:t>1.</w:t>
      </w:r>
      <w:r w:rsidR="000D5530" w:rsidRPr="00E331C6">
        <w:rPr>
          <w:rFonts w:ascii="Arial" w:eastAsia="Arial Unicode MS" w:hAnsi="Arial" w:cs="Arial"/>
          <w:b/>
          <w:bCs/>
          <w:sz w:val="22"/>
          <w:szCs w:val="22"/>
        </w:rPr>
        <w:t>2</w:t>
      </w:r>
      <w:r w:rsidRPr="00E331C6">
        <w:rPr>
          <w:rFonts w:ascii="Arial" w:eastAsia="Arial Unicode MS" w:hAnsi="Arial" w:cs="Arial"/>
          <w:b/>
          <w:bCs/>
          <w:sz w:val="22"/>
          <w:szCs w:val="22"/>
        </w:rPr>
        <w:tab/>
        <w:t>Basis of consolidation</w:t>
      </w:r>
    </w:p>
    <w:p w14:paraId="7D3BA112" w14:textId="60429D78" w:rsidR="007470B6" w:rsidRPr="00E331C6" w:rsidRDefault="007470B6" w:rsidP="00ED447E">
      <w:pPr>
        <w:tabs>
          <w:tab w:val="left" w:pos="2880"/>
        </w:tabs>
        <w:spacing w:before="100" w:after="100" w:line="380" w:lineRule="exact"/>
        <w:ind w:left="547" w:hanging="547"/>
        <w:jc w:val="both"/>
        <w:rPr>
          <w:rFonts w:ascii="Arial" w:eastAsia="Arial Unicode MS" w:hAnsi="Arial" w:cs="Arial"/>
          <w:sz w:val="22"/>
          <w:szCs w:val="22"/>
        </w:rPr>
      </w:pPr>
      <w:r w:rsidRPr="00E331C6">
        <w:rPr>
          <w:rFonts w:ascii="Arial" w:eastAsia="Arial Unicode MS" w:hAnsi="Arial" w:cs="Arial"/>
          <w:sz w:val="22"/>
          <w:szCs w:val="22"/>
        </w:rPr>
        <w:tab/>
      </w:r>
      <w:r w:rsidRPr="00E331C6">
        <w:rPr>
          <w:rFonts w:ascii="Arial" w:eastAsia="Arial Unicode MS" w:hAnsi="Arial" w:cs="Arial"/>
          <w:spacing w:val="-2"/>
          <w:sz w:val="22"/>
          <w:szCs w:val="22"/>
        </w:rPr>
        <w:t xml:space="preserve">These </w:t>
      </w:r>
      <w:r w:rsidR="00B065F9" w:rsidRPr="00E331C6">
        <w:rPr>
          <w:rFonts w:ascii="Arial" w:eastAsia="Arial Unicode MS" w:hAnsi="Arial" w:cs="Arial"/>
          <w:spacing w:val="-2"/>
          <w:sz w:val="22"/>
          <w:szCs w:val="22"/>
        </w:rPr>
        <w:t xml:space="preserve">interim </w:t>
      </w:r>
      <w:r w:rsidRPr="00E331C6">
        <w:rPr>
          <w:rFonts w:ascii="Arial" w:eastAsia="Arial Unicode MS" w:hAnsi="Arial" w:cs="Arial"/>
          <w:spacing w:val="-2"/>
          <w:sz w:val="22"/>
          <w:szCs w:val="22"/>
        </w:rPr>
        <w:t xml:space="preserve">consolidated financial statements include the financial statements of </w:t>
      </w:r>
      <w:r w:rsidR="00D21503" w:rsidRPr="00E331C6">
        <w:rPr>
          <w:rFonts w:ascii="Arial" w:eastAsia="Arial Unicode MS" w:hAnsi="Arial" w:cs="Arial"/>
          <w:spacing w:val="-2"/>
          <w:sz w:val="22"/>
          <w:szCs w:val="22"/>
        </w:rPr>
        <w:t>TTW</w:t>
      </w:r>
      <w:r w:rsidRPr="00E331C6">
        <w:rPr>
          <w:rFonts w:ascii="Arial" w:eastAsia="Arial Unicode MS" w:hAnsi="Arial" w:cs="Arial"/>
          <w:spacing w:val="-2"/>
          <w:sz w:val="22"/>
          <w:szCs w:val="22"/>
        </w:rPr>
        <w:t xml:space="preserve"> Public</w:t>
      </w:r>
      <w:r w:rsidRPr="00E331C6">
        <w:rPr>
          <w:rFonts w:ascii="Arial" w:eastAsia="Arial Unicode MS" w:hAnsi="Arial" w:cs="Arial"/>
          <w:sz w:val="22"/>
          <w:szCs w:val="22"/>
        </w:rPr>
        <w:t xml:space="preserve"> Company Limited </w:t>
      </w:r>
      <w:r w:rsidR="006A64AC" w:rsidRPr="00E331C6">
        <w:rPr>
          <w:rFonts w:ascii="Arial" w:hAnsi="Arial" w:cs="Arial"/>
          <w:sz w:val="22"/>
          <w:szCs w:val="22"/>
        </w:rPr>
        <w:t>(“the Company”) and the subsidiary companies (“the subsidiaries”)</w:t>
      </w:r>
      <w:r w:rsidR="006A64AC" w:rsidRPr="00E331C6">
        <w:rPr>
          <w:rFonts w:ascii="Arial" w:hAnsi="Arial" w:cs="Arial"/>
          <w:sz w:val="22"/>
          <w:szCs w:val="22"/>
          <w:cs/>
        </w:rPr>
        <w:t xml:space="preserve"> </w:t>
      </w:r>
      <w:r w:rsidR="006A64AC" w:rsidRPr="00E331C6">
        <w:rPr>
          <w:rFonts w:ascii="Arial" w:hAnsi="Arial" w:cs="Arial"/>
          <w:sz w:val="22"/>
          <w:szCs w:val="22"/>
        </w:rPr>
        <w:t>(collectively</w:t>
      </w:r>
      <w:r w:rsidR="002B4A56" w:rsidRPr="00E331C6">
        <w:rPr>
          <w:rFonts w:ascii="Arial" w:hAnsi="Arial" w:cs="Arial"/>
          <w:sz w:val="22"/>
          <w:szCs w:val="22"/>
        </w:rPr>
        <w:t xml:space="preserve"> </w:t>
      </w:r>
      <w:r w:rsidR="006A64AC" w:rsidRPr="00E331C6">
        <w:rPr>
          <w:rFonts w:ascii="Arial" w:hAnsi="Arial" w:cs="Arial"/>
          <w:sz w:val="22"/>
          <w:szCs w:val="22"/>
        </w:rPr>
        <w:t>as “the Group”)</w:t>
      </w:r>
      <w:r w:rsidR="002B4A56" w:rsidRPr="00E331C6">
        <w:rPr>
          <w:rFonts w:ascii="Arial" w:hAnsi="Arial" w:cs="Arial"/>
          <w:sz w:val="22"/>
          <w:szCs w:val="22"/>
        </w:rPr>
        <w:t xml:space="preserve"> </w:t>
      </w:r>
      <w:r w:rsidRPr="00E331C6">
        <w:rPr>
          <w:rFonts w:ascii="Arial" w:eastAsia="Arial Unicode MS" w:hAnsi="Arial" w:cs="Arial"/>
          <w:sz w:val="22"/>
          <w:szCs w:val="22"/>
        </w:rPr>
        <w:t xml:space="preserve">and </w:t>
      </w:r>
      <w:r w:rsidR="00D91394" w:rsidRPr="00E331C6">
        <w:rPr>
          <w:rFonts w:ascii="Arial" w:eastAsia="Arial Unicode MS" w:hAnsi="Arial" w:cs="Arial"/>
          <w:sz w:val="22"/>
          <w:szCs w:val="22"/>
        </w:rPr>
        <w:t>have been</w:t>
      </w:r>
      <w:r w:rsidRPr="00E331C6">
        <w:rPr>
          <w:rFonts w:ascii="Arial" w:eastAsia="Arial Unicode MS" w:hAnsi="Arial" w:cs="Arial"/>
          <w:sz w:val="22"/>
          <w:szCs w:val="22"/>
        </w:rPr>
        <w:t xml:space="preserve"> prepared on the same basis as </w:t>
      </w:r>
      <w:r w:rsidR="00CD17D8" w:rsidRPr="00E331C6">
        <w:rPr>
          <w:rFonts w:ascii="Arial" w:eastAsia="Arial Unicode MS" w:hAnsi="Arial" w:cs="Arial"/>
          <w:sz w:val="22"/>
          <w:szCs w:val="22"/>
        </w:rPr>
        <w:t xml:space="preserve">that applied for </w:t>
      </w:r>
      <w:r w:rsidRPr="00E331C6">
        <w:rPr>
          <w:rFonts w:ascii="Arial" w:eastAsia="Arial Unicode MS" w:hAnsi="Arial" w:cs="Arial"/>
          <w:sz w:val="22"/>
          <w:szCs w:val="22"/>
        </w:rPr>
        <w:t>the consolidated financial statements for the year ended</w:t>
      </w:r>
      <w:r w:rsidR="00867C17" w:rsidRPr="00E331C6">
        <w:rPr>
          <w:rFonts w:ascii="Arial" w:eastAsia="Arial Unicode MS" w:hAnsi="Arial" w:cs="Arial"/>
          <w:sz w:val="22"/>
          <w:szCs w:val="22"/>
        </w:rPr>
        <w:t xml:space="preserve"> </w:t>
      </w:r>
      <w:r w:rsidR="002B0940" w:rsidRPr="00E331C6">
        <w:rPr>
          <w:rFonts w:ascii="Arial" w:eastAsia="Arial Unicode MS" w:hAnsi="Arial" w:cs="Arial"/>
          <w:spacing w:val="-3"/>
          <w:sz w:val="22"/>
          <w:szCs w:val="22"/>
        </w:rPr>
        <w:t xml:space="preserve">31 December </w:t>
      </w:r>
      <w:r w:rsidR="00FE0D4C" w:rsidRPr="00E331C6">
        <w:rPr>
          <w:rFonts w:ascii="Arial" w:eastAsia="Arial Unicode MS" w:hAnsi="Arial" w:cs="Arial"/>
          <w:spacing w:val="-3"/>
          <w:sz w:val="22"/>
          <w:szCs w:val="22"/>
        </w:rPr>
        <w:t>202</w:t>
      </w:r>
      <w:r w:rsidR="001952BB" w:rsidRPr="00E331C6">
        <w:rPr>
          <w:rFonts w:ascii="Arial" w:eastAsia="Arial Unicode MS" w:hAnsi="Arial" w:cs="Arial"/>
          <w:spacing w:val="-3"/>
          <w:sz w:val="22"/>
          <w:szCs w:val="22"/>
        </w:rPr>
        <w:t>5</w:t>
      </w:r>
      <w:r w:rsidR="00F4481E" w:rsidRPr="00E331C6">
        <w:rPr>
          <w:rFonts w:ascii="Arial" w:eastAsia="Arial Unicode MS" w:hAnsi="Arial" w:cs="Arial"/>
          <w:spacing w:val="-3"/>
          <w:sz w:val="22"/>
          <w:szCs w:val="22"/>
        </w:rPr>
        <w:t xml:space="preserve">, with no </w:t>
      </w:r>
      <w:r w:rsidR="00CD17D8" w:rsidRPr="00E331C6">
        <w:rPr>
          <w:rFonts w:ascii="Arial" w:eastAsia="Arial Unicode MS" w:hAnsi="Arial" w:cs="Arial"/>
          <w:spacing w:val="-3"/>
          <w:sz w:val="22"/>
          <w:szCs w:val="22"/>
        </w:rPr>
        <w:t>change in shareholding structure of</w:t>
      </w:r>
      <w:r w:rsidR="00F4481E" w:rsidRPr="00E331C6">
        <w:rPr>
          <w:rFonts w:ascii="Arial" w:eastAsia="Arial Unicode MS" w:hAnsi="Arial" w:cs="Arial"/>
          <w:spacing w:val="-3"/>
          <w:sz w:val="22"/>
          <w:szCs w:val="22"/>
        </w:rPr>
        <w:t xml:space="preserve"> subsidiaries during the current</w:t>
      </w:r>
      <w:r w:rsidR="00F4481E" w:rsidRPr="00E331C6">
        <w:rPr>
          <w:rFonts w:ascii="Arial" w:eastAsia="Arial Unicode MS" w:hAnsi="Arial" w:cs="Arial"/>
          <w:sz w:val="22"/>
          <w:szCs w:val="22"/>
        </w:rPr>
        <w:t xml:space="preserve"> period.</w:t>
      </w:r>
    </w:p>
    <w:p w14:paraId="137092EB" w14:textId="1F233F30" w:rsidR="002B2758" w:rsidRPr="00E331C6" w:rsidRDefault="002B2758" w:rsidP="00ED447E">
      <w:pPr>
        <w:tabs>
          <w:tab w:val="left" w:pos="2160"/>
          <w:tab w:val="right" w:pos="7200"/>
          <w:tab w:val="right" w:pos="8540"/>
        </w:tabs>
        <w:spacing w:before="100" w:after="100" w:line="380" w:lineRule="exact"/>
        <w:ind w:left="547" w:right="-34" w:hanging="547"/>
        <w:jc w:val="thaiDistribute"/>
        <w:rPr>
          <w:rFonts w:ascii="Arial" w:hAnsi="Arial" w:cs="Arial"/>
          <w:b/>
          <w:bCs/>
          <w:sz w:val="22"/>
          <w:szCs w:val="22"/>
        </w:rPr>
      </w:pPr>
      <w:r w:rsidRPr="00E331C6">
        <w:rPr>
          <w:rFonts w:ascii="Arial" w:hAnsi="Arial" w:cs="Arial"/>
          <w:b/>
          <w:bCs/>
          <w:sz w:val="22"/>
          <w:szCs w:val="22"/>
        </w:rPr>
        <w:t>1.</w:t>
      </w:r>
      <w:r w:rsidR="00974B18" w:rsidRPr="00E331C6">
        <w:rPr>
          <w:rFonts w:ascii="Arial" w:hAnsi="Arial" w:cs="Arial"/>
          <w:b/>
          <w:bCs/>
          <w:sz w:val="22"/>
          <w:szCs w:val="22"/>
        </w:rPr>
        <w:t>3</w:t>
      </w:r>
      <w:r w:rsidRPr="00E331C6">
        <w:rPr>
          <w:rFonts w:ascii="Arial" w:hAnsi="Arial" w:cs="Arial"/>
          <w:b/>
          <w:bCs/>
          <w:sz w:val="22"/>
          <w:szCs w:val="22"/>
        </w:rPr>
        <w:tab/>
      </w:r>
      <w:r w:rsidR="005D60D5" w:rsidRPr="00E331C6">
        <w:rPr>
          <w:rFonts w:ascii="Arial" w:hAnsi="Arial" w:cs="Arial"/>
          <w:b/>
          <w:bCs/>
          <w:sz w:val="22"/>
          <w:szCs w:val="22"/>
        </w:rPr>
        <w:t>A</w:t>
      </w:r>
      <w:r w:rsidRPr="00E331C6">
        <w:rPr>
          <w:rFonts w:ascii="Arial" w:hAnsi="Arial" w:cs="Arial"/>
          <w:b/>
          <w:bCs/>
          <w:sz w:val="22"/>
          <w:szCs w:val="22"/>
        </w:rPr>
        <w:t>ccounting policies</w:t>
      </w:r>
    </w:p>
    <w:p w14:paraId="60C101E2" w14:textId="725DE95E" w:rsidR="002B2758" w:rsidRPr="00E331C6" w:rsidRDefault="003C02B4" w:rsidP="00ED447E">
      <w:pPr>
        <w:spacing w:before="100" w:after="100" w:line="380" w:lineRule="exact"/>
        <w:ind w:left="547" w:hanging="547"/>
        <w:jc w:val="thaiDistribute"/>
        <w:rPr>
          <w:rFonts w:ascii="Arial" w:hAnsi="Arial" w:cs="Arial"/>
          <w:sz w:val="22"/>
          <w:szCs w:val="22"/>
        </w:rPr>
      </w:pPr>
      <w:r w:rsidRPr="00E331C6">
        <w:rPr>
          <w:rFonts w:ascii="Arial" w:hAnsi="Arial" w:cs="Arial"/>
          <w:sz w:val="22"/>
          <w:szCs w:val="22"/>
        </w:rPr>
        <w:tab/>
      </w:r>
      <w:r w:rsidR="002B2758" w:rsidRPr="00E331C6">
        <w:rPr>
          <w:rFonts w:ascii="Arial" w:hAnsi="Arial" w:cs="Arial"/>
          <w:sz w:val="22"/>
          <w:szCs w:val="22"/>
        </w:rPr>
        <w:t>The interim financial statements are prepared by using the same accounting policies and methods of computation as were used for the financial statements for the year ended</w:t>
      </w:r>
      <w:r w:rsidR="007B34C4" w:rsidRPr="00E331C6">
        <w:rPr>
          <w:rFonts w:ascii="Arial" w:hAnsi="Arial" w:cs="Arial"/>
          <w:sz w:val="22"/>
          <w:szCs w:val="22"/>
        </w:rPr>
        <w:t xml:space="preserve"> </w:t>
      </w:r>
      <w:r w:rsidR="00E03796" w:rsidRPr="00E331C6">
        <w:rPr>
          <w:rFonts w:ascii="Arial" w:hAnsi="Arial" w:cs="Arial"/>
          <w:sz w:val="22"/>
          <w:szCs w:val="22"/>
        </w:rPr>
        <w:t xml:space="preserve">                        </w:t>
      </w:r>
      <w:r w:rsidR="002B2758" w:rsidRPr="00E331C6">
        <w:rPr>
          <w:rFonts w:ascii="Arial" w:hAnsi="Arial" w:cs="Arial"/>
          <w:sz w:val="22"/>
          <w:szCs w:val="22"/>
        </w:rPr>
        <w:t xml:space="preserve">31 December </w:t>
      </w:r>
      <w:r w:rsidR="00FE0D4C" w:rsidRPr="00E331C6">
        <w:rPr>
          <w:rFonts w:ascii="Arial" w:hAnsi="Arial" w:cs="Arial"/>
          <w:sz w:val="22"/>
          <w:szCs w:val="22"/>
        </w:rPr>
        <w:t>202</w:t>
      </w:r>
      <w:r w:rsidR="001952BB" w:rsidRPr="00E331C6">
        <w:rPr>
          <w:rFonts w:ascii="Arial" w:hAnsi="Arial" w:cs="Arial"/>
          <w:sz w:val="22"/>
          <w:szCs w:val="22"/>
        </w:rPr>
        <w:t>5</w:t>
      </w:r>
      <w:r w:rsidR="00FE572E" w:rsidRPr="00E331C6">
        <w:rPr>
          <w:rFonts w:ascii="Arial" w:hAnsi="Arial" w:cs="Arial"/>
          <w:sz w:val="22"/>
          <w:szCs w:val="22"/>
        </w:rPr>
        <w:t>.</w:t>
      </w:r>
    </w:p>
    <w:p w14:paraId="5996FCEC" w14:textId="6EABD7D2" w:rsidR="007011DB" w:rsidRPr="00E331C6" w:rsidRDefault="007011DB" w:rsidP="00ED447E">
      <w:pPr>
        <w:tabs>
          <w:tab w:val="left" w:pos="360"/>
          <w:tab w:val="left" w:pos="2880"/>
        </w:tabs>
        <w:spacing w:before="100" w:after="100" w:line="380" w:lineRule="exact"/>
        <w:ind w:left="547" w:hanging="547"/>
        <w:jc w:val="both"/>
        <w:rPr>
          <w:rFonts w:ascii="Arial" w:hAnsi="Arial" w:cs="Arial"/>
          <w:sz w:val="22"/>
          <w:szCs w:val="22"/>
        </w:rPr>
      </w:pPr>
      <w:r w:rsidRPr="00E331C6">
        <w:rPr>
          <w:rFonts w:ascii="Arial" w:hAnsi="Arial" w:cs="Arial"/>
          <w:sz w:val="22"/>
          <w:szCs w:val="22"/>
        </w:rPr>
        <w:tab/>
      </w:r>
      <w:r w:rsidRPr="00E331C6">
        <w:rPr>
          <w:rFonts w:ascii="Arial" w:hAnsi="Arial" w:cs="Arial"/>
          <w:sz w:val="22"/>
          <w:szCs w:val="22"/>
        </w:rPr>
        <w:tab/>
        <w:t>The revised financial reporting standards which are effective for fiscal years beginning on or after 1 January 202</w:t>
      </w:r>
      <w:r w:rsidR="001952BB" w:rsidRPr="00E331C6">
        <w:rPr>
          <w:rFonts w:ascii="Arial" w:hAnsi="Arial" w:cs="Arial"/>
          <w:sz w:val="22"/>
          <w:szCs w:val="22"/>
        </w:rPr>
        <w:t>6</w:t>
      </w:r>
      <w:r w:rsidRPr="00E331C6">
        <w:rPr>
          <w:rFonts w:ascii="Arial" w:hAnsi="Arial" w:cs="Arial"/>
          <w:sz w:val="22"/>
          <w:szCs w:val="22"/>
        </w:rPr>
        <w:t>, do not have any significant impact on the Group’s financial statements.</w:t>
      </w:r>
    </w:p>
    <w:p w14:paraId="4039B509" w14:textId="77777777" w:rsidR="001952BB" w:rsidRPr="00E331C6" w:rsidRDefault="001952BB" w:rsidP="00ED447E">
      <w:pPr>
        <w:overflowPunct/>
        <w:autoSpaceDE/>
        <w:autoSpaceDN/>
        <w:adjustRightInd/>
        <w:spacing w:after="200" w:line="380" w:lineRule="exact"/>
        <w:textAlignment w:val="auto"/>
        <w:rPr>
          <w:rFonts w:ascii="Arial" w:hAnsi="Arial" w:cs="Arial"/>
          <w:b/>
          <w:bCs/>
          <w:sz w:val="22"/>
          <w:szCs w:val="22"/>
        </w:rPr>
      </w:pPr>
      <w:r w:rsidRPr="00E331C6">
        <w:rPr>
          <w:rFonts w:ascii="Arial" w:hAnsi="Arial" w:cs="Arial"/>
          <w:b/>
          <w:bCs/>
          <w:sz w:val="22"/>
          <w:szCs w:val="22"/>
        </w:rPr>
        <w:br w:type="page"/>
      </w:r>
    </w:p>
    <w:p w14:paraId="6510FF83" w14:textId="518396B6" w:rsidR="007470B6" w:rsidRPr="00E331C6" w:rsidRDefault="004242CD" w:rsidP="00ED447E">
      <w:pPr>
        <w:spacing w:before="100" w:after="100" w:line="380" w:lineRule="exact"/>
        <w:ind w:left="547" w:hanging="547"/>
        <w:jc w:val="thaiDistribute"/>
        <w:rPr>
          <w:rFonts w:ascii="Arial" w:eastAsia="Arial Unicode MS" w:hAnsi="Arial" w:cs="Arial"/>
          <w:b/>
          <w:bCs/>
          <w:sz w:val="22"/>
          <w:szCs w:val="22"/>
        </w:rPr>
      </w:pPr>
      <w:r w:rsidRPr="00E331C6">
        <w:rPr>
          <w:rFonts w:ascii="Arial" w:hAnsi="Arial" w:cs="Arial"/>
          <w:b/>
          <w:bCs/>
          <w:sz w:val="22"/>
          <w:szCs w:val="22"/>
        </w:rPr>
        <w:lastRenderedPageBreak/>
        <w:t>2</w:t>
      </w:r>
      <w:r w:rsidR="00FF5AAB" w:rsidRPr="00E331C6">
        <w:rPr>
          <w:rFonts w:ascii="Arial" w:hAnsi="Arial" w:cs="Arial"/>
          <w:b/>
          <w:bCs/>
          <w:sz w:val="22"/>
          <w:szCs w:val="22"/>
        </w:rPr>
        <w:t>.</w:t>
      </w:r>
      <w:r w:rsidR="00FF5AAB" w:rsidRPr="00E331C6">
        <w:rPr>
          <w:rFonts w:ascii="Arial" w:hAnsi="Arial" w:cs="Arial"/>
          <w:b/>
          <w:bCs/>
          <w:sz w:val="22"/>
          <w:szCs w:val="22"/>
        </w:rPr>
        <w:tab/>
      </w:r>
      <w:r w:rsidR="007470B6" w:rsidRPr="00E331C6">
        <w:rPr>
          <w:rFonts w:ascii="Arial" w:eastAsia="Arial Unicode MS" w:hAnsi="Arial" w:cs="Arial"/>
          <w:b/>
          <w:bCs/>
          <w:sz w:val="22"/>
          <w:szCs w:val="22"/>
        </w:rPr>
        <w:t xml:space="preserve">Related party transactions </w:t>
      </w:r>
    </w:p>
    <w:p w14:paraId="48B9069B" w14:textId="0D26E574" w:rsidR="00FB5E34" w:rsidRPr="00E331C6" w:rsidRDefault="00544315" w:rsidP="00ED447E">
      <w:pPr>
        <w:tabs>
          <w:tab w:val="left" w:pos="360"/>
          <w:tab w:val="left" w:pos="2880"/>
        </w:tabs>
        <w:spacing w:before="100" w:after="100" w:line="380" w:lineRule="exact"/>
        <w:ind w:left="547" w:hanging="547"/>
        <w:jc w:val="both"/>
        <w:rPr>
          <w:rFonts w:ascii="Arial" w:hAnsi="Arial" w:cs="Arial"/>
          <w:sz w:val="22"/>
          <w:szCs w:val="22"/>
        </w:rPr>
      </w:pPr>
      <w:r w:rsidRPr="00E331C6">
        <w:rPr>
          <w:rFonts w:ascii="Arial" w:hAnsi="Arial" w:cs="Arial"/>
          <w:sz w:val="22"/>
          <w:szCs w:val="22"/>
        </w:rPr>
        <w:tab/>
      </w:r>
      <w:r w:rsidRPr="00E331C6">
        <w:rPr>
          <w:rFonts w:ascii="Arial" w:hAnsi="Arial" w:cs="Arial"/>
          <w:sz w:val="22"/>
          <w:szCs w:val="22"/>
        </w:rPr>
        <w:tab/>
        <w:t>During the period</w:t>
      </w:r>
      <w:r w:rsidR="00851D71" w:rsidRPr="00E331C6">
        <w:rPr>
          <w:rFonts w:ascii="Arial" w:hAnsi="Arial" w:cs="Arial"/>
          <w:sz w:val="22"/>
          <w:szCs w:val="22"/>
        </w:rPr>
        <w:t>s</w:t>
      </w:r>
      <w:r w:rsidRPr="00E331C6">
        <w:rPr>
          <w:rFonts w:ascii="Arial" w:hAnsi="Arial" w:cs="Arial"/>
          <w:sz w:val="22"/>
          <w:szCs w:val="22"/>
        </w:rPr>
        <w:t xml:space="preserve">, the </w:t>
      </w:r>
      <w:r w:rsidR="00C25916" w:rsidRPr="00E331C6">
        <w:rPr>
          <w:rFonts w:ascii="Arial" w:hAnsi="Arial" w:cs="Arial"/>
          <w:sz w:val="22"/>
          <w:szCs w:val="22"/>
        </w:rPr>
        <w:t>Group</w:t>
      </w:r>
      <w:r w:rsidRPr="00E331C6">
        <w:rPr>
          <w:rFonts w:ascii="Arial" w:hAnsi="Arial" w:cs="Arial"/>
          <w:sz w:val="22"/>
          <w:szCs w:val="22"/>
        </w:rPr>
        <w:t xml:space="preserve"> had significant business transactions with </w:t>
      </w:r>
      <w:r w:rsidR="004242CD" w:rsidRPr="00E331C6">
        <w:rPr>
          <w:rFonts w:ascii="Arial" w:hAnsi="Arial" w:cs="Arial"/>
          <w:sz w:val="22"/>
          <w:szCs w:val="22"/>
        </w:rPr>
        <w:t>related persons</w:t>
      </w:r>
      <w:r w:rsidR="00830FB6" w:rsidRPr="00E331C6">
        <w:rPr>
          <w:rFonts w:ascii="Arial" w:hAnsi="Arial" w:cs="Arial"/>
          <w:sz w:val="22"/>
          <w:szCs w:val="22"/>
        </w:rPr>
        <w:t xml:space="preserve"> </w:t>
      </w:r>
      <w:r w:rsidR="004242CD" w:rsidRPr="00E331C6">
        <w:rPr>
          <w:rFonts w:ascii="Arial" w:hAnsi="Arial" w:cs="Arial"/>
          <w:sz w:val="22"/>
          <w:szCs w:val="22"/>
        </w:rPr>
        <w:t xml:space="preserve">or </w:t>
      </w:r>
      <w:r w:rsidRPr="00E331C6">
        <w:rPr>
          <w:rFonts w:ascii="Arial" w:hAnsi="Arial" w:cs="Arial"/>
          <w:spacing w:val="-3"/>
          <w:sz w:val="22"/>
          <w:szCs w:val="22"/>
        </w:rPr>
        <w:t>related parties. Such transactions</w:t>
      </w:r>
      <w:r w:rsidR="00074C6D" w:rsidRPr="00E331C6">
        <w:rPr>
          <w:rFonts w:ascii="Arial" w:hAnsi="Arial" w:cs="Arial"/>
          <w:spacing w:val="-3"/>
          <w:sz w:val="22"/>
          <w:szCs w:val="22"/>
        </w:rPr>
        <w:t xml:space="preserve"> </w:t>
      </w:r>
      <w:r w:rsidRPr="00E331C6">
        <w:rPr>
          <w:rFonts w:ascii="Arial" w:hAnsi="Arial" w:cs="Arial"/>
          <w:spacing w:val="-3"/>
          <w:sz w:val="22"/>
          <w:szCs w:val="22"/>
        </w:rPr>
        <w:t>arose in the ordinary course of business and were concluded</w:t>
      </w:r>
      <w:r w:rsidRPr="00E331C6">
        <w:rPr>
          <w:rFonts w:ascii="Arial" w:hAnsi="Arial" w:cs="Arial"/>
          <w:sz w:val="22"/>
          <w:szCs w:val="22"/>
        </w:rPr>
        <w:t xml:space="preserve"> on commercial terms and bases agreed upon between</w:t>
      </w:r>
      <w:r w:rsidR="00B66562" w:rsidRPr="00E331C6">
        <w:rPr>
          <w:rFonts w:ascii="Arial" w:hAnsi="Arial" w:cs="Arial"/>
          <w:sz w:val="22"/>
          <w:szCs w:val="22"/>
        </w:rPr>
        <w:t xml:space="preserve"> </w:t>
      </w:r>
      <w:r w:rsidRPr="00E331C6">
        <w:rPr>
          <w:rFonts w:ascii="Arial" w:hAnsi="Arial" w:cs="Arial"/>
          <w:sz w:val="22"/>
          <w:szCs w:val="22"/>
        </w:rPr>
        <w:t xml:space="preserve">the </w:t>
      </w:r>
      <w:r w:rsidR="004242CD" w:rsidRPr="00E331C6">
        <w:rPr>
          <w:rFonts w:ascii="Arial" w:hAnsi="Arial" w:cs="Arial"/>
          <w:sz w:val="22"/>
          <w:szCs w:val="22"/>
        </w:rPr>
        <w:t>Group</w:t>
      </w:r>
      <w:r w:rsidRPr="00E331C6">
        <w:rPr>
          <w:rFonts w:ascii="Arial" w:hAnsi="Arial" w:cs="Arial"/>
          <w:sz w:val="22"/>
          <w:szCs w:val="22"/>
        </w:rPr>
        <w:t xml:space="preserve"> and those </w:t>
      </w:r>
      <w:r w:rsidR="004242CD" w:rsidRPr="00E331C6">
        <w:rPr>
          <w:rFonts w:ascii="Arial" w:hAnsi="Arial" w:cs="Arial"/>
          <w:sz w:val="22"/>
          <w:szCs w:val="22"/>
        </w:rPr>
        <w:t xml:space="preserve">related persons </w:t>
      </w:r>
      <w:r w:rsidR="004242CD" w:rsidRPr="00E331C6">
        <w:rPr>
          <w:rFonts w:ascii="Arial" w:hAnsi="Arial" w:cs="Arial"/>
          <w:spacing w:val="-3"/>
          <w:sz w:val="22"/>
          <w:szCs w:val="22"/>
        </w:rPr>
        <w:t xml:space="preserve">or </w:t>
      </w:r>
      <w:r w:rsidRPr="00E331C6">
        <w:rPr>
          <w:rFonts w:ascii="Arial" w:hAnsi="Arial" w:cs="Arial"/>
          <w:spacing w:val="-3"/>
          <w:sz w:val="22"/>
          <w:szCs w:val="22"/>
        </w:rPr>
        <w:t xml:space="preserve">related parties. </w:t>
      </w:r>
      <w:r w:rsidR="00336B5E" w:rsidRPr="00E331C6">
        <w:rPr>
          <w:rFonts w:ascii="Arial" w:hAnsi="Arial" w:cs="Arial"/>
          <w:spacing w:val="-3"/>
          <w:sz w:val="22"/>
          <w:szCs w:val="22"/>
        </w:rPr>
        <w:t>There were no significant changes in the transfer pricing policy of transactions</w:t>
      </w:r>
      <w:r w:rsidR="00336B5E" w:rsidRPr="00E331C6">
        <w:rPr>
          <w:rFonts w:ascii="Arial" w:hAnsi="Arial" w:cs="Arial"/>
          <w:sz w:val="22"/>
          <w:szCs w:val="22"/>
        </w:rPr>
        <w:t xml:space="preserve"> with related parties.</w:t>
      </w:r>
    </w:p>
    <w:p w14:paraId="20858B04" w14:textId="4075D991" w:rsidR="003143ED" w:rsidRPr="00E331C6" w:rsidRDefault="00E03796" w:rsidP="00ED447E">
      <w:pPr>
        <w:tabs>
          <w:tab w:val="left" w:pos="2880"/>
        </w:tabs>
        <w:spacing w:before="120" w:line="380" w:lineRule="exact"/>
        <w:ind w:left="547" w:hanging="547"/>
        <w:jc w:val="both"/>
        <w:rPr>
          <w:rFonts w:ascii="Arial" w:hAnsi="Arial" w:cs="Arial"/>
          <w:sz w:val="22"/>
          <w:szCs w:val="22"/>
        </w:rPr>
      </w:pPr>
      <w:r w:rsidRPr="00E331C6">
        <w:rPr>
          <w:rFonts w:ascii="Arial" w:hAnsi="Arial" w:cs="Arial"/>
          <w:sz w:val="22"/>
          <w:szCs w:val="22"/>
        </w:rPr>
        <w:tab/>
      </w:r>
      <w:r w:rsidR="003143ED" w:rsidRPr="00E331C6">
        <w:rPr>
          <w:rFonts w:ascii="Arial" w:hAnsi="Arial" w:cs="Arial"/>
          <w:sz w:val="22"/>
          <w:szCs w:val="22"/>
        </w:rPr>
        <w:t>Summaries business transactions with related parties as follows.</w:t>
      </w:r>
    </w:p>
    <w:tbl>
      <w:tblPr>
        <w:tblW w:w="9090" w:type="dxa"/>
        <w:tblInd w:w="450" w:type="dxa"/>
        <w:tblLayout w:type="fixed"/>
        <w:tblLook w:val="0000" w:firstRow="0" w:lastRow="0" w:firstColumn="0" w:lastColumn="0" w:noHBand="0" w:noVBand="0"/>
      </w:tblPr>
      <w:tblGrid>
        <w:gridCol w:w="4050"/>
        <w:gridCol w:w="1246"/>
        <w:gridCol w:w="14"/>
        <w:gridCol w:w="1246"/>
        <w:gridCol w:w="14"/>
        <w:gridCol w:w="1156"/>
        <w:gridCol w:w="104"/>
        <w:gridCol w:w="1246"/>
        <w:gridCol w:w="14"/>
      </w:tblGrid>
      <w:tr w:rsidR="00640C77" w:rsidRPr="00E331C6" w14:paraId="0DE11B1A" w14:textId="77777777" w:rsidTr="00644521">
        <w:trPr>
          <w:tblHeader/>
        </w:trPr>
        <w:tc>
          <w:tcPr>
            <w:tcW w:w="9090" w:type="dxa"/>
            <w:gridSpan w:val="9"/>
          </w:tcPr>
          <w:p w14:paraId="59FB044E" w14:textId="77777777" w:rsidR="00640C77" w:rsidRPr="00E331C6" w:rsidRDefault="00640C77" w:rsidP="00ED447E">
            <w:pPr>
              <w:spacing w:line="360" w:lineRule="exact"/>
              <w:jc w:val="right"/>
              <w:rPr>
                <w:rFonts w:ascii="Arial" w:hAnsi="Arial" w:cs="Arial"/>
                <w:sz w:val="18"/>
                <w:szCs w:val="18"/>
              </w:rPr>
            </w:pPr>
            <w:r w:rsidRPr="00E331C6">
              <w:rPr>
                <w:rFonts w:ascii="Arial" w:hAnsi="Arial" w:cs="Arial"/>
                <w:sz w:val="18"/>
                <w:szCs w:val="18"/>
              </w:rPr>
              <w:t>(Unit: Thousand Baht)</w:t>
            </w:r>
          </w:p>
        </w:tc>
      </w:tr>
      <w:tr w:rsidR="00336B5E" w:rsidRPr="00E331C6" w14:paraId="4B1732A0" w14:textId="77777777" w:rsidTr="00E331C6">
        <w:trPr>
          <w:tblHeader/>
        </w:trPr>
        <w:tc>
          <w:tcPr>
            <w:tcW w:w="4050" w:type="dxa"/>
          </w:tcPr>
          <w:p w14:paraId="0FD9641A" w14:textId="77777777" w:rsidR="00336B5E" w:rsidRPr="00E331C6" w:rsidRDefault="00336B5E" w:rsidP="00ED447E">
            <w:pPr>
              <w:spacing w:line="360" w:lineRule="exact"/>
              <w:jc w:val="thaiDistribute"/>
              <w:rPr>
                <w:rFonts w:ascii="Arial" w:hAnsi="Arial" w:cs="Arial"/>
                <w:sz w:val="18"/>
                <w:szCs w:val="18"/>
              </w:rPr>
            </w:pPr>
          </w:p>
        </w:tc>
        <w:tc>
          <w:tcPr>
            <w:tcW w:w="2520" w:type="dxa"/>
            <w:gridSpan w:val="4"/>
          </w:tcPr>
          <w:p w14:paraId="21E20101" w14:textId="77777777" w:rsidR="00336B5E" w:rsidRPr="00E331C6" w:rsidRDefault="00336B5E" w:rsidP="00ED447E">
            <w:pPr>
              <w:pBdr>
                <w:bottom w:val="single" w:sz="4" w:space="1" w:color="auto"/>
              </w:pBdr>
              <w:spacing w:line="360" w:lineRule="exact"/>
              <w:jc w:val="center"/>
              <w:rPr>
                <w:rFonts w:ascii="Arial" w:hAnsi="Arial" w:cs="Arial"/>
                <w:sz w:val="18"/>
                <w:szCs w:val="18"/>
              </w:rPr>
            </w:pPr>
            <w:r w:rsidRPr="00E331C6">
              <w:rPr>
                <w:rFonts w:ascii="Arial" w:hAnsi="Arial" w:cs="Arial"/>
                <w:sz w:val="18"/>
                <w:szCs w:val="18"/>
              </w:rPr>
              <w:t>Consolidated             financial statements</w:t>
            </w:r>
          </w:p>
        </w:tc>
        <w:tc>
          <w:tcPr>
            <w:tcW w:w="2520" w:type="dxa"/>
            <w:gridSpan w:val="4"/>
          </w:tcPr>
          <w:p w14:paraId="764D48BE" w14:textId="77777777" w:rsidR="00336B5E" w:rsidRPr="00E331C6" w:rsidRDefault="00336B5E" w:rsidP="00ED447E">
            <w:pPr>
              <w:pBdr>
                <w:bottom w:val="single" w:sz="4" w:space="1" w:color="auto"/>
              </w:pBdr>
              <w:spacing w:line="360" w:lineRule="exact"/>
              <w:jc w:val="center"/>
              <w:rPr>
                <w:rFonts w:ascii="Arial" w:hAnsi="Arial" w:cs="Arial"/>
                <w:sz w:val="18"/>
                <w:szCs w:val="18"/>
              </w:rPr>
            </w:pPr>
            <w:r w:rsidRPr="00E331C6">
              <w:rPr>
                <w:rFonts w:ascii="Arial" w:hAnsi="Arial" w:cs="Arial"/>
                <w:sz w:val="18"/>
                <w:szCs w:val="18"/>
              </w:rPr>
              <w:t>Separate                   financial statements</w:t>
            </w:r>
          </w:p>
        </w:tc>
      </w:tr>
      <w:tr w:rsidR="00336B5E" w:rsidRPr="00E331C6" w14:paraId="369F4F87" w14:textId="77777777" w:rsidTr="00E331C6">
        <w:trPr>
          <w:tblHeader/>
        </w:trPr>
        <w:tc>
          <w:tcPr>
            <w:tcW w:w="4050" w:type="dxa"/>
          </w:tcPr>
          <w:p w14:paraId="53FE0621" w14:textId="77777777" w:rsidR="00336B5E" w:rsidRPr="00E331C6" w:rsidRDefault="00336B5E" w:rsidP="00ED447E">
            <w:pPr>
              <w:spacing w:line="360" w:lineRule="exact"/>
              <w:jc w:val="thaiDistribute"/>
              <w:rPr>
                <w:rFonts w:ascii="Arial" w:hAnsi="Arial" w:cs="Arial"/>
                <w:sz w:val="18"/>
                <w:szCs w:val="18"/>
              </w:rPr>
            </w:pPr>
          </w:p>
        </w:tc>
        <w:tc>
          <w:tcPr>
            <w:tcW w:w="5040" w:type="dxa"/>
            <w:gridSpan w:val="8"/>
          </w:tcPr>
          <w:p w14:paraId="533E104E" w14:textId="4301E76A" w:rsidR="00336B5E" w:rsidRPr="00E331C6" w:rsidRDefault="00336B5E" w:rsidP="00ED447E">
            <w:pPr>
              <w:pBdr>
                <w:bottom w:val="single" w:sz="4" w:space="1" w:color="auto"/>
              </w:pBdr>
              <w:spacing w:line="360" w:lineRule="exact"/>
              <w:jc w:val="center"/>
              <w:rPr>
                <w:rFonts w:ascii="Arial" w:hAnsi="Arial" w:cs="Arial"/>
                <w:sz w:val="18"/>
                <w:szCs w:val="18"/>
              </w:rPr>
            </w:pPr>
            <w:r w:rsidRPr="00E331C6">
              <w:rPr>
                <w:rFonts w:ascii="Arial" w:hAnsi="Arial" w:cs="Arial"/>
                <w:sz w:val="18"/>
                <w:szCs w:val="18"/>
              </w:rPr>
              <w:t xml:space="preserve">For the three-month periods ended </w:t>
            </w:r>
            <w:r w:rsidR="001952BB" w:rsidRPr="00E331C6">
              <w:rPr>
                <w:rFonts w:ascii="Arial" w:hAnsi="Arial" w:cs="Arial"/>
                <w:sz w:val="18"/>
                <w:szCs w:val="18"/>
              </w:rPr>
              <w:t>31 March</w:t>
            </w:r>
          </w:p>
        </w:tc>
      </w:tr>
      <w:tr w:rsidR="001952BB" w:rsidRPr="00E331C6" w14:paraId="62AD39B4" w14:textId="77777777" w:rsidTr="00E331C6">
        <w:trPr>
          <w:tblHeader/>
        </w:trPr>
        <w:tc>
          <w:tcPr>
            <w:tcW w:w="4050" w:type="dxa"/>
          </w:tcPr>
          <w:p w14:paraId="18BAB993" w14:textId="77777777" w:rsidR="001952BB" w:rsidRPr="00E331C6" w:rsidRDefault="001952BB" w:rsidP="00ED447E">
            <w:pPr>
              <w:spacing w:line="360" w:lineRule="exact"/>
              <w:jc w:val="thaiDistribute"/>
              <w:rPr>
                <w:rFonts w:ascii="Arial" w:hAnsi="Arial" w:cs="Arial"/>
                <w:sz w:val="18"/>
                <w:szCs w:val="18"/>
              </w:rPr>
            </w:pPr>
          </w:p>
        </w:tc>
        <w:tc>
          <w:tcPr>
            <w:tcW w:w="1260" w:type="dxa"/>
            <w:gridSpan w:val="2"/>
          </w:tcPr>
          <w:p w14:paraId="4E6DF379" w14:textId="166A6846" w:rsidR="001952BB" w:rsidRPr="00E331C6" w:rsidRDefault="001952BB" w:rsidP="00ED447E">
            <w:pPr>
              <w:pBdr>
                <w:bottom w:val="single" w:sz="4" w:space="1" w:color="auto"/>
              </w:pBdr>
              <w:spacing w:line="360" w:lineRule="exact"/>
              <w:jc w:val="center"/>
              <w:rPr>
                <w:rFonts w:ascii="Arial" w:hAnsi="Arial" w:cs="Arial"/>
                <w:sz w:val="18"/>
                <w:szCs w:val="18"/>
              </w:rPr>
            </w:pPr>
            <w:r w:rsidRPr="00E331C6">
              <w:rPr>
                <w:rFonts w:ascii="Arial" w:hAnsi="Arial" w:cs="Arial"/>
                <w:sz w:val="18"/>
                <w:szCs w:val="18"/>
              </w:rPr>
              <w:t>2026</w:t>
            </w:r>
          </w:p>
        </w:tc>
        <w:tc>
          <w:tcPr>
            <w:tcW w:w="1260" w:type="dxa"/>
            <w:gridSpan w:val="2"/>
          </w:tcPr>
          <w:p w14:paraId="6B225633" w14:textId="247A092C" w:rsidR="001952BB" w:rsidRPr="00E331C6" w:rsidRDefault="001952BB" w:rsidP="00ED447E">
            <w:pPr>
              <w:pBdr>
                <w:bottom w:val="single" w:sz="4" w:space="1" w:color="auto"/>
              </w:pBdr>
              <w:spacing w:line="360" w:lineRule="exact"/>
              <w:jc w:val="center"/>
              <w:rPr>
                <w:rFonts w:ascii="Arial" w:hAnsi="Arial" w:cs="Arial"/>
                <w:sz w:val="18"/>
                <w:szCs w:val="18"/>
              </w:rPr>
            </w:pPr>
            <w:r w:rsidRPr="00E331C6">
              <w:rPr>
                <w:rFonts w:ascii="Arial" w:hAnsi="Arial" w:cs="Arial"/>
                <w:sz w:val="18"/>
                <w:szCs w:val="18"/>
              </w:rPr>
              <w:t>2025</w:t>
            </w:r>
          </w:p>
        </w:tc>
        <w:tc>
          <w:tcPr>
            <w:tcW w:w="1260" w:type="dxa"/>
            <w:gridSpan w:val="2"/>
          </w:tcPr>
          <w:p w14:paraId="1F51DC4A" w14:textId="56975FA3" w:rsidR="001952BB" w:rsidRPr="00E331C6" w:rsidRDefault="001952BB" w:rsidP="00ED447E">
            <w:pPr>
              <w:pBdr>
                <w:bottom w:val="single" w:sz="4" w:space="1" w:color="auto"/>
              </w:pBdr>
              <w:spacing w:line="360" w:lineRule="exact"/>
              <w:jc w:val="center"/>
              <w:rPr>
                <w:rFonts w:ascii="Arial" w:hAnsi="Arial" w:cs="Arial"/>
                <w:sz w:val="18"/>
                <w:szCs w:val="18"/>
              </w:rPr>
            </w:pPr>
            <w:r w:rsidRPr="00E331C6">
              <w:rPr>
                <w:rFonts w:ascii="Arial" w:hAnsi="Arial" w:cs="Arial"/>
                <w:sz w:val="18"/>
                <w:szCs w:val="18"/>
              </w:rPr>
              <w:t>2026</w:t>
            </w:r>
          </w:p>
        </w:tc>
        <w:tc>
          <w:tcPr>
            <w:tcW w:w="1260" w:type="dxa"/>
            <w:gridSpan w:val="2"/>
          </w:tcPr>
          <w:p w14:paraId="227CBCCE" w14:textId="232B1E34" w:rsidR="001952BB" w:rsidRPr="00E331C6" w:rsidRDefault="001952BB" w:rsidP="00ED447E">
            <w:pPr>
              <w:pBdr>
                <w:bottom w:val="single" w:sz="4" w:space="1" w:color="auto"/>
              </w:pBdr>
              <w:spacing w:line="360" w:lineRule="exact"/>
              <w:jc w:val="center"/>
              <w:rPr>
                <w:rFonts w:ascii="Arial" w:hAnsi="Arial" w:cs="Arial"/>
                <w:sz w:val="18"/>
                <w:szCs w:val="18"/>
              </w:rPr>
            </w:pPr>
            <w:r w:rsidRPr="00E331C6">
              <w:rPr>
                <w:rFonts w:ascii="Arial" w:hAnsi="Arial" w:cs="Arial"/>
                <w:sz w:val="18"/>
                <w:szCs w:val="18"/>
              </w:rPr>
              <w:t>2025</w:t>
            </w:r>
          </w:p>
        </w:tc>
      </w:tr>
      <w:tr w:rsidR="00336B5E" w:rsidRPr="00E331C6" w14:paraId="1188525D" w14:textId="77777777" w:rsidTr="00E331C6">
        <w:trPr>
          <w:gridAfter w:val="1"/>
          <w:wAfter w:w="14" w:type="dxa"/>
        </w:trPr>
        <w:tc>
          <w:tcPr>
            <w:tcW w:w="5296" w:type="dxa"/>
            <w:gridSpan w:val="2"/>
          </w:tcPr>
          <w:p w14:paraId="2A8B9CD6" w14:textId="61654EBD" w:rsidR="00336B5E" w:rsidRPr="00E331C6" w:rsidRDefault="00336B5E" w:rsidP="00ED447E">
            <w:pPr>
              <w:spacing w:line="360" w:lineRule="exact"/>
              <w:jc w:val="thaiDistribute"/>
              <w:rPr>
                <w:rFonts w:ascii="Arial" w:hAnsi="Arial" w:cs="Arial"/>
                <w:sz w:val="18"/>
                <w:szCs w:val="18"/>
                <w:cs/>
              </w:rPr>
            </w:pPr>
            <w:r w:rsidRPr="00E331C6">
              <w:rPr>
                <w:rFonts w:ascii="Arial" w:hAnsi="Arial" w:cs="Arial"/>
                <w:sz w:val="18"/>
                <w:szCs w:val="18"/>
                <w:u w:val="single"/>
              </w:rPr>
              <w:t>Transactions with subsidiar</w:t>
            </w:r>
            <w:r w:rsidR="005A32A3" w:rsidRPr="00E331C6">
              <w:rPr>
                <w:rFonts w:ascii="Arial" w:hAnsi="Arial" w:cs="Arial"/>
                <w:sz w:val="18"/>
                <w:szCs w:val="18"/>
                <w:u w:val="single"/>
              </w:rPr>
              <w:t>ies</w:t>
            </w:r>
          </w:p>
        </w:tc>
        <w:tc>
          <w:tcPr>
            <w:tcW w:w="1260" w:type="dxa"/>
            <w:gridSpan w:val="2"/>
          </w:tcPr>
          <w:p w14:paraId="490C8D8A" w14:textId="77777777" w:rsidR="00336B5E" w:rsidRPr="00E331C6" w:rsidRDefault="00336B5E" w:rsidP="00ED447E">
            <w:pPr>
              <w:spacing w:line="360" w:lineRule="exact"/>
              <w:ind w:right="180"/>
              <w:jc w:val="right"/>
              <w:rPr>
                <w:rFonts w:ascii="Arial" w:hAnsi="Arial" w:cs="Arial"/>
                <w:sz w:val="18"/>
                <w:szCs w:val="18"/>
                <w:cs/>
              </w:rPr>
            </w:pPr>
          </w:p>
        </w:tc>
        <w:tc>
          <w:tcPr>
            <w:tcW w:w="1170" w:type="dxa"/>
            <w:gridSpan w:val="2"/>
          </w:tcPr>
          <w:p w14:paraId="019ED222" w14:textId="77777777" w:rsidR="00336B5E" w:rsidRPr="00E331C6" w:rsidRDefault="00336B5E" w:rsidP="00ED447E">
            <w:pPr>
              <w:tabs>
                <w:tab w:val="left" w:pos="792"/>
              </w:tabs>
              <w:spacing w:line="360" w:lineRule="exact"/>
              <w:ind w:right="180"/>
              <w:jc w:val="right"/>
              <w:rPr>
                <w:rFonts w:ascii="Arial" w:hAnsi="Arial" w:cs="Arial"/>
                <w:sz w:val="18"/>
                <w:szCs w:val="18"/>
                <w:cs/>
              </w:rPr>
            </w:pPr>
          </w:p>
        </w:tc>
        <w:tc>
          <w:tcPr>
            <w:tcW w:w="1350" w:type="dxa"/>
            <w:gridSpan w:val="2"/>
          </w:tcPr>
          <w:p w14:paraId="44F02483" w14:textId="77777777" w:rsidR="00336B5E" w:rsidRPr="00E331C6" w:rsidRDefault="00336B5E" w:rsidP="00ED447E">
            <w:pPr>
              <w:tabs>
                <w:tab w:val="left" w:pos="792"/>
              </w:tabs>
              <w:spacing w:line="360" w:lineRule="exact"/>
              <w:ind w:right="180"/>
              <w:jc w:val="right"/>
              <w:rPr>
                <w:rFonts w:ascii="Arial" w:hAnsi="Arial" w:cs="Arial"/>
                <w:sz w:val="18"/>
                <w:szCs w:val="18"/>
                <w:cs/>
              </w:rPr>
            </w:pPr>
          </w:p>
        </w:tc>
      </w:tr>
      <w:tr w:rsidR="00286353" w:rsidRPr="00E331C6" w14:paraId="7C35AD05" w14:textId="77777777" w:rsidTr="00644521">
        <w:tc>
          <w:tcPr>
            <w:tcW w:w="5310" w:type="dxa"/>
            <w:gridSpan w:val="3"/>
          </w:tcPr>
          <w:p w14:paraId="10A702F6" w14:textId="50DCD15F" w:rsidR="00286353" w:rsidRPr="00E331C6" w:rsidRDefault="00286353" w:rsidP="00ED447E">
            <w:pPr>
              <w:spacing w:line="360" w:lineRule="exact"/>
              <w:ind w:right="180"/>
              <w:rPr>
                <w:rFonts w:ascii="Arial" w:hAnsi="Arial" w:cs="Arial"/>
                <w:sz w:val="18"/>
                <w:szCs w:val="18"/>
                <w:cs/>
              </w:rPr>
            </w:pPr>
            <w:r w:rsidRPr="00E331C6">
              <w:rPr>
                <w:rFonts w:ascii="Arial" w:hAnsi="Arial" w:cs="Arial"/>
                <w:sz w:val="18"/>
                <w:szCs w:val="18"/>
              </w:rPr>
              <w:t>(eliminated from the consolidated financial statements)</w:t>
            </w:r>
          </w:p>
        </w:tc>
        <w:tc>
          <w:tcPr>
            <w:tcW w:w="1260" w:type="dxa"/>
            <w:gridSpan w:val="2"/>
          </w:tcPr>
          <w:p w14:paraId="72293FAD" w14:textId="77777777" w:rsidR="00286353" w:rsidRPr="00E331C6" w:rsidRDefault="00286353" w:rsidP="00ED447E">
            <w:pPr>
              <w:spacing w:line="360" w:lineRule="exact"/>
              <w:ind w:right="180"/>
              <w:jc w:val="right"/>
              <w:rPr>
                <w:rFonts w:ascii="Arial" w:hAnsi="Arial" w:cs="Arial"/>
                <w:sz w:val="18"/>
                <w:szCs w:val="18"/>
                <w:cs/>
              </w:rPr>
            </w:pPr>
          </w:p>
        </w:tc>
        <w:tc>
          <w:tcPr>
            <w:tcW w:w="1260" w:type="dxa"/>
            <w:gridSpan w:val="2"/>
          </w:tcPr>
          <w:p w14:paraId="337CD0EA" w14:textId="77777777" w:rsidR="00286353" w:rsidRPr="00E331C6" w:rsidRDefault="00286353" w:rsidP="00ED447E">
            <w:pPr>
              <w:tabs>
                <w:tab w:val="left" w:pos="792"/>
              </w:tabs>
              <w:spacing w:line="360" w:lineRule="exact"/>
              <w:ind w:right="180"/>
              <w:jc w:val="right"/>
              <w:rPr>
                <w:rFonts w:ascii="Arial" w:hAnsi="Arial" w:cs="Arial"/>
                <w:sz w:val="18"/>
                <w:szCs w:val="18"/>
                <w:cs/>
              </w:rPr>
            </w:pPr>
          </w:p>
        </w:tc>
        <w:tc>
          <w:tcPr>
            <w:tcW w:w="1260" w:type="dxa"/>
            <w:gridSpan w:val="2"/>
          </w:tcPr>
          <w:p w14:paraId="56676305" w14:textId="77777777" w:rsidR="00286353" w:rsidRPr="00E331C6" w:rsidRDefault="00286353" w:rsidP="00ED447E">
            <w:pPr>
              <w:tabs>
                <w:tab w:val="left" w:pos="792"/>
              </w:tabs>
              <w:spacing w:line="360" w:lineRule="exact"/>
              <w:ind w:right="180"/>
              <w:jc w:val="right"/>
              <w:rPr>
                <w:rFonts w:ascii="Arial" w:hAnsi="Arial" w:cs="Arial"/>
                <w:sz w:val="18"/>
                <w:szCs w:val="18"/>
                <w:cs/>
              </w:rPr>
            </w:pPr>
          </w:p>
        </w:tc>
      </w:tr>
      <w:tr w:rsidR="00F76B56" w:rsidRPr="00E331C6" w14:paraId="4E8F65DE" w14:textId="77777777" w:rsidTr="00E331C6">
        <w:tc>
          <w:tcPr>
            <w:tcW w:w="4050" w:type="dxa"/>
          </w:tcPr>
          <w:p w14:paraId="195A95A2" w14:textId="77777777" w:rsidR="00F76B56" w:rsidRPr="00E331C6" w:rsidRDefault="00F76B56" w:rsidP="00F76B56">
            <w:pPr>
              <w:spacing w:line="360" w:lineRule="exact"/>
              <w:jc w:val="thaiDistribute"/>
              <w:rPr>
                <w:rFonts w:ascii="Arial" w:hAnsi="Arial" w:cs="Arial"/>
                <w:sz w:val="18"/>
                <w:szCs w:val="18"/>
              </w:rPr>
            </w:pPr>
            <w:r w:rsidRPr="00E331C6">
              <w:rPr>
                <w:rFonts w:ascii="Arial" w:hAnsi="Arial" w:cs="Arial"/>
                <w:sz w:val="18"/>
                <w:szCs w:val="18"/>
              </w:rPr>
              <w:t>Management income</w:t>
            </w:r>
          </w:p>
        </w:tc>
        <w:tc>
          <w:tcPr>
            <w:tcW w:w="1260" w:type="dxa"/>
            <w:gridSpan w:val="2"/>
            <w:vAlign w:val="bottom"/>
          </w:tcPr>
          <w:p w14:paraId="432B24EB" w14:textId="45703ACC" w:rsidR="00F76B56" w:rsidRPr="00E331C6" w:rsidRDefault="00F76B56" w:rsidP="00F76B56">
            <w:pPr>
              <w:tabs>
                <w:tab w:val="decimal" w:pos="885"/>
              </w:tabs>
              <w:spacing w:line="360" w:lineRule="exact"/>
              <w:rPr>
                <w:rFonts w:ascii="Arial" w:hAnsi="Arial" w:cs="Arial"/>
                <w:sz w:val="18"/>
                <w:szCs w:val="18"/>
              </w:rPr>
            </w:pPr>
            <w:r w:rsidRPr="00E331C6">
              <w:rPr>
                <w:rFonts w:ascii="Arial" w:hAnsi="Arial" w:cs="Arial"/>
                <w:sz w:val="18"/>
                <w:szCs w:val="18"/>
              </w:rPr>
              <w:t>-</w:t>
            </w:r>
          </w:p>
        </w:tc>
        <w:tc>
          <w:tcPr>
            <w:tcW w:w="1260" w:type="dxa"/>
            <w:gridSpan w:val="2"/>
            <w:vAlign w:val="bottom"/>
          </w:tcPr>
          <w:p w14:paraId="693426A2" w14:textId="362DD8E1" w:rsidR="00F76B56" w:rsidRPr="00E331C6" w:rsidRDefault="00F76B56" w:rsidP="00F76B56">
            <w:pPr>
              <w:tabs>
                <w:tab w:val="decimal" w:pos="885"/>
              </w:tabs>
              <w:spacing w:line="360" w:lineRule="exact"/>
              <w:rPr>
                <w:rFonts w:ascii="Arial" w:hAnsi="Arial" w:cs="Arial"/>
                <w:sz w:val="18"/>
                <w:szCs w:val="18"/>
              </w:rPr>
            </w:pPr>
            <w:r w:rsidRPr="00E331C6">
              <w:rPr>
                <w:rFonts w:ascii="Arial" w:hAnsi="Arial" w:cs="Arial"/>
                <w:sz w:val="18"/>
                <w:szCs w:val="18"/>
              </w:rPr>
              <w:t>-</w:t>
            </w:r>
          </w:p>
        </w:tc>
        <w:tc>
          <w:tcPr>
            <w:tcW w:w="1260" w:type="dxa"/>
            <w:gridSpan w:val="2"/>
            <w:vAlign w:val="bottom"/>
          </w:tcPr>
          <w:p w14:paraId="10BAF7D6" w14:textId="142D55DC" w:rsidR="00F76B56" w:rsidRPr="00E331C6" w:rsidRDefault="00F76B56" w:rsidP="00F76B56">
            <w:pPr>
              <w:tabs>
                <w:tab w:val="decimal" w:pos="885"/>
              </w:tabs>
              <w:spacing w:line="360" w:lineRule="exact"/>
              <w:rPr>
                <w:rFonts w:ascii="Arial" w:hAnsi="Arial" w:cs="Arial"/>
                <w:sz w:val="18"/>
                <w:szCs w:val="18"/>
              </w:rPr>
            </w:pPr>
            <w:r w:rsidRPr="00E331C6">
              <w:rPr>
                <w:rFonts w:ascii="Arial" w:hAnsi="Arial" w:cs="Arial"/>
                <w:sz w:val="18"/>
                <w:szCs w:val="18"/>
              </w:rPr>
              <w:t>4,757</w:t>
            </w:r>
          </w:p>
        </w:tc>
        <w:tc>
          <w:tcPr>
            <w:tcW w:w="1260" w:type="dxa"/>
            <w:gridSpan w:val="2"/>
            <w:vAlign w:val="bottom"/>
          </w:tcPr>
          <w:p w14:paraId="6FC27E31" w14:textId="17E5F8DF" w:rsidR="00F76B56" w:rsidRPr="00E331C6" w:rsidRDefault="00F76B56" w:rsidP="00F76B56">
            <w:pPr>
              <w:tabs>
                <w:tab w:val="decimal" w:pos="885"/>
              </w:tabs>
              <w:spacing w:line="360" w:lineRule="exact"/>
              <w:rPr>
                <w:rFonts w:ascii="Arial" w:hAnsi="Arial" w:cs="Arial"/>
                <w:sz w:val="18"/>
                <w:szCs w:val="18"/>
              </w:rPr>
            </w:pPr>
            <w:r w:rsidRPr="00E331C6">
              <w:rPr>
                <w:rFonts w:ascii="Arial" w:hAnsi="Arial" w:cs="Arial"/>
                <w:sz w:val="18"/>
                <w:szCs w:val="18"/>
              </w:rPr>
              <w:t>4,757</w:t>
            </w:r>
          </w:p>
        </w:tc>
      </w:tr>
      <w:tr w:rsidR="00F76B56" w:rsidRPr="00E331C6" w14:paraId="6A222379" w14:textId="77777777" w:rsidTr="00E331C6">
        <w:tc>
          <w:tcPr>
            <w:tcW w:w="4050" w:type="dxa"/>
          </w:tcPr>
          <w:p w14:paraId="6E43E716" w14:textId="77777777" w:rsidR="00F76B56" w:rsidRPr="00E331C6" w:rsidRDefault="00F76B56" w:rsidP="00F76B56">
            <w:pPr>
              <w:spacing w:line="360" w:lineRule="exact"/>
              <w:jc w:val="thaiDistribute"/>
              <w:rPr>
                <w:rFonts w:ascii="Arial" w:hAnsi="Arial" w:cs="Arial"/>
                <w:sz w:val="18"/>
                <w:szCs w:val="18"/>
                <w:cs/>
              </w:rPr>
            </w:pPr>
            <w:r w:rsidRPr="00E331C6">
              <w:rPr>
                <w:rFonts w:ascii="Arial" w:hAnsi="Arial" w:cs="Arial"/>
                <w:sz w:val="18"/>
                <w:szCs w:val="18"/>
              </w:rPr>
              <w:t>Cost of sales and services</w:t>
            </w:r>
          </w:p>
        </w:tc>
        <w:tc>
          <w:tcPr>
            <w:tcW w:w="1260" w:type="dxa"/>
            <w:gridSpan w:val="2"/>
            <w:vAlign w:val="bottom"/>
          </w:tcPr>
          <w:p w14:paraId="3E053758" w14:textId="7D8C6D9C" w:rsidR="00F76B56" w:rsidRPr="00E331C6" w:rsidRDefault="00F76B56" w:rsidP="00F76B56">
            <w:pPr>
              <w:tabs>
                <w:tab w:val="decimal" w:pos="885"/>
              </w:tabs>
              <w:spacing w:line="360" w:lineRule="exact"/>
              <w:rPr>
                <w:rFonts w:ascii="Arial" w:hAnsi="Arial" w:cs="Arial"/>
                <w:sz w:val="18"/>
                <w:szCs w:val="18"/>
                <w:cs/>
              </w:rPr>
            </w:pPr>
            <w:r w:rsidRPr="00E331C6">
              <w:rPr>
                <w:rFonts w:ascii="Arial" w:hAnsi="Arial" w:cs="Arial"/>
                <w:sz w:val="18"/>
                <w:szCs w:val="18"/>
              </w:rPr>
              <w:t>-</w:t>
            </w:r>
          </w:p>
        </w:tc>
        <w:tc>
          <w:tcPr>
            <w:tcW w:w="1260" w:type="dxa"/>
            <w:gridSpan w:val="2"/>
            <w:vAlign w:val="bottom"/>
          </w:tcPr>
          <w:p w14:paraId="69290AA6" w14:textId="7AA92E6C" w:rsidR="00F76B56" w:rsidRPr="00E331C6" w:rsidRDefault="00F76B56" w:rsidP="00F76B56">
            <w:pPr>
              <w:tabs>
                <w:tab w:val="decimal" w:pos="885"/>
              </w:tabs>
              <w:spacing w:line="360" w:lineRule="exact"/>
              <w:rPr>
                <w:rFonts w:ascii="Arial" w:hAnsi="Arial" w:cs="Arial"/>
                <w:sz w:val="18"/>
                <w:szCs w:val="18"/>
                <w:cs/>
              </w:rPr>
            </w:pPr>
            <w:r w:rsidRPr="00E331C6">
              <w:rPr>
                <w:rFonts w:ascii="Arial" w:hAnsi="Arial" w:cs="Arial"/>
                <w:sz w:val="18"/>
                <w:szCs w:val="18"/>
              </w:rPr>
              <w:t>-</w:t>
            </w:r>
          </w:p>
        </w:tc>
        <w:tc>
          <w:tcPr>
            <w:tcW w:w="1260" w:type="dxa"/>
            <w:gridSpan w:val="2"/>
            <w:vAlign w:val="bottom"/>
          </w:tcPr>
          <w:p w14:paraId="668A80C8" w14:textId="2A43A1E7" w:rsidR="00F76B56" w:rsidRPr="00E331C6" w:rsidRDefault="00F76B56" w:rsidP="00F76B56">
            <w:pPr>
              <w:tabs>
                <w:tab w:val="decimal" w:pos="885"/>
              </w:tabs>
              <w:spacing w:line="360" w:lineRule="exact"/>
              <w:rPr>
                <w:rFonts w:ascii="Arial" w:hAnsi="Arial" w:cs="Arial"/>
                <w:sz w:val="18"/>
                <w:szCs w:val="18"/>
                <w:cs/>
              </w:rPr>
            </w:pPr>
            <w:r w:rsidRPr="00E331C6">
              <w:rPr>
                <w:rFonts w:ascii="Arial" w:hAnsi="Arial" w:cs="Arial"/>
                <w:sz w:val="18"/>
                <w:szCs w:val="18"/>
              </w:rPr>
              <w:t>9,813</w:t>
            </w:r>
          </w:p>
        </w:tc>
        <w:tc>
          <w:tcPr>
            <w:tcW w:w="1260" w:type="dxa"/>
            <w:gridSpan w:val="2"/>
            <w:vAlign w:val="bottom"/>
          </w:tcPr>
          <w:p w14:paraId="6A7B69DF" w14:textId="4766D0FB" w:rsidR="00F76B56" w:rsidRPr="00E331C6" w:rsidRDefault="00F76B56" w:rsidP="00F76B56">
            <w:pPr>
              <w:tabs>
                <w:tab w:val="decimal" w:pos="885"/>
              </w:tabs>
              <w:spacing w:line="360" w:lineRule="exact"/>
              <w:rPr>
                <w:rFonts w:ascii="Arial" w:hAnsi="Arial" w:cs="Arial"/>
                <w:sz w:val="18"/>
                <w:szCs w:val="18"/>
                <w:cs/>
              </w:rPr>
            </w:pPr>
            <w:r w:rsidRPr="00E331C6">
              <w:rPr>
                <w:rFonts w:ascii="Arial" w:hAnsi="Arial" w:cs="Arial"/>
                <w:sz w:val="18"/>
                <w:szCs w:val="18"/>
              </w:rPr>
              <w:t>9,659</w:t>
            </w:r>
          </w:p>
        </w:tc>
      </w:tr>
      <w:tr w:rsidR="00F76B56" w:rsidRPr="00E331C6" w14:paraId="2711E562" w14:textId="77777777" w:rsidTr="00E331C6">
        <w:trPr>
          <w:trHeight w:val="261"/>
        </w:trPr>
        <w:tc>
          <w:tcPr>
            <w:tcW w:w="4050" w:type="dxa"/>
          </w:tcPr>
          <w:p w14:paraId="2D367A56" w14:textId="1D3FFEFA" w:rsidR="00F76B56" w:rsidRPr="00E331C6" w:rsidRDefault="00F76B56" w:rsidP="00F76B56">
            <w:pPr>
              <w:spacing w:line="360" w:lineRule="exact"/>
              <w:jc w:val="thaiDistribute"/>
              <w:rPr>
                <w:rFonts w:ascii="Arial" w:hAnsi="Arial" w:cs="Arial"/>
                <w:sz w:val="18"/>
                <w:szCs w:val="18"/>
                <w:u w:val="single"/>
              </w:rPr>
            </w:pPr>
            <w:r w:rsidRPr="00E331C6">
              <w:rPr>
                <w:rFonts w:ascii="Arial" w:hAnsi="Arial" w:cs="Arial"/>
                <w:sz w:val="18"/>
                <w:szCs w:val="18"/>
                <w:u w:val="single"/>
              </w:rPr>
              <w:t>Transactions with related parties</w:t>
            </w:r>
          </w:p>
        </w:tc>
        <w:tc>
          <w:tcPr>
            <w:tcW w:w="1260" w:type="dxa"/>
            <w:gridSpan w:val="2"/>
            <w:vAlign w:val="bottom"/>
          </w:tcPr>
          <w:p w14:paraId="1DFFEF04" w14:textId="416044EE" w:rsidR="00F76B56" w:rsidRPr="00E331C6" w:rsidRDefault="00F76B56" w:rsidP="00F76B56">
            <w:pPr>
              <w:tabs>
                <w:tab w:val="decimal" w:pos="885"/>
              </w:tabs>
              <w:spacing w:line="360" w:lineRule="exact"/>
              <w:rPr>
                <w:rFonts w:ascii="Arial" w:hAnsi="Arial" w:cs="Arial"/>
                <w:sz w:val="18"/>
                <w:szCs w:val="18"/>
              </w:rPr>
            </w:pPr>
          </w:p>
        </w:tc>
        <w:tc>
          <w:tcPr>
            <w:tcW w:w="1260" w:type="dxa"/>
            <w:gridSpan w:val="2"/>
            <w:vAlign w:val="bottom"/>
          </w:tcPr>
          <w:p w14:paraId="7E8121A6" w14:textId="77777777" w:rsidR="00F76B56" w:rsidRPr="00E331C6" w:rsidRDefault="00F76B56" w:rsidP="00F76B56">
            <w:pPr>
              <w:tabs>
                <w:tab w:val="decimal" w:pos="885"/>
              </w:tabs>
              <w:spacing w:line="360" w:lineRule="exact"/>
              <w:rPr>
                <w:rFonts w:ascii="Arial" w:hAnsi="Arial" w:cs="Arial"/>
                <w:sz w:val="18"/>
                <w:szCs w:val="18"/>
              </w:rPr>
            </w:pPr>
          </w:p>
        </w:tc>
        <w:tc>
          <w:tcPr>
            <w:tcW w:w="1260" w:type="dxa"/>
            <w:gridSpan w:val="2"/>
            <w:vAlign w:val="bottom"/>
          </w:tcPr>
          <w:p w14:paraId="3AF4DC29" w14:textId="77777777" w:rsidR="00F76B56" w:rsidRPr="00E331C6" w:rsidRDefault="00F76B56" w:rsidP="00F76B56">
            <w:pPr>
              <w:tabs>
                <w:tab w:val="decimal" w:pos="885"/>
              </w:tabs>
              <w:spacing w:line="360" w:lineRule="exact"/>
              <w:rPr>
                <w:rFonts w:ascii="Arial" w:hAnsi="Arial" w:cs="Arial"/>
                <w:sz w:val="18"/>
                <w:szCs w:val="18"/>
              </w:rPr>
            </w:pPr>
          </w:p>
        </w:tc>
        <w:tc>
          <w:tcPr>
            <w:tcW w:w="1260" w:type="dxa"/>
            <w:gridSpan w:val="2"/>
            <w:vAlign w:val="bottom"/>
          </w:tcPr>
          <w:p w14:paraId="5EAED84D" w14:textId="77777777" w:rsidR="00F76B56" w:rsidRPr="00E331C6" w:rsidRDefault="00F76B56" w:rsidP="00F76B56">
            <w:pPr>
              <w:tabs>
                <w:tab w:val="decimal" w:pos="885"/>
              </w:tabs>
              <w:spacing w:line="360" w:lineRule="exact"/>
              <w:rPr>
                <w:rFonts w:ascii="Arial" w:hAnsi="Arial" w:cs="Arial"/>
                <w:sz w:val="18"/>
                <w:szCs w:val="18"/>
              </w:rPr>
            </w:pPr>
          </w:p>
        </w:tc>
      </w:tr>
      <w:tr w:rsidR="00F76B56" w:rsidRPr="00E331C6" w14:paraId="571A846A" w14:textId="77777777" w:rsidTr="00E331C6">
        <w:trPr>
          <w:trHeight w:val="87"/>
        </w:trPr>
        <w:tc>
          <w:tcPr>
            <w:tcW w:w="4050" w:type="dxa"/>
          </w:tcPr>
          <w:p w14:paraId="74999F77" w14:textId="77777777" w:rsidR="00F76B56" w:rsidRPr="00E331C6" w:rsidRDefault="00F76B56" w:rsidP="00F76B56">
            <w:pPr>
              <w:spacing w:line="360" w:lineRule="exact"/>
              <w:jc w:val="thaiDistribute"/>
              <w:rPr>
                <w:rFonts w:ascii="Arial" w:hAnsi="Arial" w:cs="Arial"/>
                <w:sz w:val="18"/>
                <w:szCs w:val="18"/>
                <w:cs/>
              </w:rPr>
            </w:pPr>
            <w:r w:rsidRPr="00E331C6">
              <w:rPr>
                <w:rFonts w:ascii="Arial" w:hAnsi="Arial" w:cs="Arial"/>
                <w:sz w:val="18"/>
                <w:szCs w:val="18"/>
              </w:rPr>
              <w:t>Sales of treated water</w:t>
            </w:r>
          </w:p>
        </w:tc>
        <w:tc>
          <w:tcPr>
            <w:tcW w:w="1260" w:type="dxa"/>
            <w:gridSpan w:val="2"/>
            <w:vAlign w:val="bottom"/>
          </w:tcPr>
          <w:p w14:paraId="44878148" w14:textId="0F560125" w:rsidR="00F76B56" w:rsidRPr="00E331C6" w:rsidRDefault="00F76B56" w:rsidP="00F76B56">
            <w:pPr>
              <w:tabs>
                <w:tab w:val="decimal" w:pos="885"/>
              </w:tabs>
              <w:spacing w:line="360" w:lineRule="exact"/>
              <w:rPr>
                <w:rFonts w:ascii="Arial" w:hAnsi="Arial" w:cs="Arial"/>
                <w:sz w:val="18"/>
                <w:szCs w:val="18"/>
              </w:rPr>
            </w:pPr>
            <w:r w:rsidRPr="00E331C6">
              <w:rPr>
                <w:rFonts w:ascii="Arial" w:hAnsi="Arial" w:cs="Arial"/>
                <w:sz w:val="18"/>
                <w:szCs w:val="18"/>
              </w:rPr>
              <w:t>8,798</w:t>
            </w:r>
          </w:p>
        </w:tc>
        <w:tc>
          <w:tcPr>
            <w:tcW w:w="1260" w:type="dxa"/>
            <w:gridSpan w:val="2"/>
            <w:vAlign w:val="bottom"/>
          </w:tcPr>
          <w:p w14:paraId="1D77741C" w14:textId="4E6C0ED1" w:rsidR="00F76B56" w:rsidRPr="00E331C6" w:rsidRDefault="00F76B56" w:rsidP="00F76B56">
            <w:pPr>
              <w:tabs>
                <w:tab w:val="decimal" w:pos="885"/>
              </w:tabs>
              <w:spacing w:line="360" w:lineRule="exact"/>
              <w:rPr>
                <w:rFonts w:ascii="Arial" w:hAnsi="Arial" w:cs="Arial"/>
                <w:sz w:val="18"/>
                <w:szCs w:val="18"/>
              </w:rPr>
            </w:pPr>
            <w:r w:rsidRPr="00E331C6">
              <w:rPr>
                <w:rFonts w:ascii="Arial" w:hAnsi="Arial" w:cs="Arial"/>
                <w:sz w:val="18"/>
                <w:szCs w:val="18"/>
              </w:rPr>
              <w:t>10,947</w:t>
            </w:r>
          </w:p>
        </w:tc>
        <w:tc>
          <w:tcPr>
            <w:tcW w:w="1260" w:type="dxa"/>
            <w:gridSpan w:val="2"/>
            <w:vAlign w:val="bottom"/>
          </w:tcPr>
          <w:p w14:paraId="0AAE1E8E" w14:textId="7FA6F19B" w:rsidR="00F76B56" w:rsidRPr="00E331C6" w:rsidRDefault="00F76B56" w:rsidP="00F76B56">
            <w:pPr>
              <w:tabs>
                <w:tab w:val="decimal" w:pos="885"/>
              </w:tabs>
              <w:spacing w:line="360" w:lineRule="exact"/>
              <w:rPr>
                <w:rFonts w:ascii="Arial" w:hAnsi="Arial" w:cs="Arial"/>
                <w:sz w:val="18"/>
                <w:szCs w:val="18"/>
              </w:rPr>
            </w:pPr>
            <w:r w:rsidRPr="00E331C6">
              <w:rPr>
                <w:rFonts w:ascii="Arial" w:hAnsi="Arial" w:cs="Arial"/>
                <w:sz w:val="18"/>
                <w:szCs w:val="18"/>
              </w:rPr>
              <w:t>8,798</w:t>
            </w:r>
          </w:p>
        </w:tc>
        <w:tc>
          <w:tcPr>
            <w:tcW w:w="1260" w:type="dxa"/>
            <w:gridSpan w:val="2"/>
            <w:vAlign w:val="bottom"/>
          </w:tcPr>
          <w:p w14:paraId="54D6F2E5" w14:textId="22813567" w:rsidR="00F76B56" w:rsidRPr="00E331C6" w:rsidRDefault="00F76B56" w:rsidP="00F76B56">
            <w:pPr>
              <w:tabs>
                <w:tab w:val="decimal" w:pos="885"/>
              </w:tabs>
              <w:spacing w:line="360" w:lineRule="exact"/>
              <w:rPr>
                <w:rFonts w:ascii="Arial" w:hAnsi="Arial" w:cs="Arial"/>
                <w:sz w:val="18"/>
                <w:szCs w:val="18"/>
              </w:rPr>
            </w:pPr>
            <w:r w:rsidRPr="00E331C6">
              <w:rPr>
                <w:rFonts w:ascii="Arial" w:hAnsi="Arial" w:cs="Arial"/>
                <w:sz w:val="18"/>
                <w:szCs w:val="18"/>
              </w:rPr>
              <w:t>10,947</w:t>
            </w:r>
          </w:p>
        </w:tc>
      </w:tr>
      <w:tr w:rsidR="00F76B56" w:rsidRPr="00E331C6" w14:paraId="0EB3D2B7" w14:textId="77777777" w:rsidTr="00E331C6">
        <w:tc>
          <w:tcPr>
            <w:tcW w:w="4050" w:type="dxa"/>
          </w:tcPr>
          <w:p w14:paraId="2F56B12C" w14:textId="77777777" w:rsidR="00F76B56" w:rsidRPr="00E331C6" w:rsidRDefault="00F76B56" w:rsidP="00F76B56">
            <w:pPr>
              <w:spacing w:line="360" w:lineRule="exact"/>
              <w:jc w:val="thaiDistribute"/>
              <w:rPr>
                <w:rFonts w:ascii="Arial" w:hAnsi="Arial" w:cs="Arial"/>
                <w:sz w:val="18"/>
                <w:szCs w:val="18"/>
              </w:rPr>
            </w:pPr>
            <w:r w:rsidRPr="00E331C6">
              <w:rPr>
                <w:rFonts w:ascii="Arial" w:hAnsi="Arial" w:cs="Arial"/>
                <w:sz w:val="18"/>
                <w:szCs w:val="18"/>
              </w:rPr>
              <w:t>Service income</w:t>
            </w:r>
          </w:p>
        </w:tc>
        <w:tc>
          <w:tcPr>
            <w:tcW w:w="1260" w:type="dxa"/>
            <w:gridSpan w:val="2"/>
            <w:vAlign w:val="bottom"/>
          </w:tcPr>
          <w:p w14:paraId="2BD7B695" w14:textId="7176AB80" w:rsidR="00F76B56" w:rsidRPr="00E331C6" w:rsidRDefault="00F76B56" w:rsidP="00F76B56">
            <w:pPr>
              <w:tabs>
                <w:tab w:val="decimal" w:pos="885"/>
              </w:tabs>
              <w:spacing w:line="360" w:lineRule="exact"/>
              <w:rPr>
                <w:rFonts w:ascii="Arial" w:hAnsi="Arial" w:cs="Arial"/>
                <w:sz w:val="18"/>
                <w:szCs w:val="18"/>
              </w:rPr>
            </w:pPr>
            <w:r w:rsidRPr="00E331C6">
              <w:rPr>
                <w:rFonts w:ascii="Arial" w:hAnsi="Arial" w:cs="Arial"/>
                <w:sz w:val="18"/>
                <w:szCs w:val="18"/>
              </w:rPr>
              <w:t>636</w:t>
            </w:r>
          </w:p>
        </w:tc>
        <w:tc>
          <w:tcPr>
            <w:tcW w:w="1260" w:type="dxa"/>
            <w:gridSpan w:val="2"/>
            <w:vAlign w:val="bottom"/>
          </w:tcPr>
          <w:p w14:paraId="0D84448E" w14:textId="51EA8337" w:rsidR="00F76B56" w:rsidRPr="00E331C6" w:rsidRDefault="00F76B56" w:rsidP="00F76B56">
            <w:pPr>
              <w:tabs>
                <w:tab w:val="decimal" w:pos="885"/>
              </w:tabs>
              <w:spacing w:line="360" w:lineRule="exact"/>
              <w:rPr>
                <w:rFonts w:ascii="Arial" w:hAnsi="Arial" w:cs="Arial"/>
                <w:sz w:val="18"/>
                <w:szCs w:val="18"/>
              </w:rPr>
            </w:pPr>
            <w:r w:rsidRPr="00E331C6">
              <w:rPr>
                <w:rFonts w:ascii="Arial" w:hAnsi="Arial" w:cs="Arial"/>
                <w:sz w:val="18"/>
                <w:szCs w:val="18"/>
              </w:rPr>
              <w:t>777</w:t>
            </w:r>
          </w:p>
        </w:tc>
        <w:tc>
          <w:tcPr>
            <w:tcW w:w="1260" w:type="dxa"/>
            <w:gridSpan w:val="2"/>
            <w:vAlign w:val="bottom"/>
          </w:tcPr>
          <w:p w14:paraId="2646A792" w14:textId="428FCD95" w:rsidR="00F76B56" w:rsidRPr="00E331C6" w:rsidRDefault="00F76B56" w:rsidP="00F76B56">
            <w:pPr>
              <w:tabs>
                <w:tab w:val="decimal" w:pos="885"/>
              </w:tabs>
              <w:spacing w:line="360" w:lineRule="exact"/>
              <w:rPr>
                <w:rFonts w:ascii="Arial" w:hAnsi="Arial" w:cs="Arial"/>
                <w:sz w:val="18"/>
                <w:szCs w:val="18"/>
              </w:rPr>
            </w:pPr>
            <w:r w:rsidRPr="00E331C6">
              <w:rPr>
                <w:rFonts w:ascii="Arial" w:hAnsi="Arial" w:cs="Arial"/>
                <w:sz w:val="18"/>
                <w:szCs w:val="18"/>
              </w:rPr>
              <w:t>636</w:t>
            </w:r>
          </w:p>
        </w:tc>
        <w:tc>
          <w:tcPr>
            <w:tcW w:w="1260" w:type="dxa"/>
            <w:gridSpan w:val="2"/>
            <w:vAlign w:val="bottom"/>
          </w:tcPr>
          <w:p w14:paraId="7F97576A" w14:textId="2CB8A3CE" w:rsidR="00F76B56" w:rsidRPr="00E331C6" w:rsidRDefault="00F76B56" w:rsidP="00F76B56">
            <w:pPr>
              <w:tabs>
                <w:tab w:val="decimal" w:pos="885"/>
              </w:tabs>
              <w:spacing w:line="360" w:lineRule="exact"/>
              <w:rPr>
                <w:rFonts w:ascii="Arial" w:hAnsi="Arial" w:cs="Arial"/>
                <w:sz w:val="18"/>
                <w:szCs w:val="18"/>
              </w:rPr>
            </w:pPr>
            <w:r w:rsidRPr="00E331C6">
              <w:rPr>
                <w:rFonts w:ascii="Arial" w:hAnsi="Arial" w:cs="Arial"/>
                <w:sz w:val="18"/>
                <w:szCs w:val="18"/>
              </w:rPr>
              <w:t>777</w:t>
            </w:r>
          </w:p>
        </w:tc>
      </w:tr>
      <w:tr w:rsidR="00F76B56" w:rsidRPr="00E331C6" w14:paraId="06A2C563" w14:textId="77777777" w:rsidTr="00E331C6">
        <w:trPr>
          <w:trHeight w:val="189"/>
        </w:trPr>
        <w:tc>
          <w:tcPr>
            <w:tcW w:w="4050" w:type="dxa"/>
          </w:tcPr>
          <w:p w14:paraId="11BF1FBC" w14:textId="220F59A5" w:rsidR="00F76B56" w:rsidRPr="00E331C6" w:rsidRDefault="00F76B56" w:rsidP="00F76B56">
            <w:pPr>
              <w:spacing w:line="360" w:lineRule="exact"/>
              <w:ind w:left="222" w:right="-138" w:hanging="222"/>
              <w:rPr>
                <w:rFonts w:ascii="Arial" w:hAnsi="Arial" w:cs="Arial"/>
                <w:sz w:val="18"/>
                <w:szCs w:val="18"/>
              </w:rPr>
            </w:pPr>
            <w:r w:rsidRPr="00E331C6">
              <w:rPr>
                <w:rFonts w:ascii="Arial" w:hAnsi="Arial" w:cs="Arial"/>
                <w:sz w:val="18"/>
                <w:szCs w:val="18"/>
              </w:rPr>
              <w:t>Improvement of machinery, equipment</w:t>
            </w:r>
            <w:r w:rsidRPr="00E331C6">
              <w:rPr>
                <w:rFonts w:ascii="Arial" w:hAnsi="Arial" w:cs="Arial"/>
                <w:sz w:val="18"/>
                <w:szCs w:val="22"/>
              </w:rPr>
              <w:t>,</w:t>
            </w:r>
            <w:r w:rsidRPr="00E331C6">
              <w:rPr>
                <w:rFonts w:ascii="Arial" w:hAnsi="Arial" w:cs="Arial"/>
                <w:sz w:val="18"/>
                <w:szCs w:val="18"/>
              </w:rPr>
              <w:br/>
              <w:t>water supply and distribution system</w:t>
            </w:r>
          </w:p>
        </w:tc>
        <w:tc>
          <w:tcPr>
            <w:tcW w:w="1260" w:type="dxa"/>
            <w:gridSpan w:val="2"/>
            <w:vAlign w:val="bottom"/>
          </w:tcPr>
          <w:p w14:paraId="6C3133DB" w14:textId="62A8A495" w:rsidR="00F76B56" w:rsidRPr="00E331C6" w:rsidRDefault="0046642B" w:rsidP="00F76B56">
            <w:pPr>
              <w:tabs>
                <w:tab w:val="decimal" w:pos="885"/>
              </w:tabs>
              <w:spacing w:line="360" w:lineRule="exact"/>
              <w:rPr>
                <w:rFonts w:ascii="Arial" w:hAnsi="Arial" w:cs="Arial"/>
                <w:sz w:val="18"/>
                <w:szCs w:val="18"/>
              </w:rPr>
            </w:pPr>
            <w:r>
              <w:rPr>
                <w:rFonts w:ascii="Arial" w:hAnsi="Arial" w:cs="Arial"/>
                <w:sz w:val="18"/>
                <w:szCs w:val="18"/>
              </w:rPr>
              <w:t>-</w:t>
            </w:r>
          </w:p>
        </w:tc>
        <w:tc>
          <w:tcPr>
            <w:tcW w:w="1260" w:type="dxa"/>
            <w:gridSpan w:val="2"/>
            <w:vAlign w:val="bottom"/>
          </w:tcPr>
          <w:p w14:paraId="369F3A1E" w14:textId="4270F2F9" w:rsidR="00F76B56" w:rsidRPr="00E331C6" w:rsidRDefault="00F76B56" w:rsidP="00F76B56">
            <w:pPr>
              <w:tabs>
                <w:tab w:val="decimal" w:pos="885"/>
              </w:tabs>
              <w:spacing w:line="360" w:lineRule="exact"/>
              <w:rPr>
                <w:rFonts w:ascii="Arial" w:hAnsi="Arial" w:cs="Arial"/>
                <w:sz w:val="18"/>
                <w:szCs w:val="18"/>
              </w:rPr>
            </w:pPr>
            <w:r w:rsidRPr="00E331C6">
              <w:rPr>
                <w:rFonts w:ascii="Arial" w:hAnsi="Arial" w:cs="Arial"/>
                <w:sz w:val="18"/>
                <w:szCs w:val="18"/>
              </w:rPr>
              <w:t>154,853</w:t>
            </w:r>
          </w:p>
        </w:tc>
        <w:tc>
          <w:tcPr>
            <w:tcW w:w="1260" w:type="dxa"/>
            <w:gridSpan w:val="2"/>
            <w:vAlign w:val="bottom"/>
          </w:tcPr>
          <w:p w14:paraId="1585578F" w14:textId="0859DCC3" w:rsidR="00F76B56" w:rsidRPr="00E331C6" w:rsidRDefault="0046642B" w:rsidP="00F76B56">
            <w:pPr>
              <w:tabs>
                <w:tab w:val="decimal" w:pos="885"/>
              </w:tabs>
              <w:spacing w:line="360" w:lineRule="exact"/>
              <w:rPr>
                <w:rFonts w:ascii="Arial" w:hAnsi="Arial" w:cs="Arial"/>
                <w:sz w:val="18"/>
                <w:szCs w:val="18"/>
              </w:rPr>
            </w:pPr>
            <w:r>
              <w:rPr>
                <w:rFonts w:ascii="Arial" w:hAnsi="Arial" w:cs="Arial"/>
                <w:sz w:val="18"/>
                <w:szCs w:val="18"/>
              </w:rPr>
              <w:t>-</w:t>
            </w:r>
          </w:p>
        </w:tc>
        <w:tc>
          <w:tcPr>
            <w:tcW w:w="1260" w:type="dxa"/>
            <w:gridSpan w:val="2"/>
            <w:vAlign w:val="bottom"/>
          </w:tcPr>
          <w:p w14:paraId="377CC771" w14:textId="02260BD5" w:rsidR="00F76B56" w:rsidRPr="00E331C6" w:rsidRDefault="00F76B56" w:rsidP="00F76B56">
            <w:pPr>
              <w:tabs>
                <w:tab w:val="decimal" w:pos="885"/>
              </w:tabs>
              <w:spacing w:line="360" w:lineRule="exact"/>
              <w:rPr>
                <w:rFonts w:ascii="Arial" w:hAnsi="Arial" w:cs="Arial"/>
                <w:sz w:val="18"/>
                <w:szCs w:val="18"/>
              </w:rPr>
            </w:pPr>
            <w:r w:rsidRPr="00E331C6">
              <w:rPr>
                <w:rFonts w:ascii="Arial" w:hAnsi="Arial" w:cs="Arial"/>
                <w:sz w:val="18"/>
                <w:szCs w:val="18"/>
              </w:rPr>
              <w:t>143,046</w:t>
            </w:r>
          </w:p>
        </w:tc>
      </w:tr>
      <w:tr w:rsidR="00F76B56" w:rsidRPr="00E331C6" w14:paraId="1C8C77C9" w14:textId="77777777" w:rsidTr="00E331C6">
        <w:tc>
          <w:tcPr>
            <w:tcW w:w="4050" w:type="dxa"/>
          </w:tcPr>
          <w:p w14:paraId="2D7B1F8A" w14:textId="77777777" w:rsidR="00F76B56" w:rsidRPr="00E331C6" w:rsidRDefault="00F76B56" w:rsidP="00F76B56">
            <w:pPr>
              <w:spacing w:line="360" w:lineRule="exact"/>
              <w:ind w:right="-108"/>
              <w:rPr>
                <w:rFonts w:ascii="Arial" w:hAnsi="Arial" w:cs="Arial"/>
                <w:sz w:val="18"/>
                <w:szCs w:val="18"/>
              </w:rPr>
            </w:pPr>
            <w:r w:rsidRPr="00E331C6">
              <w:rPr>
                <w:rFonts w:ascii="Arial" w:hAnsi="Arial" w:cs="Arial"/>
                <w:sz w:val="18"/>
                <w:szCs w:val="18"/>
              </w:rPr>
              <w:t>Cost of sales and services</w:t>
            </w:r>
          </w:p>
        </w:tc>
        <w:tc>
          <w:tcPr>
            <w:tcW w:w="1260" w:type="dxa"/>
            <w:gridSpan w:val="2"/>
            <w:vAlign w:val="bottom"/>
          </w:tcPr>
          <w:p w14:paraId="6775A9ED" w14:textId="019C80CC" w:rsidR="00F76B56" w:rsidRPr="00E331C6" w:rsidRDefault="00F76B56" w:rsidP="00F76B56">
            <w:pPr>
              <w:tabs>
                <w:tab w:val="decimal" w:pos="885"/>
              </w:tabs>
              <w:spacing w:line="360" w:lineRule="exact"/>
              <w:rPr>
                <w:rFonts w:ascii="Arial" w:hAnsi="Arial" w:cs="Arial"/>
                <w:sz w:val="18"/>
                <w:szCs w:val="18"/>
              </w:rPr>
            </w:pPr>
            <w:r w:rsidRPr="00E331C6">
              <w:rPr>
                <w:rFonts w:ascii="Arial" w:hAnsi="Arial" w:cs="Arial"/>
                <w:sz w:val="18"/>
                <w:szCs w:val="18"/>
              </w:rPr>
              <w:t>5,914</w:t>
            </w:r>
          </w:p>
        </w:tc>
        <w:tc>
          <w:tcPr>
            <w:tcW w:w="1260" w:type="dxa"/>
            <w:gridSpan w:val="2"/>
            <w:vAlign w:val="bottom"/>
          </w:tcPr>
          <w:p w14:paraId="2804DD2A" w14:textId="08A0A7E6" w:rsidR="00F76B56" w:rsidRPr="00E331C6" w:rsidRDefault="00F76B56" w:rsidP="00F76B56">
            <w:pPr>
              <w:tabs>
                <w:tab w:val="decimal" w:pos="885"/>
              </w:tabs>
              <w:spacing w:line="360" w:lineRule="exact"/>
              <w:rPr>
                <w:rFonts w:ascii="Arial" w:hAnsi="Arial" w:cs="Arial"/>
                <w:sz w:val="18"/>
                <w:szCs w:val="18"/>
                <w:cs/>
              </w:rPr>
            </w:pPr>
            <w:r w:rsidRPr="00E331C6">
              <w:rPr>
                <w:rFonts w:ascii="Arial" w:hAnsi="Arial" w:cs="Arial"/>
                <w:sz w:val="18"/>
                <w:szCs w:val="18"/>
              </w:rPr>
              <w:t>6,185</w:t>
            </w:r>
          </w:p>
        </w:tc>
        <w:tc>
          <w:tcPr>
            <w:tcW w:w="1260" w:type="dxa"/>
            <w:gridSpan w:val="2"/>
            <w:vAlign w:val="bottom"/>
          </w:tcPr>
          <w:p w14:paraId="5DA55598" w14:textId="0D086AE0" w:rsidR="00F76B56" w:rsidRPr="00E331C6" w:rsidRDefault="00F76B56" w:rsidP="00F76B56">
            <w:pPr>
              <w:tabs>
                <w:tab w:val="decimal" w:pos="885"/>
              </w:tabs>
              <w:spacing w:line="360" w:lineRule="exact"/>
              <w:rPr>
                <w:rFonts w:ascii="Arial" w:hAnsi="Arial" w:cs="Arial"/>
                <w:sz w:val="18"/>
                <w:szCs w:val="18"/>
              </w:rPr>
            </w:pPr>
            <w:r w:rsidRPr="00E331C6">
              <w:rPr>
                <w:rFonts w:ascii="Arial" w:hAnsi="Arial" w:cs="Arial"/>
                <w:sz w:val="18"/>
                <w:szCs w:val="18"/>
              </w:rPr>
              <w:t>5,914</w:t>
            </w:r>
          </w:p>
        </w:tc>
        <w:tc>
          <w:tcPr>
            <w:tcW w:w="1260" w:type="dxa"/>
            <w:gridSpan w:val="2"/>
            <w:vAlign w:val="bottom"/>
          </w:tcPr>
          <w:p w14:paraId="2AD1910C" w14:textId="1655DAE8" w:rsidR="00F76B56" w:rsidRPr="00E331C6" w:rsidRDefault="00F76B56" w:rsidP="00F76B56">
            <w:pPr>
              <w:tabs>
                <w:tab w:val="decimal" w:pos="885"/>
              </w:tabs>
              <w:spacing w:line="360" w:lineRule="exact"/>
              <w:rPr>
                <w:rFonts w:ascii="Arial" w:hAnsi="Arial" w:cs="Arial"/>
                <w:sz w:val="18"/>
                <w:szCs w:val="18"/>
                <w:cs/>
              </w:rPr>
            </w:pPr>
            <w:r w:rsidRPr="00E331C6">
              <w:rPr>
                <w:rFonts w:ascii="Arial" w:hAnsi="Arial" w:cs="Arial"/>
                <w:sz w:val="18"/>
                <w:szCs w:val="18"/>
              </w:rPr>
              <w:t>6,185</w:t>
            </w:r>
          </w:p>
        </w:tc>
      </w:tr>
    </w:tbl>
    <w:p w14:paraId="19264B1B" w14:textId="2C8B4F1B" w:rsidR="007470B6" w:rsidRPr="00E331C6" w:rsidRDefault="00086761" w:rsidP="00ED447E">
      <w:pPr>
        <w:pStyle w:val="BodyTextIndent2"/>
        <w:spacing w:before="120"/>
        <w:ind w:left="547" w:firstLine="0"/>
        <w:rPr>
          <w:rFonts w:ascii="Arial" w:eastAsia="Arial Unicode MS" w:hAnsi="Arial" w:cs="Arial"/>
          <w:b w:val="0"/>
          <w:bCs w:val="0"/>
          <w:sz w:val="22"/>
          <w:szCs w:val="22"/>
        </w:rPr>
      </w:pPr>
      <w:r w:rsidRPr="00E331C6">
        <w:rPr>
          <w:rFonts w:ascii="Arial" w:eastAsia="Arial Unicode MS" w:hAnsi="Arial" w:cs="Arial"/>
          <w:b w:val="0"/>
          <w:bCs w:val="0"/>
          <w:sz w:val="22"/>
          <w:szCs w:val="22"/>
        </w:rPr>
        <w:t xml:space="preserve">The balances of the accounts between the </w:t>
      </w:r>
      <w:r w:rsidR="00855691" w:rsidRPr="00E331C6">
        <w:rPr>
          <w:rFonts w:ascii="Arial" w:eastAsia="Arial Unicode MS" w:hAnsi="Arial" w:cs="Arial"/>
          <w:b w:val="0"/>
          <w:bCs w:val="0"/>
          <w:sz w:val="22"/>
          <w:szCs w:val="22"/>
        </w:rPr>
        <w:t>G</w:t>
      </w:r>
      <w:r w:rsidRPr="00E331C6">
        <w:rPr>
          <w:rFonts w:ascii="Arial" w:eastAsia="Arial Unicode MS" w:hAnsi="Arial" w:cs="Arial"/>
          <w:b w:val="0"/>
          <w:bCs w:val="0"/>
          <w:sz w:val="22"/>
          <w:szCs w:val="22"/>
        </w:rPr>
        <w:t xml:space="preserve">roup and those related </w:t>
      </w:r>
      <w:r w:rsidR="00C050B6" w:rsidRPr="00E331C6">
        <w:rPr>
          <w:rFonts w:ascii="Arial" w:eastAsia="Arial Unicode MS" w:hAnsi="Arial" w:cs="Arial"/>
          <w:b w:val="0"/>
          <w:bCs w:val="0"/>
          <w:sz w:val="22"/>
          <w:szCs w:val="22"/>
        </w:rPr>
        <w:t>parties</w:t>
      </w:r>
      <w:r w:rsidRPr="00E331C6">
        <w:rPr>
          <w:rFonts w:ascii="Arial" w:eastAsia="Arial Unicode MS" w:hAnsi="Arial" w:cs="Arial"/>
          <w:b w:val="0"/>
          <w:bCs w:val="0"/>
          <w:sz w:val="22"/>
          <w:szCs w:val="22"/>
        </w:rPr>
        <w:t xml:space="preserve"> are as follows:</w:t>
      </w:r>
    </w:p>
    <w:tbl>
      <w:tblPr>
        <w:tblW w:w="9108" w:type="dxa"/>
        <w:tblInd w:w="468" w:type="dxa"/>
        <w:tblLayout w:type="fixed"/>
        <w:tblLook w:val="0000" w:firstRow="0" w:lastRow="0" w:firstColumn="0" w:lastColumn="0" w:noHBand="0" w:noVBand="0"/>
      </w:tblPr>
      <w:tblGrid>
        <w:gridCol w:w="4032"/>
        <w:gridCol w:w="1269"/>
        <w:gridCol w:w="1269"/>
        <w:gridCol w:w="1269"/>
        <w:gridCol w:w="1269"/>
      </w:tblGrid>
      <w:tr w:rsidR="00DF0FB4" w:rsidRPr="00E331C6" w14:paraId="2F3796F9" w14:textId="77777777" w:rsidTr="00E331C6">
        <w:trPr>
          <w:cantSplit/>
          <w:tblHeader/>
        </w:trPr>
        <w:tc>
          <w:tcPr>
            <w:tcW w:w="4032" w:type="dxa"/>
          </w:tcPr>
          <w:p w14:paraId="6D1C0ADF" w14:textId="77777777" w:rsidR="00DF0FB4" w:rsidRPr="00E331C6" w:rsidRDefault="00DF0FB4" w:rsidP="00ED447E">
            <w:pPr>
              <w:spacing w:line="380" w:lineRule="exact"/>
              <w:jc w:val="thaiDistribute"/>
              <w:rPr>
                <w:rFonts w:ascii="Arial" w:hAnsi="Arial" w:cs="Arial"/>
                <w:spacing w:val="-4"/>
                <w:sz w:val="18"/>
                <w:szCs w:val="18"/>
              </w:rPr>
            </w:pPr>
          </w:p>
        </w:tc>
        <w:tc>
          <w:tcPr>
            <w:tcW w:w="5076" w:type="dxa"/>
            <w:gridSpan w:val="4"/>
          </w:tcPr>
          <w:p w14:paraId="67D9F276" w14:textId="77777777" w:rsidR="00DF0FB4" w:rsidRPr="00E331C6" w:rsidRDefault="00DF0FB4" w:rsidP="00ED447E">
            <w:pPr>
              <w:spacing w:line="380" w:lineRule="exact"/>
              <w:jc w:val="right"/>
              <w:rPr>
                <w:rFonts w:ascii="Arial" w:hAnsi="Arial" w:cs="Arial"/>
                <w:sz w:val="18"/>
                <w:szCs w:val="18"/>
              </w:rPr>
            </w:pPr>
            <w:r w:rsidRPr="00E331C6">
              <w:rPr>
                <w:rFonts w:ascii="Arial" w:hAnsi="Arial" w:cs="Arial"/>
                <w:sz w:val="18"/>
                <w:szCs w:val="18"/>
              </w:rPr>
              <w:t>(Unit: Thousand Baht)</w:t>
            </w:r>
          </w:p>
        </w:tc>
      </w:tr>
      <w:tr w:rsidR="00DF0FB4" w:rsidRPr="00E331C6" w14:paraId="2CF70D24" w14:textId="77777777" w:rsidTr="00E331C6">
        <w:trPr>
          <w:trHeight w:val="351"/>
          <w:tblHeader/>
        </w:trPr>
        <w:tc>
          <w:tcPr>
            <w:tcW w:w="4032" w:type="dxa"/>
          </w:tcPr>
          <w:p w14:paraId="02A79CD6" w14:textId="77777777" w:rsidR="00DF0FB4" w:rsidRPr="00E331C6" w:rsidRDefault="00DF0FB4" w:rsidP="00ED447E">
            <w:pPr>
              <w:spacing w:line="380" w:lineRule="exact"/>
              <w:jc w:val="thaiDistribute"/>
              <w:rPr>
                <w:rFonts w:ascii="Arial" w:hAnsi="Arial" w:cs="Arial"/>
                <w:spacing w:val="-4"/>
                <w:sz w:val="18"/>
                <w:szCs w:val="18"/>
              </w:rPr>
            </w:pPr>
          </w:p>
        </w:tc>
        <w:tc>
          <w:tcPr>
            <w:tcW w:w="2538" w:type="dxa"/>
            <w:gridSpan w:val="2"/>
          </w:tcPr>
          <w:p w14:paraId="73387111" w14:textId="77777777" w:rsidR="00DF0FB4" w:rsidRPr="00E331C6" w:rsidRDefault="00DF0FB4" w:rsidP="00ED447E">
            <w:pPr>
              <w:pBdr>
                <w:bottom w:val="single" w:sz="4" w:space="1" w:color="auto"/>
              </w:pBdr>
              <w:spacing w:line="380" w:lineRule="exact"/>
              <w:jc w:val="center"/>
              <w:rPr>
                <w:rFonts w:ascii="Arial" w:hAnsi="Arial" w:cs="Arial"/>
                <w:sz w:val="18"/>
                <w:szCs w:val="18"/>
              </w:rPr>
            </w:pPr>
            <w:r w:rsidRPr="00E331C6">
              <w:rPr>
                <w:rFonts w:ascii="Arial" w:hAnsi="Arial" w:cs="Arial"/>
                <w:sz w:val="18"/>
                <w:szCs w:val="18"/>
              </w:rPr>
              <w:t xml:space="preserve">Consolidated                               financial statements </w:t>
            </w:r>
          </w:p>
        </w:tc>
        <w:tc>
          <w:tcPr>
            <w:tcW w:w="2538" w:type="dxa"/>
            <w:gridSpan w:val="2"/>
          </w:tcPr>
          <w:p w14:paraId="57568347" w14:textId="77777777" w:rsidR="00DF0FB4" w:rsidRPr="00E331C6" w:rsidRDefault="00DF0FB4" w:rsidP="00ED447E">
            <w:pPr>
              <w:pBdr>
                <w:bottom w:val="single" w:sz="4" w:space="1" w:color="auto"/>
              </w:pBdr>
              <w:spacing w:line="380" w:lineRule="exact"/>
              <w:jc w:val="center"/>
              <w:rPr>
                <w:rFonts w:ascii="Arial" w:hAnsi="Arial" w:cs="Arial"/>
                <w:sz w:val="18"/>
                <w:szCs w:val="18"/>
              </w:rPr>
            </w:pPr>
            <w:r w:rsidRPr="00E331C6">
              <w:rPr>
                <w:rFonts w:ascii="Arial" w:hAnsi="Arial" w:cs="Arial"/>
                <w:sz w:val="18"/>
                <w:szCs w:val="18"/>
              </w:rPr>
              <w:t>Separate                              financial statements</w:t>
            </w:r>
          </w:p>
        </w:tc>
      </w:tr>
      <w:tr w:rsidR="001952BB" w:rsidRPr="00E331C6" w14:paraId="36EA0CC9" w14:textId="77777777" w:rsidTr="00E331C6">
        <w:trPr>
          <w:trHeight w:val="306"/>
          <w:tblHeader/>
        </w:trPr>
        <w:tc>
          <w:tcPr>
            <w:tcW w:w="4032" w:type="dxa"/>
          </w:tcPr>
          <w:p w14:paraId="3F715E43" w14:textId="77777777" w:rsidR="001952BB" w:rsidRPr="00E331C6" w:rsidRDefault="001952BB" w:rsidP="00ED447E">
            <w:pPr>
              <w:spacing w:line="380" w:lineRule="exact"/>
              <w:jc w:val="thaiDistribute"/>
              <w:rPr>
                <w:rFonts w:ascii="Arial" w:hAnsi="Arial" w:cs="Arial"/>
                <w:spacing w:val="-4"/>
                <w:sz w:val="18"/>
                <w:szCs w:val="18"/>
              </w:rPr>
            </w:pPr>
          </w:p>
        </w:tc>
        <w:tc>
          <w:tcPr>
            <w:tcW w:w="1269" w:type="dxa"/>
            <w:vAlign w:val="bottom"/>
          </w:tcPr>
          <w:p w14:paraId="7B3A0E99" w14:textId="08005101" w:rsidR="001952BB" w:rsidRPr="00E331C6" w:rsidRDefault="001952BB" w:rsidP="00ED447E">
            <w:pPr>
              <w:spacing w:line="380" w:lineRule="exact"/>
              <w:ind w:left="-105" w:right="-105"/>
              <w:jc w:val="center"/>
              <w:rPr>
                <w:rFonts w:ascii="Arial" w:hAnsi="Arial" w:cs="Arial"/>
                <w:sz w:val="18"/>
                <w:szCs w:val="18"/>
              </w:rPr>
            </w:pPr>
            <w:r w:rsidRPr="00E331C6">
              <w:rPr>
                <w:rFonts w:ascii="Arial" w:hAnsi="Arial" w:cs="Arial"/>
                <w:sz w:val="18"/>
                <w:szCs w:val="18"/>
              </w:rPr>
              <w:t>31 March</w:t>
            </w:r>
          </w:p>
        </w:tc>
        <w:tc>
          <w:tcPr>
            <w:tcW w:w="1269" w:type="dxa"/>
            <w:vAlign w:val="bottom"/>
          </w:tcPr>
          <w:p w14:paraId="7D4EF0C0" w14:textId="1E3C315E" w:rsidR="001952BB" w:rsidRPr="00E331C6" w:rsidRDefault="001952BB" w:rsidP="00ED447E">
            <w:pPr>
              <w:spacing w:line="380" w:lineRule="exact"/>
              <w:ind w:left="-120" w:right="-90"/>
              <w:jc w:val="center"/>
              <w:rPr>
                <w:rFonts w:ascii="Arial" w:hAnsi="Arial" w:cs="Arial"/>
                <w:sz w:val="18"/>
                <w:szCs w:val="18"/>
              </w:rPr>
            </w:pPr>
            <w:r w:rsidRPr="00E331C6">
              <w:rPr>
                <w:rFonts w:ascii="Arial" w:hAnsi="Arial" w:cs="Arial"/>
                <w:sz w:val="18"/>
                <w:szCs w:val="18"/>
              </w:rPr>
              <w:t>31 December</w:t>
            </w:r>
          </w:p>
        </w:tc>
        <w:tc>
          <w:tcPr>
            <w:tcW w:w="1269" w:type="dxa"/>
            <w:vAlign w:val="bottom"/>
          </w:tcPr>
          <w:p w14:paraId="5876E89D" w14:textId="2FD1BD66" w:rsidR="001952BB" w:rsidRPr="00E331C6" w:rsidRDefault="001952BB" w:rsidP="00ED447E">
            <w:pPr>
              <w:spacing w:line="380" w:lineRule="exact"/>
              <w:ind w:left="-120" w:right="-75"/>
              <w:jc w:val="center"/>
              <w:rPr>
                <w:rFonts w:ascii="Arial" w:hAnsi="Arial" w:cs="Arial"/>
                <w:sz w:val="18"/>
                <w:szCs w:val="18"/>
              </w:rPr>
            </w:pPr>
            <w:r w:rsidRPr="00E331C6">
              <w:rPr>
                <w:rFonts w:ascii="Arial" w:hAnsi="Arial" w:cs="Arial"/>
                <w:sz w:val="18"/>
                <w:szCs w:val="18"/>
              </w:rPr>
              <w:t>31 March</w:t>
            </w:r>
          </w:p>
        </w:tc>
        <w:tc>
          <w:tcPr>
            <w:tcW w:w="1269" w:type="dxa"/>
            <w:vAlign w:val="bottom"/>
          </w:tcPr>
          <w:p w14:paraId="64C6BA68" w14:textId="0831274C" w:rsidR="001952BB" w:rsidRPr="00E331C6" w:rsidRDefault="001952BB" w:rsidP="00ED447E">
            <w:pPr>
              <w:spacing w:line="380" w:lineRule="exact"/>
              <w:ind w:left="-120" w:right="-75"/>
              <w:jc w:val="center"/>
              <w:rPr>
                <w:rFonts w:ascii="Arial" w:hAnsi="Arial" w:cs="Arial"/>
                <w:spacing w:val="-4"/>
                <w:sz w:val="18"/>
                <w:szCs w:val="18"/>
              </w:rPr>
            </w:pPr>
            <w:r w:rsidRPr="00E331C6">
              <w:rPr>
                <w:rFonts w:ascii="Arial" w:hAnsi="Arial" w:cs="Arial"/>
                <w:sz w:val="18"/>
                <w:szCs w:val="18"/>
              </w:rPr>
              <w:t>31 December</w:t>
            </w:r>
          </w:p>
        </w:tc>
      </w:tr>
      <w:tr w:rsidR="001952BB" w:rsidRPr="00E331C6" w14:paraId="0CC69CA0" w14:textId="77777777" w:rsidTr="00E331C6">
        <w:trPr>
          <w:tblHeader/>
        </w:trPr>
        <w:tc>
          <w:tcPr>
            <w:tcW w:w="4032" w:type="dxa"/>
          </w:tcPr>
          <w:p w14:paraId="1CBFE975" w14:textId="77777777" w:rsidR="001952BB" w:rsidRPr="00E331C6" w:rsidRDefault="001952BB" w:rsidP="00ED447E">
            <w:pPr>
              <w:spacing w:line="380" w:lineRule="exact"/>
              <w:jc w:val="thaiDistribute"/>
              <w:rPr>
                <w:rFonts w:ascii="Arial" w:hAnsi="Arial" w:cs="Arial"/>
                <w:spacing w:val="-4"/>
                <w:sz w:val="18"/>
                <w:szCs w:val="18"/>
              </w:rPr>
            </w:pPr>
          </w:p>
        </w:tc>
        <w:tc>
          <w:tcPr>
            <w:tcW w:w="1269" w:type="dxa"/>
            <w:vAlign w:val="bottom"/>
          </w:tcPr>
          <w:p w14:paraId="096BFD02" w14:textId="27AC2AE4" w:rsidR="001952BB" w:rsidRPr="00E331C6" w:rsidRDefault="001952BB" w:rsidP="00ED447E">
            <w:pPr>
              <w:pBdr>
                <w:bottom w:val="single" w:sz="4" w:space="1" w:color="auto"/>
              </w:pBdr>
              <w:spacing w:line="380" w:lineRule="exact"/>
              <w:jc w:val="center"/>
              <w:rPr>
                <w:rFonts w:ascii="Arial" w:hAnsi="Arial" w:cs="Arial"/>
                <w:sz w:val="18"/>
                <w:szCs w:val="18"/>
              </w:rPr>
            </w:pPr>
            <w:r w:rsidRPr="00E331C6">
              <w:rPr>
                <w:rFonts w:ascii="Arial" w:hAnsi="Arial" w:cs="Arial"/>
                <w:sz w:val="18"/>
                <w:szCs w:val="18"/>
              </w:rPr>
              <w:t>2026</w:t>
            </w:r>
          </w:p>
        </w:tc>
        <w:tc>
          <w:tcPr>
            <w:tcW w:w="1269" w:type="dxa"/>
            <w:vAlign w:val="bottom"/>
          </w:tcPr>
          <w:p w14:paraId="0ED5DE7E" w14:textId="07C09C52" w:rsidR="001952BB" w:rsidRPr="00E331C6" w:rsidRDefault="001952BB" w:rsidP="00ED447E">
            <w:pPr>
              <w:pBdr>
                <w:bottom w:val="single" w:sz="4" w:space="1" w:color="auto"/>
              </w:pBdr>
              <w:spacing w:line="380" w:lineRule="exact"/>
              <w:jc w:val="center"/>
              <w:rPr>
                <w:rFonts w:ascii="Arial" w:hAnsi="Arial" w:cs="Arial"/>
                <w:sz w:val="18"/>
                <w:szCs w:val="18"/>
              </w:rPr>
            </w:pPr>
            <w:r w:rsidRPr="00E331C6">
              <w:rPr>
                <w:rFonts w:ascii="Arial" w:hAnsi="Arial" w:cs="Arial"/>
                <w:sz w:val="18"/>
                <w:szCs w:val="18"/>
              </w:rPr>
              <w:t>2025</w:t>
            </w:r>
          </w:p>
        </w:tc>
        <w:tc>
          <w:tcPr>
            <w:tcW w:w="1269" w:type="dxa"/>
            <w:vAlign w:val="bottom"/>
          </w:tcPr>
          <w:p w14:paraId="3DC5340E" w14:textId="5A7CF68E" w:rsidR="001952BB" w:rsidRPr="00E331C6" w:rsidRDefault="001952BB" w:rsidP="00ED447E">
            <w:pPr>
              <w:pBdr>
                <w:bottom w:val="single" w:sz="4" w:space="1" w:color="auto"/>
              </w:pBdr>
              <w:spacing w:line="380" w:lineRule="exact"/>
              <w:jc w:val="center"/>
              <w:rPr>
                <w:rFonts w:ascii="Arial" w:hAnsi="Arial" w:cs="Arial"/>
                <w:sz w:val="18"/>
                <w:szCs w:val="18"/>
              </w:rPr>
            </w:pPr>
            <w:r w:rsidRPr="00E331C6">
              <w:rPr>
                <w:rFonts w:ascii="Arial" w:hAnsi="Arial" w:cs="Arial"/>
                <w:sz w:val="18"/>
                <w:szCs w:val="18"/>
              </w:rPr>
              <w:t>2026</w:t>
            </w:r>
          </w:p>
        </w:tc>
        <w:tc>
          <w:tcPr>
            <w:tcW w:w="1269" w:type="dxa"/>
            <w:vAlign w:val="bottom"/>
          </w:tcPr>
          <w:p w14:paraId="516AE456" w14:textId="61F2E9F0" w:rsidR="001952BB" w:rsidRPr="00E331C6" w:rsidRDefault="001952BB" w:rsidP="00ED447E">
            <w:pPr>
              <w:pBdr>
                <w:bottom w:val="single" w:sz="4" w:space="1" w:color="auto"/>
              </w:pBdr>
              <w:spacing w:line="380" w:lineRule="exact"/>
              <w:jc w:val="center"/>
              <w:rPr>
                <w:rFonts w:ascii="Arial" w:hAnsi="Arial" w:cs="Arial"/>
                <w:sz w:val="18"/>
                <w:szCs w:val="18"/>
              </w:rPr>
            </w:pPr>
            <w:r w:rsidRPr="00E331C6">
              <w:rPr>
                <w:rFonts w:ascii="Arial" w:hAnsi="Arial" w:cs="Arial"/>
                <w:sz w:val="18"/>
                <w:szCs w:val="18"/>
              </w:rPr>
              <w:t>2025</w:t>
            </w:r>
          </w:p>
        </w:tc>
      </w:tr>
      <w:tr w:rsidR="00BD691E" w:rsidRPr="00E331C6" w14:paraId="05F2550B" w14:textId="77777777" w:rsidTr="00E331C6">
        <w:trPr>
          <w:tblHeader/>
        </w:trPr>
        <w:tc>
          <w:tcPr>
            <w:tcW w:w="4032" w:type="dxa"/>
          </w:tcPr>
          <w:p w14:paraId="35A055CB" w14:textId="77777777" w:rsidR="00BD691E" w:rsidRPr="00E331C6" w:rsidRDefault="00BD691E" w:rsidP="00ED447E">
            <w:pPr>
              <w:spacing w:line="380" w:lineRule="exact"/>
              <w:jc w:val="thaiDistribute"/>
              <w:rPr>
                <w:rFonts w:ascii="Arial" w:hAnsi="Arial" w:cs="Arial"/>
                <w:spacing w:val="-4"/>
                <w:sz w:val="18"/>
                <w:szCs w:val="18"/>
              </w:rPr>
            </w:pPr>
          </w:p>
        </w:tc>
        <w:tc>
          <w:tcPr>
            <w:tcW w:w="1269" w:type="dxa"/>
            <w:vAlign w:val="bottom"/>
          </w:tcPr>
          <w:p w14:paraId="630816EC" w14:textId="77777777" w:rsidR="00BD691E" w:rsidRPr="00E331C6" w:rsidRDefault="00BD691E" w:rsidP="00ED447E">
            <w:pPr>
              <w:spacing w:line="380" w:lineRule="exact"/>
              <w:jc w:val="center"/>
              <w:rPr>
                <w:rFonts w:ascii="Arial" w:hAnsi="Arial" w:cs="Arial"/>
                <w:sz w:val="18"/>
                <w:szCs w:val="18"/>
              </w:rPr>
            </w:pPr>
          </w:p>
        </w:tc>
        <w:tc>
          <w:tcPr>
            <w:tcW w:w="1269" w:type="dxa"/>
            <w:vAlign w:val="bottom"/>
          </w:tcPr>
          <w:p w14:paraId="48645531" w14:textId="3C5A9CB3" w:rsidR="00BD691E" w:rsidRPr="00E331C6" w:rsidRDefault="00BD691E" w:rsidP="00ED447E">
            <w:pPr>
              <w:spacing w:line="380" w:lineRule="exact"/>
              <w:jc w:val="center"/>
              <w:rPr>
                <w:rFonts w:ascii="Arial" w:hAnsi="Arial" w:cs="Arial"/>
                <w:sz w:val="18"/>
                <w:szCs w:val="18"/>
              </w:rPr>
            </w:pPr>
            <w:r w:rsidRPr="00E331C6">
              <w:rPr>
                <w:rFonts w:ascii="Arial" w:hAnsi="Arial" w:cs="Arial"/>
                <w:sz w:val="18"/>
                <w:szCs w:val="18"/>
              </w:rPr>
              <w:t>(Audited)</w:t>
            </w:r>
          </w:p>
        </w:tc>
        <w:tc>
          <w:tcPr>
            <w:tcW w:w="1269" w:type="dxa"/>
            <w:vAlign w:val="bottom"/>
          </w:tcPr>
          <w:p w14:paraId="4C252380" w14:textId="77777777" w:rsidR="00BD691E" w:rsidRPr="00E331C6" w:rsidRDefault="00BD691E" w:rsidP="00ED447E">
            <w:pPr>
              <w:spacing w:line="380" w:lineRule="exact"/>
              <w:jc w:val="center"/>
              <w:rPr>
                <w:rFonts w:ascii="Arial" w:hAnsi="Arial" w:cs="Arial"/>
                <w:sz w:val="18"/>
                <w:szCs w:val="18"/>
              </w:rPr>
            </w:pPr>
          </w:p>
        </w:tc>
        <w:tc>
          <w:tcPr>
            <w:tcW w:w="1269" w:type="dxa"/>
            <w:vAlign w:val="bottom"/>
          </w:tcPr>
          <w:p w14:paraId="47CFB227" w14:textId="65FBE2AB" w:rsidR="00BD691E" w:rsidRPr="00E331C6" w:rsidRDefault="00BD691E" w:rsidP="00ED447E">
            <w:pPr>
              <w:spacing w:line="380" w:lineRule="exact"/>
              <w:jc w:val="center"/>
              <w:rPr>
                <w:rFonts w:ascii="Arial" w:hAnsi="Arial" w:cs="Arial"/>
                <w:sz w:val="18"/>
                <w:szCs w:val="18"/>
              </w:rPr>
            </w:pPr>
            <w:r w:rsidRPr="00E331C6">
              <w:rPr>
                <w:rFonts w:ascii="Arial" w:hAnsi="Arial" w:cs="Arial"/>
                <w:sz w:val="18"/>
                <w:szCs w:val="18"/>
              </w:rPr>
              <w:t>(Audited)</w:t>
            </w:r>
          </w:p>
        </w:tc>
      </w:tr>
      <w:tr w:rsidR="00BD691E" w:rsidRPr="00E331C6" w14:paraId="4409AEDD" w14:textId="77777777" w:rsidTr="00E331C6">
        <w:tc>
          <w:tcPr>
            <w:tcW w:w="4032" w:type="dxa"/>
          </w:tcPr>
          <w:p w14:paraId="2C881F83" w14:textId="77777777" w:rsidR="00DA0040" w:rsidRPr="00E331C6" w:rsidRDefault="00BD691E" w:rsidP="00ED447E">
            <w:pPr>
              <w:spacing w:line="380" w:lineRule="exact"/>
              <w:ind w:left="162" w:right="-115" w:hanging="162"/>
              <w:rPr>
                <w:rFonts w:ascii="Arial" w:hAnsi="Arial" w:cs="Arial"/>
                <w:b/>
                <w:bCs/>
                <w:sz w:val="18"/>
                <w:szCs w:val="18"/>
                <w:u w:val="single"/>
              </w:rPr>
            </w:pPr>
            <w:r w:rsidRPr="00E331C6">
              <w:rPr>
                <w:rFonts w:ascii="Arial" w:hAnsi="Arial" w:cs="Arial"/>
                <w:b/>
                <w:bCs/>
                <w:sz w:val="18"/>
                <w:szCs w:val="18"/>
                <w:u w:val="single"/>
              </w:rPr>
              <w:t xml:space="preserve">Trade and other </w:t>
            </w:r>
            <w:r w:rsidR="002A7BE5" w:rsidRPr="00E331C6">
              <w:rPr>
                <w:rFonts w:ascii="Arial" w:hAnsi="Arial" w:cs="Arial"/>
                <w:b/>
                <w:bCs/>
                <w:sz w:val="18"/>
                <w:szCs w:val="22"/>
                <w:u w:val="single"/>
              </w:rPr>
              <w:t xml:space="preserve">current </w:t>
            </w:r>
            <w:r w:rsidRPr="00E331C6">
              <w:rPr>
                <w:rFonts w:ascii="Arial" w:hAnsi="Arial" w:cs="Arial"/>
                <w:b/>
                <w:bCs/>
                <w:sz w:val="18"/>
                <w:szCs w:val="18"/>
                <w:u w:val="single"/>
              </w:rPr>
              <w:t xml:space="preserve">receivables </w:t>
            </w:r>
          </w:p>
          <w:p w14:paraId="3A735063" w14:textId="7D2DA6C0" w:rsidR="00BD691E" w:rsidRPr="00E331C6" w:rsidRDefault="00DA0040" w:rsidP="00ED447E">
            <w:pPr>
              <w:spacing w:line="380" w:lineRule="exact"/>
              <w:ind w:left="162" w:right="-115" w:hanging="162"/>
              <w:rPr>
                <w:rFonts w:ascii="Arial" w:hAnsi="Arial" w:cs="Arial"/>
                <w:b/>
                <w:bCs/>
                <w:spacing w:val="-4"/>
                <w:sz w:val="18"/>
                <w:szCs w:val="18"/>
                <w:u w:val="single"/>
              </w:rPr>
            </w:pPr>
            <w:r w:rsidRPr="00E331C6">
              <w:rPr>
                <w:rFonts w:ascii="Arial" w:hAnsi="Arial" w:cs="Arial"/>
                <w:b/>
                <w:bCs/>
                <w:sz w:val="18"/>
                <w:szCs w:val="18"/>
              </w:rPr>
              <w:tab/>
            </w:r>
            <w:r w:rsidR="00BD691E" w:rsidRPr="00E331C6">
              <w:rPr>
                <w:rFonts w:ascii="Arial" w:hAnsi="Arial" w:cs="Arial"/>
                <w:b/>
                <w:bCs/>
                <w:sz w:val="18"/>
                <w:szCs w:val="18"/>
                <w:u w:val="single"/>
              </w:rPr>
              <w:t>- related parties</w:t>
            </w:r>
            <w:r w:rsidR="006A08EC" w:rsidRPr="00E331C6">
              <w:rPr>
                <w:rFonts w:ascii="Arial" w:hAnsi="Arial" w:cs="Arial"/>
                <w:b/>
                <w:bCs/>
                <w:sz w:val="18"/>
                <w:szCs w:val="18"/>
              </w:rPr>
              <w:t xml:space="preserve"> </w:t>
            </w:r>
            <w:r w:rsidR="00BD691E" w:rsidRPr="00E331C6">
              <w:rPr>
                <w:rFonts w:ascii="Arial" w:hAnsi="Arial" w:cs="Arial"/>
                <w:b/>
                <w:bCs/>
                <w:sz w:val="18"/>
                <w:szCs w:val="18"/>
              </w:rPr>
              <w:t>(Note 3)</w:t>
            </w:r>
          </w:p>
        </w:tc>
        <w:tc>
          <w:tcPr>
            <w:tcW w:w="1269" w:type="dxa"/>
            <w:vAlign w:val="bottom"/>
          </w:tcPr>
          <w:p w14:paraId="74DFAA85" w14:textId="77777777" w:rsidR="00BD691E" w:rsidRPr="00E331C6" w:rsidRDefault="00BD691E" w:rsidP="00AC7C54">
            <w:pPr>
              <w:tabs>
                <w:tab w:val="decimal" w:pos="936"/>
              </w:tabs>
              <w:spacing w:line="380" w:lineRule="exact"/>
              <w:rPr>
                <w:rFonts w:ascii="Arial" w:hAnsi="Arial" w:cs="Arial"/>
                <w:sz w:val="18"/>
                <w:szCs w:val="18"/>
              </w:rPr>
            </w:pPr>
          </w:p>
        </w:tc>
        <w:tc>
          <w:tcPr>
            <w:tcW w:w="1269" w:type="dxa"/>
            <w:vAlign w:val="bottom"/>
          </w:tcPr>
          <w:p w14:paraId="439DB83D" w14:textId="77777777" w:rsidR="00BD691E" w:rsidRPr="00E331C6" w:rsidRDefault="00BD691E" w:rsidP="00ED447E">
            <w:pPr>
              <w:tabs>
                <w:tab w:val="decimal" w:pos="936"/>
              </w:tabs>
              <w:spacing w:line="380" w:lineRule="exact"/>
              <w:jc w:val="thaiDistribute"/>
              <w:rPr>
                <w:rFonts w:ascii="Arial" w:hAnsi="Arial" w:cs="Arial"/>
                <w:spacing w:val="-4"/>
                <w:sz w:val="18"/>
                <w:szCs w:val="18"/>
              </w:rPr>
            </w:pPr>
          </w:p>
        </w:tc>
        <w:tc>
          <w:tcPr>
            <w:tcW w:w="1269" w:type="dxa"/>
            <w:vAlign w:val="bottom"/>
          </w:tcPr>
          <w:p w14:paraId="14B1C2D2" w14:textId="77777777" w:rsidR="00BD691E" w:rsidRPr="00E331C6" w:rsidRDefault="00BD691E" w:rsidP="00ED447E">
            <w:pPr>
              <w:tabs>
                <w:tab w:val="decimal" w:pos="936"/>
              </w:tabs>
              <w:spacing w:line="380" w:lineRule="exact"/>
              <w:jc w:val="thaiDistribute"/>
              <w:rPr>
                <w:rFonts w:ascii="Arial" w:hAnsi="Arial" w:cs="Arial"/>
                <w:spacing w:val="-4"/>
                <w:sz w:val="18"/>
                <w:szCs w:val="18"/>
              </w:rPr>
            </w:pPr>
          </w:p>
        </w:tc>
        <w:tc>
          <w:tcPr>
            <w:tcW w:w="1269" w:type="dxa"/>
            <w:vAlign w:val="bottom"/>
          </w:tcPr>
          <w:p w14:paraId="028BB0C9" w14:textId="77777777" w:rsidR="00BD691E" w:rsidRPr="00E331C6" w:rsidRDefault="00BD691E" w:rsidP="00ED447E">
            <w:pPr>
              <w:tabs>
                <w:tab w:val="decimal" w:pos="936"/>
              </w:tabs>
              <w:spacing w:line="380" w:lineRule="exact"/>
              <w:jc w:val="thaiDistribute"/>
              <w:rPr>
                <w:rFonts w:ascii="Arial" w:hAnsi="Arial" w:cs="Arial"/>
                <w:spacing w:val="-4"/>
                <w:sz w:val="18"/>
                <w:szCs w:val="18"/>
              </w:rPr>
            </w:pPr>
          </w:p>
        </w:tc>
      </w:tr>
      <w:tr w:rsidR="00F76B56" w:rsidRPr="00E331C6" w14:paraId="7A6ED475" w14:textId="77777777" w:rsidTr="00E331C6">
        <w:tc>
          <w:tcPr>
            <w:tcW w:w="4032" w:type="dxa"/>
          </w:tcPr>
          <w:p w14:paraId="428635B2" w14:textId="3969C4EF" w:rsidR="00F76B56" w:rsidRPr="00E331C6" w:rsidRDefault="00F76B56" w:rsidP="00F76B56">
            <w:pPr>
              <w:spacing w:line="380" w:lineRule="exact"/>
              <w:rPr>
                <w:rFonts w:ascii="Arial" w:hAnsi="Arial" w:cs="Arial"/>
                <w:sz w:val="18"/>
                <w:szCs w:val="18"/>
              </w:rPr>
            </w:pPr>
            <w:r w:rsidRPr="00E331C6">
              <w:rPr>
                <w:rFonts w:ascii="Arial" w:hAnsi="Arial" w:cs="Arial"/>
                <w:sz w:val="18"/>
                <w:szCs w:val="18"/>
              </w:rPr>
              <w:t>Subsidiaries</w:t>
            </w:r>
          </w:p>
        </w:tc>
        <w:tc>
          <w:tcPr>
            <w:tcW w:w="1269" w:type="dxa"/>
            <w:vAlign w:val="bottom"/>
          </w:tcPr>
          <w:p w14:paraId="31C6BD3D" w14:textId="2D03C9E5" w:rsidR="00F76B56" w:rsidRPr="00E331C6" w:rsidRDefault="00F76B56" w:rsidP="00F76B56">
            <w:pPr>
              <w:tabs>
                <w:tab w:val="decimal" w:pos="936"/>
              </w:tabs>
              <w:spacing w:line="380" w:lineRule="exact"/>
              <w:rPr>
                <w:rFonts w:ascii="Arial" w:hAnsi="Arial" w:cs="Arial"/>
                <w:sz w:val="18"/>
                <w:szCs w:val="18"/>
                <w:cs/>
              </w:rPr>
            </w:pPr>
            <w:r w:rsidRPr="00E331C6">
              <w:rPr>
                <w:rFonts w:ascii="Arial" w:hAnsi="Arial" w:cs="Arial"/>
                <w:sz w:val="18"/>
                <w:szCs w:val="18"/>
              </w:rPr>
              <w:t>-</w:t>
            </w:r>
          </w:p>
        </w:tc>
        <w:tc>
          <w:tcPr>
            <w:tcW w:w="1269" w:type="dxa"/>
            <w:vAlign w:val="bottom"/>
          </w:tcPr>
          <w:p w14:paraId="3056A341" w14:textId="7BE73348" w:rsidR="00F76B56" w:rsidRPr="00E331C6" w:rsidRDefault="00F76B56" w:rsidP="00F76B56">
            <w:pPr>
              <w:tabs>
                <w:tab w:val="decimal" w:pos="936"/>
              </w:tabs>
              <w:spacing w:line="380" w:lineRule="exact"/>
              <w:rPr>
                <w:rFonts w:ascii="Arial" w:hAnsi="Arial" w:cs="Arial"/>
                <w:sz w:val="18"/>
                <w:szCs w:val="18"/>
                <w:cs/>
              </w:rPr>
            </w:pPr>
            <w:r w:rsidRPr="00E331C6">
              <w:rPr>
                <w:rFonts w:ascii="Arial" w:hAnsi="Arial" w:cs="Arial"/>
                <w:sz w:val="18"/>
                <w:szCs w:val="18"/>
              </w:rPr>
              <w:t>-</w:t>
            </w:r>
          </w:p>
        </w:tc>
        <w:tc>
          <w:tcPr>
            <w:tcW w:w="1269" w:type="dxa"/>
            <w:vAlign w:val="bottom"/>
          </w:tcPr>
          <w:p w14:paraId="06C1C324" w14:textId="7A885FE6" w:rsidR="00F76B56" w:rsidRPr="00E331C6" w:rsidRDefault="00F76B56" w:rsidP="00AC7C54">
            <w:pPr>
              <w:tabs>
                <w:tab w:val="decimal" w:pos="936"/>
              </w:tabs>
              <w:spacing w:line="380" w:lineRule="exact"/>
              <w:jc w:val="thaiDistribute"/>
              <w:rPr>
                <w:rFonts w:ascii="Arial" w:hAnsi="Arial" w:cs="Arial"/>
                <w:spacing w:val="-4"/>
                <w:sz w:val="18"/>
                <w:szCs w:val="18"/>
                <w:cs/>
              </w:rPr>
            </w:pPr>
            <w:r w:rsidRPr="00E331C6">
              <w:rPr>
                <w:rFonts w:ascii="Arial" w:hAnsi="Arial" w:cs="Arial"/>
                <w:spacing w:val="-4"/>
                <w:sz w:val="18"/>
                <w:szCs w:val="18"/>
              </w:rPr>
              <w:t>2,060</w:t>
            </w:r>
          </w:p>
        </w:tc>
        <w:tc>
          <w:tcPr>
            <w:tcW w:w="1269" w:type="dxa"/>
            <w:vAlign w:val="bottom"/>
          </w:tcPr>
          <w:p w14:paraId="5267FD57" w14:textId="6FA751A8" w:rsidR="00F76B56" w:rsidRPr="00E331C6" w:rsidRDefault="00F76B56" w:rsidP="00F76B56">
            <w:pPr>
              <w:tabs>
                <w:tab w:val="decimal" w:pos="936"/>
              </w:tabs>
              <w:spacing w:line="380" w:lineRule="exact"/>
              <w:rPr>
                <w:rFonts w:ascii="Arial" w:hAnsi="Arial" w:cs="Arial"/>
                <w:sz w:val="18"/>
                <w:szCs w:val="18"/>
                <w:cs/>
              </w:rPr>
            </w:pPr>
            <w:r w:rsidRPr="00E331C6">
              <w:rPr>
                <w:rFonts w:ascii="Arial" w:hAnsi="Arial" w:cs="Arial"/>
                <w:sz w:val="18"/>
                <w:szCs w:val="18"/>
              </w:rPr>
              <w:t>4,634</w:t>
            </w:r>
          </w:p>
        </w:tc>
      </w:tr>
      <w:tr w:rsidR="00F76B56" w:rsidRPr="00E331C6" w14:paraId="5FDEF9C2" w14:textId="77777777" w:rsidTr="00E331C6">
        <w:tc>
          <w:tcPr>
            <w:tcW w:w="4032" w:type="dxa"/>
            <w:vAlign w:val="bottom"/>
          </w:tcPr>
          <w:p w14:paraId="78445733" w14:textId="616D1FA4" w:rsidR="00F76B56" w:rsidRPr="00E331C6" w:rsidRDefault="00F76B56" w:rsidP="00F76B56">
            <w:pPr>
              <w:spacing w:line="380" w:lineRule="exact"/>
              <w:ind w:left="150" w:hanging="150"/>
              <w:rPr>
                <w:rFonts w:ascii="Arial" w:hAnsi="Arial" w:cs="Arial"/>
                <w:sz w:val="18"/>
                <w:szCs w:val="18"/>
              </w:rPr>
            </w:pPr>
            <w:r w:rsidRPr="00E331C6">
              <w:rPr>
                <w:rFonts w:ascii="Arial" w:hAnsi="Arial" w:cs="Arial"/>
                <w:sz w:val="18"/>
                <w:szCs w:val="18"/>
              </w:rPr>
              <w:t xml:space="preserve">Related company (related by shareholders             </w:t>
            </w:r>
            <w:r w:rsidRPr="00E331C6">
              <w:rPr>
                <w:rFonts w:ascii="Arial" w:hAnsi="Arial" w:cs="Arial"/>
                <w:sz w:val="18"/>
                <w:szCs w:val="18"/>
              </w:rPr>
              <w:br/>
              <w:t>or committees)</w:t>
            </w:r>
          </w:p>
        </w:tc>
        <w:tc>
          <w:tcPr>
            <w:tcW w:w="1269" w:type="dxa"/>
            <w:vAlign w:val="bottom"/>
          </w:tcPr>
          <w:p w14:paraId="70D24A97" w14:textId="05652399" w:rsidR="00F76B56" w:rsidRPr="00E331C6" w:rsidRDefault="00F76B56" w:rsidP="00F76B56">
            <w:pPr>
              <w:pBdr>
                <w:bottom w:val="single" w:sz="4" w:space="1" w:color="auto"/>
              </w:pBdr>
              <w:tabs>
                <w:tab w:val="decimal" w:pos="936"/>
              </w:tabs>
              <w:spacing w:line="380" w:lineRule="exact"/>
              <w:rPr>
                <w:rFonts w:ascii="Arial" w:hAnsi="Arial" w:cs="Arial"/>
                <w:sz w:val="18"/>
                <w:szCs w:val="18"/>
                <w:cs/>
              </w:rPr>
            </w:pPr>
            <w:r w:rsidRPr="00E331C6">
              <w:rPr>
                <w:rFonts w:ascii="Arial" w:hAnsi="Arial" w:cs="Arial"/>
                <w:sz w:val="18"/>
                <w:szCs w:val="18"/>
              </w:rPr>
              <w:t>2,819</w:t>
            </w:r>
          </w:p>
        </w:tc>
        <w:tc>
          <w:tcPr>
            <w:tcW w:w="1269" w:type="dxa"/>
            <w:vAlign w:val="bottom"/>
          </w:tcPr>
          <w:p w14:paraId="4E8487DA" w14:textId="00F487A8" w:rsidR="00F76B56" w:rsidRPr="00E331C6" w:rsidRDefault="00F76B56" w:rsidP="00F76B56">
            <w:pPr>
              <w:pBdr>
                <w:bottom w:val="single" w:sz="4" w:space="1" w:color="auto"/>
              </w:pBdr>
              <w:tabs>
                <w:tab w:val="decimal" w:pos="936"/>
              </w:tabs>
              <w:spacing w:line="380" w:lineRule="exact"/>
              <w:rPr>
                <w:rFonts w:ascii="Arial" w:hAnsi="Arial" w:cs="Arial"/>
                <w:sz w:val="18"/>
                <w:szCs w:val="18"/>
              </w:rPr>
            </w:pPr>
            <w:r w:rsidRPr="00E331C6">
              <w:rPr>
                <w:rFonts w:ascii="Arial" w:hAnsi="Arial" w:cs="Arial"/>
                <w:sz w:val="18"/>
                <w:szCs w:val="18"/>
              </w:rPr>
              <w:t>3,928</w:t>
            </w:r>
          </w:p>
        </w:tc>
        <w:tc>
          <w:tcPr>
            <w:tcW w:w="1269" w:type="dxa"/>
            <w:vAlign w:val="bottom"/>
          </w:tcPr>
          <w:p w14:paraId="4D5C9FEB" w14:textId="5CD3F62F" w:rsidR="00F76B56" w:rsidRPr="00E331C6" w:rsidRDefault="00F76B56" w:rsidP="00AC7C54">
            <w:pPr>
              <w:pBdr>
                <w:bottom w:val="single" w:sz="4" w:space="1" w:color="auto"/>
              </w:pBdr>
              <w:tabs>
                <w:tab w:val="decimal" w:pos="936"/>
              </w:tabs>
              <w:spacing w:line="380" w:lineRule="exact"/>
              <w:jc w:val="thaiDistribute"/>
              <w:rPr>
                <w:rFonts w:ascii="Arial" w:hAnsi="Arial" w:cs="Arial"/>
                <w:spacing w:val="-4"/>
                <w:sz w:val="18"/>
                <w:szCs w:val="18"/>
              </w:rPr>
            </w:pPr>
            <w:r w:rsidRPr="00E331C6">
              <w:rPr>
                <w:rFonts w:ascii="Arial" w:hAnsi="Arial" w:cs="Arial"/>
                <w:spacing w:val="-4"/>
                <w:sz w:val="18"/>
                <w:szCs w:val="18"/>
              </w:rPr>
              <w:t>2,819</w:t>
            </w:r>
          </w:p>
        </w:tc>
        <w:tc>
          <w:tcPr>
            <w:tcW w:w="1269" w:type="dxa"/>
            <w:vAlign w:val="bottom"/>
          </w:tcPr>
          <w:p w14:paraId="756FDF85" w14:textId="4004E19E" w:rsidR="00F76B56" w:rsidRPr="00E331C6" w:rsidRDefault="00F76B56" w:rsidP="00F76B56">
            <w:pPr>
              <w:pBdr>
                <w:bottom w:val="single" w:sz="4" w:space="1" w:color="auto"/>
              </w:pBdr>
              <w:tabs>
                <w:tab w:val="decimal" w:pos="936"/>
              </w:tabs>
              <w:spacing w:line="380" w:lineRule="exact"/>
              <w:rPr>
                <w:rFonts w:ascii="Arial" w:hAnsi="Arial" w:cs="Arial"/>
                <w:sz w:val="18"/>
                <w:szCs w:val="18"/>
              </w:rPr>
            </w:pPr>
            <w:r w:rsidRPr="00E331C6">
              <w:rPr>
                <w:rFonts w:ascii="Arial" w:hAnsi="Arial" w:cs="Arial"/>
                <w:sz w:val="18"/>
                <w:szCs w:val="18"/>
              </w:rPr>
              <w:t>3,928</w:t>
            </w:r>
          </w:p>
        </w:tc>
      </w:tr>
      <w:tr w:rsidR="00F76B56" w:rsidRPr="00E331C6" w14:paraId="25D72B78" w14:textId="77777777" w:rsidTr="00E331C6">
        <w:tc>
          <w:tcPr>
            <w:tcW w:w="4032" w:type="dxa"/>
          </w:tcPr>
          <w:p w14:paraId="7F7D91F0" w14:textId="77777777" w:rsidR="00F76B56" w:rsidRPr="00E331C6" w:rsidRDefault="00F76B56" w:rsidP="00F76B56">
            <w:pPr>
              <w:spacing w:line="380" w:lineRule="exact"/>
              <w:ind w:left="162" w:right="-234" w:hanging="162"/>
              <w:rPr>
                <w:rFonts w:ascii="Arial" w:hAnsi="Arial" w:cs="Arial"/>
                <w:b/>
                <w:bCs/>
                <w:sz w:val="18"/>
                <w:szCs w:val="18"/>
              </w:rPr>
            </w:pPr>
            <w:r w:rsidRPr="00E331C6">
              <w:rPr>
                <w:rFonts w:ascii="Arial" w:hAnsi="Arial" w:cs="Arial"/>
                <w:b/>
                <w:bCs/>
                <w:sz w:val="18"/>
                <w:szCs w:val="18"/>
              </w:rPr>
              <w:t xml:space="preserve">Total trade and other current receivables </w:t>
            </w:r>
          </w:p>
          <w:p w14:paraId="3911AA70" w14:textId="0F54A36B" w:rsidR="00F76B56" w:rsidRPr="00E331C6" w:rsidRDefault="00F76B56" w:rsidP="00F76B56">
            <w:pPr>
              <w:spacing w:line="380" w:lineRule="exact"/>
              <w:ind w:left="162" w:right="-234" w:hanging="162"/>
              <w:rPr>
                <w:rFonts w:ascii="Arial" w:hAnsi="Arial" w:cs="Arial"/>
                <w:sz w:val="18"/>
                <w:szCs w:val="18"/>
                <w:cs/>
              </w:rPr>
            </w:pPr>
            <w:r w:rsidRPr="00E331C6">
              <w:rPr>
                <w:rFonts w:ascii="Arial" w:hAnsi="Arial" w:cs="Arial"/>
                <w:b/>
                <w:bCs/>
                <w:sz w:val="18"/>
                <w:szCs w:val="18"/>
              </w:rPr>
              <w:tab/>
              <w:t>- related parties</w:t>
            </w:r>
          </w:p>
        </w:tc>
        <w:tc>
          <w:tcPr>
            <w:tcW w:w="1269" w:type="dxa"/>
            <w:vAlign w:val="bottom"/>
          </w:tcPr>
          <w:p w14:paraId="75C454A4" w14:textId="14134A0D" w:rsidR="00F76B56" w:rsidRPr="00E331C6" w:rsidRDefault="00F76B56" w:rsidP="00F76B56">
            <w:pPr>
              <w:pBdr>
                <w:bottom w:val="double" w:sz="4" w:space="1" w:color="auto"/>
              </w:pBdr>
              <w:tabs>
                <w:tab w:val="decimal" w:pos="936"/>
              </w:tabs>
              <w:spacing w:line="380" w:lineRule="exact"/>
              <w:rPr>
                <w:rFonts w:ascii="Arial" w:hAnsi="Arial" w:cs="Arial"/>
                <w:sz w:val="18"/>
                <w:szCs w:val="18"/>
                <w:cs/>
              </w:rPr>
            </w:pPr>
            <w:r w:rsidRPr="00E331C6">
              <w:rPr>
                <w:rFonts w:ascii="Arial" w:hAnsi="Arial" w:cs="Arial"/>
                <w:sz w:val="18"/>
                <w:szCs w:val="18"/>
              </w:rPr>
              <w:t>2,819</w:t>
            </w:r>
          </w:p>
        </w:tc>
        <w:tc>
          <w:tcPr>
            <w:tcW w:w="1269" w:type="dxa"/>
            <w:vAlign w:val="bottom"/>
          </w:tcPr>
          <w:p w14:paraId="07EFFC23" w14:textId="16503CF9" w:rsidR="00F76B56" w:rsidRPr="00E331C6" w:rsidRDefault="00F76B56" w:rsidP="00F76B56">
            <w:pPr>
              <w:pBdr>
                <w:bottom w:val="double" w:sz="4" w:space="1" w:color="auto"/>
              </w:pBdr>
              <w:tabs>
                <w:tab w:val="decimal" w:pos="936"/>
              </w:tabs>
              <w:spacing w:line="380" w:lineRule="exact"/>
              <w:rPr>
                <w:rFonts w:ascii="Arial" w:hAnsi="Arial" w:cs="Arial"/>
                <w:sz w:val="18"/>
                <w:szCs w:val="18"/>
                <w:cs/>
              </w:rPr>
            </w:pPr>
            <w:r w:rsidRPr="00E331C6">
              <w:rPr>
                <w:rFonts w:ascii="Arial" w:hAnsi="Arial" w:cs="Arial"/>
                <w:sz w:val="18"/>
                <w:szCs w:val="18"/>
              </w:rPr>
              <w:t>3,928</w:t>
            </w:r>
          </w:p>
        </w:tc>
        <w:tc>
          <w:tcPr>
            <w:tcW w:w="1269" w:type="dxa"/>
            <w:vAlign w:val="bottom"/>
          </w:tcPr>
          <w:p w14:paraId="1CA87534" w14:textId="4A985E30" w:rsidR="00F76B56" w:rsidRPr="00E331C6" w:rsidRDefault="00F76B56" w:rsidP="00AC7C54">
            <w:pPr>
              <w:pBdr>
                <w:bottom w:val="double" w:sz="4" w:space="1" w:color="auto"/>
              </w:pBdr>
              <w:tabs>
                <w:tab w:val="decimal" w:pos="936"/>
              </w:tabs>
              <w:spacing w:line="380" w:lineRule="exact"/>
              <w:jc w:val="thaiDistribute"/>
              <w:rPr>
                <w:rFonts w:ascii="Arial" w:hAnsi="Arial" w:cs="Arial"/>
                <w:spacing w:val="-4"/>
                <w:sz w:val="18"/>
                <w:szCs w:val="18"/>
                <w:cs/>
              </w:rPr>
            </w:pPr>
            <w:r w:rsidRPr="00E331C6">
              <w:rPr>
                <w:rFonts w:ascii="Arial" w:hAnsi="Arial" w:cs="Arial"/>
                <w:spacing w:val="-4"/>
                <w:sz w:val="18"/>
                <w:szCs w:val="18"/>
              </w:rPr>
              <w:t>4,879</w:t>
            </w:r>
          </w:p>
        </w:tc>
        <w:tc>
          <w:tcPr>
            <w:tcW w:w="1269" w:type="dxa"/>
            <w:vAlign w:val="bottom"/>
          </w:tcPr>
          <w:p w14:paraId="05A4FEFF" w14:textId="1F3FE1D8" w:rsidR="00F76B56" w:rsidRPr="00E331C6" w:rsidRDefault="00F76B56" w:rsidP="00F76B56">
            <w:pPr>
              <w:pBdr>
                <w:bottom w:val="double" w:sz="4" w:space="1" w:color="auto"/>
              </w:pBdr>
              <w:tabs>
                <w:tab w:val="decimal" w:pos="936"/>
              </w:tabs>
              <w:spacing w:line="380" w:lineRule="exact"/>
              <w:rPr>
                <w:rFonts w:ascii="Arial" w:hAnsi="Arial" w:cs="Arial"/>
                <w:sz w:val="18"/>
                <w:szCs w:val="18"/>
                <w:cs/>
              </w:rPr>
            </w:pPr>
            <w:r w:rsidRPr="00E331C6">
              <w:rPr>
                <w:rFonts w:ascii="Arial" w:hAnsi="Arial" w:cs="Arial"/>
                <w:sz w:val="18"/>
                <w:szCs w:val="18"/>
              </w:rPr>
              <w:t>8,562</w:t>
            </w:r>
          </w:p>
        </w:tc>
      </w:tr>
      <w:tr w:rsidR="00F76B56" w:rsidRPr="00E331C6" w14:paraId="3F2AC613" w14:textId="77777777" w:rsidTr="00E331C6">
        <w:tc>
          <w:tcPr>
            <w:tcW w:w="4032" w:type="dxa"/>
          </w:tcPr>
          <w:p w14:paraId="2A2CF168" w14:textId="01E38E78" w:rsidR="00F76B56" w:rsidRPr="00E331C6" w:rsidRDefault="00F76B56" w:rsidP="00F76B56">
            <w:pPr>
              <w:spacing w:line="380" w:lineRule="exact"/>
              <w:ind w:left="162" w:right="-110" w:hanging="162"/>
              <w:rPr>
                <w:rFonts w:ascii="Arial" w:hAnsi="Arial" w:cs="Arial"/>
                <w:b/>
                <w:bCs/>
                <w:sz w:val="18"/>
                <w:szCs w:val="18"/>
                <w:u w:val="single"/>
              </w:rPr>
            </w:pPr>
            <w:r w:rsidRPr="00E331C6">
              <w:rPr>
                <w:rFonts w:ascii="Arial" w:hAnsi="Arial" w:cs="Arial"/>
                <w:b/>
                <w:bCs/>
                <w:sz w:val="18"/>
                <w:szCs w:val="18"/>
                <w:u w:val="single"/>
              </w:rPr>
              <w:lastRenderedPageBreak/>
              <w:t>Trade and other current payables - related parties</w:t>
            </w:r>
          </w:p>
        </w:tc>
        <w:tc>
          <w:tcPr>
            <w:tcW w:w="1269" w:type="dxa"/>
          </w:tcPr>
          <w:p w14:paraId="1935F402" w14:textId="77777777" w:rsidR="00F76B56" w:rsidRPr="00E331C6" w:rsidRDefault="00F76B56" w:rsidP="00F76B56">
            <w:pPr>
              <w:tabs>
                <w:tab w:val="decimal" w:pos="936"/>
              </w:tabs>
              <w:spacing w:line="380" w:lineRule="exact"/>
              <w:rPr>
                <w:rFonts w:ascii="Arial" w:hAnsi="Arial" w:cs="Arial"/>
                <w:sz w:val="18"/>
                <w:szCs w:val="18"/>
                <w:cs/>
              </w:rPr>
            </w:pPr>
          </w:p>
        </w:tc>
        <w:tc>
          <w:tcPr>
            <w:tcW w:w="1269" w:type="dxa"/>
          </w:tcPr>
          <w:p w14:paraId="45DEA04E" w14:textId="24C8D032" w:rsidR="00F76B56" w:rsidRPr="00E331C6" w:rsidRDefault="00F76B56" w:rsidP="00F76B56">
            <w:pPr>
              <w:tabs>
                <w:tab w:val="decimal" w:pos="936"/>
              </w:tabs>
              <w:spacing w:line="380" w:lineRule="exact"/>
              <w:rPr>
                <w:rFonts w:ascii="Arial" w:hAnsi="Arial" w:cs="Arial"/>
                <w:sz w:val="18"/>
                <w:szCs w:val="18"/>
                <w:cs/>
              </w:rPr>
            </w:pPr>
          </w:p>
        </w:tc>
        <w:tc>
          <w:tcPr>
            <w:tcW w:w="1269" w:type="dxa"/>
          </w:tcPr>
          <w:p w14:paraId="08B8B74B" w14:textId="77777777" w:rsidR="00F76B56" w:rsidRPr="00E331C6" w:rsidRDefault="00F76B56" w:rsidP="00F76B56">
            <w:pPr>
              <w:tabs>
                <w:tab w:val="decimal" w:pos="936"/>
              </w:tabs>
              <w:spacing w:line="380" w:lineRule="exact"/>
              <w:rPr>
                <w:rFonts w:ascii="Arial" w:hAnsi="Arial" w:cs="Arial"/>
                <w:sz w:val="18"/>
                <w:szCs w:val="18"/>
                <w:cs/>
              </w:rPr>
            </w:pPr>
          </w:p>
        </w:tc>
        <w:tc>
          <w:tcPr>
            <w:tcW w:w="1269" w:type="dxa"/>
          </w:tcPr>
          <w:p w14:paraId="315C5B64" w14:textId="5803CC7E" w:rsidR="00F76B56" w:rsidRPr="00E331C6" w:rsidRDefault="00F76B56" w:rsidP="00F76B56">
            <w:pPr>
              <w:tabs>
                <w:tab w:val="decimal" w:pos="936"/>
              </w:tabs>
              <w:spacing w:line="380" w:lineRule="exact"/>
              <w:jc w:val="thaiDistribute"/>
              <w:rPr>
                <w:rFonts w:ascii="Arial" w:hAnsi="Arial" w:cs="Arial"/>
                <w:sz w:val="18"/>
                <w:szCs w:val="18"/>
                <w:cs/>
              </w:rPr>
            </w:pPr>
          </w:p>
        </w:tc>
      </w:tr>
      <w:tr w:rsidR="00F76B56" w:rsidRPr="00E331C6" w14:paraId="33129F09" w14:textId="77777777" w:rsidTr="005A17C8">
        <w:tc>
          <w:tcPr>
            <w:tcW w:w="4032" w:type="dxa"/>
          </w:tcPr>
          <w:p w14:paraId="01869CD4" w14:textId="4FA80B99" w:rsidR="00F76B56" w:rsidRPr="00E331C6" w:rsidRDefault="00F76B56" w:rsidP="00F76B56">
            <w:pPr>
              <w:spacing w:line="380" w:lineRule="exact"/>
              <w:rPr>
                <w:rFonts w:ascii="Arial" w:hAnsi="Arial" w:cs="Arial"/>
                <w:sz w:val="18"/>
                <w:szCs w:val="18"/>
              </w:rPr>
            </w:pPr>
            <w:r w:rsidRPr="00E331C6">
              <w:rPr>
                <w:rFonts w:ascii="Arial" w:hAnsi="Arial" w:cs="Arial"/>
                <w:sz w:val="18"/>
                <w:szCs w:val="18"/>
              </w:rPr>
              <w:t>Subsidiary</w:t>
            </w:r>
          </w:p>
        </w:tc>
        <w:tc>
          <w:tcPr>
            <w:tcW w:w="1269" w:type="dxa"/>
            <w:vAlign w:val="bottom"/>
          </w:tcPr>
          <w:p w14:paraId="243B22EB" w14:textId="5D9F03CE" w:rsidR="00F76B56" w:rsidRPr="00E331C6" w:rsidRDefault="00F76B56" w:rsidP="005A17C8">
            <w:pPr>
              <w:tabs>
                <w:tab w:val="decimal" w:pos="936"/>
              </w:tabs>
              <w:spacing w:line="380" w:lineRule="exact"/>
              <w:rPr>
                <w:rFonts w:ascii="Arial" w:hAnsi="Arial" w:cs="Arial"/>
                <w:sz w:val="18"/>
                <w:szCs w:val="18"/>
              </w:rPr>
            </w:pPr>
            <w:r w:rsidRPr="00E331C6">
              <w:rPr>
                <w:rFonts w:ascii="Arial" w:hAnsi="Arial" w:cs="Arial"/>
                <w:sz w:val="18"/>
                <w:szCs w:val="18"/>
              </w:rPr>
              <w:t>-</w:t>
            </w:r>
          </w:p>
        </w:tc>
        <w:tc>
          <w:tcPr>
            <w:tcW w:w="1269" w:type="dxa"/>
            <w:vAlign w:val="bottom"/>
          </w:tcPr>
          <w:p w14:paraId="0BB76A2A" w14:textId="6ED6F2D0" w:rsidR="00F76B56" w:rsidRPr="00E331C6" w:rsidRDefault="00F76B56" w:rsidP="005A17C8">
            <w:pPr>
              <w:tabs>
                <w:tab w:val="decimal" w:pos="936"/>
              </w:tabs>
              <w:spacing w:line="380" w:lineRule="exact"/>
              <w:rPr>
                <w:rFonts w:ascii="Arial" w:hAnsi="Arial" w:cs="Arial"/>
                <w:sz w:val="18"/>
                <w:szCs w:val="18"/>
              </w:rPr>
            </w:pPr>
            <w:r w:rsidRPr="00E331C6">
              <w:rPr>
                <w:rFonts w:ascii="Arial" w:hAnsi="Arial" w:cs="Arial"/>
                <w:sz w:val="18"/>
                <w:szCs w:val="18"/>
              </w:rPr>
              <w:t>-</w:t>
            </w:r>
          </w:p>
        </w:tc>
        <w:tc>
          <w:tcPr>
            <w:tcW w:w="1269" w:type="dxa"/>
            <w:vAlign w:val="bottom"/>
          </w:tcPr>
          <w:p w14:paraId="1670959B" w14:textId="55F911F5" w:rsidR="00F76B56" w:rsidRPr="00E331C6" w:rsidRDefault="00F76B56" w:rsidP="005A17C8">
            <w:pPr>
              <w:tabs>
                <w:tab w:val="decimal" w:pos="936"/>
              </w:tabs>
              <w:spacing w:line="380" w:lineRule="exact"/>
              <w:rPr>
                <w:rFonts w:ascii="Arial" w:hAnsi="Arial" w:cs="Arial"/>
                <w:sz w:val="18"/>
                <w:szCs w:val="18"/>
              </w:rPr>
            </w:pPr>
            <w:r w:rsidRPr="00E331C6">
              <w:rPr>
                <w:rFonts w:ascii="Arial" w:hAnsi="Arial" w:cs="Arial"/>
                <w:sz w:val="18"/>
                <w:szCs w:val="18"/>
              </w:rPr>
              <w:t>3,485</w:t>
            </w:r>
          </w:p>
        </w:tc>
        <w:tc>
          <w:tcPr>
            <w:tcW w:w="1269" w:type="dxa"/>
            <w:vAlign w:val="bottom"/>
          </w:tcPr>
          <w:p w14:paraId="782809F3" w14:textId="472DF88B" w:rsidR="00F76B56" w:rsidRPr="00E331C6" w:rsidRDefault="00F76B56" w:rsidP="005A17C8">
            <w:pPr>
              <w:tabs>
                <w:tab w:val="decimal" w:pos="936"/>
              </w:tabs>
              <w:spacing w:line="380" w:lineRule="exact"/>
              <w:rPr>
                <w:rFonts w:ascii="Arial" w:hAnsi="Arial" w:cs="Arial"/>
                <w:sz w:val="18"/>
                <w:szCs w:val="18"/>
              </w:rPr>
            </w:pPr>
            <w:r w:rsidRPr="00E331C6">
              <w:rPr>
                <w:rFonts w:ascii="Arial" w:hAnsi="Arial" w:cs="Arial"/>
                <w:sz w:val="18"/>
                <w:szCs w:val="18"/>
              </w:rPr>
              <w:t>3,547</w:t>
            </w:r>
          </w:p>
        </w:tc>
      </w:tr>
      <w:tr w:rsidR="005A17C8" w:rsidRPr="00E331C6" w14:paraId="43F29716" w14:textId="77777777" w:rsidTr="005A17C8">
        <w:tc>
          <w:tcPr>
            <w:tcW w:w="4032" w:type="dxa"/>
          </w:tcPr>
          <w:p w14:paraId="3714D61D" w14:textId="34D254BC" w:rsidR="005A17C8" w:rsidRPr="00E331C6" w:rsidRDefault="005A17C8" w:rsidP="005A17C8">
            <w:pPr>
              <w:spacing w:line="380" w:lineRule="exact"/>
              <w:ind w:left="150" w:right="-72" w:hanging="150"/>
              <w:rPr>
                <w:rFonts w:ascii="Arial" w:hAnsi="Arial" w:cs="Arial"/>
                <w:b/>
                <w:bCs/>
                <w:sz w:val="18"/>
                <w:szCs w:val="18"/>
              </w:rPr>
            </w:pPr>
            <w:r w:rsidRPr="00E331C6">
              <w:rPr>
                <w:rFonts w:ascii="Arial" w:hAnsi="Arial" w:cs="Arial"/>
                <w:sz w:val="18"/>
                <w:szCs w:val="18"/>
              </w:rPr>
              <w:t xml:space="preserve">Related companies (related by shareholders             </w:t>
            </w:r>
            <w:r w:rsidRPr="00E331C6">
              <w:rPr>
                <w:rFonts w:ascii="Arial" w:hAnsi="Arial" w:cs="Arial"/>
                <w:sz w:val="18"/>
                <w:szCs w:val="18"/>
              </w:rPr>
              <w:br/>
              <w:t>or committees)</w:t>
            </w:r>
          </w:p>
        </w:tc>
        <w:tc>
          <w:tcPr>
            <w:tcW w:w="1269" w:type="dxa"/>
            <w:vAlign w:val="bottom"/>
          </w:tcPr>
          <w:p w14:paraId="3566F5D8" w14:textId="1EFE8EE3" w:rsidR="005A17C8" w:rsidRPr="00E331C6" w:rsidRDefault="00C36F6C" w:rsidP="005A17C8">
            <w:pPr>
              <w:pBdr>
                <w:bottom w:val="single" w:sz="4" w:space="1" w:color="auto"/>
              </w:pBdr>
              <w:tabs>
                <w:tab w:val="decimal" w:pos="936"/>
              </w:tabs>
              <w:spacing w:line="380" w:lineRule="exact"/>
              <w:rPr>
                <w:rFonts w:ascii="Arial" w:hAnsi="Arial" w:cs="Arial"/>
                <w:sz w:val="18"/>
                <w:szCs w:val="18"/>
                <w:cs/>
              </w:rPr>
            </w:pPr>
            <w:r>
              <w:rPr>
                <w:rFonts w:ascii="Arial" w:hAnsi="Arial" w:cs="Arial"/>
                <w:sz w:val="18"/>
                <w:szCs w:val="18"/>
              </w:rPr>
              <w:t>8,306</w:t>
            </w:r>
          </w:p>
        </w:tc>
        <w:tc>
          <w:tcPr>
            <w:tcW w:w="1269" w:type="dxa"/>
            <w:vAlign w:val="bottom"/>
          </w:tcPr>
          <w:p w14:paraId="49F23B1B" w14:textId="33ACDC21" w:rsidR="005A17C8" w:rsidRPr="00E331C6" w:rsidRDefault="005A17C8" w:rsidP="005A17C8">
            <w:pPr>
              <w:pBdr>
                <w:bottom w:val="single" w:sz="4" w:space="1" w:color="auto"/>
              </w:pBdr>
              <w:tabs>
                <w:tab w:val="decimal" w:pos="936"/>
              </w:tabs>
              <w:spacing w:line="380" w:lineRule="exact"/>
              <w:rPr>
                <w:rFonts w:ascii="Arial" w:hAnsi="Arial" w:cs="Arial"/>
                <w:sz w:val="18"/>
                <w:szCs w:val="18"/>
                <w:cs/>
              </w:rPr>
            </w:pPr>
            <w:r w:rsidRPr="00E331C6">
              <w:rPr>
                <w:rFonts w:ascii="Arial" w:hAnsi="Arial" w:cs="Arial"/>
                <w:sz w:val="18"/>
                <w:szCs w:val="18"/>
              </w:rPr>
              <w:t>8,319</w:t>
            </w:r>
          </w:p>
        </w:tc>
        <w:tc>
          <w:tcPr>
            <w:tcW w:w="1269" w:type="dxa"/>
            <w:vAlign w:val="bottom"/>
          </w:tcPr>
          <w:p w14:paraId="6CD25A44" w14:textId="1C7186DE" w:rsidR="005A17C8" w:rsidRPr="00E331C6" w:rsidRDefault="00C36F6C" w:rsidP="005A17C8">
            <w:pPr>
              <w:pBdr>
                <w:bottom w:val="single" w:sz="4" w:space="1" w:color="auto"/>
              </w:pBdr>
              <w:tabs>
                <w:tab w:val="decimal" w:pos="936"/>
              </w:tabs>
              <w:spacing w:line="380" w:lineRule="exact"/>
              <w:rPr>
                <w:rFonts w:ascii="Arial" w:hAnsi="Arial" w:cs="Arial"/>
                <w:sz w:val="18"/>
                <w:szCs w:val="18"/>
                <w:cs/>
              </w:rPr>
            </w:pPr>
            <w:r>
              <w:rPr>
                <w:rFonts w:ascii="Arial" w:hAnsi="Arial" w:cs="Arial"/>
                <w:sz w:val="18"/>
                <w:szCs w:val="18"/>
              </w:rPr>
              <w:t>8,276</w:t>
            </w:r>
          </w:p>
        </w:tc>
        <w:tc>
          <w:tcPr>
            <w:tcW w:w="1269" w:type="dxa"/>
            <w:vAlign w:val="bottom"/>
          </w:tcPr>
          <w:p w14:paraId="5CDDCC47" w14:textId="79F32C32" w:rsidR="005A17C8" w:rsidRPr="00E331C6" w:rsidRDefault="005A17C8" w:rsidP="005A17C8">
            <w:pPr>
              <w:pBdr>
                <w:bottom w:val="single" w:sz="4" w:space="1" w:color="auto"/>
              </w:pBdr>
              <w:tabs>
                <w:tab w:val="decimal" w:pos="936"/>
              </w:tabs>
              <w:spacing w:line="380" w:lineRule="exact"/>
              <w:rPr>
                <w:rFonts w:ascii="Arial" w:hAnsi="Arial" w:cs="Arial"/>
                <w:sz w:val="18"/>
                <w:szCs w:val="18"/>
                <w:cs/>
              </w:rPr>
            </w:pPr>
            <w:r w:rsidRPr="00E331C6">
              <w:rPr>
                <w:rFonts w:ascii="Arial" w:hAnsi="Arial" w:cs="Arial"/>
                <w:sz w:val="18"/>
                <w:szCs w:val="18"/>
              </w:rPr>
              <w:t>8,303</w:t>
            </w:r>
          </w:p>
        </w:tc>
      </w:tr>
      <w:tr w:rsidR="005A17C8" w:rsidRPr="00E331C6" w14:paraId="208BF385" w14:textId="77777777" w:rsidTr="005A17C8">
        <w:tc>
          <w:tcPr>
            <w:tcW w:w="4032" w:type="dxa"/>
          </w:tcPr>
          <w:p w14:paraId="5DB5D28D" w14:textId="77777777" w:rsidR="005A17C8" w:rsidRPr="00E331C6" w:rsidRDefault="005A17C8" w:rsidP="005A17C8">
            <w:pPr>
              <w:spacing w:line="380" w:lineRule="exact"/>
              <w:ind w:left="162" w:right="-108" w:hanging="162"/>
              <w:rPr>
                <w:rFonts w:ascii="Arial" w:hAnsi="Arial" w:cs="Arial"/>
                <w:b/>
                <w:bCs/>
                <w:sz w:val="18"/>
                <w:szCs w:val="18"/>
              </w:rPr>
            </w:pPr>
            <w:r w:rsidRPr="00E331C6">
              <w:rPr>
                <w:rFonts w:ascii="Arial" w:hAnsi="Arial" w:cs="Arial"/>
                <w:b/>
                <w:bCs/>
                <w:sz w:val="18"/>
                <w:szCs w:val="18"/>
              </w:rPr>
              <w:t xml:space="preserve">Total trade and other current payables </w:t>
            </w:r>
          </w:p>
          <w:p w14:paraId="0A09D89C" w14:textId="235B52B3" w:rsidR="005A17C8" w:rsidRPr="00E331C6" w:rsidRDefault="005A17C8" w:rsidP="005A17C8">
            <w:pPr>
              <w:spacing w:line="380" w:lineRule="exact"/>
              <w:ind w:left="162" w:right="-108" w:hanging="162"/>
              <w:rPr>
                <w:rFonts w:ascii="Arial" w:hAnsi="Arial" w:cs="Arial"/>
                <w:b/>
                <w:bCs/>
                <w:spacing w:val="-4"/>
                <w:sz w:val="18"/>
                <w:szCs w:val="18"/>
                <w:u w:val="single"/>
                <w:cs/>
              </w:rPr>
            </w:pPr>
            <w:r w:rsidRPr="00E331C6">
              <w:rPr>
                <w:rFonts w:ascii="Arial" w:hAnsi="Arial" w:cs="Arial"/>
                <w:b/>
                <w:bCs/>
                <w:sz w:val="18"/>
                <w:szCs w:val="18"/>
              </w:rPr>
              <w:tab/>
              <w:t>- related parties</w:t>
            </w:r>
          </w:p>
        </w:tc>
        <w:tc>
          <w:tcPr>
            <w:tcW w:w="1269" w:type="dxa"/>
            <w:vAlign w:val="bottom"/>
          </w:tcPr>
          <w:p w14:paraId="36C78D1F" w14:textId="17D8EC3C" w:rsidR="005A17C8" w:rsidRPr="00E331C6" w:rsidRDefault="00C36F6C" w:rsidP="005A17C8">
            <w:pPr>
              <w:pBdr>
                <w:bottom w:val="double" w:sz="4" w:space="1" w:color="auto"/>
              </w:pBdr>
              <w:tabs>
                <w:tab w:val="decimal" w:pos="936"/>
              </w:tabs>
              <w:spacing w:line="380" w:lineRule="exact"/>
              <w:rPr>
                <w:rFonts w:ascii="Arial" w:hAnsi="Arial" w:cs="Arial"/>
                <w:sz w:val="18"/>
                <w:szCs w:val="18"/>
                <w:cs/>
              </w:rPr>
            </w:pPr>
            <w:r>
              <w:rPr>
                <w:rFonts w:ascii="Arial" w:hAnsi="Arial" w:cs="Arial"/>
                <w:sz w:val="18"/>
                <w:szCs w:val="18"/>
              </w:rPr>
              <w:t>8,306</w:t>
            </w:r>
          </w:p>
        </w:tc>
        <w:tc>
          <w:tcPr>
            <w:tcW w:w="1269" w:type="dxa"/>
            <w:vAlign w:val="bottom"/>
          </w:tcPr>
          <w:p w14:paraId="207DBDCC" w14:textId="6151D3B9" w:rsidR="005A17C8" w:rsidRPr="00E331C6" w:rsidRDefault="005A17C8" w:rsidP="005A17C8">
            <w:pPr>
              <w:pBdr>
                <w:bottom w:val="double" w:sz="4" w:space="1" w:color="auto"/>
              </w:pBdr>
              <w:tabs>
                <w:tab w:val="decimal" w:pos="936"/>
              </w:tabs>
              <w:spacing w:line="380" w:lineRule="exact"/>
              <w:rPr>
                <w:rFonts w:ascii="Arial" w:hAnsi="Arial" w:cs="Arial"/>
                <w:sz w:val="18"/>
                <w:szCs w:val="18"/>
                <w:cs/>
              </w:rPr>
            </w:pPr>
            <w:r w:rsidRPr="00E331C6">
              <w:rPr>
                <w:rFonts w:ascii="Arial" w:hAnsi="Arial" w:cs="Arial"/>
                <w:sz w:val="18"/>
                <w:szCs w:val="18"/>
              </w:rPr>
              <w:t>8,319</w:t>
            </w:r>
          </w:p>
        </w:tc>
        <w:tc>
          <w:tcPr>
            <w:tcW w:w="1269" w:type="dxa"/>
            <w:vAlign w:val="bottom"/>
          </w:tcPr>
          <w:p w14:paraId="12E7054B" w14:textId="3A967A32" w:rsidR="005A17C8" w:rsidRPr="00E331C6" w:rsidRDefault="00C36F6C" w:rsidP="005A17C8">
            <w:pPr>
              <w:pBdr>
                <w:bottom w:val="double" w:sz="4" w:space="1" w:color="auto"/>
              </w:pBdr>
              <w:tabs>
                <w:tab w:val="decimal" w:pos="936"/>
              </w:tabs>
              <w:spacing w:line="380" w:lineRule="exact"/>
              <w:rPr>
                <w:rFonts w:ascii="Arial" w:hAnsi="Arial" w:cs="Arial"/>
                <w:sz w:val="18"/>
                <w:szCs w:val="18"/>
                <w:cs/>
              </w:rPr>
            </w:pPr>
            <w:r>
              <w:rPr>
                <w:rFonts w:ascii="Arial" w:hAnsi="Arial" w:cs="Arial"/>
                <w:sz w:val="18"/>
                <w:szCs w:val="18"/>
              </w:rPr>
              <w:t>11,761</w:t>
            </w:r>
          </w:p>
        </w:tc>
        <w:tc>
          <w:tcPr>
            <w:tcW w:w="1269" w:type="dxa"/>
            <w:vAlign w:val="bottom"/>
          </w:tcPr>
          <w:p w14:paraId="43C2BAFA" w14:textId="1B344FB4" w:rsidR="005A17C8" w:rsidRPr="00E331C6" w:rsidRDefault="005A17C8" w:rsidP="005A17C8">
            <w:pPr>
              <w:pBdr>
                <w:bottom w:val="double" w:sz="4" w:space="1" w:color="auto"/>
              </w:pBdr>
              <w:tabs>
                <w:tab w:val="decimal" w:pos="936"/>
              </w:tabs>
              <w:spacing w:line="380" w:lineRule="exact"/>
              <w:rPr>
                <w:rFonts w:ascii="Arial" w:hAnsi="Arial" w:cs="Arial"/>
                <w:sz w:val="18"/>
                <w:szCs w:val="18"/>
                <w:cs/>
              </w:rPr>
            </w:pPr>
            <w:r w:rsidRPr="00E331C6">
              <w:rPr>
                <w:rFonts w:ascii="Arial" w:hAnsi="Arial" w:cs="Arial"/>
                <w:sz w:val="18"/>
                <w:szCs w:val="18"/>
              </w:rPr>
              <w:t>11,850</w:t>
            </w:r>
          </w:p>
        </w:tc>
      </w:tr>
      <w:tr w:rsidR="005A17C8" w:rsidRPr="00E331C6" w14:paraId="7E66C4C4" w14:textId="77777777" w:rsidTr="005A17C8">
        <w:trPr>
          <w:trHeight w:val="87"/>
        </w:trPr>
        <w:tc>
          <w:tcPr>
            <w:tcW w:w="4032" w:type="dxa"/>
          </w:tcPr>
          <w:p w14:paraId="617C890E" w14:textId="77777777" w:rsidR="005A17C8" w:rsidRPr="00E331C6" w:rsidRDefault="005A17C8" w:rsidP="005A17C8">
            <w:pPr>
              <w:spacing w:line="380" w:lineRule="exact"/>
              <w:ind w:left="162" w:hanging="162"/>
              <w:jc w:val="thaiDistribute"/>
              <w:rPr>
                <w:rFonts w:ascii="Arial" w:hAnsi="Arial" w:cs="Arial"/>
                <w:b/>
                <w:bCs/>
                <w:spacing w:val="-4"/>
                <w:sz w:val="18"/>
                <w:szCs w:val="18"/>
                <w:u w:val="single"/>
              </w:rPr>
            </w:pPr>
          </w:p>
        </w:tc>
        <w:tc>
          <w:tcPr>
            <w:tcW w:w="1269" w:type="dxa"/>
            <w:vAlign w:val="bottom"/>
          </w:tcPr>
          <w:p w14:paraId="01A2DA52" w14:textId="77777777" w:rsidR="005A17C8" w:rsidRPr="00E331C6" w:rsidRDefault="005A17C8" w:rsidP="005A17C8">
            <w:pPr>
              <w:tabs>
                <w:tab w:val="decimal" w:pos="936"/>
              </w:tabs>
              <w:spacing w:line="380" w:lineRule="exact"/>
              <w:rPr>
                <w:rFonts w:ascii="Arial" w:hAnsi="Arial" w:cs="Arial"/>
                <w:sz w:val="18"/>
                <w:szCs w:val="18"/>
              </w:rPr>
            </w:pPr>
          </w:p>
        </w:tc>
        <w:tc>
          <w:tcPr>
            <w:tcW w:w="1269" w:type="dxa"/>
            <w:vAlign w:val="bottom"/>
          </w:tcPr>
          <w:p w14:paraId="5F9E3568" w14:textId="3FCD0D6D" w:rsidR="005A17C8" w:rsidRPr="00E331C6" w:rsidRDefault="005A17C8" w:rsidP="005A17C8">
            <w:pPr>
              <w:tabs>
                <w:tab w:val="decimal" w:pos="936"/>
              </w:tabs>
              <w:spacing w:line="380" w:lineRule="exact"/>
              <w:rPr>
                <w:rFonts w:ascii="Arial" w:hAnsi="Arial" w:cs="Arial"/>
                <w:sz w:val="18"/>
                <w:szCs w:val="18"/>
              </w:rPr>
            </w:pPr>
          </w:p>
        </w:tc>
        <w:tc>
          <w:tcPr>
            <w:tcW w:w="1269" w:type="dxa"/>
            <w:vAlign w:val="bottom"/>
          </w:tcPr>
          <w:p w14:paraId="5373CAC5" w14:textId="77777777" w:rsidR="005A17C8" w:rsidRPr="00E331C6" w:rsidRDefault="005A17C8" w:rsidP="005A17C8">
            <w:pPr>
              <w:tabs>
                <w:tab w:val="decimal" w:pos="936"/>
              </w:tabs>
              <w:spacing w:line="380" w:lineRule="exact"/>
              <w:rPr>
                <w:rFonts w:ascii="Arial" w:hAnsi="Arial" w:cs="Arial"/>
                <w:sz w:val="18"/>
                <w:szCs w:val="18"/>
              </w:rPr>
            </w:pPr>
          </w:p>
        </w:tc>
        <w:tc>
          <w:tcPr>
            <w:tcW w:w="1269" w:type="dxa"/>
            <w:vAlign w:val="bottom"/>
          </w:tcPr>
          <w:p w14:paraId="1C36D3C4" w14:textId="114FDC8F" w:rsidR="005A17C8" w:rsidRPr="00E331C6" w:rsidRDefault="005A17C8" w:rsidP="005A17C8">
            <w:pPr>
              <w:tabs>
                <w:tab w:val="decimal" w:pos="936"/>
              </w:tabs>
              <w:spacing w:line="380" w:lineRule="exact"/>
              <w:rPr>
                <w:rFonts w:ascii="Arial" w:hAnsi="Arial" w:cs="Arial"/>
                <w:sz w:val="18"/>
                <w:szCs w:val="18"/>
              </w:rPr>
            </w:pPr>
          </w:p>
        </w:tc>
      </w:tr>
      <w:tr w:rsidR="005A17C8" w:rsidRPr="00E331C6" w14:paraId="16DA01D2" w14:textId="77777777" w:rsidTr="005A17C8">
        <w:tc>
          <w:tcPr>
            <w:tcW w:w="4032" w:type="dxa"/>
          </w:tcPr>
          <w:p w14:paraId="081F8CC7" w14:textId="448498E0" w:rsidR="005A17C8" w:rsidRPr="00E331C6" w:rsidRDefault="005A17C8" w:rsidP="005A17C8">
            <w:pPr>
              <w:spacing w:line="380" w:lineRule="exact"/>
              <w:ind w:left="162" w:hanging="162"/>
              <w:jc w:val="thaiDistribute"/>
              <w:rPr>
                <w:rFonts w:ascii="Arial" w:hAnsi="Arial" w:cs="Arial"/>
                <w:sz w:val="18"/>
                <w:szCs w:val="18"/>
              </w:rPr>
            </w:pPr>
            <w:r w:rsidRPr="00E331C6">
              <w:rPr>
                <w:rFonts w:ascii="Arial" w:hAnsi="Arial" w:cs="Arial"/>
                <w:b/>
                <w:bCs/>
                <w:sz w:val="18"/>
                <w:szCs w:val="18"/>
                <w:u w:val="single"/>
              </w:rPr>
              <w:t>Retention payable - subsidiary</w:t>
            </w:r>
          </w:p>
        </w:tc>
        <w:tc>
          <w:tcPr>
            <w:tcW w:w="1269" w:type="dxa"/>
            <w:vAlign w:val="bottom"/>
          </w:tcPr>
          <w:p w14:paraId="3D685E2C" w14:textId="13FA97FF" w:rsidR="005A17C8" w:rsidRPr="00E331C6" w:rsidRDefault="005A17C8" w:rsidP="005A17C8">
            <w:pPr>
              <w:pBdr>
                <w:bottom w:val="double" w:sz="4" w:space="1" w:color="auto"/>
              </w:pBdr>
              <w:tabs>
                <w:tab w:val="decimal" w:pos="936"/>
              </w:tabs>
              <w:spacing w:line="380" w:lineRule="exact"/>
              <w:rPr>
                <w:rFonts w:ascii="Arial" w:hAnsi="Arial" w:cs="Arial"/>
                <w:sz w:val="18"/>
                <w:szCs w:val="18"/>
              </w:rPr>
            </w:pPr>
            <w:r w:rsidRPr="00E331C6">
              <w:rPr>
                <w:rFonts w:ascii="Arial" w:hAnsi="Arial" w:cs="Arial"/>
                <w:sz w:val="18"/>
                <w:szCs w:val="18"/>
              </w:rPr>
              <w:t>-</w:t>
            </w:r>
          </w:p>
        </w:tc>
        <w:tc>
          <w:tcPr>
            <w:tcW w:w="1269" w:type="dxa"/>
            <w:vAlign w:val="bottom"/>
          </w:tcPr>
          <w:p w14:paraId="67F19A72" w14:textId="06467245" w:rsidR="005A17C8" w:rsidRPr="00E331C6" w:rsidRDefault="005A17C8" w:rsidP="005A17C8">
            <w:pPr>
              <w:pBdr>
                <w:bottom w:val="double" w:sz="4" w:space="1" w:color="auto"/>
              </w:pBdr>
              <w:tabs>
                <w:tab w:val="decimal" w:pos="936"/>
              </w:tabs>
              <w:spacing w:line="380" w:lineRule="exact"/>
              <w:rPr>
                <w:rFonts w:ascii="Arial" w:hAnsi="Arial" w:cs="Arial"/>
                <w:sz w:val="18"/>
                <w:szCs w:val="18"/>
                <w:cs/>
              </w:rPr>
            </w:pPr>
            <w:r w:rsidRPr="00E331C6">
              <w:rPr>
                <w:rFonts w:ascii="Arial" w:hAnsi="Arial" w:cs="Arial"/>
                <w:sz w:val="18"/>
                <w:szCs w:val="18"/>
              </w:rPr>
              <w:t>-</w:t>
            </w:r>
          </w:p>
        </w:tc>
        <w:tc>
          <w:tcPr>
            <w:tcW w:w="1269" w:type="dxa"/>
            <w:vAlign w:val="bottom"/>
          </w:tcPr>
          <w:p w14:paraId="3ABEE6CC" w14:textId="0B635E5B" w:rsidR="005A17C8" w:rsidRPr="00E331C6" w:rsidRDefault="005A17C8" w:rsidP="005A17C8">
            <w:pPr>
              <w:pBdr>
                <w:bottom w:val="double" w:sz="4" w:space="1" w:color="auto"/>
              </w:pBdr>
              <w:tabs>
                <w:tab w:val="decimal" w:pos="936"/>
              </w:tabs>
              <w:spacing w:line="380" w:lineRule="exact"/>
              <w:rPr>
                <w:rFonts w:ascii="Arial" w:hAnsi="Arial" w:cs="Arial"/>
                <w:sz w:val="18"/>
                <w:szCs w:val="18"/>
                <w:cs/>
              </w:rPr>
            </w:pPr>
            <w:r w:rsidRPr="00E331C6">
              <w:rPr>
                <w:rFonts w:ascii="Arial" w:hAnsi="Arial" w:cs="Arial"/>
                <w:sz w:val="18"/>
                <w:szCs w:val="18"/>
              </w:rPr>
              <w:t>5,000</w:t>
            </w:r>
          </w:p>
        </w:tc>
        <w:tc>
          <w:tcPr>
            <w:tcW w:w="1269" w:type="dxa"/>
            <w:vAlign w:val="bottom"/>
          </w:tcPr>
          <w:p w14:paraId="48A902B7" w14:textId="579A8686" w:rsidR="005A17C8" w:rsidRPr="00E331C6" w:rsidRDefault="005A17C8" w:rsidP="005A17C8">
            <w:pPr>
              <w:pBdr>
                <w:bottom w:val="double" w:sz="4" w:space="1" w:color="auto"/>
              </w:pBdr>
              <w:tabs>
                <w:tab w:val="decimal" w:pos="936"/>
              </w:tabs>
              <w:spacing w:line="380" w:lineRule="exact"/>
              <w:rPr>
                <w:rFonts w:ascii="Arial" w:hAnsi="Arial" w:cs="Arial"/>
                <w:sz w:val="18"/>
                <w:szCs w:val="18"/>
                <w:cs/>
              </w:rPr>
            </w:pPr>
            <w:r w:rsidRPr="00E331C6">
              <w:rPr>
                <w:rFonts w:ascii="Arial" w:hAnsi="Arial" w:cs="Arial"/>
                <w:sz w:val="18"/>
                <w:szCs w:val="18"/>
              </w:rPr>
              <w:t>5,000</w:t>
            </w:r>
          </w:p>
        </w:tc>
      </w:tr>
    </w:tbl>
    <w:p w14:paraId="70291964" w14:textId="28836375" w:rsidR="008243D7" w:rsidRPr="00E331C6" w:rsidRDefault="008243D7" w:rsidP="00ED447E">
      <w:pPr>
        <w:spacing w:before="120" w:line="380" w:lineRule="exact"/>
        <w:ind w:left="533"/>
        <w:jc w:val="thaiDistribute"/>
        <w:rPr>
          <w:rFonts w:ascii="Arial" w:hAnsi="Arial" w:cs="Arial"/>
          <w:sz w:val="22"/>
          <w:szCs w:val="22"/>
          <w:u w:val="single"/>
        </w:rPr>
      </w:pPr>
      <w:r w:rsidRPr="00E331C6">
        <w:rPr>
          <w:rFonts w:ascii="Arial" w:hAnsi="Arial" w:cs="Arial"/>
          <w:sz w:val="22"/>
          <w:szCs w:val="22"/>
          <w:u w:val="single"/>
        </w:rPr>
        <w:t>Directors and management’s benefits</w:t>
      </w:r>
    </w:p>
    <w:tbl>
      <w:tblPr>
        <w:tblW w:w="909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60"/>
        <w:gridCol w:w="1261"/>
        <w:gridCol w:w="1260"/>
        <w:gridCol w:w="1267"/>
      </w:tblGrid>
      <w:tr w:rsidR="00D927D1" w:rsidRPr="00E331C6" w14:paraId="35EBC234" w14:textId="77777777" w:rsidTr="00E331C6">
        <w:tc>
          <w:tcPr>
            <w:tcW w:w="9098" w:type="dxa"/>
            <w:gridSpan w:val="5"/>
            <w:tcBorders>
              <w:top w:val="nil"/>
              <w:left w:val="nil"/>
              <w:bottom w:val="nil"/>
              <w:right w:val="nil"/>
            </w:tcBorders>
          </w:tcPr>
          <w:p w14:paraId="705632E7" w14:textId="77777777" w:rsidR="00D927D1" w:rsidRPr="00E331C6" w:rsidRDefault="00D927D1" w:rsidP="00ED447E">
            <w:pPr>
              <w:tabs>
                <w:tab w:val="left" w:pos="600"/>
                <w:tab w:val="left" w:pos="900"/>
                <w:tab w:val="right" w:pos="7280"/>
                <w:tab w:val="right" w:pos="8540"/>
              </w:tabs>
              <w:spacing w:line="380" w:lineRule="exact"/>
              <w:jc w:val="right"/>
              <w:rPr>
                <w:rFonts w:ascii="Arial" w:hAnsi="Arial" w:cs="Arial"/>
                <w:sz w:val="20"/>
                <w:szCs w:val="20"/>
                <w:cs/>
              </w:rPr>
            </w:pPr>
            <w:r w:rsidRPr="00E331C6">
              <w:rPr>
                <w:rFonts w:ascii="Arial" w:hAnsi="Arial" w:cs="Arial"/>
                <w:sz w:val="20"/>
                <w:szCs w:val="20"/>
              </w:rPr>
              <w:t>(Unit: Thousand Baht)</w:t>
            </w:r>
          </w:p>
        </w:tc>
      </w:tr>
      <w:tr w:rsidR="00D927D1" w:rsidRPr="00E331C6" w14:paraId="7314B2DA" w14:textId="77777777" w:rsidTr="005A17C8">
        <w:tc>
          <w:tcPr>
            <w:tcW w:w="4050" w:type="dxa"/>
            <w:tcBorders>
              <w:top w:val="nil"/>
              <w:left w:val="nil"/>
              <w:bottom w:val="nil"/>
              <w:right w:val="nil"/>
            </w:tcBorders>
          </w:tcPr>
          <w:p w14:paraId="30860927" w14:textId="77777777" w:rsidR="00D927D1" w:rsidRPr="00E331C6" w:rsidRDefault="00D927D1" w:rsidP="00ED447E">
            <w:pPr>
              <w:tabs>
                <w:tab w:val="left" w:pos="600"/>
                <w:tab w:val="left" w:pos="900"/>
                <w:tab w:val="right" w:pos="7280"/>
                <w:tab w:val="right" w:pos="8540"/>
              </w:tabs>
              <w:spacing w:line="380" w:lineRule="exact"/>
              <w:ind w:right="-45"/>
              <w:jc w:val="right"/>
              <w:rPr>
                <w:rFonts w:ascii="Arial" w:hAnsi="Arial" w:cs="Arial"/>
                <w:sz w:val="20"/>
                <w:szCs w:val="20"/>
              </w:rPr>
            </w:pPr>
          </w:p>
        </w:tc>
        <w:tc>
          <w:tcPr>
            <w:tcW w:w="2521" w:type="dxa"/>
            <w:gridSpan w:val="2"/>
            <w:tcBorders>
              <w:top w:val="nil"/>
              <w:left w:val="nil"/>
              <w:bottom w:val="nil"/>
              <w:right w:val="nil"/>
            </w:tcBorders>
          </w:tcPr>
          <w:p w14:paraId="2119E2DA" w14:textId="77777777" w:rsidR="00D927D1" w:rsidRPr="00E331C6" w:rsidRDefault="00D927D1" w:rsidP="00ED447E">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E331C6">
              <w:rPr>
                <w:rFonts w:ascii="Arial" w:hAnsi="Arial" w:cs="Arial"/>
                <w:sz w:val="20"/>
                <w:szCs w:val="20"/>
              </w:rPr>
              <w:t>Consolidated                          financial statements</w:t>
            </w:r>
          </w:p>
        </w:tc>
        <w:tc>
          <w:tcPr>
            <w:tcW w:w="2527" w:type="dxa"/>
            <w:gridSpan w:val="2"/>
            <w:tcBorders>
              <w:top w:val="nil"/>
              <w:left w:val="nil"/>
              <w:bottom w:val="nil"/>
              <w:right w:val="nil"/>
            </w:tcBorders>
          </w:tcPr>
          <w:p w14:paraId="79209C2F" w14:textId="77777777" w:rsidR="00D927D1" w:rsidRPr="00E331C6" w:rsidRDefault="00D927D1" w:rsidP="00ED447E">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E331C6">
              <w:rPr>
                <w:rFonts w:ascii="Arial" w:hAnsi="Arial" w:cs="Arial"/>
                <w:sz w:val="20"/>
                <w:szCs w:val="20"/>
              </w:rPr>
              <w:t>Separate                                financial statements</w:t>
            </w:r>
          </w:p>
        </w:tc>
      </w:tr>
      <w:tr w:rsidR="00D927D1" w:rsidRPr="00E331C6" w14:paraId="65B5ABF8" w14:textId="77777777" w:rsidTr="005A17C8">
        <w:tc>
          <w:tcPr>
            <w:tcW w:w="4050" w:type="dxa"/>
            <w:tcBorders>
              <w:top w:val="nil"/>
              <w:left w:val="nil"/>
              <w:bottom w:val="nil"/>
              <w:right w:val="nil"/>
            </w:tcBorders>
          </w:tcPr>
          <w:p w14:paraId="7C1E5817" w14:textId="77777777" w:rsidR="00D927D1" w:rsidRPr="00E331C6" w:rsidRDefault="00D927D1" w:rsidP="00ED447E">
            <w:pPr>
              <w:tabs>
                <w:tab w:val="left" w:pos="600"/>
                <w:tab w:val="left" w:pos="900"/>
                <w:tab w:val="right" w:pos="7280"/>
                <w:tab w:val="right" w:pos="8540"/>
              </w:tabs>
              <w:spacing w:line="380" w:lineRule="exact"/>
              <w:ind w:right="-43"/>
              <w:jc w:val="center"/>
              <w:rPr>
                <w:rFonts w:ascii="Arial" w:hAnsi="Arial" w:cs="Arial"/>
                <w:sz w:val="20"/>
                <w:szCs w:val="20"/>
              </w:rPr>
            </w:pPr>
          </w:p>
        </w:tc>
        <w:tc>
          <w:tcPr>
            <w:tcW w:w="5048" w:type="dxa"/>
            <w:gridSpan w:val="4"/>
            <w:tcBorders>
              <w:top w:val="nil"/>
              <w:left w:val="nil"/>
              <w:bottom w:val="nil"/>
              <w:right w:val="nil"/>
            </w:tcBorders>
          </w:tcPr>
          <w:p w14:paraId="33267726" w14:textId="09C0B9EF" w:rsidR="00D927D1" w:rsidRPr="00E331C6" w:rsidRDefault="00D927D1" w:rsidP="00ED447E">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E331C6">
              <w:rPr>
                <w:rFonts w:ascii="Arial" w:hAnsi="Arial" w:cs="Arial"/>
                <w:sz w:val="20"/>
                <w:szCs w:val="20"/>
              </w:rPr>
              <w:t xml:space="preserve">For the three-month periods ended </w:t>
            </w:r>
            <w:r w:rsidR="004C676F" w:rsidRPr="00E331C6">
              <w:rPr>
                <w:rFonts w:ascii="Arial" w:hAnsi="Arial" w:cs="Arial"/>
                <w:sz w:val="20"/>
                <w:szCs w:val="20"/>
              </w:rPr>
              <w:t>31 March</w:t>
            </w:r>
          </w:p>
        </w:tc>
      </w:tr>
      <w:tr w:rsidR="004C676F" w:rsidRPr="00E331C6" w14:paraId="52D7475F" w14:textId="77777777" w:rsidTr="005A17C8">
        <w:tc>
          <w:tcPr>
            <w:tcW w:w="4050" w:type="dxa"/>
            <w:tcBorders>
              <w:top w:val="nil"/>
              <w:left w:val="nil"/>
              <w:bottom w:val="nil"/>
              <w:right w:val="nil"/>
            </w:tcBorders>
          </w:tcPr>
          <w:p w14:paraId="059327A8" w14:textId="77777777" w:rsidR="004C676F" w:rsidRPr="00E331C6" w:rsidRDefault="004C676F" w:rsidP="00ED447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260" w:type="dxa"/>
            <w:tcBorders>
              <w:top w:val="nil"/>
              <w:left w:val="nil"/>
              <w:bottom w:val="nil"/>
              <w:right w:val="nil"/>
            </w:tcBorders>
          </w:tcPr>
          <w:p w14:paraId="79651458" w14:textId="28B7BF51" w:rsidR="004C676F" w:rsidRPr="00E331C6" w:rsidRDefault="004C676F" w:rsidP="00ED447E">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E331C6">
              <w:rPr>
                <w:rFonts w:ascii="Arial" w:hAnsi="Arial" w:cs="Arial"/>
                <w:sz w:val="20"/>
                <w:szCs w:val="20"/>
              </w:rPr>
              <w:t>2026</w:t>
            </w:r>
          </w:p>
        </w:tc>
        <w:tc>
          <w:tcPr>
            <w:tcW w:w="1261" w:type="dxa"/>
            <w:tcBorders>
              <w:top w:val="nil"/>
              <w:left w:val="nil"/>
              <w:bottom w:val="nil"/>
              <w:right w:val="nil"/>
            </w:tcBorders>
          </w:tcPr>
          <w:p w14:paraId="35CA7CA4" w14:textId="47AAFD46" w:rsidR="004C676F" w:rsidRPr="00E331C6" w:rsidRDefault="004C676F" w:rsidP="00ED447E">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E331C6">
              <w:rPr>
                <w:rFonts w:ascii="Arial" w:hAnsi="Arial" w:cs="Arial"/>
                <w:sz w:val="20"/>
                <w:szCs w:val="20"/>
              </w:rPr>
              <w:t>2025</w:t>
            </w:r>
          </w:p>
        </w:tc>
        <w:tc>
          <w:tcPr>
            <w:tcW w:w="1260" w:type="dxa"/>
            <w:tcBorders>
              <w:top w:val="nil"/>
              <w:left w:val="nil"/>
              <w:bottom w:val="nil"/>
              <w:right w:val="nil"/>
            </w:tcBorders>
          </w:tcPr>
          <w:p w14:paraId="341C5F0B" w14:textId="79194B15" w:rsidR="004C676F" w:rsidRPr="00E331C6" w:rsidRDefault="004C676F" w:rsidP="00ED447E">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E331C6">
              <w:rPr>
                <w:rFonts w:ascii="Arial" w:hAnsi="Arial" w:cs="Arial"/>
                <w:sz w:val="20"/>
                <w:szCs w:val="20"/>
              </w:rPr>
              <w:t>2026</w:t>
            </w:r>
          </w:p>
        </w:tc>
        <w:tc>
          <w:tcPr>
            <w:tcW w:w="1267" w:type="dxa"/>
            <w:tcBorders>
              <w:top w:val="nil"/>
              <w:left w:val="nil"/>
              <w:bottom w:val="nil"/>
              <w:right w:val="nil"/>
            </w:tcBorders>
          </w:tcPr>
          <w:p w14:paraId="3F76FD11" w14:textId="0CA626FD" w:rsidR="004C676F" w:rsidRPr="00E331C6" w:rsidRDefault="004C676F" w:rsidP="00ED447E">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E331C6">
              <w:rPr>
                <w:rFonts w:ascii="Arial" w:hAnsi="Arial" w:cs="Arial"/>
                <w:sz w:val="20"/>
                <w:szCs w:val="20"/>
              </w:rPr>
              <w:t>2025</w:t>
            </w:r>
          </w:p>
        </w:tc>
      </w:tr>
      <w:tr w:rsidR="005A17C8" w:rsidRPr="00E331C6" w14:paraId="426943AA" w14:textId="77777777" w:rsidTr="005A17C8">
        <w:trPr>
          <w:trHeight w:val="77"/>
        </w:trPr>
        <w:tc>
          <w:tcPr>
            <w:tcW w:w="4050" w:type="dxa"/>
            <w:tcBorders>
              <w:top w:val="nil"/>
              <w:left w:val="nil"/>
              <w:bottom w:val="nil"/>
              <w:right w:val="nil"/>
            </w:tcBorders>
          </w:tcPr>
          <w:p w14:paraId="27D9EB51" w14:textId="77777777" w:rsidR="005A17C8" w:rsidRPr="00E331C6" w:rsidRDefault="005A17C8" w:rsidP="005A17C8">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E331C6">
              <w:rPr>
                <w:rFonts w:ascii="Arial" w:hAnsi="Arial" w:cs="Arial"/>
                <w:sz w:val="20"/>
                <w:szCs w:val="20"/>
              </w:rPr>
              <w:t>Short-term employee benefits</w:t>
            </w:r>
          </w:p>
        </w:tc>
        <w:tc>
          <w:tcPr>
            <w:tcW w:w="1260" w:type="dxa"/>
            <w:tcBorders>
              <w:top w:val="nil"/>
              <w:left w:val="nil"/>
              <w:bottom w:val="nil"/>
              <w:right w:val="nil"/>
            </w:tcBorders>
          </w:tcPr>
          <w:p w14:paraId="6E255A2A" w14:textId="3B9836EC" w:rsidR="005A17C8" w:rsidRPr="00E331C6" w:rsidRDefault="005A17C8" w:rsidP="005A17C8">
            <w:pPr>
              <w:tabs>
                <w:tab w:val="decimal" w:pos="936"/>
              </w:tabs>
              <w:spacing w:line="380" w:lineRule="exact"/>
              <w:rPr>
                <w:rFonts w:ascii="Arial" w:hAnsi="Arial" w:cs="Arial"/>
                <w:sz w:val="20"/>
                <w:szCs w:val="20"/>
              </w:rPr>
            </w:pPr>
            <w:r w:rsidRPr="005A17C8">
              <w:rPr>
                <w:rFonts w:ascii="Arial" w:hAnsi="Arial" w:cs="Arial" w:hint="cs"/>
                <w:sz w:val="20"/>
                <w:szCs w:val="20"/>
              </w:rPr>
              <w:t>12,904</w:t>
            </w:r>
          </w:p>
        </w:tc>
        <w:tc>
          <w:tcPr>
            <w:tcW w:w="1261" w:type="dxa"/>
            <w:tcBorders>
              <w:top w:val="nil"/>
              <w:left w:val="nil"/>
              <w:bottom w:val="nil"/>
              <w:right w:val="nil"/>
            </w:tcBorders>
          </w:tcPr>
          <w:p w14:paraId="2A00F1FF" w14:textId="172E85B7" w:rsidR="005A17C8" w:rsidRPr="00E331C6" w:rsidRDefault="005A17C8" w:rsidP="005A17C8">
            <w:pPr>
              <w:tabs>
                <w:tab w:val="decimal" w:pos="936"/>
              </w:tabs>
              <w:spacing w:line="380" w:lineRule="exact"/>
              <w:rPr>
                <w:rFonts w:ascii="Arial" w:hAnsi="Arial" w:cs="Arial"/>
                <w:sz w:val="20"/>
                <w:szCs w:val="20"/>
              </w:rPr>
            </w:pPr>
            <w:r w:rsidRPr="005A17C8">
              <w:rPr>
                <w:rFonts w:ascii="Arial" w:hAnsi="Arial" w:cs="Arial" w:hint="cs"/>
                <w:sz w:val="20"/>
                <w:szCs w:val="20"/>
              </w:rPr>
              <w:t>13,435</w:t>
            </w:r>
          </w:p>
        </w:tc>
        <w:tc>
          <w:tcPr>
            <w:tcW w:w="1260" w:type="dxa"/>
            <w:tcBorders>
              <w:top w:val="nil"/>
              <w:left w:val="nil"/>
              <w:bottom w:val="nil"/>
              <w:right w:val="nil"/>
            </w:tcBorders>
          </w:tcPr>
          <w:p w14:paraId="01509D7B" w14:textId="6ECC8A21" w:rsidR="005A17C8" w:rsidRPr="00E331C6" w:rsidRDefault="005A17C8" w:rsidP="005A17C8">
            <w:pPr>
              <w:tabs>
                <w:tab w:val="decimal" w:pos="936"/>
              </w:tabs>
              <w:spacing w:line="380" w:lineRule="exact"/>
              <w:rPr>
                <w:rFonts w:ascii="Arial" w:hAnsi="Arial" w:cs="Arial"/>
                <w:sz w:val="20"/>
                <w:szCs w:val="20"/>
              </w:rPr>
            </w:pPr>
            <w:r w:rsidRPr="005A17C8">
              <w:rPr>
                <w:rFonts w:ascii="Arial" w:hAnsi="Arial" w:cs="Arial" w:hint="cs"/>
                <w:sz w:val="20"/>
                <w:szCs w:val="20"/>
              </w:rPr>
              <w:t>12,367</w:t>
            </w:r>
          </w:p>
        </w:tc>
        <w:tc>
          <w:tcPr>
            <w:tcW w:w="1267" w:type="dxa"/>
            <w:tcBorders>
              <w:top w:val="nil"/>
              <w:left w:val="nil"/>
              <w:bottom w:val="nil"/>
              <w:right w:val="nil"/>
            </w:tcBorders>
          </w:tcPr>
          <w:p w14:paraId="0CB622FF" w14:textId="5A73F96A" w:rsidR="005A17C8" w:rsidRPr="00E331C6" w:rsidRDefault="005A17C8" w:rsidP="005A17C8">
            <w:pPr>
              <w:tabs>
                <w:tab w:val="decimal" w:pos="936"/>
              </w:tabs>
              <w:spacing w:line="380" w:lineRule="exact"/>
              <w:rPr>
                <w:rFonts w:ascii="Arial" w:hAnsi="Arial" w:cs="Arial"/>
                <w:sz w:val="20"/>
                <w:szCs w:val="20"/>
              </w:rPr>
            </w:pPr>
            <w:r w:rsidRPr="00E331C6">
              <w:rPr>
                <w:rFonts w:ascii="Arial" w:hAnsi="Arial" w:cs="Arial"/>
                <w:sz w:val="20"/>
                <w:szCs w:val="20"/>
              </w:rPr>
              <w:t>12,898</w:t>
            </w:r>
          </w:p>
        </w:tc>
      </w:tr>
      <w:tr w:rsidR="005A17C8" w:rsidRPr="00E331C6" w14:paraId="33C21CB1" w14:textId="77777777" w:rsidTr="005A17C8">
        <w:tc>
          <w:tcPr>
            <w:tcW w:w="4050" w:type="dxa"/>
            <w:tcBorders>
              <w:top w:val="nil"/>
              <w:left w:val="nil"/>
              <w:bottom w:val="nil"/>
              <w:right w:val="nil"/>
            </w:tcBorders>
          </w:tcPr>
          <w:p w14:paraId="5B55AA7C" w14:textId="77777777" w:rsidR="005A17C8" w:rsidRPr="00E331C6" w:rsidRDefault="005A17C8" w:rsidP="005A17C8">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E331C6">
              <w:rPr>
                <w:rFonts w:ascii="Arial" w:hAnsi="Arial" w:cs="Arial"/>
                <w:sz w:val="20"/>
                <w:szCs w:val="20"/>
              </w:rPr>
              <w:t>Post-employment benefits</w:t>
            </w:r>
          </w:p>
        </w:tc>
        <w:tc>
          <w:tcPr>
            <w:tcW w:w="1260" w:type="dxa"/>
            <w:tcBorders>
              <w:top w:val="nil"/>
              <w:left w:val="nil"/>
              <w:bottom w:val="nil"/>
              <w:right w:val="nil"/>
            </w:tcBorders>
          </w:tcPr>
          <w:p w14:paraId="007A316A" w14:textId="37DC0D39" w:rsidR="005A17C8" w:rsidRPr="00E331C6" w:rsidRDefault="005A17C8" w:rsidP="005A17C8">
            <w:pPr>
              <w:pBdr>
                <w:bottom w:val="single" w:sz="4" w:space="1" w:color="auto"/>
              </w:pBdr>
              <w:tabs>
                <w:tab w:val="decimal" w:pos="936"/>
              </w:tabs>
              <w:spacing w:line="380" w:lineRule="exact"/>
              <w:rPr>
                <w:rFonts w:ascii="Arial" w:hAnsi="Arial" w:cs="Arial"/>
                <w:sz w:val="20"/>
                <w:szCs w:val="20"/>
              </w:rPr>
            </w:pPr>
            <w:r w:rsidRPr="005A17C8">
              <w:rPr>
                <w:rFonts w:ascii="Arial" w:hAnsi="Arial" w:cs="Arial" w:hint="cs"/>
                <w:sz w:val="20"/>
                <w:szCs w:val="20"/>
              </w:rPr>
              <w:t>231</w:t>
            </w:r>
          </w:p>
        </w:tc>
        <w:tc>
          <w:tcPr>
            <w:tcW w:w="1261" w:type="dxa"/>
            <w:tcBorders>
              <w:top w:val="nil"/>
              <w:left w:val="nil"/>
              <w:bottom w:val="nil"/>
              <w:right w:val="nil"/>
            </w:tcBorders>
          </w:tcPr>
          <w:p w14:paraId="6AC6653B" w14:textId="2288DC42" w:rsidR="005A17C8" w:rsidRPr="00E331C6" w:rsidRDefault="005A17C8" w:rsidP="005A17C8">
            <w:pPr>
              <w:pBdr>
                <w:bottom w:val="single" w:sz="4" w:space="1" w:color="auto"/>
              </w:pBdr>
              <w:tabs>
                <w:tab w:val="decimal" w:pos="936"/>
              </w:tabs>
              <w:spacing w:line="380" w:lineRule="exact"/>
              <w:rPr>
                <w:rFonts w:ascii="Arial" w:hAnsi="Arial" w:cs="Arial"/>
                <w:sz w:val="20"/>
                <w:szCs w:val="20"/>
              </w:rPr>
            </w:pPr>
            <w:r w:rsidRPr="005A17C8">
              <w:rPr>
                <w:rFonts w:ascii="Arial" w:hAnsi="Arial" w:cs="Arial" w:hint="cs"/>
                <w:sz w:val="20"/>
                <w:szCs w:val="20"/>
              </w:rPr>
              <w:t>436</w:t>
            </w:r>
          </w:p>
        </w:tc>
        <w:tc>
          <w:tcPr>
            <w:tcW w:w="1260" w:type="dxa"/>
            <w:tcBorders>
              <w:top w:val="nil"/>
              <w:left w:val="nil"/>
              <w:bottom w:val="nil"/>
              <w:right w:val="nil"/>
            </w:tcBorders>
          </w:tcPr>
          <w:p w14:paraId="58266B57" w14:textId="7776997A" w:rsidR="005A17C8" w:rsidRPr="00E331C6" w:rsidRDefault="005A17C8" w:rsidP="005A17C8">
            <w:pPr>
              <w:pBdr>
                <w:bottom w:val="single" w:sz="4" w:space="1" w:color="auto"/>
              </w:pBdr>
              <w:tabs>
                <w:tab w:val="decimal" w:pos="936"/>
              </w:tabs>
              <w:spacing w:line="380" w:lineRule="exact"/>
              <w:rPr>
                <w:rFonts w:ascii="Arial" w:hAnsi="Arial" w:cs="Arial"/>
                <w:sz w:val="20"/>
                <w:szCs w:val="20"/>
              </w:rPr>
            </w:pPr>
            <w:r w:rsidRPr="005A17C8">
              <w:rPr>
                <w:rFonts w:ascii="Arial" w:hAnsi="Arial" w:cs="Arial" w:hint="cs"/>
                <w:sz w:val="20"/>
                <w:szCs w:val="20"/>
              </w:rPr>
              <w:t>231</w:t>
            </w:r>
          </w:p>
        </w:tc>
        <w:tc>
          <w:tcPr>
            <w:tcW w:w="1267" w:type="dxa"/>
            <w:tcBorders>
              <w:top w:val="nil"/>
              <w:left w:val="nil"/>
              <w:bottom w:val="nil"/>
              <w:right w:val="nil"/>
            </w:tcBorders>
          </w:tcPr>
          <w:p w14:paraId="54F0C4FE" w14:textId="25CB78AF" w:rsidR="005A17C8" w:rsidRPr="00E331C6" w:rsidRDefault="005A17C8" w:rsidP="005A17C8">
            <w:pPr>
              <w:pBdr>
                <w:bottom w:val="single" w:sz="4" w:space="1" w:color="auto"/>
              </w:pBdr>
              <w:tabs>
                <w:tab w:val="decimal" w:pos="936"/>
              </w:tabs>
              <w:spacing w:line="380" w:lineRule="exact"/>
              <w:rPr>
                <w:rFonts w:ascii="Arial" w:hAnsi="Arial" w:cs="Arial"/>
                <w:sz w:val="20"/>
                <w:szCs w:val="20"/>
              </w:rPr>
            </w:pPr>
            <w:r w:rsidRPr="00E331C6">
              <w:rPr>
                <w:rFonts w:ascii="Arial" w:hAnsi="Arial" w:cs="Arial"/>
                <w:sz w:val="20"/>
                <w:szCs w:val="20"/>
              </w:rPr>
              <w:t>436</w:t>
            </w:r>
          </w:p>
        </w:tc>
      </w:tr>
      <w:tr w:rsidR="005A17C8" w:rsidRPr="00E331C6" w14:paraId="10C64625" w14:textId="77777777" w:rsidTr="005A17C8">
        <w:tc>
          <w:tcPr>
            <w:tcW w:w="4050" w:type="dxa"/>
            <w:tcBorders>
              <w:top w:val="nil"/>
              <w:left w:val="nil"/>
              <w:bottom w:val="nil"/>
              <w:right w:val="nil"/>
            </w:tcBorders>
          </w:tcPr>
          <w:p w14:paraId="38D372AA" w14:textId="77777777" w:rsidR="005A17C8" w:rsidRPr="00E331C6" w:rsidRDefault="005A17C8" w:rsidP="005A17C8">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E331C6">
              <w:rPr>
                <w:rFonts w:ascii="Arial" w:hAnsi="Arial" w:cs="Arial"/>
                <w:sz w:val="20"/>
                <w:szCs w:val="20"/>
              </w:rPr>
              <w:t>Total</w:t>
            </w:r>
          </w:p>
        </w:tc>
        <w:tc>
          <w:tcPr>
            <w:tcW w:w="1260" w:type="dxa"/>
            <w:tcBorders>
              <w:top w:val="nil"/>
              <w:left w:val="nil"/>
              <w:bottom w:val="nil"/>
              <w:right w:val="nil"/>
            </w:tcBorders>
          </w:tcPr>
          <w:p w14:paraId="22E2BEB9" w14:textId="1BEAE4CB" w:rsidR="005A17C8" w:rsidRPr="00E331C6" w:rsidRDefault="005A17C8" w:rsidP="005A17C8">
            <w:pPr>
              <w:pBdr>
                <w:bottom w:val="double" w:sz="4" w:space="1" w:color="auto"/>
              </w:pBdr>
              <w:tabs>
                <w:tab w:val="decimal" w:pos="936"/>
              </w:tabs>
              <w:spacing w:line="380" w:lineRule="exact"/>
              <w:rPr>
                <w:rFonts w:ascii="Arial" w:hAnsi="Arial" w:cs="Arial"/>
                <w:sz w:val="20"/>
                <w:szCs w:val="20"/>
              </w:rPr>
            </w:pPr>
            <w:r w:rsidRPr="005A17C8">
              <w:rPr>
                <w:rFonts w:ascii="Arial" w:hAnsi="Arial" w:cs="Arial" w:hint="cs"/>
                <w:sz w:val="20"/>
                <w:szCs w:val="20"/>
              </w:rPr>
              <w:t>13,135</w:t>
            </w:r>
          </w:p>
        </w:tc>
        <w:tc>
          <w:tcPr>
            <w:tcW w:w="1261" w:type="dxa"/>
            <w:tcBorders>
              <w:top w:val="nil"/>
              <w:left w:val="nil"/>
              <w:bottom w:val="nil"/>
              <w:right w:val="nil"/>
            </w:tcBorders>
          </w:tcPr>
          <w:p w14:paraId="6FBB8650" w14:textId="5470887A" w:rsidR="005A17C8" w:rsidRPr="00E331C6" w:rsidRDefault="005A17C8" w:rsidP="005A17C8">
            <w:pPr>
              <w:pBdr>
                <w:bottom w:val="double" w:sz="4" w:space="1" w:color="auto"/>
              </w:pBdr>
              <w:tabs>
                <w:tab w:val="decimal" w:pos="936"/>
              </w:tabs>
              <w:spacing w:line="380" w:lineRule="exact"/>
              <w:rPr>
                <w:rFonts w:ascii="Arial" w:hAnsi="Arial" w:cs="Arial"/>
                <w:sz w:val="20"/>
                <w:szCs w:val="20"/>
              </w:rPr>
            </w:pPr>
            <w:r w:rsidRPr="005A17C8">
              <w:rPr>
                <w:rFonts w:ascii="Arial" w:hAnsi="Arial" w:cs="Arial" w:hint="cs"/>
                <w:sz w:val="20"/>
                <w:szCs w:val="20"/>
              </w:rPr>
              <w:t>13,871</w:t>
            </w:r>
          </w:p>
        </w:tc>
        <w:tc>
          <w:tcPr>
            <w:tcW w:w="1260" w:type="dxa"/>
            <w:tcBorders>
              <w:top w:val="nil"/>
              <w:left w:val="nil"/>
              <w:bottom w:val="nil"/>
              <w:right w:val="nil"/>
            </w:tcBorders>
          </w:tcPr>
          <w:p w14:paraId="081C935E" w14:textId="7C30A2E2" w:rsidR="005A17C8" w:rsidRPr="00E331C6" w:rsidRDefault="005A17C8" w:rsidP="005A17C8">
            <w:pPr>
              <w:pBdr>
                <w:bottom w:val="double" w:sz="4" w:space="1" w:color="auto"/>
              </w:pBdr>
              <w:tabs>
                <w:tab w:val="decimal" w:pos="936"/>
              </w:tabs>
              <w:spacing w:line="380" w:lineRule="exact"/>
              <w:rPr>
                <w:rFonts w:ascii="Arial" w:hAnsi="Arial" w:cs="Arial"/>
                <w:sz w:val="20"/>
                <w:szCs w:val="20"/>
              </w:rPr>
            </w:pPr>
            <w:r w:rsidRPr="005A17C8">
              <w:rPr>
                <w:rFonts w:ascii="Arial" w:hAnsi="Arial" w:cs="Arial" w:hint="cs"/>
                <w:sz w:val="20"/>
                <w:szCs w:val="20"/>
              </w:rPr>
              <w:t>12,598</w:t>
            </w:r>
          </w:p>
        </w:tc>
        <w:tc>
          <w:tcPr>
            <w:tcW w:w="1267" w:type="dxa"/>
            <w:tcBorders>
              <w:top w:val="nil"/>
              <w:left w:val="nil"/>
              <w:bottom w:val="nil"/>
              <w:right w:val="nil"/>
            </w:tcBorders>
          </w:tcPr>
          <w:p w14:paraId="4B4E2AA1" w14:textId="2E6356BF" w:rsidR="005A17C8" w:rsidRPr="00E331C6" w:rsidRDefault="005A17C8" w:rsidP="005A17C8">
            <w:pPr>
              <w:pBdr>
                <w:bottom w:val="double" w:sz="4" w:space="1" w:color="auto"/>
              </w:pBdr>
              <w:tabs>
                <w:tab w:val="decimal" w:pos="936"/>
              </w:tabs>
              <w:spacing w:line="380" w:lineRule="exact"/>
              <w:rPr>
                <w:rFonts w:ascii="Arial" w:hAnsi="Arial" w:cs="Arial"/>
                <w:sz w:val="20"/>
                <w:szCs w:val="20"/>
              </w:rPr>
            </w:pPr>
            <w:r w:rsidRPr="00E331C6">
              <w:rPr>
                <w:rFonts w:ascii="Arial" w:hAnsi="Arial" w:cs="Arial"/>
                <w:sz w:val="20"/>
                <w:szCs w:val="20"/>
              </w:rPr>
              <w:t>13,334</w:t>
            </w:r>
          </w:p>
        </w:tc>
      </w:tr>
    </w:tbl>
    <w:p w14:paraId="0796E72C" w14:textId="77777777" w:rsidR="004C676F" w:rsidRPr="00E331C6" w:rsidRDefault="004C676F" w:rsidP="00ED447E">
      <w:pPr>
        <w:overflowPunct/>
        <w:autoSpaceDE/>
        <w:autoSpaceDN/>
        <w:adjustRightInd/>
        <w:spacing w:after="200" w:line="380" w:lineRule="exact"/>
        <w:textAlignment w:val="auto"/>
        <w:rPr>
          <w:rFonts w:ascii="Arial" w:eastAsia="Arial Unicode MS" w:hAnsi="Arial" w:cs="Arial"/>
          <w:b/>
          <w:bCs/>
          <w:sz w:val="22"/>
          <w:szCs w:val="22"/>
        </w:rPr>
      </w:pPr>
      <w:r w:rsidRPr="00E331C6">
        <w:rPr>
          <w:rFonts w:ascii="Arial" w:eastAsia="Arial Unicode MS" w:hAnsi="Arial" w:cs="Arial"/>
          <w:b/>
          <w:bCs/>
          <w:sz w:val="22"/>
          <w:szCs w:val="22"/>
        </w:rPr>
        <w:br w:type="page"/>
      </w:r>
    </w:p>
    <w:p w14:paraId="38BFAB38" w14:textId="64ED8868" w:rsidR="007470B6" w:rsidRPr="00E331C6" w:rsidRDefault="00B13723" w:rsidP="00ED447E">
      <w:pPr>
        <w:pStyle w:val="BodyTextIndent"/>
        <w:tabs>
          <w:tab w:val="clear" w:pos="360"/>
        </w:tabs>
        <w:spacing w:after="0"/>
        <w:ind w:left="547" w:hanging="547"/>
        <w:rPr>
          <w:rFonts w:ascii="Arial" w:eastAsia="Arial Unicode MS" w:hAnsi="Arial" w:cs="Arial"/>
          <w:b/>
          <w:bCs/>
          <w:sz w:val="22"/>
          <w:szCs w:val="22"/>
        </w:rPr>
      </w:pPr>
      <w:r w:rsidRPr="00E331C6">
        <w:rPr>
          <w:rFonts w:ascii="Arial" w:eastAsia="Arial Unicode MS" w:hAnsi="Arial" w:cs="Arial"/>
          <w:b/>
          <w:bCs/>
          <w:sz w:val="22"/>
          <w:szCs w:val="22"/>
        </w:rPr>
        <w:lastRenderedPageBreak/>
        <w:t>3</w:t>
      </w:r>
      <w:r w:rsidR="007470B6" w:rsidRPr="00E331C6">
        <w:rPr>
          <w:rFonts w:ascii="Arial" w:eastAsia="Arial Unicode MS" w:hAnsi="Arial" w:cs="Arial"/>
          <w:b/>
          <w:bCs/>
          <w:sz w:val="22"/>
          <w:szCs w:val="22"/>
        </w:rPr>
        <w:t>.</w:t>
      </w:r>
      <w:r w:rsidR="007470B6" w:rsidRPr="00E331C6">
        <w:rPr>
          <w:rFonts w:ascii="Arial" w:eastAsia="Arial Unicode MS" w:hAnsi="Arial" w:cs="Arial"/>
          <w:b/>
          <w:bCs/>
          <w:sz w:val="22"/>
          <w:szCs w:val="22"/>
        </w:rPr>
        <w:tab/>
      </w:r>
      <w:r w:rsidR="002B44B9" w:rsidRPr="00E331C6">
        <w:rPr>
          <w:rFonts w:ascii="Arial" w:eastAsia="Arial Unicode MS" w:hAnsi="Arial" w:cs="Arial"/>
          <w:b/>
          <w:bCs/>
          <w:sz w:val="22"/>
          <w:szCs w:val="22"/>
        </w:rPr>
        <w:t xml:space="preserve">Trade and other </w:t>
      </w:r>
      <w:r w:rsidR="003249D8" w:rsidRPr="00E331C6">
        <w:rPr>
          <w:rFonts w:ascii="Arial" w:eastAsia="Arial Unicode MS" w:hAnsi="Arial" w:cs="Arial"/>
          <w:b/>
          <w:bCs/>
          <w:sz w:val="22"/>
          <w:szCs w:val="22"/>
        </w:rPr>
        <w:t xml:space="preserve">current </w:t>
      </w:r>
      <w:r w:rsidR="002B44B9" w:rsidRPr="00E331C6">
        <w:rPr>
          <w:rFonts w:ascii="Arial" w:eastAsia="Arial Unicode MS" w:hAnsi="Arial" w:cs="Arial"/>
          <w:b/>
          <w:bCs/>
          <w:sz w:val="22"/>
          <w:szCs w:val="22"/>
        </w:rPr>
        <w:t>receivables</w:t>
      </w:r>
    </w:p>
    <w:tbl>
      <w:tblPr>
        <w:tblW w:w="9090" w:type="dxa"/>
        <w:tblInd w:w="450" w:type="dxa"/>
        <w:tblLayout w:type="fixed"/>
        <w:tblLook w:val="0000" w:firstRow="0" w:lastRow="0" w:firstColumn="0" w:lastColumn="0" w:noHBand="0" w:noVBand="0"/>
      </w:tblPr>
      <w:tblGrid>
        <w:gridCol w:w="3960"/>
        <w:gridCol w:w="1260"/>
        <w:gridCol w:w="1260"/>
        <w:gridCol w:w="1260"/>
        <w:gridCol w:w="1350"/>
      </w:tblGrid>
      <w:tr w:rsidR="00A50E12" w:rsidRPr="00E331C6" w14:paraId="249BD36B" w14:textId="77777777" w:rsidTr="00E331C6">
        <w:trPr>
          <w:trHeight w:val="72"/>
          <w:tblHeader/>
        </w:trPr>
        <w:tc>
          <w:tcPr>
            <w:tcW w:w="3960" w:type="dxa"/>
          </w:tcPr>
          <w:p w14:paraId="1F0CE14D" w14:textId="77777777" w:rsidR="00A50E12" w:rsidRPr="00E331C6" w:rsidRDefault="00A50E12" w:rsidP="00ED447E">
            <w:pPr>
              <w:spacing w:line="380" w:lineRule="exact"/>
              <w:ind w:right="-18"/>
              <w:jc w:val="thaiDistribute"/>
              <w:rPr>
                <w:rFonts w:ascii="Arial" w:hAnsi="Arial" w:cs="Arial"/>
                <w:b/>
                <w:bCs/>
                <w:sz w:val="19"/>
                <w:szCs w:val="19"/>
              </w:rPr>
            </w:pPr>
            <w:r w:rsidRPr="00E331C6">
              <w:rPr>
                <w:rFonts w:ascii="Arial" w:hAnsi="Arial" w:cs="Arial"/>
                <w:b/>
                <w:bCs/>
                <w:sz w:val="19"/>
                <w:szCs w:val="19"/>
                <w:cs/>
              </w:rPr>
              <w:tab/>
            </w:r>
            <w:r w:rsidRPr="00E331C6">
              <w:rPr>
                <w:rFonts w:ascii="Arial" w:hAnsi="Arial" w:cs="Arial"/>
                <w:b/>
                <w:bCs/>
                <w:sz w:val="19"/>
                <w:szCs w:val="19"/>
              </w:rPr>
              <w:tab/>
            </w:r>
            <w:r w:rsidRPr="00E331C6">
              <w:rPr>
                <w:rFonts w:ascii="Arial" w:hAnsi="Arial" w:cs="Arial"/>
                <w:b/>
                <w:bCs/>
                <w:sz w:val="19"/>
                <w:szCs w:val="19"/>
              </w:rPr>
              <w:tab/>
            </w:r>
          </w:p>
        </w:tc>
        <w:tc>
          <w:tcPr>
            <w:tcW w:w="2520" w:type="dxa"/>
            <w:gridSpan w:val="2"/>
          </w:tcPr>
          <w:p w14:paraId="4C2C17BF" w14:textId="77777777" w:rsidR="00A50E12" w:rsidRPr="00E331C6" w:rsidRDefault="00A50E12" w:rsidP="00ED447E">
            <w:pPr>
              <w:tabs>
                <w:tab w:val="left" w:pos="600"/>
                <w:tab w:val="left" w:pos="900"/>
                <w:tab w:val="right" w:pos="7280"/>
                <w:tab w:val="right" w:pos="8540"/>
              </w:tabs>
              <w:spacing w:line="380" w:lineRule="exact"/>
              <w:ind w:right="-45"/>
              <w:jc w:val="right"/>
              <w:rPr>
                <w:rFonts w:ascii="Arial" w:hAnsi="Arial" w:cs="Arial"/>
                <w:sz w:val="19"/>
                <w:szCs w:val="19"/>
                <w:cs/>
              </w:rPr>
            </w:pPr>
          </w:p>
        </w:tc>
        <w:tc>
          <w:tcPr>
            <w:tcW w:w="2610" w:type="dxa"/>
            <w:gridSpan w:val="2"/>
          </w:tcPr>
          <w:p w14:paraId="5297CCE2" w14:textId="77777777" w:rsidR="00A50E12" w:rsidRPr="00E331C6" w:rsidRDefault="00A50E12" w:rsidP="00ED447E">
            <w:pPr>
              <w:tabs>
                <w:tab w:val="left" w:pos="600"/>
                <w:tab w:val="left" w:pos="900"/>
                <w:tab w:val="right" w:pos="7280"/>
                <w:tab w:val="right" w:pos="8540"/>
              </w:tabs>
              <w:spacing w:line="380" w:lineRule="exact"/>
              <w:jc w:val="right"/>
              <w:rPr>
                <w:rFonts w:ascii="Arial" w:hAnsi="Arial" w:cs="Arial"/>
                <w:sz w:val="19"/>
                <w:szCs w:val="19"/>
                <w:cs/>
              </w:rPr>
            </w:pPr>
            <w:r w:rsidRPr="00E331C6">
              <w:rPr>
                <w:rFonts w:ascii="Arial" w:hAnsi="Arial" w:cs="Arial"/>
                <w:sz w:val="19"/>
                <w:szCs w:val="19"/>
              </w:rPr>
              <w:t>(Unit: Thousand Baht)</w:t>
            </w:r>
          </w:p>
        </w:tc>
      </w:tr>
      <w:tr w:rsidR="00A50E12" w:rsidRPr="00E331C6" w14:paraId="160C69F2" w14:textId="77777777" w:rsidTr="00E331C6">
        <w:trPr>
          <w:trHeight w:val="99"/>
          <w:tblHeader/>
        </w:trPr>
        <w:tc>
          <w:tcPr>
            <w:tcW w:w="3960" w:type="dxa"/>
          </w:tcPr>
          <w:p w14:paraId="090A7722" w14:textId="77777777" w:rsidR="00A50E12" w:rsidRPr="00E331C6" w:rsidRDefault="00A50E12" w:rsidP="00ED447E">
            <w:pPr>
              <w:spacing w:line="380" w:lineRule="exact"/>
              <w:ind w:right="-18"/>
              <w:jc w:val="thaiDistribute"/>
              <w:rPr>
                <w:rFonts w:ascii="Arial" w:hAnsi="Arial" w:cs="Arial"/>
                <w:sz w:val="19"/>
                <w:szCs w:val="19"/>
              </w:rPr>
            </w:pPr>
          </w:p>
        </w:tc>
        <w:tc>
          <w:tcPr>
            <w:tcW w:w="2520" w:type="dxa"/>
            <w:gridSpan w:val="2"/>
            <w:vAlign w:val="bottom"/>
          </w:tcPr>
          <w:p w14:paraId="7188FCDC" w14:textId="77777777" w:rsidR="00A50E12" w:rsidRPr="00E331C6" w:rsidRDefault="00A50E12" w:rsidP="00ED447E">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rPr>
            </w:pPr>
            <w:r w:rsidRPr="00E331C6">
              <w:rPr>
                <w:rFonts w:ascii="Arial" w:hAnsi="Arial" w:cs="Arial"/>
                <w:sz w:val="19"/>
                <w:szCs w:val="19"/>
              </w:rPr>
              <w:t>Consolidated                                    financial statements</w:t>
            </w:r>
          </w:p>
        </w:tc>
        <w:tc>
          <w:tcPr>
            <w:tcW w:w="2610" w:type="dxa"/>
            <w:gridSpan w:val="2"/>
            <w:vAlign w:val="bottom"/>
          </w:tcPr>
          <w:p w14:paraId="2F5975E4" w14:textId="77777777" w:rsidR="00A50E12" w:rsidRPr="00E331C6" w:rsidRDefault="00A50E12" w:rsidP="00ED447E">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rPr>
            </w:pPr>
            <w:r w:rsidRPr="00E331C6">
              <w:rPr>
                <w:rFonts w:ascii="Arial" w:hAnsi="Arial" w:cs="Arial"/>
                <w:sz w:val="19"/>
                <w:szCs w:val="19"/>
              </w:rPr>
              <w:t>Separate                                        financial statements</w:t>
            </w:r>
          </w:p>
        </w:tc>
      </w:tr>
      <w:tr w:rsidR="004C676F" w:rsidRPr="00E331C6" w14:paraId="31B315B2" w14:textId="77777777" w:rsidTr="00E331C6">
        <w:trPr>
          <w:trHeight w:val="99"/>
          <w:tblHeader/>
        </w:trPr>
        <w:tc>
          <w:tcPr>
            <w:tcW w:w="3960" w:type="dxa"/>
          </w:tcPr>
          <w:p w14:paraId="62A5EB01" w14:textId="77777777" w:rsidR="004C676F" w:rsidRPr="00E331C6" w:rsidRDefault="004C676F" w:rsidP="00ED447E">
            <w:pPr>
              <w:spacing w:line="380" w:lineRule="exact"/>
              <w:ind w:right="-18"/>
              <w:jc w:val="thaiDistribute"/>
              <w:rPr>
                <w:rFonts w:ascii="Arial" w:hAnsi="Arial" w:cs="Arial"/>
                <w:b/>
                <w:bCs/>
                <w:sz w:val="19"/>
                <w:szCs w:val="19"/>
                <w:u w:val="single"/>
              </w:rPr>
            </w:pPr>
          </w:p>
        </w:tc>
        <w:tc>
          <w:tcPr>
            <w:tcW w:w="1260" w:type="dxa"/>
            <w:vAlign w:val="bottom"/>
          </w:tcPr>
          <w:p w14:paraId="12357024" w14:textId="6DE65DFD" w:rsidR="004C676F" w:rsidRPr="00E331C6" w:rsidRDefault="004C676F" w:rsidP="00ED447E">
            <w:pPr>
              <w:tabs>
                <w:tab w:val="left" w:pos="600"/>
                <w:tab w:val="left" w:pos="900"/>
                <w:tab w:val="right" w:pos="7280"/>
                <w:tab w:val="right" w:pos="8540"/>
              </w:tabs>
              <w:spacing w:line="380" w:lineRule="exact"/>
              <w:ind w:left="-135" w:right="-105"/>
              <w:jc w:val="center"/>
              <w:rPr>
                <w:rFonts w:ascii="Arial" w:hAnsi="Arial" w:cs="Arial"/>
                <w:sz w:val="19"/>
                <w:szCs w:val="19"/>
              </w:rPr>
            </w:pPr>
            <w:r w:rsidRPr="00E331C6">
              <w:rPr>
                <w:rFonts w:ascii="Arial" w:hAnsi="Arial" w:cs="Arial"/>
                <w:sz w:val="19"/>
                <w:szCs w:val="19"/>
              </w:rPr>
              <w:t>31 March</w:t>
            </w:r>
          </w:p>
        </w:tc>
        <w:tc>
          <w:tcPr>
            <w:tcW w:w="1260" w:type="dxa"/>
            <w:vAlign w:val="bottom"/>
          </w:tcPr>
          <w:p w14:paraId="271BC256" w14:textId="74494745" w:rsidR="004C676F" w:rsidRPr="00E331C6" w:rsidRDefault="004C676F" w:rsidP="00ED447E">
            <w:pPr>
              <w:tabs>
                <w:tab w:val="right" w:pos="7280"/>
                <w:tab w:val="right" w:pos="8540"/>
              </w:tabs>
              <w:spacing w:line="380" w:lineRule="exact"/>
              <w:ind w:left="-111" w:right="-117"/>
              <w:jc w:val="center"/>
              <w:rPr>
                <w:rFonts w:ascii="Arial" w:hAnsi="Arial" w:cs="Arial"/>
                <w:sz w:val="19"/>
                <w:szCs w:val="19"/>
              </w:rPr>
            </w:pPr>
            <w:r w:rsidRPr="00E331C6">
              <w:rPr>
                <w:rFonts w:ascii="Arial" w:hAnsi="Arial" w:cs="Arial"/>
                <w:sz w:val="19"/>
                <w:szCs w:val="19"/>
              </w:rPr>
              <w:t>31 December</w:t>
            </w:r>
          </w:p>
        </w:tc>
        <w:tc>
          <w:tcPr>
            <w:tcW w:w="1260" w:type="dxa"/>
            <w:vAlign w:val="bottom"/>
          </w:tcPr>
          <w:p w14:paraId="6EFB2BFD" w14:textId="63CE50AA" w:rsidR="004C676F" w:rsidRPr="00E331C6" w:rsidRDefault="004C676F" w:rsidP="00ED447E">
            <w:pPr>
              <w:tabs>
                <w:tab w:val="left" w:pos="600"/>
                <w:tab w:val="left" w:pos="900"/>
                <w:tab w:val="right" w:pos="7280"/>
                <w:tab w:val="right" w:pos="8540"/>
              </w:tabs>
              <w:spacing w:line="380" w:lineRule="exact"/>
              <w:ind w:left="-135" w:right="-105"/>
              <w:jc w:val="center"/>
              <w:rPr>
                <w:rFonts w:ascii="Arial" w:hAnsi="Arial" w:cs="Arial"/>
                <w:sz w:val="19"/>
                <w:szCs w:val="19"/>
              </w:rPr>
            </w:pPr>
            <w:r w:rsidRPr="00E331C6">
              <w:rPr>
                <w:rFonts w:ascii="Arial" w:hAnsi="Arial" w:cs="Arial"/>
                <w:sz w:val="19"/>
                <w:szCs w:val="19"/>
              </w:rPr>
              <w:t>31 March</w:t>
            </w:r>
          </w:p>
        </w:tc>
        <w:tc>
          <w:tcPr>
            <w:tcW w:w="1350" w:type="dxa"/>
            <w:vAlign w:val="bottom"/>
          </w:tcPr>
          <w:p w14:paraId="34D38571" w14:textId="07716A9E" w:rsidR="004C676F" w:rsidRPr="00E331C6" w:rsidRDefault="004C676F" w:rsidP="00E331C6">
            <w:pPr>
              <w:tabs>
                <w:tab w:val="right" w:pos="7280"/>
                <w:tab w:val="right" w:pos="8540"/>
              </w:tabs>
              <w:spacing w:line="380" w:lineRule="exact"/>
              <w:ind w:left="-111" w:right="-117"/>
              <w:jc w:val="center"/>
              <w:rPr>
                <w:rFonts w:ascii="Arial" w:hAnsi="Arial" w:cs="Arial"/>
                <w:sz w:val="19"/>
                <w:szCs w:val="19"/>
              </w:rPr>
            </w:pPr>
            <w:r w:rsidRPr="00E331C6">
              <w:rPr>
                <w:rFonts w:ascii="Arial" w:hAnsi="Arial" w:cs="Arial"/>
                <w:sz w:val="19"/>
                <w:szCs w:val="19"/>
              </w:rPr>
              <w:t>31 December</w:t>
            </w:r>
          </w:p>
        </w:tc>
      </w:tr>
      <w:tr w:rsidR="004C676F" w:rsidRPr="00E331C6" w14:paraId="54D25CBD" w14:textId="77777777" w:rsidTr="00E331C6">
        <w:trPr>
          <w:trHeight w:val="99"/>
          <w:tblHeader/>
        </w:trPr>
        <w:tc>
          <w:tcPr>
            <w:tcW w:w="3960" w:type="dxa"/>
          </w:tcPr>
          <w:p w14:paraId="754932A4" w14:textId="77777777" w:rsidR="004C676F" w:rsidRPr="00E331C6" w:rsidRDefault="004C676F" w:rsidP="00ED447E">
            <w:pPr>
              <w:spacing w:line="380" w:lineRule="exact"/>
              <w:ind w:right="-18"/>
              <w:jc w:val="thaiDistribute"/>
              <w:rPr>
                <w:rFonts w:ascii="Arial" w:hAnsi="Arial" w:cs="Arial"/>
                <w:b/>
                <w:bCs/>
                <w:sz w:val="19"/>
                <w:szCs w:val="19"/>
                <w:u w:val="single"/>
              </w:rPr>
            </w:pPr>
          </w:p>
        </w:tc>
        <w:tc>
          <w:tcPr>
            <w:tcW w:w="1260" w:type="dxa"/>
            <w:vAlign w:val="bottom"/>
          </w:tcPr>
          <w:p w14:paraId="1428B398" w14:textId="3FB73829" w:rsidR="004C676F" w:rsidRPr="00E331C6" w:rsidRDefault="004C676F" w:rsidP="00ED447E">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rPr>
            </w:pPr>
            <w:r w:rsidRPr="00E331C6">
              <w:rPr>
                <w:rFonts w:ascii="Arial" w:hAnsi="Arial" w:cs="Arial"/>
                <w:sz w:val="19"/>
                <w:szCs w:val="19"/>
              </w:rPr>
              <w:t>2026</w:t>
            </w:r>
          </w:p>
        </w:tc>
        <w:tc>
          <w:tcPr>
            <w:tcW w:w="1260" w:type="dxa"/>
            <w:vAlign w:val="bottom"/>
          </w:tcPr>
          <w:p w14:paraId="787E84FD" w14:textId="57F5E4F3" w:rsidR="004C676F" w:rsidRPr="00E331C6" w:rsidRDefault="004C676F" w:rsidP="00ED447E">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rPr>
            </w:pPr>
            <w:r w:rsidRPr="00E331C6">
              <w:rPr>
                <w:rFonts w:ascii="Arial" w:hAnsi="Arial" w:cs="Arial"/>
                <w:sz w:val="19"/>
                <w:szCs w:val="19"/>
              </w:rPr>
              <w:t>2025</w:t>
            </w:r>
          </w:p>
        </w:tc>
        <w:tc>
          <w:tcPr>
            <w:tcW w:w="1260" w:type="dxa"/>
            <w:vAlign w:val="bottom"/>
          </w:tcPr>
          <w:p w14:paraId="28C0D5A6" w14:textId="08CAE7D7" w:rsidR="004C676F" w:rsidRPr="00E331C6" w:rsidRDefault="004C676F" w:rsidP="00ED447E">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rPr>
            </w:pPr>
            <w:r w:rsidRPr="00E331C6">
              <w:rPr>
                <w:rFonts w:ascii="Arial" w:hAnsi="Arial" w:cs="Arial"/>
                <w:sz w:val="19"/>
                <w:szCs w:val="19"/>
              </w:rPr>
              <w:t>2026</w:t>
            </w:r>
          </w:p>
        </w:tc>
        <w:tc>
          <w:tcPr>
            <w:tcW w:w="1350" w:type="dxa"/>
            <w:vAlign w:val="bottom"/>
          </w:tcPr>
          <w:p w14:paraId="08D0FEF9" w14:textId="34530B3B" w:rsidR="004C676F" w:rsidRPr="00E331C6" w:rsidRDefault="004C676F" w:rsidP="00ED447E">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rPr>
            </w:pPr>
            <w:r w:rsidRPr="00E331C6">
              <w:rPr>
                <w:rFonts w:ascii="Arial" w:hAnsi="Arial" w:cs="Arial"/>
                <w:sz w:val="19"/>
                <w:szCs w:val="19"/>
              </w:rPr>
              <w:t>2025</w:t>
            </w:r>
          </w:p>
        </w:tc>
      </w:tr>
      <w:tr w:rsidR="00BD691E" w:rsidRPr="00E331C6" w14:paraId="309D3078" w14:textId="77777777" w:rsidTr="00E331C6">
        <w:trPr>
          <w:trHeight w:val="99"/>
          <w:tblHeader/>
        </w:trPr>
        <w:tc>
          <w:tcPr>
            <w:tcW w:w="3960" w:type="dxa"/>
          </w:tcPr>
          <w:p w14:paraId="166998D2" w14:textId="77777777" w:rsidR="00BD691E" w:rsidRPr="00E331C6" w:rsidRDefault="00BD691E" w:rsidP="00ED447E">
            <w:pPr>
              <w:spacing w:line="380" w:lineRule="exact"/>
              <w:ind w:right="-18"/>
              <w:jc w:val="thaiDistribute"/>
              <w:rPr>
                <w:rFonts w:ascii="Arial" w:hAnsi="Arial" w:cs="Arial"/>
                <w:b/>
                <w:bCs/>
                <w:sz w:val="19"/>
                <w:szCs w:val="19"/>
                <w:u w:val="single"/>
              </w:rPr>
            </w:pPr>
          </w:p>
        </w:tc>
        <w:tc>
          <w:tcPr>
            <w:tcW w:w="1260" w:type="dxa"/>
            <w:vAlign w:val="bottom"/>
          </w:tcPr>
          <w:p w14:paraId="6C185C45" w14:textId="77777777" w:rsidR="00BD691E" w:rsidRPr="00E331C6" w:rsidRDefault="00BD691E" w:rsidP="00ED447E">
            <w:pPr>
              <w:tabs>
                <w:tab w:val="left" w:pos="600"/>
                <w:tab w:val="left" w:pos="900"/>
                <w:tab w:val="right" w:pos="7280"/>
                <w:tab w:val="right" w:pos="8540"/>
              </w:tabs>
              <w:spacing w:line="380" w:lineRule="exact"/>
              <w:jc w:val="center"/>
              <w:rPr>
                <w:rFonts w:ascii="Arial" w:hAnsi="Arial" w:cs="Arial"/>
                <w:sz w:val="19"/>
                <w:szCs w:val="19"/>
              </w:rPr>
            </w:pPr>
          </w:p>
        </w:tc>
        <w:tc>
          <w:tcPr>
            <w:tcW w:w="1260" w:type="dxa"/>
            <w:vAlign w:val="bottom"/>
          </w:tcPr>
          <w:p w14:paraId="7D98B4CE" w14:textId="4D30C7CE" w:rsidR="00BD691E" w:rsidRPr="00E331C6" w:rsidRDefault="00BD691E" w:rsidP="00ED447E">
            <w:pPr>
              <w:tabs>
                <w:tab w:val="left" w:pos="600"/>
                <w:tab w:val="left" w:pos="900"/>
                <w:tab w:val="right" w:pos="7280"/>
                <w:tab w:val="right" w:pos="8540"/>
              </w:tabs>
              <w:spacing w:line="380" w:lineRule="exact"/>
              <w:jc w:val="center"/>
              <w:rPr>
                <w:rFonts w:ascii="Arial" w:hAnsi="Arial" w:cs="Arial"/>
                <w:sz w:val="19"/>
                <w:szCs w:val="19"/>
              </w:rPr>
            </w:pPr>
            <w:r w:rsidRPr="00E331C6">
              <w:rPr>
                <w:rFonts w:ascii="Arial" w:hAnsi="Arial" w:cs="Arial"/>
                <w:sz w:val="19"/>
                <w:szCs w:val="19"/>
              </w:rPr>
              <w:t>(Audited)</w:t>
            </w:r>
          </w:p>
        </w:tc>
        <w:tc>
          <w:tcPr>
            <w:tcW w:w="1260" w:type="dxa"/>
            <w:vAlign w:val="bottom"/>
          </w:tcPr>
          <w:p w14:paraId="665D38D9" w14:textId="77777777" w:rsidR="00BD691E" w:rsidRPr="00E331C6" w:rsidRDefault="00BD691E" w:rsidP="00ED447E">
            <w:pPr>
              <w:tabs>
                <w:tab w:val="left" w:pos="600"/>
                <w:tab w:val="left" w:pos="900"/>
                <w:tab w:val="right" w:pos="7280"/>
                <w:tab w:val="right" w:pos="8540"/>
              </w:tabs>
              <w:spacing w:line="380" w:lineRule="exact"/>
              <w:jc w:val="center"/>
              <w:rPr>
                <w:rFonts w:ascii="Arial" w:hAnsi="Arial" w:cs="Arial"/>
                <w:sz w:val="19"/>
                <w:szCs w:val="19"/>
              </w:rPr>
            </w:pPr>
          </w:p>
        </w:tc>
        <w:tc>
          <w:tcPr>
            <w:tcW w:w="1350" w:type="dxa"/>
            <w:vAlign w:val="bottom"/>
          </w:tcPr>
          <w:p w14:paraId="215AB9F8" w14:textId="77FBD0AB" w:rsidR="00BD691E" w:rsidRPr="00E331C6" w:rsidRDefault="00BD691E" w:rsidP="00ED447E">
            <w:pPr>
              <w:tabs>
                <w:tab w:val="left" w:pos="600"/>
                <w:tab w:val="left" w:pos="900"/>
                <w:tab w:val="right" w:pos="7280"/>
                <w:tab w:val="right" w:pos="8540"/>
              </w:tabs>
              <w:spacing w:line="380" w:lineRule="exact"/>
              <w:jc w:val="center"/>
              <w:rPr>
                <w:rFonts w:ascii="Arial" w:hAnsi="Arial" w:cs="Arial"/>
                <w:sz w:val="19"/>
                <w:szCs w:val="19"/>
              </w:rPr>
            </w:pPr>
            <w:r w:rsidRPr="00E331C6">
              <w:rPr>
                <w:rFonts w:ascii="Arial" w:hAnsi="Arial" w:cs="Arial"/>
                <w:sz w:val="19"/>
                <w:szCs w:val="19"/>
              </w:rPr>
              <w:t>(Audited)</w:t>
            </w:r>
          </w:p>
        </w:tc>
      </w:tr>
      <w:tr w:rsidR="00BD691E" w:rsidRPr="00E331C6" w14:paraId="3B0A7A8D" w14:textId="77777777" w:rsidTr="00E331C6">
        <w:trPr>
          <w:trHeight w:val="72"/>
        </w:trPr>
        <w:tc>
          <w:tcPr>
            <w:tcW w:w="3960" w:type="dxa"/>
          </w:tcPr>
          <w:p w14:paraId="14456090" w14:textId="7701165C" w:rsidR="00BD691E" w:rsidRPr="00E331C6" w:rsidRDefault="00BD691E" w:rsidP="00ED447E">
            <w:pPr>
              <w:spacing w:line="380" w:lineRule="exact"/>
              <w:ind w:left="-18" w:right="-17"/>
              <w:jc w:val="thaiDistribute"/>
              <w:rPr>
                <w:rFonts w:ascii="Arial" w:hAnsi="Arial" w:cs="Arial"/>
                <w:sz w:val="19"/>
                <w:szCs w:val="19"/>
              </w:rPr>
            </w:pPr>
            <w:r w:rsidRPr="00E331C6">
              <w:rPr>
                <w:rFonts w:ascii="Arial" w:hAnsi="Arial" w:cs="Arial"/>
                <w:sz w:val="19"/>
                <w:szCs w:val="19"/>
                <w:u w:val="single"/>
              </w:rPr>
              <w:t>Trade receivables - related parties</w:t>
            </w:r>
          </w:p>
        </w:tc>
        <w:tc>
          <w:tcPr>
            <w:tcW w:w="1260" w:type="dxa"/>
          </w:tcPr>
          <w:p w14:paraId="44962D42" w14:textId="77777777" w:rsidR="00BD691E" w:rsidRPr="00E331C6" w:rsidRDefault="00BD691E" w:rsidP="00ED447E">
            <w:pPr>
              <w:tabs>
                <w:tab w:val="left" w:pos="600"/>
                <w:tab w:val="left" w:pos="900"/>
                <w:tab w:val="right" w:pos="7280"/>
                <w:tab w:val="right" w:pos="8540"/>
              </w:tabs>
              <w:spacing w:line="380" w:lineRule="exact"/>
              <w:jc w:val="center"/>
              <w:rPr>
                <w:rFonts w:ascii="Arial" w:hAnsi="Arial" w:cs="Arial"/>
                <w:sz w:val="19"/>
                <w:szCs w:val="19"/>
                <w:u w:val="single"/>
              </w:rPr>
            </w:pPr>
          </w:p>
        </w:tc>
        <w:tc>
          <w:tcPr>
            <w:tcW w:w="1260" w:type="dxa"/>
          </w:tcPr>
          <w:p w14:paraId="5053189D" w14:textId="77777777" w:rsidR="00BD691E" w:rsidRPr="00E331C6" w:rsidRDefault="00BD691E" w:rsidP="00ED447E">
            <w:pPr>
              <w:tabs>
                <w:tab w:val="left" w:pos="600"/>
                <w:tab w:val="left" w:pos="900"/>
                <w:tab w:val="right" w:pos="7280"/>
                <w:tab w:val="right" w:pos="8540"/>
              </w:tabs>
              <w:spacing w:line="380" w:lineRule="exact"/>
              <w:jc w:val="center"/>
              <w:rPr>
                <w:rFonts w:ascii="Arial" w:hAnsi="Arial" w:cs="Arial"/>
                <w:sz w:val="19"/>
                <w:szCs w:val="19"/>
                <w:u w:val="single"/>
              </w:rPr>
            </w:pPr>
          </w:p>
        </w:tc>
        <w:tc>
          <w:tcPr>
            <w:tcW w:w="1260" w:type="dxa"/>
          </w:tcPr>
          <w:p w14:paraId="1EE41E7F" w14:textId="77777777" w:rsidR="00BD691E" w:rsidRPr="00E331C6" w:rsidRDefault="00BD691E" w:rsidP="00ED447E">
            <w:pPr>
              <w:tabs>
                <w:tab w:val="left" w:pos="600"/>
                <w:tab w:val="left" w:pos="900"/>
                <w:tab w:val="right" w:pos="7280"/>
                <w:tab w:val="right" w:pos="8540"/>
              </w:tabs>
              <w:spacing w:line="380" w:lineRule="exact"/>
              <w:jc w:val="center"/>
              <w:rPr>
                <w:rFonts w:ascii="Arial" w:hAnsi="Arial" w:cs="Arial"/>
                <w:sz w:val="19"/>
                <w:szCs w:val="19"/>
                <w:u w:val="single"/>
              </w:rPr>
            </w:pPr>
          </w:p>
        </w:tc>
        <w:tc>
          <w:tcPr>
            <w:tcW w:w="1350" w:type="dxa"/>
          </w:tcPr>
          <w:p w14:paraId="3072B159" w14:textId="77777777" w:rsidR="00BD691E" w:rsidRPr="00E331C6" w:rsidRDefault="00BD691E" w:rsidP="00ED447E">
            <w:pPr>
              <w:tabs>
                <w:tab w:val="left" w:pos="600"/>
                <w:tab w:val="left" w:pos="900"/>
                <w:tab w:val="right" w:pos="7280"/>
                <w:tab w:val="right" w:pos="8540"/>
              </w:tabs>
              <w:spacing w:line="380" w:lineRule="exact"/>
              <w:jc w:val="center"/>
              <w:rPr>
                <w:rFonts w:ascii="Arial" w:hAnsi="Arial" w:cs="Arial"/>
                <w:sz w:val="19"/>
                <w:szCs w:val="19"/>
                <w:u w:val="single"/>
              </w:rPr>
            </w:pPr>
          </w:p>
        </w:tc>
      </w:tr>
      <w:tr w:rsidR="00BD691E" w:rsidRPr="00E331C6" w14:paraId="6828CA87" w14:textId="77777777" w:rsidTr="00E331C6">
        <w:trPr>
          <w:trHeight w:val="72"/>
        </w:trPr>
        <w:tc>
          <w:tcPr>
            <w:tcW w:w="3960" w:type="dxa"/>
          </w:tcPr>
          <w:p w14:paraId="5AF1D75A" w14:textId="77777777" w:rsidR="00BD691E" w:rsidRPr="00E331C6" w:rsidRDefault="00BD691E" w:rsidP="00ED447E">
            <w:pPr>
              <w:spacing w:line="380" w:lineRule="exact"/>
              <w:ind w:left="-18" w:right="-17"/>
              <w:jc w:val="thaiDistribute"/>
              <w:rPr>
                <w:rFonts w:ascii="Arial" w:hAnsi="Arial" w:cs="Arial"/>
                <w:sz w:val="19"/>
                <w:szCs w:val="19"/>
                <w:cs/>
              </w:rPr>
            </w:pPr>
            <w:r w:rsidRPr="00E331C6">
              <w:rPr>
                <w:rFonts w:ascii="Arial" w:hAnsi="Arial" w:cs="Arial"/>
                <w:sz w:val="19"/>
                <w:szCs w:val="19"/>
              </w:rPr>
              <w:t>Aged on the basis of due dates</w:t>
            </w:r>
          </w:p>
        </w:tc>
        <w:tc>
          <w:tcPr>
            <w:tcW w:w="1260" w:type="dxa"/>
          </w:tcPr>
          <w:p w14:paraId="0ADF8AB7" w14:textId="77777777" w:rsidR="00BD691E" w:rsidRPr="00E331C6" w:rsidRDefault="00BD691E" w:rsidP="00ED447E">
            <w:pPr>
              <w:tabs>
                <w:tab w:val="left" w:pos="600"/>
                <w:tab w:val="left" w:pos="900"/>
                <w:tab w:val="right" w:pos="7280"/>
                <w:tab w:val="right" w:pos="8540"/>
              </w:tabs>
              <w:spacing w:line="380" w:lineRule="exact"/>
              <w:jc w:val="center"/>
              <w:rPr>
                <w:rFonts w:ascii="Arial" w:hAnsi="Arial" w:cs="Arial"/>
                <w:sz w:val="19"/>
                <w:szCs w:val="19"/>
                <w:u w:val="single"/>
              </w:rPr>
            </w:pPr>
          </w:p>
        </w:tc>
        <w:tc>
          <w:tcPr>
            <w:tcW w:w="1260" w:type="dxa"/>
          </w:tcPr>
          <w:p w14:paraId="3CD93AFD" w14:textId="77777777" w:rsidR="00BD691E" w:rsidRPr="00E331C6" w:rsidRDefault="00BD691E" w:rsidP="00ED447E">
            <w:pPr>
              <w:tabs>
                <w:tab w:val="left" w:pos="600"/>
                <w:tab w:val="left" w:pos="900"/>
                <w:tab w:val="right" w:pos="7280"/>
                <w:tab w:val="right" w:pos="8540"/>
              </w:tabs>
              <w:spacing w:line="380" w:lineRule="exact"/>
              <w:jc w:val="center"/>
              <w:rPr>
                <w:rFonts w:ascii="Arial" w:hAnsi="Arial" w:cs="Arial"/>
                <w:sz w:val="19"/>
                <w:szCs w:val="19"/>
                <w:u w:val="single"/>
              </w:rPr>
            </w:pPr>
          </w:p>
        </w:tc>
        <w:tc>
          <w:tcPr>
            <w:tcW w:w="1260" w:type="dxa"/>
          </w:tcPr>
          <w:p w14:paraId="74B8D1B3" w14:textId="77777777" w:rsidR="00BD691E" w:rsidRPr="00E331C6" w:rsidRDefault="00BD691E" w:rsidP="00ED447E">
            <w:pPr>
              <w:tabs>
                <w:tab w:val="left" w:pos="600"/>
                <w:tab w:val="left" w:pos="900"/>
                <w:tab w:val="right" w:pos="7280"/>
                <w:tab w:val="right" w:pos="8540"/>
              </w:tabs>
              <w:spacing w:line="380" w:lineRule="exact"/>
              <w:jc w:val="center"/>
              <w:rPr>
                <w:rFonts w:ascii="Arial" w:hAnsi="Arial" w:cs="Arial"/>
                <w:sz w:val="19"/>
                <w:szCs w:val="19"/>
                <w:u w:val="single"/>
              </w:rPr>
            </w:pPr>
          </w:p>
        </w:tc>
        <w:tc>
          <w:tcPr>
            <w:tcW w:w="1350" w:type="dxa"/>
          </w:tcPr>
          <w:p w14:paraId="7151BF67" w14:textId="77777777" w:rsidR="00BD691E" w:rsidRPr="00E331C6" w:rsidRDefault="00BD691E" w:rsidP="00ED447E">
            <w:pPr>
              <w:tabs>
                <w:tab w:val="left" w:pos="600"/>
                <w:tab w:val="left" w:pos="900"/>
                <w:tab w:val="right" w:pos="7280"/>
                <w:tab w:val="right" w:pos="8540"/>
              </w:tabs>
              <w:spacing w:line="380" w:lineRule="exact"/>
              <w:jc w:val="center"/>
              <w:rPr>
                <w:rFonts w:ascii="Arial" w:hAnsi="Arial" w:cs="Arial"/>
                <w:sz w:val="19"/>
                <w:szCs w:val="19"/>
                <w:u w:val="single"/>
              </w:rPr>
            </w:pPr>
          </w:p>
        </w:tc>
      </w:tr>
      <w:tr w:rsidR="00F76B56" w:rsidRPr="00E331C6" w14:paraId="7410064B" w14:textId="77777777" w:rsidTr="00E331C6">
        <w:trPr>
          <w:trHeight w:val="72"/>
        </w:trPr>
        <w:tc>
          <w:tcPr>
            <w:tcW w:w="3960" w:type="dxa"/>
          </w:tcPr>
          <w:p w14:paraId="7FEE7D79" w14:textId="77777777" w:rsidR="00F76B56" w:rsidRPr="00E331C6" w:rsidRDefault="00F76B56" w:rsidP="00F76B56">
            <w:pPr>
              <w:tabs>
                <w:tab w:val="left" w:pos="162"/>
              </w:tabs>
              <w:spacing w:line="380" w:lineRule="exact"/>
              <w:ind w:left="-18" w:right="-45"/>
              <w:jc w:val="thaiDistribute"/>
              <w:rPr>
                <w:rFonts w:ascii="Arial" w:hAnsi="Arial" w:cs="Arial"/>
                <w:sz w:val="19"/>
                <w:szCs w:val="19"/>
              </w:rPr>
            </w:pPr>
            <w:r w:rsidRPr="00E331C6">
              <w:rPr>
                <w:rFonts w:ascii="Arial" w:hAnsi="Arial" w:cs="Arial"/>
                <w:sz w:val="19"/>
                <w:szCs w:val="19"/>
              </w:rPr>
              <w:t>Not yet due</w:t>
            </w:r>
          </w:p>
        </w:tc>
        <w:tc>
          <w:tcPr>
            <w:tcW w:w="1260" w:type="dxa"/>
          </w:tcPr>
          <w:p w14:paraId="7B508264" w14:textId="3A9668EA" w:rsidR="00F76B56" w:rsidRPr="00E331C6" w:rsidRDefault="00F76B56" w:rsidP="00E331C6">
            <w:pPr>
              <w:pBdr>
                <w:bottom w:val="single" w:sz="4" w:space="1" w:color="auto"/>
              </w:pBdr>
              <w:tabs>
                <w:tab w:val="decimal" w:pos="976"/>
              </w:tabs>
              <w:spacing w:line="380" w:lineRule="exact"/>
              <w:rPr>
                <w:rFonts w:ascii="Arial" w:hAnsi="Arial" w:cs="Arial"/>
                <w:sz w:val="20"/>
                <w:szCs w:val="20"/>
                <w:cs/>
              </w:rPr>
            </w:pPr>
            <w:r w:rsidRPr="00E331C6">
              <w:rPr>
                <w:rFonts w:ascii="Arial" w:hAnsi="Arial" w:cs="Arial"/>
                <w:sz w:val="20"/>
                <w:szCs w:val="20"/>
              </w:rPr>
              <w:t>2,819</w:t>
            </w:r>
          </w:p>
        </w:tc>
        <w:tc>
          <w:tcPr>
            <w:tcW w:w="1260" w:type="dxa"/>
          </w:tcPr>
          <w:p w14:paraId="5AA724D9" w14:textId="33BF2DEB" w:rsidR="00F76B56" w:rsidRPr="00E331C6" w:rsidRDefault="00F76B56" w:rsidP="00E331C6">
            <w:pPr>
              <w:pBdr>
                <w:bottom w:val="single" w:sz="4" w:space="1" w:color="auto"/>
              </w:pBdr>
              <w:tabs>
                <w:tab w:val="decimal" w:pos="976"/>
              </w:tabs>
              <w:spacing w:line="380" w:lineRule="exact"/>
              <w:rPr>
                <w:rFonts w:ascii="Arial" w:hAnsi="Arial" w:cs="Arial"/>
                <w:sz w:val="20"/>
                <w:szCs w:val="20"/>
                <w:cs/>
              </w:rPr>
            </w:pPr>
            <w:r w:rsidRPr="00E331C6">
              <w:rPr>
                <w:rFonts w:ascii="Arial" w:hAnsi="Arial" w:cs="Arial"/>
                <w:sz w:val="20"/>
                <w:szCs w:val="20"/>
              </w:rPr>
              <w:t>3,928</w:t>
            </w:r>
          </w:p>
        </w:tc>
        <w:tc>
          <w:tcPr>
            <w:tcW w:w="1260" w:type="dxa"/>
          </w:tcPr>
          <w:p w14:paraId="593D6FAC" w14:textId="533C2D0C" w:rsidR="00F76B56" w:rsidRPr="00E331C6" w:rsidRDefault="00F76B56" w:rsidP="00E331C6">
            <w:pPr>
              <w:pBdr>
                <w:bottom w:val="single" w:sz="4" w:space="1" w:color="auto"/>
              </w:pBdr>
              <w:tabs>
                <w:tab w:val="decimal" w:pos="976"/>
              </w:tabs>
              <w:spacing w:line="380" w:lineRule="exact"/>
              <w:rPr>
                <w:rFonts w:ascii="Arial" w:hAnsi="Arial" w:cs="Arial"/>
                <w:sz w:val="20"/>
                <w:szCs w:val="20"/>
                <w:cs/>
              </w:rPr>
            </w:pPr>
            <w:r w:rsidRPr="00E331C6">
              <w:rPr>
                <w:rFonts w:ascii="Arial" w:hAnsi="Arial" w:cs="Arial"/>
                <w:sz w:val="20"/>
                <w:szCs w:val="20"/>
              </w:rPr>
              <w:t>2,819</w:t>
            </w:r>
          </w:p>
        </w:tc>
        <w:tc>
          <w:tcPr>
            <w:tcW w:w="1350" w:type="dxa"/>
          </w:tcPr>
          <w:p w14:paraId="24F20755" w14:textId="485158AD" w:rsidR="00F76B56" w:rsidRPr="00E331C6" w:rsidRDefault="00F76B56" w:rsidP="00E331C6">
            <w:pPr>
              <w:pBdr>
                <w:bottom w:val="single" w:sz="4" w:space="1" w:color="auto"/>
              </w:pBdr>
              <w:tabs>
                <w:tab w:val="decimal" w:pos="976"/>
              </w:tabs>
              <w:spacing w:line="380" w:lineRule="exact"/>
              <w:rPr>
                <w:rFonts w:ascii="Arial" w:hAnsi="Arial" w:cs="Arial"/>
                <w:sz w:val="20"/>
                <w:szCs w:val="20"/>
                <w:cs/>
              </w:rPr>
            </w:pPr>
            <w:r w:rsidRPr="00E331C6">
              <w:rPr>
                <w:rFonts w:ascii="Arial" w:hAnsi="Arial" w:cs="Arial"/>
                <w:sz w:val="20"/>
                <w:szCs w:val="20"/>
              </w:rPr>
              <w:t>3,928</w:t>
            </w:r>
          </w:p>
        </w:tc>
      </w:tr>
      <w:tr w:rsidR="00F76B56" w:rsidRPr="00E331C6" w14:paraId="72A0B57C" w14:textId="77777777" w:rsidTr="00E331C6">
        <w:trPr>
          <w:trHeight w:val="72"/>
        </w:trPr>
        <w:tc>
          <w:tcPr>
            <w:tcW w:w="3960" w:type="dxa"/>
          </w:tcPr>
          <w:p w14:paraId="7C71668B" w14:textId="77777777" w:rsidR="00F76B56" w:rsidRPr="00E331C6" w:rsidRDefault="00F76B56" w:rsidP="00F76B56">
            <w:pPr>
              <w:tabs>
                <w:tab w:val="left" w:pos="162"/>
              </w:tabs>
              <w:spacing w:line="380" w:lineRule="exact"/>
              <w:ind w:left="-18" w:right="-108"/>
              <w:jc w:val="thaiDistribute"/>
              <w:rPr>
                <w:rFonts w:ascii="Arial" w:hAnsi="Arial" w:cs="Arial"/>
                <w:sz w:val="19"/>
                <w:szCs w:val="19"/>
              </w:rPr>
            </w:pPr>
            <w:r w:rsidRPr="00E331C6">
              <w:rPr>
                <w:rFonts w:ascii="Arial" w:hAnsi="Arial" w:cs="Arial"/>
                <w:sz w:val="19"/>
                <w:szCs w:val="19"/>
              </w:rPr>
              <w:t>Total trade receivables - related parties</w:t>
            </w:r>
          </w:p>
        </w:tc>
        <w:tc>
          <w:tcPr>
            <w:tcW w:w="1260" w:type="dxa"/>
          </w:tcPr>
          <w:p w14:paraId="2577D43D" w14:textId="3743B28C" w:rsidR="00F76B56" w:rsidRPr="00E331C6" w:rsidRDefault="00F76B56" w:rsidP="00E331C6">
            <w:pPr>
              <w:pBdr>
                <w:bottom w:val="single" w:sz="4" w:space="1" w:color="auto"/>
              </w:pBdr>
              <w:tabs>
                <w:tab w:val="decimal" w:pos="976"/>
              </w:tabs>
              <w:spacing w:line="380" w:lineRule="exact"/>
              <w:rPr>
                <w:rFonts w:ascii="Arial" w:hAnsi="Arial" w:cs="Arial"/>
                <w:sz w:val="20"/>
                <w:szCs w:val="20"/>
                <w:cs/>
              </w:rPr>
            </w:pPr>
            <w:r w:rsidRPr="00E331C6">
              <w:rPr>
                <w:rFonts w:ascii="Arial" w:hAnsi="Arial" w:cs="Arial"/>
                <w:sz w:val="20"/>
                <w:szCs w:val="20"/>
              </w:rPr>
              <w:t>2,819</w:t>
            </w:r>
          </w:p>
        </w:tc>
        <w:tc>
          <w:tcPr>
            <w:tcW w:w="1260" w:type="dxa"/>
          </w:tcPr>
          <w:p w14:paraId="0115F7D0" w14:textId="73C3C98C" w:rsidR="00F76B56" w:rsidRPr="00E331C6" w:rsidRDefault="00F76B56" w:rsidP="00E331C6">
            <w:pPr>
              <w:pBdr>
                <w:bottom w:val="single" w:sz="4" w:space="1" w:color="auto"/>
              </w:pBdr>
              <w:tabs>
                <w:tab w:val="decimal" w:pos="976"/>
              </w:tabs>
              <w:spacing w:line="380" w:lineRule="exact"/>
              <w:rPr>
                <w:rFonts w:ascii="Arial" w:hAnsi="Arial" w:cs="Arial"/>
                <w:sz w:val="20"/>
                <w:szCs w:val="20"/>
                <w:cs/>
              </w:rPr>
            </w:pPr>
            <w:r w:rsidRPr="00E331C6">
              <w:rPr>
                <w:rFonts w:ascii="Arial" w:hAnsi="Arial" w:cs="Arial"/>
                <w:sz w:val="20"/>
                <w:szCs w:val="20"/>
              </w:rPr>
              <w:t>3,928</w:t>
            </w:r>
          </w:p>
        </w:tc>
        <w:tc>
          <w:tcPr>
            <w:tcW w:w="1260" w:type="dxa"/>
          </w:tcPr>
          <w:p w14:paraId="42D09D43" w14:textId="4699160D" w:rsidR="00F76B56" w:rsidRPr="00E331C6" w:rsidRDefault="00F76B56" w:rsidP="00E331C6">
            <w:pPr>
              <w:pBdr>
                <w:bottom w:val="single" w:sz="4" w:space="1" w:color="auto"/>
              </w:pBdr>
              <w:tabs>
                <w:tab w:val="decimal" w:pos="976"/>
              </w:tabs>
              <w:spacing w:line="380" w:lineRule="exact"/>
              <w:rPr>
                <w:rFonts w:ascii="Arial" w:hAnsi="Arial" w:cs="Arial"/>
                <w:sz w:val="20"/>
                <w:szCs w:val="20"/>
                <w:cs/>
              </w:rPr>
            </w:pPr>
            <w:r w:rsidRPr="00E331C6">
              <w:rPr>
                <w:rFonts w:ascii="Arial" w:hAnsi="Arial" w:cs="Arial"/>
                <w:sz w:val="20"/>
                <w:szCs w:val="20"/>
              </w:rPr>
              <w:t>2,819</w:t>
            </w:r>
          </w:p>
        </w:tc>
        <w:tc>
          <w:tcPr>
            <w:tcW w:w="1350" w:type="dxa"/>
          </w:tcPr>
          <w:p w14:paraId="582DDDBE" w14:textId="391804DC" w:rsidR="00F76B56" w:rsidRPr="00E331C6" w:rsidRDefault="00F76B56" w:rsidP="00E331C6">
            <w:pPr>
              <w:pBdr>
                <w:bottom w:val="single" w:sz="4" w:space="1" w:color="auto"/>
              </w:pBdr>
              <w:tabs>
                <w:tab w:val="decimal" w:pos="976"/>
              </w:tabs>
              <w:spacing w:line="380" w:lineRule="exact"/>
              <w:rPr>
                <w:rFonts w:ascii="Arial" w:hAnsi="Arial" w:cs="Arial"/>
                <w:sz w:val="20"/>
                <w:szCs w:val="20"/>
                <w:cs/>
              </w:rPr>
            </w:pPr>
            <w:r w:rsidRPr="00E331C6">
              <w:rPr>
                <w:rFonts w:ascii="Arial" w:hAnsi="Arial" w:cs="Arial"/>
                <w:sz w:val="20"/>
                <w:szCs w:val="20"/>
              </w:rPr>
              <w:t>3,928</w:t>
            </w:r>
          </w:p>
        </w:tc>
      </w:tr>
      <w:tr w:rsidR="00F76B56" w:rsidRPr="00E331C6" w14:paraId="5D7E4D8E" w14:textId="77777777" w:rsidTr="00E331C6">
        <w:tc>
          <w:tcPr>
            <w:tcW w:w="3960" w:type="dxa"/>
          </w:tcPr>
          <w:p w14:paraId="66B2EEB9" w14:textId="03689ABB" w:rsidR="00F76B56" w:rsidRPr="00E331C6" w:rsidRDefault="00F76B56" w:rsidP="00F76B56">
            <w:pPr>
              <w:spacing w:line="380" w:lineRule="exact"/>
              <w:ind w:left="-18" w:right="-17"/>
              <w:jc w:val="thaiDistribute"/>
              <w:rPr>
                <w:rFonts w:ascii="Arial" w:hAnsi="Arial" w:cs="Arial"/>
                <w:sz w:val="19"/>
                <w:szCs w:val="19"/>
              </w:rPr>
            </w:pPr>
            <w:r w:rsidRPr="00E331C6">
              <w:rPr>
                <w:rFonts w:ascii="Arial" w:hAnsi="Arial" w:cs="Arial"/>
                <w:sz w:val="19"/>
                <w:szCs w:val="19"/>
                <w:u w:val="single"/>
              </w:rPr>
              <w:t>Trade receivables - unrelated parties</w:t>
            </w:r>
          </w:p>
        </w:tc>
        <w:tc>
          <w:tcPr>
            <w:tcW w:w="1260" w:type="dxa"/>
          </w:tcPr>
          <w:p w14:paraId="797D1209" w14:textId="77777777" w:rsidR="00F76B56" w:rsidRPr="00E331C6" w:rsidRDefault="00F76B56" w:rsidP="00E331C6">
            <w:pPr>
              <w:tabs>
                <w:tab w:val="decimal" w:pos="976"/>
              </w:tabs>
              <w:spacing w:line="380" w:lineRule="exact"/>
              <w:rPr>
                <w:rFonts w:ascii="Arial" w:hAnsi="Arial" w:cs="Arial"/>
                <w:sz w:val="20"/>
                <w:szCs w:val="20"/>
              </w:rPr>
            </w:pPr>
          </w:p>
        </w:tc>
        <w:tc>
          <w:tcPr>
            <w:tcW w:w="1260" w:type="dxa"/>
          </w:tcPr>
          <w:p w14:paraId="4E29D383" w14:textId="77777777" w:rsidR="00F76B56" w:rsidRPr="00E331C6" w:rsidRDefault="00F76B56" w:rsidP="00E331C6">
            <w:pPr>
              <w:tabs>
                <w:tab w:val="decimal" w:pos="976"/>
              </w:tabs>
              <w:spacing w:line="380" w:lineRule="exact"/>
              <w:rPr>
                <w:rFonts w:ascii="Arial" w:hAnsi="Arial" w:cs="Arial"/>
                <w:sz w:val="20"/>
                <w:szCs w:val="20"/>
              </w:rPr>
            </w:pPr>
          </w:p>
        </w:tc>
        <w:tc>
          <w:tcPr>
            <w:tcW w:w="1260" w:type="dxa"/>
          </w:tcPr>
          <w:p w14:paraId="35A42653" w14:textId="77777777" w:rsidR="00F76B56" w:rsidRPr="00E331C6" w:rsidRDefault="00F76B56" w:rsidP="00E331C6">
            <w:pPr>
              <w:tabs>
                <w:tab w:val="decimal" w:pos="976"/>
              </w:tabs>
              <w:spacing w:line="380" w:lineRule="exact"/>
              <w:rPr>
                <w:rFonts w:ascii="Arial" w:hAnsi="Arial" w:cs="Arial"/>
                <w:sz w:val="20"/>
                <w:szCs w:val="20"/>
              </w:rPr>
            </w:pPr>
          </w:p>
        </w:tc>
        <w:tc>
          <w:tcPr>
            <w:tcW w:w="1350" w:type="dxa"/>
          </w:tcPr>
          <w:p w14:paraId="755F20E8" w14:textId="77777777" w:rsidR="00F76B56" w:rsidRPr="00E331C6" w:rsidRDefault="00F76B56" w:rsidP="00E331C6">
            <w:pPr>
              <w:tabs>
                <w:tab w:val="decimal" w:pos="976"/>
              </w:tabs>
              <w:spacing w:line="380" w:lineRule="exact"/>
              <w:rPr>
                <w:rFonts w:ascii="Arial" w:hAnsi="Arial" w:cs="Arial"/>
                <w:sz w:val="20"/>
                <w:szCs w:val="20"/>
              </w:rPr>
            </w:pPr>
          </w:p>
        </w:tc>
      </w:tr>
      <w:tr w:rsidR="00F76B56" w:rsidRPr="00E331C6" w14:paraId="5E757DB0" w14:textId="77777777" w:rsidTr="00E331C6">
        <w:tc>
          <w:tcPr>
            <w:tcW w:w="3960" w:type="dxa"/>
          </w:tcPr>
          <w:p w14:paraId="5FAF85A6" w14:textId="77777777" w:rsidR="00F76B56" w:rsidRPr="00E331C6" w:rsidRDefault="00F76B56" w:rsidP="00F76B56">
            <w:pPr>
              <w:spacing w:line="380" w:lineRule="exact"/>
              <w:ind w:left="-18" w:right="-17"/>
              <w:jc w:val="thaiDistribute"/>
              <w:rPr>
                <w:rFonts w:ascii="Arial" w:hAnsi="Arial" w:cs="Arial"/>
                <w:sz w:val="19"/>
                <w:szCs w:val="19"/>
                <w:cs/>
              </w:rPr>
            </w:pPr>
            <w:r w:rsidRPr="00E331C6">
              <w:rPr>
                <w:rFonts w:ascii="Arial" w:hAnsi="Arial" w:cs="Arial"/>
                <w:sz w:val="19"/>
                <w:szCs w:val="19"/>
              </w:rPr>
              <w:t>Aged on the basis of due dates</w:t>
            </w:r>
          </w:p>
        </w:tc>
        <w:tc>
          <w:tcPr>
            <w:tcW w:w="1260" w:type="dxa"/>
          </w:tcPr>
          <w:p w14:paraId="6BA72D3C" w14:textId="0C39DDD5" w:rsidR="00F76B56" w:rsidRPr="00E331C6" w:rsidRDefault="00F76B56" w:rsidP="00E331C6">
            <w:pPr>
              <w:tabs>
                <w:tab w:val="decimal" w:pos="976"/>
              </w:tabs>
              <w:spacing w:line="380" w:lineRule="exact"/>
              <w:rPr>
                <w:rFonts w:ascii="Arial" w:hAnsi="Arial" w:cs="Arial"/>
                <w:sz w:val="20"/>
                <w:szCs w:val="20"/>
              </w:rPr>
            </w:pPr>
          </w:p>
        </w:tc>
        <w:tc>
          <w:tcPr>
            <w:tcW w:w="1260" w:type="dxa"/>
          </w:tcPr>
          <w:p w14:paraId="077F4146" w14:textId="479D822B" w:rsidR="00F76B56" w:rsidRPr="00E331C6" w:rsidRDefault="00F76B56" w:rsidP="00E331C6">
            <w:pPr>
              <w:tabs>
                <w:tab w:val="decimal" w:pos="976"/>
              </w:tabs>
              <w:spacing w:line="380" w:lineRule="exact"/>
              <w:rPr>
                <w:rFonts w:ascii="Arial" w:hAnsi="Arial" w:cs="Arial"/>
                <w:sz w:val="20"/>
                <w:szCs w:val="20"/>
              </w:rPr>
            </w:pPr>
          </w:p>
        </w:tc>
        <w:tc>
          <w:tcPr>
            <w:tcW w:w="1260" w:type="dxa"/>
          </w:tcPr>
          <w:p w14:paraId="37F7D241" w14:textId="4A76DBB6" w:rsidR="00F76B56" w:rsidRPr="00E331C6" w:rsidRDefault="00F76B56" w:rsidP="00E331C6">
            <w:pPr>
              <w:tabs>
                <w:tab w:val="decimal" w:pos="976"/>
              </w:tabs>
              <w:spacing w:line="380" w:lineRule="exact"/>
              <w:rPr>
                <w:rFonts w:ascii="Arial" w:hAnsi="Arial" w:cs="Arial"/>
                <w:sz w:val="20"/>
                <w:szCs w:val="20"/>
              </w:rPr>
            </w:pPr>
          </w:p>
        </w:tc>
        <w:tc>
          <w:tcPr>
            <w:tcW w:w="1350" w:type="dxa"/>
          </w:tcPr>
          <w:p w14:paraId="3949C774" w14:textId="69BE6109" w:rsidR="00F76B56" w:rsidRPr="00E331C6" w:rsidRDefault="00F76B56" w:rsidP="00E331C6">
            <w:pPr>
              <w:tabs>
                <w:tab w:val="decimal" w:pos="976"/>
              </w:tabs>
              <w:spacing w:line="380" w:lineRule="exact"/>
              <w:rPr>
                <w:rFonts w:ascii="Arial" w:hAnsi="Arial" w:cs="Arial"/>
                <w:sz w:val="20"/>
                <w:szCs w:val="20"/>
              </w:rPr>
            </w:pPr>
          </w:p>
        </w:tc>
      </w:tr>
      <w:tr w:rsidR="006F5C40" w:rsidRPr="00E331C6" w14:paraId="6955F379" w14:textId="77777777" w:rsidTr="00E331C6">
        <w:trPr>
          <w:trHeight w:val="72"/>
        </w:trPr>
        <w:tc>
          <w:tcPr>
            <w:tcW w:w="3960" w:type="dxa"/>
          </w:tcPr>
          <w:p w14:paraId="5C63ACE4" w14:textId="77777777" w:rsidR="006F5C40" w:rsidRPr="00E331C6" w:rsidRDefault="006F5C40" w:rsidP="006F5C40">
            <w:pPr>
              <w:tabs>
                <w:tab w:val="left" w:pos="162"/>
              </w:tabs>
              <w:spacing w:line="380" w:lineRule="exact"/>
              <w:ind w:left="-18" w:right="-45"/>
              <w:jc w:val="thaiDistribute"/>
              <w:rPr>
                <w:rFonts w:ascii="Arial" w:hAnsi="Arial" w:cs="Arial"/>
                <w:sz w:val="19"/>
                <w:szCs w:val="19"/>
              </w:rPr>
            </w:pPr>
            <w:r w:rsidRPr="00E331C6">
              <w:rPr>
                <w:rFonts w:ascii="Arial" w:hAnsi="Arial" w:cs="Arial"/>
                <w:sz w:val="19"/>
                <w:szCs w:val="19"/>
              </w:rPr>
              <w:t>Not yet due</w:t>
            </w:r>
          </w:p>
        </w:tc>
        <w:tc>
          <w:tcPr>
            <w:tcW w:w="1260" w:type="dxa"/>
          </w:tcPr>
          <w:p w14:paraId="76EC8C81" w14:textId="5FD65A80" w:rsidR="006F5C40" w:rsidRPr="00E331C6" w:rsidRDefault="006F5C40" w:rsidP="00E331C6">
            <w:pPr>
              <w:tabs>
                <w:tab w:val="decimal" w:pos="976"/>
              </w:tabs>
              <w:spacing w:line="380" w:lineRule="exact"/>
              <w:rPr>
                <w:rFonts w:ascii="Arial" w:hAnsi="Arial" w:cs="Arial"/>
                <w:sz w:val="20"/>
                <w:szCs w:val="20"/>
              </w:rPr>
            </w:pPr>
            <w:r w:rsidRPr="00E331C6">
              <w:rPr>
                <w:rFonts w:ascii="Arial" w:hAnsi="Arial" w:cs="Arial"/>
                <w:sz w:val="20"/>
                <w:szCs w:val="20"/>
              </w:rPr>
              <w:t>480,852</w:t>
            </w:r>
          </w:p>
        </w:tc>
        <w:tc>
          <w:tcPr>
            <w:tcW w:w="1260" w:type="dxa"/>
          </w:tcPr>
          <w:p w14:paraId="6BD71D5B" w14:textId="4D6C65AA" w:rsidR="006F5C40" w:rsidRPr="00E331C6" w:rsidRDefault="006F5C40" w:rsidP="00E331C6">
            <w:pPr>
              <w:tabs>
                <w:tab w:val="decimal" w:pos="976"/>
              </w:tabs>
              <w:spacing w:line="380" w:lineRule="exact"/>
              <w:rPr>
                <w:rFonts w:ascii="Arial" w:hAnsi="Arial" w:cs="Arial"/>
                <w:sz w:val="20"/>
                <w:szCs w:val="20"/>
              </w:rPr>
            </w:pPr>
            <w:r w:rsidRPr="00E331C6">
              <w:rPr>
                <w:rFonts w:ascii="Arial" w:hAnsi="Arial" w:cs="Arial"/>
                <w:sz w:val="20"/>
                <w:szCs w:val="20"/>
                <w:cs/>
              </w:rPr>
              <w:t>482</w:t>
            </w:r>
            <w:r w:rsidRPr="00E331C6">
              <w:rPr>
                <w:rFonts w:ascii="Arial" w:hAnsi="Arial" w:cs="Arial"/>
                <w:sz w:val="20"/>
                <w:szCs w:val="20"/>
              </w:rPr>
              <w:t>,</w:t>
            </w:r>
            <w:r w:rsidRPr="00E331C6">
              <w:rPr>
                <w:rFonts w:ascii="Arial" w:hAnsi="Arial" w:cs="Arial"/>
                <w:sz w:val="20"/>
                <w:szCs w:val="20"/>
                <w:cs/>
              </w:rPr>
              <w:t>087</w:t>
            </w:r>
          </w:p>
        </w:tc>
        <w:tc>
          <w:tcPr>
            <w:tcW w:w="1260" w:type="dxa"/>
          </w:tcPr>
          <w:p w14:paraId="368E2CDC" w14:textId="6EE712A6" w:rsidR="006F5C40" w:rsidRPr="00E331C6" w:rsidRDefault="006F5C40" w:rsidP="00E331C6">
            <w:pPr>
              <w:tabs>
                <w:tab w:val="decimal" w:pos="976"/>
              </w:tabs>
              <w:spacing w:line="380" w:lineRule="exact"/>
              <w:rPr>
                <w:rFonts w:ascii="Arial" w:hAnsi="Arial" w:cs="Arial"/>
                <w:sz w:val="20"/>
                <w:szCs w:val="20"/>
              </w:rPr>
            </w:pPr>
            <w:r w:rsidRPr="00E331C6">
              <w:rPr>
                <w:rFonts w:ascii="Arial" w:hAnsi="Arial" w:cs="Arial"/>
                <w:sz w:val="20"/>
                <w:szCs w:val="20"/>
              </w:rPr>
              <w:t>378,372</w:t>
            </w:r>
          </w:p>
        </w:tc>
        <w:tc>
          <w:tcPr>
            <w:tcW w:w="1350" w:type="dxa"/>
          </w:tcPr>
          <w:p w14:paraId="075BD70E" w14:textId="5284FB15" w:rsidR="006F5C40" w:rsidRPr="00E331C6" w:rsidRDefault="006F5C40" w:rsidP="00E331C6">
            <w:pPr>
              <w:tabs>
                <w:tab w:val="decimal" w:pos="976"/>
              </w:tabs>
              <w:spacing w:line="380" w:lineRule="exact"/>
              <w:rPr>
                <w:rFonts w:ascii="Arial" w:hAnsi="Arial" w:cs="Arial"/>
                <w:sz w:val="20"/>
                <w:szCs w:val="20"/>
              </w:rPr>
            </w:pPr>
            <w:r w:rsidRPr="00E331C6">
              <w:rPr>
                <w:rFonts w:ascii="Arial" w:hAnsi="Arial" w:cs="Arial"/>
                <w:sz w:val="20"/>
                <w:szCs w:val="20"/>
              </w:rPr>
              <w:t>378,967</w:t>
            </w:r>
          </w:p>
        </w:tc>
      </w:tr>
      <w:tr w:rsidR="006F5C40" w:rsidRPr="00E331C6" w14:paraId="410EFDDE" w14:textId="77777777" w:rsidTr="00E331C6">
        <w:trPr>
          <w:trHeight w:val="72"/>
        </w:trPr>
        <w:tc>
          <w:tcPr>
            <w:tcW w:w="3960" w:type="dxa"/>
          </w:tcPr>
          <w:p w14:paraId="216A5C6C" w14:textId="77777777" w:rsidR="006F5C40" w:rsidRPr="00E331C6" w:rsidRDefault="006F5C40" w:rsidP="006F5C40">
            <w:pPr>
              <w:tabs>
                <w:tab w:val="left" w:pos="162"/>
              </w:tabs>
              <w:spacing w:line="380" w:lineRule="exact"/>
              <w:ind w:left="-18" w:right="-45"/>
              <w:jc w:val="thaiDistribute"/>
              <w:rPr>
                <w:rFonts w:ascii="Arial" w:hAnsi="Arial" w:cs="Arial"/>
                <w:sz w:val="19"/>
                <w:szCs w:val="19"/>
              </w:rPr>
            </w:pPr>
            <w:r w:rsidRPr="00E331C6">
              <w:rPr>
                <w:rFonts w:ascii="Arial" w:hAnsi="Arial" w:cs="Arial"/>
                <w:sz w:val="19"/>
                <w:szCs w:val="19"/>
              </w:rPr>
              <w:t>Past due</w:t>
            </w:r>
          </w:p>
        </w:tc>
        <w:tc>
          <w:tcPr>
            <w:tcW w:w="1260" w:type="dxa"/>
          </w:tcPr>
          <w:p w14:paraId="0868718E" w14:textId="0C165F4A" w:rsidR="006F5C40" w:rsidRPr="00E331C6" w:rsidRDefault="006F5C40" w:rsidP="00E331C6">
            <w:pPr>
              <w:tabs>
                <w:tab w:val="decimal" w:pos="976"/>
              </w:tabs>
              <w:spacing w:line="380" w:lineRule="exact"/>
              <w:rPr>
                <w:rFonts w:ascii="Arial" w:hAnsi="Arial" w:cs="Arial"/>
                <w:sz w:val="20"/>
                <w:szCs w:val="20"/>
              </w:rPr>
            </w:pPr>
          </w:p>
        </w:tc>
        <w:tc>
          <w:tcPr>
            <w:tcW w:w="1260" w:type="dxa"/>
          </w:tcPr>
          <w:p w14:paraId="29D911A7" w14:textId="4D63EE82" w:rsidR="006F5C40" w:rsidRPr="00E331C6" w:rsidRDefault="006F5C40" w:rsidP="00E331C6">
            <w:pPr>
              <w:tabs>
                <w:tab w:val="decimal" w:pos="976"/>
              </w:tabs>
              <w:spacing w:line="380" w:lineRule="exact"/>
              <w:rPr>
                <w:rFonts w:ascii="Arial" w:hAnsi="Arial" w:cs="Arial"/>
                <w:sz w:val="20"/>
                <w:szCs w:val="20"/>
              </w:rPr>
            </w:pPr>
          </w:p>
        </w:tc>
        <w:tc>
          <w:tcPr>
            <w:tcW w:w="1260" w:type="dxa"/>
          </w:tcPr>
          <w:p w14:paraId="07870EEF" w14:textId="3E3F5429" w:rsidR="006F5C40" w:rsidRPr="00E331C6" w:rsidRDefault="006F5C40" w:rsidP="00E331C6">
            <w:pPr>
              <w:tabs>
                <w:tab w:val="decimal" w:pos="976"/>
              </w:tabs>
              <w:spacing w:line="380" w:lineRule="exact"/>
              <w:rPr>
                <w:rFonts w:ascii="Arial" w:hAnsi="Arial" w:cs="Arial"/>
                <w:sz w:val="20"/>
                <w:szCs w:val="20"/>
              </w:rPr>
            </w:pPr>
          </w:p>
        </w:tc>
        <w:tc>
          <w:tcPr>
            <w:tcW w:w="1350" w:type="dxa"/>
          </w:tcPr>
          <w:p w14:paraId="6354A370" w14:textId="009774AE" w:rsidR="006F5C40" w:rsidRPr="00E331C6" w:rsidRDefault="006F5C40" w:rsidP="00E331C6">
            <w:pPr>
              <w:tabs>
                <w:tab w:val="decimal" w:pos="976"/>
              </w:tabs>
              <w:spacing w:line="380" w:lineRule="exact"/>
              <w:rPr>
                <w:rFonts w:ascii="Arial" w:hAnsi="Arial" w:cs="Arial"/>
                <w:sz w:val="20"/>
                <w:szCs w:val="20"/>
              </w:rPr>
            </w:pPr>
          </w:p>
        </w:tc>
      </w:tr>
      <w:tr w:rsidR="006F5C40" w:rsidRPr="00E331C6" w14:paraId="6B6F7D2D" w14:textId="77777777" w:rsidTr="00E331C6">
        <w:trPr>
          <w:trHeight w:val="72"/>
        </w:trPr>
        <w:tc>
          <w:tcPr>
            <w:tcW w:w="3960" w:type="dxa"/>
          </w:tcPr>
          <w:p w14:paraId="26E87271" w14:textId="05412353" w:rsidR="006F5C40" w:rsidRPr="00E331C6" w:rsidRDefault="006F5C40" w:rsidP="006F5C40">
            <w:pPr>
              <w:tabs>
                <w:tab w:val="left" w:pos="162"/>
              </w:tabs>
              <w:spacing w:line="380" w:lineRule="exact"/>
              <w:ind w:left="-18" w:right="-45"/>
              <w:jc w:val="thaiDistribute"/>
              <w:rPr>
                <w:rFonts w:ascii="Arial" w:hAnsi="Arial" w:cs="Arial"/>
                <w:sz w:val="19"/>
                <w:szCs w:val="19"/>
              </w:rPr>
            </w:pPr>
            <w:r w:rsidRPr="00E331C6">
              <w:rPr>
                <w:rFonts w:ascii="Arial" w:hAnsi="Arial" w:cs="Arial"/>
                <w:sz w:val="19"/>
                <w:szCs w:val="19"/>
              </w:rPr>
              <w:tab/>
              <w:t>Up to 3 months</w:t>
            </w:r>
          </w:p>
        </w:tc>
        <w:tc>
          <w:tcPr>
            <w:tcW w:w="1260" w:type="dxa"/>
          </w:tcPr>
          <w:p w14:paraId="3E7B1A64" w14:textId="5C6C301F" w:rsidR="006F5C40" w:rsidRPr="00E331C6" w:rsidRDefault="006F5C40" w:rsidP="00E331C6">
            <w:pPr>
              <w:pBdr>
                <w:bottom w:val="single" w:sz="4" w:space="1" w:color="auto"/>
              </w:pBdr>
              <w:tabs>
                <w:tab w:val="decimal" w:pos="976"/>
              </w:tabs>
              <w:spacing w:line="380" w:lineRule="exact"/>
              <w:rPr>
                <w:rFonts w:ascii="Arial" w:hAnsi="Arial" w:cs="Arial"/>
                <w:sz w:val="20"/>
                <w:szCs w:val="20"/>
              </w:rPr>
            </w:pPr>
            <w:r w:rsidRPr="00E331C6">
              <w:rPr>
                <w:rFonts w:ascii="Arial" w:hAnsi="Arial" w:cs="Arial"/>
                <w:sz w:val="20"/>
                <w:szCs w:val="20"/>
              </w:rPr>
              <w:t>542</w:t>
            </w:r>
          </w:p>
        </w:tc>
        <w:tc>
          <w:tcPr>
            <w:tcW w:w="1260" w:type="dxa"/>
          </w:tcPr>
          <w:p w14:paraId="13B030CB" w14:textId="52A123AD" w:rsidR="006F5C40" w:rsidRPr="00E331C6" w:rsidRDefault="006F5C40" w:rsidP="00E331C6">
            <w:pPr>
              <w:pBdr>
                <w:bottom w:val="single" w:sz="4" w:space="1" w:color="auto"/>
              </w:pBdr>
              <w:tabs>
                <w:tab w:val="decimal" w:pos="976"/>
              </w:tabs>
              <w:spacing w:line="380" w:lineRule="exact"/>
              <w:rPr>
                <w:rFonts w:ascii="Arial" w:hAnsi="Arial" w:cs="Arial"/>
                <w:sz w:val="20"/>
                <w:szCs w:val="20"/>
              </w:rPr>
            </w:pPr>
            <w:r w:rsidRPr="00E331C6">
              <w:rPr>
                <w:rFonts w:ascii="Arial" w:hAnsi="Arial" w:cs="Arial"/>
                <w:sz w:val="20"/>
                <w:szCs w:val="20"/>
              </w:rPr>
              <w:t>657</w:t>
            </w:r>
          </w:p>
        </w:tc>
        <w:tc>
          <w:tcPr>
            <w:tcW w:w="1260" w:type="dxa"/>
          </w:tcPr>
          <w:p w14:paraId="694C93A4" w14:textId="2D0E3AB0" w:rsidR="006F5C40" w:rsidRPr="00E331C6" w:rsidRDefault="006F5C40" w:rsidP="00E331C6">
            <w:pPr>
              <w:pBdr>
                <w:bottom w:val="single" w:sz="4" w:space="1" w:color="auto"/>
              </w:pBdr>
              <w:tabs>
                <w:tab w:val="decimal" w:pos="976"/>
              </w:tabs>
              <w:spacing w:line="380" w:lineRule="exact"/>
              <w:rPr>
                <w:rFonts w:ascii="Arial" w:hAnsi="Arial" w:cs="Arial"/>
                <w:sz w:val="20"/>
                <w:szCs w:val="20"/>
              </w:rPr>
            </w:pPr>
            <w:r w:rsidRPr="00E331C6">
              <w:rPr>
                <w:rFonts w:ascii="Arial" w:hAnsi="Arial" w:cs="Arial"/>
                <w:sz w:val="20"/>
                <w:szCs w:val="20"/>
              </w:rPr>
              <w:t>542</w:t>
            </w:r>
          </w:p>
        </w:tc>
        <w:tc>
          <w:tcPr>
            <w:tcW w:w="1350" w:type="dxa"/>
          </w:tcPr>
          <w:p w14:paraId="39C8E7C0" w14:textId="0AE295E4" w:rsidR="006F5C40" w:rsidRPr="00E331C6" w:rsidRDefault="006F5C40" w:rsidP="00E331C6">
            <w:pPr>
              <w:pBdr>
                <w:bottom w:val="single" w:sz="4" w:space="1" w:color="auto"/>
              </w:pBdr>
              <w:tabs>
                <w:tab w:val="decimal" w:pos="976"/>
              </w:tabs>
              <w:spacing w:line="380" w:lineRule="exact"/>
              <w:rPr>
                <w:rFonts w:ascii="Arial" w:hAnsi="Arial" w:cs="Arial"/>
                <w:sz w:val="20"/>
                <w:szCs w:val="20"/>
              </w:rPr>
            </w:pPr>
            <w:r w:rsidRPr="00E331C6">
              <w:rPr>
                <w:rFonts w:ascii="Arial" w:hAnsi="Arial" w:cs="Arial"/>
                <w:sz w:val="20"/>
                <w:szCs w:val="20"/>
              </w:rPr>
              <w:t>657</w:t>
            </w:r>
          </w:p>
        </w:tc>
      </w:tr>
      <w:tr w:rsidR="006F5C40" w:rsidRPr="00E331C6" w14:paraId="5E2F46E5" w14:textId="77777777" w:rsidTr="00E331C6">
        <w:trPr>
          <w:trHeight w:val="72"/>
        </w:trPr>
        <w:tc>
          <w:tcPr>
            <w:tcW w:w="3960" w:type="dxa"/>
          </w:tcPr>
          <w:p w14:paraId="7A633978" w14:textId="77777777" w:rsidR="006F5C40" w:rsidRPr="00E331C6" w:rsidRDefault="006F5C40" w:rsidP="006F5C40">
            <w:pPr>
              <w:tabs>
                <w:tab w:val="left" w:pos="162"/>
              </w:tabs>
              <w:spacing w:line="380" w:lineRule="exact"/>
              <w:ind w:left="-18" w:right="-110"/>
              <w:rPr>
                <w:rFonts w:ascii="Arial" w:hAnsi="Arial" w:cs="Arial"/>
                <w:sz w:val="19"/>
                <w:szCs w:val="19"/>
                <w:cs/>
              </w:rPr>
            </w:pPr>
            <w:r w:rsidRPr="00E331C6">
              <w:rPr>
                <w:rFonts w:ascii="Arial" w:hAnsi="Arial" w:cs="Arial"/>
                <w:sz w:val="19"/>
                <w:szCs w:val="19"/>
              </w:rPr>
              <w:t>Total trade receivables - unrelated parties</w:t>
            </w:r>
          </w:p>
        </w:tc>
        <w:tc>
          <w:tcPr>
            <w:tcW w:w="1260" w:type="dxa"/>
          </w:tcPr>
          <w:p w14:paraId="4BA09765" w14:textId="4BACF2D7" w:rsidR="006F5C40" w:rsidRPr="00E331C6" w:rsidRDefault="006F5C40" w:rsidP="00E331C6">
            <w:pPr>
              <w:pBdr>
                <w:bottom w:val="single" w:sz="4" w:space="1" w:color="auto"/>
              </w:pBdr>
              <w:tabs>
                <w:tab w:val="decimal" w:pos="976"/>
              </w:tabs>
              <w:spacing w:line="380" w:lineRule="exact"/>
              <w:rPr>
                <w:rFonts w:ascii="Arial" w:hAnsi="Arial" w:cs="Arial"/>
                <w:sz w:val="20"/>
                <w:szCs w:val="20"/>
              </w:rPr>
            </w:pPr>
            <w:r w:rsidRPr="00E331C6">
              <w:rPr>
                <w:rFonts w:ascii="Arial" w:hAnsi="Arial" w:cs="Arial"/>
                <w:sz w:val="20"/>
                <w:szCs w:val="20"/>
              </w:rPr>
              <w:t>481,394</w:t>
            </w:r>
          </w:p>
        </w:tc>
        <w:tc>
          <w:tcPr>
            <w:tcW w:w="1260" w:type="dxa"/>
          </w:tcPr>
          <w:p w14:paraId="6ADCDF9F" w14:textId="319D10D7" w:rsidR="006F5C40" w:rsidRPr="00E331C6" w:rsidRDefault="006F5C40" w:rsidP="00E331C6">
            <w:pPr>
              <w:pBdr>
                <w:bottom w:val="single" w:sz="4" w:space="1" w:color="auto"/>
              </w:pBdr>
              <w:tabs>
                <w:tab w:val="decimal" w:pos="976"/>
              </w:tabs>
              <w:spacing w:line="380" w:lineRule="exact"/>
              <w:rPr>
                <w:rFonts w:ascii="Arial" w:hAnsi="Arial" w:cs="Arial"/>
                <w:sz w:val="20"/>
                <w:szCs w:val="20"/>
              </w:rPr>
            </w:pPr>
            <w:r w:rsidRPr="00E331C6">
              <w:rPr>
                <w:rFonts w:ascii="Arial" w:hAnsi="Arial" w:cs="Arial"/>
                <w:sz w:val="20"/>
                <w:szCs w:val="20"/>
              </w:rPr>
              <w:t>482,744</w:t>
            </w:r>
          </w:p>
        </w:tc>
        <w:tc>
          <w:tcPr>
            <w:tcW w:w="1260" w:type="dxa"/>
          </w:tcPr>
          <w:p w14:paraId="367BC01D" w14:textId="6EDE657E" w:rsidR="006F5C40" w:rsidRPr="00E331C6" w:rsidRDefault="006F5C40" w:rsidP="00E331C6">
            <w:pPr>
              <w:pBdr>
                <w:bottom w:val="single" w:sz="4" w:space="1" w:color="auto"/>
              </w:pBdr>
              <w:tabs>
                <w:tab w:val="decimal" w:pos="976"/>
              </w:tabs>
              <w:spacing w:line="380" w:lineRule="exact"/>
              <w:rPr>
                <w:rFonts w:ascii="Arial" w:hAnsi="Arial" w:cs="Arial"/>
                <w:sz w:val="20"/>
                <w:szCs w:val="20"/>
              </w:rPr>
            </w:pPr>
            <w:r w:rsidRPr="00E331C6">
              <w:rPr>
                <w:rFonts w:ascii="Arial" w:hAnsi="Arial" w:cs="Arial"/>
                <w:sz w:val="20"/>
                <w:szCs w:val="20"/>
              </w:rPr>
              <w:t>378,914</w:t>
            </w:r>
          </w:p>
        </w:tc>
        <w:tc>
          <w:tcPr>
            <w:tcW w:w="1350" w:type="dxa"/>
          </w:tcPr>
          <w:p w14:paraId="4485DAFF" w14:textId="719BC6BE" w:rsidR="006F5C40" w:rsidRPr="00E331C6" w:rsidRDefault="006F5C40" w:rsidP="00E331C6">
            <w:pPr>
              <w:pBdr>
                <w:bottom w:val="single" w:sz="4" w:space="1" w:color="auto"/>
              </w:pBdr>
              <w:tabs>
                <w:tab w:val="decimal" w:pos="976"/>
              </w:tabs>
              <w:spacing w:line="380" w:lineRule="exact"/>
              <w:rPr>
                <w:rFonts w:ascii="Arial" w:hAnsi="Arial" w:cs="Arial"/>
                <w:sz w:val="20"/>
                <w:szCs w:val="20"/>
              </w:rPr>
            </w:pPr>
            <w:r w:rsidRPr="00E331C6">
              <w:rPr>
                <w:rFonts w:ascii="Arial" w:hAnsi="Arial" w:cs="Arial"/>
                <w:sz w:val="20"/>
                <w:szCs w:val="20"/>
              </w:rPr>
              <w:t>379,624</w:t>
            </w:r>
          </w:p>
        </w:tc>
      </w:tr>
      <w:tr w:rsidR="006F5C40" w:rsidRPr="00E331C6" w14:paraId="639DEF45" w14:textId="77777777" w:rsidTr="00E331C6">
        <w:tc>
          <w:tcPr>
            <w:tcW w:w="3960" w:type="dxa"/>
          </w:tcPr>
          <w:p w14:paraId="56BFAC5C" w14:textId="77777777" w:rsidR="006F5C40" w:rsidRPr="00E331C6" w:rsidRDefault="006F5C40" w:rsidP="006F5C40">
            <w:pPr>
              <w:tabs>
                <w:tab w:val="left" w:pos="162"/>
              </w:tabs>
              <w:spacing w:line="380" w:lineRule="exact"/>
              <w:ind w:left="-18" w:right="-17"/>
              <w:rPr>
                <w:rFonts w:ascii="Arial" w:hAnsi="Arial" w:cs="Arial"/>
                <w:sz w:val="19"/>
                <w:szCs w:val="19"/>
              </w:rPr>
            </w:pPr>
            <w:r w:rsidRPr="00E331C6">
              <w:rPr>
                <w:rFonts w:ascii="Arial" w:hAnsi="Arial" w:cs="Arial"/>
                <w:sz w:val="19"/>
                <w:szCs w:val="19"/>
              </w:rPr>
              <w:t>Total trade receivables</w:t>
            </w:r>
          </w:p>
        </w:tc>
        <w:tc>
          <w:tcPr>
            <w:tcW w:w="1260" w:type="dxa"/>
          </w:tcPr>
          <w:p w14:paraId="12443837" w14:textId="119F5BBA" w:rsidR="006F5C40" w:rsidRPr="00E331C6" w:rsidRDefault="006F5C40" w:rsidP="00E331C6">
            <w:pPr>
              <w:pBdr>
                <w:bottom w:val="single" w:sz="4" w:space="1" w:color="auto"/>
              </w:pBdr>
              <w:tabs>
                <w:tab w:val="decimal" w:pos="976"/>
              </w:tabs>
              <w:spacing w:line="380" w:lineRule="exact"/>
              <w:rPr>
                <w:rFonts w:ascii="Arial" w:hAnsi="Arial" w:cs="Arial"/>
                <w:sz w:val="20"/>
                <w:szCs w:val="20"/>
              </w:rPr>
            </w:pPr>
            <w:r w:rsidRPr="00E331C6">
              <w:rPr>
                <w:rFonts w:ascii="Arial" w:hAnsi="Arial" w:cs="Arial"/>
                <w:sz w:val="20"/>
                <w:szCs w:val="20"/>
              </w:rPr>
              <w:t>48</w:t>
            </w:r>
            <w:r w:rsidR="001A74C4">
              <w:rPr>
                <w:rFonts w:ascii="Arial" w:hAnsi="Arial" w:cs="Arial"/>
                <w:sz w:val="20"/>
                <w:szCs w:val="20"/>
              </w:rPr>
              <w:t>4</w:t>
            </w:r>
            <w:r w:rsidRPr="00E331C6">
              <w:rPr>
                <w:rFonts w:ascii="Arial" w:hAnsi="Arial" w:cs="Arial"/>
                <w:sz w:val="20"/>
                <w:szCs w:val="20"/>
              </w:rPr>
              <w:t>,213</w:t>
            </w:r>
          </w:p>
        </w:tc>
        <w:tc>
          <w:tcPr>
            <w:tcW w:w="1260" w:type="dxa"/>
          </w:tcPr>
          <w:p w14:paraId="5E2D53F2" w14:textId="00246189" w:rsidR="006F5C40" w:rsidRPr="00E331C6" w:rsidRDefault="006F5C40" w:rsidP="00E331C6">
            <w:pPr>
              <w:pBdr>
                <w:bottom w:val="single" w:sz="4" w:space="1" w:color="auto"/>
              </w:pBdr>
              <w:tabs>
                <w:tab w:val="decimal" w:pos="976"/>
              </w:tabs>
              <w:spacing w:line="380" w:lineRule="exact"/>
              <w:rPr>
                <w:rFonts w:ascii="Arial" w:hAnsi="Arial" w:cs="Arial"/>
                <w:sz w:val="20"/>
                <w:szCs w:val="20"/>
              </w:rPr>
            </w:pPr>
            <w:r w:rsidRPr="00E331C6">
              <w:rPr>
                <w:rFonts w:ascii="Arial" w:hAnsi="Arial" w:cs="Arial"/>
                <w:sz w:val="20"/>
                <w:szCs w:val="20"/>
              </w:rPr>
              <w:t>486,672</w:t>
            </w:r>
          </w:p>
        </w:tc>
        <w:tc>
          <w:tcPr>
            <w:tcW w:w="1260" w:type="dxa"/>
          </w:tcPr>
          <w:p w14:paraId="0BFA4D13" w14:textId="4775887F" w:rsidR="006F5C40" w:rsidRPr="00E331C6" w:rsidRDefault="006F5C40" w:rsidP="00E331C6">
            <w:pPr>
              <w:pBdr>
                <w:bottom w:val="single" w:sz="4" w:space="1" w:color="auto"/>
              </w:pBdr>
              <w:tabs>
                <w:tab w:val="decimal" w:pos="976"/>
              </w:tabs>
              <w:spacing w:line="380" w:lineRule="exact"/>
              <w:rPr>
                <w:rFonts w:ascii="Arial" w:hAnsi="Arial" w:cs="Arial"/>
                <w:sz w:val="20"/>
                <w:szCs w:val="20"/>
              </w:rPr>
            </w:pPr>
            <w:r w:rsidRPr="00E331C6">
              <w:rPr>
                <w:rFonts w:ascii="Arial" w:hAnsi="Arial" w:cs="Arial"/>
                <w:sz w:val="20"/>
                <w:szCs w:val="20"/>
              </w:rPr>
              <w:t>381,733</w:t>
            </w:r>
          </w:p>
        </w:tc>
        <w:tc>
          <w:tcPr>
            <w:tcW w:w="1350" w:type="dxa"/>
          </w:tcPr>
          <w:p w14:paraId="1C6B836F" w14:textId="0EBE77A6" w:rsidR="006F5C40" w:rsidRPr="00E331C6" w:rsidRDefault="006F5C40" w:rsidP="00E331C6">
            <w:pPr>
              <w:pBdr>
                <w:bottom w:val="single" w:sz="4" w:space="1" w:color="auto"/>
              </w:pBdr>
              <w:tabs>
                <w:tab w:val="decimal" w:pos="976"/>
              </w:tabs>
              <w:spacing w:line="380" w:lineRule="exact"/>
              <w:rPr>
                <w:rFonts w:ascii="Arial" w:hAnsi="Arial" w:cs="Arial"/>
                <w:sz w:val="20"/>
                <w:szCs w:val="20"/>
              </w:rPr>
            </w:pPr>
            <w:r w:rsidRPr="00E331C6">
              <w:rPr>
                <w:rFonts w:ascii="Arial" w:hAnsi="Arial" w:cs="Arial"/>
                <w:sz w:val="20"/>
                <w:szCs w:val="20"/>
              </w:rPr>
              <w:t>383,552</w:t>
            </w:r>
          </w:p>
        </w:tc>
      </w:tr>
      <w:tr w:rsidR="006F5C40" w:rsidRPr="00E331C6" w14:paraId="76D37D5C" w14:textId="77777777" w:rsidTr="00E331C6">
        <w:tc>
          <w:tcPr>
            <w:tcW w:w="3960" w:type="dxa"/>
          </w:tcPr>
          <w:p w14:paraId="3CF121E1" w14:textId="228AAD0C" w:rsidR="006F5C40" w:rsidRPr="00E331C6" w:rsidRDefault="006F5C40" w:rsidP="006F5C40">
            <w:pPr>
              <w:tabs>
                <w:tab w:val="left" w:pos="162"/>
              </w:tabs>
              <w:spacing w:line="380" w:lineRule="exact"/>
              <w:ind w:left="-18" w:right="-17"/>
              <w:rPr>
                <w:rFonts w:ascii="Arial" w:hAnsi="Arial" w:cs="Arial"/>
                <w:sz w:val="19"/>
                <w:szCs w:val="19"/>
                <w:u w:val="single"/>
              </w:rPr>
            </w:pPr>
            <w:r w:rsidRPr="00E331C6">
              <w:rPr>
                <w:rFonts w:ascii="Arial" w:hAnsi="Arial" w:cs="Arial"/>
                <w:sz w:val="19"/>
                <w:szCs w:val="19"/>
                <w:u w:val="single"/>
              </w:rPr>
              <w:t>Other current receivables</w:t>
            </w:r>
          </w:p>
        </w:tc>
        <w:tc>
          <w:tcPr>
            <w:tcW w:w="1260" w:type="dxa"/>
          </w:tcPr>
          <w:p w14:paraId="09AD793A" w14:textId="0A7C1586" w:rsidR="006F5C40" w:rsidRPr="00E331C6" w:rsidRDefault="006F5C40" w:rsidP="00E331C6">
            <w:pPr>
              <w:tabs>
                <w:tab w:val="decimal" w:pos="976"/>
              </w:tabs>
              <w:spacing w:line="380" w:lineRule="exact"/>
              <w:rPr>
                <w:rFonts w:ascii="Arial" w:hAnsi="Arial" w:cs="Arial"/>
                <w:sz w:val="20"/>
                <w:szCs w:val="20"/>
              </w:rPr>
            </w:pPr>
          </w:p>
        </w:tc>
        <w:tc>
          <w:tcPr>
            <w:tcW w:w="1260" w:type="dxa"/>
          </w:tcPr>
          <w:p w14:paraId="5F105A4B" w14:textId="11F6F2C5" w:rsidR="006F5C40" w:rsidRPr="00E331C6" w:rsidRDefault="006F5C40" w:rsidP="00E331C6">
            <w:pPr>
              <w:tabs>
                <w:tab w:val="decimal" w:pos="976"/>
              </w:tabs>
              <w:spacing w:line="380" w:lineRule="exact"/>
              <w:rPr>
                <w:rFonts w:ascii="Arial" w:hAnsi="Arial" w:cs="Arial"/>
                <w:sz w:val="20"/>
                <w:szCs w:val="20"/>
              </w:rPr>
            </w:pPr>
          </w:p>
        </w:tc>
        <w:tc>
          <w:tcPr>
            <w:tcW w:w="1260" w:type="dxa"/>
          </w:tcPr>
          <w:p w14:paraId="1164E03E" w14:textId="5584D61B" w:rsidR="006F5C40" w:rsidRPr="00E331C6" w:rsidRDefault="006F5C40" w:rsidP="00E331C6">
            <w:pPr>
              <w:tabs>
                <w:tab w:val="decimal" w:pos="976"/>
              </w:tabs>
              <w:spacing w:line="380" w:lineRule="exact"/>
              <w:rPr>
                <w:rFonts w:ascii="Arial" w:hAnsi="Arial" w:cs="Arial"/>
                <w:sz w:val="20"/>
                <w:szCs w:val="20"/>
              </w:rPr>
            </w:pPr>
          </w:p>
        </w:tc>
        <w:tc>
          <w:tcPr>
            <w:tcW w:w="1350" w:type="dxa"/>
          </w:tcPr>
          <w:p w14:paraId="65FB5AB3" w14:textId="7BD0BD31" w:rsidR="006F5C40" w:rsidRPr="00E331C6" w:rsidRDefault="006F5C40" w:rsidP="00E331C6">
            <w:pPr>
              <w:tabs>
                <w:tab w:val="decimal" w:pos="976"/>
              </w:tabs>
              <w:spacing w:line="380" w:lineRule="exact"/>
              <w:rPr>
                <w:rFonts w:ascii="Arial" w:hAnsi="Arial" w:cs="Arial"/>
                <w:sz w:val="20"/>
                <w:szCs w:val="20"/>
              </w:rPr>
            </w:pPr>
          </w:p>
        </w:tc>
      </w:tr>
      <w:tr w:rsidR="006F5C40" w:rsidRPr="00E331C6" w14:paraId="69800228" w14:textId="77777777" w:rsidTr="00E331C6">
        <w:tc>
          <w:tcPr>
            <w:tcW w:w="3960" w:type="dxa"/>
          </w:tcPr>
          <w:p w14:paraId="2A7D27B0" w14:textId="752B55E3" w:rsidR="006F5C40" w:rsidRPr="00E331C6" w:rsidRDefault="006F5C40" w:rsidP="006F5C40">
            <w:pPr>
              <w:tabs>
                <w:tab w:val="left" w:pos="162"/>
              </w:tabs>
              <w:spacing w:line="380" w:lineRule="exact"/>
              <w:ind w:left="-18" w:right="-17"/>
              <w:rPr>
                <w:rFonts w:ascii="Arial" w:hAnsi="Arial" w:cs="Arial"/>
                <w:sz w:val="19"/>
                <w:szCs w:val="19"/>
              </w:rPr>
            </w:pPr>
            <w:r w:rsidRPr="00E331C6">
              <w:rPr>
                <w:rFonts w:ascii="Arial" w:hAnsi="Arial" w:cs="Arial"/>
                <w:sz w:val="19"/>
                <w:szCs w:val="19"/>
              </w:rPr>
              <w:t>Other current receivables</w:t>
            </w:r>
            <w:r w:rsidRPr="00E331C6">
              <w:rPr>
                <w:rFonts w:ascii="Arial" w:hAnsi="Arial" w:cs="Arial"/>
                <w:sz w:val="19"/>
                <w:szCs w:val="19"/>
                <w:cs/>
              </w:rPr>
              <w:t xml:space="preserve"> </w:t>
            </w:r>
            <w:r w:rsidRPr="00E331C6">
              <w:rPr>
                <w:rFonts w:ascii="Arial" w:hAnsi="Arial" w:cs="Arial"/>
                <w:sz w:val="19"/>
                <w:szCs w:val="19"/>
              </w:rPr>
              <w:t>- related parties</w:t>
            </w:r>
          </w:p>
        </w:tc>
        <w:tc>
          <w:tcPr>
            <w:tcW w:w="1260" w:type="dxa"/>
            <w:vAlign w:val="bottom"/>
          </w:tcPr>
          <w:p w14:paraId="1E6848C1" w14:textId="0909733D" w:rsidR="006F5C40" w:rsidRPr="00E331C6" w:rsidRDefault="006F5C40" w:rsidP="00E331C6">
            <w:pPr>
              <w:tabs>
                <w:tab w:val="decimal" w:pos="976"/>
              </w:tabs>
              <w:spacing w:line="380" w:lineRule="exact"/>
              <w:rPr>
                <w:rFonts w:ascii="Arial" w:hAnsi="Arial" w:cs="Arial"/>
                <w:sz w:val="20"/>
                <w:szCs w:val="20"/>
              </w:rPr>
            </w:pPr>
            <w:r w:rsidRPr="00E331C6">
              <w:rPr>
                <w:rFonts w:ascii="Arial" w:hAnsi="Arial" w:cs="Arial"/>
                <w:sz w:val="20"/>
                <w:szCs w:val="20"/>
              </w:rPr>
              <w:t>-</w:t>
            </w:r>
          </w:p>
        </w:tc>
        <w:tc>
          <w:tcPr>
            <w:tcW w:w="1260" w:type="dxa"/>
            <w:vAlign w:val="bottom"/>
          </w:tcPr>
          <w:p w14:paraId="21BBE856" w14:textId="3C00DB98" w:rsidR="006F5C40" w:rsidRPr="00E331C6" w:rsidRDefault="006F5C40" w:rsidP="00E331C6">
            <w:pPr>
              <w:tabs>
                <w:tab w:val="decimal" w:pos="976"/>
              </w:tabs>
              <w:spacing w:line="380" w:lineRule="exact"/>
              <w:rPr>
                <w:rFonts w:ascii="Arial" w:hAnsi="Arial" w:cs="Arial"/>
                <w:sz w:val="20"/>
                <w:szCs w:val="20"/>
              </w:rPr>
            </w:pPr>
            <w:r w:rsidRPr="00E331C6">
              <w:rPr>
                <w:rFonts w:ascii="Arial" w:hAnsi="Arial" w:cs="Arial"/>
                <w:sz w:val="20"/>
                <w:szCs w:val="20"/>
              </w:rPr>
              <w:t>-</w:t>
            </w:r>
          </w:p>
        </w:tc>
        <w:tc>
          <w:tcPr>
            <w:tcW w:w="1260" w:type="dxa"/>
            <w:vAlign w:val="bottom"/>
          </w:tcPr>
          <w:p w14:paraId="40CCE503" w14:textId="0CC54C00" w:rsidR="006F5C40" w:rsidRPr="00E331C6" w:rsidRDefault="006F5C40" w:rsidP="00E331C6">
            <w:pPr>
              <w:tabs>
                <w:tab w:val="decimal" w:pos="976"/>
              </w:tabs>
              <w:spacing w:line="380" w:lineRule="exact"/>
              <w:rPr>
                <w:rFonts w:ascii="Arial" w:hAnsi="Arial" w:cs="Arial"/>
                <w:sz w:val="20"/>
                <w:szCs w:val="20"/>
              </w:rPr>
            </w:pPr>
            <w:r w:rsidRPr="00E331C6">
              <w:rPr>
                <w:rFonts w:ascii="Arial" w:hAnsi="Arial" w:cs="Arial"/>
                <w:sz w:val="20"/>
                <w:szCs w:val="20"/>
              </w:rPr>
              <w:t>2,060</w:t>
            </w:r>
          </w:p>
        </w:tc>
        <w:tc>
          <w:tcPr>
            <w:tcW w:w="1350" w:type="dxa"/>
            <w:vAlign w:val="bottom"/>
          </w:tcPr>
          <w:p w14:paraId="0F7A7FA8" w14:textId="07F53896" w:rsidR="006F5C40" w:rsidRPr="00E331C6" w:rsidRDefault="006F5C40" w:rsidP="00E331C6">
            <w:pPr>
              <w:tabs>
                <w:tab w:val="decimal" w:pos="976"/>
              </w:tabs>
              <w:spacing w:line="380" w:lineRule="exact"/>
              <w:rPr>
                <w:rFonts w:ascii="Arial" w:hAnsi="Arial" w:cs="Arial"/>
                <w:sz w:val="20"/>
                <w:szCs w:val="20"/>
              </w:rPr>
            </w:pPr>
            <w:r w:rsidRPr="00E331C6">
              <w:rPr>
                <w:rFonts w:ascii="Arial" w:hAnsi="Arial" w:cs="Arial"/>
                <w:sz w:val="20"/>
                <w:szCs w:val="20"/>
              </w:rPr>
              <w:t>4,634</w:t>
            </w:r>
          </w:p>
        </w:tc>
      </w:tr>
      <w:tr w:rsidR="006F5C40" w:rsidRPr="00E331C6" w14:paraId="428DCD5D" w14:textId="77777777" w:rsidTr="00E331C6">
        <w:tc>
          <w:tcPr>
            <w:tcW w:w="3960" w:type="dxa"/>
          </w:tcPr>
          <w:p w14:paraId="6EDFA639" w14:textId="2955ED46" w:rsidR="006F5C40" w:rsidRPr="00E331C6" w:rsidRDefault="006F5C40" w:rsidP="006F5C40">
            <w:pPr>
              <w:tabs>
                <w:tab w:val="left" w:pos="162"/>
              </w:tabs>
              <w:spacing w:line="380" w:lineRule="exact"/>
              <w:ind w:left="156" w:right="-108" w:hanging="174"/>
              <w:rPr>
                <w:rFonts w:ascii="Arial" w:hAnsi="Arial" w:cs="Arial"/>
                <w:spacing w:val="-2"/>
                <w:sz w:val="19"/>
                <w:szCs w:val="19"/>
              </w:rPr>
            </w:pPr>
            <w:r w:rsidRPr="00E331C6">
              <w:rPr>
                <w:rFonts w:ascii="Arial" w:hAnsi="Arial" w:cs="Arial"/>
                <w:spacing w:val="-2"/>
                <w:sz w:val="19"/>
                <w:szCs w:val="19"/>
              </w:rPr>
              <w:t>Other current receivables</w:t>
            </w:r>
            <w:r w:rsidRPr="00E331C6">
              <w:rPr>
                <w:rFonts w:ascii="Arial" w:hAnsi="Arial" w:cs="Arial"/>
                <w:spacing w:val="-2"/>
                <w:sz w:val="19"/>
                <w:szCs w:val="19"/>
                <w:cs/>
              </w:rPr>
              <w:t xml:space="preserve"> </w:t>
            </w:r>
            <w:r w:rsidRPr="00E331C6">
              <w:rPr>
                <w:rFonts w:ascii="Arial" w:hAnsi="Arial" w:cs="Arial"/>
                <w:spacing w:val="-2"/>
                <w:sz w:val="19"/>
                <w:szCs w:val="19"/>
              </w:rPr>
              <w:t>- unrelated parties</w:t>
            </w:r>
          </w:p>
        </w:tc>
        <w:tc>
          <w:tcPr>
            <w:tcW w:w="1260" w:type="dxa"/>
            <w:vAlign w:val="bottom"/>
          </w:tcPr>
          <w:p w14:paraId="14F8D5EA" w14:textId="0F2E2671" w:rsidR="006F5C40" w:rsidRPr="00E331C6" w:rsidRDefault="006F5C40" w:rsidP="00E331C6">
            <w:pPr>
              <w:tabs>
                <w:tab w:val="decimal" w:pos="976"/>
              </w:tabs>
              <w:spacing w:line="380" w:lineRule="exact"/>
              <w:rPr>
                <w:rFonts w:ascii="Arial" w:hAnsi="Arial" w:cs="Arial"/>
                <w:sz w:val="20"/>
                <w:szCs w:val="20"/>
              </w:rPr>
            </w:pPr>
            <w:r w:rsidRPr="00E331C6">
              <w:rPr>
                <w:rFonts w:ascii="Arial" w:hAnsi="Arial" w:cs="Arial"/>
                <w:sz w:val="20"/>
                <w:szCs w:val="20"/>
              </w:rPr>
              <w:t>32,467</w:t>
            </w:r>
          </w:p>
        </w:tc>
        <w:tc>
          <w:tcPr>
            <w:tcW w:w="1260" w:type="dxa"/>
            <w:vAlign w:val="bottom"/>
          </w:tcPr>
          <w:p w14:paraId="29333991" w14:textId="65887A6D" w:rsidR="006F5C40" w:rsidRPr="00E331C6" w:rsidRDefault="006F5C40" w:rsidP="00E331C6">
            <w:pPr>
              <w:tabs>
                <w:tab w:val="decimal" w:pos="976"/>
              </w:tabs>
              <w:spacing w:line="380" w:lineRule="exact"/>
              <w:rPr>
                <w:rFonts w:ascii="Arial" w:hAnsi="Arial" w:cs="Arial"/>
                <w:sz w:val="20"/>
                <w:szCs w:val="20"/>
              </w:rPr>
            </w:pPr>
            <w:r w:rsidRPr="00E331C6">
              <w:rPr>
                <w:rFonts w:ascii="Arial" w:hAnsi="Arial" w:cs="Arial"/>
                <w:sz w:val="20"/>
                <w:szCs w:val="20"/>
              </w:rPr>
              <w:t>32,277</w:t>
            </w:r>
          </w:p>
        </w:tc>
        <w:tc>
          <w:tcPr>
            <w:tcW w:w="1260" w:type="dxa"/>
            <w:vAlign w:val="bottom"/>
          </w:tcPr>
          <w:p w14:paraId="2D343510" w14:textId="364738FE" w:rsidR="006F5C40" w:rsidRPr="00E331C6" w:rsidRDefault="006F5C40" w:rsidP="00E331C6">
            <w:pPr>
              <w:tabs>
                <w:tab w:val="decimal" w:pos="976"/>
              </w:tabs>
              <w:spacing w:line="380" w:lineRule="exact"/>
              <w:rPr>
                <w:rFonts w:ascii="Arial" w:hAnsi="Arial" w:cs="Arial"/>
                <w:sz w:val="20"/>
                <w:szCs w:val="20"/>
              </w:rPr>
            </w:pPr>
            <w:r w:rsidRPr="00E331C6">
              <w:rPr>
                <w:rFonts w:ascii="Arial" w:hAnsi="Arial" w:cs="Arial"/>
                <w:sz w:val="20"/>
                <w:szCs w:val="20"/>
              </w:rPr>
              <w:t>18,004</w:t>
            </w:r>
          </w:p>
        </w:tc>
        <w:tc>
          <w:tcPr>
            <w:tcW w:w="1350" w:type="dxa"/>
            <w:vAlign w:val="bottom"/>
          </w:tcPr>
          <w:p w14:paraId="46E461EE" w14:textId="3FCDA0AF" w:rsidR="006F5C40" w:rsidRPr="00E331C6" w:rsidRDefault="006F5C40" w:rsidP="00E331C6">
            <w:pPr>
              <w:tabs>
                <w:tab w:val="decimal" w:pos="976"/>
              </w:tabs>
              <w:spacing w:line="380" w:lineRule="exact"/>
              <w:rPr>
                <w:rFonts w:ascii="Arial" w:hAnsi="Arial" w:cs="Arial"/>
                <w:sz w:val="20"/>
                <w:szCs w:val="20"/>
              </w:rPr>
            </w:pPr>
            <w:r w:rsidRPr="00E331C6">
              <w:rPr>
                <w:rFonts w:ascii="Arial" w:hAnsi="Arial" w:cs="Arial"/>
                <w:sz w:val="20"/>
                <w:szCs w:val="20"/>
              </w:rPr>
              <w:t>17,914</w:t>
            </w:r>
          </w:p>
        </w:tc>
      </w:tr>
      <w:tr w:rsidR="006F5C40" w:rsidRPr="00E331C6" w14:paraId="09C751A3" w14:textId="77777777" w:rsidTr="00E331C6">
        <w:tc>
          <w:tcPr>
            <w:tcW w:w="3960" w:type="dxa"/>
          </w:tcPr>
          <w:p w14:paraId="550C43D2" w14:textId="1D7F202F" w:rsidR="006F5C40" w:rsidRPr="00E331C6" w:rsidRDefault="006F5C40" w:rsidP="006F5C40">
            <w:pPr>
              <w:tabs>
                <w:tab w:val="left" w:pos="162"/>
              </w:tabs>
              <w:spacing w:line="380" w:lineRule="exact"/>
              <w:ind w:left="162" w:right="-17" w:hanging="180"/>
              <w:rPr>
                <w:rFonts w:ascii="Arial" w:hAnsi="Arial" w:cs="Arial"/>
                <w:sz w:val="19"/>
                <w:szCs w:val="19"/>
              </w:rPr>
            </w:pPr>
            <w:r w:rsidRPr="00E331C6">
              <w:rPr>
                <w:rFonts w:ascii="Arial" w:hAnsi="Arial" w:cs="Arial"/>
                <w:sz w:val="19"/>
                <w:szCs w:val="19"/>
              </w:rPr>
              <w:t xml:space="preserve">Interest receivables </w:t>
            </w:r>
          </w:p>
        </w:tc>
        <w:tc>
          <w:tcPr>
            <w:tcW w:w="1260" w:type="dxa"/>
            <w:vAlign w:val="bottom"/>
          </w:tcPr>
          <w:p w14:paraId="5292C3BA" w14:textId="33D2EA5A" w:rsidR="006F5C40" w:rsidRPr="00E331C6" w:rsidRDefault="006F5C40" w:rsidP="00E331C6">
            <w:pPr>
              <w:pBdr>
                <w:bottom w:val="single" w:sz="4" w:space="1" w:color="auto"/>
              </w:pBdr>
              <w:tabs>
                <w:tab w:val="decimal" w:pos="976"/>
              </w:tabs>
              <w:spacing w:line="380" w:lineRule="exact"/>
              <w:rPr>
                <w:rFonts w:ascii="Arial" w:hAnsi="Arial" w:cs="Arial"/>
                <w:sz w:val="20"/>
                <w:szCs w:val="20"/>
              </w:rPr>
            </w:pPr>
            <w:r w:rsidRPr="00E331C6">
              <w:rPr>
                <w:rFonts w:ascii="Arial" w:hAnsi="Arial" w:cs="Arial"/>
                <w:sz w:val="20"/>
                <w:szCs w:val="20"/>
              </w:rPr>
              <w:t>6,630</w:t>
            </w:r>
          </w:p>
        </w:tc>
        <w:tc>
          <w:tcPr>
            <w:tcW w:w="1260" w:type="dxa"/>
            <w:vAlign w:val="bottom"/>
          </w:tcPr>
          <w:p w14:paraId="636B9ABF" w14:textId="4E9A216E" w:rsidR="006F5C40" w:rsidRPr="00E331C6" w:rsidRDefault="006F5C40" w:rsidP="00E331C6">
            <w:pPr>
              <w:pBdr>
                <w:bottom w:val="single" w:sz="4" w:space="1" w:color="auto"/>
              </w:pBdr>
              <w:tabs>
                <w:tab w:val="decimal" w:pos="976"/>
              </w:tabs>
              <w:spacing w:line="380" w:lineRule="exact"/>
              <w:rPr>
                <w:rFonts w:ascii="Arial" w:hAnsi="Arial" w:cs="Arial"/>
                <w:sz w:val="20"/>
                <w:szCs w:val="20"/>
              </w:rPr>
            </w:pPr>
            <w:r w:rsidRPr="00E331C6">
              <w:rPr>
                <w:rFonts w:ascii="Arial" w:hAnsi="Arial" w:cs="Arial"/>
                <w:sz w:val="20"/>
                <w:szCs w:val="20"/>
              </w:rPr>
              <w:t>3,666</w:t>
            </w:r>
          </w:p>
        </w:tc>
        <w:tc>
          <w:tcPr>
            <w:tcW w:w="1260" w:type="dxa"/>
            <w:vAlign w:val="bottom"/>
          </w:tcPr>
          <w:p w14:paraId="321C8BF8" w14:textId="06D7E96E" w:rsidR="006F5C40" w:rsidRPr="00E331C6" w:rsidRDefault="006F5C40" w:rsidP="00E331C6">
            <w:pPr>
              <w:pBdr>
                <w:bottom w:val="single" w:sz="4" w:space="1" w:color="auto"/>
              </w:pBdr>
              <w:tabs>
                <w:tab w:val="decimal" w:pos="976"/>
              </w:tabs>
              <w:spacing w:line="380" w:lineRule="exact"/>
              <w:rPr>
                <w:rFonts w:ascii="Arial" w:hAnsi="Arial" w:cs="Arial"/>
                <w:sz w:val="20"/>
                <w:szCs w:val="20"/>
              </w:rPr>
            </w:pPr>
            <w:r w:rsidRPr="00E331C6">
              <w:rPr>
                <w:rFonts w:ascii="Arial" w:hAnsi="Arial" w:cs="Arial"/>
                <w:sz w:val="20"/>
                <w:szCs w:val="20"/>
              </w:rPr>
              <w:t>3,388</w:t>
            </w:r>
          </w:p>
        </w:tc>
        <w:tc>
          <w:tcPr>
            <w:tcW w:w="1350" w:type="dxa"/>
            <w:vAlign w:val="bottom"/>
          </w:tcPr>
          <w:p w14:paraId="0C32893B" w14:textId="0A015A39" w:rsidR="006F5C40" w:rsidRPr="00E331C6" w:rsidRDefault="006F5C40" w:rsidP="00E331C6">
            <w:pPr>
              <w:pBdr>
                <w:bottom w:val="single" w:sz="4" w:space="1" w:color="auto"/>
              </w:pBdr>
              <w:tabs>
                <w:tab w:val="decimal" w:pos="976"/>
              </w:tabs>
              <w:spacing w:line="380" w:lineRule="exact"/>
              <w:rPr>
                <w:rFonts w:ascii="Arial" w:hAnsi="Arial" w:cs="Arial"/>
                <w:sz w:val="20"/>
                <w:szCs w:val="20"/>
              </w:rPr>
            </w:pPr>
            <w:r w:rsidRPr="00E331C6">
              <w:rPr>
                <w:rFonts w:ascii="Arial" w:hAnsi="Arial" w:cs="Arial"/>
                <w:sz w:val="20"/>
                <w:szCs w:val="20"/>
              </w:rPr>
              <w:t>2,196</w:t>
            </w:r>
          </w:p>
        </w:tc>
      </w:tr>
      <w:tr w:rsidR="006F5C40" w:rsidRPr="00E331C6" w14:paraId="373B931D" w14:textId="77777777" w:rsidTr="00E331C6">
        <w:tc>
          <w:tcPr>
            <w:tcW w:w="3960" w:type="dxa"/>
          </w:tcPr>
          <w:p w14:paraId="2CDB2BC1" w14:textId="58628184" w:rsidR="006F5C40" w:rsidRPr="00E331C6" w:rsidRDefault="006F5C40" w:rsidP="006F5C40">
            <w:pPr>
              <w:tabs>
                <w:tab w:val="left" w:pos="162"/>
              </w:tabs>
              <w:spacing w:line="380" w:lineRule="exact"/>
              <w:ind w:left="-18" w:right="-17"/>
              <w:rPr>
                <w:rFonts w:ascii="Arial" w:hAnsi="Arial" w:cs="Arial"/>
                <w:sz w:val="19"/>
                <w:szCs w:val="19"/>
              </w:rPr>
            </w:pPr>
            <w:r w:rsidRPr="00E331C6">
              <w:rPr>
                <w:rFonts w:ascii="Arial" w:hAnsi="Arial" w:cs="Arial"/>
                <w:sz w:val="19"/>
                <w:szCs w:val="19"/>
              </w:rPr>
              <w:t>Total other current receivables</w:t>
            </w:r>
          </w:p>
        </w:tc>
        <w:tc>
          <w:tcPr>
            <w:tcW w:w="1260" w:type="dxa"/>
            <w:vAlign w:val="bottom"/>
          </w:tcPr>
          <w:p w14:paraId="6F2A434F" w14:textId="584B6307" w:rsidR="006F5C40" w:rsidRPr="00E331C6" w:rsidRDefault="006F5C40" w:rsidP="00E331C6">
            <w:pPr>
              <w:tabs>
                <w:tab w:val="decimal" w:pos="976"/>
              </w:tabs>
              <w:spacing w:line="380" w:lineRule="exact"/>
              <w:rPr>
                <w:rFonts w:ascii="Arial" w:hAnsi="Arial" w:cs="Arial"/>
                <w:sz w:val="20"/>
                <w:szCs w:val="20"/>
              </w:rPr>
            </w:pPr>
            <w:r w:rsidRPr="00E331C6">
              <w:rPr>
                <w:rFonts w:ascii="Arial" w:hAnsi="Arial" w:cs="Arial"/>
                <w:sz w:val="20"/>
                <w:szCs w:val="20"/>
              </w:rPr>
              <w:t>39,097</w:t>
            </w:r>
          </w:p>
        </w:tc>
        <w:tc>
          <w:tcPr>
            <w:tcW w:w="1260" w:type="dxa"/>
            <w:vAlign w:val="bottom"/>
          </w:tcPr>
          <w:p w14:paraId="43651061" w14:textId="70EEE757" w:rsidR="006F5C40" w:rsidRPr="00E331C6" w:rsidRDefault="006F5C40" w:rsidP="00E331C6">
            <w:pPr>
              <w:tabs>
                <w:tab w:val="decimal" w:pos="976"/>
              </w:tabs>
              <w:spacing w:line="380" w:lineRule="exact"/>
              <w:rPr>
                <w:rFonts w:ascii="Arial" w:hAnsi="Arial" w:cs="Arial"/>
                <w:sz w:val="20"/>
                <w:szCs w:val="20"/>
              </w:rPr>
            </w:pPr>
            <w:r w:rsidRPr="00E331C6">
              <w:rPr>
                <w:rFonts w:ascii="Arial" w:hAnsi="Arial" w:cs="Arial"/>
                <w:sz w:val="20"/>
                <w:szCs w:val="20"/>
              </w:rPr>
              <w:t>35,943</w:t>
            </w:r>
          </w:p>
        </w:tc>
        <w:tc>
          <w:tcPr>
            <w:tcW w:w="1260" w:type="dxa"/>
            <w:vAlign w:val="bottom"/>
          </w:tcPr>
          <w:p w14:paraId="17323B9F" w14:textId="65A75098" w:rsidR="006F5C40" w:rsidRPr="00E331C6" w:rsidRDefault="006F5C40" w:rsidP="00E331C6">
            <w:pPr>
              <w:tabs>
                <w:tab w:val="decimal" w:pos="976"/>
              </w:tabs>
              <w:spacing w:line="380" w:lineRule="exact"/>
              <w:rPr>
                <w:rFonts w:ascii="Arial" w:hAnsi="Arial" w:cs="Arial"/>
                <w:sz w:val="20"/>
                <w:szCs w:val="20"/>
              </w:rPr>
            </w:pPr>
            <w:r w:rsidRPr="00E331C6">
              <w:rPr>
                <w:rFonts w:ascii="Arial" w:hAnsi="Arial" w:cs="Arial"/>
                <w:sz w:val="20"/>
                <w:szCs w:val="20"/>
              </w:rPr>
              <w:t>23,452</w:t>
            </w:r>
          </w:p>
        </w:tc>
        <w:tc>
          <w:tcPr>
            <w:tcW w:w="1350" w:type="dxa"/>
            <w:vAlign w:val="bottom"/>
          </w:tcPr>
          <w:p w14:paraId="7D260931" w14:textId="182DDC02" w:rsidR="006F5C40" w:rsidRPr="00E331C6" w:rsidRDefault="006F5C40" w:rsidP="00E331C6">
            <w:pPr>
              <w:tabs>
                <w:tab w:val="decimal" w:pos="976"/>
              </w:tabs>
              <w:spacing w:line="380" w:lineRule="exact"/>
              <w:rPr>
                <w:rFonts w:ascii="Arial" w:hAnsi="Arial" w:cs="Arial"/>
                <w:sz w:val="20"/>
                <w:szCs w:val="20"/>
              </w:rPr>
            </w:pPr>
            <w:r w:rsidRPr="00E331C6">
              <w:rPr>
                <w:rFonts w:ascii="Arial" w:hAnsi="Arial" w:cs="Arial"/>
                <w:sz w:val="20"/>
                <w:szCs w:val="20"/>
              </w:rPr>
              <w:t>24,744</w:t>
            </w:r>
          </w:p>
        </w:tc>
      </w:tr>
      <w:tr w:rsidR="006F5C40" w:rsidRPr="00E331C6" w14:paraId="32E0D429" w14:textId="77777777" w:rsidTr="00E331C6">
        <w:tc>
          <w:tcPr>
            <w:tcW w:w="3960" w:type="dxa"/>
          </w:tcPr>
          <w:p w14:paraId="0387922F" w14:textId="0E383035" w:rsidR="006F5C40" w:rsidRPr="00E331C6" w:rsidRDefault="006F5C40" w:rsidP="006F5C40">
            <w:pPr>
              <w:tabs>
                <w:tab w:val="left" w:pos="162"/>
              </w:tabs>
              <w:spacing w:line="380" w:lineRule="exact"/>
              <w:ind w:left="-18" w:right="-108"/>
              <w:rPr>
                <w:rFonts w:ascii="Arial" w:hAnsi="Arial" w:cs="Arial"/>
                <w:sz w:val="19"/>
                <w:szCs w:val="19"/>
                <w:cs/>
              </w:rPr>
            </w:pPr>
            <w:r w:rsidRPr="00E331C6">
              <w:rPr>
                <w:rFonts w:ascii="Arial" w:hAnsi="Arial" w:cs="Arial"/>
                <w:sz w:val="19"/>
                <w:szCs w:val="19"/>
              </w:rPr>
              <w:t>Less: Allowance for expected credit losses</w:t>
            </w:r>
          </w:p>
        </w:tc>
        <w:tc>
          <w:tcPr>
            <w:tcW w:w="1260" w:type="dxa"/>
            <w:vAlign w:val="bottom"/>
          </w:tcPr>
          <w:p w14:paraId="02FFD5F7" w14:textId="5B0362B3" w:rsidR="006F5C40" w:rsidRPr="00E331C6" w:rsidRDefault="006F5C40" w:rsidP="00E331C6">
            <w:pPr>
              <w:pBdr>
                <w:bottom w:val="single" w:sz="4" w:space="1" w:color="auto"/>
              </w:pBdr>
              <w:tabs>
                <w:tab w:val="decimal" w:pos="976"/>
              </w:tabs>
              <w:spacing w:line="380" w:lineRule="exact"/>
              <w:rPr>
                <w:rFonts w:ascii="Arial" w:hAnsi="Arial" w:cs="Arial"/>
                <w:sz w:val="20"/>
                <w:szCs w:val="20"/>
              </w:rPr>
            </w:pPr>
            <w:r w:rsidRPr="00E331C6">
              <w:rPr>
                <w:rFonts w:ascii="Arial" w:hAnsi="Arial" w:cs="Arial"/>
                <w:sz w:val="20"/>
                <w:szCs w:val="20"/>
              </w:rPr>
              <w:t>(18,005)</w:t>
            </w:r>
          </w:p>
        </w:tc>
        <w:tc>
          <w:tcPr>
            <w:tcW w:w="1260" w:type="dxa"/>
            <w:vAlign w:val="bottom"/>
          </w:tcPr>
          <w:p w14:paraId="2BC023BF" w14:textId="325E05AE" w:rsidR="006F5C40" w:rsidRPr="00E331C6" w:rsidRDefault="006F5C40" w:rsidP="00E331C6">
            <w:pPr>
              <w:pBdr>
                <w:bottom w:val="single" w:sz="4" w:space="1" w:color="auto"/>
              </w:pBdr>
              <w:tabs>
                <w:tab w:val="decimal" w:pos="976"/>
              </w:tabs>
              <w:spacing w:line="380" w:lineRule="exact"/>
              <w:rPr>
                <w:rFonts w:ascii="Arial" w:hAnsi="Arial" w:cs="Arial"/>
                <w:sz w:val="20"/>
                <w:szCs w:val="20"/>
              </w:rPr>
            </w:pPr>
            <w:r w:rsidRPr="00E331C6">
              <w:rPr>
                <w:rFonts w:ascii="Arial" w:hAnsi="Arial" w:cs="Arial"/>
                <w:sz w:val="20"/>
                <w:szCs w:val="20"/>
              </w:rPr>
              <w:t>(18,050)</w:t>
            </w:r>
          </w:p>
        </w:tc>
        <w:tc>
          <w:tcPr>
            <w:tcW w:w="1260" w:type="dxa"/>
            <w:vAlign w:val="bottom"/>
          </w:tcPr>
          <w:p w14:paraId="05282704" w14:textId="481AB533" w:rsidR="006F5C40" w:rsidRPr="00E331C6" w:rsidRDefault="006F5C40" w:rsidP="00E331C6">
            <w:pPr>
              <w:pBdr>
                <w:bottom w:val="single" w:sz="4" w:space="1" w:color="auto"/>
              </w:pBdr>
              <w:tabs>
                <w:tab w:val="decimal" w:pos="976"/>
              </w:tabs>
              <w:spacing w:line="380" w:lineRule="exact"/>
              <w:rPr>
                <w:rFonts w:ascii="Arial" w:hAnsi="Arial" w:cs="Arial"/>
                <w:sz w:val="20"/>
                <w:szCs w:val="20"/>
              </w:rPr>
            </w:pPr>
            <w:r w:rsidRPr="00E331C6">
              <w:rPr>
                <w:rFonts w:ascii="Arial" w:hAnsi="Arial" w:cs="Arial"/>
                <w:sz w:val="20"/>
                <w:szCs w:val="20"/>
              </w:rPr>
              <w:t>(10,897)</w:t>
            </w:r>
          </w:p>
        </w:tc>
        <w:tc>
          <w:tcPr>
            <w:tcW w:w="1350" w:type="dxa"/>
            <w:vAlign w:val="bottom"/>
          </w:tcPr>
          <w:p w14:paraId="706D79A6" w14:textId="5C0CAC97" w:rsidR="006F5C40" w:rsidRPr="00E331C6" w:rsidRDefault="006F5C40" w:rsidP="00E331C6">
            <w:pPr>
              <w:pBdr>
                <w:bottom w:val="single" w:sz="4" w:space="1" w:color="auto"/>
              </w:pBdr>
              <w:tabs>
                <w:tab w:val="decimal" w:pos="976"/>
              </w:tabs>
              <w:spacing w:line="380" w:lineRule="exact"/>
              <w:rPr>
                <w:rFonts w:ascii="Arial" w:hAnsi="Arial" w:cs="Arial"/>
                <w:sz w:val="20"/>
                <w:szCs w:val="20"/>
              </w:rPr>
            </w:pPr>
            <w:r w:rsidRPr="00E331C6">
              <w:rPr>
                <w:rFonts w:ascii="Arial" w:hAnsi="Arial" w:cs="Arial"/>
                <w:sz w:val="20"/>
                <w:szCs w:val="20"/>
              </w:rPr>
              <w:t>(10,942)</w:t>
            </w:r>
          </w:p>
        </w:tc>
      </w:tr>
      <w:tr w:rsidR="006F5C40" w:rsidRPr="00E331C6" w14:paraId="76BC4210" w14:textId="77777777" w:rsidTr="00E331C6">
        <w:tc>
          <w:tcPr>
            <w:tcW w:w="3960" w:type="dxa"/>
          </w:tcPr>
          <w:p w14:paraId="7637F04C" w14:textId="1DBFC3C4" w:rsidR="006F5C40" w:rsidRPr="00E331C6" w:rsidRDefault="006F5C40" w:rsidP="006F5C40">
            <w:pPr>
              <w:spacing w:line="380" w:lineRule="exact"/>
              <w:ind w:left="-18" w:right="-17"/>
              <w:rPr>
                <w:rFonts w:ascii="Arial" w:hAnsi="Arial" w:cs="Arial"/>
                <w:sz w:val="19"/>
                <w:szCs w:val="19"/>
              </w:rPr>
            </w:pPr>
            <w:r w:rsidRPr="00E331C6">
              <w:rPr>
                <w:rFonts w:ascii="Arial" w:hAnsi="Arial" w:cs="Arial"/>
                <w:sz w:val="19"/>
                <w:szCs w:val="19"/>
              </w:rPr>
              <w:t>Total other current receivables - net</w:t>
            </w:r>
          </w:p>
        </w:tc>
        <w:tc>
          <w:tcPr>
            <w:tcW w:w="1260" w:type="dxa"/>
            <w:vAlign w:val="bottom"/>
          </w:tcPr>
          <w:p w14:paraId="5B0A97C8" w14:textId="6FCDFC8F" w:rsidR="006F5C40" w:rsidRPr="00E331C6" w:rsidRDefault="006F5C40" w:rsidP="00E331C6">
            <w:pPr>
              <w:pBdr>
                <w:bottom w:val="single" w:sz="4" w:space="1" w:color="auto"/>
              </w:pBdr>
              <w:tabs>
                <w:tab w:val="decimal" w:pos="976"/>
              </w:tabs>
              <w:spacing w:line="380" w:lineRule="exact"/>
              <w:rPr>
                <w:rFonts w:ascii="Arial" w:hAnsi="Arial" w:cs="Arial"/>
                <w:sz w:val="20"/>
                <w:szCs w:val="20"/>
              </w:rPr>
            </w:pPr>
            <w:r w:rsidRPr="00E331C6">
              <w:rPr>
                <w:rFonts w:ascii="Arial" w:hAnsi="Arial" w:cs="Arial"/>
                <w:sz w:val="20"/>
                <w:szCs w:val="20"/>
              </w:rPr>
              <w:t>21,092</w:t>
            </w:r>
          </w:p>
        </w:tc>
        <w:tc>
          <w:tcPr>
            <w:tcW w:w="1260" w:type="dxa"/>
            <w:vAlign w:val="bottom"/>
          </w:tcPr>
          <w:p w14:paraId="406DBD61" w14:textId="6D460886" w:rsidR="006F5C40" w:rsidRPr="00E331C6" w:rsidRDefault="006F5C40" w:rsidP="00E331C6">
            <w:pPr>
              <w:pBdr>
                <w:bottom w:val="single" w:sz="4" w:space="1" w:color="auto"/>
              </w:pBdr>
              <w:tabs>
                <w:tab w:val="decimal" w:pos="976"/>
              </w:tabs>
              <w:spacing w:line="380" w:lineRule="exact"/>
              <w:rPr>
                <w:rFonts w:ascii="Arial" w:hAnsi="Arial" w:cs="Arial"/>
                <w:sz w:val="20"/>
                <w:szCs w:val="20"/>
              </w:rPr>
            </w:pPr>
            <w:r w:rsidRPr="00E331C6">
              <w:rPr>
                <w:rFonts w:ascii="Arial" w:hAnsi="Arial" w:cs="Arial"/>
                <w:sz w:val="20"/>
                <w:szCs w:val="20"/>
              </w:rPr>
              <w:t>17,893</w:t>
            </w:r>
          </w:p>
        </w:tc>
        <w:tc>
          <w:tcPr>
            <w:tcW w:w="1260" w:type="dxa"/>
            <w:vAlign w:val="bottom"/>
          </w:tcPr>
          <w:p w14:paraId="4D071764" w14:textId="596A06E2" w:rsidR="006F5C40" w:rsidRPr="00E331C6" w:rsidRDefault="006F5C40" w:rsidP="00E331C6">
            <w:pPr>
              <w:pBdr>
                <w:bottom w:val="single" w:sz="4" w:space="1" w:color="auto"/>
              </w:pBdr>
              <w:tabs>
                <w:tab w:val="decimal" w:pos="976"/>
              </w:tabs>
              <w:spacing w:line="380" w:lineRule="exact"/>
              <w:rPr>
                <w:rFonts w:ascii="Arial" w:hAnsi="Arial" w:cs="Arial"/>
                <w:sz w:val="20"/>
                <w:szCs w:val="20"/>
              </w:rPr>
            </w:pPr>
            <w:r w:rsidRPr="00E331C6">
              <w:rPr>
                <w:rFonts w:ascii="Arial" w:hAnsi="Arial" w:cs="Arial"/>
                <w:sz w:val="20"/>
                <w:szCs w:val="20"/>
              </w:rPr>
              <w:t>12,555</w:t>
            </w:r>
          </w:p>
        </w:tc>
        <w:tc>
          <w:tcPr>
            <w:tcW w:w="1350" w:type="dxa"/>
            <w:vAlign w:val="bottom"/>
          </w:tcPr>
          <w:p w14:paraId="24193969" w14:textId="32C1FD8F" w:rsidR="006F5C40" w:rsidRPr="00E331C6" w:rsidRDefault="006F5C40" w:rsidP="00E331C6">
            <w:pPr>
              <w:pBdr>
                <w:bottom w:val="single" w:sz="4" w:space="1" w:color="auto"/>
              </w:pBdr>
              <w:tabs>
                <w:tab w:val="decimal" w:pos="976"/>
              </w:tabs>
              <w:spacing w:line="380" w:lineRule="exact"/>
              <w:rPr>
                <w:rFonts w:ascii="Arial" w:hAnsi="Arial" w:cs="Arial"/>
                <w:sz w:val="20"/>
                <w:szCs w:val="20"/>
              </w:rPr>
            </w:pPr>
            <w:r w:rsidRPr="00E331C6">
              <w:rPr>
                <w:rFonts w:ascii="Arial" w:hAnsi="Arial" w:cs="Arial"/>
                <w:sz w:val="20"/>
                <w:szCs w:val="20"/>
              </w:rPr>
              <w:t>13,802</w:t>
            </w:r>
          </w:p>
        </w:tc>
      </w:tr>
      <w:tr w:rsidR="006F5C40" w:rsidRPr="00E331C6" w14:paraId="560A9FD8" w14:textId="77777777" w:rsidTr="00E331C6">
        <w:tc>
          <w:tcPr>
            <w:tcW w:w="3960" w:type="dxa"/>
          </w:tcPr>
          <w:p w14:paraId="2F3F669C" w14:textId="658EC44B" w:rsidR="006F5C40" w:rsidRPr="00E331C6" w:rsidRDefault="006F5C40" w:rsidP="006F5C40">
            <w:pPr>
              <w:spacing w:line="380" w:lineRule="exact"/>
              <w:ind w:left="156" w:right="-107" w:hanging="180"/>
              <w:rPr>
                <w:rFonts w:ascii="Arial" w:hAnsi="Arial" w:cs="Arial"/>
                <w:spacing w:val="-2"/>
                <w:sz w:val="19"/>
                <w:szCs w:val="19"/>
                <w:cs/>
              </w:rPr>
            </w:pPr>
            <w:r w:rsidRPr="00E331C6">
              <w:rPr>
                <w:rFonts w:ascii="Arial" w:hAnsi="Arial" w:cs="Arial"/>
                <w:spacing w:val="-2"/>
                <w:sz w:val="19"/>
                <w:szCs w:val="19"/>
              </w:rPr>
              <w:t>Total trade and other current receivables</w:t>
            </w:r>
            <w:r w:rsidRPr="00E331C6">
              <w:rPr>
                <w:rFonts w:ascii="Arial" w:hAnsi="Arial" w:cs="Arial"/>
                <w:spacing w:val="-2"/>
                <w:sz w:val="19"/>
                <w:szCs w:val="19"/>
                <w:cs/>
              </w:rPr>
              <w:t xml:space="preserve"> </w:t>
            </w:r>
            <w:r w:rsidRPr="00E331C6">
              <w:rPr>
                <w:rFonts w:ascii="Arial" w:hAnsi="Arial" w:cs="Arial"/>
                <w:spacing w:val="-2"/>
                <w:sz w:val="19"/>
                <w:szCs w:val="19"/>
              </w:rPr>
              <w:t>- net</w:t>
            </w:r>
          </w:p>
        </w:tc>
        <w:tc>
          <w:tcPr>
            <w:tcW w:w="1260" w:type="dxa"/>
            <w:vAlign w:val="bottom"/>
          </w:tcPr>
          <w:p w14:paraId="2E503FD2" w14:textId="700EDA2D" w:rsidR="006F5C40" w:rsidRPr="00E331C6" w:rsidRDefault="006F5C40" w:rsidP="00E331C6">
            <w:pPr>
              <w:pBdr>
                <w:bottom w:val="double" w:sz="4" w:space="1" w:color="auto"/>
              </w:pBdr>
              <w:tabs>
                <w:tab w:val="decimal" w:pos="976"/>
              </w:tabs>
              <w:spacing w:line="380" w:lineRule="exact"/>
              <w:rPr>
                <w:rFonts w:ascii="Arial" w:hAnsi="Arial" w:cs="Arial"/>
                <w:sz w:val="20"/>
                <w:szCs w:val="20"/>
              </w:rPr>
            </w:pPr>
            <w:r w:rsidRPr="00E331C6">
              <w:rPr>
                <w:rFonts w:ascii="Arial" w:hAnsi="Arial" w:cs="Arial"/>
                <w:sz w:val="20"/>
                <w:szCs w:val="20"/>
              </w:rPr>
              <w:t>505,305</w:t>
            </w:r>
          </w:p>
        </w:tc>
        <w:tc>
          <w:tcPr>
            <w:tcW w:w="1260" w:type="dxa"/>
            <w:vAlign w:val="bottom"/>
          </w:tcPr>
          <w:p w14:paraId="57AD2A43" w14:textId="57291A9C" w:rsidR="006F5C40" w:rsidRPr="00E331C6" w:rsidRDefault="006F5C40" w:rsidP="00E331C6">
            <w:pPr>
              <w:pBdr>
                <w:bottom w:val="double" w:sz="4" w:space="1" w:color="auto"/>
              </w:pBdr>
              <w:tabs>
                <w:tab w:val="decimal" w:pos="976"/>
              </w:tabs>
              <w:spacing w:line="380" w:lineRule="exact"/>
              <w:rPr>
                <w:rFonts w:ascii="Arial" w:hAnsi="Arial" w:cs="Arial"/>
                <w:sz w:val="20"/>
                <w:szCs w:val="20"/>
              </w:rPr>
            </w:pPr>
            <w:r w:rsidRPr="00E331C6">
              <w:rPr>
                <w:rFonts w:ascii="Arial" w:hAnsi="Arial" w:cs="Arial"/>
                <w:sz w:val="20"/>
                <w:szCs w:val="20"/>
              </w:rPr>
              <w:t>504,565</w:t>
            </w:r>
          </w:p>
        </w:tc>
        <w:tc>
          <w:tcPr>
            <w:tcW w:w="1260" w:type="dxa"/>
            <w:vAlign w:val="bottom"/>
          </w:tcPr>
          <w:p w14:paraId="293B376A" w14:textId="60B7EC6F" w:rsidR="006F5C40" w:rsidRPr="00E331C6" w:rsidRDefault="006F5C40" w:rsidP="00E331C6">
            <w:pPr>
              <w:pBdr>
                <w:bottom w:val="double" w:sz="4" w:space="1" w:color="auto"/>
              </w:pBdr>
              <w:tabs>
                <w:tab w:val="decimal" w:pos="976"/>
              </w:tabs>
              <w:spacing w:line="380" w:lineRule="exact"/>
              <w:rPr>
                <w:rFonts w:ascii="Arial" w:hAnsi="Arial" w:cs="Arial"/>
                <w:sz w:val="20"/>
                <w:szCs w:val="20"/>
              </w:rPr>
            </w:pPr>
            <w:r w:rsidRPr="00E331C6">
              <w:rPr>
                <w:rFonts w:ascii="Arial" w:hAnsi="Arial" w:cs="Arial"/>
                <w:sz w:val="20"/>
                <w:szCs w:val="20"/>
              </w:rPr>
              <w:t>394,288</w:t>
            </w:r>
          </w:p>
        </w:tc>
        <w:tc>
          <w:tcPr>
            <w:tcW w:w="1350" w:type="dxa"/>
            <w:vAlign w:val="bottom"/>
          </w:tcPr>
          <w:p w14:paraId="5FC9A6A3" w14:textId="5EEEAD55" w:rsidR="006F5C40" w:rsidRPr="00E331C6" w:rsidRDefault="006F5C40" w:rsidP="00E331C6">
            <w:pPr>
              <w:pBdr>
                <w:bottom w:val="double" w:sz="4" w:space="1" w:color="auto"/>
              </w:pBdr>
              <w:tabs>
                <w:tab w:val="decimal" w:pos="976"/>
              </w:tabs>
              <w:spacing w:line="380" w:lineRule="exact"/>
              <w:rPr>
                <w:rFonts w:ascii="Arial" w:hAnsi="Arial" w:cs="Arial"/>
                <w:sz w:val="20"/>
                <w:szCs w:val="20"/>
              </w:rPr>
            </w:pPr>
            <w:r w:rsidRPr="00E331C6">
              <w:rPr>
                <w:rFonts w:ascii="Arial" w:hAnsi="Arial" w:cs="Arial"/>
                <w:sz w:val="20"/>
                <w:szCs w:val="20"/>
              </w:rPr>
              <w:t>397,354</w:t>
            </w:r>
          </w:p>
        </w:tc>
      </w:tr>
    </w:tbl>
    <w:p w14:paraId="05297FF7" w14:textId="77777777" w:rsidR="004C676F" w:rsidRPr="00E331C6" w:rsidRDefault="004C676F" w:rsidP="00ED447E">
      <w:pPr>
        <w:tabs>
          <w:tab w:val="left" w:pos="540"/>
          <w:tab w:val="left" w:pos="1440"/>
        </w:tabs>
        <w:spacing w:before="120" w:line="380" w:lineRule="exact"/>
        <w:jc w:val="both"/>
        <w:outlineLvl w:val="0"/>
        <w:rPr>
          <w:rFonts w:ascii="Arial" w:eastAsia="Arial Unicode MS" w:hAnsi="Arial" w:cs="Arial"/>
          <w:b/>
          <w:bCs/>
          <w:sz w:val="22"/>
          <w:szCs w:val="22"/>
        </w:rPr>
      </w:pPr>
    </w:p>
    <w:p w14:paraId="4FA009AC" w14:textId="77777777" w:rsidR="004C676F" w:rsidRPr="00E331C6" w:rsidRDefault="004C676F" w:rsidP="00ED447E">
      <w:pPr>
        <w:overflowPunct/>
        <w:autoSpaceDE/>
        <w:autoSpaceDN/>
        <w:adjustRightInd/>
        <w:spacing w:after="200" w:line="380" w:lineRule="exact"/>
        <w:textAlignment w:val="auto"/>
        <w:rPr>
          <w:rFonts w:ascii="Arial" w:eastAsia="Arial Unicode MS" w:hAnsi="Arial" w:cs="Arial"/>
          <w:b/>
          <w:bCs/>
          <w:sz w:val="22"/>
          <w:szCs w:val="22"/>
        </w:rPr>
      </w:pPr>
      <w:r w:rsidRPr="00E331C6">
        <w:rPr>
          <w:rFonts w:ascii="Arial" w:eastAsia="Arial Unicode MS" w:hAnsi="Arial" w:cs="Arial"/>
          <w:b/>
          <w:bCs/>
          <w:sz w:val="22"/>
          <w:szCs w:val="22"/>
        </w:rPr>
        <w:br w:type="page"/>
      </w:r>
    </w:p>
    <w:p w14:paraId="404E09DD" w14:textId="241EE0BA" w:rsidR="00853114" w:rsidRPr="00E331C6" w:rsidRDefault="00E51CB1" w:rsidP="006E1BDB">
      <w:pPr>
        <w:tabs>
          <w:tab w:val="left" w:pos="540"/>
          <w:tab w:val="left" w:pos="1440"/>
        </w:tabs>
        <w:spacing w:before="120" w:line="380" w:lineRule="exact"/>
        <w:jc w:val="both"/>
        <w:outlineLvl w:val="0"/>
        <w:rPr>
          <w:rFonts w:ascii="Arial" w:hAnsi="Arial" w:cs="Arial"/>
          <w:b/>
          <w:bCs/>
          <w:sz w:val="22"/>
          <w:szCs w:val="22"/>
        </w:rPr>
      </w:pPr>
      <w:r w:rsidRPr="00E331C6">
        <w:rPr>
          <w:rFonts w:ascii="Arial" w:eastAsia="Arial Unicode MS" w:hAnsi="Arial" w:cs="Arial"/>
          <w:b/>
          <w:bCs/>
          <w:sz w:val="22"/>
          <w:szCs w:val="22"/>
        </w:rPr>
        <w:lastRenderedPageBreak/>
        <w:t>4.</w:t>
      </w:r>
      <w:r w:rsidR="00853114" w:rsidRPr="00E331C6">
        <w:rPr>
          <w:rFonts w:ascii="Arial" w:hAnsi="Arial" w:cs="Arial"/>
          <w:b/>
          <w:bCs/>
          <w:sz w:val="22"/>
          <w:szCs w:val="22"/>
        </w:rPr>
        <w:tab/>
        <w:t>Other financial assets</w:t>
      </w:r>
    </w:p>
    <w:tbl>
      <w:tblPr>
        <w:tblW w:w="9189" w:type="dxa"/>
        <w:tblInd w:w="468" w:type="dxa"/>
        <w:tblLayout w:type="fixed"/>
        <w:tblLook w:val="0000" w:firstRow="0" w:lastRow="0" w:firstColumn="0" w:lastColumn="0" w:noHBand="0" w:noVBand="0"/>
      </w:tblPr>
      <w:tblGrid>
        <w:gridCol w:w="3582"/>
        <w:gridCol w:w="180"/>
        <w:gridCol w:w="1224"/>
        <w:gridCol w:w="36"/>
        <w:gridCol w:w="1359"/>
        <w:gridCol w:w="36"/>
        <w:gridCol w:w="1359"/>
        <w:gridCol w:w="36"/>
        <w:gridCol w:w="1341"/>
        <w:gridCol w:w="36"/>
      </w:tblGrid>
      <w:tr w:rsidR="006F459F" w:rsidRPr="00E331C6" w14:paraId="22F464FA" w14:textId="77777777" w:rsidTr="005A17C8">
        <w:trPr>
          <w:gridAfter w:val="1"/>
          <w:wAfter w:w="36" w:type="dxa"/>
          <w:tblHeader/>
        </w:trPr>
        <w:tc>
          <w:tcPr>
            <w:tcW w:w="3582" w:type="dxa"/>
          </w:tcPr>
          <w:p w14:paraId="51BF0A74" w14:textId="0F62529A" w:rsidR="006F459F" w:rsidRPr="00E331C6" w:rsidRDefault="00853114" w:rsidP="006E1BDB">
            <w:pPr>
              <w:spacing w:line="380" w:lineRule="exact"/>
              <w:ind w:right="-108"/>
              <w:rPr>
                <w:rFonts w:ascii="Arial" w:hAnsi="Arial" w:cs="Arial"/>
                <w:sz w:val="20"/>
                <w:szCs w:val="20"/>
              </w:rPr>
            </w:pPr>
            <w:r w:rsidRPr="00E331C6">
              <w:rPr>
                <w:rFonts w:ascii="Arial" w:hAnsi="Arial" w:cs="Arial"/>
                <w:b/>
                <w:bCs/>
                <w:sz w:val="20"/>
                <w:szCs w:val="20"/>
              </w:rPr>
              <w:tab/>
            </w:r>
          </w:p>
        </w:tc>
        <w:tc>
          <w:tcPr>
            <w:tcW w:w="5571" w:type="dxa"/>
            <w:gridSpan w:val="8"/>
          </w:tcPr>
          <w:p w14:paraId="2900E8EC" w14:textId="77777777" w:rsidR="006F459F" w:rsidRPr="00E331C6" w:rsidRDefault="006F459F" w:rsidP="006E1BDB">
            <w:pPr>
              <w:tabs>
                <w:tab w:val="center" w:pos="8100"/>
              </w:tabs>
              <w:spacing w:line="380" w:lineRule="exact"/>
              <w:ind w:left="-29" w:right="-29"/>
              <w:jc w:val="right"/>
              <w:rPr>
                <w:rFonts w:ascii="Arial" w:hAnsi="Arial" w:cs="Arial"/>
                <w:sz w:val="20"/>
                <w:szCs w:val="20"/>
                <w:u w:val="single"/>
              </w:rPr>
            </w:pPr>
            <w:r w:rsidRPr="00E331C6">
              <w:rPr>
                <w:rFonts w:ascii="Arial" w:hAnsi="Arial" w:cs="Arial"/>
                <w:sz w:val="20"/>
                <w:szCs w:val="20"/>
              </w:rPr>
              <w:t>(Unit: Thousand Baht)</w:t>
            </w:r>
          </w:p>
        </w:tc>
      </w:tr>
      <w:tr w:rsidR="006F459F" w:rsidRPr="00E331C6" w14:paraId="693CC087" w14:textId="77777777" w:rsidTr="005A17C8">
        <w:trPr>
          <w:gridAfter w:val="1"/>
          <w:wAfter w:w="36" w:type="dxa"/>
          <w:tblHeader/>
        </w:trPr>
        <w:tc>
          <w:tcPr>
            <w:tcW w:w="3582" w:type="dxa"/>
          </w:tcPr>
          <w:p w14:paraId="14D289FD" w14:textId="77777777" w:rsidR="006F459F" w:rsidRPr="00E331C6" w:rsidRDefault="006F459F" w:rsidP="006E1BDB">
            <w:pPr>
              <w:spacing w:line="380" w:lineRule="exact"/>
              <w:ind w:right="-108"/>
              <w:rPr>
                <w:rFonts w:ascii="Arial" w:hAnsi="Arial" w:cs="Arial"/>
                <w:sz w:val="20"/>
                <w:szCs w:val="20"/>
              </w:rPr>
            </w:pPr>
          </w:p>
        </w:tc>
        <w:tc>
          <w:tcPr>
            <w:tcW w:w="2799" w:type="dxa"/>
            <w:gridSpan w:val="4"/>
          </w:tcPr>
          <w:p w14:paraId="6C04671B" w14:textId="77777777" w:rsidR="006F459F" w:rsidRPr="00E331C6" w:rsidRDefault="006F459F" w:rsidP="006E1BDB">
            <w:pPr>
              <w:pBdr>
                <w:bottom w:val="single" w:sz="4" w:space="1" w:color="auto"/>
              </w:pBdr>
              <w:tabs>
                <w:tab w:val="center" w:pos="8100"/>
              </w:tabs>
              <w:spacing w:line="380" w:lineRule="exact"/>
              <w:ind w:left="-29" w:right="-29"/>
              <w:jc w:val="center"/>
              <w:rPr>
                <w:rFonts w:ascii="Arial" w:hAnsi="Arial" w:cs="Arial"/>
                <w:sz w:val="20"/>
                <w:szCs w:val="20"/>
              </w:rPr>
            </w:pPr>
            <w:r w:rsidRPr="00E331C6">
              <w:rPr>
                <w:rFonts w:ascii="Arial" w:hAnsi="Arial" w:cs="Arial"/>
                <w:sz w:val="20"/>
                <w:szCs w:val="20"/>
              </w:rPr>
              <w:t>Consolidated</w:t>
            </w:r>
          </w:p>
          <w:p w14:paraId="7FF4597C" w14:textId="77777777" w:rsidR="006F459F" w:rsidRPr="00E331C6" w:rsidRDefault="006F459F" w:rsidP="006E1BDB">
            <w:pPr>
              <w:pBdr>
                <w:bottom w:val="single" w:sz="4" w:space="1" w:color="auto"/>
              </w:pBdr>
              <w:tabs>
                <w:tab w:val="center" w:pos="8100"/>
              </w:tabs>
              <w:spacing w:line="380" w:lineRule="exact"/>
              <w:ind w:left="-29" w:right="-29"/>
              <w:jc w:val="center"/>
              <w:rPr>
                <w:rFonts w:ascii="Arial" w:hAnsi="Arial" w:cs="Arial"/>
                <w:sz w:val="20"/>
                <w:szCs w:val="20"/>
                <w:u w:val="single"/>
              </w:rPr>
            </w:pPr>
            <w:r w:rsidRPr="00E331C6">
              <w:rPr>
                <w:rFonts w:ascii="Arial" w:hAnsi="Arial" w:cs="Arial"/>
                <w:sz w:val="20"/>
                <w:szCs w:val="20"/>
              </w:rPr>
              <w:t xml:space="preserve"> financial statements</w:t>
            </w:r>
          </w:p>
        </w:tc>
        <w:tc>
          <w:tcPr>
            <w:tcW w:w="2772" w:type="dxa"/>
            <w:gridSpan w:val="4"/>
          </w:tcPr>
          <w:p w14:paraId="5C19F2CA" w14:textId="77777777" w:rsidR="006F459F" w:rsidRPr="00E331C6" w:rsidRDefault="006F459F" w:rsidP="006E1BDB">
            <w:pPr>
              <w:pBdr>
                <w:bottom w:val="single" w:sz="4" w:space="1" w:color="auto"/>
              </w:pBdr>
              <w:tabs>
                <w:tab w:val="center" w:pos="8100"/>
              </w:tabs>
              <w:spacing w:line="380" w:lineRule="exact"/>
              <w:ind w:left="-29" w:right="-29"/>
              <w:jc w:val="center"/>
              <w:rPr>
                <w:rFonts w:ascii="Arial" w:hAnsi="Arial" w:cs="Arial"/>
                <w:sz w:val="20"/>
                <w:szCs w:val="20"/>
              </w:rPr>
            </w:pPr>
            <w:r w:rsidRPr="00E331C6">
              <w:rPr>
                <w:rFonts w:ascii="Arial" w:hAnsi="Arial" w:cs="Arial"/>
                <w:sz w:val="20"/>
                <w:szCs w:val="20"/>
              </w:rPr>
              <w:t>Separate</w:t>
            </w:r>
          </w:p>
          <w:p w14:paraId="6A841C40" w14:textId="77777777" w:rsidR="006F459F" w:rsidRPr="00E331C6" w:rsidRDefault="006F459F" w:rsidP="006E1BDB">
            <w:pPr>
              <w:pBdr>
                <w:bottom w:val="single" w:sz="4" w:space="1" w:color="auto"/>
              </w:pBdr>
              <w:tabs>
                <w:tab w:val="center" w:pos="8100"/>
              </w:tabs>
              <w:spacing w:line="380" w:lineRule="exact"/>
              <w:ind w:left="-29" w:right="-29"/>
              <w:jc w:val="center"/>
              <w:rPr>
                <w:rFonts w:ascii="Arial" w:hAnsi="Arial" w:cs="Arial"/>
                <w:sz w:val="20"/>
                <w:szCs w:val="20"/>
                <w:u w:val="single"/>
              </w:rPr>
            </w:pPr>
            <w:r w:rsidRPr="00E331C6">
              <w:rPr>
                <w:rFonts w:ascii="Arial" w:hAnsi="Arial" w:cs="Arial"/>
                <w:sz w:val="20"/>
                <w:szCs w:val="20"/>
              </w:rPr>
              <w:t>financial statements</w:t>
            </w:r>
          </w:p>
        </w:tc>
      </w:tr>
      <w:tr w:rsidR="005A17C8" w:rsidRPr="00E331C6" w14:paraId="3A8B5C93" w14:textId="77777777" w:rsidTr="005A17C8">
        <w:trPr>
          <w:gridAfter w:val="1"/>
          <w:wAfter w:w="36" w:type="dxa"/>
          <w:tblHeader/>
        </w:trPr>
        <w:tc>
          <w:tcPr>
            <w:tcW w:w="3582" w:type="dxa"/>
          </w:tcPr>
          <w:p w14:paraId="693B4AA8" w14:textId="77777777" w:rsidR="005A17C8" w:rsidRPr="00E331C6" w:rsidRDefault="005A17C8" w:rsidP="006E1BDB">
            <w:pPr>
              <w:spacing w:line="380" w:lineRule="exact"/>
              <w:ind w:right="-108"/>
              <w:rPr>
                <w:rFonts w:ascii="Arial" w:hAnsi="Arial" w:cs="Arial"/>
                <w:sz w:val="20"/>
                <w:szCs w:val="20"/>
              </w:rPr>
            </w:pPr>
          </w:p>
        </w:tc>
        <w:tc>
          <w:tcPr>
            <w:tcW w:w="1404" w:type="dxa"/>
            <w:gridSpan w:val="2"/>
            <w:vAlign w:val="bottom"/>
          </w:tcPr>
          <w:p w14:paraId="22AC0F03" w14:textId="3C61CDA4" w:rsidR="005A17C8" w:rsidRPr="00E331C6" w:rsidRDefault="005A17C8" w:rsidP="006E1BDB">
            <w:pPr>
              <w:tabs>
                <w:tab w:val="center" w:pos="8100"/>
              </w:tabs>
              <w:spacing w:line="380" w:lineRule="exact"/>
              <w:ind w:left="-114" w:right="-113"/>
              <w:jc w:val="center"/>
              <w:rPr>
                <w:rFonts w:ascii="Arial" w:hAnsi="Arial" w:cs="Arial"/>
                <w:sz w:val="20"/>
                <w:szCs w:val="20"/>
              </w:rPr>
            </w:pPr>
            <w:r w:rsidRPr="00E331C6">
              <w:rPr>
                <w:rFonts w:ascii="Arial" w:hAnsi="Arial" w:cs="Arial"/>
                <w:sz w:val="20"/>
                <w:szCs w:val="20"/>
              </w:rPr>
              <w:t xml:space="preserve">31 March </w:t>
            </w:r>
          </w:p>
        </w:tc>
        <w:tc>
          <w:tcPr>
            <w:tcW w:w="1395" w:type="dxa"/>
            <w:gridSpan w:val="2"/>
            <w:vAlign w:val="bottom"/>
          </w:tcPr>
          <w:p w14:paraId="3DC8A2DB" w14:textId="60B7F1B3" w:rsidR="005A17C8" w:rsidRPr="00E331C6" w:rsidRDefault="005A17C8" w:rsidP="006E1BDB">
            <w:pPr>
              <w:tabs>
                <w:tab w:val="center" w:pos="8100"/>
              </w:tabs>
              <w:spacing w:line="380" w:lineRule="exact"/>
              <w:ind w:left="-78" w:right="-96"/>
              <w:jc w:val="center"/>
              <w:rPr>
                <w:rFonts w:ascii="Arial" w:hAnsi="Arial" w:cs="Arial"/>
                <w:sz w:val="20"/>
                <w:szCs w:val="20"/>
              </w:rPr>
            </w:pPr>
            <w:r w:rsidRPr="00E331C6">
              <w:rPr>
                <w:rFonts w:ascii="Arial" w:hAnsi="Arial" w:cs="Arial"/>
                <w:sz w:val="20"/>
                <w:szCs w:val="20"/>
              </w:rPr>
              <w:t>31 December</w:t>
            </w:r>
          </w:p>
        </w:tc>
        <w:tc>
          <w:tcPr>
            <w:tcW w:w="1395" w:type="dxa"/>
            <w:gridSpan w:val="2"/>
            <w:vAlign w:val="bottom"/>
          </w:tcPr>
          <w:p w14:paraId="551C914F" w14:textId="18B6D7CC" w:rsidR="005A17C8" w:rsidRPr="00E331C6" w:rsidRDefault="005A17C8" w:rsidP="006E1BDB">
            <w:pPr>
              <w:tabs>
                <w:tab w:val="center" w:pos="8100"/>
              </w:tabs>
              <w:spacing w:line="380" w:lineRule="exact"/>
              <w:ind w:left="-114" w:right="-113"/>
              <w:jc w:val="center"/>
              <w:rPr>
                <w:rFonts w:ascii="Arial" w:hAnsi="Arial" w:cs="Arial"/>
                <w:sz w:val="20"/>
                <w:szCs w:val="20"/>
              </w:rPr>
            </w:pPr>
            <w:r w:rsidRPr="00E331C6">
              <w:rPr>
                <w:rFonts w:ascii="Arial" w:hAnsi="Arial" w:cs="Arial"/>
                <w:sz w:val="20"/>
                <w:szCs w:val="20"/>
              </w:rPr>
              <w:t xml:space="preserve">31 March </w:t>
            </w:r>
          </w:p>
        </w:tc>
        <w:tc>
          <w:tcPr>
            <w:tcW w:w="1377" w:type="dxa"/>
            <w:gridSpan w:val="2"/>
            <w:vAlign w:val="bottom"/>
          </w:tcPr>
          <w:p w14:paraId="43FF772A" w14:textId="0AEA9328" w:rsidR="005A17C8" w:rsidRPr="00E331C6" w:rsidRDefault="005A17C8" w:rsidP="006E1BDB">
            <w:pPr>
              <w:tabs>
                <w:tab w:val="center" w:pos="8100"/>
              </w:tabs>
              <w:spacing w:line="380" w:lineRule="exact"/>
              <w:ind w:left="-78" w:right="-96"/>
              <w:jc w:val="center"/>
              <w:rPr>
                <w:rFonts w:ascii="Arial" w:hAnsi="Arial" w:cs="Arial"/>
                <w:sz w:val="20"/>
                <w:szCs w:val="20"/>
              </w:rPr>
            </w:pPr>
            <w:r w:rsidRPr="00E331C6">
              <w:rPr>
                <w:rFonts w:ascii="Arial" w:hAnsi="Arial" w:cs="Arial"/>
                <w:sz w:val="20"/>
                <w:szCs w:val="20"/>
              </w:rPr>
              <w:t>31 December</w:t>
            </w:r>
          </w:p>
        </w:tc>
      </w:tr>
      <w:tr w:rsidR="004C676F" w:rsidRPr="00E331C6" w14:paraId="0CAB188E" w14:textId="77777777" w:rsidTr="005A17C8">
        <w:trPr>
          <w:gridAfter w:val="1"/>
          <w:wAfter w:w="36" w:type="dxa"/>
          <w:tblHeader/>
        </w:trPr>
        <w:tc>
          <w:tcPr>
            <w:tcW w:w="3582" w:type="dxa"/>
          </w:tcPr>
          <w:p w14:paraId="5AB2EFDB" w14:textId="77777777" w:rsidR="004C676F" w:rsidRPr="00E331C6" w:rsidRDefault="004C676F" w:rsidP="006E1BDB">
            <w:pPr>
              <w:spacing w:line="380" w:lineRule="exact"/>
              <w:ind w:right="-108"/>
              <w:rPr>
                <w:rFonts w:ascii="Arial" w:hAnsi="Arial" w:cs="Arial"/>
                <w:sz w:val="20"/>
                <w:szCs w:val="20"/>
              </w:rPr>
            </w:pPr>
          </w:p>
        </w:tc>
        <w:tc>
          <w:tcPr>
            <w:tcW w:w="1404" w:type="dxa"/>
            <w:gridSpan w:val="2"/>
            <w:vAlign w:val="bottom"/>
          </w:tcPr>
          <w:p w14:paraId="1DA88538" w14:textId="458C3F65" w:rsidR="004C676F" w:rsidRPr="00E331C6" w:rsidRDefault="004C676F" w:rsidP="006E1BDB">
            <w:pPr>
              <w:pBdr>
                <w:bottom w:val="single" w:sz="4" w:space="1" w:color="auto"/>
              </w:pBdr>
              <w:tabs>
                <w:tab w:val="center" w:pos="8100"/>
              </w:tabs>
              <w:spacing w:line="380" w:lineRule="exact"/>
              <w:jc w:val="center"/>
              <w:rPr>
                <w:rFonts w:ascii="Arial" w:hAnsi="Arial" w:cs="Arial"/>
                <w:sz w:val="20"/>
                <w:szCs w:val="20"/>
              </w:rPr>
            </w:pPr>
            <w:r w:rsidRPr="00E331C6">
              <w:rPr>
                <w:rFonts w:ascii="Arial" w:hAnsi="Arial" w:cs="Arial"/>
                <w:sz w:val="20"/>
                <w:szCs w:val="20"/>
              </w:rPr>
              <w:t>2026</w:t>
            </w:r>
          </w:p>
        </w:tc>
        <w:tc>
          <w:tcPr>
            <w:tcW w:w="1395" w:type="dxa"/>
            <w:gridSpan w:val="2"/>
            <w:vAlign w:val="bottom"/>
          </w:tcPr>
          <w:p w14:paraId="650B74F5" w14:textId="42B5F1AE" w:rsidR="004C676F" w:rsidRPr="00E331C6" w:rsidRDefault="004C676F" w:rsidP="006E1BDB">
            <w:pPr>
              <w:pBdr>
                <w:bottom w:val="single" w:sz="4" w:space="1" w:color="auto"/>
              </w:pBdr>
              <w:tabs>
                <w:tab w:val="center" w:pos="8100"/>
              </w:tabs>
              <w:spacing w:line="380" w:lineRule="exact"/>
              <w:jc w:val="center"/>
              <w:rPr>
                <w:rFonts w:ascii="Arial" w:hAnsi="Arial" w:cs="Arial"/>
                <w:sz w:val="20"/>
                <w:szCs w:val="20"/>
                <w:u w:val="single"/>
              </w:rPr>
            </w:pPr>
            <w:r w:rsidRPr="00E331C6">
              <w:rPr>
                <w:rFonts w:ascii="Arial" w:hAnsi="Arial" w:cs="Arial"/>
                <w:sz w:val="20"/>
                <w:szCs w:val="20"/>
              </w:rPr>
              <w:t>2025</w:t>
            </w:r>
          </w:p>
        </w:tc>
        <w:tc>
          <w:tcPr>
            <w:tcW w:w="1395" w:type="dxa"/>
            <w:gridSpan w:val="2"/>
            <w:vAlign w:val="bottom"/>
          </w:tcPr>
          <w:p w14:paraId="0392BD04" w14:textId="200F0CF7" w:rsidR="004C676F" w:rsidRPr="00E331C6" w:rsidRDefault="004C676F" w:rsidP="006E1BDB">
            <w:pPr>
              <w:pBdr>
                <w:bottom w:val="single" w:sz="4" w:space="1" w:color="auto"/>
              </w:pBdr>
              <w:tabs>
                <w:tab w:val="center" w:pos="8100"/>
              </w:tabs>
              <w:spacing w:line="380" w:lineRule="exact"/>
              <w:jc w:val="center"/>
              <w:rPr>
                <w:rFonts w:ascii="Arial" w:hAnsi="Arial" w:cs="Arial"/>
                <w:sz w:val="20"/>
                <w:szCs w:val="20"/>
                <w:u w:val="single"/>
              </w:rPr>
            </w:pPr>
            <w:r w:rsidRPr="00E331C6">
              <w:rPr>
                <w:rFonts w:ascii="Arial" w:hAnsi="Arial" w:cs="Arial"/>
                <w:sz w:val="20"/>
                <w:szCs w:val="20"/>
              </w:rPr>
              <w:t>2026</w:t>
            </w:r>
          </w:p>
        </w:tc>
        <w:tc>
          <w:tcPr>
            <w:tcW w:w="1377" w:type="dxa"/>
            <w:gridSpan w:val="2"/>
            <w:vAlign w:val="bottom"/>
          </w:tcPr>
          <w:p w14:paraId="2F69E60C" w14:textId="1C7E6173" w:rsidR="004C676F" w:rsidRPr="00E331C6" w:rsidRDefault="004C676F" w:rsidP="006E1BDB">
            <w:pPr>
              <w:pBdr>
                <w:bottom w:val="single" w:sz="4" w:space="1" w:color="auto"/>
              </w:pBdr>
              <w:tabs>
                <w:tab w:val="center" w:pos="8100"/>
              </w:tabs>
              <w:spacing w:line="380" w:lineRule="exact"/>
              <w:jc w:val="center"/>
              <w:rPr>
                <w:rFonts w:ascii="Arial" w:hAnsi="Arial" w:cs="Arial"/>
                <w:sz w:val="20"/>
                <w:szCs w:val="20"/>
                <w:u w:val="single"/>
              </w:rPr>
            </w:pPr>
            <w:r w:rsidRPr="00E331C6">
              <w:rPr>
                <w:rFonts w:ascii="Arial" w:hAnsi="Arial" w:cs="Arial"/>
                <w:sz w:val="20"/>
                <w:szCs w:val="20"/>
              </w:rPr>
              <w:t>2025</w:t>
            </w:r>
          </w:p>
        </w:tc>
      </w:tr>
      <w:tr w:rsidR="00FE4E8A" w:rsidRPr="00E331C6" w14:paraId="5C9057F9" w14:textId="77777777" w:rsidTr="005A17C8">
        <w:trPr>
          <w:gridAfter w:val="1"/>
          <w:wAfter w:w="36" w:type="dxa"/>
        </w:trPr>
        <w:tc>
          <w:tcPr>
            <w:tcW w:w="3582" w:type="dxa"/>
          </w:tcPr>
          <w:p w14:paraId="1AD9A9EC" w14:textId="77777777" w:rsidR="00FE4E8A" w:rsidRPr="00E331C6" w:rsidRDefault="00FE4E8A" w:rsidP="006E1BDB">
            <w:pPr>
              <w:spacing w:line="380" w:lineRule="exact"/>
              <w:ind w:right="-108"/>
              <w:rPr>
                <w:rFonts w:ascii="Arial" w:hAnsi="Arial" w:cs="Arial"/>
                <w:sz w:val="20"/>
                <w:szCs w:val="20"/>
              </w:rPr>
            </w:pPr>
          </w:p>
        </w:tc>
        <w:tc>
          <w:tcPr>
            <w:tcW w:w="1404" w:type="dxa"/>
            <w:gridSpan w:val="2"/>
          </w:tcPr>
          <w:p w14:paraId="2B588E44" w14:textId="77777777" w:rsidR="00FE4E8A" w:rsidRPr="00E331C6" w:rsidRDefault="00FE4E8A" w:rsidP="006E1BDB">
            <w:pPr>
              <w:tabs>
                <w:tab w:val="decimal" w:pos="618"/>
              </w:tabs>
              <w:spacing w:line="380" w:lineRule="exact"/>
              <w:ind w:left="-29" w:right="-29"/>
              <w:rPr>
                <w:rFonts w:ascii="Arial" w:hAnsi="Arial" w:cs="Arial"/>
                <w:sz w:val="20"/>
                <w:szCs w:val="20"/>
              </w:rPr>
            </w:pPr>
          </w:p>
        </w:tc>
        <w:tc>
          <w:tcPr>
            <w:tcW w:w="1395" w:type="dxa"/>
            <w:gridSpan w:val="2"/>
          </w:tcPr>
          <w:p w14:paraId="7F567DC6" w14:textId="77777777" w:rsidR="00FE4E8A" w:rsidRPr="00E331C6" w:rsidRDefault="00FE4E8A" w:rsidP="006E1BDB">
            <w:pPr>
              <w:tabs>
                <w:tab w:val="decimal" w:pos="618"/>
              </w:tabs>
              <w:spacing w:line="380" w:lineRule="exact"/>
              <w:ind w:left="-29" w:right="-29"/>
              <w:jc w:val="center"/>
              <w:rPr>
                <w:rFonts w:ascii="Arial" w:hAnsi="Arial" w:cs="Arial"/>
                <w:sz w:val="20"/>
                <w:szCs w:val="20"/>
              </w:rPr>
            </w:pPr>
            <w:r w:rsidRPr="00E331C6">
              <w:rPr>
                <w:rFonts w:ascii="Arial" w:hAnsi="Arial" w:cs="Arial"/>
                <w:sz w:val="20"/>
                <w:szCs w:val="20"/>
              </w:rPr>
              <w:t>(Audited)</w:t>
            </w:r>
          </w:p>
        </w:tc>
        <w:tc>
          <w:tcPr>
            <w:tcW w:w="1395" w:type="dxa"/>
            <w:gridSpan w:val="2"/>
          </w:tcPr>
          <w:p w14:paraId="3424022D" w14:textId="77777777" w:rsidR="00FE4E8A" w:rsidRPr="00E331C6" w:rsidRDefault="00FE4E8A" w:rsidP="006E1BDB">
            <w:pPr>
              <w:tabs>
                <w:tab w:val="decimal" w:pos="618"/>
              </w:tabs>
              <w:spacing w:line="380" w:lineRule="exact"/>
              <w:ind w:left="-29" w:right="-29"/>
              <w:rPr>
                <w:rFonts w:ascii="Arial" w:hAnsi="Arial" w:cs="Arial"/>
                <w:sz w:val="20"/>
                <w:szCs w:val="20"/>
              </w:rPr>
            </w:pPr>
          </w:p>
        </w:tc>
        <w:tc>
          <w:tcPr>
            <w:tcW w:w="1377" w:type="dxa"/>
            <w:gridSpan w:val="2"/>
          </w:tcPr>
          <w:p w14:paraId="64744BE4" w14:textId="77777777" w:rsidR="00FE4E8A" w:rsidRPr="00E331C6" w:rsidRDefault="00FE4E8A" w:rsidP="006E1BDB">
            <w:pPr>
              <w:tabs>
                <w:tab w:val="decimal" w:pos="618"/>
              </w:tabs>
              <w:spacing w:line="380" w:lineRule="exact"/>
              <w:ind w:left="-29" w:right="-29"/>
              <w:jc w:val="center"/>
              <w:rPr>
                <w:rFonts w:ascii="Arial" w:hAnsi="Arial" w:cs="Arial"/>
                <w:sz w:val="20"/>
                <w:szCs w:val="20"/>
              </w:rPr>
            </w:pPr>
            <w:r w:rsidRPr="00E331C6">
              <w:rPr>
                <w:rFonts w:ascii="Arial" w:hAnsi="Arial" w:cs="Arial"/>
                <w:sz w:val="20"/>
                <w:szCs w:val="20"/>
              </w:rPr>
              <w:t>(Audited)</w:t>
            </w:r>
          </w:p>
        </w:tc>
      </w:tr>
      <w:tr w:rsidR="00FE4E8A" w:rsidRPr="00E331C6" w14:paraId="23B2FDCE" w14:textId="77777777" w:rsidTr="005A17C8">
        <w:trPr>
          <w:gridAfter w:val="1"/>
          <w:wAfter w:w="36" w:type="dxa"/>
        </w:trPr>
        <w:tc>
          <w:tcPr>
            <w:tcW w:w="3582" w:type="dxa"/>
          </w:tcPr>
          <w:p w14:paraId="288BC5BF" w14:textId="77777777" w:rsidR="00FE4E8A" w:rsidRPr="00E331C6" w:rsidRDefault="00FE4E8A" w:rsidP="006E1BDB">
            <w:pPr>
              <w:spacing w:line="380" w:lineRule="exact"/>
              <w:ind w:right="-108"/>
              <w:rPr>
                <w:rFonts w:ascii="Arial" w:hAnsi="Arial" w:cs="Arial"/>
                <w:sz w:val="20"/>
                <w:szCs w:val="20"/>
              </w:rPr>
            </w:pPr>
            <w:r w:rsidRPr="00E331C6">
              <w:rPr>
                <w:rFonts w:ascii="Arial" w:hAnsi="Arial" w:cs="Arial"/>
                <w:sz w:val="20"/>
                <w:szCs w:val="20"/>
                <w:u w:val="single"/>
              </w:rPr>
              <w:t>Debt instruments at amortised cost</w:t>
            </w:r>
          </w:p>
        </w:tc>
        <w:tc>
          <w:tcPr>
            <w:tcW w:w="1404" w:type="dxa"/>
            <w:gridSpan w:val="2"/>
          </w:tcPr>
          <w:p w14:paraId="152E0582" w14:textId="77777777" w:rsidR="00FE4E8A" w:rsidRPr="00E331C6" w:rsidRDefault="00FE4E8A" w:rsidP="006E1BDB">
            <w:pPr>
              <w:tabs>
                <w:tab w:val="decimal" w:pos="618"/>
              </w:tabs>
              <w:spacing w:line="380" w:lineRule="exact"/>
              <w:rPr>
                <w:rFonts w:ascii="Arial" w:hAnsi="Arial" w:cs="Arial"/>
                <w:sz w:val="20"/>
                <w:szCs w:val="20"/>
              </w:rPr>
            </w:pPr>
          </w:p>
        </w:tc>
        <w:tc>
          <w:tcPr>
            <w:tcW w:w="1395" w:type="dxa"/>
            <w:gridSpan w:val="2"/>
          </w:tcPr>
          <w:p w14:paraId="21960CE4" w14:textId="77777777" w:rsidR="00FE4E8A" w:rsidRPr="00E331C6" w:rsidRDefault="00FE4E8A" w:rsidP="006E1BDB">
            <w:pPr>
              <w:tabs>
                <w:tab w:val="decimal" w:pos="618"/>
              </w:tabs>
              <w:spacing w:line="380" w:lineRule="exact"/>
              <w:rPr>
                <w:rFonts w:ascii="Arial" w:hAnsi="Arial" w:cs="Arial"/>
                <w:sz w:val="20"/>
                <w:szCs w:val="20"/>
              </w:rPr>
            </w:pPr>
          </w:p>
        </w:tc>
        <w:tc>
          <w:tcPr>
            <w:tcW w:w="1395" w:type="dxa"/>
            <w:gridSpan w:val="2"/>
          </w:tcPr>
          <w:p w14:paraId="1479574E" w14:textId="77777777" w:rsidR="00FE4E8A" w:rsidRPr="00E331C6" w:rsidRDefault="00FE4E8A" w:rsidP="006E1BDB">
            <w:pPr>
              <w:tabs>
                <w:tab w:val="decimal" w:pos="618"/>
              </w:tabs>
              <w:spacing w:line="380" w:lineRule="exact"/>
              <w:rPr>
                <w:rFonts w:ascii="Arial" w:hAnsi="Arial" w:cs="Arial"/>
                <w:sz w:val="20"/>
                <w:szCs w:val="20"/>
              </w:rPr>
            </w:pPr>
          </w:p>
        </w:tc>
        <w:tc>
          <w:tcPr>
            <w:tcW w:w="1377" w:type="dxa"/>
            <w:gridSpan w:val="2"/>
          </w:tcPr>
          <w:p w14:paraId="0E1701F6" w14:textId="77777777" w:rsidR="00FE4E8A" w:rsidRPr="00E331C6" w:rsidRDefault="00FE4E8A" w:rsidP="006E1BDB">
            <w:pPr>
              <w:tabs>
                <w:tab w:val="decimal" w:pos="618"/>
              </w:tabs>
              <w:spacing w:line="380" w:lineRule="exact"/>
              <w:rPr>
                <w:rFonts w:ascii="Arial" w:hAnsi="Arial" w:cs="Arial"/>
                <w:sz w:val="20"/>
                <w:szCs w:val="20"/>
              </w:rPr>
            </w:pPr>
          </w:p>
        </w:tc>
      </w:tr>
      <w:tr w:rsidR="00F76B56" w:rsidRPr="00E331C6" w14:paraId="2307A33E" w14:textId="77777777" w:rsidTr="005A17C8">
        <w:trPr>
          <w:gridAfter w:val="1"/>
          <w:wAfter w:w="36" w:type="dxa"/>
        </w:trPr>
        <w:tc>
          <w:tcPr>
            <w:tcW w:w="3582" w:type="dxa"/>
            <w:vAlign w:val="bottom"/>
          </w:tcPr>
          <w:p w14:paraId="24BF8D99" w14:textId="3992AF4B" w:rsidR="00F76B56" w:rsidRPr="00E331C6" w:rsidRDefault="00F76B56" w:rsidP="006E1BDB">
            <w:pPr>
              <w:spacing w:line="380" w:lineRule="exact"/>
              <w:ind w:left="150" w:right="-108" w:hanging="150"/>
              <w:rPr>
                <w:rFonts w:ascii="Arial" w:hAnsi="Arial" w:cs="Arial"/>
                <w:color w:val="000000" w:themeColor="text1"/>
                <w:sz w:val="20"/>
                <w:szCs w:val="20"/>
              </w:rPr>
            </w:pPr>
            <w:r w:rsidRPr="00E331C6">
              <w:rPr>
                <w:rFonts w:ascii="Arial" w:hAnsi="Arial" w:cs="Arial"/>
                <w:color w:val="000000" w:themeColor="text1"/>
                <w:sz w:val="20"/>
                <w:szCs w:val="20"/>
              </w:rPr>
              <w:t>Fixed deposits over 3 months but less than 1 year</w:t>
            </w:r>
          </w:p>
        </w:tc>
        <w:tc>
          <w:tcPr>
            <w:tcW w:w="1404" w:type="dxa"/>
            <w:gridSpan w:val="2"/>
            <w:vAlign w:val="bottom"/>
          </w:tcPr>
          <w:p w14:paraId="63A7DE2D" w14:textId="6481B015" w:rsidR="00F76B56" w:rsidRPr="00E331C6" w:rsidRDefault="00F76B56" w:rsidP="006E1BDB">
            <w:pPr>
              <w:tabs>
                <w:tab w:val="decimal" w:pos="1057"/>
              </w:tabs>
              <w:spacing w:line="380" w:lineRule="exact"/>
              <w:rPr>
                <w:rFonts w:ascii="Arial" w:hAnsi="Arial" w:cs="Arial"/>
                <w:sz w:val="20"/>
                <w:szCs w:val="20"/>
              </w:rPr>
            </w:pPr>
            <w:r w:rsidRPr="00E331C6">
              <w:rPr>
                <w:rFonts w:ascii="Arial" w:hAnsi="Arial" w:cs="Arial"/>
                <w:sz w:val="20"/>
                <w:szCs w:val="20"/>
              </w:rPr>
              <w:t>1,126,371</w:t>
            </w:r>
          </w:p>
        </w:tc>
        <w:tc>
          <w:tcPr>
            <w:tcW w:w="1395" w:type="dxa"/>
            <w:gridSpan w:val="2"/>
            <w:vAlign w:val="bottom"/>
          </w:tcPr>
          <w:p w14:paraId="3A035C02" w14:textId="5164C197" w:rsidR="00F76B56" w:rsidRPr="00E331C6" w:rsidRDefault="00F76B56" w:rsidP="006E1BDB">
            <w:pPr>
              <w:tabs>
                <w:tab w:val="decimal" w:pos="1057"/>
              </w:tabs>
              <w:spacing w:line="380" w:lineRule="exact"/>
              <w:rPr>
                <w:rFonts w:ascii="Arial" w:hAnsi="Arial" w:cs="Arial"/>
                <w:sz w:val="20"/>
                <w:szCs w:val="20"/>
              </w:rPr>
            </w:pPr>
            <w:r w:rsidRPr="00E331C6">
              <w:rPr>
                <w:rFonts w:ascii="Arial" w:hAnsi="Arial" w:cs="Arial"/>
                <w:sz w:val="20"/>
                <w:szCs w:val="20"/>
              </w:rPr>
              <w:t>1,126,451</w:t>
            </w:r>
          </w:p>
        </w:tc>
        <w:tc>
          <w:tcPr>
            <w:tcW w:w="1395" w:type="dxa"/>
            <w:gridSpan w:val="2"/>
            <w:vAlign w:val="bottom"/>
          </w:tcPr>
          <w:p w14:paraId="2DED95A4" w14:textId="00C349FA" w:rsidR="00F76B56" w:rsidRPr="00E331C6" w:rsidRDefault="00F76B56" w:rsidP="006E1BDB">
            <w:pPr>
              <w:tabs>
                <w:tab w:val="decimal" w:pos="1057"/>
              </w:tabs>
              <w:spacing w:line="380" w:lineRule="exact"/>
              <w:rPr>
                <w:rFonts w:ascii="Arial" w:hAnsi="Arial" w:cs="Arial"/>
                <w:sz w:val="20"/>
                <w:szCs w:val="20"/>
              </w:rPr>
            </w:pPr>
            <w:r w:rsidRPr="00E331C6">
              <w:rPr>
                <w:rFonts w:ascii="Arial" w:hAnsi="Arial" w:cs="Arial"/>
                <w:sz w:val="20"/>
                <w:szCs w:val="20"/>
              </w:rPr>
              <w:t>405,371</w:t>
            </w:r>
          </w:p>
        </w:tc>
        <w:tc>
          <w:tcPr>
            <w:tcW w:w="1377" w:type="dxa"/>
            <w:gridSpan w:val="2"/>
            <w:vAlign w:val="bottom"/>
          </w:tcPr>
          <w:p w14:paraId="0E92710C" w14:textId="216391B4" w:rsidR="00F76B56" w:rsidRPr="00E331C6" w:rsidRDefault="00F76B56" w:rsidP="006E1BDB">
            <w:pPr>
              <w:tabs>
                <w:tab w:val="decimal" w:pos="1057"/>
              </w:tabs>
              <w:spacing w:line="380" w:lineRule="exact"/>
              <w:rPr>
                <w:rFonts w:ascii="Arial" w:hAnsi="Arial" w:cs="Arial"/>
                <w:sz w:val="20"/>
                <w:szCs w:val="20"/>
              </w:rPr>
            </w:pPr>
            <w:r w:rsidRPr="00E331C6">
              <w:rPr>
                <w:rFonts w:ascii="Arial" w:hAnsi="Arial" w:cs="Arial"/>
                <w:sz w:val="20"/>
                <w:szCs w:val="20"/>
              </w:rPr>
              <w:t>405,371</w:t>
            </w:r>
          </w:p>
        </w:tc>
      </w:tr>
      <w:tr w:rsidR="00F76B56" w:rsidRPr="00E331C6" w14:paraId="1CAE8138" w14:textId="77777777" w:rsidTr="005A17C8">
        <w:trPr>
          <w:gridAfter w:val="1"/>
          <w:wAfter w:w="36" w:type="dxa"/>
        </w:trPr>
        <w:tc>
          <w:tcPr>
            <w:tcW w:w="3582" w:type="dxa"/>
          </w:tcPr>
          <w:p w14:paraId="770E38BE" w14:textId="092503FA" w:rsidR="00F76B56" w:rsidRPr="00E331C6" w:rsidRDefault="00F76B56" w:rsidP="006E1BDB">
            <w:pPr>
              <w:spacing w:line="380" w:lineRule="exact"/>
              <w:ind w:left="150" w:right="-108" w:hanging="150"/>
              <w:rPr>
                <w:rFonts w:ascii="Arial" w:hAnsi="Arial" w:cs="Arial"/>
                <w:color w:val="000000" w:themeColor="text1"/>
                <w:sz w:val="20"/>
                <w:szCs w:val="20"/>
              </w:rPr>
            </w:pPr>
            <w:r w:rsidRPr="00E331C6">
              <w:rPr>
                <w:rFonts w:ascii="Arial" w:hAnsi="Arial" w:cs="Arial"/>
                <w:sz w:val="20"/>
                <w:szCs w:val="20"/>
                <w:u w:val="single"/>
              </w:rPr>
              <w:t>Financial assets at FVTPL</w:t>
            </w:r>
          </w:p>
        </w:tc>
        <w:tc>
          <w:tcPr>
            <w:tcW w:w="1404" w:type="dxa"/>
            <w:gridSpan w:val="2"/>
            <w:vAlign w:val="bottom"/>
          </w:tcPr>
          <w:p w14:paraId="77A3CC34" w14:textId="77777777" w:rsidR="00F76B56" w:rsidRPr="00E331C6" w:rsidRDefault="00F76B56" w:rsidP="006E1BDB">
            <w:pPr>
              <w:tabs>
                <w:tab w:val="decimal" w:pos="1057"/>
              </w:tabs>
              <w:spacing w:line="380" w:lineRule="exact"/>
              <w:rPr>
                <w:rFonts w:ascii="Arial" w:hAnsi="Arial" w:cs="Arial"/>
                <w:sz w:val="20"/>
                <w:szCs w:val="20"/>
              </w:rPr>
            </w:pPr>
          </w:p>
        </w:tc>
        <w:tc>
          <w:tcPr>
            <w:tcW w:w="1395" w:type="dxa"/>
            <w:gridSpan w:val="2"/>
            <w:vAlign w:val="bottom"/>
          </w:tcPr>
          <w:p w14:paraId="61DDD868" w14:textId="77777777" w:rsidR="00F76B56" w:rsidRPr="00E331C6" w:rsidRDefault="00F76B56" w:rsidP="006E1BDB">
            <w:pPr>
              <w:tabs>
                <w:tab w:val="decimal" w:pos="1057"/>
              </w:tabs>
              <w:spacing w:line="380" w:lineRule="exact"/>
              <w:rPr>
                <w:rFonts w:ascii="Arial" w:hAnsi="Arial" w:cs="Arial"/>
                <w:sz w:val="20"/>
                <w:szCs w:val="20"/>
              </w:rPr>
            </w:pPr>
          </w:p>
        </w:tc>
        <w:tc>
          <w:tcPr>
            <w:tcW w:w="1395" w:type="dxa"/>
            <w:gridSpan w:val="2"/>
            <w:vAlign w:val="bottom"/>
          </w:tcPr>
          <w:p w14:paraId="16C3EED1" w14:textId="77777777" w:rsidR="00F76B56" w:rsidRPr="00E331C6" w:rsidRDefault="00F76B56" w:rsidP="006E1BDB">
            <w:pPr>
              <w:tabs>
                <w:tab w:val="decimal" w:pos="1057"/>
              </w:tabs>
              <w:spacing w:line="380" w:lineRule="exact"/>
              <w:rPr>
                <w:rFonts w:ascii="Arial" w:hAnsi="Arial" w:cs="Arial"/>
                <w:sz w:val="20"/>
                <w:szCs w:val="20"/>
              </w:rPr>
            </w:pPr>
          </w:p>
        </w:tc>
        <w:tc>
          <w:tcPr>
            <w:tcW w:w="1377" w:type="dxa"/>
            <w:gridSpan w:val="2"/>
            <w:vAlign w:val="bottom"/>
          </w:tcPr>
          <w:p w14:paraId="75AD8404" w14:textId="77777777" w:rsidR="00F76B56" w:rsidRPr="00E331C6" w:rsidRDefault="00F76B56" w:rsidP="006E1BDB">
            <w:pPr>
              <w:tabs>
                <w:tab w:val="decimal" w:pos="1057"/>
              </w:tabs>
              <w:spacing w:line="380" w:lineRule="exact"/>
              <w:rPr>
                <w:rFonts w:ascii="Arial" w:hAnsi="Arial" w:cs="Arial"/>
                <w:sz w:val="20"/>
                <w:szCs w:val="20"/>
              </w:rPr>
            </w:pPr>
          </w:p>
        </w:tc>
      </w:tr>
      <w:tr w:rsidR="00F76B56" w:rsidRPr="00E331C6" w14:paraId="3D3106EB" w14:textId="77777777" w:rsidTr="005A17C8">
        <w:trPr>
          <w:gridAfter w:val="1"/>
          <w:wAfter w:w="36" w:type="dxa"/>
        </w:trPr>
        <w:tc>
          <w:tcPr>
            <w:tcW w:w="3582" w:type="dxa"/>
          </w:tcPr>
          <w:p w14:paraId="6DA00D3E" w14:textId="3280A987" w:rsidR="00F76B56" w:rsidRPr="00E331C6" w:rsidRDefault="00F76B56" w:rsidP="006E1BDB">
            <w:pPr>
              <w:spacing w:line="380" w:lineRule="exact"/>
              <w:ind w:left="150" w:right="-108" w:hanging="150"/>
              <w:rPr>
                <w:rFonts w:ascii="Arial" w:hAnsi="Arial" w:cs="Arial"/>
                <w:color w:val="000000" w:themeColor="text1"/>
                <w:sz w:val="20"/>
                <w:szCs w:val="20"/>
              </w:rPr>
            </w:pPr>
            <w:r w:rsidRPr="00E331C6">
              <w:rPr>
                <w:rFonts w:ascii="Arial" w:hAnsi="Arial" w:cs="Arial"/>
                <w:color w:val="000000" w:themeColor="text1"/>
                <w:sz w:val="20"/>
                <w:szCs w:val="20"/>
              </w:rPr>
              <w:t>Investments in open-ended fund                        - debt securities</w:t>
            </w:r>
          </w:p>
        </w:tc>
        <w:tc>
          <w:tcPr>
            <w:tcW w:w="1404" w:type="dxa"/>
            <w:gridSpan w:val="2"/>
            <w:vAlign w:val="bottom"/>
          </w:tcPr>
          <w:p w14:paraId="302903CD" w14:textId="5E4D0918" w:rsidR="00F76B56" w:rsidRPr="00E331C6" w:rsidRDefault="00F76B56" w:rsidP="006E1BDB">
            <w:pPr>
              <w:tabs>
                <w:tab w:val="decimal" w:pos="1057"/>
              </w:tabs>
              <w:spacing w:line="380" w:lineRule="exact"/>
              <w:rPr>
                <w:rFonts w:ascii="Arial" w:hAnsi="Arial" w:cs="Arial"/>
                <w:sz w:val="20"/>
                <w:szCs w:val="20"/>
              </w:rPr>
            </w:pPr>
            <w:r w:rsidRPr="00E331C6">
              <w:rPr>
                <w:rFonts w:ascii="Arial" w:hAnsi="Arial" w:cs="Arial"/>
                <w:sz w:val="20"/>
                <w:szCs w:val="20"/>
              </w:rPr>
              <w:t>2,098,977</w:t>
            </w:r>
          </w:p>
        </w:tc>
        <w:tc>
          <w:tcPr>
            <w:tcW w:w="1395" w:type="dxa"/>
            <w:gridSpan w:val="2"/>
            <w:vAlign w:val="bottom"/>
          </w:tcPr>
          <w:p w14:paraId="3083A81D" w14:textId="03D963B0" w:rsidR="00F76B56" w:rsidRPr="00E331C6" w:rsidRDefault="00F76B56" w:rsidP="006E1BDB">
            <w:pPr>
              <w:tabs>
                <w:tab w:val="decimal" w:pos="1057"/>
              </w:tabs>
              <w:spacing w:line="380" w:lineRule="exact"/>
              <w:rPr>
                <w:rFonts w:ascii="Arial" w:hAnsi="Arial" w:cs="Arial"/>
                <w:sz w:val="20"/>
                <w:szCs w:val="20"/>
              </w:rPr>
            </w:pPr>
            <w:r w:rsidRPr="00E331C6">
              <w:rPr>
                <w:rFonts w:ascii="Arial" w:hAnsi="Arial" w:cs="Arial"/>
                <w:sz w:val="20"/>
                <w:szCs w:val="20"/>
              </w:rPr>
              <w:t>1,662,594</w:t>
            </w:r>
          </w:p>
        </w:tc>
        <w:tc>
          <w:tcPr>
            <w:tcW w:w="1395" w:type="dxa"/>
            <w:gridSpan w:val="2"/>
            <w:vAlign w:val="bottom"/>
          </w:tcPr>
          <w:p w14:paraId="45D535CE" w14:textId="5EF9ADA5" w:rsidR="00F76B56" w:rsidRPr="00E331C6" w:rsidRDefault="00F76B56" w:rsidP="006E1BDB">
            <w:pPr>
              <w:tabs>
                <w:tab w:val="decimal" w:pos="1057"/>
              </w:tabs>
              <w:spacing w:line="380" w:lineRule="exact"/>
              <w:rPr>
                <w:rFonts w:ascii="Arial" w:hAnsi="Arial" w:cs="Arial"/>
                <w:sz w:val="20"/>
                <w:szCs w:val="20"/>
              </w:rPr>
            </w:pPr>
            <w:r w:rsidRPr="00E331C6">
              <w:rPr>
                <w:rFonts w:ascii="Arial" w:hAnsi="Arial" w:cs="Arial"/>
                <w:sz w:val="20"/>
                <w:szCs w:val="20"/>
              </w:rPr>
              <w:t>932,225</w:t>
            </w:r>
          </w:p>
        </w:tc>
        <w:tc>
          <w:tcPr>
            <w:tcW w:w="1377" w:type="dxa"/>
            <w:gridSpan w:val="2"/>
            <w:vAlign w:val="bottom"/>
          </w:tcPr>
          <w:p w14:paraId="1F7DEE70" w14:textId="45D1FA61" w:rsidR="00F76B56" w:rsidRPr="00E331C6" w:rsidRDefault="00F76B56" w:rsidP="006E1BDB">
            <w:pPr>
              <w:tabs>
                <w:tab w:val="decimal" w:pos="1057"/>
              </w:tabs>
              <w:spacing w:line="380" w:lineRule="exact"/>
              <w:rPr>
                <w:rFonts w:ascii="Arial" w:hAnsi="Arial" w:cs="Arial"/>
                <w:sz w:val="20"/>
                <w:szCs w:val="20"/>
              </w:rPr>
            </w:pPr>
            <w:r w:rsidRPr="00E331C6">
              <w:rPr>
                <w:rFonts w:ascii="Arial" w:hAnsi="Arial" w:cs="Arial"/>
                <w:sz w:val="20"/>
                <w:szCs w:val="20"/>
              </w:rPr>
              <w:t>632,971</w:t>
            </w:r>
          </w:p>
        </w:tc>
      </w:tr>
      <w:tr w:rsidR="00F76B56" w:rsidRPr="00E331C6" w14:paraId="7C686D24" w14:textId="77777777" w:rsidTr="005A17C8">
        <w:tc>
          <w:tcPr>
            <w:tcW w:w="3762" w:type="dxa"/>
            <w:gridSpan w:val="2"/>
            <w:vAlign w:val="bottom"/>
          </w:tcPr>
          <w:p w14:paraId="4D0EF59A" w14:textId="36542085" w:rsidR="00F76B56" w:rsidRPr="00E331C6" w:rsidRDefault="00F76B56" w:rsidP="006E1BDB">
            <w:pPr>
              <w:spacing w:line="380" w:lineRule="exact"/>
              <w:ind w:left="150" w:right="-108" w:hanging="150"/>
              <w:rPr>
                <w:rFonts w:ascii="Arial" w:hAnsi="Arial" w:cs="Arial"/>
                <w:color w:val="000000" w:themeColor="text1"/>
                <w:sz w:val="20"/>
                <w:szCs w:val="20"/>
              </w:rPr>
            </w:pPr>
            <w:r w:rsidRPr="00E331C6">
              <w:rPr>
                <w:rFonts w:ascii="Arial" w:hAnsi="Arial" w:cs="Arial"/>
                <w:sz w:val="20"/>
                <w:szCs w:val="20"/>
                <w:u w:val="single"/>
              </w:rPr>
              <w:t>Equity instruments designated at FVOCI</w:t>
            </w:r>
          </w:p>
        </w:tc>
        <w:tc>
          <w:tcPr>
            <w:tcW w:w="1260" w:type="dxa"/>
            <w:gridSpan w:val="2"/>
            <w:vAlign w:val="bottom"/>
          </w:tcPr>
          <w:p w14:paraId="51F0F00F" w14:textId="77777777" w:rsidR="00F76B56" w:rsidRPr="00E331C6" w:rsidRDefault="00F76B56" w:rsidP="006E1BDB">
            <w:pPr>
              <w:tabs>
                <w:tab w:val="decimal" w:pos="1057"/>
              </w:tabs>
              <w:spacing w:line="380" w:lineRule="exact"/>
              <w:rPr>
                <w:rFonts w:ascii="Arial" w:hAnsi="Arial" w:cs="Arial"/>
                <w:sz w:val="20"/>
                <w:szCs w:val="20"/>
              </w:rPr>
            </w:pPr>
          </w:p>
        </w:tc>
        <w:tc>
          <w:tcPr>
            <w:tcW w:w="1395" w:type="dxa"/>
            <w:gridSpan w:val="2"/>
            <w:vAlign w:val="bottom"/>
          </w:tcPr>
          <w:p w14:paraId="2336447F" w14:textId="77777777" w:rsidR="00F76B56" w:rsidRPr="00E331C6" w:rsidRDefault="00F76B56" w:rsidP="006E1BDB">
            <w:pPr>
              <w:tabs>
                <w:tab w:val="decimal" w:pos="1057"/>
              </w:tabs>
              <w:spacing w:line="380" w:lineRule="exact"/>
              <w:rPr>
                <w:rFonts w:ascii="Arial" w:hAnsi="Arial" w:cs="Arial"/>
                <w:sz w:val="20"/>
                <w:szCs w:val="20"/>
              </w:rPr>
            </w:pPr>
          </w:p>
        </w:tc>
        <w:tc>
          <w:tcPr>
            <w:tcW w:w="1395" w:type="dxa"/>
            <w:gridSpan w:val="2"/>
            <w:vAlign w:val="bottom"/>
          </w:tcPr>
          <w:p w14:paraId="73EE75D4" w14:textId="77777777" w:rsidR="00F76B56" w:rsidRPr="00E331C6" w:rsidRDefault="00F76B56" w:rsidP="006E1BDB">
            <w:pPr>
              <w:tabs>
                <w:tab w:val="decimal" w:pos="1057"/>
              </w:tabs>
              <w:spacing w:line="380" w:lineRule="exact"/>
              <w:rPr>
                <w:rFonts w:ascii="Arial" w:hAnsi="Arial" w:cs="Arial"/>
                <w:sz w:val="20"/>
                <w:szCs w:val="20"/>
              </w:rPr>
            </w:pPr>
          </w:p>
        </w:tc>
        <w:tc>
          <w:tcPr>
            <w:tcW w:w="1377" w:type="dxa"/>
            <w:gridSpan w:val="2"/>
            <w:vAlign w:val="bottom"/>
          </w:tcPr>
          <w:p w14:paraId="1E2B40FA" w14:textId="77777777" w:rsidR="00F76B56" w:rsidRPr="00E331C6" w:rsidRDefault="00F76B56" w:rsidP="006E1BDB">
            <w:pPr>
              <w:tabs>
                <w:tab w:val="decimal" w:pos="1057"/>
              </w:tabs>
              <w:spacing w:line="380" w:lineRule="exact"/>
              <w:rPr>
                <w:rFonts w:ascii="Arial" w:hAnsi="Arial" w:cs="Arial"/>
                <w:sz w:val="20"/>
                <w:szCs w:val="20"/>
              </w:rPr>
            </w:pPr>
          </w:p>
        </w:tc>
      </w:tr>
      <w:tr w:rsidR="00A80557" w:rsidRPr="00E331C6" w14:paraId="31FBD440" w14:textId="77777777" w:rsidTr="005A17C8">
        <w:trPr>
          <w:gridAfter w:val="1"/>
          <w:wAfter w:w="36" w:type="dxa"/>
        </w:trPr>
        <w:tc>
          <w:tcPr>
            <w:tcW w:w="3582" w:type="dxa"/>
            <w:vAlign w:val="bottom"/>
          </w:tcPr>
          <w:p w14:paraId="6DB643BA" w14:textId="1A43E72C" w:rsidR="00A80557" w:rsidRPr="00E331C6" w:rsidRDefault="00A80557" w:rsidP="006E1BDB">
            <w:pPr>
              <w:spacing w:line="380" w:lineRule="exact"/>
              <w:ind w:left="150" w:right="-108" w:hanging="150"/>
              <w:rPr>
                <w:rFonts w:ascii="Arial" w:hAnsi="Arial" w:cs="Arial"/>
                <w:sz w:val="20"/>
                <w:szCs w:val="20"/>
                <w:u w:val="single"/>
              </w:rPr>
            </w:pPr>
            <w:r w:rsidRPr="00E331C6">
              <w:rPr>
                <w:rFonts w:ascii="Arial" w:hAnsi="Arial" w:cs="Arial"/>
                <w:color w:val="000000" w:themeColor="text1"/>
                <w:sz w:val="20"/>
                <w:szCs w:val="20"/>
              </w:rPr>
              <w:t>Non-listed equity instruments</w:t>
            </w:r>
          </w:p>
        </w:tc>
        <w:tc>
          <w:tcPr>
            <w:tcW w:w="1404" w:type="dxa"/>
            <w:gridSpan w:val="2"/>
            <w:vAlign w:val="bottom"/>
          </w:tcPr>
          <w:p w14:paraId="045129F7" w14:textId="77777777" w:rsidR="00A80557" w:rsidRPr="00E331C6" w:rsidRDefault="00A80557" w:rsidP="006E1BDB">
            <w:pPr>
              <w:tabs>
                <w:tab w:val="decimal" w:pos="1057"/>
              </w:tabs>
              <w:spacing w:line="380" w:lineRule="exact"/>
              <w:rPr>
                <w:rFonts w:ascii="Arial" w:hAnsi="Arial" w:cs="Arial"/>
                <w:sz w:val="20"/>
                <w:szCs w:val="20"/>
              </w:rPr>
            </w:pPr>
          </w:p>
        </w:tc>
        <w:tc>
          <w:tcPr>
            <w:tcW w:w="1395" w:type="dxa"/>
            <w:gridSpan w:val="2"/>
            <w:vAlign w:val="bottom"/>
          </w:tcPr>
          <w:p w14:paraId="38C391B8" w14:textId="77777777" w:rsidR="00A80557" w:rsidRPr="00E331C6" w:rsidRDefault="00A80557" w:rsidP="006E1BDB">
            <w:pPr>
              <w:tabs>
                <w:tab w:val="decimal" w:pos="1057"/>
              </w:tabs>
              <w:spacing w:line="380" w:lineRule="exact"/>
              <w:rPr>
                <w:rFonts w:ascii="Arial" w:hAnsi="Arial" w:cs="Arial"/>
                <w:sz w:val="20"/>
                <w:szCs w:val="20"/>
              </w:rPr>
            </w:pPr>
          </w:p>
        </w:tc>
        <w:tc>
          <w:tcPr>
            <w:tcW w:w="1395" w:type="dxa"/>
            <w:gridSpan w:val="2"/>
            <w:vAlign w:val="bottom"/>
          </w:tcPr>
          <w:p w14:paraId="41BA0108" w14:textId="77777777" w:rsidR="00A80557" w:rsidRPr="00E331C6" w:rsidRDefault="00A80557" w:rsidP="006E1BDB">
            <w:pPr>
              <w:tabs>
                <w:tab w:val="decimal" w:pos="1057"/>
              </w:tabs>
              <w:spacing w:line="380" w:lineRule="exact"/>
              <w:rPr>
                <w:rFonts w:ascii="Arial" w:hAnsi="Arial" w:cs="Arial"/>
                <w:sz w:val="20"/>
                <w:szCs w:val="20"/>
              </w:rPr>
            </w:pPr>
          </w:p>
        </w:tc>
        <w:tc>
          <w:tcPr>
            <w:tcW w:w="1377" w:type="dxa"/>
            <w:gridSpan w:val="2"/>
            <w:vAlign w:val="bottom"/>
          </w:tcPr>
          <w:p w14:paraId="17C66ACC" w14:textId="77777777" w:rsidR="00A80557" w:rsidRPr="00E331C6" w:rsidRDefault="00A80557" w:rsidP="006E1BDB">
            <w:pPr>
              <w:tabs>
                <w:tab w:val="decimal" w:pos="1057"/>
              </w:tabs>
              <w:spacing w:line="380" w:lineRule="exact"/>
              <w:rPr>
                <w:rFonts w:ascii="Arial" w:hAnsi="Arial" w:cs="Arial"/>
                <w:sz w:val="20"/>
                <w:szCs w:val="20"/>
              </w:rPr>
            </w:pPr>
          </w:p>
        </w:tc>
      </w:tr>
      <w:tr w:rsidR="00F76B56" w:rsidRPr="00E331C6" w14:paraId="6116B5CE" w14:textId="77777777" w:rsidTr="005A17C8">
        <w:trPr>
          <w:gridAfter w:val="1"/>
          <w:wAfter w:w="36" w:type="dxa"/>
        </w:trPr>
        <w:tc>
          <w:tcPr>
            <w:tcW w:w="3582" w:type="dxa"/>
            <w:vAlign w:val="bottom"/>
          </w:tcPr>
          <w:p w14:paraId="5DD2D015" w14:textId="3CE9B472" w:rsidR="00F76B56" w:rsidRPr="00E331C6" w:rsidRDefault="005A17C8" w:rsidP="006E1BDB">
            <w:pPr>
              <w:tabs>
                <w:tab w:val="left" w:pos="336"/>
              </w:tabs>
              <w:spacing w:line="380" w:lineRule="exact"/>
              <w:ind w:left="150" w:right="-108" w:hanging="150"/>
              <w:rPr>
                <w:rFonts w:ascii="Arial" w:hAnsi="Arial" w:cs="Arial"/>
                <w:color w:val="000000" w:themeColor="text1"/>
                <w:sz w:val="20"/>
                <w:szCs w:val="20"/>
              </w:rPr>
            </w:pPr>
            <w:r>
              <w:rPr>
                <w:rFonts w:ascii="Arial" w:hAnsi="Arial" w:cs="Arial"/>
                <w:color w:val="000000" w:themeColor="text1"/>
                <w:sz w:val="20"/>
                <w:szCs w:val="20"/>
              </w:rPr>
              <w:tab/>
            </w:r>
            <w:r w:rsidR="00EC13F6" w:rsidRPr="00E331C6">
              <w:rPr>
                <w:rFonts w:ascii="Arial" w:hAnsi="Arial" w:cs="Arial"/>
                <w:color w:val="000000" w:themeColor="text1"/>
                <w:sz w:val="20"/>
                <w:szCs w:val="20"/>
              </w:rPr>
              <w:t>-</w:t>
            </w:r>
            <w:r>
              <w:rPr>
                <w:rFonts w:ascii="Arial" w:hAnsi="Arial" w:cs="Arial"/>
                <w:color w:val="000000" w:themeColor="text1"/>
                <w:sz w:val="20"/>
                <w:szCs w:val="20"/>
              </w:rPr>
              <w:tab/>
            </w:r>
            <w:r w:rsidR="007E773D" w:rsidRPr="00E331C6">
              <w:rPr>
                <w:rFonts w:ascii="Arial" w:hAnsi="Arial" w:cs="Arial"/>
                <w:color w:val="000000" w:themeColor="text1"/>
                <w:sz w:val="20"/>
                <w:szCs w:val="20"/>
              </w:rPr>
              <w:t xml:space="preserve">Luang Prabang Power Company </w:t>
            </w:r>
            <w:r>
              <w:rPr>
                <w:rFonts w:ascii="Arial" w:hAnsi="Arial" w:cs="Arial"/>
                <w:color w:val="000000" w:themeColor="text1"/>
                <w:sz w:val="20"/>
                <w:szCs w:val="20"/>
              </w:rPr>
              <w:tab/>
            </w:r>
            <w:r w:rsidR="007E773D" w:rsidRPr="00E331C6">
              <w:rPr>
                <w:rFonts w:ascii="Arial" w:hAnsi="Arial" w:cs="Arial"/>
                <w:color w:val="000000" w:themeColor="text1"/>
                <w:sz w:val="20"/>
                <w:szCs w:val="20"/>
              </w:rPr>
              <w:t>Limited</w:t>
            </w:r>
          </w:p>
        </w:tc>
        <w:tc>
          <w:tcPr>
            <w:tcW w:w="1404" w:type="dxa"/>
            <w:gridSpan w:val="2"/>
            <w:vAlign w:val="bottom"/>
          </w:tcPr>
          <w:p w14:paraId="7B85B06F" w14:textId="05141900" w:rsidR="00F76B56" w:rsidRPr="00E331C6" w:rsidRDefault="00F76B56" w:rsidP="006E1BDB">
            <w:pPr>
              <w:pBdr>
                <w:bottom w:val="single" w:sz="4" w:space="1" w:color="auto"/>
              </w:pBdr>
              <w:tabs>
                <w:tab w:val="decimal" w:pos="1057"/>
              </w:tabs>
              <w:spacing w:line="380" w:lineRule="exact"/>
              <w:rPr>
                <w:rFonts w:ascii="Arial" w:hAnsi="Arial" w:cs="Arial"/>
                <w:sz w:val="20"/>
                <w:szCs w:val="20"/>
              </w:rPr>
            </w:pPr>
            <w:r w:rsidRPr="00E331C6">
              <w:rPr>
                <w:rFonts w:ascii="Arial" w:hAnsi="Arial" w:cs="Arial"/>
                <w:sz w:val="20"/>
                <w:szCs w:val="20"/>
              </w:rPr>
              <w:t>3,167,807</w:t>
            </w:r>
          </w:p>
        </w:tc>
        <w:tc>
          <w:tcPr>
            <w:tcW w:w="1395" w:type="dxa"/>
            <w:gridSpan w:val="2"/>
            <w:vAlign w:val="bottom"/>
          </w:tcPr>
          <w:p w14:paraId="52CE875D" w14:textId="66675E6F" w:rsidR="00F76B56" w:rsidRPr="00E331C6" w:rsidRDefault="00F76B56" w:rsidP="006E1BDB">
            <w:pPr>
              <w:pBdr>
                <w:bottom w:val="single" w:sz="4" w:space="1" w:color="auto"/>
              </w:pBdr>
              <w:tabs>
                <w:tab w:val="decimal" w:pos="1057"/>
              </w:tabs>
              <w:spacing w:line="380" w:lineRule="exact"/>
              <w:rPr>
                <w:rFonts w:ascii="Arial" w:hAnsi="Arial" w:cs="Arial"/>
                <w:sz w:val="20"/>
                <w:szCs w:val="20"/>
              </w:rPr>
            </w:pPr>
            <w:r w:rsidRPr="00E331C6">
              <w:rPr>
                <w:rFonts w:ascii="Arial" w:hAnsi="Arial" w:cs="Arial"/>
                <w:sz w:val="20"/>
                <w:szCs w:val="20"/>
              </w:rPr>
              <w:t>2,906,461</w:t>
            </w:r>
          </w:p>
        </w:tc>
        <w:tc>
          <w:tcPr>
            <w:tcW w:w="1395" w:type="dxa"/>
            <w:gridSpan w:val="2"/>
            <w:vAlign w:val="bottom"/>
          </w:tcPr>
          <w:p w14:paraId="582BCA22" w14:textId="09F13D6B" w:rsidR="00F76B56" w:rsidRPr="00E331C6" w:rsidRDefault="00F76B56" w:rsidP="006E1BDB">
            <w:pPr>
              <w:pBdr>
                <w:bottom w:val="single" w:sz="4" w:space="1" w:color="auto"/>
              </w:pBdr>
              <w:tabs>
                <w:tab w:val="decimal" w:pos="1057"/>
              </w:tabs>
              <w:spacing w:line="380" w:lineRule="exact"/>
              <w:rPr>
                <w:rFonts w:ascii="Arial" w:hAnsi="Arial" w:cs="Arial"/>
                <w:sz w:val="20"/>
                <w:szCs w:val="20"/>
              </w:rPr>
            </w:pPr>
            <w:r w:rsidRPr="00E331C6">
              <w:rPr>
                <w:rFonts w:ascii="Arial" w:hAnsi="Arial" w:cs="Arial"/>
                <w:sz w:val="20"/>
                <w:szCs w:val="20"/>
              </w:rPr>
              <w:t>3,167,807</w:t>
            </w:r>
          </w:p>
        </w:tc>
        <w:tc>
          <w:tcPr>
            <w:tcW w:w="1377" w:type="dxa"/>
            <w:gridSpan w:val="2"/>
            <w:vAlign w:val="bottom"/>
          </w:tcPr>
          <w:p w14:paraId="22F661E8" w14:textId="269EA5D6" w:rsidR="00F76B56" w:rsidRPr="00E331C6" w:rsidRDefault="00F76B56" w:rsidP="006E1BDB">
            <w:pPr>
              <w:pBdr>
                <w:bottom w:val="single" w:sz="4" w:space="1" w:color="auto"/>
              </w:pBdr>
              <w:tabs>
                <w:tab w:val="decimal" w:pos="1057"/>
              </w:tabs>
              <w:spacing w:line="380" w:lineRule="exact"/>
              <w:rPr>
                <w:rFonts w:ascii="Arial" w:hAnsi="Arial" w:cs="Arial"/>
                <w:sz w:val="20"/>
                <w:szCs w:val="20"/>
              </w:rPr>
            </w:pPr>
            <w:r w:rsidRPr="00E331C6">
              <w:rPr>
                <w:rFonts w:ascii="Arial" w:hAnsi="Arial" w:cs="Arial"/>
                <w:sz w:val="20"/>
                <w:szCs w:val="20"/>
              </w:rPr>
              <w:t>2,906,461</w:t>
            </w:r>
          </w:p>
        </w:tc>
      </w:tr>
      <w:tr w:rsidR="00F76B56" w:rsidRPr="00E331C6" w14:paraId="663A1C79" w14:textId="77777777" w:rsidTr="005A17C8">
        <w:trPr>
          <w:gridAfter w:val="1"/>
          <w:wAfter w:w="36" w:type="dxa"/>
        </w:trPr>
        <w:tc>
          <w:tcPr>
            <w:tcW w:w="3582" w:type="dxa"/>
            <w:vAlign w:val="bottom"/>
          </w:tcPr>
          <w:p w14:paraId="05199358" w14:textId="77777777" w:rsidR="00F76B56" w:rsidRPr="00E331C6" w:rsidRDefault="00F76B56" w:rsidP="006E1BDB">
            <w:pPr>
              <w:spacing w:line="380" w:lineRule="exact"/>
              <w:ind w:left="150" w:right="-108" w:hanging="150"/>
              <w:rPr>
                <w:rFonts w:ascii="Arial" w:hAnsi="Arial" w:cs="Arial"/>
                <w:sz w:val="20"/>
                <w:szCs w:val="20"/>
              </w:rPr>
            </w:pPr>
            <w:r w:rsidRPr="00E331C6">
              <w:rPr>
                <w:rFonts w:ascii="Arial" w:hAnsi="Arial" w:cs="Arial"/>
                <w:sz w:val="20"/>
                <w:szCs w:val="20"/>
              </w:rPr>
              <w:t>Total other financial assets</w:t>
            </w:r>
          </w:p>
        </w:tc>
        <w:tc>
          <w:tcPr>
            <w:tcW w:w="1404" w:type="dxa"/>
            <w:gridSpan w:val="2"/>
            <w:vAlign w:val="bottom"/>
          </w:tcPr>
          <w:p w14:paraId="41364A5F" w14:textId="6F0FCAB9" w:rsidR="00F76B56" w:rsidRPr="00E331C6" w:rsidRDefault="00F76B56" w:rsidP="006E1BDB">
            <w:pPr>
              <w:pBdr>
                <w:bottom w:val="double" w:sz="4" w:space="1" w:color="auto"/>
              </w:pBdr>
              <w:tabs>
                <w:tab w:val="decimal" w:pos="1057"/>
              </w:tabs>
              <w:spacing w:line="380" w:lineRule="exact"/>
              <w:rPr>
                <w:rFonts w:ascii="Arial" w:hAnsi="Arial" w:cs="Arial"/>
                <w:sz w:val="20"/>
                <w:szCs w:val="20"/>
              </w:rPr>
            </w:pPr>
            <w:r w:rsidRPr="00E331C6">
              <w:rPr>
                <w:rFonts w:ascii="Arial" w:hAnsi="Arial" w:cs="Arial"/>
                <w:sz w:val="20"/>
                <w:szCs w:val="20"/>
              </w:rPr>
              <w:t>6,393,155</w:t>
            </w:r>
          </w:p>
        </w:tc>
        <w:tc>
          <w:tcPr>
            <w:tcW w:w="1395" w:type="dxa"/>
            <w:gridSpan w:val="2"/>
            <w:vAlign w:val="bottom"/>
          </w:tcPr>
          <w:p w14:paraId="5ACFE937" w14:textId="2F4CD098" w:rsidR="00F76B56" w:rsidRPr="00E331C6" w:rsidRDefault="00F76B56" w:rsidP="006E1BDB">
            <w:pPr>
              <w:pBdr>
                <w:bottom w:val="double" w:sz="4" w:space="1" w:color="auto"/>
              </w:pBdr>
              <w:tabs>
                <w:tab w:val="decimal" w:pos="1057"/>
              </w:tabs>
              <w:spacing w:line="380" w:lineRule="exact"/>
              <w:rPr>
                <w:rFonts w:ascii="Arial" w:hAnsi="Arial" w:cs="Arial"/>
                <w:sz w:val="20"/>
                <w:szCs w:val="20"/>
              </w:rPr>
            </w:pPr>
            <w:r w:rsidRPr="00E331C6">
              <w:rPr>
                <w:rFonts w:ascii="Arial" w:hAnsi="Arial" w:cs="Arial"/>
                <w:sz w:val="20"/>
                <w:szCs w:val="20"/>
              </w:rPr>
              <w:t>5,695,506</w:t>
            </w:r>
          </w:p>
        </w:tc>
        <w:tc>
          <w:tcPr>
            <w:tcW w:w="1395" w:type="dxa"/>
            <w:gridSpan w:val="2"/>
            <w:vAlign w:val="bottom"/>
          </w:tcPr>
          <w:p w14:paraId="7532C07D" w14:textId="06CDEFD7" w:rsidR="00F76B56" w:rsidRPr="00E331C6" w:rsidRDefault="00F76B56" w:rsidP="006E1BDB">
            <w:pPr>
              <w:pBdr>
                <w:bottom w:val="double" w:sz="4" w:space="1" w:color="auto"/>
              </w:pBdr>
              <w:tabs>
                <w:tab w:val="decimal" w:pos="1057"/>
              </w:tabs>
              <w:spacing w:line="380" w:lineRule="exact"/>
              <w:rPr>
                <w:rFonts w:ascii="Arial" w:hAnsi="Arial" w:cs="Arial"/>
                <w:sz w:val="20"/>
                <w:szCs w:val="20"/>
              </w:rPr>
            </w:pPr>
            <w:r w:rsidRPr="00E331C6">
              <w:rPr>
                <w:rFonts w:ascii="Arial" w:hAnsi="Arial" w:cs="Arial"/>
                <w:sz w:val="20"/>
                <w:szCs w:val="20"/>
              </w:rPr>
              <w:t>4,505,403</w:t>
            </w:r>
          </w:p>
        </w:tc>
        <w:tc>
          <w:tcPr>
            <w:tcW w:w="1377" w:type="dxa"/>
            <w:gridSpan w:val="2"/>
            <w:vAlign w:val="bottom"/>
          </w:tcPr>
          <w:p w14:paraId="370F6FA0" w14:textId="30EB267E" w:rsidR="00F76B56" w:rsidRPr="00E331C6" w:rsidRDefault="00F76B56" w:rsidP="006E1BDB">
            <w:pPr>
              <w:pBdr>
                <w:bottom w:val="double" w:sz="4" w:space="1" w:color="auto"/>
              </w:pBdr>
              <w:tabs>
                <w:tab w:val="decimal" w:pos="1057"/>
              </w:tabs>
              <w:spacing w:line="380" w:lineRule="exact"/>
              <w:rPr>
                <w:rFonts w:ascii="Arial" w:hAnsi="Arial" w:cs="Arial"/>
                <w:sz w:val="20"/>
                <w:szCs w:val="20"/>
              </w:rPr>
            </w:pPr>
            <w:r w:rsidRPr="00E331C6">
              <w:rPr>
                <w:rFonts w:ascii="Arial" w:hAnsi="Arial" w:cs="Arial"/>
                <w:sz w:val="20"/>
                <w:szCs w:val="20"/>
              </w:rPr>
              <w:t>3,944,803</w:t>
            </w:r>
          </w:p>
        </w:tc>
      </w:tr>
      <w:tr w:rsidR="00F76B56" w:rsidRPr="00E331C6" w14:paraId="2A2370BF" w14:textId="77777777" w:rsidTr="005A17C8">
        <w:trPr>
          <w:gridAfter w:val="1"/>
          <w:wAfter w:w="36" w:type="dxa"/>
        </w:trPr>
        <w:tc>
          <w:tcPr>
            <w:tcW w:w="3582" w:type="dxa"/>
          </w:tcPr>
          <w:p w14:paraId="5E633582" w14:textId="77777777" w:rsidR="00F76B56" w:rsidRPr="00E331C6" w:rsidRDefault="00F76B56" w:rsidP="006E1BDB">
            <w:pPr>
              <w:spacing w:line="380" w:lineRule="exact"/>
              <w:ind w:left="150" w:right="-108" w:hanging="150"/>
              <w:rPr>
                <w:rFonts w:ascii="Arial" w:hAnsi="Arial" w:cs="Arial"/>
                <w:sz w:val="20"/>
                <w:szCs w:val="20"/>
              </w:rPr>
            </w:pPr>
            <w:r w:rsidRPr="00E331C6">
              <w:rPr>
                <w:rFonts w:ascii="Arial" w:hAnsi="Arial" w:cs="Arial"/>
                <w:sz w:val="20"/>
                <w:szCs w:val="20"/>
              </w:rPr>
              <w:t>Current</w:t>
            </w:r>
          </w:p>
        </w:tc>
        <w:tc>
          <w:tcPr>
            <w:tcW w:w="1404" w:type="dxa"/>
            <w:gridSpan w:val="2"/>
            <w:vAlign w:val="bottom"/>
          </w:tcPr>
          <w:p w14:paraId="1F08971E" w14:textId="4BE0FE1D" w:rsidR="00F76B56" w:rsidRPr="00E331C6" w:rsidRDefault="00F76B56" w:rsidP="006E1BDB">
            <w:pPr>
              <w:tabs>
                <w:tab w:val="decimal" w:pos="1057"/>
              </w:tabs>
              <w:spacing w:line="380" w:lineRule="exact"/>
              <w:rPr>
                <w:rFonts w:ascii="Arial" w:hAnsi="Arial" w:cs="Arial"/>
                <w:sz w:val="20"/>
                <w:szCs w:val="20"/>
              </w:rPr>
            </w:pPr>
            <w:r w:rsidRPr="00E331C6">
              <w:rPr>
                <w:rFonts w:ascii="Arial" w:hAnsi="Arial" w:cs="Arial"/>
                <w:sz w:val="20"/>
                <w:szCs w:val="20"/>
              </w:rPr>
              <w:t>3,225,348</w:t>
            </w:r>
          </w:p>
        </w:tc>
        <w:tc>
          <w:tcPr>
            <w:tcW w:w="1395" w:type="dxa"/>
            <w:gridSpan w:val="2"/>
            <w:vAlign w:val="bottom"/>
          </w:tcPr>
          <w:p w14:paraId="279A1A0A" w14:textId="4830905B" w:rsidR="00F76B56" w:rsidRPr="00E331C6" w:rsidRDefault="00F76B56" w:rsidP="006E1BDB">
            <w:pPr>
              <w:tabs>
                <w:tab w:val="decimal" w:pos="1057"/>
              </w:tabs>
              <w:spacing w:line="380" w:lineRule="exact"/>
              <w:rPr>
                <w:rFonts w:ascii="Arial" w:hAnsi="Arial" w:cs="Arial"/>
                <w:sz w:val="20"/>
                <w:szCs w:val="20"/>
              </w:rPr>
            </w:pPr>
            <w:r w:rsidRPr="00E331C6">
              <w:rPr>
                <w:rFonts w:ascii="Arial" w:hAnsi="Arial" w:cs="Arial"/>
                <w:sz w:val="20"/>
                <w:szCs w:val="20"/>
              </w:rPr>
              <w:t>2,789,045</w:t>
            </w:r>
          </w:p>
        </w:tc>
        <w:tc>
          <w:tcPr>
            <w:tcW w:w="1395" w:type="dxa"/>
            <w:gridSpan w:val="2"/>
            <w:vAlign w:val="bottom"/>
          </w:tcPr>
          <w:p w14:paraId="5DE5B7B0" w14:textId="2576C6E6" w:rsidR="00F76B56" w:rsidRPr="00E331C6" w:rsidRDefault="00F76B56" w:rsidP="006E1BDB">
            <w:pPr>
              <w:tabs>
                <w:tab w:val="decimal" w:pos="1057"/>
              </w:tabs>
              <w:spacing w:line="380" w:lineRule="exact"/>
              <w:rPr>
                <w:rFonts w:ascii="Arial" w:hAnsi="Arial" w:cs="Arial"/>
                <w:sz w:val="20"/>
                <w:szCs w:val="20"/>
              </w:rPr>
            </w:pPr>
            <w:r w:rsidRPr="00E331C6">
              <w:rPr>
                <w:rFonts w:ascii="Arial" w:hAnsi="Arial" w:cs="Arial"/>
                <w:sz w:val="20"/>
                <w:szCs w:val="20"/>
              </w:rPr>
              <w:t>1,337,596</w:t>
            </w:r>
          </w:p>
        </w:tc>
        <w:tc>
          <w:tcPr>
            <w:tcW w:w="1377" w:type="dxa"/>
            <w:gridSpan w:val="2"/>
            <w:vAlign w:val="bottom"/>
          </w:tcPr>
          <w:p w14:paraId="50C4D4C5" w14:textId="0A1ED212" w:rsidR="00F76B56" w:rsidRPr="00E331C6" w:rsidRDefault="00F76B56" w:rsidP="006E1BDB">
            <w:pPr>
              <w:tabs>
                <w:tab w:val="decimal" w:pos="1057"/>
              </w:tabs>
              <w:spacing w:line="380" w:lineRule="exact"/>
              <w:rPr>
                <w:rFonts w:ascii="Arial" w:hAnsi="Arial" w:cs="Arial"/>
                <w:sz w:val="20"/>
                <w:szCs w:val="20"/>
              </w:rPr>
            </w:pPr>
            <w:r w:rsidRPr="00E331C6">
              <w:rPr>
                <w:rFonts w:ascii="Arial" w:hAnsi="Arial" w:cs="Arial"/>
                <w:sz w:val="20"/>
                <w:szCs w:val="20"/>
              </w:rPr>
              <w:t>1,038,342</w:t>
            </w:r>
          </w:p>
        </w:tc>
      </w:tr>
      <w:tr w:rsidR="00F76B56" w:rsidRPr="00E331C6" w14:paraId="000EACAE" w14:textId="77777777" w:rsidTr="005A17C8">
        <w:trPr>
          <w:gridAfter w:val="1"/>
          <w:wAfter w:w="36" w:type="dxa"/>
        </w:trPr>
        <w:tc>
          <w:tcPr>
            <w:tcW w:w="3582" w:type="dxa"/>
          </w:tcPr>
          <w:p w14:paraId="2CA9076F" w14:textId="77777777" w:rsidR="00F76B56" w:rsidRPr="00E331C6" w:rsidRDefault="00F76B56" w:rsidP="006E1BDB">
            <w:pPr>
              <w:spacing w:line="380" w:lineRule="exact"/>
              <w:ind w:left="150" w:right="-108" w:hanging="150"/>
              <w:rPr>
                <w:rFonts w:ascii="Arial" w:hAnsi="Arial" w:cs="Arial"/>
                <w:sz w:val="20"/>
                <w:szCs w:val="20"/>
              </w:rPr>
            </w:pPr>
            <w:r w:rsidRPr="00E331C6">
              <w:rPr>
                <w:rFonts w:ascii="Arial" w:hAnsi="Arial" w:cs="Arial"/>
                <w:sz w:val="20"/>
                <w:szCs w:val="20"/>
              </w:rPr>
              <w:t xml:space="preserve">Non-current </w:t>
            </w:r>
          </w:p>
        </w:tc>
        <w:tc>
          <w:tcPr>
            <w:tcW w:w="1404" w:type="dxa"/>
            <w:gridSpan w:val="2"/>
            <w:vAlign w:val="bottom"/>
          </w:tcPr>
          <w:p w14:paraId="6B8F0211" w14:textId="11816F63" w:rsidR="00F76B56" w:rsidRPr="00E331C6" w:rsidRDefault="00F76B56" w:rsidP="006E1BDB">
            <w:pPr>
              <w:pBdr>
                <w:bottom w:val="single" w:sz="4" w:space="1" w:color="auto"/>
              </w:pBdr>
              <w:tabs>
                <w:tab w:val="decimal" w:pos="1057"/>
              </w:tabs>
              <w:spacing w:line="380" w:lineRule="exact"/>
              <w:rPr>
                <w:rFonts w:ascii="Arial" w:hAnsi="Arial" w:cs="Arial"/>
                <w:sz w:val="20"/>
                <w:szCs w:val="20"/>
              </w:rPr>
            </w:pPr>
            <w:r w:rsidRPr="00E331C6">
              <w:rPr>
                <w:rFonts w:ascii="Arial" w:hAnsi="Arial" w:cs="Arial"/>
                <w:sz w:val="20"/>
                <w:szCs w:val="20"/>
              </w:rPr>
              <w:t>3,167,807</w:t>
            </w:r>
          </w:p>
        </w:tc>
        <w:tc>
          <w:tcPr>
            <w:tcW w:w="1395" w:type="dxa"/>
            <w:gridSpan w:val="2"/>
            <w:vAlign w:val="bottom"/>
          </w:tcPr>
          <w:p w14:paraId="684F30B9" w14:textId="5B6DBC4D" w:rsidR="00F76B56" w:rsidRPr="00E331C6" w:rsidRDefault="00F76B56" w:rsidP="006E1BDB">
            <w:pPr>
              <w:pBdr>
                <w:bottom w:val="single" w:sz="4" w:space="1" w:color="auto"/>
              </w:pBdr>
              <w:tabs>
                <w:tab w:val="decimal" w:pos="1057"/>
              </w:tabs>
              <w:spacing w:line="380" w:lineRule="exact"/>
              <w:rPr>
                <w:rFonts w:ascii="Arial" w:hAnsi="Arial" w:cs="Arial"/>
                <w:sz w:val="20"/>
                <w:szCs w:val="20"/>
              </w:rPr>
            </w:pPr>
            <w:r w:rsidRPr="00E331C6">
              <w:rPr>
                <w:rFonts w:ascii="Arial" w:hAnsi="Arial" w:cs="Arial"/>
                <w:sz w:val="20"/>
                <w:szCs w:val="20"/>
              </w:rPr>
              <w:t>2,906,461</w:t>
            </w:r>
          </w:p>
        </w:tc>
        <w:tc>
          <w:tcPr>
            <w:tcW w:w="1395" w:type="dxa"/>
            <w:gridSpan w:val="2"/>
            <w:vAlign w:val="bottom"/>
          </w:tcPr>
          <w:p w14:paraId="410D0E6F" w14:textId="58B93D72" w:rsidR="00F76B56" w:rsidRPr="00E331C6" w:rsidRDefault="00F76B56" w:rsidP="006E1BDB">
            <w:pPr>
              <w:pBdr>
                <w:bottom w:val="single" w:sz="4" w:space="1" w:color="auto"/>
              </w:pBdr>
              <w:tabs>
                <w:tab w:val="decimal" w:pos="1057"/>
              </w:tabs>
              <w:spacing w:line="380" w:lineRule="exact"/>
              <w:rPr>
                <w:rFonts w:ascii="Arial" w:hAnsi="Arial" w:cs="Arial"/>
                <w:sz w:val="20"/>
                <w:szCs w:val="20"/>
              </w:rPr>
            </w:pPr>
            <w:r w:rsidRPr="00E331C6">
              <w:rPr>
                <w:rFonts w:ascii="Arial" w:hAnsi="Arial" w:cs="Arial"/>
                <w:sz w:val="20"/>
                <w:szCs w:val="20"/>
              </w:rPr>
              <w:t>3,167,807</w:t>
            </w:r>
          </w:p>
        </w:tc>
        <w:tc>
          <w:tcPr>
            <w:tcW w:w="1377" w:type="dxa"/>
            <w:gridSpan w:val="2"/>
            <w:vAlign w:val="bottom"/>
          </w:tcPr>
          <w:p w14:paraId="2CEFA160" w14:textId="1BDDC5EB" w:rsidR="00F76B56" w:rsidRPr="00E331C6" w:rsidRDefault="00F76B56" w:rsidP="006E1BDB">
            <w:pPr>
              <w:pBdr>
                <w:bottom w:val="single" w:sz="4" w:space="1" w:color="auto"/>
              </w:pBdr>
              <w:tabs>
                <w:tab w:val="decimal" w:pos="1057"/>
              </w:tabs>
              <w:spacing w:line="380" w:lineRule="exact"/>
              <w:rPr>
                <w:rFonts w:ascii="Arial" w:hAnsi="Arial" w:cs="Arial"/>
                <w:sz w:val="20"/>
                <w:szCs w:val="20"/>
              </w:rPr>
            </w:pPr>
            <w:r w:rsidRPr="00E331C6">
              <w:rPr>
                <w:rFonts w:ascii="Arial" w:hAnsi="Arial" w:cs="Arial"/>
                <w:sz w:val="20"/>
                <w:szCs w:val="20"/>
              </w:rPr>
              <w:t>2,906,461</w:t>
            </w:r>
          </w:p>
        </w:tc>
      </w:tr>
      <w:tr w:rsidR="00F76B56" w:rsidRPr="00E331C6" w14:paraId="24614526" w14:textId="77777777" w:rsidTr="005A17C8">
        <w:trPr>
          <w:gridAfter w:val="1"/>
          <w:wAfter w:w="36" w:type="dxa"/>
          <w:trHeight w:val="68"/>
        </w:trPr>
        <w:tc>
          <w:tcPr>
            <w:tcW w:w="3582" w:type="dxa"/>
          </w:tcPr>
          <w:p w14:paraId="4E0349A8" w14:textId="77777777" w:rsidR="00F76B56" w:rsidRPr="00E331C6" w:rsidRDefault="00F76B56" w:rsidP="006E1BDB">
            <w:pPr>
              <w:spacing w:line="380" w:lineRule="exact"/>
              <w:ind w:left="150" w:right="-108" w:hanging="150"/>
              <w:rPr>
                <w:rFonts w:ascii="Arial" w:hAnsi="Arial" w:cs="Arial"/>
                <w:sz w:val="20"/>
                <w:szCs w:val="20"/>
              </w:rPr>
            </w:pPr>
          </w:p>
        </w:tc>
        <w:tc>
          <w:tcPr>
            <w:tcW w:w="1404" w:type="dxa"/>
            <w:gridSpan w:val="2"/>
            <w:vAlign w:val="bottom"/>
          </w:tcPr>
          <w:p w14:paraId="6F2D7F95" w14:textId="2D9ADC11" w:rsidR="00F76B56" w:rsidRPr="00E331C6" w:rsidRDefault="00F76B56" w:rsidP="006E1BDB">
            <w:pPr>
              <w:pBdr>
                <w:bottom w:val="double" w:sz="4" w:space="1" w:color="auto"/>
              </w:pBdr>
              <w:tabs>
                <w:tab w:val="decimal" w:pos="1057"/>
              </w:tabs>
              <w:spacing w:line="380" w:lineRule="exact"/>
              <w:rPr>
                <w:rFonts w:ascii="Arial" w:hAnsi="Arial" w:cs="Arial"/>
                <w:sz w:val="20"/>
                <w:szCs w:val="20"/>
              </w:rPr>
            </w:pPr>
            <w:r w:rsidRPr="00E331C6">
              <w:rPr>
                <w:rFonts w:ascii="Arial" w:hAnsi="Arial" w:cs="Arial"/>
                <w:sz w:val="20"/>
                <w:szCs w:val="20"/>
              </w:rPr>
              <w:t>6,393,155</w:t>
            </w:r>
          </w:p>
        </w:tc>
        <w:tc>
          <w:tcPr>
            <w:tcW w:w="1395" w:type="dxa"/>
            <w:gridSpan w:val="2"/>
            <w:vAlign w:val="bottom"/>
          </w:tcPr>
          <w:p w14:paraId="3F845E88" w14:textId="25FE8A16" w:rsidR="00F76B56" w:rsidRPr="00E331C6" w:rsidRDefault="00F76B56" w:rsidP="006E1BDB">
            <w:pPr>
              <w:pBdr>
                <w:bottom w:val="double" w:sz="4" w:space="1" w:color="auto"/>
              </w:pBdr>
              <w:tabs>
                <w:tab w:val="decimal" w:pos="1057"/>
              </w:tabs>
              <w:spacing w:line="380" w:lineRule="exact"/>
              <w:rPr>
                <w:rFonts w:ascii="Arial" w:hAnsi="Arial" w:cs="Arial"/>
                <w:sz w:val="20"/>
                <w:szCs w:val="20"/>
              </w:rPr>
            </w:pPr>
            <w:r w:rsidRPr="00E331C6">
              <w:rPr>
                <w:rFonts w:ascii="Arial" w:hAnsi="Arial" w:cs="Arial"/>
                <w:sz w:val="20"/>
                <w:szCs w:val="20"/>
              </w:rPr>
              <w:t>5,695,506</w:t>
            </w:r>
          </w:p>
        </w:tc>
        <w:tc>
          <w:tcPr>
            <w:tcW w:w="1395" w:type="dxa"/>
            <w:gridSpan w:val="2"/>
            <w:vAlign w:val="bottom"/>
          </w:tcPr>
          <w:p w14:paraId="542B545B" w14:textId="55771ABA" w:rsidR="00F76B56" w:rsidRPr="00E331C6" w:rsidRDefault="00F76B56" w:rsidP="006E1BDB">
            <w:pPr>
              <w:pBdr>
                <w:bottom w:val="double" w:sz="4" w:space="1" w:color="auto"/>
              </w:pBdr>
              <w:tabs>
                <w:tab w:val="decimal" w:pos="1057"/>
              </w:tabs>
              <w:spacing w:line="380" w:lineRule="exact"/>
              <w:rPr>
                <w:rFonts w:ascii="Arial" w:hAnsi="Arial" w:cs="Arial"/>
                <w:sz w:val="20"/>
                <w:szCs w:val="20"/>
              </w:rPr>
            </w:pPr>
            <w:r w:rsidRPr="00E331C6">
              <w:rPr>
                <w:rFonts w:ascii="Arial" w:hAnsi="Arial" w:cs="Arial"/>
                <w:sz w:val="20"/>
                <w:szCs w:val="20"/>
              </w:rPr>
              <w:t>4,505,403</w:t>
            </w:r>
          </w:p>
        </w:tc>
        <w:tc>
          <w:tcPr>
            <w:tcW w:w="1377" w:type="dxa"/>
            <w:gridSpan w:val="2"/>
            <w:vAlign w:val="bottom"/>
          </w:tcPr>
          <w:p w14:paraId="1D5015CE" w14:textId="31042CEF" w:rsidR="00F76B56" w:rsidRPr="00E331C6" w:rsidRDefault="00F76B56" w:rsidP="006E1BDB">
            <w:pPr>
              <w:pBdr>
                <w:bottom w:val="double" w:sz="4" w:space="1" w:color="auto"/>
              </w:pBdr>
              <w:tabs>
                <w:tab w:val="decimal" w:pos="1057"/>
              </w:tabs>
              <w:spacing w:line="380" w:lineRule="exact"/>
              <w:rPr>
                <w:rFonts w:ascii="Arial" w:hAnsi="Arial" w:cs="Arial"/>
                <w:sz w:val="20"/>
                <w:szCs w:val="20"/>
              </w:rPr>
            </w:pPr>
            <w:r w:rsidRPr="00E331C6">
              <w:rPr>
                <w:rFonts w:ascii="Arial" w:hAnsi="Arial" w:cs="Arial"/>
                <w:sz w:val="20"/>
                <w:szCs w:val="20"/>
              </w:rPr>
              <w:t>3,944,803</w:t>
            </w:r>
          </w:p>
        </w:tc>
      </w:tr>
    </w:tbl>
    <w:p w14:paraId="58C61DF3" w14:textId="3A397E35" w:rsidR="00932A8F" w:rsidRPr="00E331C6" w:rsidRDefault="00605769" w:rsidP="006E1BDB">
      <w:pPr>
        <w:spacing w:before="120" w:after="120" w:line="380" w:lineRule="exact"/>
        <w:ind w:left="547"/>
        <w:jc w:val="thaiDistribute"/>
        <w:rPr>
          <w:rFonts w:ascii="Arial" w:hAnsi="Arial" w:cs="Arial"/>
          <w:sz w:val="22"/>
          <w:szCs w:val="22"/>
        </w:rPr>
      </w:pPr>
      <w:r w:rsidRPr="00E331C6">
        <w:rPr>
          <w:rFonts w:ascii="Arial" w:hAnsi="Arial" w:cs="Arial"/>
          <w:sz w:val="22"/>
          <w:szCs w:val="22"/>
        </w:rPr>
        <w:t xml:space="preserve">During the three-month period ended 31 March 2026, Luang Prabang Power Company Limited called additional share payments from the Company for a total of Baht 261 million </w:t>
      </w:r>
      <w:r w:rsidR="00932A8F" w:rsidRPr="00E331C6">
        <w:rPr>
          <w:rFonts w:ascii="Arial" w:hAnsi="Arial" w:cs="Arial"/>
          <w:sz w:val="22"/>
          <w:szCs w:val="22"/>
        </w:rPr>
        <w:t>in proportion to its number of shares.</w:t>
      </w:r>
    </w:p>
    <w:p w14:paraId="4377C65F" w14:textId="77777777" w:rsidR="00932A8F" w:rsidRPr="00E331C6" w:rsidRDefault="00932A8F" w:rsidP="006E1BDB">
      <w:pPr>
        <w:spacing w:before="120" w:after="120" w:line="380" w:lineRule="exact"/>
        <w:ind w:left="547"/>
        <w:jc w:val="thaiDistribute"/>
        <w:rPr>
          <w:rFonts w:ascii="Arial" w:hAnsi="Arial" w:cs="Arial"/>
          <w:sz w:val="22"/>
          <w:szCs w:val="22"/>
        </w:rPr>
      </w:pPr>
      <w:r w:rsidRPr="00E331C6">
        <w:rPr>
          <w:rFonts w:ascii="Arial" w:hAnsi="Arial" w:cs="Arial"/>
          <w:sz w:val="22"/>
          <w:szCs w:val="22"/>
        </w:rPr>
        <w:t>The Company has pledged all shares certificates for its investment in Luang Prabang Power Company Limited with banks to secure long-term loans of such company obtained from the banks.</w:t>
      </w:r>
    </w:p>
    <w:p w14:paraId="1C18F233" w14:textId="77777777" w:rsidR="001A74C4" w:rsidRDefault="001A74C4">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52B60DF" w14:textId="62CE36CB" w:rsidR="007470B6" w:rsidRPr="00E331C6" w:rsidRDefault="008A305A" w:rsidP="001A74C4">
      <w:pPr>
        <w:overflowPunct/>
        <w:autoSpaceDE/>
        <w:autoSpaceDN/>
        <w:adjustRightInd/>
        <w:spacing w:before="120" w:after="120" w:line="380" w:lineRule="exact"/>
        <w:ind w:left="547" w:hanging="547"/>
        <w:textAlignment w:val="auto"/>
        <w:rPr>
          <w:rFonts w:ascii="Arial" w:eastAsia="Arial Unicode MS" w:hAnsi="Arial" w:cs="Arial"/>
          <w:b/>
          <w:bCs/>
          <w:sz w:val="22"/>
          <w:szCs w:val="22"/>
        </w:rPr>
      </w:pPr>
      <w:r w:rsidRPr="00E331C6">
        <w:rPr>
          <w:rFonts w:ascii="Arial" w:eastAsia="Arial Unicode MS" w:hAnsi="Arial" w:cs="Arial"/>
          <w:b/>
          <w:bCs/>
          <w:sz w:val="22"/>
          <w:szCs w:val="22"/>
        </w:rPr>
        <w:lastRenderedPageBreak/>
        <w:t>5</w:t>
      </w:r>
      <w:r w:rsidR="0005110C" w:rsidRPr="00E331C6">
        <w:rPr>
          <w:rFonts w:ascii="Arial" w:eastAsia="Arial Unicode MS" w:hAnsi="Arial" w:cs="Arial"/>
          <w:b/>
          <w:bCs/>
          <w:sz w:val="22"/>
          <w:szCs w:val="22"/>
        </w:rPr>
        <w:t>.</w:t>
      </w:r>
      <w:r w:rsidR="0005110C" w:rsidRPr="00E331C6">
        <w:rPr>
          <w:rFonts w:ascii="Arial" w:eastAsia="Arial Unicode MS" w:hAnsi="Arial" w:cs="Arial"/>
          <w:b/>
          <w:bCs/>
          <w:sz w:val="22"/>
          <w:szCs w:val="22"/>
        </w:rPr>
        <w:tab/>
      </w:r>
      <w:r w:rsidR="007470B6" w:rsidRPr="00E331C6">
        <w:rPr>
          <w:rFonts w:ascii="Arial" w:eastAsia="Arial Unicode MS" w:hAnsi="Arial" w:cs="Arial"/>
          <w:b/>
          <w:bCs/>
          <w:sz w:val="22"/>
          <w:szCs w:val="22"/>
        </w:rPr>
        <w:t>Investments in subsidiaries</w:t>
      </w:r>
      <w:r w:rsidR="007470B6" w:rsidRPr="00E331C6">
        <w:rPr>
          <w:rFonts w:ascii="Arial" w:eastAsia="Arial Unicode MS" w:hAnsi="Arial" w:cs="Arial"/>
          <w:b/>
          <w:bCs/>
          <w:sz w:val="22"/>
          <w:szCs w:val="22"/>
        </w:rPr>
        <w:tab/>
      </w:r>
    </w:p>
    <w:p w14:paraId="7C302320" w14:textId="1F22CF3E" w:rsidR="00EE1573" w:rsidRPr="00E331C6" w:rsidRDefault="00EE1573" w:rsidP="001A74C4">
      <w:pPr>
        <w:pStyle w:val="BodyTextIndent"/>
        <w:tabs>
          <w:tab w:val="clear" w:pos="360"/>
        </w:tabs>
        <w:ind w:left="547" w:hanging="547"/>
        <w:rPr>
          <w:rFonts w:ascii="Arial" w:eastAsia="Arial Unicode MS" w:hAnsi="Arial" w:cs="Arial"/>
          <w:spacing w:val="-5"/>
          <w:sz w:val="22"/>
          <w:szCs w:val="22"/>
        </w:rPr>
      </w:pPr>
      <w:r w:rsidRPr="00E331C6">
        <w:rPr>
          <w:rFonts w:ascii="Arial" w:eastAsia="Arial Unicode MS" w:hAnsi="Arial" w:cs="Arial"/>
          <w:b/>
          <w:bCs/>
          <w:sz w:val="22"/>
          <w:szCs w:val="22"/>
        </w:rPr>
        <w:tab/>
      </w:r>
      <w:r w:rsidRPr="00E331C6">
        <w:rPr>
          <w:rFonts w:ascii="Arial" w:eastAsia="Arial Unicode MS" w:hAnsi="Arial" w:cs="Arial"/>
          <w:spacing w:val="-5"/>
          <w:sz w:val="22"/>
          <w:szCs w:val="22"/>
        </w:rPr>
        <w:t>Details of investments in subsidiaries as presented in separate financial statements are as follows:</w:t>
      </w:r>
    </w:p>
    <w:tbl>
      <w:tblPr>
        <w:tblW w:w="4789" w:type="pct"/>
        <w:tblInd w:w="450" w:type="dxa"/>
        <w:tblLook w:val="04A0" w:firstRow="1" w:lastRow="0" w:firstColumn="1" w:lastColumn="0" w:noHBand="0" w:noVBand="1"/>
      </w:tblPr>
      <w:tblGrid>
        <w:gridCol w:w="5985"/>
        <w:gridCol w:w="1574"/>
        <w:gridCol w:w="1531"/>
      </w:tblGrid>
      <w:tr w:rsidR="00932A8F" w:rsidRPr="00BA5504" w14:paraId="6B228E46" w14:textId="77777777" w:rsidTr="00BA5504">
        <w:trPr>
          <w:tblHeader/>
        </w:trPr>
        <w:tc>
          <w:tcPr>
            <w:tcW w:w="3292" w:type="pct"/>
            <w:vAlign w:val="bottom"/>
          </w:tcPr>
          <w:p w14:paraId="5737BCF7" w14:textId="77777777" w:rsidR="00932A8F" w:rsidRPr="00BA5504" w:rsidRDefault="00932A8F" w:rsidP="001A74C4">
            <w:pPr>
              <w:spacing w:line="360" w:lineRule="exact"/>
              <w:jc w:val="center"/>
              <w:rPr>
                <w:rFonts w:ascii="Arial" w:hAnsi="Arial" w:cs="Arial"/>
                <w:sz w:val="20"/>
                <w:szCs w:val="20"/>
              </w:rPr>
            </w:pPr>
          </w:p>
        </w:tc>
        <w:tc>
          <w:tcPr>
            <w:tcW w:w="1708" w:type="pct"/>
            <w:gridSpan w:val="2"/>
            <w:vAlign w:val="bottom"/>
          </w:tcPr>
          <w:p w14:paraId="10592DD8" w14:textId="6C726EB4" w:rsidR="00932A8F" w:rsidRPr="00BA5504" w:rsidRDefault="00932A8F" w:rsidP="001A74C4">
            <w:pPr>
              <w:tabs>
                <w:tab w:val="right" w:pos="7200"/>
                <w:tab w:val="right" w:pos="8540"/>
              </w:tabs>
              <w:spacing w:line="360" w:lineRule="exact"/>
              <w:jc w:val="right"/>
              <w:rPr>
                <w:rFonts w:ascii="Arial" w:hAnsi="Arial" w:cs="Arial"/>
                <w:sz w:val="20"/>
                <w:szCs w:val="20"/>
              </w:rPr>
            </w:pPr>
            <w:r w:rsidRPr="00BA5504">
              <w:rPr>
                <w:rFonts w:ascii="Arial" w:hAnsi="Arial" w:cs="Arial"/>
                <w:sz w:val="20"/>
                <w:szCs w:val="20"/>
              </w:rPr>
              <w:t>(Unit: Thousand Baht)</w:t>
            </w:r>
          </w:p>
        </w:tc>
      </w:tr>
      <w:tr w:rsidR="00932A8F" w:rsidRPr="00BA5504" w14:paraId="738C60E1" w14:textId="77777777" w:rsidTr="00BA5504">
        <w:trPr>
          <w:tblHeader/>
        </w:trPr>
        <w:tc>
          <w:tcPr>
            <w:tcW w:w="3292" w:type="pct"/>
            <w:vAlign w:val="bottom"/>
          </w:tcPr>
          <w:p w14:paraId="0BE771A2" w14:textId="77777777" w:rsidR="00932A8F" w:rsidRPr="00BA5504" w:rsidRDefault="00932A8F" w:rsidP="001A74C4">
            <w:pPr>
              <w:pBdr>
                <w:bottom w:val="single" w:sz="4" w:space="1" w:color="auto"/>
              </w:pBdr>
              <w:spacing w:line="360" w:lineRule="exact"/>
              <w:jc w:val="center"/>
              <w:rPr>
                <w:rFonts w:ascii="Arial" w:hAnsi="Arial" w:cs="Arial"/>
                <w:sz w:val="20"/>
                <w:szCs w:val="20"/>
              </w:rPr>
            </w:pPr>
            <w:r w:rsidRPr="00BA5504">
              <w:rPr>
                <w:rFonts w:ascii="Arial" w:hAnsi="Arial" w:cs="Arial"/>
                <w:sz w:val="20"/>
                <w:szCs w:val="20"/>
              </w:rPr>
              <w:t>Company’s name</w:t>
            </w:r>
          </w:p>
        </w:tc>
        <w:tc>
          <w:tcPr>
            <w:tcW w:w="1708" w:type="pct"/>
            <w:gridSpan w:val="2"/>
            <w:vAlign w:val="bottom"/>
          </w:tcPr>
          <w:p w14:paraId="48FF1A49" w14:textId="77777777" w:rsidR="00932A8F" w:rsidRPr="00BA5504" w:rsidRDefault="00932A8F" w:rsidP="001A74C4">
            <w:pPr>
              <w:pBdr>
                <w:bottom w:val="single" w:sz="4" w:space="1" w:color="auto"/>
              </w:pBdr>
              <w:tabs>
                <w:tab w:val="right" w:pos="7200"/>
                <w:tab w:val="right" w:pos="8540"/>
              </w:tabs>
              <w:spacing w:line="360" w:lineRule="exact"/>
              <w:jc w:val="center"/>
              <w:rPr>
                <w:rFonts w:ascii="Arial" w:hAnsi="Arial" w:cs="Arial"/>
                <w:sz w:val="20"/>
                <w:szCs w:val="20"/>
              </w:rPr>
            </w:pPr>
            <w:r w:rsidRPr="00BA5504">
              <w:rPr>
                <w:rFonts w:ascii="Arial" w:hAnsi="Arial" w:cs="Arial"/>
                <w:sz w:val="20"/>
                <w:szCs w:val="20"/>
              </w:rPr>
              <w:t>Cost</w:t>
            </w:r>
          </w:p>
        </w:tc>
      </w:tr>
      <w:tr w:rsidR="00932A8F" w:rsidRPr="00BA5504" w14:paraId="14D39790" w14:textId="77777777" w:rsidTr="00BA5504">
        <w:trPr>
          <w:tblHeader/>
        </w:trPr>
        <w:tc>
          <w:tcPr>
            <w:tcW w:w="3292" w:type="pct"/>
          </w:tcPr>
          <w:p w14:paraId="6B6D86EE" w14:textId="77777777" w:rsidR="00932A8F" w:rsidRPr="00BA5504" w:rsidRDefault="00932A8F" w:rsidP="001A74C4">
            <w:pPr>
              <w:spacing w:line="360" w:lineRule="exact"/>
              <w:jc w:val="center"/>
              <w:rPr>
                <w:rFonts w:ascii="Arial" w:hAnsi="Arial" w:cs="Arial"/>
                <w:sz w:val="20"/>
                <w:szCs w:val="20"/>
              </w:rPr>
            </w:pPr>
          </w:p>
        </w:tc>
        <w:tc>
          <w:tcPr>
            <w:tcW w:w="866" w:type="pct"/>
            <w:vAlign w:val="bottom"/>
          </w:tcPr>
          <w:p w14:paraId="63DE4794" w14:textId="1386FF7A" w:rsidR="00932A8F" w:rsidRPr="00BA5504" w:rsidRDefault="00932A8F" w:rsidP="001A74C4">
            <w:pPr>
              <w:tabs>
                <w:tab w:val="right" w:pos="7200"/>
                <w:tab w:val="right" w:pos="8540"/>
              </w:tabs>
              <w:spacing w:line="360" w:lineRule="exact"/>
              <w:jc w:val="center"/>
              <w:rPr>
                <w:rFonts w:ascii="Arial" w:hAnsi="Arial" w:cs="Arial"/>
                <w:sz w:val="20"/>
                <w:szCs w:val="20"/>
                <w:cs/>
              </w:rPr>
            </w:pPr>
            <w:r w:rsidRPr="00BA5504">
              <w:rPr>
                <w:rFonts w:ascii="Arial" w:hAnsi="Arial" w:cs="Arial"/>
                <w:sz w:val="20"/>
                <w:szCs w:val="20"/>
              </w:rPr>
              <w:t>31 March</w:t>
            </w:r>
          </w:p>
        </w:tc>
        <w:tc>
          <w:tcPr>
            <w:tcW w:w="842" w:type="pct"/>
            <w:vAlign w:val="bottom"/>
            <w:hideMark/>
          </w:tcPr>
          <w:p w14:paraId="616CE0FD" w14:textId="77777777" w:rsidR="00932A8F" w:rsidRPr="00BA5504" w:rsidRDefault="00932A8F" w:rsidP="001A74C4">
            <w:pPr>
              <w:tabs>
                <w:tab w:val="right" w:pos="7200"/>
                <w:tab w:val="right" w:pos="8540"/>
              </w:tabs>
              <w:spacing w:line="360" w:lineRule="exact"/>
              <w:jc w:val="center"/>
              <w:rPr>
                <w:rFonts w:ascii="Arial" w:hAnsi="Arial" w:cs="Arial"/>
                <w:sz w:val="20"/>
                <w:szCs w:val="20"/>
              </w:rPr>
            </w:pPr>
            <w:r w:rsidRPr="00BA5504">
              <w:rPr>
                <w:rFonts w:ascii="Arial" w:hAnsi="Arial" w:cs="Arial"/>
                <w:sz w:val="20"/>
                <w:szCs w:val="20"/>
              </w:rPr>
              <w:t xml:space="preserve">31 December </w:t>
            </w:r>
          </w:p>
        </w:tc>
      </w:tr>
      <w:tr w:rsidR="00932A8F" w:rsidRPr="00BA5504" w14:paraId="32A011AB" w14:textId="77777777" w:rsidTr="00BA5504">
        <w:trPr>
          <w:tblHeader/>
        </w:trPr>
        <w:tc>
          <w:tcPr>
            <w:tcW w:w="3292" w:type="pct"/>
          </w:tcPr>
          <w:p w14:paraId="146A2317" w14:textId="77777777" w:rsidR="00932A8F" w:rsidRPr="00BA5504" w:rsidRDefault="00932A8F" w:rsidP="001A74C4">
            <w:pPr>
              <w:spacing w:line="360" w:lineRule="exact"/>
              <w:jc w:val="center"/>
              <w:rPr>
                <w:rFonts w:ascii="Arial" w:hAnsi="Arial" w:cs="Arial"/>
                <w:sz w:val="20"/>
                <w:szCs w:val="20"/>
              </w:rPr>
            </w:pPr>
          </w:p>
        </w:tc>
        <w:tc>
          <w:tcPr>
            <w:tcW w:w="866" w:type="pct"/>
            <w:vAlign w:val="bottom"/>
          </w:tcPr>
          <w:p w14:paraId="46D0F08A" w14:textId="55AAE8D9" w:rsidR="00932A8F" w:rsidRPr="00BA5504" w:rsidRDefault="00932A8F" w:rsidP="001A74C4">
            <w:pPr>
              <w:pBdr>
                <w:bottom w:val="single" w:sz="4" w:space="1" w:color="auto"/>
              </w:pBdr>
              <w:tabs>
                <w:tab w:val="right" w:pos="7200"/>
                <w:tab w:val="right" w:pos="8540"/>
              </w:tabs>
              <w:spacing w:line="360" w:lineRule="exact"/>
              <w:jc w:val="center"/>
              <w:rPr>
                <w:rFonts w:ascii="Arial" w:hAnsi="Arial" w:cs="Arial"/>
                <w:sz w:val="20"/>
                <w:szCs w:val="20"/>
              </w:rPr>
            </w:pPr>
            <w:r w:rsidRPr="00BA5504">
              <w:rPr>
                <w:rFonts w:ascii="Arial" w:hAnsi="Arial" w:cs="Arial"/>
                <w:sz w:val="20"/>
                <w:szCs w:val="20"/>
              </w:rPr>
              <w:t>2026</w:t>
            </w:r>
          </w:p>
        </w:tc>
        <w:tc>
          <w:tcPr>
            <w:tcW w:w="842" w:type="pct"/>
            <w:vAlign w:val="bottom"/>
          </w:tcPr>
          <w:p w14:paraId="58A8A709" w14:textId="4160EB63" w:rsidR="00932A8F" w:rsidRPr="00BA5504" w:rsidRDefault="00932A8F" w:rsidP="001A74C4">
            <w:pPr>
              <w:pBdr>
                <w:bottom w:val="single" w:sz="4" w:space="1" w:color="auto"/>
              </w:pBdr>
              <w:tabs>
                <w:tab w:val="right" w:pos="7200"/>
                <w:tab w:val="right" w:pos="8540"/>
              </w:tabs>
              <w:spacing w:line="360" w:lineRule="exact"/>
              <w:jc w:val="center"/>
              <w:rPr>
                <w:rFonts w:ascii="Arial" w:hAnsi="Arial" w:cs="Arial"/>
                <w:sz w:val="20"/>
                <w:szCs w:val="20"/>
              </w:rPr>
            </w:pPr>
            <w:r w:rsidRPr="00BA5504">
              <w:rPr>
                <w:rFonts w:ascii="Arial" w:hAnsi="Arial" w:cs="Arial"/>
                <w:sz w:val="20"/>
                <w:szCs w:val="20"/>
              </w:rPr>
              <w:t>2025</w:t>
            </w:r>
          </w:p>
        </w:tc>
      </w:tr>
      <w:tr w:rsidR="00932A8F" w:rsidRPr="00BA5504" w14:paraId="6B6ADF8E" w14:textId="77777777" w:rsidTr="00BA5504">
        <w:tc>
          <w:tcPr>
            <w:tcW w:w="3292" w:type="pct"/>
          </w:tcPr>
          <w:p w14:paraId="41D2ACA8" w14:textId="77777777" w:rsidR="00932A8F" w:rsidRPr="00BA5504" w:rsidRDefault="00932A8F" w:rsidP="001A74C4">
            <w:pPr>
              <w:spacing w:line="360" w:lineRule="exact"/>
              <w:jc w:val="center"/>
              <w:rPr>
                <w:rFonts w:ascii="Arial" w:hAnsi="Arial" w:cs="Arial"/>
                <w:sz w:val="20"/>
                <w:szCs w:val="20"/>
              </w:rPr>
            </w:pPr>
          </w:p>
        </w:tc>
        <w:tc>
          <w:tcPr>
            <w:tcW w:w="866" w:type="pct"/>
          </w:tcPr>
          <w:p w14:paraId="4A367336" w14:textId="77777777" w:rsidR="00932A8F" w:rsidRPr="00BA5504" w:rsidRDefault="00932A8F" w:rsidP="001A74C4">
            <w:pPr>
              <w:spacing w:line="360" w:lineRule="exact"/>
              <w:jc w:val="center"/>
              <w:rPr>
                <w:rFonts w:ascii="Arial" w:hAnsi="Arial" w:cs="Arial"/>
                <w:sz w:val="20"/>
                <w:szCs w:val="20"/>
                <w:cs/>
              </w:rPr>
            </w:pPr>
          </w:p>
        </w:tc>
        <w:tc>
          <w:tcPr>
            <w:tcW w:w="842" w:type="pct"/>
            <w:hideMark/>
          </w:tcPr>
          <w:p w14:paraId="25EEB1B7" w14:textId="77777777" w:rsidR="00932A8F" w:rsidRPr="00BA5504" w:rsidRDefault="00932A8F" w:rsidP="001A74C4">
            <w:pPr>
              <w:spacing w:line="360" w:lineRule="exact"/>
              <w:jc w:val="center"/>
              <w:rPr>
                <w:rFonts w:ascii="Arial" w:hAnsi="Arial" w:cs="Arial"/>
                <w:sz w:val="20"/>
                <w:szCs w:val="20"/>
              </w:rPr>
            </w:pPr>
            <w:r w:rsidRPr="00BA5504">
              <w:rPr>
                <w:rFonts w:ascii="Arial" w:hAnsi="Arial" w:cs="Arial"/>
                <w:sz w:val="20"/>
                <w:szCs w:val="20"/>
              </w:rPr>
              <w:t>(Audited)</w:t>
            </w:r>
          </w:p>
        </w:tc>
      </w:tr>
      <w:tr w:rsidR="00A154E3" w:rsidRPr="00BA5504" w14:paraId="74FD64CF" w14:textId="77777777" w:rsidTr="00BA5504">
        <w:tc>
          <w:tcPr>
            <w:tcW w:w="3292" w:type="pct"/>
            <w:hideMark/>
          </w:tcPr>
          <w:p w14:paraId="7E0F416B" w14:textId="77777777" w:rsidR="00A154E3" w:rsidRPr="00BA5504" w:rsidRDefault="00A154E3" w:rsidP="001A74C4">
            <w:pPr>
              <w:tabs>
                <w:tab w:val="left" w:pos="150"/>
              </w:tabs>
              <w:spacing w:line="360" w:lineRule="exact"/>
              <w:rPr>
                <w:rFonts w:ascii="Arial" w:hAnsi="Arial" w:cs="Arial"/>
                <w:sz w:val="20"/>
                <w:szCs w:val="20"/>
              </w:rPr>
            </w:pPr>
            <w:r w:rsidRPr="00BA5504">
              <w:rPr>
                <w:rFonts w:ascii="Arial" w:hAnsi="Arial" w:cs="Arial"/>
                <w:sz w:val="20"/>
                <w:szCs w:val="20"/>
              </w:rPr>
              <w:t>Pathum Thani Water Company Limited</w:t>
            </w:r>
          </w:p>
        </w:tc>
        <w:tc>
          <w:tcPr>
            <w:tcW w:w="866" w:type="pct"/>
            <w:vAlign w:val="bottom"/>
          </w:tcPr>
          <w:p w14:paraId="2A4DA95F" w14:textId="4ED8AF60" w:rsidR="00A154E3" w:rsidRPr="00BA5504" w:rsidRDefault="00A154E3" w:rsidP="001A74C4">
            <w:pPr>
              <w:tabs>
                <w:tab w:val="decimal" w:pos="1193"/>
              </w:tabs>
              <w:spacing w:line="360" w:lineRule="exact"/>
              <w:rPr>
                <w:rFonts w:ascii="Arial" w:hAnsi="Arial" w:cs="Arial"/>
                <w:sz w:val="20"/>
                <w:szCs w:val="20"/>
                <w:cs/>
              </w:rPr>
            </w:pPr>
            <w:r w:rsidRPr="00BA5504">
              <w:rPr>
                <w:rFonts w:ascii="Arial" w:hAnsi="Arial" w:cs="Arial"/>
                <w:sz w:val="20"/>
                <w:szCs w:val="20"/>
              </w:rPr>
              <w:t>3,998,310</w:t>
            </w:r>
          </w:p>
        </w:tc>
        <w:tc>
          <w:tcPr>
            <w:tcW w:w="842" w:type="pct"/>
            <w:vAlign w:val="bottom"/>
          </w:tcPr>
          <w:p w14:paraId="006772F7" w14:textId="698AA7DB" w:rsidR="00A154E3" w:rsidRPr="00BA5504" w:rsidRDefault="00A154E3" w:rsidP="001A74C4">
            <w:pPr>
              <w:tabs>
                <w:tab w:val="decimal" w:pos="1193"/>
              </w:tabs>
              <w:spacing w:line="360" w:lineRule="exact"/>
              <w:rPr>
                <w:rFonts w:ascii="Arial" w:hAnsi="Arial" w:cs="Arial"/>
                <w:sz w:val="20"/>
                <w:szCs w:val="20"/>
              </w:rPr>
            </w:pPr>
            <w:r w:rsidRPr="00BA5504">
              <w:rPr>
                <w:rFonts w:ascii="Arial" w:hAnsi="Arial" w:cs="Arial"/>
                <w:sz w:val="20"/>
                <w:szCs w:val="20"/>
              </w:rPr>
              <w:t>3,998,310</w:t>
            </w:r>
          </w:p>
        </w:tc>
      </w:tr>
      <w:tr w:rsidR="00A154E3" w:rsidRPr="00BA5504" w14:paraId="6BFE4219" w14:textId="77777777" w:rsidTr="00BA5504">
        <w:tc>
          <w:tcPr>
            <w:tcW w:w="3292" w:type="pct"/>
            <w:hideMark/>
          </w:tcPr>
          <w:p w14:paraId="381149AB" w14:textId="77777777" w:rsidR="00A154E3" w:rsidRPr="00BA5504" w:rsidRDefault="00A154E3" w:rsidP="001A74C4">
            <w:pPr>
              <w:tabs>
                <w:tab w:val="left" w:pos="150"/>
              </w:tabs>
              <w:spacing w:line="360" w:lineRule="exact"/>
              <w:ind w:right="-192"/>
              <w:rPr>
                <w:rFonts w:ascii="Arial" w:hAnsi="Arial" w:cs="Arial"/>
                <w:sz w:val="20"/>
                <w:szCs w:val="20"/>
              </w:rPr>
            </w:pPr>
            <w:r w:rsidRPr="00BA5504">
              <w:rPr>
                <w:rFonts w:ascii="Arial" w:hAnsi="Arial" w:cs="Arial"/>
                <w:sz w:val="20"/>
                <w:szCs w:val="20"/>
              </w:rPr>
              <w:t xml:space="preserve">Thai Water Operations Company Limited </w:t>
            </w:r>
          </w:p>
        </w:tc>
        <w:tc>
          <w:tcPr>
            <w:tcW w:w="866" w:type="pct"/>
            <w:vAlign w:val="bottom"/>
          </w:tcPr>
          <w:p w14:paraId="0A43F154" w14:textId="69CCD196" w:rsidR="00A154E3" w:rsidRPr="00BA5504" w:rsidRDefault="00A154E3" w:rsidP="001A74C4">
            <w:pPr>
              <w:pBdr>
                <w:bottom w:val="single" w:sz="4" w:space="1" w:color="auto"/>
              </w:pBdr>
              <w:tabs>
                <w:tab w:val="decimal" w:pos="1193"/>
              </w:tabs>
              <w:spacing w:line="360" w:lineRule="exact"/>
              <w:rPr>
                <w:rFonts w:ascii="Arial" w:hAnsi="Arial" w:cs="Arial"/>
                <w:sz w:val="20"/>
                <w:szCs w:val="20"/>
                <w:cs/>
              </w:rPr>
            </w:pPr>
            <w:r w:rsidRPr="00BA5504">
              <w:rPr>
                <w:rFonts w:ascii="Arial" w:hAnsi="Arial" w:cs="Arial"/>
                <w:sz w:val="20"/>
                <w:szCs w:val="20"/>
              </w:rPr>
              <w:t>700,000</w:t>
            </w:r>
          </w:p>
        </w:tc>
        <w:tc>
          <w:tcPr>
            <w:tcW w:w="842" w:type="pct"/>
            <w:vAlign w:val="bottom"/>
          </w:tcPr>
          <w:p w14:paraId="6B8DCC93" w14:textId="07565D5F" w:rsidR="00A154E3" w:rsidRPr="00BA5504" w:rsidRDefault="00A154E3" w:rsidP="001A74C4">
            <w:pPr>
              <w:pBdr>
                <w:bottom w:val="single" w:sz="4" w:space="1" w:color="auto"/>
              </w:pBdr>
              <w:tabs>
                <w:tab w:val="decimal" w:pos="1193"/>
              </w:tabs>
              <w:spacing w:line="360" w:lineRule="exact"/>
              <w:rPr>
                <w:rFonts w:ascii="Arial" w:hAnsi="Arial" w:cs="Arial"/>
                <w:sz w:val="20"/>
                <w:szCs w:val="20"/>
              </w:rPr>
            </w:pPr>
            <w:r w:rsidRPr="00BA5504">
              <w:rPr>
                <w:rFonts w:ascii="Arial" w:hAnsi="Arial" w:cs="Arial"/>
                <w:sz w:val="20"/>
                <w:szCs w:val="20"/>
              </w:rPr>
              <w:t>700,000</w:t>
            </w:r>
          </w:p>
        </w:tc>
      </w:tr>
      <w:tr w:rsidR="00A154E3" w:rsidRPr="00BA5504" w14:paraId="6F54BA02" w14:textId="77777777" w:rsidTr="00BA5504">
        <w:trPr>
          <w:trHeight w:val="80"/>
        </w:trPr>
        <w:tc>
          <w:tcPr>
            <w:tcW w:w="3292" w:type="pct"/>
            <w:hideMark/>
          </w:tcPr>
          <w:p w14:paraId="143ABCBC" w14:textId="77777777" w:rsidR="00A154E3" w:rsidRPr="00BA5504" w:rsidRDefault="00A154E3" w:rsidP="001A74C4">
            <w:pPr>
              <w:spacing w:line="360" w:lineRule="exact"/>
              <w:rPr>
                <w:rFonts w:ascii="Arial" w:hAnsi="Arial" w:cs="Arial"/>
                <w:sz w:val="20"/>
                <w:szCs w:val="20"/>
              </w:rPr>
            </w:pPr>
            <w:r w:rsidRPr="00BA5504">
              <w:rPr>
                <w:rFonts w:ascii="Arial" w:hAnsi="Arial" w:cs="Arial"/>
                <w:sz w:val="20"/>
                <w:szCs w:val="20"/>
              </w:rPr>
              <w:t>Total</w:t>
            </w:r>
          </w:p>
        </w:tc>
        <w:tc>
          <w:tcPr>
            <w:tcW w:w="866" w:type="pct"/>
            <w:vAlign w:val="bottom"/>
          </w:tcPr>
          <w:p w14:paraId="2C673152" w14:textId="71914DEB" w:rsidR="00A154E3" w:rsidRPr="00BA5504" w:rsidRDefault="00A154E3" w:rsidP="001A74C4">
            <w:pPr>
              <w:pBdr>
                <w:bottom w:val="double" w:sz="4" w:space="1" w:color="FFFFFF" w:themeColor="background1"/>
              </w:pBdr>
              <w:tabs>
                <w:tab w:val="decimal" w:pos="1193"/>
              </w:tabs>
              <w:spacing w:line="360" w:lineRule="exact"/>
              <w:rPr>
                <w:rFonts w:ascii="Arial" w:hAnsi="Arial" w:cs="Arial"/>
                <w:sz w:val="20"/>
                <w:szCs w:val="20"/>
              </w:rPr>
            </w:pPr>
            <w:r w:rsidRPr="00BA5504">
              <w:rPr>
                <w:rFonts w:ascii="Arial" w:hAnsi="Arial" w:cs="Arial"/>
                <w:sz w:val="20"/>
                <w:szCs w:val="20"/>
              </w:rPr>
              <w:t>4,698,310</w:t>
            </w:r>
          </w:p>
        </w:tc>
        <w:tc>
          <w:tcPr>
            <w:tcW w:w="842" w:type="pct"/>
          </w:tcPr>
          <w:p w14:paraId="0DDBD309" w14:textId="1748ACB4" w:rsidR="00A154E3" w:rsidRPr="00BA5504" w:rsidRDefault="00A154E3" w:rsidP="001A74C4">
            <w:pPr>
              <w:pBdr>
                <w:bottom w:val="double" w:sz="4" w:space="1" w:color="FFFFFF" w:themeColor="background1"/>
              </w:pBdr>
              <w:tabs>
                <w:tab w:val="decimal" w:pos="1193"/>
              </w:tabs>
              <w:spacing w:line="360" w:lineRule="exact"/>
              <w:rPr>
                <w:rFonts w:ascii="Arial" w:hAnsi="Arial" w:cs="Arial"/>
                <w:sz w:val="20"/>
                <w:szCs w:val="20"/>
              </w:rPr>
            </w:pPr>
            <w:r w:rsidRPr="00BA5504">
              <w:rPr>
                <w:rFonts w:ascii="Arial" w:hAnsi="Arial" w:cs="Arial"/>
                <w:sz w:val="20"/>
                <w:szCs w:val="20"/>
              </w:rPr>
              <w:t>4,698,310</w:t>
            </w:r>
          </w:p>
        </w:tc>
      </w:tr>
      <w:tr w:rsidR="00A154E3" w:rsidRPr="00BA5504" w14:paraId="58E89C50" w14:textId="77777777" w:rsidTr="00BA5504">
        <w:tc>
          <w:tcPr>
            <w:tcW w:w="3292" w:type="pct"/>
            <w:hideMark/>
          </w:tcPr>
          <w:p w14:paraId="2070DAF6" w14:textId="77777777" w:rsidR="00A154E3" w:rsidRPr="00BA5504" w:rsidRDefault="00A154E3" w:rsidP="001A74C4">
            <w:pPr>
              <w:spacing w:line="360" w:lineRule="exact"/>
              <w:ind w:left="436" w:hanging="436"/>
              <w:rPr>
                <w:rFonts w:ascii="Arial" w:hAnsi="Arial" w:cs="Arial"/>
                <w:sz w:val="20"/>
                <w:szCs w:val="20"/>
              </w:rPr>
            </w:pPr>
            <w:r w:rsidRPr="00BA5504">
              <w:rPr>
                <w:rFonts w:ascii="Arial" w:hAnsi="Arial" w:cs="Arial"/>
                <w:sz w:val="20"/>
                <w:szCs w:val="20"/>
              </w:rPr>
              <w:t>Less: Accumulated amortisation of investments in subsidiaries</w:t>
            </w:r>
          </w:p>
        </w:tc>
        <w:tc>
          <w:tcPr>
            <w:tcW w:w="866" w:type="pct"/>
            <w:vAlign w:val="bottom"/>
          </w:tcPr>
          <w:p w14:paraId="248CC924" w14:textId="6E6715D2" w:rsidR="00A154E3" w:rsidRPr="00BA5504" w:rsidRDefault="00A154E3" w:rsidP="001A74C4">
            <w:pPr>
              <w:tabs>
                <w:tab w:val="decimal" w:pos="1193"/>
              </w:tabs>
              <w:spacing w:line="360" w:lineRule="exact"/>
              <w:rPr>
                <w:rFonts w:ascii="Arial" w:hAnsi="Arial" w:cs="Arial"/>
                <w:sz w:val="20"/>
                <w:szCs w:val="20"/>
              </w:rPr>
            </w:pPr>
            <w:r w:rsidRPr="00BA5504">
              <w:rPr>
                <w:rFonts w:ascii="Arial" w:hAnsi="Arial" w:cs="Arial"/>
                <w:sz w:val="20"/>
                <w:szCs w:val="20"/>
              </w:rPr>
              <w:t>(3,656,485)</w:t>
            </w:r>
          </w:p>
        </w:tc>
        <w:tc>
          <w:tcPr>
            <w:tcW w:w="842" w:type="pct"/>
            <w:vAlign w:val="bottom"/>
          </w:tcPr>
          <w:p w14:paraId="480D1F47" w14:textId="5A1628CA" w:rsidR="00A154E3" w:rsidRPr="00BA5504" w:rsidRDefault="00A154E3" w:rsidP="001A74C4">
            <w:pPr>
              <w:tabs>
                <w:tab w:val="decimal" w:pos="1193"/>
              </w:tabs>
              <w:spacing w:line="360" w:lineRule="exact"/>
              <w:rPr>
                <w:rFonts w:ascii="Arial" w:hAnsi="Arial" w:cs="Arial"/>
                <w:sz w:val="20"/>
                <w:szCs w:val="20"/>
              </w:rPr>
            </w:pPr>
            <w:r w:rsidRPr="00BA5504">
              <w:rPr>
                <w:rFonts w:ascii="Arial" w:hAnsi="Arial" w:cs="Arial"/>
                <w:sz w:val="20"/>
                <w:szCs w:val="20"/>
              </w:rPr>
              <w:t>(3,651,018)</w:t>
            </w:r>
          </w:p>
        </w:tc>
      </w:tr>
      <w:tr w:rsidR="00A154E3" w:rsidRPr="00BA5504" w14:paraId="5F978D7C" w14:textId="77777777" w:rsidTr="00BA5504">
        <w:trPr>
          <w:trHeight w:val="324"/>
        </w:trPr>
        <w:tc>
          <w:tcPr>
            <w:tcW w:w="3292" w:type="pct"/>
          </w:tcPr>
          <w:p w14:paraId="6EC18EAA" w14:textId="29131469" w:rsidR="00A154E3" w:rsidRPr="00BA5504" w:rsidRDefault="00A154E3" w:rsidP="001A74C4">
            <w:pPr>
              <w:spacing w:line="360" w:lineRule="exact"/>
              <w:ind w:left="436" w:hanging="436"/>
              <w:rPr>
                <w:rFonts w:ascii="Arial" w:hAnsi="Arial" w:cs="Arial"/>
                <w:sz w:val="20"/>
                <w:szCs w:val="20"/>
              </w:rPr>
            </w:pPr>
            <w:r w:rsidRPr="00BA5504">
              <w:rPr>
                <w:rFonts w:ascii="Arial" w:hAnsi="Arial" w:cs="Arial"/>
                <w:sz w:val="20"/>
                <w:szCs w:val="20"/>
              </w:rPr>
              <w:t>Less: Dividend received from income before purchase of shares</w:t>
            </w:r>
          </w:p>
        </w:tc>
        <w:tc>
          <w:tcPr>
            <w:tcW w:w="866" w:type="pct"/>
            <w:vAlign w:val="bottom"/>
          </w:tcPr>
          <w:p w14:paraId="128AF54A" w14:textId="03BD1766" w:rsidR="00A154E3" w:rsidRPr="00BA5504" w:rsidRDefault="00A154E3" w:rsidP="001A74C4">
            <w:pPr>
              <w:pBdr>
                <w:bottom w:val="single" w:sz="4" w:space="1" w:color="auto"/>
              </w:pBdr>
              <w:tabs>
                <w:tab w:val="decimal" w:pos="1193"/>
              </w:tabs>
              <w:spacing w:line="360" w:lineRule="exact"/>
              <w:rPr>
                <w:rFonts w:ascii="Arial" w:hAnsi="Arial" w:cs="Arial"/>
                <w:sz w:val="20"/>
                <w:szCs w:val="20"/>
              </w:rPr>
            </w:pPr>
            <w:r w:rsidRPr="00BA5504">
              <w:rPr>
                <w:rFonts w:ascii="Arial" w:hAnsi="Arial" w:cs="Arial"/>
                <w:sz w:val="20"/>
                <w:szCs w:val="20"/>
              </w:rPr>
              <w:t>(20,000)</w:t>
            </w:r>
          </w:p>
        </w:tc>
        <w:tc>
          <w:tcPr>
            <w:tcW w:w="842" w:type="pct"/>
            <w:vAlign w:val="bottom"/>
          </w:tcPr>
          <w:p w14:paraId="77F0D027" w14:textId="1F27BE74" w:rsidR="00A154E3" w:rsidRPr="00BA5504" w:rsidRDefault="00A154E3" w:rsidP="001A74C4">
            <w:pPr>
              <w:pBdr>
                <w:bottom w:val="single" w:sz="4" w:space="1" w:color="auto"/>
              </w:pBdr>
              <w:tabs>
                <w:tab w:val="decimal" w:pos="1193"/>
              </w:tabs>
              <w:spacing w:line="360" w:lineRule="exact"/>
              <w:rPr>
                <w:rFonts w:ascii="Arial" w:hAnsi="Arial" w:cs="Arial"/>
                <w:sz w:val="20"/>
                <w:szCs w:val="20"/>
              </w:rPr>
            </w:pPr>
            <w:r w:rsidRPr="00BA5504">
              <w:rPr>
                <w:rFonts w:ascii="Arial" w:hAnsi="Arial" w:cs="Arial"/>
                <w:sz w:val="20"/>
                <w:szCs w:val="20"/>
              </w:rPr>
              <w:t>(20,000)</w:t>
            </w:r>
          </w:p>
        </w:tc>
      </w:tr>
      <w:tr w:rsidR="00A154E3" w:rsidRPr="00BA5504" w14:paraId="50BD9BB8" w14:textId="77777777" w:rsidTr="00BA5504">
        <w:trPr>
          <w:trHeight w:val="80"/>
        </w:trPr>
        <w:tc>
          <w:tcPr>
            <w:tcW w:w="3292" w:type="pct"/>
            <w:hideMark/>
          </w:tcPr>
          <w:p w14:paraId="541BAD0E" w14:textId="77777777" w:rsidR="00A154E3" w:rsidRPr="00BA5504" w:rsidRDefault="00A154E3" w:rsidP="001A74C4">
            <w:pPr>
              <w:spacing w:line="360" w:lineRule="exact"/>
              <w:ind w:left="530" w:hanging="530"/>
              <w:rPr>
                <w:rFonts w:ascii="Arial" w:hAnsi="Arial" w:cs="Arial"/>
                <w:sz w:val="20"/>
                <w:szCs w:val="20"/>
              </w:rPr>
            </w:pPr>
            <w:r w:rsidRPr="00BA5504">
              <w:rPr>
                <w:rFonts w:ascii="Arial" w:hAnsi="Arial" w:cs="Arial"/>
                <w:sz w:val="20"/>
                <w:szCs w:val="20"/>
              </w:rPr>
              <w:t>Investments in subsidiaries - net</w:t>
            </w:r>
          </w:p>
        </w:tc>
        <w:tc>
          <w:tcPr>
            <w:tcW w:w="866" w:type="pct"/>
            <w:vAlign w:val="bottom"/>
          </w:tcPr>
          <w:p w14:paraId="44CAD837" w14:textId="08374C25" w:rsidR="00A154E3" w:rsidRPr="00BA5504" w:rsidRDefault="00A154E3" w:rsidP="001A74C4">
            <w:pPr>
              <w:pBdr>
                <w:bottom w:val="double" w:sz="4" w:space="1" w:color="auto"/>
              </w:pBdr>
              <w:tabs>
                <w:tab w:val="decimal" w:pos="1193"/>
              </w:tabs>
              <w:spacing w:line="360" w:lineRule="exact"/>
              <w:rPr>
                <w:rFonts w:ascii="Arial" w:hAnsi="Arial" w:cs="Arial"/>
                <w:sz w:val="20"/>
                <w:szCs w:val="20"/>
              </w:rPr>
            </w:pPr>
            <w:r w:rsidRPr="00BA5504">
              <w:rPr>
                <w:rFonts w:ascii="Arial" w:hAnsi="Arial" w:cs="Arial"/>
                <w:sz w:val="20"/>
                <w:szCs w:val="20"/>
              </w:rPr>
              <w:t>1,021,825</w:t>
            </w:r>
          </w:p>
        </w:tc>
        <w:tc>
          <w:tcPr>
            <w:tcW w:w="842" w:type="pct"/>
            <w:vAlign w:val="bottom"/>
          </w:tcPr>
          <w:p w14:paraId="34D57F90" w14:textId="52C21F49" w:rsidR="00A154E3" w:rsidRPr="00BA5504" w:rsidRDefault="00A154E3" w:rsidP="001A74C4">
            <w:pPr>
              <w:pBdr>
                <w:bottom w:val="double" w:sz="4" w:space="1" w:color="auto"/>
              </w:pBdr>
              <w:tabs>
                <w:tab w:val="decimal" w:pos="1193"/>
              </w:tabs>
              <w:spacing w:line="360" w:lineRule="exact"/>
              <w:rPr>
                <w:rFonts w:ascii="Arial" w:hAnsi="Arial" w:cs="Arial"/>
                <w:sz w:val="20"/>
                <w:szCs w:val="20"/>
              </w:rPr>
            </w:pPr>
            <w:r w:rsidRPr="00BA5504">
              <w:rPr>
                <w:rFonts w:ascii="Arial" w:hAnsi="Arial" w:cs="Arial"/>
                <w:sz w:val="20"/>
                <w:szCs w:val="20"/>
              </w:rPr>
              <w:t>1,027,292</w:t>
            </w:r>
          </w:p>
        </w:tc>
      </w:tr>
    </w:tbl>
    <w:p w14:paraId="15E825CF" w14:textId="1A96B276" w:rsidR="00F14E16" w:rsidRPr="00E331C6" w:rsidRDefault="00A4317D" w:rsidP="001A74C4">
      <w:pPr>
        <w:pStyle w:val="BodyTextIndent"/>
        <w:tabs>
          <w:tab w:val="clear" w:pos="360"/>
        </w:tabs>
        <w:ind w:left="547" w:hanging="547"/>
        <w:rPr>
          <w:rFonts w:ascii="Arial" w:eastAsia="Arial Unicode MS" w:hAnsi="Arial" w:cs="Arial"/>
          <w:b/>
          <w:bCs/>
          <w:sz w:val="22"/>
          <w:szCs w:val="22"/>
        </w:rPr>
      </w:pPr>
      <w:r w:rsidRPr="00E331C6">
        <w:rPr>
          <w:rFonts w:ascii="Arial" w:eastAsia="Arial Unicode MS" w:hAnsi="Arial" w:cs="Arial"/>
          <w:b/>
          <w:bCs/>
          <w:sz w:val="22"/>
          <w:szCs w:val="22"/>
        </w:rPr>
        <w:t>6</w:t>
      </w:r>
      <w:r w:rsidR="00F14E16" w:rsidRPr="00E331C6">
        <w:rPr>
          <w:rFonts w:ascii="Arial" w:eastAsia="Arial Unicode MS" w:hAnsi="Arial" w:cs="Arial"/>
          <w:b/>
          <w:bCs/>
          <w:sz w:val="22"/>
          <w:szCs w:val="22"/>
        </w:rPr>
        <w:t>.</w:t>
      </w:r>
      <w:r w:rsidR="00F14E16" w:rsidRPr="00E331C6">
        <w:rPr>
          <w:rFonts w:ascii="Arial" w:eastAsia="Arial Unicode MS" w:hAnsi="Arial" w:cs="Arial"/>
          <w:b/>
          <w:bCs/>
          <w:sz w:val="22"/>
          <w:szCs w:val="22"/>
        </w:rPr>
        <w:tab/>
        <w:t>Investment in associate</w:t>
      </w:r>
    </w:p>
    <w:p w14:paraId="39B06DE0" w14:textId="4E845A38" w:rsidR="00726D32" w:rsidRPr="00E331C6" w:rsidRDefault="00A4317D" w:rsidP="001A74C4">
      <w:pPr>
        <w:pStyle w:val="BodyTextIndent"/>
        <w:tabs>
          <w:tab w:val="clear" w:pos="360"/>
        </w:tabs>
        <w:spacing w:after="0"/>
        <w:ind w:left="547" w:hanging="547"/>
        <w:rPr>
          <w:rFonts w:ascii="Arial" w:eastAsia="Arial Unicode MS" w:hAnsi="Arial" w:cs="Arial"/>
          <w:sz w:val="22"/>
          <w:szCs w:val="22"/>
        </w:rPr>
      </w:pPr>
      <w:r w:rsidRPr="00E331C6">
        <w:rPr>
          <w:rFonts w:ascii="Arial" w:eastAsia="Arial Unicode MS" w:hAnsi="Arial" w:cs="Arial"/>
          <w:sz w:val="22"/>
          <w:szCs w:val="22"/>
        </w:rPr>
        <w:t>6</w:t>
      </w:r>
      <w:r w:rsidR="00F14E16" w:rsidRPr="00E331C6">
        <w:rPr>
          <w:rFonts w:ascii="Arial" w:eastAsia="Arial Unicode MS" w:hAnsi="Arial" w:cs="Arial"/>
          <w:sz w:val="22"/>
          <w:szCs w:val="22"/>
        </w:rPr>
        <w:t>.1</w:t>
      </w:r>
      <w:r w:rsidR="00F14E16" w:rsidRPr="00E331C6">
        <w:rPr>
          <w:rFonts w:ascii="Arial" w:eastAsia="Arial Unicode MS" w:hAnsi="Arial" w:cs="Arial"/>
          <w:sz w:val="22"/>
          <w:szCs w:val="22"/>
        </w:rPr>
        <w:tab/>
        <w:t xml:space="preserve">Details of </w:t>
      </w:r>
      <w:r w:rsidR="00E6560B" w:rsidRPr="00E331C6">
        <w:rPr>
          <w:rFonts w:ascii="Arial" w:eastAsia="Arial Unicode MS" w:hAnsi="Arial" w:cs="Arial"/>
          <w:sz w:val="22"/>
          <w:szCs w:val="22"/>
        </w:rPr>
        <w:t xml:space="preserve">investment in </w:t>
      </w:r>
      <w:r w:rsidR="00F14E16" w:rsidRPr="00E331C6">
        <w:rPr>
          <w:rFonts w:ascii="Arial" w:eastAsia="Arial Unicode MS" w:hAnsi="Arial" w:cs="Arial"/>
          <w:sz w:val="22"/>
          <w:szCs w:val="22"/>
        </w:rPr>
        <w:t>associate:</w:t>
      </w:r>
    </w:p>
    <w:tbl>
      <w:tblPr>
        <w:tblW w:w="9096" w:type="dxa"/>
        <w:tblInd w:w="450" w:type="dxa"/>
        <w:tblLayout w:type="fixed"/>
        <w:tblLook w:val="04A0" w:firstRow="1" w:lastRow="0" w:firstColumn="1" w:lastColumn="0" w:noHBand="0" w:noVBand="1"/>
      </w:tblPr>
      <w:tblGrid>
        <w:gridCol w:w="3330"/>
        <w:gridCol w:w="1440"/>
        <w:gridCol w:w="1440"/>
        <w:gridCol w:w="1440"/>
        <w:gridCol w:w="1446"/>
      </w:tblGrid>
      <w:tr w:rsidR="00965187" w:rsidRPr="00E331C6" w14:paraId="296B86EC" w14:textId="77777777" w:rsidTr="00BA5504">
        <w:trPr>
          <w:tblHeader/>
        </w:trPr>
        <w:tc>
          <w:tcPr>
            <w:tcW w:w="9092" w:type="dxa"/>
            <w:gridSpan w:val="5"/>
            <w:vAlign w:val="bottom"/>
          </w:tcPr>
          <w:p w14:paraId="7FA2F3AF" w14:textId="77777777" w:rsidR="00965187" w:rsidRPr="00E331C6" w:rsidRDefault="00965187" w:rsidP="001A74C4">
            <w:pPr>
              <w:spacing w:line="360" w:lineRule="exact"/>
              <w:ind w:left="-29" w:right="-29"/>
              <w:jc w:val="right"/>
              <w:rPr>
                <w:rFonts w:ascii="Arial" w:hAnsi="Arial" w:cs="Arial"/>
                <w:sz w:val="20"/>
                <w:szCs w:val="20"/>
                <w:cs/>
              </w:rPr>
            </w:pPr>
            <w:r w:rsidRPr="00E331C6">
              <w:rPr>
                <w:rFonts w:ascii="Arial" w:hAnsi="Arial" w:cs="Arial"/>
                <w:sz w:val="20"/>
                <w:szCs w:val="20"/>
              </w:rPr>
              <w:t>(Unit: Thousand Baht)</w:t>
            </w:r>
          </w:p>
        </w:tc>
      </w:tr>
      <w:tr w:rsidR="00F14E16" w:rsidRPr="00E331C6" w14:paraId="6E1896EE" w14:textId="77777777" w:rsidTr="00BA5504">
        <w:trPr>
          <w:tblHeader/>
        </w:trPr>
        <w:tc>
          <w:tcPr>
            <w:tcW w:w="3330" w:type="dxa"/>
            <w:vAlign w:val="bottom"/>
            <w:hideMark/>
          </w:tcPr>
          <w:p w14:paraId="1D23D970" w14:textId="77777777" w:rsidR="00F14E16" w:rsidRPr="00E331C6" w:rsidRDefault="00F14E16" w:rsidP="001A74C4">
            <w:pPr>
              <w:pBdr>
                <w:bottom w:val="single" w:sz="4" w:space="1" w:color="auto"/>
              </w:pBdr>
              <w:spacing w:line="360" w:lineRule="exact"/>
              <w:jc w:val="center"/>
              <w:rPr>
                <w:rFonts w:ascii="Arial" w:hAnsi="Arial" w:cs="Arial"/>
                <w:sz w:val="20"/>
                <w:szCs w:val="20"/>
                <w:cs/>
              </w:rPr>
            </w:pPr>
            <w:r w:rsidRPr="00E331C6">
              <w:rPr>
                <w:rFonts w:ascii="Arial" w:hAnsi="Arial" w:cs="Arial"/>
                <w:sz w:val="20"/>
                <w:szCs w:val="20"/>
              </w:rPr>
              <w:t>Company’s name</w:t>
            </w:r>
          </w:p>
        </w:tc>
        <w:tc>
          <w:tcPr>
            <w:tcW w:w="2880" w:type="dxa"/>
            <w:gridSpan w:val="2"/>
            <w:vAlign w:val="bottom"/>
          </w:tcPr>
          <w:p w14:paraId="27B74EAC" w14:textId="77777777" w:rsidR="007D005D" w:rsidRPr="00E331C6" w:rsidRDefault="007D005D" w:rsidP="001A74C4">
            <w:pPr>
              <w:pBdr>
                <w:bottom w:val="single" w:sz="4" w:space="1" w:color="auto"/>
              </w:pBdr>
              <w:spacing w:line="360" w:lineRule="exact"/>
              <w:ind w:left="-29" w:right="-29"/>
              <w:jc w:val="center"/>
              <w:rPr>
                <w:rFonts w:ascii="Arial" w:hAnsi="Arial" w:cs="Arial"/>
                <w:sz w:val="20"/>
                <w:szCs w:val="20"/>
              </w:rPr>
            </w:pPr>
            <w:r w:rsidRPr="00E331C6">
              <w:rPr>
                <w:rFonts w:ascii="Arial" w:hAnsi="Arial" w:cs="Arial"/>
                <w:sz w:val="20"/>
                <w:szCs w:val="20"/>
              </w:rPr>
              <w:t>Consolidated</w:t>
            </w:r>
          </w:p>
          <w:p w14:paraId="03595F07" w14:textId="3E51EA2F" w:rsidR="00F14E16" w:rsidRPr="00E331C6" w:rsidRDefault="007D005D" w:rsidP="001A74C4">
            <w:pPr>
              <w:pBdr>
                <w:bottom w:val="single" w:sz="4" w:space="1" w:color="auto"/>
              </w:pBdr>
              <w:spacing w:line="360" w:lineRule="exact"/>
              <w:ind w:left="-29" w:right="-29"/>
              <w:jc w:val="center"/>
              <w:rPr>
                <w:rFonts w:ascii="Arial" w:hAnsi="Arial" w:cs="Arial"/>
                <w:sz w:val="20"/>
                <w:szCs w:val="20"/>
                <w:cs/>
              </w:rPr>
            </w:pPr>
            <w:r w:rsidRPr="00E331C6">
              <w:rPr>
                <w:rFonts w:ascii="Arial" w:hAnsi="Arial" w:cs="Arial"/>
                <w:sz w:val="20"/>
                <w:szCs w:val="20"/>
              </w:rPr>
              <w:t xml:space="preserve"> financial statements</w:t>
            </w:r>
          </w:p>
        </w:tc>
        <w:tc>
          <w:tcPr>
            <w:tcW w:w="2886" w:type="dxa"/>
            <w:gridSpan w:val="2"/>
            <w:vAlign w:val="bottom"/>
          </w:tcPr>
          <w:p w14:paraId="5C7E37C5" w14:textId="77777777" w:rsidR="007D005D" w:rsidRPr="00E331C6" w:rsidRDefault="007D005D" w:rsidP="001A74C4">
            <w:pPr>
              <w:pBdr>
                <w:bottom w:val="single" w:sz="4" w:space="1" w:color="auto"/>
              </w:pBdr>
              <w:tabs>
                <w:tab w:val="right" w:pos="7200"/>
                <w:tab w:val="right" w:pos="8540"/>
              </w:tabs>
              <w:spacing w:line="360" w:lineRule="exact"/>
              <w:ind w:left="-29" w:right="-29"/>
              <w:jc w:val="center"/>
              <w:rPr>
                <w:rFonts w:ascii="Arial" w:hAnsi="Arial" w:cs="Arial"/>
                <w:sz w:val="20"/>
                <w:szCs w:val="20"/>
              </w:rPr>
            </w:pPr>
            <w:r w:rsidRPr="00E331C6">
              <w:rPr>
                <w:rFonts w:ascii="Arial" w:hAnsi="Arial" w:cs="Arial"/>
                <w:sz w:val="20"/>
                <w:szCs w:val="20"/>
              </w:rPr>
              <w:t>Separate</w:t>
            </w:r>
          </w:p>
          <w:p w14:paraId="7919CE9F" w14:textId="712E736E" w:rsidR="00F14E16" w:rsidRPr="00E331C6" w:rsidRDefault="007D005D" w:rsidP="001A74C4">
            <w:pPr>
              <w:pBdr>
                <w:bottom w:val="single" w:sz="4" w:space="1" w:color="auto"/>
              </w:pBdr>
              <w:tabs>
                <w:tab w:val="right" w:pos="7200"/>
                <w:tab w:val="right" w:pos="8540"/>
              </w:tabs>
              <w:spacing w:line="360" w:lineRule="exact"/>
              <w:ind w:left="-29" w:right="-29"/>
              <w:jc w:val="center"/>
              <w:rPr>
                <w:rFonts w:ascii="Arial" w:hAnsi="Arial" w:cs="Arial"/>
                <w:sz w:val="20"/>
                <w:szCs w:val="20"/>
                <w:cs/>
              </w:rPr>
            </w:pPr>
            <w:r w:rsidRPr="00E331C6">
              <w:rPr>
                <w:rFonts w:ascii="Arial" w:hAnsi="Arial" w:cs="Arial"/>
                <w:sz w:val="20"/>
                <w:szCs w:val="20"/>
              </w:rPr>
              <w:t>financial statements</w:t>
            </w:r>
          </w:p>
        </w:tc>
      </w:tr>
      <w:tr w:rsidR="00C4136A" w:rsidRPr="00E331C6" w14:paraId="585B7802" w14:textId="77777777" w:rsidTr="00BA5504">
        <w:trPr>
          <w:tblHeader/>
        </w:trPr>
        <w:tc>
          <w:tcPr>
            <w:tcW w:w="3330" w:type="dxa"/>
          </w:tcPr>
          <w:p w14:paraId="40631B54" w14:textId="77777777" w:rsidR="00C4136A" w:rsidRPr="00E331C6" w:rsidRDefault="00C4136A" w:rsidP="001A74C4">
            <w:pPr>
              <w:spacing w:line="360" w:lineRule="exact"/>
              <w:jc w:val="center"/>
              <w:rPr>
                <w:rFonts w:ascii="Arial" w:hAnsi="Arial" w:cs="Arial"/>
                <w:sz w:val="20"/>
                <w:szCs w:val="20"/>
              </w:rPr>
            </w:pPr>
          </w:p>
        </w:tc>
        <w:tc>
          <w:tcPr>
            <w:tcW w:w="2880" w:type="dxa"/>
            <w:gridSpan w:val="2"/>
            <w:hideMark/>
          </w:tcPr>
          <w:p w14:paraId="14983BB0" w14:textId="5942F1F7" w:rsidR="00C4136A" w:rsidRPr="00E331C6" w:rsidRDefault="00C4136A" w:rsidP="001A74C4">
            <w:pPr>
              <w:pBdr>
                <w:bottom w:val="single" w:sz="4" w:space="1" w:color="auto"/>
              </w:pBdr>
              <w:tabs>
                <w:tab w:val="right" w:pos="7200"/>
                <w:tab w:val="right" w:pos="8540"/>
              </w:tabs>
              <w:spacing w:line="360" w:lineRule="exact"/>
              <w:ind w:left="-29" w:right="-29"/>
              <w:jc w:val="center"/>
              <w:rPr>
                <w:rFonts w:ascii="Arial" w:hAnsi="Arial" w:cs="Arial"/>
                <w:sz w:val="20"/>
                <w:szCs w:val="20"/>
              </w:rPr>
            </w:pPr>
            <w:r w:rsidRPr="00E331C6">
              <w:rPr>
                <w:rFonts w:ascii="Arial" w:hAnsi="Arial" w:cs="Arial"/>
                <w:sz w:val="20"/>
                <w:szCs w:val="20"/>
              </w:rPr>
              <w:t>Carrying amounts based on equity method</w:t>
            </w:r>
          </w:p>
        </w:tc>
        <w:tc>
          <w:tcPr>
            <w:tcW w:w="2886" w:type="dxa"/>
            <w:gridSpan w:val="2"/>
            <w:hideMark/>
          </w:tcPr>
          <w:p w14:paraId="2F367CB8" w14:textId="2C9220D8" w:rsidR="00C4136A" w:rsidRPr="00E331C6" w:rsidRDefault="00C4136A" w:rsidP="001A74C4">
            <w:pPr>
              <w:pBdr>
                <w:bottom w:val="single" w:sz="4" w:space="1" w:color="auto"/>
              </w:pBdr>
              <w:tabs>
                <w:tab w:val="right" w:pos="7200"/>
                <w:tab w:val="right" w:pos="8540"/>
              </w:tabs>
              <w:spacing w:line="360" w:lineRule="exact"/>
              <w:ind w:left="-29" w:right="-29"/>
              <w:jc w:val="center"/>
              <w:rPr>
                <w:rFonts w:ascii="Arial" w:hAnsi="Arial" w:cs="Arial"/>
                <w:sz w:val="20"/>
                <w:szCs w:val="20"/>
              </w:rPr>
            </w:pPr>
            <w:r w:rsidRPr="00E331C6">
              <w:rPr>
                <w:rFonts w:ascii="Arial" w:hAnsi="Arial" w:cs="Arial"/>
                <w:sz w:val="20"/>
                <w:szCs w:val="20"/>
              </w:rPr>
              <w:t xml:space="preserve">Carrying amounts based on </w:t>
            </w:r>
            <w:r w:rsidR="00895B01" w:rsidRPr="00E331C6">
              <w:rPr>
                <w:rFonts w:ascii="Arial" w:hAnsi="Arial" w:cs="Arial"/>
                <w:sz w:val="20"/>
                <w:szCs w:val="20"/>
              </w:rPr>
              <w:t xml:space="preserve">                 </w:t>
            </w:r>
            <w:r w:rsidRPr="00E331C6">
              <w:rPr>
                <w:rFonts w:ascii="Arial" w:hAnsi="Arial" w:cs="Arial"/>
                <w:sz w:val="20"/>
                <w:szCs w:val="20"/>
              </w:rPr>
              <w:t>cost method</w:t>
            </w:r>
          </w:p>
        </w:tc>
      </w:tr>
      <w:tr w:rsidR="005B5731" w:rsidRPr="00E331C6" w14:paraId="17EDA043" w14:textId="77777777" w:rsidTr="00BA5504">
        <w:trPr>
          <w:tblHeader/>
        </w:trPr>
        <w:tc>
          <w:tcPr>
            <w:tcW w:w="3330" w:type="dxa"/>
          </w:tcPr>
          <w:p w14:paraId="5E15AF57" w14:textId="77777777" w:rsidR="005B5731" w:rsidRPr="00E331C6" w:rsidRDefault="005B5731" w:rsidP="001A74C4">
            <w:pPr>
              <w:spacing w:line="360" w:lineRule="exact"/>
              <w:jc w:val="center"/>
              <w:rPr>
                <w:rFonts w:ascii="Arial" w:hAnsi="Arial" w:cs="Arial"/>
                <w:sz w:val="20"/>
                <w:szCs w:val="20"/>
              </w:rPr>
            </w:pPr>
          </w:p>
        </w:tc>
        <w:tc>
          <w:tcPr>
            <w:tcW w:w="1440" w:type="dxa"/>
            <w:vAlign w:val="bottom"/>
          </w:tcPr>
          <w:p w14:paraId="00F47F71" w14:textId="386F46C5" w:rsidR="005B5731" w:rsidRPr="00E331C6" w:rsidRDefault="005B5731" w:rsidP="001A74C4">
            <w:pPr>
              <w:tabs>
                <w:tab w:val="right" w:pos="7200"/>
                <w:tab w:val="right" w:pos="8540"/>
              </w:tabs>
              <w:spacing w:line="360" w:lineRule="exact"/>
              <w:ind w:left="-110" w:right="-29"/>
              <w:jc w:val="center"/>
              <w:rPr>
                <w:rFonts w:ascii="Arial" w:hAnsi="Arial" w:cs="Arial"/>
                <w:spacing w:val="-2"/>
                <w:sz w:val="20"/>
                <w:szCs w:val="20"/>
              </w:rPr>
            </w:pPr>
            <w:r w:rsidRPr="00E331C6">
              <w:rPr>
                <w:rFonts w:ascii="Arial" w:hAnsi="Arial" w:cs="Arial"/>
                <w:spacing w:val="-2"/>
                <w:sz w:val="20"/>
                <w:szCs w:val="20"/>
              </w:rPr>
              <w:t>31 March</w:t>
            </w:r>
          </w:p>
        </w:tc>
        <w:tc>
          <w:tcPr>
            <w:tcW w:w="1440" w:type="dxa"/>
            <w:vAlign w:val="bottom"/>
          </w:tcPr>
          <w:p w14:paraId="3EC9B591" w14:textId="75C49D83" w:rsidR="005B5731" w:rsidRPr="00E331C6" w:rsidRDefault="005B5731" w:rsidP="001A74C4">
            <w:pPr>
              <w:tabs>
                <w:tab w:val="right" w:pos="7200"/>
                <w:tab w:val="right" w:pos="8540"/>
              </w:tabs>
              <w:spacing w:line="360" w:lineRule="exact"/>
              <w:ind w:left="-29" w:right="-29"/>
              <w:jc w:val="center"/>
              <w:rPr>
                <w:rFonts w:ascii="Arial" w:hAnsi="Arial" w:cs="Arial"/>
                <w:sz w:val="20"/>
                <w:szCs w:val="20"/>
              </w:rPr>
            </w:pPr>
            <w:r w:rsidRPr="00E331C6">
              <w:rPr>
                <w:rFonts w:ascii="Arial" w:hAnsi="Arial" w:cs="Arial"/>
                <w:sz w:val="20"/>
                <w:szCs w:val="20"/>
              </w:rPr>
              <w:t>31 December</w:t>
            </w:r>
          </w:p>
        </w:tc>
        <w:tc>
          <w:tcPr>
            <w:tcW w:w="1440" w:type="dxa"/>
            <w:vAlign w:val="bottom"/>
          </w:tcPr>
          <w:p w14:paraId="5B475943" w14:textId="04A60550" w:rsidR="005B5731" w:rsidRPr="00E331C6" w:rsidRDefault="005B5731" w:rsidP="001A74C4">
            <w:pPr>
              <w:tabs>
                <w:tab w:val="right" w:pos="7200"/>
                <w:tab w:val="right" w:pos="8540"/>
              </w:tabs>
              <w:spacing w:line="360" w:lineRule="exact"/>
              <w:ind w:left="-29" w:right="-29"/>
              <w:jc w:val="center"/>
              <w:rPr>
                <w:rFonts w:ascii="Arial" w:hAnsi="Arial" w:cs="Arial"/>
                <w:spacing w:val="-2"/>
                <w:sz w:val="20"/>
                <w:szCs w:val="20"/>
              </w:rPr>
            </w:pPr>
            <w:r w:rsidRPr="00E331C6">
              <w:rPr>
                <w:rFonts w:ascii="Arial" w:hAnsi="Arial" w:cs="Arial"/>
                <w:spacing w:val="-2"/>
                <w:sz w:val="20"/>
                <w:szCs w:val="20"/>
              </w:rPr>
              <w:t>31 March</w:t>
            </w:r>
          </w:p>
        </w:tc>
        <w:tc>
          <w:tcPr>
            <w:tcW w:w="1446" w:type="dxa"/>
            <w:vAlign w:val="bottom"/>
          </w:tcPr>
          <w:p w14:paraId="5B383F9F" w14:textId="0F3BE8B5" w:rsidR="005B5731" w:rsidRPr="00E331C6" w:rsidRDefault="005B5731" w:rsidP="001A74C4">
            <w:pPr>
              <w:tabs>
                <w:tab w:val="right" w:pos="7200"/>
                <w:tab w:val="right" w:pos="8540"/>
              </w:tabs>
              <w:spacing w:line="360" w:lineRule="exact"/>
              <w:ind w:left="-29" w:right="-29"/>
              <w:jc w:val="center"/>
              <w:rPr>
                <w:rFonts w:ascii="Arial" w:hAnsi="Arial" w:cs="Arial"/>
                <w:sz w:val="20"/>
                <w:szCs w:val="20"/>
              </w:rPr>
            </w:pPr>
            <w:r w:rsidRPr="00E331C6">
              <w:rPr>
                <w:rFonts w:ascii="Arial" w:hAnsi="Arial" w:cs="Arial"/>
                <w:sz w:val="20"/>
                <w:szCs w:val="20"/>
              </w:rPr>
              <w:t>31 December</w:t>
            </w:r>
          </w:p>
        </w:tc>
      </w:tr>
      <w:tr w:rsidR="005B5731" w:rsidRPr="00E331C6" w14:paraId="72003FF1" w14:textId="77777777" w:rsidTr="00BA5504">
        <w:trPr>
          <w:tblHeader/>
        </w:trPr>
        <w:tc>
          <w:tcPr>
            <w:tcW w:w="3330" w:type="dxa"/>
          </w:tcPr>
          <w:p w14:paraId="4817C469" w14:textId="77777777" w:rsidR="005B5731" w:rsidRPr="00E331C6" w:rsidRDefault="005B5731" w:rsidP="001A74C4">
            <w:pPr>
              <w:spacing w:line="360" w:lineRule="exact"/>
              <w:jc w:val="center"/>
              <w:rPr>
                <w:rFonts w:ascii="Arial" w:hAnsi="Arial" w:cs="Arial"/>
                <w:sz w:val="20"/>
                <w:szCs w:val="20"/>
              </w:rPr>
            </w:pPr>
          </w:p>
        </w:tc>
        <w:tc>
          <w:tcPr>
            <w:tcW w:w="1440" w:type="dxa"/>
            <w:vAlign w:val="bottom"/>
          </w:tcPr>
          <w:p w14:paraId="52D6C842" w14:textId="007146CE" w:rsidR="005B5731" w:rsidRPr="00E331C6" w:rsidRDefault="005B5731" w:rsidP="001A74C4">
            <w:pPr>
              <w:pBdr>
                <w:bottom w:val="single" w:sz="4" w:space="1" w:color="auto"/>
              </w:pBdr>
              <w:tabs>
                <w:tab w:val="right" w:pos="7200"/>
                <w:tab w:val="right" w:pos="8540"/>
              </w:tabs>
              <w:spacing w:line="360" w:lineRule="exact"/>
              <w:ind w:left="-29" w:right="-29"/>
              <w:jc w:val="center"/>
              <w:rPr>
                <w:rFonts w:ascii="Arial" w:hAnsi="Arial" w:cs="Arial"/>
                <w:sz w:val="20"/>
                <w:szCs w:val="20"/>
              </w:rPr>
            </w:pPr>
            <w:r w:rsidRPr="00E331C6">
              <w:rPr>
                <w:rFonts w:ascii="Arial" w:hAnsi="Arial" w:cs="Arial"/>
                <w:sz w:val="20"/>
                <w:szCs w:val="20"/>
              </w:rPr>
              <w:t>2026</w:t>
            </w:r>
          </w:p>
        </w:tc>
        <w:tc>
          <w:tcPr>
            <w:tcW w:w="1440" w:type="dxa"/>
            <w:vAlign w:val="bottom"/>
          </w:tcPr>
          <w:p w14:paraId="14CD7D32" w14:textId="22D56A28" w:rsidR="005B5731" w:rsidRPr="00E331C6" w:rsidRDefault="005B5731" w:rsidP="001A74C4">
            <w:pPr>
              <w:pBdr>
                <w:bottom w:val="single" w:sz="4" w:space="1" w:color="auto"/>
              </w:pBdr>
              <w:tabs>
                <w:tab w:val="right" w:pos="7200"/>
                <w:tab w:val="right" w:pos="8540"/>
              </w:tabs>
              <w:spacing w:line="360" w:lineRule="exact"/>
              <w:ind w:left="-29" w:right="-29"/>
              <w:jc w:val="center"/>
              <w:rPr>
                <w:rFonts w:ascii="Arial" w:hAnsi="Arial" w:cs="Arial"/>
                <w:sz w:val="20"/>
                <w:szCs w:val="20"/>
              </w:rPr>
            </w:pPr>
            <w:r w:rsidRPr="00E331C6">
              <w:rPr>
                <w:rFonts w:ascii="Arial" w:hAnsi="Arial" w:cs="Arial"/>
                <w:sz w:val="20"/>
                <w:szCs w:val="20"/>
              </w:rPr>
              <w:t>2025</w:t>
            </w:r>
          </w:p>
        </w:tc>
        <w:tc>
          <w:tcPr>
            <w:tcW w:w="1440" w:type="dxa"/>
            <w:vAlign w:val="bottom"/>
          </w:tcPr>
          <w:p w14:paraId="2A48AC40" w14:textId="29788062" w:rsidR="005B5731" w:rsidRPr="00E331C6" w:rsidRDefault="005B5731" w:rsidP="001A74C4">
            <w:pPr>
              <w:pBdr>
                <w:bottom w:val="single" w:sz="4" w:space="1" w:color="auto"/>
              </w:pBdr>
              <w:tabs>
                <w:tab w:val="right" w:pos="7200"/>
                <w:tab w:val="right" w:pos="8540"/>
              </w:tabs>
              <w:spacing w:line="360" w:lineRule="exact"/>
              <w:ind w:left="-29" w:right="-29"/>
              <w:jc w:val="center"/>
              <w:rPr>
                <w:rFonts w:ascii="Arial" w:hAnsi="Arial" w:cs="Arial"/>
                <w:sz w:val="20"/>
                <w:szCs w:val="20"/>
              </w:rPr>
            </w:pPr>
            <w:r w:rsidRPr="00E331C6">
              <w:rPr>
                <w:rFonts w:ascii="Arial" w:hAnsi="Arial" w:cs="Arial"/>
                <w:sz w:val="20"/>
                <w:szCs w:val="20"/>
              </w:rPr>
              <w:t>2026</w:t>
            </w:r>
          </w:p>
        </w:tc>
        <w:tc>
          <w:tcPr>
            <w:tcW w:w="1446" w:type="dxa"/>
            <w:vAlign w:val="bottom"/>
          </w:tcPr>
          <w:p w14:paraId="4104D8DC" w14:textId="0FC7CEC7" w:rsidR="005B5731" w:rsidRPr="00E331C6" w:rsidRDefault="005B5731" w:rsidP="001A74C4">
            <w:pPr>
              <w:pBdr>
                <w:bottom w:val="single" w:sz="4" w:space="1" w:color="auto"/>
              </w:pBdr>
              <w:tabs>
                <w:tab w:val="right" w:pos="7200"/>
                <w:tab w:val="right" w:pos="8540"/>
              </w:tabs>
              <w:spacing w:line="360" w:lineRule="exact"/>
              <w:ind w:left="-29" w:right="-29"/>
              <w:jc w:val="center"/>
              <w:rPr>
                <w:rFonts w:ascii="Arial" w:hAnsi="Arial" w:cs="Arial"/>
                <w:sz w:val="20"/>
                <w:szCs w:val="20"/>
              </w:rPr>
            </w:pPr>
            <w:r w:rsidRPr="00E331C6">
              <w:rPr>
                <w:rFonts w:ascii="Arial" w:hAnsi="Arial" w:cs="Arial"/>
                <w:sz w:val="20"/>
                <w:szCs w:val="20"/>
              </w:rPr>
              <w:t>2025</w:t>
            </w:r>
          </w:p>
        </w:tc>
      </w:tr>
      <w:tr w:rsidR="007D005D" w:rsidRPr="00E331C6" w14:paraId="27A70335" w14:textId="77777777" w:rsidTr="00BA5504">
        <w:tc>
          <w:tcPr>
            <w:tcW w:w="3330" w:type="dxa"/>
          </w:tcPr>
          <w:p w14:paraId="0EA20075" w14:textId="77777777" w:rsidR="007D005D" w:rsidRPr="00E331C6" w:rsidRDefault="007D005D" w:rsidP="001A74C4">
            <w:pPr>
              <w:spacing w:line="360" w:lineRule="exact"/>
              <w:jc w:val="center"/>
              <w:rPr>
                <w:rFonts w:ascii="Arial" w:hAnsi="Arial" w:cs="Arial"/>
                <w:sz w:val="20"/>
                <w:szCs w:val="20"/>
              </w:rPr>
            </w:pPr>
          </w:p>
        </w:tc>
        <w:tc>
          <w:tcPr>
            <w:tcW w:w="1440" w:type="dxa"/>
          </w:tcPr>
          <w:p w14:paraId="77F83E60" w14:textId="77777777" w:rsidR="007D005D" w:rsidRPr="00E331C6" w:rsidRDefault="007D005D" w:rsidP="001A74C4">
            <w:pPr>
              <w:spacing w:line="360" w:lineRule="exact"/>
              <w:ind w:left="-29" w:right="-29"/>
              <w:jc w:val="center"/>
              <w:rPr>
                <w:rFonts w:ascii="Arial" w:hAnsi="Arial" w:cs="Arial"/>
                <w:sz w:val="20"/>
                <w:szCs w:val="20"/>
                <w:cs/>
              </w:rPr>
            </w:pPr>
          </w:p>
        </w:tc>
        <w:tc>
          <w:tcPr>
            <w:tcW w:w="1440" w:type="dxa"/>
            <w:hideMark/>
          </w:tcPr>
          <w:p w14:paraId="097DD9B8" w14:textId="77777777" w:rsidR="007D005D" w:rsidRPr="00E331C6" w:rsidRDefault="007D005D" w:rsidP="001A74C4">
            <w:pPr>
              <w:spacing w:line="360" w:lineRule="exact"/>
              <w:ind w:left="-29" w:right="-29"/>
              <w:jc w:val="center"/>
              <w:rPr>
                <w:rFonts w:ascii="Arial" w:hAnsi="Arial" w:cs="Arial"/>
                <w:sz w:val="20"/>
                <w:szCs w:val="20"/>
              </w:rPr>
            </w:pPr>
            <w:r w:rsidRPr="00E331C6">
              <w:rPr>
                <w:rFonts w:ascii="Arial" w:hAnsi="Arial" w:cs="Arial"/>
                <w:sz w:val="20"/>
                <w:szCs w:val="20"/>
              </w:rPr>
              <w:t>(Audited)</w:t>
            </w:r>
          </w:p>
        </w:tc>
        <w:tc>
          <w:tcPr>
            <w:tcW w:w="1440" w:type="dxa"/>
          </w:tcPr>
          <w:p w14:paraId="3C16309A" w14:textId="77777777" w:rsidR="007D005D" w:rsidRPr="00E331C6" w:rsidRDefault="007D005D" w:rsidP="001A74C4">
            <w:pPr>
              <w:tabs>
                <w:tab w:val="right" w:pos="7200"/>
                <w:tab w:val="right" w:pos="8540"/>
              </w:tabs>
              <w:spacing w:line="360" w:lineRule="exact"/>
              <w:ind w:left="-29" w:right="-29"/>
              <w:jc w:val="center"/>
              <w:rPr>
                <w:rFonts w:ascii="Arial" w:hAnsi="Arial" w:cs="Arial"/>
                <w:sz w:val="20"/>
                <w:szCs w:val="20"/>
                <w:u w:val="single"/>
                <w:cs/>
              </w:rPr>
            </w:pPr>
          </w:p>
        </w:tc>
        <w:tc>
          <w:tcPr>
            <w:tcW w:w="1446" w:type="dxa"/>
          </w:tcPr>
          <w:p w14:paraId="3A5345BC" w14:textId="3B9B7A73" w:rsidR="007D005D" w:rsidRPr="00E331C6" w:rsidRDefault="007D005D" w:rsidP="001A74C4">
            <w:pPr>
              <w:tabs>
                <w:tab w:val="right" w:pos="7200"/>
                <w:tab w:val="right" w:pos="8540"/>
              </w:tabs>
              <w:spacing w:line="360" w:lineRule="exact"/>
              <w:ind w:left="-29" w:right="-29"/>
              <w:jc w:val="center"/>
              <w:rPr>
                <w:rFonts w:ascii="Arial" w:hAnsi="Arial" w:cs="Arial"/>
                <w:sz w:val="20"/>
                <w:szCs w:val="20"/>
                <w:u w:val="single"/>
              </w:rPr>
            </w:pPr>
            <w:r w:rsidRPr="00E331C6">
              <w:rPr>
                <w:rFonts w:ascii="Arial" w:hAnsi="Arial" w:cs="Arial"/>
                <w:sz w:val="20"/>
                <w:szCs w:val="20"/>
              </w:rPr>
              <w:t>(Audited)</w:t>
            </w:r>
          </w:p>
        </w:tc>
      </w:tr>
      <w:tr w:rsidR="005B5731" w:rsidRPr="00E331C6" w14:paraId="01AEA0C4" w14:textId="77777777" w:rsidTr="00BA5504">
        <w:tc>
          <w:tcPr>
            <w:tcW w:w="3330" w:type="dxa"/>
            <w:hideMark/>
          </w:tcPr>
          <w:p w14:paraId="47459C9F" w14:textId="7443FB03" w:rsidR="005B5731" w:rsidRPr="00E331C6" w:rsidRDefault="005B5731" w:rsidP="001A74C4">
            <w:pPr>
              <w:tabs>
                <w:tab w:val="left" w:pos="150"/>
              </w:tabs>
              <w:spacing w:line="360" w:lineRule="exact"/>
              <w:rPr>
                <w:rFonts w:ascii="Arial" w:hAnsi="Arial" w:cs="Arial"/>
                <w:sz w:val="20"/>
                <w:szCs w:val="20"/>
              </w:rPr>
            </w:pPr>
            <w:r w:rsidRPr="00E331C6">
              <w:rPr>
                <w:rFonts w:ascii="Arial" w:hAnsi="Arial" w:cs="Arial"/>
                <w:sz w:val="20"/>
                <w:szCs w:val="20"/>
              </w:rPr>
              <w:t>CK Power Public Company Limited</w:t>
            </w:r>
          </w:p>
        </w:tc>
        <w:tc>
          <w:tcPr>
            <w:tcW w:w="1440" w:type="dxa"/>
          </w:tcPr>
          <w:p w14:paraId="5496636A" w14:textId="6BA6A701" w:rsidR="005B5731" w:rsidRPr="00E331C6" w:rsidRDefault="002517BA" w:rsidP="001A74C4">
            <w:pPr>
              <w:pBdr>
                <w:bottom w:val="double" w:sz="4" w:space="1" w:color="auto"/>
              </w:pBdr>
              <w:tabs>
                <w:tab w:val="decimal" w:pos="1148"/>
              </w:tabs>
              <w:spacing w:line="360" w:lineRule="exact"/>
              <w:ind w:left="-29" w:right="-29"/>
              <w:rPr>
                <w:rFonts w:ascii="Arial" w:hAnsi="Arial" w:cs="Arial"/>
                <w:sz w:val="20"/>
                <w:szCs w:val="20"/>
                <w:cs/>
              </w:rPr>
            </w:pPr>
            <w:r>
              <w:rPr>
                <w:rFonts w:ascii="Arial" w:hAnsi="Arial" w:cs="Arial"/>
                <w:sz w:val="20"/>
                <w:szCs w:val="20"/>
              </w:rPr>
              <w:t>7,659,495</w:t>
            </w:r>
          </w:p>
        </w:tc>
        <w:tc>
          <w:tcPr>
            <w:tcW w:w="1440" w:type="dxa"/>
          </w:tcPr>
          <w:p w14:paraId="2870C9AD" w14:textId="7E70F6AF" w:rsidR="005B5731" w:rsidRPr="00E331C6" w:rsidRDefault="005B5731" w:rsidP="001A74C4">
            <w:pPr>
              <w:pBdr>
                <w:bottom w:val="double" w:sz="4" w:space="1" w:color="auto"/>
              </w:pBdr>
              <w:tabs>
                <w:tab w:val="decimal" w:pos="1148"/>
              </w:tabs>
              <w:spacing w:line="360" w:lineRule="exact"/>
              <w:ind w:left="-29" w:right="-29"/>
              <w:rPr>
                <w:rFonts w:ascii="Arial" w:hAnsi="Arial" w:cs="Arial"/>
                <w:sz w:val="20"/>
                <w:szCs w:val="20"/>
              </w:rPr>
            </w:pPr>
            <w:r w:rsidRPr="00E331C6">
              <w:rPr>
                <w:rFonts w:ascii="Arial" w:hAnsi="Arial" w:cs="Arial"/>
                <w:sz w:val="20"/>
                <w:szCs w:val="20"/>
              </w:rPr>
              <w:t>7,661,608</w:t>
            </w:r>
          </w:p>
        </w:tc>
        <w:tc>
          <w:tcPr>
            <w:tcW w:w="1440" w:type="dxa"/>
          </w:tcPr>
          <w:p w14:paraId="09F5C878" w14:textId="4C80E8C4" w:rsidR="005B5731" w:rsidRPr="00E331C6" w:rsidRDefault="00A154E3" w:rsidP="001A74C4">
            <w:pPr>
              <w:pBdr>
                <w:bottom w:val="double" w:sz="4" w:space="1" w:color="auto"/>
              </w:pBdr>
              <w:tabs>
                <w:tab w:val="decimal" w:pos="1148"/>
              </w:tabs>
              <w:spacing w:line="360" w:lineRule="exact"/>
              <w:ind w:left="-29" w:right="-29"/>
              <w:rPr>
                <w:rFonts w:ascii="Arial" w:hAnsi="Arial" w:cs="Arial"/>
                <w:sz w:val="20"/>
                <w:szCs w:val="20"/>
              </w:rPr>
            </w:pPr>
            <w:r w:rsidRPr="00E331C6">
              <w:rPr>
                <w:rFonts w:ascii="Arial" w:hAnsi="Arial" w:cs="Arial"/>
                <w:sz w:val="20"/>
                <w:szCs w:val="20"/>
              </w:rPr>
              <w:t>5,218,706</w:t>
            </w:r>
          </w:p>
        </w:tc>
        <w:tc>
          <w:tcPr>
            <w:tcW w:w="1446" w:type="dxa"/>
          </w:tcPr>
          <w:p w14:paraId="3518562C" w14:textId="4EB48352" w:rsidR="005B5731" w:rsidRPr="00E331C6" w:rsidRDefault="005B5731" w:rsidP="001A74C4">
            <w:pPr>
              <w:pBdr>
                <w:bottom w:val="double" w:sz="4" w:space="1" w:color="auto"/>
              </w:pBdr>
              <w:tabs>
                <w:tab w:val="decimal" w:pos="1148"/>
              </w:tabs>
              <w:spacing w:line="360" w:lineRule="exact"/>
              <w:ind w:left="-29" w:right="-29"/>
              <w:rPr>
                <w:rFonts w:ascii="Arial" w:hAnsi="Arial" w:cs="Arial"/>
                <w:sz w:val="20"/>
                <w:szCs w:val="20"/>
              </w:rPr>
            </w:pPr>
            <w:r w:rsidRPr="00E331C6">
              <w:rPr>
                <w:rFonts w:ascii="Arial" w:hAnsi="Arial" w:cs="Arial"/>
                <w:sz w:val="20"/>
                <w:szCs w:val="20"/>
              </w:rPr>
              <w:t>5,218,706</w:t>
            </w:r>
          </w:p>
        </w:tc>
      </w:tr>
    </w:tbl>
    <w:p w14:paraId="4D384816" w14:textId="71FEC87A" w:rsidR="00BB6730" w:rsidRPr="00E331C6" w:rsidRDefault="00E93808" w:rsidP="001A74C4">
      <w:pPr>
        <w:tabs>
          <w:tab w:val="right" w:pos="7280"/>
          <w:tab w:val="right" w:pos="8760"/>
        </w:tabs>
        <w:spacing w:before="120" w:after="120" w:line="380" w:lineRule="exact"/>
        <w:ind w:left="540" w:right="-360" w:hanging="540"/>
        <w:rPr>
          <w:rFonts w:ascii="Arial" w:hAnsi="Arial" w:cs="Arial"/>
          <w:sz w:val="22"/>
          <w:szCs w:val="22"/>
        </w:rPr>
      </w:pPr>
      <w:r w:rsidRPr="00E331C6">
        <w:rPr>
          <w:rFonts w:ascii="Arial" w:hAnsi="Arial" w:cs="Arial"/>
          <w:sz w:val="22"/>
          <w:szCs w:val="22"/>
        </w:rPr>
        <w:t>6</w:t>
      </w:r>
      <w:r w:rsidR="00ED7329" w:rsidRPr="00E331C6">
        <w:rPr>
          <w:rFonts w:ascii="Arial" w:hAnsi="Arial" w:cs="Arial"/>
          <w:sz w:val="22"/>
          <w:szCs w:val="22"/>
        </w:rPr>
        <w:t>.2</w:t>
      </w:r>
      <w:r w:rsidR="00BB6730" w:rsidRPr="00E331C6">
        <w:rPr>
          <w:rFonts w:ascii="Arial" w:hAnsi="Arial" w:cs="Arial"/>
          <w:sz w:val="22"/>
          <w:szCs w:val="22"/>
        </w:rPr>
        <w:tab/>
        <w:t>Share of comprehensive income</w:t>
      </w:r>
      <w:r w:rsidR="00E31895" w:rsidRPr="00E331C6">
        <w:rPr>
          <w:rFonts w:ascii="Arial" w:hAnsi="Arial" w:cs="Arial"/>
          <w:sz w:val="22"/>
          <w:szCs w:val="22"/>
        </w:rPr>
        <w:t xml:space="preserve"> </w:t>
      </w:r>
    </w:p>
    <w:p w14:paraId="03325EB2" w14:textId="43B4183B" w:rsidR="00BB6730" w:rsidRPr="00E331C6" w:rsidRDefault="00BB6730" w:rsidP="001A74C4">
      <w:pPr>
        <w:tabs>
          <w:tab w:val="right" w:pos="7280"/>
          <w:tab w:val="right" w:pos="8760"/>
        </w:tabs>
        <w:spacing w:before="120" w:line="380" w:lineRule="exact"/>
        <w:ind w:left="547" w:right="29" w:hanging="547"/>
        <w:jc w:val="thaiDistribute"/>
        <w:rPr>
          <w:rFonts w:ascii="Arial" w:hAnsi="Arial" w:cs="Arial"/>
          <w:sz w:val="22"/>
          <w:szCs w:val="22"/>
        </w:rPr>
      </w:pPr>
      <w:r w:rsidRPr="00E331C6">
        <w:rPr>
          <w:rFonts w:ascii="Arial" w:hAnsi="Arial" w:cs="Arial"/>
          <w:sz w:val="22"/>
          <w:szCs w:val="22"/>
        </w:rPr>
        <w:tab/>
      </w:r>
      <w:r w:rsidRPr="00E331C6">
        <w:rPr>
          <w:rFonts w:ascii="Arial" w:hAnsi="Arial" w:cs="Arial"/>
          <w:spacing w:val="-2"/>
          <w:sz w:val="22"/>
          <w:szCs w:val="22"/>
        </w:rPr>
        <w:t xml:space="preserve">During the </w:t>
      </w:r>
      <w:r w:rsidR="00555309" w:rsidRPr="00E331C6">
        <w:rPr>
          <w:rFonts w:ascii="Arial" w:hAnsi="Arial" w:cs="Arial"/>
          <w:spacing w:val="-2"/>
          <w:sz w:val="22"/>
          <w:szCs w:val="22"/>
        </w:rPr>
        <w:t>period</w:t>
      </w:r>
      <w:r w:rsidR="004F15BF" w:rsidRPr="00E331C6">
        <w:rPr>
          <w:rFonts w:ascii="Arial" w:hAnsi="Arial" w:cs="Arial"/>
          <w:spacing w:val="-2"/>
          <w:sz w:val="22"/>
          <w:szCs w:val="22"/>
        </w:rPr>
        <w:t>s</w:t>
      </w:r>
      <w:r w:rsidRPr="00E331C6">
        <w:rPr>
          <w:rFonts w:ascii="Arial" w:hAnsi="Arial" w:cs="Arial"/>
          <w:spacing w:val="-2"/>
          <w:sz w:val="22"/>
          <w:szCs w:val="22"/>
        </w:rPr>
        <w:t xml:space="preserve">, the </w:t>
      </w:r>
      <w:r w:rsidR="001418A5" w:rsidRPr="00E331C6">
        <w:rPr>
          <w:rFonts w:ascii="Arial" w:hAnsi="Arial" w:cs="Arial"/>
          <w:sz w:val="22"/>
          <w:szCs w:val="22"/>
        </w:rPr>
        <w:t xml:space="preserve">Group recognised </w:t>
      </w:r>
      <w:r w:rsidRPr="00E331C6">
        <w:rPr>
          <w:rFonts w:ascii="Arial" w:hAnsi="Arial" w:cs="Arial"/>
          <w:sz w:val="22"/>
          <w:szCs w:val="22"/>
        </w:rPr>
        <w:t xml:space="preserve">its share of </w:t>
      </w:r>
      <w:r w:rsidR="00193F91" w:rsidRPr="00E331C6">
        <w:rPr>
          <w:rFonts w:ascii="Arial" w:hAnsi="Arial" w:cs="Arial"/>
          <w:sz w:val="22"/>
          <w:szCs w:val="22"/>
        </w:rPr>
        <w:t xml:space="preserve">comprehensive income </w:t>
      </w:r>
      <w:r w:rsidRPr="00E331C6">
        <w:rPr>
          <w:rFonts w:ascii="Arial" w:hAnsi="Arial" w:cs="Arial"/>
          <w:sz w:val="22"/>
          <w:szCs w:val="22"/>
        </w:rPr>
        <w:t>from investment in associate in the consolidated financial statements as follows:</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9A26A7" w:rsidRPr="001A74C4" w14:paraId="126B6EF6" w14:textId="77777777" w:rsidTr="001A74C4">
        <w:trPr>
          <w:tblHeader/>
        </w:trPr>
        <w:tc>
          <w:tcPr>
            <w:tcW w:w="4050" w:type="dxa"/>
            <w:vAlign w:val="bottom"/>
          </w:tcPr>
          <w:p w14:paraId="7488278A" w14:textId="77777777" w:rsidR="009A26A7" w:rsidRPr="001A74C4" w:rsidRDefault="009A26A7" w:rsidP="001A74C4">
            <w:pPr>
              <w:spacing w:line="360" w:lineRule="exact"/>
              <w:jc w:val="center"/>
              <w:rPr>
                <w:rFonts w:ascii="Arial" w:hAnsi="Arial" w:cs="Arial"/>
                <w:sz w:val="20"/>
                <w:szCs w:val="20"/>
              </w:rPr>
            </w:pPr>
          </w:p>
        </w:tc>
        <w:tc>
          <w:tcPr>
            <w:tcW w:w="5040" w:type="dxa"/>
            <w:gridSpan w:val="4"/>
            <w:vAlign w:val="bottom"/>
          </w:tcPr>
          <w:p w14:paraId="2661D66A" w14:textId="77777777" w:rsidR="009A26A7" w:rsidRPr="001A74C4" w:rsidRDefault="009A26A7" w:rsidP="001A74C4">
            <w:pPr>
              <w:spacing w:line="360" w:lineRule="exact"/>
              <w:jc w:val="right"/>
              <w:rPr>
                <w:rFonts w:ascii="Arial" w:hAnsi="Arial" w:cs="Arial"/>
                <w:sz w:val="20"/>
                <w:szCs w:val="20"/>
              </w:rPr>
            </w:pPr>
            <w:r w:rsidRPr="001A74C4">
              <w:rPr>
                <w:rFonts w:ascii="Arial" w:hAnsi="Arial" w:cs="Arial"/>
                <w:sz w:val="20"/>
                <w:szCs w:val="20"/>
              </w:rPr>
              <w:t>(Unit: Thousand Baht)</w:t>
            </w:r>
          </w:p>
        </w:tc>
      </w:tr>
      <w:tr w:rsidR="009A26A7" w:rsidRPr="001A74C4" w14:paraId="37E78885" w14:textId="77777777" w:rsidTr="001A74C4">
        <w:trPr>
          <w:tblHeader/>
        </w:trPr>
        <w:tc>
          <w:tcPr>
            <w:tcW w:w="4050" w:type="dxa"/>
            <w:vAlign w:val="bottom"/>
          </w:tcPr>
          <w:p w14:paraId="3E8C8DA9" w14:textId="77777777" w:rsidR="009A26A7" w:rsidRPr="001A74C4" w:rsidRDefault="009A26A7" w:rsidP="001A74C4">
            <w:pPr>
              <w:spacing w:line="360" w:lineRule="exact"/>
              <w:jc w:val="center"/>
              <w:rPr>
                <w:rFonts w:ascii="Arial" w:hAnsi="Arial" w:cs="Arial"/>
                <w:sz w:val="20"/>
                <w:szCs w:val="20"/>
              </w:rPr>
            </w:pPr>
          </w:p>
        </w:tc>
        <w:tc>
          <w:tcPr>
            <w:tcW w:w="5040" w:type="dxa"/>
            <w:gridSpan w:val="4"/>
            <w:vAlign w:val="bottom"/>
          </w:tcPr>
          <w:p w14:paraId="31237260" w14:textId="244A67BC" w:rsidR="009A26A7" w:rsidRPr="001A74C4" w:rsidRDefault="009A26A7" w:rsidP="001A74C4">
            <w:pPr>
              <w:pBdr>
                <w:bottom w:val="single" w:sz="4" w:space="1" w:color="auto"/>
              </w:pBdr>
              <w:spacing w:line="360" w:lineRule="exact"/>
              <w:jc w:val="center"/>
              <w:rPr>
                <w:rFonts w:ascii="Arial" w:hAnsi="Arial" w:cs="Arial"/>
                <w:sz w:val="20"/>
                <w:szCs w:val="20"/>
              </w:rPr>
            </w:pPr>
            <w:r w:rsidRPr="001A74C4">
              <w:rPr>
                <w:rFonts w:ascii="Arial" w:hAnsi="Arial" w:cs="Arial"/>
                <w:sz w:val="20"/>
                <w:szCs w:val="20"/>
              </w:rPr>
              <w:t xml:space="preserve">For the three-month periods ended </w:t>
            </w:r>
            <w:r w:rsidR="005B5731" w:rsidRPr="001A74C4">
              <w:rPr>
                <w:rFonts w:ascii="Arial" w:hAnsi="Arial" w:cs="Arial"/>
                <w:sz w:val="20"/>
                <w:szCs w:val="20"/>
              </w:rPr>
              <w:t>31 March</w:t>
            </w:r>
          </w:p>
        </w:tc>
      </w:tr>
      <w:tr w:rsidR="001A74C4" w:rsidRPr="001A74C4" w14:paraId="63B40165" w14:textId="77777777" w:rsidTr="001A74C4">
        <w:trPr>
          <w:tblHeader/>
        </w:trPr>
        <w:tc>
          <w:tcPr>
            <w:tcW w:w="4050" w:type="dxa"/>
          </w:tcPr>
          <w:p w14:paraId="486D2045" w14:textId="77777777" w:rsidR="001A74C4" w:rsidRPr="001A74C4" w:rsidRDefault="001A74C4" w:rsidP="001A74C4">
            <w:pPr>
              <w:spacing w:line="360" w:lineRule="exact"/>
              <w:jc w:val="center"/>
              <w:rPr>
                <w:rFonts w:ascii="Arial" w:hAnsi="Arial" w:cs="Arial"/>
                <w:sz w:val="20"/>
                <w:szCs w:val="20"/>
              </w:rPr>
            </w:pPr>
          </w:p>
        </w:tc>
        <w:tc>
          <w:tcPr>
            <w:tcW w:w="5040" w:type="dxa"/>
            <w:gridSpan w:val="4"/>
            <w:vAlign w:val="bottom"/>
          </w:tcPr>
          <w:p w14:paraId="1D7BDB9F" w14:textId="77777777" w:rsidR="001A74C4" w:rsidRPr="001A74C4" w:rsidRDefault="001A74C4" w:rsidP="001A74C4">
            <w:pPr>
              <w:pBdr>
                <w:bottom w:val="single" w:sz="4" w:space="1" w:color="auto"/>
              </w:pBdr>
              <w:spacing w:line="360" w:lineRule="exact"/>
              <w:jc w:val="center"/>
              <w:rPr>
                <w:rFonts w:ascii="Arial" w:hAnsi="Arial" w:cs="Arial"/>
                <w:sz w:val="20"/>
                <w:szCs w:val="20"/>
              </w:rPr>
            </w:pPr>
            <w:r w:rsidRPr="001A74C4">
              <w:rPr>
                <w:rFonts w:ascii="Arial" w:hAnsi="Arial" w:cs="Arial"/>
                <w:sz w:val="20"/>
                <w:szCs w:val="20"/>
              </w:rPr>
              <w:t xml:space="preserve">Consolidated financial statements </w:t>
            </w:r>
          </w:p>
        </w:tc>
      </w:tr>
      <w:tr w:rsidR="001A74C4" w:rsidRPr="001A74C4" w14:paraId="4326E9DF" w14:textId="77777777" w:rsidTr="001A74C4">
        <w:trPr>
          <w:tblHeader/>
        </w:trPr>
        <w:tc>
          <w:tcPr>
            <w:tcW w:w="4050" w:type="dxa"/>
            <w:vAlign w:val="bottom"/>
          </w:tcPr>
          <w:p w14:paraId="0BA65D21" w14:textId="77777777" w:rsidR="001A74C4" w:rsidRPr="001A74C4" w:rsidRDefault="001A74C4" w:rsidP="001A74C4">
            <w:pPr>
              <w:spacing w:line="360" w:lineRule="exact"/>
              <w:jc w:val="center"/>
              <w:rPr>
                <w:rFonts w:ascii="Arial" w:hAnsi="Arial" w:cs="Arial"/>
                <w:sz w:val="20"/>
                <w:szCs w:val="20"/>
              </w:rPr>
            </w:pPr>
          </w:p>
          <w:p w14:paraId="084F81E0" w14:textId="77777777" w:rsidR="001A74C4" w:rsidRPr="001A74C4" w:rsidRDefault="001A74C4" w:rsidP="001A74C4">
            <w:pPr>
              <w:spacing w:line="360" w:lineRule="exact"/>
              <w:jc w:val="center"/>
              <w:rPr>
                <w:rFonts w:ascii="Arial" w:hAnsi="Arial" w:cs="Arial"/>
                <w:sz w:val="20"/>
                <w:szCs w:val="20"/>
              </w:rPr>
            </w:pPr>
          </w:p>
          <w:p w14:paraId="6D361B68" w14:textId="77777777" w:rsidR="001A74C4" w:rsidRPr="001A74C4" w:rsidRDefault="001A74C4" w:rsidP="001A74C4">
            <w:pPr>
              <w:pBdr>
                <w:bottom w:val="single" w:sz="4" w:space="1" w:color="auto"/>
              </w:pBdr>
              <w:spacing w:line="360" w:lineRule="exact"/>
              <w:jc w:val="center"/>
              <w:rPr>
                <w:rFonts w:ascii="Arial" w:hAnsi="Arial" w:cs="Arial"/>
                <w:sz w:val="20"/>
                <w:szCs w:val="20"/>
              </w:rPr>
            </w:pPr>
            <w:r w:rsidRPr="001A74C4">
              <w:rPr>
                <w:rFonts w:ascii="Arial" w:hAnsi="Arial" w:cs="Arial"/>
                <w:sz w:val="20"/>
                <w:szCs w:val="20"/>
              </w:rPr>
              <w:t>Company’s name</w:t>
            </w:r>
          </w:p>
        </w:tc>
        <w:tc>
          <w:tcPr>
            <w:tcW w:w="2520" w:type="dxa"/>
            <w:gridSpan w:val="2"/>
            <w:vAlign w:val="bottom"/>
            <w:hideMark/>
          </w:tcPr>
          <w:p w14:paraId="4FC644FD" w14:textId="77777777" w:rsidR="001A74C4" w:rsidRPr="001A74C4" w:rsidRDefault="001A74C4" w:rsidP="001A74C4">
            <w:pPr>
              <w:pBdr>
                <w:bottom w:val="single" w:sz="4" w:space="1" w:color="auto"/>
              </w:pBdr>
              <w:tabs>
                <w:tab w:val="right" w:pos="7200"/>
                <w:tab w:val="right" w:pos="8540"/>
              </w:tabs>
              <w:spacing w:line="360" w:lineRule="exact"/>
              <w:jc w:val="center"/>
              <w:rPr>
                <w:rFonts w:ascii="Arial" w:hAnsi="Arial" w:cs="Arial"/>
                <w:sz w:val="20"/>
                <w:szCs w:val="20"/>
              </w:rPr>
            </w:pPr>
            <w:r w:rsidRPr="001A74C4">
              <w:rPr>
                <w:rFonts w:ascii="Arial" w:hAnsi="Arial" w:cs="Arial"/>
                <w:sz w:val="20"/>
                <w:szCs w:val="20"/>
              </w:rPr>
              <w:t>Share of profit from investment in associate</w:t>
            </w:r>
          </w:p>
        </w:tc>
        <w:tc>
          <w:tcPr>
            <w:tcW w:w="2520" w:type="dxa"/>
            <w:gridSpan w:val="2"/>
            <w:vAlign w:val="bottom"/>
            <w:hideMark/>
          </w:tcPr>
          <w:p w14:paraId="04518072" w14:textId="77777777" w:rsidR="001A74C4" w:rsidRPr="001A74C4" w:rsidRDefault="001A74C4" w:rsidP="001A74C4">
            <w:pPr>
              <w:spacing w:line="360" w:lineRule="exact"/>
              <w:jc w:val="center"/>
              <w:rPr>
                <w:rFonts w:ascii="Arial" w:hAnsi="Arial" w:cs="Arial"/>
                <w:sz w:val="20"/>
                <w:szCs w:val="20"/>
              </w:rPr>
            </w:pPr>
            <w:r w:rsidRPr="001A74C4">
              <w:rPr>
                <w:rFonts w:ascii="Arial" w:hAnsi="Arial" w:cs="Arial"/>
                <w:sz w:val="20"/>
                <w:szCs w:val="20"/>
              </w:rPr>
              <w:t xml:space="preserve">Share of other comprehensive income </w:t>
            </w:r>
          </w:p>
          <w:p w14:paraId="45B9436C" w14:textId="5C70285C" w:rsidR="001A74C4" w:rsidRPr="001A74C4" w:rsidRDefault="001A74C4" w:rsidP="001A74C4">
            <w:pPr>
              <w:pBdr>
                <w:bottom w:val="single" w:sz="4" w:space="1" w:color="auto"/>
              </w:pBdr>
              <w:tabs>
                <w:tab w:val="right" w:pos="7200"/>
                <w:tab w:val="right" w:pos="8540"/>
              </w:tabs>
              <w:spacing w:line="360" w:lineRule="exact"/>
              <w:jc w:val="center"/>
              <w:rPr>
                <w:rFonts w:ascii="Arial" w:hAnsi="Arial" w:cs="Arial"/>
                <w:sz w:val="20"/>
                <w:szCs w:val="20"/>
              </w:rPr>
            </w:pPr>
            <w:r w:rsidRPr="001A74C4">
              <w:rPr>
                <w:rFonts w:ascii="Arial" w:hAnsi="Arial" w:cs="Arial"/>
                <w:sz w:val="20"/>
                <w:szCs w:val="20"/>
              </w:rPr>
              <w:t>from investment</w:t>
            </w:r>
            <w:r>
              <w:rPr>
                <w:rFonts w:ascii="Arial" w:hAnsi="Arial" w:cs="Arial"/>
                <w:sz w:val="20"/>
                <w:szCs w:val="20"/>
              </w:rPr>
              <w:t xml:space="preserve">                         </w:t>
            </w:r>
            <w:r w:rsidRPr="001A74C4">
              <w:rPr>
                <w:rFonts w:ascii="Arial" w:hAnsi="Arial" w:cs="Arial"/>
                <w:sz w:val="20"/>
                <w:szCs w:val="20"/>
              </w:rPr>
              <w:t xml:space="preserve"> in associate</w:t>
            </w:r>
          </w:p>
        </w:tc>
      </w:tr>
      <w:tr w:rsidR="001A74C4" w:rsidRPr="001A74C4" w14:paraId="59D4A4CB" w14:textId="77777777" w:rsidTr="001A74C4">
        <w:trPr>
          <w:tblHeader/>
        </w:trPr>
        <w:tc>
          <w:tcPr>
            <w:tcW w:w="4050" w:type="dxa"/>
          </w:tcPr>
          <w:p w14:paraId="46E6E940" w14:textId="77777777" w:rsidR="001A74C4" w:rsidRPr="001A74C4" w:rsidRDefault="001A74C4" w:rsidP="001A74C4">
            <w:pPr>
              <w:spacing w:line="360" w:lineRule="exact"/>
              <w:jc w:val="center"/>
              <w:rPr>
                <w:rFonts w:ascii="Arial" w:hAnsi="Arial" w:cs="Arial"/>
                <w:sz w:val="20"/>
                <w:szCs w:val="20"/>
              </w:rPr>
            </w:pPr>
          </w:p>
        </w:tc>
        <w:tc>
          <w:tcPr>
            <w:tcW w:w="1260" w:type="dxa"/>
            <w:vAlign w:val="bottom"/>
          </w:tcPr>
          <w:p w14:paraId="238F22E7" w14:textId="51AFC74A" w:rsidR="001A74C4" w:rsidRPr="001A74C4" w:rsidRDefault="001A74C4" w:rsidP="001A74C4">
            <w:pPr>
              <w:pBdr>
                <w:bottom w:val="single" w:sz="4" w:space="1" w:color="auto"/>
              </w:pBdr>
              <w:tabs>
                <w:tab w:val="right" w:pos="7200"/>
                <w:tab w:val="right" w:pos="8540"/>
              </w:tabs>
              <w:spacing w:line="360" w:lineRule="exact"/>
              <w:jc w:val="center"/>
              <w:rPr>
                <w:rFonts w:ascii="Arial" w:hAnsi="Arial" w:cs="Arial"/>
                <w:sz w:val="20"/>
                <w:szCs w:val="20"/>
              </w:rPr>
            </w:pPr>
            <w:r w:rsidRPr="001A74C4">
              <w:rPr>
                <w:rFonts w:ascii="Arial" w:hAnsi="Arial" w:cs="Arial"/>
                <w:sz w:val="20"/>
                <w:szCs w:val="20"/>
              </w:rPr>
              <w:t>2026</w:t>
            </w:r>
          </w:p>
        </w:tc>
        <w:tc>
          <w:tcPr>
            <w:tcW w:w="1260" w:type="dxa"/>
            <w:vAlign w:val="bottom"/>
          </w:tcPr>
          <w:p w14:paraId="453ACBEA" w14:textId="61384796" w:rsidR="001A74C4" w:rsidRPr="001A74C4" w:rsidRDefault="001A74C4" w:rsidP="001A74C4">
            <w:pPr>
              <w:pBdr>
                <w:bottom w:val="single" w:sz="4" w:space="1" w:color="auto"/>
              </w:pBdr>
              <w:tabs>
                <w:tab w:val="right" w:pos="7200"/>
                <w:tab w:val="right" w:pos="8540"/>
              </w:tabs>
              <w:spacing w:line="360" w:lineRule="exact"/>
              <w:jc w:val="center"/>
              <w:rPr>
                <w:rFonts w:ascii="Arial" w:hAnsi="Arial" w:cs="Arial"/>
                <w:sz w:val="20"/>
                <w:szCs w:val="20"/>
              </w:rPr>
            </w:pPr>
            <w:r w:rsidRPr="001A74C4">
              <w:rPr>
                <w:rFonts w:ascii="Arial" w:hAnsi="Arial" w:cs="Arial"/>
                <w:sz w:val="20"/>
                <w:szCs w:val="20"/>
              </w:rPr>
              <w:t>2025</w:t>
            </w:r>
          </w:p>
        </w:tc>
        <w:tc>
          <w:tcPr>
            <w:tcW w:w="1260" w:type="dxa"/>
            <w:vAlign w:val="bottom"/>
          </w:tcPr>
          <w:p w14:paraId="7BAD9B3C" w14:textId="051C62BC" w:rsidR="001A74C4" w:rsidRPr="001A74C4" w:rsidRDefault="001A74C4" w:rsidP="001A74C4">
            <w:pPr>
              <w:pBdr>
                <w:bottom w:val="single" w:sz="4" w:space="1" w:color="auto"/>
              </w:pBdr>
              <w:tabs>
                <w:tab w:val="right" w:pos="7200"/>
                <w:tab w:val="right" w:pos="8540"/>
              </w:tabs>
              <w:spacing w:line="360" w:lineRule="exact"/>
              <w:jc w:val="center"/>
              <w:rPr>
                <w:rFonts w:ascii="Arial" w:hAnsi="Arial" w:cs="Arial"/>
                <w:sz w:val="20"/>
                <w:szCs w:val="20"/>
              </w:rPr>
            </w:pPr>
            <w:r w:rsidRPr="001A74C4">
              <w:rPr>
                <w:rFonts w:ascii="Arial" w:hAnsi="Arial" w:cs="Arial"/>
                <w:sz w:val="20"/>
                <w:szCs w:val="20"/>
              </w:rPr>
              <w:t>2026</w:t>
            </w:r>
          </w:p>
        </w:tc>
        <w:tc>
          <w:tcPr>
            <w:tcW w:w="1260" w:type="dxa"/>
            <w:vAlign w:val="bottom"/>
          </w:tcPr>
          <w:p w14:paraId="4E2934B9" w14:textId="1FC91237" w:rsidR="001A74C4" w:rsidRPr="001A74C4" w:rsidRDefault="001A74C4" w:rsidP="001A74C4">
            <w:pPr>
              <w:pBdr>
                <w:bottom w:val="single" w:sz="4" w:space="1" w:color="auto"/>
              </w:pBdr>
              <w:tabs>
                <w:tab w:val="right" w:pos="7200"/>
                <w:tab w:val="right" w:pos="8540"/>
              </w:tabs>
              <w:spacing w:line="360" w:lineRule="exact"/>
              <w:jc w:val="center"/>
              <w:rPr>
                <w:rFonts w:ascii="Arial" w:hAnsi="Arial" w:cs="Arial"/>
                <w:sz w:val="20"/>
                <w:szCs w:val="20"/>
              </w:rPr>
            </w:pPr>
            <w:r w:rsidRPr="001A74C4">
              <w:rPr>
                <w:rFonts w:ascii="Arial" w:hAnsi="Arial" w:cs="Arial"/>
                <w:sz w:val="20"/>
                <w:szCs w:val="20"/>
              </w:rPr>
              <w:t>2025</w:t>
            </w:r>
          </w:p>
        </w:tc>
      </w:tr>
      <w:tr w:rsidR="001A74C4" w:rsidRPr="001A74C4" w14:paraId="7021628F" w14:textId="77777777" w:rsidTr="001A74C4">
        <w:trPr>
          <w:trHeight w:val="68"/>
        </w:trPr>
        <w:tc>
          <w:tcPr>
            <w:tcW w:w="4050" w:type="dxa"/>
            <w:hideMark/>
          </w:tcPr>
          <w:p w14:paraId="4DC2E858" w14:textId="77777777" w:rsidR="001A74C4" w:rsidRPr="001A74C4" w:rsidRDefault="001A74C4" w:rsidP="001A74C4">
            <w:pPr>
              <w:tabs>
                <w:tab w:val="left" w:pos="150"/>
              </w:tabs>
              <w:spacing w:line="360" w:lineRule="exact"/>
              <w:ind w:right="-192"/>
              <w:rPr>
                <w:rFonts w:ascii="Arial" w:hAnsi="Arial" w:cs="Arial"/>
                <w:sz w:val="20"/>
                <w:szCs w:val="20"/>
              </w:rPr>
            </w:pPr>
            <w:r w:rsidRPr="001A74C4">
              <w:rPr>
                <w:rFonts w:ascii="Arial" w:hAnsi="Arial" w:cs="Arial"/>
                <w:sz w:val="20"/>
                <w:szCs w:val="20"/>
              </w:rPr>
              <w:t>CK Power Public Company Limited</w:t>
            </w:r>
          </w:p>
        </w:tc>
        <w:tc>
          <w:tcPr>
            <w:tcW w:w="1260" w:type="dxa"/>
          </w:tcPr>
          <w:p w14:paraId="495867B0" w14:textId="3D20104E" w:rsidR="001A74C4" w:rsidRPr="001A74C4" w:rsidRDefault="001A74C4" w:rsidP="001A74C4">
            <w:pPr>
              <w:pBdr>
                <w:bottom w:val="double" w:sz="4" w:space="1" w:color="auto"/>
              </w:pBdr>
              <w:tabs>
                <w:tab w:val="decimal" w:pos="972"/>
              </w:tabs>
              <w:spacing w:line="360" w:lineRule="exact"/>
              <w:rPr>
                <w:rFonts w:ascii="Arial" w:hAnsi="Arial" w:cs="Arial"/>
                <w:sz w:val="20"/>
                <w:szCs w:val="20"/>
                <w:cs/>
              </w:rPr>
            </w:pPr>
            <w:r w:rsidRPr="001A74C4">
              <w:rPr>
                <w:rFonts w:ascii="Arial" w:hAnsi="Arial" w:cs="Arial"/>
                <w:sz w:val="20"/>
                <w:szCs w:val="20"/>
              </w:rPr>
              <w:t>44,867</w:t>
            </w:r>
          </w:p>
        </w:tc>
        <w:tc>
          <w:tcPr>
            <w:tcW w:w="1260" w:type="dxa"/>
          </w:tcPr>
          <w:p w14:paraId="5F8E9E1B" w14:textId="763D6FAF" w:rsidR="001A74C4" w:rsidRPr="001A74C4" w:rsidRDefault="001A74C4" w:rsidP="001A74C4">
            <w:pPr>
              <w:pBdr>
                <w:bottom w:val="double" w:sz="4" w:space="1" w:color="auto"/>
              </w:pBdr>
              <w:tabs>
                <w:tab w:val="decimal" w:pos="972"/>
              </w:tabs>
              <w:spacing w:line="360" w:lineRule="exact"/>
              <w:rPr>
                <w:rFonts w:ascii="Arial" w:hAnsi="Arial" w:cs="Arial"/>
                <w:sz w:val="20"/>
                <w:szCs w:val="20"/>
              </w:rPr>
            </w:pPr>
            <w:r w:rsidRPr="001A74C4">
              <w:rPr>
                <w:rFonts w:ascii="Arial" w:hAnsi="Arial" w:cs="Arial"/>
                <w:sz w:val="20"/>
                <w:szCs w:val="20"/>
              </w:rPr>
              <w:t>17,602</w:t>
            </w:r>
          </w:p>
        </w:tc>
        <w:tc>
          <w:tcPr>
            <w:tcW w:w="1260" w:type="dxa"/>
          </w:tcPr>
          <w:p w14:paraId="7D546379" w14:textId="531B6646" w:rsidR="001A74C4" w:rsidRPr="001A74C4" w:rsidRDefault="001A74C4" w:rsidP="001A74C4">
            <w:pPr>
              <w:pBdr>
                <w:bottom w:val="double" w:sz="4" w:space="1" w:color="auto"/>
              </w:pBdr>
              <w:tabs>
                <w:tab w:val="decimal" w:pos="972"/>
              </w:tabs>
              <w:spacing w:line="360" w:lineRule="exact"/>
              <w:rPr>
                <w:rFonts w:ascii="Arial" w:hAnsi="Arial" w:cs="Arial"/>
                <w:sz w:val="20"/>
                <w:szCs w:val="20"/>
              </w:rPr>
            </w:pPr>
            <w:r w:rsidRPr="001A74C4">
              <w:rPr>
                <w:rFonts w:ascii="Arial" w:hAnsi="Arial" w:cs="Arial"/>
                <w:sz w:val="20"/>
                <w:szCs w:val="20"/>
              </w:rPr>
              <w:t>(46,980)</w:t>
            </w:r>
          </w:p>
        </w:tc>
        <w:tc>
          <w:tcPr>
            <w:tcW w:w="1260" w:type="dxa"/>
          </w:tcPr>
          <w:p w14:paraId="297907DA" w14:textId="2DF27999" w:rsidR="001A74C4" w:rsidRPr="001A74C4" w:rsidRDefault="001A74C4" w:rsidP="001A74C4">
            <w:pPr>
              <w:pBdr>
                <w:bottom w:val="double" w:sz="4" w:space="1" w:color="auto"/>
              </w:pBdr>
              <w:tabs>
                <w:tab w:val="decimal" w:pos="972"/>
              </w:tabs>
              <w:spacing w:line="360" w:lineRule="exact"/>
              <w:rPr>
                <w:rFonts w:ascii="Arial" w:hAnsi="Arial" w:cs="Arial"/>
                <w:sz w:val="20"/>
                <w:szCs w:val="20"/>
              </w:rPr>
            </w:pPr>
            <w:r w:rsidRPr="001A74C4">
              <w:rPr>
                <w:rFonts w:ascii="Arial" w:hAnsi="Arial" w:cs="Arial"/>
                <w:sz w:val="20"/>
                <w:szCs w:val="20"/>
              </w:rPr>
              <w:t>(8,415)</w:t>
            </w:r>
          </w:p>
        </w:tc>
      </w:tr>
    </w:tbl>
    <w:p w14:paraId="478C41F0" w14:textId="5293E6C9" w:rsidR="007470B6" w:rsidRPr="005A17C8" w:rsidRDefault="00576793" w:rsidP="005A17C8">
      <w:pPr>
        <w:overflowPunct/>
        <w:autoSpaceDE/>
        <w:autoSpaceDN/>
        <w:adjustRightInd/>
        <w:spacing w:before="120" w:after="120" w:line="380" w:lineRule="exact"/>
        <w:ind w:left="547" w:hanging="547"/>
        <w:textAlignment w:val="auto"/>
        <w:rPr>
          <w:rFonts w:ascii="Arial" w:eastAsia="Arial Unicode MS" w:hAnsi="Arial" w:cs="Arial"/>
          <w:b/>
          <w:bCs/>
          <w:sz w:val="22"/>
          <w:szCs w:val="22"/>
        </w:rPr>
      </w:pPr>
      <w:r w:rsidRPr="005A17C8">
        <w:rPr>
          <w:rFonts w:ascii="Arial" w:eastAsia="Arial Unicode MS" w:hAnsi="Arial" w:cs="Arial"/>
          <w:b/>
          <w:bCs/>
          <w:sz w:val="22"/>
          <w:szCs w:val="22"/>
        </w:rPr>
        <w:lastRenderedPageBreak/>
        <w:t>7</w:t>
      </w:r>
      <w:r w:rsidR="007470B6" w:rsidRPr="005A17C8">
        <w:rPr>
          <w:rFonts w:ascii="Arial" w:eastAsia="Arial Unicode MS" w:hAnsi="Arial" w:cs="Arial"/>
          <w:b/>
          <w:bCs/>
          <w:sz w:val="22"/>
          <w:szCs w:val="22"/>
        </w:rPr>
        <w:t>.</w:t>
      </w:r>
      <w:r w:rsidR="007470B6" w:rsidRPr="005A17C8">
        <w:rPr>
          <w:rFonts w:ascii="Arial" w:eastAsia="Arial Unicode MS" w:hAnsi="Arial" w:cs="Arial"/>
          <w:b/>
          <w:bCs/>
          <w:sz w:val="22"/>
          <w:szCs w:val="22"/>
        </w:rPr>
        <w:tab/>
      </w:r>
      <w:r w:rsidR="007470B6" w:rsidRPr="005A17C8">
        <w:rPr>
          <w:rFonts w:ascii="Arial" w:eastAsia="Arial Unicode MS" w:hAnsi="Arial" w:cs="Arial"/>
          <w:b/>
          <w:bCs/>
          <w:spacing w:val="-6"/>
          <w:sz w:val="22"/>
          <w:szCs w:val="22"/>
        </w:rPr>
        <w:t>Property</w:t>
      </w:r>
      <w:r w:rsidR="007470B6" w:rsidRPr="005A17C8">
        <w:rPr>
          <w:rFonts w:ascii="Arial" w:eastAsia="Arial Unicode MS" w:hAnsi="Arial" w:cs="Arial"/>
          <w:b/>
          <w:bCs/>
          <w:sz w:val="22"/>
          <w:szCs w:val="22"/>
        </w:rPr>
        <w:t xml:space="preserve">, plant and equipment </w:t>
      </w:r>
    </w:p>
    <w:p w14:paraId="6ACA748B" w14:textId="31B0A962" w:rsidR="007470B6" w:rsidRPr="005A17C8" w:rsidRDefault="007470B6" w:rsidP="005A17C8">
      <w:pPr>
        <w:spacing w:before="120" w:line="380" w:lineRule="exact"/>
        <w:ind w:left="547" w:hanging="547"/>
        <w:jc w:val="thaiDistribute"/>
        <w:rPr>
          <w:rFonts w:ascii="Arial" w:eastAsia="Arial Unicode MS" w:hAnsi="Arial" w:cs="Arial"/>
          <w:sz w:val="22"/>
          <w:szCs w:val="22"/>
        </w:rPr>
      </w:pPr>
      <w:r w:rsidRPr="005A17C8">
        <w:rPr>
          <w:rFonts w:ascii="Arial" w:eastAsia="Arial Unicode MS" w:hAnsi="Arial" w:cs="Arial"/>
          <w:sz w:val="22"/>
          <w:szCs w:val="22"/>
        </w:rPr>
        <w:tab/>
        <w:t xml:space="preserve">Movements of the property, plant and equipment account during </w:t>
      </w:r>
      <w:r w:rsidR="001B2DD4" w:rsidRPr="005A17C8">
        <w:rPr>
          <w:rFonts w:ascii="Arial" w:eastAsia="Arial Unicode MS" w:hAnsi="Arial" w:cs="Arial"/>
          <w:sz w:val="22"/>
          <w:szCs w:val="22"/>
        </w:rPr>
        <w:t xml:space="preserve">the </w:t>
      </w:r>
      <w:r w:rsidR="00BE2CD5" w:rsidRPr="005A17C8">
        <w:rPr>
          <w:rFonts w:ascii="Arial" w:eastAsia="Arial Unicode MS" w:hAnsi="Arial" w:cs="Arial"/>
          <w:sz w:val="22"/>
          <w:szCs w:val="22"/>
        </w:rPr>
        <w:t>three</w:t>
      </w:r>
      <w:r w:rsidR="001B2DD4" w:rsidRPr="005A17C8">
        <w:rPr>
          <w:rFonts w:ascii="Arial" w:eastAsia="Arial Unicode MS" w:hAnsi="Arial" w:cs="Arial"/>
          <w:sz w:val="22"/>
          <w:szCs w:val="22"/>
        </w:rPr>
        <w:t xml:space="preserve">-month period ended </w:t>
      </w:r>
      <w:r w:rsidR="00BE2CD5" w:rsidRPr="005A17C8">
        <w:rPr>
          <w:rFonts w:ascii="Arial" w:eastAsia="Arial Unicode MS" w:hAnsi="Arial" w:cs="Arial"/>
          <w:sz w:val="22"/>
          <w:szCs w:val="22"/>
        </w:rPr>
        <w:t>31 March 2026</w:t>
      </w:r>
      <w:r w:rsidRPr="005A17C8">
        <w:rPr>
          <w:rFonts w:ascii="Arial" w:eastAsia="Arial Unicode MS" w:hAnsi="Arial" w:cs="Arial"/>
          <w:sz w:val="22"/>
          <w:szCs w:val="22"/>
        </w:rPr>
        <w:t xml:space="preserve"> are summarised below.</w:t>
      </w:r>
    </w:p>
    <w:tbl>
      <w:tblPr>
        <w:tblW w:w="9090" w:type="dxa"/>
        <w:tblInd w:w="450" w:type="dxa"/>
        <w:tblLayout w:type="fixed"/>
        <w:tblLook w:val="0000" w:firstRow="0" w:lastRow="0" w:firstColumn="0" w:lastColumn="0" w:noHBand="0" w:noVBand="0"/>
      </w:tblPr>
      <w:tblGrid>
        <w:gridCol w:w="4770"/>
        <w:gridCol w:w="2160"/>
        <w:gridCol w:w="2160"/>
      </w:tblGrid>
      <w:tr w:rsidR="001A3D59" w:rsidRPr="005A17C8" w14:paraId="2ED8701A" w14:textId="77777777" w:rsidTr="00A435D5">
        <w:trPr>
          <w:cantSplit/>
        </w:trPr>
        <w:tc>
          <w:tcPr>
            <w:tcW w:w="4770" w:type="dxa"/>
          </w:tcPr>
          <w:p w14:paraId="37220438" w14:textId="77777777" w:rsidR="001A3D59" w:rsidRPr="005A17C8" w:rsidRDefault="001A3D59" w:rsidP="005A17C8">
            <w:pPr>
              <w:pStyle w:val="BodyText2"/>
              <w:spacing w:before="0" w:after="0"/>
              <w:ind w:left="32"/>
              <w:jc w:val="left"/>
              <w:rPr>
                <w:rFonts w:ascii="Arial" w:eastAsia="Arial Unicode MS" w:hAnsi="Arial" w:cs="Arial"/>
                <w:spacing w:val="-4"/>
                <w:sz w:val="22"/>
                <w:szCs w:val="22"/>
              </w:rPr>
            </w:pPr>
          </w:p>
        </w:tc>
        <w:tc>
          <w:tcPr>
            <w:tcW w:w="4320" w:type="dxa"/>
            <w:gridSpan w:val="2"/>
          </w:tcPr>
          <w:p w14:paraId="7AE7EF68" w14:textId="4E8D03B5" w:rsidR="001A3D59" w:rsidRPr="005A17C8" w:rsidRDefault="001A3D59" w:rsidP="005A17C8">
            <w:pPr>
              <w:pStyle w:val="BodyText2"/>
              <w:spacing w:before="0" w:after="0"/>
              <w:ind w:left="12"/>
              <w:jc w:val="right"/>
              <w:rPr>
                <w:rFonts w:ascii="Arial" w:eastAsia="Arial Unicode MS" w:hAnsi="Arial" w:cs="Arial"/>
                <w:sz w:val="22"/>
                <w:szCs w:val="22"/>
              </w:rPr>
            </w:pPr>
            <w:r w:rsidRPr="005A17C8">
              <w:rPr>
                <w:rFonts w:ascii="Arial" w:eastAsia="Arial Unicode MS" w:hAnsi="Arial" w:cs="Arial"/>
                <w:sz w:val="22"/>
                <w:szCs w:val="22"/>
                <w:cs/>
              </w:rPr>
              <w:t>(</w:t>
            </w:r>
            <w:r w:rsidRPr="005A17C8">
              <w:rPr>
                <w:rFonts w:ascii="Arial" w:eastAsia="Arial Unicode MS" w:hAnsi="Arial" w:cs="Arial"/>
                <w:sz w:val="22"/>
                <w:szCs w:val="22"/>
              </w:rPr>
              <w:t>Unit: Thousand Baht</w:t>
            </w:r>
            <w:r w:rsidRPr="005A17C8">
              <w:rPr>
                <w:rFonts w:ascii="Arial" w:eastAsia="Arial Unicode MS" w:hAnsi="Arial" w:cs="Arial"/>
                <w:sz w:val="22"/>
                <w:szCs w:val="22"/>
                <w:cs/>
              </w:rPr>
              <w:t>)</w:t>
            </w:r>
          </w:p>
        </w:tc>
      </w:tr>
      <w:tr w:rsidR="007470B6" w:rsidRPr="005A17C8" w14:paraId="2E9AEBF1" w14:textId="77777777" w:rsidTr="00A435D5">
        <w:trPr>
          <w:cantSplit/>
        </w:trPr>
        <w:tc>
          <w:tcPr>
            <w:tcW w:w="4770" w:type="dxa"/>
          </w:tcPr>
          <w:p w14:paraId="34CDFB53" w14:textId="77777777" w:rsidR="007470B6" w:rsidRPr="005A17C8" w:rsidRDefault="007470B6" w:rsidP="005A17C8">
            <w:pPr>
              <w:pStyle w:val="BodyText2"/>
              <w:spacing w:before="0" w:after="0"/>
              <w:ind w:left="32"/>
              <w:jc w:val="left"/>
              <w:rPr>
                <w:rFonts w:ascii="Arial" w:eastAsia="Arial Unicode MS" w:hAnsi="Arial" w:cs="Arial"/>
                <w:spacing w:val="-4"/>
                <w:sz w:val="22"/>
                <w:szCs w:val="22"/>
              </w:rPr>
            </w:pPr>
          </w:p>
        </w:tc>
        <w:tc>
          <w:tcPr>
            <w:tcW w:w="2160" w:type="dxa"/>
          </w:tcPr>
          <w:p w14:paraId="5D2F6E46" w14:textId="77777777" w:rsidR="007470B6" w:rsidRPr="005A17C8" w:rsidRDefault="007470B6" w:rsidP="005A17C8">
            <w:pPr>
              <w:pStyle w:val="BodyText2"/>
              <w:pBdr>
                <w:bottom w:val="single" w:sz="4" w:space="1" w:color="auto"/>
              </w:pBdr>
              <w:spacing w:before="0" w:after="0"/>
              <w:ind w:left="12"/>
              <w:jc w:val="center"/>
              <w:rPr>
                <w:rFonts w:ascii="Arial" w:eastAsia="Arial Unicode MS" w:hAnsi="Arial" w:cs="Arial"/>
                <w:sz w:val="22"/>
                <w:szCs w:val="22"/>
              </w:rPr>
            </w:pPr>
            <w:r w:rsidRPr="005A17C8">
              <w:rPr>
                <w:rFonts w:ascii="Arial" w:eastAsia="Arial Unicode MS" w:hAnsi="Arial" w:cs="Arial"/>
                <w:sz w:val="22"/>
                <w:szCs w:val="22"/>
              </w:rPr>
              <w:t xml:space="preserve">Consolidated </w:t>
            </w:r>
            <w:r w:rsidRPr="005A17C8">
              <w:rPr>
                <w:rFonts w:ascii="Arial" w:eastAsia="Arial Unicode MS" w:hAnsi="Arial" w:cs="Arial"/>
                <w:spacing w:val="-4"/>
                <w:sz w:val="22"/>
                <w:szCs w:val="22"/>
              </w:rPr>
              <w:t>financial statements</w:t>
            </w:r>
          </w:p>
        </w:tc>
        <w:tc>
          <w:tcPr>
            <w:tcW w:w="2160" w:type="dxa"/>
          </w:tcPr>
          <w:p w14:paraId="7FA66C6F" w14:textId="77777777" w:rsidR="007470B6" w:rsidRPr="005A17C8" w:rsidRDefault="007470B6" w:rsidP="005A17C8">
            <w:pPr>
              <w:pStyle w:val="BodyText2"/>
              <w:pBdr>
                <w:bottom w:val="single" w:sz="4" w:space="1" w:color="auto"/>
              </w:pBdr>
              <w:spacing w:before="0" w:after="0"/>
              <w:ind w:left="12"/>
              <w:jc w:val="center"/>
              <w:rPr>
                <w:rFonts w:ascii="Arial" w:eastAsia="Arial Unicode MS" w:hAnsi="Arial" w:cs="Arial"/>
                <w:sz w:val="22"/>
                <w:szCs w:val="22"/>
              </w:rPr>
            </w:pPr>
            <w:r w:rsidRPr="005A17C8">
              <w:rPr>
                <w:rFonts w:ascii="Arial" w:eastAsia="Arial Unicode MS" w:hAnsi="Arial" w:cs="Arial"/>
                <w:sz w:val="22"/>
                <w:szCs w:val="22"/>
              </w:rPr>
              <w:t xml:space="preserve">Separate               </w:t>
            </w:r>
            <w:r w:rsidRPr="005A17C8">
              <w:rPr>
                <w:rFonts w:ascii="Arial" w:eastAsia="Arial Unicode MS" w:hAnsi="Arial" w:cs="Arial"/>
                <w:spacing w:val="-4"/>
                <w:sz w:val="22"/>
                <w:szCs w:val="22"/>
              </w:rPr>
              <w:t>financial statements</w:t>
            </w:r>
          </w:p>
        </w:tc>
      </w:tr>
      <w:tr w:rsidR="00F76B56" w:rsidRPr="005A17C8" w14:paraId="61BB835E" w14:textId="77777777" w:rsidTr="00A435D5">
        <w:tc>
          <w:tcPr>
            <w:tcW w:w="4770" w:type="dxa"/>
          </w:tcPr>
          <w:p w14:paraId="085A3BB8" w14:textId="6ADE773A" w:rsidR="00F76B56" w:rsidRPr="005A17C8" w:rsidRDefault="00F76B56" w:rsidP="005A17C8">
            <w:pPr>
              <w:pStyle w:val="BodyText2"/>
              <w:spacing w:before="0" w:after="0"/>
              <w:ind w:left="162" w:right="-108" w:hanging="180"/>
              <w:jc w:val="left"/>
              <w:rPr>
                <w:rFonts w:ascii="Arial" w:eastAsia="Arial Unicode MS" w:hAnsi="Arial" w:cs="Arial"/>
                <w:b/>
                <w:bCs/>
                <w:sz w:val="22"/>
                <w:szCs w:val="22"/>
              </w:rPr>
            </w:pPr>
            <w:r w:rsidRPr="005A17C8">
              <w:rPr>
                <w:rFonts w:ascii="Arial" w:eastAsia="Arial Unicode MS" w:hAnsi="Arial" w:cs="Arial"/>
                <w:b/>
                <w:bCs/>
                <w:sz w:val="22"/>
                <w:szCs w:val="22"/>
              </w:rPr>
              <w:t>Net book value as at 1 January 2026</w:t>
            </w:r>
          </w:p>
        </w:tc>
        <w:tc>
          <w:tcPr>
            <w:tcW w:w="2160" w:type="dxa"/>
            <w:vAlign w:val="bottom"/>
          </w:tcPr>
          <w:p w14:paraId="08B1BA0B" w14:textId="5D3AEC77" w:rsidR="00F76B56" w:rsidRPr="005A17C8" w:rsidRDefault="00F76B56" w:rsidP="005A17C8">
            <w:pPr>
              <w:tabs>
                <w:tab w:val="decimal" w:pos="1605"/>
              </w:tabs>
              <w:spacing w:line="380" w:lineRule="exact"/>
              <w:ind w:left="12"/>
              <w:rPr>
                <w:rFonts w:ascii="Arial" w:hAnsi="Arial" w:cs="Arial"/>
                <w:spacing w:val="-2"/>
                <w:sz w:val="22"/>
                <w:szCs w:val="22"/>
              </w:rPr>
            </w:pPr>
            <w:r w:rsidRPr="005A17C8">
              <w:rPr>
                <w:rFonts w:ascii="Arial" w:hAnsi="Arial" w:cs="Arial"/>
                <w:sz w:val="22"/>
                <w:szCs w:val="22"/>
              </w:rPr>
              <w:t>964,513</w:t>
            </w:r>
          </w:p>
        </w:tc>
        <w:tc>
          <w:tcPr>
            <w:tcW w:w="2160" w:type="dxa"/>
            <w:vAlign w:val="bottom"/>
          </w:tcPr>
          <w:p w14:paraId="253AF451" w14:textId="4B12FEAF" w:rsidR="00F76B56" w:rsidRPr="005A17C8" w:rsidRDefault="00F76B56" w:rsidP="005A17C8">
            <w:pPr>
              <w:tabs>
                <w:tab w:val="decimal" w:pos="1605"/>
              </w:tabs>
              <w:spacing w:line="380" w:lineRule="exact"/>
              <w:ind w:left="12"/>
              <w:rPr>
                <w:rFonts w:ascii="Arial" w:hAnsi="Arial" w:cs="Arial"/>
                <w:spacing w:val="-2"/>
                <w:sz w:val="22"/>
                <w:szCs w:val="22"/>
              </w:rPr>
            </w:pPr>
            <w:r w:rsidRPr="005A17C8">
              <w:rPr>
                <w:rFonts w:ascii="Arial" w:hAnsi="Arial" w:cs="Arial"/>
                <w:sz w:val="22"/>
                <w:szCs w:val="22"/>
              </w:rPr>
              <w:t>766,036</w:t>
            </w:r>
          </w:p>
        </w:tc>
      </w:tr>
      <w:tr w:rsidR="00F76B56" w:rsidRPr="005A17C8" w14:paraId="18E92CF8" w14:textId="77777777" w:rsidTr="00A435D5">
        <w:tc>
          <w:tcPr>
            <w:tcW w:w="4770" w:type="dxa"/>
          </w:tcPr>
          <w:p w14:paraId="4FB9B32B" w14:textId="52BC3EF8" w:rsidR="00F76B56" w:rsidRPr="005A17C8" w:rsidRDefault="00F76B56" w:rsidP="005A17C8">
            <w:pPr>
              <w:pStyle w:val="BodyText2"/>
              <w:spacing w:before="0" w:after="0"/>
              <w:ind w:left="162" w:right="-108" w:hanging="180"/>
              <w:jc w:val="left"/>
              <w:rPr>
                <w:rFonts w:ascii="Arial" w:eastAsia="Arial Unicode MS" w:hAnsi="Arial" w:cs="Arial"/>
                <w:sz w:val="22"/>
                <w:szCs w:val="22"/>
              </w:rPr>
            </w:pPr>
            <w:r w:rsidRPr="005A17C8">
              <w:rPr>
                <w:rFonts w:ascii="Arial" w:eastAsia="Arial Unicode MS" w:hAnsi="Arial" w:cs="Arial"/>
                <w:sz w:val="22"/>
                <w:szCs w:val="22"/>
              </w:rPr>
              <w:t>Acquisitions during period - at cost</w:t>
            </w:r>
          </w:p>
        </w:tc>
        <w:tc>
          <w:tcPr>
            <w:tcW w:w="2160" w:type="dxa"/>
            <w:vAlign w:val="bottom"/>
          </w:tcPr>
          <w:p w14:paraId="221B608C" w14:textId="2A7A97CF" w:rsidR="00F76B56" w:rsidRPr="005A17C8" w:rsidRDefault="00F76B56" w:rsidP="005A17C8">
            <w:pPr>
              <w:tabs>
                <w:tab w:val="decimal" w:pos="1605"/>
              </w:tabs>
              <w:spacing w:line="380" w:lineRule="exact"/>
              <w:ind w:left="12"/>
              <w:rPr>
                <w:rFonts w:ascii="Arial" w:hAnsi="Arial" w:cs="Arial"/>
                <w:spacing w:val="-2"/>
                <w:sz w:val="22"/>
                <w:szCs w:val="22"/>
              </w:rPr>
            </w:pPr>
            <w:r w:rsidRPr="005A17C8">
              <w:rPr>
                <w:rFonts w:ascii="Arial" w:hAnsi="Arial" w:cs="Arial"/>
                <w:sz w:val="22"/>
                <w:szCs w:val="22"/>
              </w:rPr>
              <w:t>5,48</w:t>
            </w:r>
            <w:r w:rsidR="00AC7C54" w:rsidRPr="005A17C8">
              <w:rPr>
                <w:rFonts w:ascii="Arial" w:hAnsi="Arial" w:cs="Arial"/>
                <w:sz w:val="22"/>
                <w:szCs w:val="22"/>
              </w:rPr>
              <w:t>6</w:t>
            </w:r>
          </w:p>
        </w:tc>
        <w:tc>
          <w:tcPr>
            <w:tcW w:w="2160" w:type="dxa"/>
            <w:vAlign w:val="bottom"/>
          </w:tcPr>
          <w:p w14:paraId="0F53B23B" w14:textId="3FE05A0D" w:rsidR="00F76B56" w:rsidRPr="005A17C8" w:rsidRDefault="00F76B56" w:rsidP="005A17C8">
            <w:pPr>
              <w:tabs>
                <w:tab w:val="decimal" w:pos="1605"/>
              </w:tabs>
              <w:spacing w:line="380" w:lineRule="exact"/>
              <w:ind w:left="12"/>
              <w:rPr>
                <w:rFonts w:ascii="Arial" w:hAnsi="Arial" w:cs="Arial"/>
                <w:spacing w:val="-2"/>
                <w:sz w:val="22"/>
                <w:szCs w:val="22"/>
              </w:rPr>
            </w:pPr>
            <w:r w:rsidRPr="005A17C8">
              <w:rPr>
                <w:rFonts w:ascii="Arial" w:hAnsi="Arial" w:cs="Arial"/>
                <w:sz w:val="22"/>
                <w:szCs w:val="22"/>
              </w:rPr>
              <w:t>5,352</w:t>
            </w:r>
          </w:p>
        </w:tc>
      </w:tr>
      <w:tr w:rsidR="00F76B56" w:rsidRPr="005A17C8" w14:paraId="6CC8A750" w14:textId="77777777" w:rsidTr="00A435D5">
        <w:tc>
          <w:tcPr>
            <w:tcW w:w="4770" w:type="dxa"/>
          </w:tcPr>
          <w:p w14:paraId="732C5E55" w14:textId="1F0DA1E8" w:rsidR="00F76B56" w:rsidRPr="005A17C8" w:rsidRDefault="00F76B56" w:rsidP="005A17C8">
            <w:pPr>
              <w:pStyle w:val="BodyText2"/>
              <w:spacing w:before="0" w:after="0"/>
              <w:ind w:left="162" w:right="-108" w:hanging="180"/>
              <w:jc w:val="left"/>
              <w:rPr>
                <w:rFonts w:ascii="Arial" w:eastAsia="Arial Unicode MS" w:hAnsi="Arial" w:cs="Arial"/>
                <w:sz w:val="22"/>
                <w:szCs w:val="22"/>
              </w:rPr>
            </w:pPr>
            <w:r w:rsidRPr="005A17C8">
              <w:rPr>
                <w:rFonts w:ascii="Arial" w:eastAsia="Arial Unicode MS" w:hAnsi="Arial" w:cs="Arial"/>
                <w:sz w:val="22"/>
                <w:szCs w:val="22"/>
              </w:rPr>
              <w:t>Depreciation for the period</w:t>
            </w:r>
          </w:p>
        </w:tc>
        <w:tc>
          <w:tcPr>
            <w:tcW w:w="2160" w:type="dxa"/>
            <w:vAlign w:val="bottom"/>
          </w:tcPr>
          <w:p w14:paraId="082BE5DB" w14:textId="34EA6269" w:rsidR="00F76B56" w:rsidRPr="005A17C8" w:rsidRDefault="00F76B56" w:rsidP="005A17C8">
            <w:pPr>
              <w:pBdr>
                <w:bottom w:val="single" w:sz="4" w:space="1" w:color="auto"/>
              </w:pBdr>
              <w:tabs>
                <w:tab w:val="decimal" w:pos="1605"/>
              </w:tabs>
              <w:spacing w:line="380" w:lineRule="exact"/>
              <w:ind w:left="12"/>
              <w:rPr>
                <w:rFonts w:ascii="Arial" w:hAnsi="Arial" w:cs="Arial"/>
                <w:spacing w:val="-2"/>
                <w:sz w:val="22"/>
                <w:szCs w:val="22"/>
              </w:rPr>
            </w:pPr>
            <w:r w:rsidRPr="005A17C8">
              <w:rPr>
                <w:rFonts w:ascii="Arial" w:hAnsi="Arial" w:cs="Arial"/>
                <w:sz w:val="22"/>
                <w:szCs w:val="22"/>
              </w:rPr>
              <w:t>(13,565)</w:t>
            </w:r>
          </w:p>
        </w:tc>
        <w:tc>
          <w:tcPr>
            <w:tcW w:w="2160" w:type="dxa"/>
            <w:vAlign w:val="bottom"/>
          </w:tcPr>
          <w:p w14:paraId="171DC985" w14:textId="1ECE2832" w:rsidR="00F76B56" w:rsidRPr="005A17C8" w:rsidRDefault="00F76B56" w:rsidP="005A17C8">
            <w:pPr>
              <w:pBdr>
                <w:bottom w:val="single" w:sz="4" w:space="1" w:color="auto"/>
              </w:pBdr>
              <w:tabs>
                <w:tab w:val="decimal" w:pos="1605"/>
              </w:tabs>
              <w:spacing w:line="380" w:lineRule="exact"/>
              <w:ind w:left="12"/>
              <w:rPr>
                <w:rFonts w:ascii="Arial" w:hAnsi="Arial" w:cs="Arial"/>
                <w:spacing w:val="-2"/>
                <w:sz w:val="22"/>
                <w:szCs w:val="22"/>
              </w:rPr>
            </w:pPr>
            <w:r w:rsidRPr="005A17C8">
              <w:rPr>
                <w:rFonts w:ascii="Arial" w:hAnsi="Arial" w:cs="Arial"/>
                <w:sz w:val="22"/>
                <w:szCs w:val="22"/>
              </w:rPr>
              <w:t>(8,205)</w:t>
            </w:r>
          </w:p>
        </w:tc>
      </w:tr>
      <w:tr w:rsidR="00F76B56" w:rsidRPr="005A17C8" w14:paraId="77CA49AB" w14:textId="77777777" w:rsidTr="00A435D5">
        <w:trPr>
          <w:trHeight w:val="83"/>
        </w:trPr>
        <w:tc>
          <w:tcPr>
            <w:tcW w:w="4770" w:type="dxa"/>
          </w:tcPr>
          <w:p w14:paraId="43AEE9D5" w14:textId="6CB41680" w:rsidR="00F76B56" w:rsidRPr="005A17C8" w:rsidRDefault="00F76B56" w:rsidP="005A17C8">
            <w:pPr>
              <w:pStyle w:val="BodyText2"/>
              <w:spacing w:before="0" w:after="0"/>
              <w:ind w:left="162" w:hanging="180"/>
              <w:jc w:val="left"/>
              <w:rPr>
                <w:rFonts w:ascii="Arial" w:eastAsia="Arial Unicode MS" w:hAnsi="Arial" w:cs="Arial"/>
                <w:b/>
                <w:bCs/>
                <w:sz w:val="22"/>
                <w:szCs w:val="22"/>
              </w:rPr>
            </w:pPr>
            <w:r w:rsidRPr="005A17C8">
              <w:rPr>
                <w:rFonts w:ascii="Arial" w:eastAsia="Arial Unicode MS" w:hAnsi="Arial" w:cs="Arial"/>
                <w:b/>
                <w:bCs/>
                <w:sz w:val="22"/>
                <w:szCs w:val="22"/>
              </w:rPr>
              <w:t>Net book value as at 31 March 2026</w:t>
            </w:r>
          </w:p>
        </w:tc>
        <w:tc>
          <w:tcPr>
            <w:tcW w:w="2160" w:type="dxa"/>
            <w:vAlign w:val="bottom"/>
          </w:tcPr>
          <w:p w14:paraId="284D6C65" w14:textId="65E8B5AB" w:rsidR="00F76B56" w:rsidRPr="005A17C8" w:rsidRDefault="00F76B56" w:rsidP="005A17C8">
            <w:pPr>
              <w:pBdr>
                <w:bottom w:val="double" w:sz="4" w:space="1" w:color="auto"/>
              </w:pBdr>
              <w:tabs>
                <w:tab w:val="decimal" w:pos="1605"/>
              </w:tabs>
              <w:spacing w:line="380" w:lineRule="exact"/>
              <w:ind w:left="12"/>
              <w:rPr>
                <w:rFonts w:ascii="Arial" w:hAnsi="Arial" w:cs="Arial"/>
                <w:spacing w:val="-2"/>
                <w:sz w:val="22"/>
                <w:szCs w:val="22"/>
              </w:rPr>
            </w:pPr>
            <w:r w:rsidRPr="005A17C8">
              <w:rPr>
                <w:rFonts w:ascii="Arial" w:hAnsi="Arial" w:cs="Arial"/>
                <w:sz w:val="22"/>
                <w:szCs w:val="22"/>
              </w:rPr>
              <w:t>956,434</w:t>
            </w:r>
          </w:p>
        </w:tc>
        <w:tc>
          <w:tcPr>
            <w:tcW w:w="2160" w:type="dxa"/>
            <w:vAlign w:val="bottom"/>
          </w:tcPr>
          <w:p w14:paraId="3D441444" w14:textId="795268F9" w:rsidR="00F76B56" w:rsidRPr="005A17C8" w:rsidRDefault="00AC7C54" w:rsidP="005A17C8">
            <w:pPr>
              <w:pBdr>
                <w:bottom w:val="double" w:sz="4" w:space="1" w:color="auto"/>
              </w:pBdr>
              <w:tabs>
                <w:tab w:val="decimal" w:pos="1605"/>
              </w:tabs>
              <w:spacing w:line="380" w:lineRule="exact"/>
              <w:ind w:left="12"/>
              <w:rPr>
                <w:rFonts w:ascii="Arial" w:hAnsi="Arial" w:cs="Arial"/>
                <w:spacing w:val="-2"/>
                <w:sz w:val="22"/>
                <w:szCs w:val="22"/>
              </w:rPr>
            </w:pPr>
            <w:r w:rsidRPr="005A17C8">
              <w:rPr>
                <w:rFonts w:ascii="Arial" w:hAnsi="Arial" w:cs="Arial"/>
                <w:sz w:val="22"/>
                <w:szCs w:val="22"/>
              </w:rPr>
              <w:t>763,183</w:t>
            </w:r>
          </w:p>
        </w:tc>
      </w:tr>
    </w:tbl>
    <w:p w14:paraId="26792493" w14:textId="646C5727" w:rsidR="00F77772" w:rsidRPr="005A17C8" w:rsidRDefault="00576793" w:rsidP="005A17C8">
      <w:pPr>
        <w:spacing w:before="160" w:after="120" w:line="380" w:lineRule="exact"/>
        <w:ind w:left="547" w:hanging="547"/>
        <w:jc w:val="thaiDistribute"/>
        <w:rPr>
          <w:rFonts w:ascii="Arial" w:eastAsia="Arial Unicode MS" w:hAnsi="Arial" w:cs="Arial"/>
          <w:b/>
          <w:bCs/>
          <w:sz w:val="22"/>
          <w:szCs w:val="22"/>
        </w:rPr>
      </w:pPr>
      <w:r w:rsidRPr="005A17C8">
        <w:rPr>
          <w:rFonts w:ascii="Arial" w:eastAsia="Arial Unicode MS" w:hAnsi="Arial" w:cs="Arial"/>
          <w:b/>
          <w:bCs/>
          <w:sz w:val="22"/>
          <w:szCs w:val="22"/>
        </w:rPr>
        <w:t>8</w:t>
      </w:r>
      <w:r w:rsidR="00F77772" w:rsidRPr="005A17C8">
        <w:rPr>
          <w:rFonts w:ascii="Arial" w:eastAsia="Arial Unicode MS" w:hAnsi="Arial" w:cs="Arial"/>
          <w:b/>
          <w:bCs/>
          <w:sz w:val="22"/>
          <w:szCs w:val="22"/>
        </w:rPr>
        <w:t>.</w:t>
      </w:r>
      <w:r w:rsidR="00F77772" w:rsidRPr="005A17C8">
        <w:rPr>
          <w:rFonts w:ascii="Arial" w:eastAsia="Arial Unicode MS" w:hAnsi="Arial" w:cs="Arial"/>
          <w:b/>
          <w:bCs/>
          <w:sz w:val="22"/>
          <w:szCs w:val="22"/>
        </w:rPr>
        <w:tab/>
      </w:r>
      <w:r w:rsidR="00F77772" w:rsidRPr="005A17C8">
        <w:rPr>
          <w:rFonts w:ascii="Arial" w:eastAsia="Arial Unicode MS" w:hAnsi="Arial" w:cs="Arial"/>
          <w:b/>
          <w:bCs/>
          <w:spacing w:val="-4"/>
          <w:sz w:val="22"/>
          <w:szCs w:val="22"/>
        </w:rPr>
        <w:t>Assets fo</w:t>
      </w:r>
      <w:r w:rsidR="001D29A5" w:rsidRPr="005A17C8">
        <w:rPr>
          <w:rFonts w:ascii="Arial" w:eastAsia="Arial Unicode MS" w:hAnsi="Arial" w:cs="Arial"/>
          <w:b/>
          <w:bCs/>
          <w:spacing w:val="-4"/>
          <w:sz w:val="22"/>
          <w:szCs w:val="22"/>
        </w:rPr>
        <w:t xml:space="preserve">r production of treated water </w:t>
      </w:r>
      <w:r w:rsidR="00216839" w:rsidRPr="005A17C8">
        <w:rPr>
          <w:rFonts w:ascii="Arial" w:eastAsia="Arial Unicode MS" w:hAnsi="Arial" w:cs="Arial"/>
          <w:b/>
          <w:bCs/>
          <w:spacing w:val="-4"/>
          <w:sz w:val="22"/>
          <w:szCs w:val="22"/>
        </w:rPr>
        <w:t xml:space="preserve">with public sector agency - assets </w:t>
      </w:r>
      <w:r w:rsidR="001D29A5" w:rsidRPr="005A17C8">
        <w:rPr>
          <w:rFonts w:ascii="Arial" w:eastAsia="Arial Unicode MS" w:hAnsi="Arial" w:cs="Arial"/>
          <w:b/>
          <w:bCs/>
          <w:spacing w:val="-4"/>
          <w:sz w:val="22"/>
          <w:szCs w:val="22"/>
        </w:rPr>
        <w:t>that</w:t>
      </w:r>
      <w:r w:rsidR="00216839" w:rsidRPr="005A17C8">
        <w:rPr>
          <w:rFonts w:ascii="Arial" w:eastAsia="Arial Unicode MS" w:hAnsi="Arial" w:cs="Arial"/>
          <w:b/>
          <w:bCs/>
          <w:spacing w:val="-4"/>
          <w:sz w:val="22"/>
          <w:szCs w:val="22"/>
        </w:rPr>
        <w:t xml:space="preserve"> are</w:t>
      </w:r>
      <w:r w:rsidR="001D29A5" w:rsidRPr="005A17C8">
        <w:rPr>
          <w:rFonts w:ascii="Arial" w:eastAsia="Arial Unicode MS" w:hAnsi="Arial" w:cs="Arial"/>
          <w:b/>
          <w:bCs/>
          <w:spacing w:val="-4"/>
          <w:sz w:val="22"/>
          <w:szCs w:val="22"/>
        </w:rPr>
        <w:t xml:space="preserve"> </w:t>
      </w:r>
      <w:r w:rsidR="00F77772" w:rsidRPr="005A17C8">
        <w:rPr>
          <w:rFonts w:ascii="Arial" w:eastAsia="Arial Unicode MS" w:hAnsi="Arial" w:cs="Arial"/>
          <w:b/>
          <w:bCs/>
          <w:spacing w:val="-4"/>
          <w:sz w:val="22"/>
          <w:szCs w:val="22"/>
        </w:rPr>
        <w:t>owned</w:t>
      </w:r>
      <w:r w:rsidR="00F77772" w:rsidRPr="005A17C8">
        <w:rPr>
          <w:rFonts w:ascii="Arial" w:eastAsia="Arial Unicode MS" w:hAnsi="Arial" w:cs="Arial"/>
          <w:b/>
          <w:bCs/>
          <w:sz w:val="22"/>
          <w:szCs w:val="22"/>
        </w:rPr>
        <w:t xml:space="preserve"> by the Company</w:t>
      </w:r>
    </w:p>
    <w:p w14:paraId="107CF432" w14:textId="09F14BD6" w:rsidR="00F77772" w:rsidRPr="005A17C8" w:rsidRDefault="00F77772" w:rsidP="005A17C8">
      <w:pPr>
        <w:pStyle w:val="BodyTextIndent"/>
        <w:tabs>
          <w:tab w:val="clear" w:pos="360"/>
        </w:tabs>
        <w:spacing w:after="0"/>
        <w:ind w:left="547" w:hanging="547"/>
        <w:rPr>
          <w:rFonts w:ascii="Arial" w:eastAsia="Arial Unicode MS" w:hAnsi="Arial" w:cs="Arial"/>
          <w:sz w:val="22"/>
          <w:szCs w:val="22"/>
        </w:rPr>
      </w:pPr>
      <w:r w:rsidRPr="005A17C8">
        <w:rPr>
          <w:rFonts w:ascii="Arial" w:eastAsia="Arial Unicode MS" w:hAnsi="Arial" w:cs="Arial"/>
          <w:sz w:val="22"/>
          <w:szCs w:val="22"/>
        </w:rPr>
        <w:tab/>
        <w:t xml:space="preserve">Movements of assets for production of treated water </w:t>
      </w:r>
      <w:r w:rsidR="00BC0646" w:rsidRPr="005A17C8">
        <w:rPr>
          <w:rFonts w:ascii="Arial" w:eastAsia="Arial Unicode MS" w:hAnsi="Arial" w:cs="Arial"/>
          <w:sz w:val="22"/>
          <w:szCs w:val="22"/>
        </w:rPr>
        <w:t xml:space="preserve">with public sector agency </w:t>
      </w:r>
      <w:r w:rsidR="00216839" w:rsidRPr="005A17C8">
        <w:rPr>
          <w:rFonts w:ascii="Arial" w:eastAsia="Arial Unicode MS" w:hAnsi="Arial" w:cs="Arial"/>
          <w:sz w:val="22"/>
          <w:szCs w:val="22"/>
        </w:rPr>
        <w:t xml:space="preserve">that are owned by the Company </w:t>
      </w:r>
      <w:r w:rsidRPr="005A17C8">
        <w:rPr>
          <w:rFonts w:ascii="Arial" w:eastAsia="Arial Unicode MS" w:hAnsi="Arial" w:cs="Arial"/>
          <w:sz w:val="22"/>
          <w:szCs w:val="22"/>
        </w:rPr>
        <w:t xml:space="preserve">account </w:t>
      </w:r>
      <w:r w:rsidR="001B2DD4" w:rsidRPr="005A17C8">
        <w:rPr>
          <w:rFonts w:ascii="Arial" w:eastAsia="Arial Unicode MS" w:hAnsi="Arial" w:cs="Arial"/>
          <w:sz w:val="22"/>
          <w:szCs w:val="22"/>
        </w:rPr>
        <w:t xml:space="preserve">during the </w:t>
      </w:r>
      <w:r w:rsidR="00BE2CD5" w:rsidRPr="005A17C8">
        <w:rPr>
          <w:rFonts w:ascii="Arial" w:eastAsia="Arial Unicode MS" w:hAnsi="Arial" w:cs="Arial"/>
          <w:sz w:val="22"/>
          <w:szCs w:val="22"/>
        </w:rPr>
        <w:t>three</w:t>
      </w:r>
      <w:r w:rsidR="001B2DD4" w:rsidRPr="005A17C8">
        <w:rPr>
          <w:rFonts w:ascii="Arial" w:eastAsia="Arial Unicode MS" w:hAnsi="Arial" w:cs="Arial"/>
          <w:sz w:val="22"/>
          <w:szCs w:val="22"/>
        </w:rPr>
        <w:t xml:space="preserve">-month period ended </w:t>
      </w:r>
      <w:r w:rsidR="00BE2CD5" w:rsidRPr="005A17C8">
        <w:rPr>
          <w:rFonts w:ascii="Arial" w:eastAsia="Arial Unicode MS" w:hAnsi="Arial" w:cs="Arial"/>
          <w:sz w:val="22"/>
          <w:szCs w:val="22"/>
        </w:rPr>
        <w:t>31 March 2026</w:t>
      </w:r>
      <w:r w:rsidRPr="005A17C8">
        <w:rPr>
          <w:rFonts w:ascii="Arial" w:eastAsia="Arial Unicode MS" w:hAnsi="Arial" w:cs="Arial"/>
          <w:sz w:val="22"/>
          <w:szCs w:val="22"/>
        </w:rPr>
        <w:t xml:space="preserve"> are</w:t>
      </w:r>
      <w:r w:rsidR="00BC0646" w:rsidRPr="005A17C8">
        <w:rPr>
          <w:rFonts w:ascii="Arial" w:eastAsia="Arial Unicode MS" w:hAnsi="Arial" w:cs="Arial"/>
          <w:sz w:val="22"/>
          <w:szCs w:val="22"/>
        </w:rPr>
        <w:t xml:space="preserve"> </w:t>
      </w:r>
      <w:r w:rsidRPr="005A17C8">
        <w:rPr>
          <w:rFonts w:ascii="Arial" w:eastAsia="Arial Unicode MS" w:hAnsi="Arial" w:cs="Arial"/>
          <w:sz w:val="22"/>
          <w:szCs w:val="22"/>
        </w:rPr>
        <w:t>summarised below.</w:t>
      </w:r>
    </w:p>
    <w:tbl>
      <w:tblPr>
        <w:tblW w:w="9090" w:type="dxa"/>
        <w:tblInd w:w="450" w:type="dxa"/>
        <w:tblLayout w:type="fixed"/>
        <w:tblLook w:val="0000" w:firstRow="0" w:lastRow="0" w:firstColumn="0" w:lastColumn="0" w:noHBand="0" w:noVBand="0"/>
      </w:tblPr>
      <w:tblGrid>
        <w:gridCol w:w="6480"/>
        <w:gridCol w:w="2604"/>
        <w:gridCol w:w="6"/>
      </w:tblGrid>
      <w:tr w:rsidR="00F77772" w:rsidRPr="005A17C8" w14:paraId="30681616" w14:textId="77777777" w:rsidTr="001A3D59">
        <w:trPr>
          <w:gridAfter w:val="1"/>
          <w:wAfter w:w="6" w:type="dxa"/>
          <w:cantSplit/>
        </w:trPr>
        <w:tc>
          <w:tcPr>
            <w:tcW w:w="9084" w:type="dxa"/>
            <w:gridSpan w:val="2"/>
          </w:tcPr>
          <w:p w14:paraId="24B0DF02" w14:textId="77777777" w:rsidR="00F77772" w:rsidRPr="005A17C8" w:rsidRDefault="00F77772" w:rsidP="005A17C8">
            <w:pPr>
              <w:pStyle w:val="BodyText2"/>
              <w:spacing w:before="0" w:after="0"/>
              <w:ind w:left="12"/>
              <w:jc w:val="right"/>
              <w:rPr>
                <w:rFonts w:ascii="Arial" w:eastAsia="Arial Unicode MS" w:hAnsi="Arial" w:cs="Arial"/>
                <w:spacing w:val="-5"/>
                <w:sz w:val="22"/>
                <w:szCs w:val="22"/>
              </w:rPr>
            </w:pPr>
            <w:r w:rsidRPr="005A17C8">
              <w:rPr>
                <w:rFonts w:ascii="Arial" w:eastAsia="Arial Unicode MS" w:hAnsi="Arial" w:cs="Arial"/>
                <w:sz w:val="22"/>
                <w:szCs w:val="22"/>
                <w:cs/>
              </w:rPr>
              <w:t>(</w:t>
            </w:r>
            <w:r w:rsidRPr="005A17C8">
              <w:rPr>
                <w:rFonts w:ascii="Arial" w:eastAsia="Arial Unicode MS" w:hAnsi="Arial" w:cs="Arial"/>
                <w:sz w:val="22"/>
                <w:szCs w:val="22"/>
              </w:rPr>
              <w:t>Unit: Thousand Baht</w:t>
            </w:r>
            <w:r w:rsidRPr="005A17C8">
              <w:rPr>
                <w:rFonts w:ascii="Arial" w:eastAsia="Arial Unicode MS" w:hAnsi="Arial" w:cs="Arial"/>
                <w:sz w:val="22"/>
                <w:szCs w:val="22"/>
                <w:cs/>
              </w:rPr>
              <w:t>)</w:t>
            </w:r>
          </w:p>
        </w:tc>
      </w:tr>
      <w:tr w:rsidR="00F77772" w:rsidRPr="005A17C8" w14:paraId="5DB0DEB6" w14:textId="77777777" w:rsidTr="001A3D59">
        <w:trPr>
          <w:cantSplit/>
        </w:trPr>
        <w:tc>
          <w:tcPr>
            <w:tcW w:w="6480" w:type="dxa"/>
          </w:tcPr>
          <w:p w14:paraId="242412F9" w14:textId="77777777" w:rsidR="00F77772" w:rsidRPr="005A17C8" w:rsidRDefault="00F77772" w:rsidP="005A17C8">
            <w:pPr>
              <w:pStyle w:val="BodyText2"/>
              <w:spacing w:before="0" w:after="0"/>
              <w:ind w:left="32"/>
              <w:jc w:val="left"/>
              <w:rPr>
                <w:rFonts w:ascii="Arial" w:eastAsia="Arial Unicode MS" w:hAnsi="Arial" w:cs="Arial"/>
                <w:sz w:val="22"/>
                <w:szCs w:val="22"/>
              </w:rPr>
            </w:pPr>
          </w:p>
        </w:tc>
        <w:tc>
          <w:tcPr>
            <w:tcW w:w="2610" w:type="dxa"/>
            <w:gridSpan w:val="2"/>
          </w:tcPr>
          <w:p w14:paraId="16F8B127" w14:textId="758127FA" w:rsidR="00F77772" w:rsidRPr="005A17C8" w:rsidRDefault="00F77772" w:rsidP="005A17C8">
            <w:pPr>
              <w:pStyle w:val="BodyText2"/>
              <w:pBdr>
                <w:bottom w:val="single" w:sz="4" w:space="1" w:color="auto"/>
              </w:pBdr>
              <w:spacing w:before="0" w:after="0"/>
              <w:ind w:left="12"/>
              <w:jc w:val="center"/>
              <w:rPr>
                <w:rFonts w:ascii="Arial" w:eastAsia="Arial Unicode MS" w:hAnsi="Arial" w:cs="Arial"/>
                <w:sz w:val="22"/>
                <w:szCs w:val="22"/>
              </w:rPr>
            </w:pPr>
            <w:r w:rsidRPr="005A17C8">
              <w:rPr>
                <w:rFonts w:ascii="Arial" w:eastAsia="Arial Unicode MS" w:hAnsi="Arial" w:cs="Arial"/>
                <w:sz w:val="22"/>
                <w:szCs w:val="22"/>
              </w:rPr>
              <w:t>Consolidated</w:t>
            </w:r>
            <w:r w:rsidR="0091530F" w:rsidRPr="005A17C8">
              <w:rPr>
                <w:rFonts w:ascii="Arial" w:eastAsia="Arial Unicode MS" w:hAnsi="Arial" w:cs="Arial"/>
                <w:sz w:val="22"/>
                <w:szCs w:val="22"/>
              </w:rPr>
              <w:t xml:space="preserve">/Separate  </w:t>
            </w:r>
            <w:r w:rsidRPr="005A17C8">
              <w:rPr>
                <w:rFonts w:ascii="Arial" w:eastAsia="Arial Unicode MS" w:hAnsi="Arial" w:cs="Arial"/>
                <w:sz w:val="22"/>
                <w:szCs w:val="22"/>
              </w:rPr>
              <w:t xml:space="preserve">       financial statements</w:t>
            </w:r>
          </w:p>
        </w:tc>
      </w:tr>
      <w:tr w:rsidR="00AE6B11" w:rsidRPr="005A17C8" w14:paraId="2B06BF40" w14:textId="77777777" w:rsidTr="001A3D59">
        <w:trPr>
          <w:trHeight w:val="297"/>
        </w:trPr>
        <w:tc>
          <w:tcPr>
            <w:tcW w:w="6480" w:type="dxa"/>
            <w:vAlign w:val="bottom"/>
          </w:tcPr>
          <w:p w14:paraId="655CD923" w14:textId="19383197" w:rsidR="00AE6B11" w:rsidRPr="005A17C8" w:rsidRDefault="00AE6B11" w:rsidP="005A17C8">
            <w:pPr>
              <w:pStyle w:val="BodyText2"/>
              <w:spacing w:before="0" w:after="0"/>
              <w:ind w:left="162" w:hanging="180"/>
              <w:jc w:val="left"/>
              <w:rPr>
                <w:rFonts w:ascii="Arial" w:eastAsia="Arial Unicode MS" w:hAnsi="Arial" w:cs="Arial"/>
                <w:b/>
                <w:bCs/>
                <w:spacing w:val="-5"/>
                <w:sz w:val="22"/>
                <w:szCs w:val="22"/>
                <w:cs/>
              </w:rPr>
            </w:pPr>
            <w:r w:rsidRPr="005A17C8">
              <w:rPr>
                <w:rFonts w:ascii="Arial" w:eastAsia="Arial Unicode MS" w:hAnsi="Arial" w:cs="Arial"/>
                <w:b/>
                <w:bCs/>
                <w:spacing w:val="-5"/>
                <w:sz w:val="22"/>
                <w:szCs w:val="22"/>
              </w:rPr>
              <w:t xml:space="preserve">Net book value as at </w:t>
            </w:r>
            <w:r w:rsidR="00F623C0" w:rsidRPr="005A17C8">
              <w:rPr>
                <w:rFonts w:ascii="Arial" w:eastAsia="Arial Unicode MS" w:hAnsi="Arial" w:cs="Arial"/>
                <w:b/>
                <w:bCs/>
                <w:sz w:val="22"/>
                <w:szCs w:val="22"/>
              </w:rPr>
              <w:t>1 January 2026</w:t>
            </w:r>
          </w:p>
        </w:tc>
        <w:tc>
          <w:tcPr>
            <w:tcW w:w="2610" w:type="dxa"/>
            <w:gridSpan w:val="2"/>
          </w:tcPr>
          <w:p w14:paraId="3602F892" w14:textId="306F06ED" w:rsidR="00AE6B11" w:rsidRPr="005A17C8" w:rsidRDefault="00BE2CD5" w:rsidP="005A17C8">
            <w:pPr>
              <w:pStyle w:val="BodyText2"/>
              <w:tabs>
                <w:tab w:val="decimal" w:pos="2145"/>
              </w:tabs>
              <w:spacing w:before="0" w:after="0"/>
              <w:ind w:left="12"/>
              <w:rPr>
                <w:rFonts w:ascii="Arial" w:hAnsi="Arial" w:cs="Arial"/>
                <w:sz w:val="22"/>
                <w:szCs w:val="22"/>
              </w:rPr>
            </w:pPr>
            <w:r w:rsidRPr="005A17C8">
              <w:rPr>
                <w:rFonts w:ascii="Arial" w:hAnsi="Arial" w:cs="Arial"/>
                <w:sz w:val="22"/>
                <w:szCs w:val="22"/>
              </w:rPr>
              <w:t>7,549,592</w:t>
            </w:r>
          </w:p>
        </w:tc>
      </w:tr>
      <w:tr w:rsidR="00F76B56" w:rsidRPr="005A17C8" w14:paraId="11D98384" w14:textId="77777777" w:rsidTr="001A3D59">
        <w:tc>
          <w:tcPr>
            <w:tcW w:w="6480" w:type="dxa"/>
            <w:vAlign w:val="bottom"/>
          </w:tcPr>
          <w:p w14:paraId="36D9753B" w14:textId="7CE55D3B" w:rsidR="00F76B56" w:rsidRPr="005A17C8" w:rsidRDefault="00F76B56" w:rsidP="005A17C8">
            <w:pPr>
              <w:pStyle w:val="BodyText2"/>
              <w:spacing w:before="0" w:after="0"/>
              <w:ind w:left="162" w:hanging="180"/>
              <w:jc w:val="left"/>
              <w:rPr>
                <w:rFonts w:ascii="Arial" w:eastAsia="Arial Unicode MS" w:hAnsi="Arial" w:cs="Arial"/>
                <w:sz w:val="22"/>
                <w:szCs w:val="22"/>
              </w:rPr>
            </w:pPr>
            <w:r w:rsidRPr="005A17C8">
              <w:rPr>
                <w:rFonts w:ascii="Arial" w:eastAsia="Arial Unicode MS" w:hAnsi="Arial" w:cs="Arial"/>
                <w:sz w:val="22"/>
                <w:szCs w:val="22"/>
              </w:rPr>
              <w:t>Amortisation for the period</w:t>
            </w:r>
          </w:p>
        </w:tc>
        <w:tc>
          <w:tcPr>
            <w:tcW w:w="2610" w:type="dxa"/>
            <w:gridSpan w:val="2"/>
          </w:tcPr>
          <w:p w14:paraId="4F733588" w14:textId="1C19339C" w:rsidR="00F76B56" w:rsidRPr="005A17C8" w:rsidRDefault="00F76B56" w:rsidP="005A17C8">
            <w:pPr>
              <w:pStyle w:val="BodyText2"/>
              <w:pBdr>
                <w:bottom w:val="single" w:sz="4" w:space="1" w:color="auto"/>
              </w:pBdr>
              <w:tabs>
                <w:tab w:val="decimal" w:pos="2145"/>
              </w:tabs>
              <w:spacing w:before="0" w:after="0"/>
              <w:ind w:left="12"/>
              <w:rPr>
                <w:rFonts w:ascii="Arial" w:hAnsi="Arial" w:cs="Arial"/>
                <w:sz w:val="22"/>
                <w:szCs w:val="22"/>
              </w:rPr>
            </w:pPr>
            <w:r w:rsidRPr="005A17C8">
              <w:rPr>
                <w:rFonts w:ascii="Arial" w:hAnsi="Arial" w:cs="Arial"/>
                <w:sz w:val="22"/>
                <w:szCs w:val="22"/>
              </w:rPr>
              <w:t>(160,650)</w:t>
            </w:r>
          </w:p>
        </w:tc>
      </w:tr>
      <w:tr w:rsidR="00F76B56" w:rsidRPr="005A17C8" w14:paraId="4D3A1F33" w14:textId="77777777" w:rsidTr="001A3D59">
        <w:tc>
          <w:tcPr>
            <w:tcW w:w="6480" w:type="dxa"/>
            <w:vAlign w:val="bottom"/>
          </w:tcPr>
          <w:p w14:paraId="330C876C" w14:textId="252029AD" w:rsidR="00F76B56" w:rsidRPr="005A17C8" w:rsidRDefault="00F76B56" w:rsidP="005A17C8">
            <w:pPr>
              <w:pStyle w:val="BodyText2"/>
              <w:spacing w:before="0" w:after="0"/>
              <w:ind w:left="162" w:hanging="180"/>
              <w:jc w:val="left"/>
              <w:rPr>
                <w:rFonts w:ascii="Arial" w:eastAsia="Arial Unicode MS" w:hAnsi="Arial" w:cs="Arial"/>
                <w:b/>
                <w:bCs/>
                <w:sz w:val="22"/>
                <w:szCs w:val="22"/>
              </w:rPr>
            </w:pPr>
            <w:r w:rsidRPr="005A17C8">
              <w:rPr>
                <w:rFonts w:ascii="Arial" w:eastAsia="Arial Unicode MS" w:hAnsi="Arial" w:cs="Arial"/>
                <w:b/>
                <w:bCs/>
                <w:sz w:val="22"/>
                <w:szCs w:val="22"/>
              </w:rPr>
              <w:t>Net book value as at 31 March 2026</w:t>
            </w:r>
          </w:p>
        </w:tc>
        <w:tc>
          <w:tcPr>
            <w:tcW w:w="2610" w:type="dxa"/>
            <w:gridSpan w:val="2"/>
          </w:tcPr>
          <w:p w14:paraId="02B3F7E8" w14:textId="0DDDABC9" w:rsidR="00F76B56" w:rsidRPr="005A17C8" w:rsidRDefault="00F76B56" w:rsidP="005A17C8">
            <w:pPr>
              <w:pStyle w:val="BodyText2"/>
              <w:pBdr>
                <w:bottom w:val="double" w:sz="4" w:space="1" w:color="auto"/>
              </w:pBdr>
              <w:tabs>
                <w:tab w:val="decimal" w:pos="2145"/>
              </w:tabs>
              <w:spacing w:before="0" w:after="0"/>
              <w:ind w:left="12"/>
              <w:rPr>
                <w:rFonts w:ascii="Arial" w:hAnsi="Arial" w:cs="Arial"/>
                <w:sz w:val="22"/>
                <w:szCs w:val="22"/>
              </w:rPr>
            </w:pPr>
            <w:r w:rsidRPr="005A17C8">
              <w:rPr>
                <w:rFonts w:ascii="Arial" w:hAnsi="Arial" w:cs="Arial"/>
                <w:sz w:val="22"/>
                <w:szCs w:val="22"/>
              </w:rPr>
              <w:t>7,388,942</w:t>
            </w:r>
          </w:p>
        </w:tc>
      </w:tr>
    </w:tbl>
    <w:p w14:paraId="2A177174" w14:textId="5D359CD0" w:rsidR="007470B6" w:rsidRPr="005A17C8" w:rsidRDefault="00BD79DA" w:rsidP="005A17C8">
      <w:pPr>
        <w:tabs>
          <w:tab w:val="left" w:pos="2880"/>
        </w:tabs>
        <w:spacing w:before="120" w:after="120" w:line="380" w:lineRule="exact"/>
        <w:ind w:left="547" w:hanging="547"/>
        <w:jc w:val="thaiDistribute"/>
        <w:rPr>
          <w:rFonts w:ascii="Arial" w:eastAsia="Arial Unicode MS" w:hAnsi="Arial" w:cs="Arial"/>
          <w:b/>
          <w:bCs/>
          <w:sz w:val="22"/>
          <w:szCs w:val="22"/>
        </w:rPr>
      </w:pPr>
      <w:r w:rsidRPr="005A17C8">
        <w:rPr>
          <w:rFonts w:ascii="Arial" w:eastAsia="Arial Unicode MS" w:hAnsi="Arial" w:cs="Arial"/>
          <w:b/>
          <w:bCs/>
          <w:sz w:val="22"/>
          <w:szCs w:val="22"/>
        </w:rPr>
        <w:t>9</w:t>
      </w:r>
      <w:r w:rsidR="007470B6" w:rsidRPr="005A17C8">
        <w:rPr>
          <w:rFonts w:ascii="Arial" w:eastAsia="Arial Unicode MS" w:hAnsi="Arial" w:cs="Arial"/>
          <w:b/>
          <w:bCs/>
          <w:sz w:val="22"/>
          <w:szCs w:val="22"/>
        </w:rPr>
        <w:t>.</w:t>
      </w:r>
      <w:r w:rsidR="007470B6" w:rsidRPr="005A17C8">
        <w:rPr>
          <w:rFonts w:ascii="Arial" w:eastAsia="Arial Unicode MS" w:hAnsi="Arial" w:cs="Arial"/>
          <w:b/>
          <w:bCs/>
          <w:sz w:val="22"/>
          <w:szCs w:val="22"/>
        </w:rPr>
        <w:tab/>
        <w:t xml:space="preserve">Rights to produce and sell treated water and treat waste water </w:t>
      </w:r>
      <w:r w:rsidR="00261131" w:rsidRPr="005A17C8">
        <w:rPr>
          <w:rFonts w:ascii="Arial" w:eastAsia="Arial Unicode MS" w:hAnsi="Arial" w:cs="Arial"/>
          <w:b/>
          <w:bCs/>
          <w:sz w:val="22"/>
          <w:szCs w:val="22"/>
        </w:rPr>
        <w:t xml:space="preserve">from private sector </w:t>
      </w:r>
    </w:p>
    <w:p w14:paraId="56DF61C3" w14:textId="0333AF44" w:rsidR="0032607A" w:rsidRPr="005A17C8" w:rsidRDefault="0032607A" w:rsidP="005A17C8">
      <w:pPr>
        <w:tabs>
          <w:tab w:val="left" w:pos="2880"/>
        </w:tabs>
        <w:spacing w:before="120" w:after="120" w:line="380" w:lineRule="exact"/>
        <w:ind w:left="547" w:hanging="547"/>
        <w:jc w:val="thaiDistribute"/>
        <w:rPr>
          <w:rFonts w:ascii="Arial" w:eastAsia="Arial Unicode MS" w:hAnsi="Arial" w:cs="Arial"/>
          <w:sz w:val="22"/>
          <w:szCs w:val="22"/>
        </w:rPr>
      </w:pPr>
      <w:r w:rsidRPr="005A17C8">
        <w:rPr>
          <w:rFonts w:ascii="Arial" w:eastAsia="Arial Unicode MS" w:hAnsi="Arial" w:cs="Arial"/>
          <w:b/>
          <w:bCs/>
          <w:spacing w:val="-3"/>
          <w:sz w:val="22"/>
          <w:szCs w:val="22"/>
        </w:rPr>
        <w:tab/>
      </w:r>
      <w:r w:rsidRPr="005A17C8">
        <w:rPr>
          <w:rFonts w:ascii="Arial" w:eastAsia="Arial Unicode MS" w:hAnsi="Arial" w:cs="Arial"/>
          <w:spacing w:val="-4"/>
          <w:sz w:val="22"/>
          <w:szCs w:val="22"/>
        </w:rPr>
        <w:t>Movement</w:t>
      </w:r>
      <w:r w:rsidR="000537C8" w:rsidRPr="005A17C8">
        <w:rPr>
          <w:rFonts w:ascii="Arial" w:eastAsia="Arial Unicode MS" w:hAnsi="Arial" w:cs="Arial"/>
          <w:spacing w:val="-4"/>
          <w:sz w:val="22"/>
          <w:szCs w:val="22"/>
        </w:rPr>
        <w:t>s</w:t>
      </w:r>
      <w:r w:rsidRPr="005A17C8">
        <w:rPr>
          <w:rFonts w:ascii="Arial" w:eastAsia="Arial Unicode MS" w:hAnsi="Arial" w:cs="Arial"/>
          <w:spacing w:val="-4"/>
          <w:sz w:val="22"/>
          <w:szCs w:val="22"/>
        </w:rPr>
        <w:t xml:space="preserve"> of rights to produce and sell treated water and treat waste water from private sector</w:t>
      </w:r>
      <w:r w:rsidRPr="005A17C8">
        <w:rPr>
          <w:rFonts w:ascii="Arial" w:eastAsia="Arial Unicode MS" w:hAnsi="Arial" w:cs="Arial"/>
          <w:sz w:val="22"/>
          <w:szCs w:val="22"/>
        </w:rPr>
        <w:t xml:space="preserve"> </w:t>
      </w:r>
      <w:r w:rsidR="00A00EFB" w:rsidRPr="005A17C8">
        <w:rPr>
          <w:rFonts w:ascii="Arial" w:eastAsia="Arial Unicode MS" w:hAnsi="Arial" w:cs="Arial"/>
          <w:sz w:val="22"/>
          <w:szCs w:val="22"/>
        </w:rPr>
        <w:t xml:space="preserve">account </w:t>
      </w:r>
      <w:r w:rsidRPr="005A17C8">
        <w:rPr>
          <w:rFonts w:ascii="Arial" w:eastAsia="Arial Unicode MS" w:hAnsi="Arial" w:cs="Arial"/>
          <w:sz w:val="22"/>
          <w:szCs w:val="22"/>
        </w:rPr>
        <w:t xml:space="preserve">during the </w:t>
      </w:r>
      <w:r w:rsidR="00BE2CD5" w:rsidRPr="005A17C8">
        <w:rPr>
          <w:rFonts w:ascii="Arial" w:eastAsia="Arial Unicode MS" w:hAnsi="Arial" w:cs="Arial"/>
          <w:sz w:val="22"/>
          <w:szCs w:val="22"/>
        </w:rPr>
        <w:t>three</w:t>
      </w:r>
      <w:r w:rsidRPr="005A17C8">
        <w:rPr>
          <w:rFonts w:ascii="Arial" w:eastAsia="Arial Unicode MS" w:hAnsi="Arial" w:cs="Arial"/>
          <w:sz w:val="22"/>
          <w:szCs w:val="22"/>
        </w:rPr>
        <w:t xml:space="preserve">-month period ended </w:t>
      </w:r>
      <w:r w:rsidR="00BE2CD5" w:rsidRPr="005A17C8">
        <w:rPr>
          <w:rFonts w:ascii="Arial" w:eastAsia="Arial Unicode MS" w:hAnsi="Arial" w:cs="Arial"/>
          <w:sz w:val="22"/>
          <w:szCs w:val="22"/>
        </w:rPr>
        <w:t>31 March 2026</w:t>
      </w:r>
      <w:r w:rsidRPr="005A17C8">
        <w:rPr>
          <w:rFonts w:ascii="Arial" w:eastAsia="Arial Unicode MS" w:hAnsi="Arial" w:cs="Arial"/>
          <w:sz w:val="22"/>
          <w:szCs w:val="22"/>
        </w:rPr>
        <w:t xml:space="preserve"> are summarised below.</w:t>
      </w:r>
    </w:p>
    <w:tbl>
      <w:tblPr>
        <w:tblW w:w="9090" w:type="dxa"/>
        <w:tblInd w:w="450" w:type="dxa"/>
        <w:tblLayout w:type="fixed"/>
        <w:tblLook w:val="0000" w:firstRow="0" w:lastRow="0" w:firstColumn="0" w:lastColumn="0" w:noHBand="0" w:noVBand="0"/>
      </w:tblPr>
      <w:tblGrid>
        <w:gridCol w:w="1395"/>
        <w:gridCol w:w="2655"/>
        <w:gridCol w:w="1680"/>
        <w:gridCol w:w="1680"/>
        <w:gridCol w:w="1680"/>
      </w:tblGrid>
      <w:tr w:rsidR="004F7EE7" w:rsidRPr="005A17C8" w14:paraId="18E797D6" w14:textId="77777777" w:rsidTr="005A17C8">
        <w:trPr>
          <w:trHeight w:val="358"/>
        </w:trPr>
        <w:tc>
          <w:tcPr>
            <w:tcW w:w="1395" w:type="dxa"/>
          </w:tcPr>
          <w:p w14:paraId="40A0BB17" w14:textId="77777777" w:rsidR="004F7EE7" w:rsidRPr="005A17C8" w:rsidRDefault="004F7EE7" w:rsidP="005A17C8">
            <w:pPr>
              <w:tabs>
                <w:tab w:val="left" w:pos="900"/>
                <w:tab w:val="left" w:pos="1440"/>
                <w:tab w:val="left" w:pos="2880"/>
              </w:tabs>
              <w:spacing w:line="380" w:lineRule="exact"/>
              <w:jc w:val="right"/>
              <w:rPr>
                <w:rFonts w:ascii="Arial" w:hAnsi="Arial" w:cs="Arial"/>
                <w:sz w:val="22"/>
                <w:szCs w:val="22"/>
              </w:rPr>
            </w:pPr>
          </w:p>
        </w:tc>
        <w:tc>
          <w:tcPr>
            <w:tcW w:w="7695" w:type="dxa"/>
            <w:gridSpan w:val="4"/>
          </w:tcPr>
          <w:p w14:paraId="606835DF" w14:textId="54B50C2B" w:rsidR="004F7EE7" w:rsidRPr="005A17C8" w:rsidRDefault="004F7EE7" w:rsidP="005A17C8">
            <w:pPr>
              <w:tabs>
                <w:tab w:val="left" w:pos="900"/>
                <w:tab w:val="left" w:pos="1440"/>
                <w:tab w:val="left" w:pos="2880"/>
              </w:tabs>
              <w:spacing w:line="380" w:lineRule="exact"/>
              <w:jc w:val="right"/>
              <w:rPr>
                <w:rFonts w:ascii="Arial" w:hAnsi="Arial" w:cs="Arial"/>
                <w:sz w:val="22"/>
                <w:szCs w:val="22"/>
              </w:rPr>
            </w:pPr>
            <w:r w:rsidRPr="005A17C8">
              <w:rPr>
                <w:rFonts w:ascii="Arial" w:hAnsi="Arial" w:cs="Arial"/>
                <w:sz w:val="22"/>
                <w:szCs w:val="22"/>
              </w:rPr>
              <w:br w:type="page"/>
            </w:r>
            <w:r w:rsidRPr="005A17C8">
              <w:rPr>
                <w:rFonts w:ascii="Arial" w:eastAsia="Arial Unicode MS" w:hAnsi="Arial" w:cs="Arial"/>
                <w:sz w:val="22"/>
                <w:szCs w:val="22"/>
              </w:rPr>
              <w:tab/>
            </w:r>
            <w:r w:rsidRPr="005A17C8">
              <w:rPr>
                <w:rFonts w:ascii="Arial" w:eastAsia="Arial Unicode MS" w:hAnsi="Arial" w:cs="Arial"/>
                <w:sz w:val="22"/>
                <w:szCs w:val="22"/>
              </w:rPr>
              <w:tab/>
            </w:r>
            <w:r w:rsidRPr="005A17C8">
              <w:rPr>
                <w:rFonts w:ascii="Arial" w:eastAsia="Arial Unicode MS" w:hAnsi="Arial" w:cs="Arial"/>
                <w:sz w:val="22"/>
                <w:szCs w:val="22"/>
              </w:rPr>
              <w:tab/>
            </w:r>
            <w:r w:rsidRPr="005A17C8">
              <w:rPr>
                <w:rFonts w:ascii="Arial" w:eastAsia="Arial Unicode MS" w:hAnsi="Arial" w:cs="Arial"/>
                <w:sz w:val="22"/>
                <w:szCs w:val="22"/>
              </w:rPr>
              <w:tab/>
              <w:t xml:space="preserve">(Unit: </w:t>
            </w:r>
            <w:r w:rsidRPr="005A17C8">
              <w:rPr>
                <w:rFonts w:ascii="Arial" w:hAnsi="Arial" w:cs="Arial"/>
                <w:sz w:val="22"/>
                <w:szCs w:val="22"/>
              </w:rPr>
              <w:t xml:space="preserve">Thousand </w:t>
            </w:r>
            <w:r w:rsidRPr="005A17C8">
              <w:rPr>
                <w:rFonts w:ascii="Arial" w:eastAsia="Arial Unicode MS" w:hAnsi="Arial" w:cs="Arial"/>
                <w:sz w:val="22"/>
                <w:szCs w:val="22"/>
              </w:rPr>
              <w:t>Baht)</w:t>
            </w:r>
          </w:p>
        </w:tc>
      </w:tr>
      <w:tr w:rsidR="004F7EE7" w:rsidRPr="005A17C8" w14:paraId="557E5985" w14:textId="77777777" w:rsidTr="00002142">
        <w:trPr>
          <w:trHeight w:val="270"/>
        </w:trPr>
        <w:tc>
          <w:tcPr>
            <w:tcW w:w="4050" w:type="dxa"/>
            <w:gridSpan w:val="2"/>
          </w:tcPr>
          <w:p w14:paraId="07B8AED5" w14:textId="77777777" w:rsidR="004F7EE7" w:rsidRPr="005A17C8" w:rsidRDefault="004F7EE7" w:rsidP="005A17C8">
            <w:pPr>
              <w:tabs>
                <w:tab w:val="left" w:pos="900"/>
                <w:tab w:val="left" w:pos="1440"/>
                <w:tab w:val="left" w:pos="2880"/>
                <w:tab w:val="decimal" w:pos="8820"/>
              </w:tabs>
              <w:spacing w:line="380" w:lineRule="exact"/>
              <w:rPr>
                <w:rFonts w:ascii="Arial" w:eastAsia="Arial Unicode MS" w:hAnsi="Arial" w:cs="Arial"/>
                <w:sz w:val="22"/>
                <w:szCs w:val="22"/>
              </w:rPr>
            </w:pPr>
          </w:p>
        </w:tc>
        <w:tc>
          <w:tcPr>
            <w:tcW w:w="5040" w:type="dxa"/>
            <w:gridSpan w:val="3"/>
          </w:tcPr>
          <w:p w14:paraId="5317DCCC" w14:textId="2BB05B00" w:rsidR="004F7EE7" w:rsidRPr="005A17C8" w:rsidRDefault="004F7EE7" w:rsidP="005A17C8">
            <w:pPr>
              <w:pBdr>
                <w:bottom w:val="single" w:sz="4" w:space="1" w:color="auto"/>
              </w:pBdr>
              <w:tabs>
                <w:tab w:val="left" w:pos="900"/>
                <w:tab w:val="left" w:pos="1440"/>
                <w:tab w:val="left" w:pos="2880"/>
                <w:tab w:val="decimal" w:pos="8820"/>
              </w:tabs>
              <w:spacing w:line="380" w:lineRule="exact"/>
              <w:jc w:val="center"/>
              <w:rPr>
                <w:rFonts w:ascii="Arial" w:eastAsia="Arial Unicode MS" w:hAnsi="Arial" w:cs="Arial"/>
                <w:sz w:val="22"/>
                <w:szCs w:val="22"/>
              </w:rPr>
            </w:pPr>
            <w:r w:rsidRPr="005A17C8">
              <w:rPr>
                <w:rFonts w:ascii="Arial" w:eastAsia="Arial Unicode MS" w:hAnsi="Arial" w:cs="Arial"/>
                <w:sz w:val="22"/>
                <w:szCs w:val="22"/>
              </w:rPr>
              <w:t>Consolidated/Separate financial statements</w:t>
            </w:r>
          </w:p>
        </w:tc>
      </w:tr>
      <w:tr w:rsidR="002E4249" w:rsidRPr="005A17C8" w14:paraId="747C3F76" w14:textId="77777777" w:rsidTr="00002142">
        <w:trPr>
          <w:trHeight w:val="279"/>
        </w:trPr>
        <w:tc>
          <w:tcPr>
            <w:tcW w:w="4050" w:type="dxa"/>
            <w:gridSpan w:val="2"/>
          </w:tcPr>
          <w:p w14:paraId="6B3D343B" w14:textId="77777777" w:rsidR="002E4249" w:rsidRPr="005A17C8" w:rsidRDefault="002E4249" w:rsidP="005A17C8">
            <w:pPr>
              <w:tabs>
                <w:tab w:val="left" w:pos="900"/>
                <w:tab w:val="left" w:pos="1440"/>
                <w:tab w:val="left" w:pos="2880"/>
              </w:tabs>
              <w:spacing w:line="380" w:lineRule="exact"/>
              <w:rPr>
                <w:rFonts w:ascii="Arial" w:eastAsia="Arial Unicode MS" w:hAnsi="Arial" w:cs="Arial"/>
                <w:sz w:val="22"/>
                <w:szCs w:val="22"/>
              </w:rPr>
            </w:pPr>
          </w:p>
        </w:tc>
        <w:tc>
          <w:tcPr>
            <w:tcW w:w="1680" w:type="dxa"/>
            <w:vAlign w:val="bottom"/>
          </w:tcPr>
          <w:p w14:paraId="093CCA96" w14:textId="3719DC81" w:rsidR="002E4249" w:rsidRPr="005A17C8" w:rsidRDefault="002E4249" w:rsidP="005A17C8">
            <w:pPr>
              <w:pBdr>
                <w:bottom w:val="single" w:sz="4" w:space="1" w:color="auto"/>
              </w:pBdr>
              <w:tabs>
                <w:tab w:val="right" w:pos="7200"/>
                <w:tab w:val="right" w:pos="8540"/>
              </w:tabs>
              <w:spacing w:line="380" w:lineRule="exact"/>
              <w:jc w:val="center"/>
              <w:rPr>
                <w:rFonts w:ascii="Arial" w:eastAsia="Arial Unicode MS" w:hAnsi="Arial" w:cs="Arial"/>
                <w:sz w:val="22"/>
                <w:szCs w:val="22"/>
              </w:rPr>
            </w:pPr>
            <w:r w:rsidRPr="005A17C8">
              <w:rPr>
                <w:rFonts w:ascii="Arial" w:eastAsia="Arial Unicode MS" w:hAnsi="Arial" w:cs="Arial"/>
                <w:sz w:val="22"/>
                <w:szCs w:val="22"/>
              </w:rPr>
              <w:t>Rights</w:t>
            </w:r>
          </w:p>
        </w:tc>
        <w:tc>
          <w:tcPr>
            <w:tcW w:w="1680" w:type="dxa"/>
            <w:vAlign w:val="bottom"/>
          </w:tcPr>
          <w:p w14:paraId="2609B15F" w14:textId="762D075E" w:rsidR="002E4249" w:rsidRPr="005A17C8" w:rsidRDefault="002E4249" w:rsidP="005A17C8">
            <w:pPr>
              <w:pBdr>
                <w:bottom w:val="single" w:sz="4" w:space="1" w:color="auto"/>
              </w:pBdr>
              <w:tabs>
                <w:tab w:val="right" w:pos="7200"/>
                <w:tab w:val="right" w:pos="8540"/>
              </w:tabs>
              <w:spacing w:line="380" w:lineRule="exact"/>
              <w:jc w:val="center"/>
              <w:rPr>
                <w:rFonts w:ascii="Arial" w:eastAsia="Arial Unicode MS" w:hAnsi="Arial" w:cs="Arial"/>
                <w:sz w:val="22"/>
                <w:szCs w:val="22"/>
              </w:rPr>
            </w:pPr>
            <w:r w:rsidRPr="005A17C8">
              <w:rPr>
                <w:rFonts w:ascii="Arial" w:eastAsia="Arial Unicode MS" w:hAnsi="Arial" w:cs="Arial"/>
                <w:spacing w:val="-6"/>
                <w:sz w:val="22"/>
                <w:szCs w:val="22"/>
              </w:rPr>
              <w:t>Machinery and</w:t>
            </w:r>
            <w:r w:rsidRPr="005A17C8">
              <w:rPr>
                <w:rFonts w:ascii="Arial" w:eastAsia="Arial Unicode MS" w:hAnsi="Arial" w:cs="Arial"/>
                <w:sz w:val="22"/>
                <w:szCs w:val="22"/>
              </w:rPr>
              <w:t xml:space="preserve"> equipment</w:t>
            </w:r>
          </w:p>
        </w:tc>
        <w:tc>
          <w:tcPr>
            <w:tcW w:w="1680" w:type="dxa"/>
            <w:vAlign w:val="bottom"/>
          </w:tcPr>
          <w:p w14:paraId="130425CA" w14:textId="77777777" w:rsidR="002E4249" w:rsidRPr="005A17C8" w:rsidRDefault="002E4249" w:rsidP="005A17C8">
            <w:pPr>
              <w:pBdr>
                <w:bottom w:val="single" w:sz="4" w:space="1" w:color="auto"/>
              </w:pBdr>
              <w:tabs>
                <w:tab w:val="right" w:pos="7200"/>
                <w:tab w:val="right" w:pos="8540"/>
              </w:tabs>
              <w:spacing w:line="380" w:lineRule="exact"/>
              <w:jc w:val="center"/>
              <w:rPr>
                <w:rFonts w:ascii="Arial" w:eastAsia="Arial Unicode MS" w:hAnsi="Arial" w:cs="Arial"/>
                <w:sz w:val="22"/>
                <w:szCs w:val="22"/>
              </w:rPr>
            </w:pPr>
          </w:p>
          <w:p w14:paraId="212A72A1" w14:textId="77777777" w:rsidR="002E4249" w:rsidRPr="005A17C8" w:rsidRDefault="002E4249" w:rsidP="005A17C8">
            <w:pPr>
              <w:pBdr>
                <w:bottom w:val="single" w:sz="4" w:space="1" w:color="auto"/>
              </w:pBdr>
              <w:tabs>
                <w:tab w:val="right" w:pos="7200"/>
                <w:tab w:val="right" w:pos="8540"/>
              </w:tabs>
              <w:spacing w:line="380" w:lineRule="exact"/>
              <w:jc w:val="center"/>
              <w:rPr>
                <w:rFonts w:ascii="Arial" w:eastAsia="Arial Unicode MS" w:hAnsi="Arial" w:cs="Arial"/>
                <w:sz w:val="22"/>
                <w:szCs w:val="22"/>
              </w:rPr>
            </w:pPr>
            <w:r w:rsidRPr="005A17C8">
              <w:rPr>
                <w:rFonts w:ascii="Arial" w:eastAsia="Arial Unicode MS" w:hAnsi="Arial" w:cs="Arial"/>
                <w:sz w:val="22"/>
                <w:szCs w:val="22"/>
              </w:rPr>
              <w:t>Total</w:t>
            </w:r>
          </w:p>
        </w:tc>
      </w:tr>
      <w:tr w:rsidR="00BE2CD5" w:rsidRPr="005A17C8" w14:paraId="2E817732" w14:textId="77777777" w:rsidTr="00002142">
        <w:trPr>
          <w:trHeight w:val="80"/>
        </w:trPr>
        <w:tc>
          <w:tcPr>
            <w:tcW w:w="4050" w:type="dxa"/>
            <w:gridSpan w:val="2"/>
          </w:tcPr>
          <w:p w14:paraId="5D9B7BD0" w14:textId="113EE2B0" w:rsidR="00BE2CD5" w:rsidRPr="005A17C8" w:rsidRDefault="00BE2CD5" w:rsidP="005A17C8">
            <w:pPr>
              <w:tabs>
                <w:tab w:val="left" w:pos="900"/>
                <w:tab w:val="left" w:pos="1440"/>
                <w:tab w:val="left" w:pos="2880"/>
              </w:tabs>
              <w:spacing w:line="380" w:lineRule="exact"/>
              <w:ind w:left="132" w:right="-108" w:hanging="132"/>
              <w:rPr>
                <w:rFonts w:ascii="Arial" w:eastAsia="Arial Unicode MS" w:hAnsi="Arial" w:cs="Arial"/>
                <w:b/>
                <w:bCs/>
                <w:sz w:val="22"/>
                <w:szCs w:val="22"/>
              </w:rPr>
            </w:pPr>
            <w:r w:rsidRPr="005A17C8">
              <w:rPr>
                <w:rFonts w:ascii="Arial" w:eastAsia="Arial Unicode MS" w:hAnsi="Arial" w:cs="Arial"/>
                <w:b/>
                <w:bCs/>
                <w:sz w:val="22"/>
                <w:szCs w:val="22"/>
              </w:rPr>
              <w:t xml:space="preserve">Net book value as at </w:t>
            </w:r>
            <w:r w:rsidR="00F623C0" w:rsidRPr="005A17C8">
              <w:rPr>
                <w:rFonts w:ascii="Arial" w:eastAsia="Arial Unicode MS" w:hAnsi="Arial" w:cs="Arial"/>
                <w:b/>
                <w:bCs/>
                <w:sz w:val="22"/>
                <w:szCs w:val="22"/>
              </w:rPr>
              <w:t>1 January 2026</w:t>
            </w:r>
          </w:p>
        </w:tc>
        <w:tc>
          <w:tcPr>
            <w:tcW w:w="1680" w:type="dxa"/>
            <w:vAlign w:val="bottom"/>
          </w:tcPr>
          <w:p w14:paraId="066A3B72" w14:textId="72FEEE3E" w:rsidR="00BE2CD5" w:rsidRPr="005A17C8" w:rsidRDefault="00BE2CD5" w:rsidP="005A17C8">
            <w:pPr>
              <w:tabs>
                <w:tab w:val="decimal" w:pos="1244"/>
              </w:tabs>
              <w:spacing w:line="380" w:lineRule="exact"/>
              <w:rPr>
                <w:rFonts w:ascii="Arial" w:hAnsi="Arial" w:cs="Arial"/>
                <w:color w:val="000000"/>
                <w:sz w:val="22"/>
                <w:szCs w:val="22"/>
              </w:rPr>
            </w:pPr>
            <w:r w:rsidRPr="005A17C8">
              <w:rPr>
                <w:rFonts w:ascii="Arial" w:hAnsi="Arial" w:cs="Arial"/>
                <w:color w:val="000000"/>
                <w:sz w:val="22"/>
                <w:szCs w:val="22"/>
              </w:rPr>
              <w:t>725,480</w:t>
            </w:r>
          </w:p>
        </w:tc>
        <w:tc>
          <w:tcPr>
            <w:tcW w:w="1680" w:type="dxa"/>
            <w:vAlign w:val="bottom"/>
          </w:tcPr>
          <w:p w14:paraId="30E9D4C6" w14:textId="3906AB72" w:rsidR="00BE2CD5" w:rsidRPr="005A17C8" w:rsidRDefault="00BE2CD5" w:rsidP="005A17C8">
            <w:pPr>
              <w:tabs>
                <w:tab w:val="decimal" w:pos="1244"/>
              </w:tabs>
              <w:spacing w:line="380" w:lineRule="exact"/>
              <w:rPr>
                <w:rFonts w:ascii="Arial" w:hAnsi="Arial" w:cs="Arial"/>
                <w:color w:val="000000"/>
                <w:sz w:val="22"/>
                <w:szCs w:val="22"/>
              </w:rPr>
            </w:pPr>
            <w:r w:rsidRPr="005A17C8">
              <w:rPr>
                <w:rFonts w:ascii="Arial" w:hAnsi="Arial" w:cs="Arial"/>
                <w:color w:val="000000"/>
                <w:sz w:val="22"/>
                <w:szCs w:val="22"/>
              </w:rPr>
              <w:t>110,434</w:t>
            </w:r>
          </w:p>
        </w:tc>
        <w:tc>
          <w:tcPr>
            <w:tcW w:w="1680" w:type="dxa"/>
            <w:vAlign w:val="bottom"/>
          </w:tcPr>
          <w:p w14:paraId="755A9134" w14:textId="4FEC160C" w:rsidR="00BE2CD5" w:rsidRPr="005A17C8" w:rsidRDefault="00BE2CD5" w:rsidP="005A17C8">
            <w:pPr>
              <w:tabs>
                <w:tab w:val="decimal" w:pos="1244"/>
              </w:tabs>
              <w:spacing w:line="380" w:lineRule="exact"/>
              <w:rPr>
                <w:rFonts w:ascii="Arial" w:hAnsi="Arial" w:cs="Arial"/>
                <w:color w:val="000000"/>
                <w:sz w:val="22"/>
                <w:szCs w:val="22"/>
              </w:rPr>
            </w:pPr>
            <w:r w:rsidRPr="005A17C8">
              <w:rPr>
                <w:rFonts w:ascii="Arial" w:hAnsi="Arial" w:cs="Arial"/>
                <w:color w:val="000000"/>
                <w:sz w:val="22"/>
                <w:szCs w:val="22"/>
              </w:rPr>
              <w:t>835,914</w:t>
            </w:r>
          </w:p>
        </w:tc>
      </w:tr>
      <w:tr w:rsidR="00F76B56" w:rsidRPr="005A17C8" w14:paraId="58A2FBE2" w14:textId="77777777" w:rsidTr="00002142">
        <w:trPr>
          <w:trHeight w:val="80"/>
        </w:trPr>
        <w:tc>
          <w:tcPr>
            <w:tcW w:w="4050" w:type="dxa"/>
            <w:gridSpan w:val="2"/>
          </w:tcPr>
          <w:p w14:paraId="7E67BFCE" w14:textId="27755826" w:rsidR="00F76B56" w:rsidRPr="005A17C8" w:rsidRDefault="00F76B56" w:rsidP="005A17C8">
            <w:pPr>
              <w:tabs>
                <w:tab w:val="left" w:pos="900"/>
                <w:tab w:val="left" w:pos="1440"/>
                <w:tab w:val="left" w:pos="2880"/>
                <w:tab w:val="right" w:pos="5022"/>
              </w:tabs>
              <w:spacing w:line="380" w:lineRule="exact"/>
              <w:ind w:left="132" w:right="-108" w:hanging="132"/>
              <w:rPr>
                <w:rFonts w:ascii="Arial" w:eastAsia="Arial Unicode MS" w:hAnsi="Arial" w:cs="Arial"/>
                <w:sz w:val="22"/>
                <w:szCs w:val="22"/>
              </w:rPr>
            </w:pPr>
            <w:r w:rsidRPr="005A17C8">
              <w:rPr>
                <w:rFonts w:ascii="Arial" w:eastAsia="Arial Unicode MS" w:hAnsi="Arial" w:cs="Arial"/>
                <w:sz w:val="22"/>
                <w:szCs w:val="22"/>
              </w:rPr>
              <w:t>Amortisation/depreciation for the period</w:t>
            </w:r>
            <w:r w:rsidRPr="005A17C8">
              <w:rPr>
                <w:rFonts w:ascii="Arial" w:eastAsia="Arial Unicode MS" w:hAnsi="Arial" w:cs="Arial"/>
                <w:sz w:val="22"/>
                <w:szCs w:val="22"/>
              </w:rPr>
              <w:tab/>
            </w:r>
          </w:p>
        </w:tc>
        <w:tc>
          <w:tcPr>
            <w:tcW w:w="1680" w:type="dxa"/>
          </w:tcPr>
          <w:p w14:paraId="6D3640C3" w14:textId="68190FB1" w:rsidR="00F76B56" w:rsidRPr="005A17C8" w:rsidRDefault="00F76B56" w:rsidP="005A17C8">
            <w:pPr>
              <w:pBdr>
                <w:bottom w:val="single" w:sz="4" w:space="1" w:color="auto"/>
              </w:pBdr>
              <w:tabs>
                <w:tab w:val="decimal" w:pos="1244"/>
              </w:tabs>
              <w:spacing w:line="380" w:lineRule="exact"/>
              <w:rPr>
                <w:rFonts w:ascii="Arial" w:hAnsi="Arial" w:cs="Arial"/>
                <w:color w:val="000000"/>
                <w:sz w:val="22"/>
                <w:szCs w:val="22"/>
              </w:rPr>
            </w:pPr>
            <w:r w:rsidRPr="005A17C8">
              <w:rPr>
                <w:rFonts w:ascii="Arial" w:hAnsi="Arial" w:cs="Arial"/>
                <w:color w:val="000000"/>
                <w:sz w:val="22"/>
                <w:szCs w:val="22"/>
              </w:rPr>
              <w:t>(11,548)</w:t>
            </w:r>
          </w:p>
        </w:tc>
        <w:tc>
          <w:tcPr>
            <w:tcW w:w="1680" w:type="dxa"/>
          </w:tcPr>
          <w:p w14:paraId="555F6DA7" w14:textId="407C19ED" w:rsidR="00F76B56" w:rsidRPr="005A17C8" w:rsidRDefault="00F76B56" w:rsidP="005A17C8">
            <w:pPr>
              <w:pBdr>
                <w:bottom w:val="single" w:sz="4" w:space="1" w:color="auto"/>
              </w:pBdr>
              <w:tabs>
                <w:tab w:val="decimal" w:pos="1244"/>
              </w:tabs>
              <w:spacing w:line="380" w:lineRule="exact"/>
              <w:rPr>
                <w:rFonts w:ascii="Arial" w:hAnsi="Arial" w:cs="Arial"/>
                <w:color w:val="000000"/>
                <w:sz w:val="22"/>
                <w:szCs w:val="22"/>
                <w:cs/>
              </w:rPr>
            </w:pPr>
            <w:r w:rsidRPr="005A17C8">
              <w:rPr>
                <w:rFonts w:ascii="Arial" w:hAnsi="Arial" w:cs="Arial"/>
                <w:color w:val="000000"/>
                <w:sz w:val="22"/>
                <w:szCs w:val="22"/>
              </w:rPr>
              <w:t>(1,789)</w:t>
            </w:r>
          </w:p>
        </w:tc>
        <w:tc>
          <w:tcPr>
            <w:tcW w:w="1680" w:type="dxa"/>
          </w:tcPr>
          <w:p w14:paraId="6690B600" w14:textId="11CB4379" w:rsidR="00F76B56" w:rsidRPr="005A17C8" w:rsidRDefault="00F76B56" w:rsidP="005A17C8">
            <w:pPr>
              <w:pBdr>
                <w:bottom w:val="single" w:sz="4" w:space="1" w:color="auto"/>
              </w:pBdr>
              <w:tabs>
                <w:tab w:val="decimal" w:pos="1244"/>
              </w:tabs>
              <w:spacing w:line="380" w:lineRule="exact"/>
              <w:rPr>
                <w:rFonts w:ascii="Arial" w:hAnsi="Arial" w:cs="Arial"/>
                <w:color w:val="000000"/>
                <w:sz w:val="22"/>
                <w:szCs w:val="22"/>
              </w:rPr>
            </w:pPr>
            <w:r w:rsidRPr="005A17C8">
              <w:rPr>
                <w:rFonts w:ascii="Arial" w:hAnsi="Arial" w:cs="Arial"/>
                <w:color w:val="000000"/>
                <w:sz w:val="22"/>
                <w:szCs w:val="22"/>
              </w:rPr>
              <w:t>(13,337)</w:t>
            </w:r>
          </w:p>
        </w:tc>
      </w:tr>
      <w:tr w:rsidR="00F76B56" w:rsidRPr="005A17C8" w14:paraId="5AC12E20" w14:textId="77777777" w:rsidTr="00002142">
        <w:trPr>
          <w:trHeight w:val="80"/>
        </w:trPr>
        <w:tc>
          <w:tcPr>
            <w:tcW w:w="4050" w:type="dxa"/>
            <w:gridSpan w:val="2"/>
          </w:tcPr>
          <w:p w14:paraId="3B6CF1B5" w14:textId="7C2A0A90" w:rsidR="00F76B56" w:rsidRPr="005A17C8" w:rsidRDefault="00F76B56" w:rsidP="005A17C8">
            <w:pPr>
              <w:tabs>
                <w:tab w:val="left" w:pos="900"/>
                <w:tab w:val="left" w:pos="1440"/>
                <w:tab w:val="left" w:pos="2880"/>
              </w:tabs>
              <w:spacing w:line="380" w:lineRule="exact"/>
              <w:ind w:left="132" w:right="-108" w:hanging="132"/>
              <w:rPr>
                <w:rFonts w:ascii="Arial" w:eastAsia="Arial Unicode MS" w:hAnsi="Arial" w:cs="Arial"/>
                <w:sz w:val="22"/>
                <w:szCs w:val="22"/>
              </w:rPr>
            </w:pPr>
            <w:r w:rsidRPr="005A17C8">
              <w:rPr>
                <w:rFonts w:ascii="Arial" w:eastAsia="Arial Unicode MS" w:hAnsi="Arial" w:cs="Arial"/>
                <w:b/>
                <w:bCs/>
                <w:sz w:val="22"/>
                <w:szCs w:val="22"/>
              </w:rPr>
              <w:t>Net book value as at 31 March 2026</w:t>
            </w:r>
          </w:p>
        </w:tc>
        <w:tc>
          <w:tcPr>
            <w:tcW w:w="1680" w:type="dxa"/>
          </w:tcPr>
          <w:p w14:paraId="0F29C0C5" w14:textId="3DE83460" w:rsidR="00F76B56" w:rsidRPr="005A17C8" w:rsidRDefault="00F76B56" w:rsidP="005A17C8">
            <w:pPr>
              <w:pBdr>
                <w:bottom w:val="double" w:sz="4" w:space="1" w:color="auto"/>
              </w:pBdr>
              <w:tabs>
                <w:tab w:val="decimal" w:pos="1244"/>
              </w:tabs>
              <w:spacing w:line="380" w:lineRule="exact"/>
              <w:rPr>
                <w:rFonts w:ascii="Arial" w:hAnsi="Arial" w:cs="Arial"/>
                <w:color w:val="000000"/>
                <w:sz w:val="22"/>
                <w:szCs w:val="22"/>
              </w:rPr>
            </w:pPr>
            <w:r w:rsidRPr="005A17C8">
              <w:rPr>
                <w:rFonts w:ascii="Arial" w:hAnsi="Arial" w:cs="Arial"/>
                <w:color w:val="000000"/>
                <w:sz w:val="22"/>
                <w:szCs w:val="22"/>
              </w:rPr>
              <w:t>713,932</w:t>
            </w:r>
          </w:p>
        </w:tc>
        <w:tc>
          <w:tcPr>
            <w:tcW w:w="1680" w:type="dxa"/>
          </w:tcPr>
          <w:p w14:paraId="5D8188AE" w14:textId="102E224A" w:rsidR="00F76B56" w:rsidRPr="005A17C8" w:rsidRDefault="00F76B56" w:rsidP="005A17C8">
            <w:pPr>
              <w:pBdr>
                <w:bottom w:val="double" w:sz="4" w:space="1" w:color="auto"/>
              </w:pBdr>
              <w:tabs>
                <w:tab w:val="decimal" w:pos="1244"/>
              </w:tabs>
              <w:spacing w:line="380" w:lineRule="exact"/>
              <w:rPr>
                <w:rFonts w:ascii="Arial" w:hAnsi="Arial" w:cs="Arial"/>
                <w:color w:val="000000"/>
                <w:sz w:val="22"/>
                <w:szCs w:val="22"/>
              </w:rPr>
            </w:pPr>
            <w:r w:rsidRPr="005A17C8">
              <w:rPr>
                <w:rFonts w:ascii="Arial" w:hAnsi="Arial" w:cs="Arial"/>
                <w:color w:val="000000"/>
                <w:sz w:val="22"/>
                <w:szCs w:val="22"/>
              </w:rPr>
              <w:t>108,645</w:t>
            </w:r>
          </w:p>
        </w:tc>
        <w:tc>
          <w:tcPr>
            <w:tcW w:w="1680" w:type="dxa"/>
          </w:tcPr>
          <w:p w14:paraId="4CB87083" w14:textId="54E63B6F" w:rsidR="00F76B56" w:rsidRPr="005A17C8" w:rsidRDefault="00F76B56" w:rsidP="005A17C8">
            <w:pPr>
              <w:pBdr>
                <w:bottom w:val="double" w:sz="4" w:space="1" w:color="auto"/>
              </w:pBdr>
              <w:tabs>
                <w:tab w:val="decimal" w:pos="1244"/>
              </w:tabs>
              <w:spacing w:line="380" w:lineRule="exact"/>
              <w:rPr>
                <w:rFonts w:ascii="Arial" w:hAnsi="Arial" w:cs="Arial"/>
                <w:color w:val="000000"/>
                <w:sz w:val="22"/>
                <w:szCs w:val="22"/>
              </w:rPr>
            </w:pPr>
            <w:r w:rsidRPr="005A17C8">
              <w:rPr>
                <w:rFonts w:ascii="Arial" w:hAnsi="Arial" w:cs="Arial"/>
                <w:color w:val="000000"/>
                <w:sz w:val="22"/>
                <w:szCs w:val="22"/>
              </w:rPr>
              <w:t>822,577</w:t>
            </w:r>
          </w:p>
        </w:tc>
      </w:tr>
    </w:tbl>
    <w:p w14:paraId="2B50F637" w14:textId="77777777" w:rsidR="005A17C8" w:rsidRDefault="005A17C8">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2ADDC66E" w14:textId="6CE1BE5D" w:rsidR="007470B6" w:rsidRPr="00E331C6" w:rsidRDefault="00BD79DA" w:rsidP="00794FA0">
      <w:pPr>
        <w:pStyle w:val="BodyTextIndent"/>
        <w:tabs>
          <w:tab w:val="clear" w:pos="360"/>
        </w:tabs>
        <w:spacing w:after="0"/>
        <w:ind w:left="547" w:hanging="547"/>
        <w:rPr>
          <w:rFonts w:ascii="Arial" w:eastAsia="Arial Unicode MS" w:hAnsi="Arial" w:cs="Arial"/>
          <w:b/>
          <w:bCs/>
          <w:sz w:val="22"/>
          <w:szCs w:val="22"/>
        </w:rPr>
      </w:pPr>
      <w:r w:rsidRPr="00E331C6">
        <w:rPr>
          <w:rFonts w:ascii="Arial" w:eastAsia="Arial Unicode MS" w:hAnsi="Arial" w:cs="Arial"/>
          <w:b/>
          <w:bCs/>
          <w:sz w:val="22"/>
          <w:szCs w:val="22"/>
        </w:rPr>
        <w:lastRenderedPageBreak/>
        <w:t>10</w:t>
      </w:r>
      <w:r w:rsidR="00EE33C2" w:rsidRPr="00E331C6">
        <w:rPr>
          <w:rFonts w:ascii="Arial" w:eastAsia="Arial Unicode MS" w:hAnsi="Arial" w:cs="Arial"/>
          <w:b/>
          <w:bCs/>
          <w:sz w:val="22"/>
          <w:szCs w:val="22"/>
        </w:rPr>
        <w:t>.</w:t>
      </w:r>
      <w:r w:rsidR="00EE33C2" w:rsidRPr="00E331C6">
        <w:rPr>
          <w:rFonts w:ascii="Arial" w:hAnsi="Arial" w:cs="Arial"/>
          <w:b/>
          <w:bCs/>
          <w:sz w:val="22"/>
          <w:szCs w:val="22"/>
        </w:rPr>
        <w:tab/>
      </w:r>
      <w:r w:rsidR="00765C17" w:rsidRPr="00E331C6">
        <w:rPr>
          <w:rFonts w:ascii="Arial" w:eastAsia="Arial Unicode MS" w:hAnsi="Arial" w:cs="Arial"/>
          <w:b/>
          <w:bCs/>
          <w:sz w:val="22"/>
          <w:szCs w:val="22"/>
        </w:rPr>
        <w:t>Long-term loans</w:t>
      </w:r>
      <w:r w:rsidR="00261131" w:rsidRPr="00E331C6">
        <w:rPr>
          <w:rFonts w:ascii="Arial" w:eastAsia="Arial Unicode MS" w:hAnsi="Arial" w:cs="Arial"/>
          <w:b/>
          <w:bCs/>
          <w:sz w:val="22"/>
          <w:szCs w:val="22"/>
        </w:rPr>
        <w:t xml:space="preserve"> </w:t>
      </w:r>
    </w:p>
    <w:tbl>
      <w:tblPr>
        <w:tblW w:w="9092" w:type="dxa"/>
        <w:tblInd w:w="450" w:type="dxa"/>
        <w:tblLayout w:type="fixed"/>
        <w:tblLook w:val="0000" w:firstRow="0" w:lastRow="0" w:firstColumn="0" w:lastColumn="0" w:noHBand="0" w:noVBand="0"/>
      </w:tblPr>
      <w:tblGrid>
        <w:gridCol w:w="5670"/>
        <w:gridCol w:w="1710"/>
        <w:gridCol w:w="1706"/>
        <w:gridCol w:w="6"/>
      </w:tblGrid>
      <w:tr w:rsidR="006D2A75" w:rsidRPr="00E331C6" w14:paraId="2218BBFD" w14:textId="77777777" w:rsidTr="002F4EA0">
        <w:trPr>
          <w:gridAfter w:val="1"/>
          <w:wAfter w:w="6" w:type="dxa"/>
        </w:trPr>
        <w:tc>
          <w:tcPr>
            <w:tcW w:w="9086" w:type="dxa"/>
            <w:gridSpan w:val="3"/>
          </w:tcPr>
          <w:p w14:paraId="085AE53B" w14:textId="77777777" w:rsidR="006D2A75" w:rsidRPr="00E331C6" w:rsidRDefault="006D2A75" w:rsidP="00794FA0">
            <w:pPr>
              <w:tabs>
                <w:tab w:val="left" w:pos="900"/>
                <w:tab w:val="left" w:pos="1440"/>
                <w:tab w:val="left" w:pos="2880"/>
              </w:tabs>
              <w:spacing w:line="380" w:lineRule="exact"/>
              <w:jc w:val="right"/>
              <w:rPr>
                <w:rFonts w:ascii="Arial" w:hAnsi="Arial" w:cs="Arial"/>
                <w:sz w:val="22"/>
                <w:szCs w:val="22"/>
              </w:rPr>
            </w:pPr>
            <w:r w:rsidRPr="00E331C6">
              <w:rPr>
                <w:rFonts w:ascii="Arial" w:hAnsi="Arial" w:cs="Arial"/>
                <w:sz w:val="22"/>
                <w:szCs w:val="22"/>
              </w:rPr>
              <w:tab/>
            </w:r>
            <w:r w:rsidRPr="00E331C6">
              <w:rPr>
                <w:rFonts w:ascii="Arial" w:hAnsi="Arial" w:cs="Arial"/>
                <w:sz w:val="22"/>
                <w:szCs w:val="22"/>
              </w:rPr>
              <w:tab/>
            </w:r>
            <w:r w:rsidRPr="00E331C6">
              <w:rPr>
                <w:rFonts w:ascii="Arial" w:hAnsi="Arial" w:cs="Arial"/>
                <w:sz w:val="22"/>
                <w:szCs w:val="22"/>
              </w:rPr>
              <w:tab/>
            </w:r>
            <w:r w:rsidRPr="00E331C6">
              <w:rPr>
                <w:rFonts w:ascii="Arial" w:hAnsi="Arial" w:cs="Arial"/>
                <w:sz w:val="22"/>
                <w:szCs w:val="22"/>
              </w:rPr>
              <w:tab/>
              <w:t>(Unit: Thousand Baht)</w:t>
            </w:r>
          </w:p>
        </w:tc>
      </w:tr>
      <w:tr w:rsidR="006D2A75" w:rsidRPr="00E331C6" w14:paraId="23CE3F5B" w14:textId="77777777" w:rsidTr="002F4EA0">
        <w:tc>
          <w:tcPr>
            <w:tcW w:w="5670" w:type="dxa"/>
          </w:tcPr>
          <w:p w14:paraId="29F08B30" w14:textId="77777777" w:rsidR="006D2A75" w:rsidRPr="00E331C6" w:rsidRDefault="006D2A75" w:rsidP="00794FA0">
            <w:pPr>
              <w:tabs>
                <w:tab w:val="left" w:pos="900"/>
                <w:tab w:val="left" w:pos="1440"/>
                <w:tab w:val="left" w:pos="2880"/>
              </w:tabs>
              <w:spacing w:line="380" w:lineRule="exact"/>
              <w:jc w:val="thaiDistribute"/>
              <w:rPr>
                <w:rFonts w:ascii="Arial" w:hAnsi="Arial" w:cs="Arial"/>
                <w:sz w:val="22"/>
                <w:szCs w:val="22"/>
              </w:rPr>
            </w:pPr>
          </w:p>
        </w:tc>
        <w:tc>
          <w:tcPr>
            <w:tcW w:w="3422" w:type="dxa"/>
            <w:gridSpan w:val="3"/>
          </w:tcPr>
          <w:p w14:paraId="757C0AB9" w14:textId="394A7918" w:rsidR="006D2A75" w:rsidRPr="00E331C6" w:rsidRDefault="006D2A75" w:rsidP="00794FA0">
            <w:pPr>
              <w:pBdr>
                <w:bottom w:val="single" w:sz="4" w:space="1" w:color="auto"/>
              </w:pBdr>
              <w:spacing w:line="380" w:lineRule="exact"/>
              <w:jc w:val="center"/>
              <w:rPr>
                <w:rFonts w:ascii="Arial" w:hAnsi="Arial" w:cs="Arial"/>
                <w:sz w:val="22"/>
                <w:szCs w:val="22"/>
              </w:rPr>
            </w:pPr>
            <w:r w:rsidRPr="00E331C6">
              <w:rPr>
                <w:rFonts w:ascii="Arial" w:hAnsi="Arial" w:cs="Arial"/>
                <w:sz w:val="22"/>
                <w:szCs w:val="22"/>
              </w:rPr>
              <w:t xml:space="preserve">Consolidated/Separate </w:t>
            </w:r>
          </w:p>
          <w:p w14:paraId="0C1885B6" w14:textId="32B4611B" w:rsidR="006D2A75" w:rsidRPr="00E331C6" w:rsidRDefault="006D2A75" w:rsidP="00794FA0">
            <w:pPr>
              <w:pBdr>
                <w:bottom w:val="single" w:sz="4" w:space="1" w:color="auto"/>
              </w:pBdr>
              <w:spacing w:line="380" w:lineRule="exact"/>
              <w:jc w:val="center"/>
              <w:rPr>
                <w:rFonts w:ascii="Arial" w:hAnsi="Arial" w:cs="Arial"/>
                <w:sz w:val="22"/>
                <w:szCs w:val="22"/>
              </w:rPr>
            </w:pPr>
            <w:r w:rsidRPr="00E331C6">
              <w:rPr>
                <w:rFonts w:ascii="Arial" w:hAnsi="Arial" w:cs="Arial"/>
                <w:sz w:val="22"/>
                <w:szCs w:val="22"/>
              </w:rPr>
              <w:t>financial statements</w:t>
            </w:r>
          </w:p>
        </w:tc>
      </w:tr>
      <w:tr w:rsidR="006D2A75" w:rsidRPr="00E331C6" w14:paraId="58842B71" w14:textId="77777777" w:rsidTr="002F4EA0">
        <w:tc>
          <w:tcPr>
            <w:tcW w:w="5670" w:type="dxa"/>
          </w:tcPr>
          <w:p w14:paraId="3A614E4A" w14:textId="77777777" w:rsidR="006D2A75" w:rsidRPr="00E331C6" w:rsidRDefault="006D2A75" w:rsidP="00794FA0">
            <w:pPr>
              <w:tabs>
                <w:tab w:val="left" w:pos="900"/>
                <w:tab w:val="left" w:pos="1440"/>
                <w:tab w:val="left" w:pos="2880"/>
              </w:tabs>
              <w:spacing w:line="380" w:lineRule="exact"/>
              <w:jc w:val="thaiDistribute"/>
              <w:rPr>
                <w:rFonts w:ascii="Arial" w:hAnsi="Arial" w:cs="Arial"/>
                <w:sz w:val="22"/>
                <w:szCs w:val="22"/>
              </w:rPr>
            </w:pPr>
          </w:p>
        </w:tc>
        <w:tc>
          <w:tcPr>
            <w:tcW w:w="1710" w:type="dxa"/>
            <w:vAlign w:val="bottom"/>
          </w:tcPr>
          <w:p w14:paraId="42054A9E" w14:textId="4287699A" w:rsidR="006D2A75" w:rsidRPr="00E331C6" w:rsidRDefault="002969F3" w:rsidP="00794FA0">
            <w:pPr>
              <w:pBdr>
                <w:bottom w:val="single" w:sz="4" w:space="1" w:color="auto"/>
              </w:pBdr>
              <w:tabs>
                <w:tab w:val="right" w:pos="7200"/>
                <w:tab w:val="right" w:pos="8540"/>
              </w:tabs>
              <w:spacing w:line="380" w:lineRule="exact"/>
              <w:jc w:val="center"/>
              <w:rPr>
                <w:rFonts w:ascii="Arial" w:eastAsia="Arial Unicode MS" w:hAnsi="Arial" w:cs="Arial"/>
                <w:sz w:val="22"/>
                <w:szCs w:val="22"/>
              </w:rPr>
            </w:pPr>
            <w:r w:rsidRPr="00E331C6">
              <w:rPr>
                <w:rFonts w:ascii="Arial" w:eastAsia="Arial Unicode MS" w:hAnsi="Arial" w:cs="Arial"/>
                <w:sz w:val="22"/>
                <w:szCs w:val="22"/>
              </w:rPr>
              <w:t>31 March    2026</w:t>
            </w:r>
          </w:p>
        </w:tc>
        <w:tc>
          <w:tcPr>
            <w:tcW w:w="1712" w:type="dxa"/>
            <w:gridSpan w:val="2"/>
            <w:vAlign w:val="bottom"/>
          </w:tcPr>
          <w:p w14:paraId="600C7227" w14:textId="577063DF" w:rsidR="006D2A75" w:rsidRPr="00E331C6" w:rsidRDefault="006D2A75" w:rsidP="00794FA0">
            <w:pPr>
              <w:pBdr>
                <w:bottom w:val="single" w:sz="4" w:space="1" w:color="auto"/>
              </w:pBdr>
              <w:tabs>
                <w:tab w:val="right" w:pos="7200"/>
                <w:tab w:val="right" w:pos="8540"/>
              </w:tabs>
              <w:spacing w:line="380" w:lineRule="exact"/>
              <w:jc w:val="center"/>
              <w:rPr>
                <w:rFonts w:ascii="Arial" w:eastAsia="Arial Unicode MS" w:hAnsi="Arial" w:cs="Arial"/>
                <w:sz w:val="22"/>
                <w:szCs w:val="22"/>
              </w:rPr>
            </w:pPr>
            <w:r w:rsidRPr="00E331C6">
              <w:rPr>
                <w:rFonts w:ascii="Arial" w:eastAsia="Arial Unicode MS" w:hAnsi="Arial" w:cs="Arial"/>
                <w:sz w:val="22"/>
                <w:szCs w:val="22"/>
              </w:rPr>
              <w:t>31 December 2</w:t>
            </w:r>
            <w:r w:rsidR="00C258E3" w:rsidRPr="00E331C6">
              <w:rPr>
                <w:rFonts w:ascii="Arial" w:eastAsia="Arial Unicode MS" w:hAnsi="Arial" w:cs="Arial"/>
                <w:sz w:val="22"/>
                <w:szCs w:val="22"/>
              </w:rPr>
              <w:t>02</w:t>
            </w:r>
            <w:r w:rsidR="002969F3" w:rsidRPr="00E331C6">
              <w:rPr>
                <w:rFonts w:ascii="Arial" w:eastAsia="Arial Unicode MS" w:hAnsi="Arial" w:cs="Arial"/>
                <w:sz w:val="22"/>
                <w:szCs w:val="22"/>
              </w:rPr>
              <w:t>5</w:t>
            </w:r>
          </w:p>
        </w:tc>
      </w:tr>
      <w:tr w:rsidR="00363554" w:rsidRPr="00E331C6" w14:paraId="5F012818" w14:textId="77777777" w:rsidTr="002F4EA0">
        <w:tc>
          <w:tcPr>
            <w:tcW w:w="5670" w:type="dxa"/>
          </w:tcPr>
          <w:p w14:paraId="675A8EC1" w14:textId="77777777" w:rsidR="00363554" w:rsidRPr="00E331C6" w:rsidRDefault="00363554" w:rsidP="00794FA0">
            <w:pPr>
              <w:tabs>
                <w:tab w:val="left" w:pos="900"/>
                <w:tab w:val="left" w:pos="1440"/>
                <w:tab w:val="left" w:pos="2880"/>
              </w:tabs>
              <w:spacing w:line="380" w:lineRule="exact"/>
              <w:jc w:val="thaiDistribute"/>
              <w:rPr>
                <w:rFonts w:ascii="Arial" w:hAnsi="Arial" w:cs="Arial"/>
                <w:sz w:val="22"/>
                <w:szCs w:val="22"/>
              </w:rPr>
            </w:pPr>
          </w:p>
        </w:tc>
        <w:tc>
          <w:tcPr>
            <w:tcW w:w="1710" w:type="dxa"/>
            <w:vAlign w:val="bottom"/>
          </w:tcPr>
          <w:p w14:paraId="18235FA0" w14:textId="77777777" w:rsidR="00363554" w:rsidRPr="00E331C6" w:rsidRDefault="00363554" w:rsidP="00794FA0">
            <w:pPr>
              <w:tabs>
                <w:tab w:val="right" w:pos="7200"/>
                <w:tab w:val="right" w:pos="8540"/>
              </w:tabs>
              <w:spacing w:line="380" w:lineRule="exact"/>
              <w:jc w:val="center"/>
              <w:rPr>
                <w:rFonts w:ascii="Arial" w:eastAsia="Arial Unicode MS" w:hAnsi="Arial" w:cs="Arial"/>
                <w:sz w:val="22"/>
                <w:szCs w:val="22"/>
              </w:rPr>
            </w:pPr>
          </w:p>
        </w:tc>
        <w:tc>
          <w:tcPr>
            <w:tcW w:w="1712" w:type="dxa"/>
            <w:gridSpan w:val="2"/>
            <w:vAlign w:val="bottom"/>
          </w:tcPr>
          <w:p w14:paraId="20184AFA" w14:textId="19ED0C29" w:rsidR="00363554" w:rsidRPr="00E331C6" w:rsidRDefault="00363554" w:rsidP="00794FA0">
            <w:pPr>
              <w:tabs>
                <w:tab w:val="right" w:pos="7200"/>
                <w:tab w:val="right" w:pos="8540"/>
              </w:tabs>
              <w:spacing w:line="380" w:lineRule="exact"/>
              <w:jc w:val="center"/>
              <w:rPr>
                <w:rFonts w:ascii="Arial" w:eastAsia="Arial Unicode MS" w:hAnsi="Arial" w:cs="Arial"/>
                <w:sz w:val="22"/>
                <w:szCs w:val="22"/>
              </w:rPr>
            </w:pPr>
            <w:r w:rsidRPr="00E331C6">
              <w:rPr>
                <w:rFonts w:ascii="Arial" w:eastAsia="Arial Unicode MS" w:hAnsi="Arial" w:cs="Arial"/>
                <w:sz w:val="22"/>
                <w:szCs w:val="22"/>
              </w:rPr>
              <w:t>(Audited)</w:t>
            </w:r>
          </w:p>
        </w:tc>
      </w:tr>
      <w:tr w:rsidR="00F76B56" w:rsidRPr="00E331C6" w14:paraId="12214859" w14:textId="77777777" w:rsidTr="00644D77">
        <w:tc>
          <w:tcPr>
            <w:tcW w:w="5670" w:type="dxa"/>
          </w:tcPr>
          <w:p w14:paraId="61836FC1" w14:textId="67E8B803" w:rsidR="00F76B56" w:rsidRPr="00E331C6" w:rsidRDefault="00F76B56" w:rsidP="00794FA0">
            <w:pPr>
              <w:tabs>
                <w:tab w:val="left" w:pos="900"/>
                <w:tab w:val="left" w:pos="1440"/>
                <w:tab w:val="left" w:pos="2880"/>
              </w:tabs>
              <w:spacing w:line="380" w:lineRule="exact"/>
              <w:ind w:left="252" w:right="-105" w:hanging="252"/>
              <w:rPr>
                <w:rFonts w:ascii="Arial" w:hAnsi="Arial" w:cs="Arial"/>
                <w:sz w:val="22"/>
                <w:szCs w:val="22"/>
              </w:rPr>
            </w:pPr>
            <w:r w:rsidRPr="00E331C6">
              <w:rPr>
                <w:rFonts w:ascii="Arial" w:eastAsia="Arial Unicode MS" w:hAnsi="Arial" w:cs="Arial"/>
                <w:sz w:val="22"/>
                <w:szCs w:val="22"/>
              </w:rPr>
              <w:t>Long-term loans</w:t>
            </w:r>
          </w:p>
        </w:tc>
        <w:tc>
          <w:tcPr>
            <w:tcW w:w="1710" w:type="dxa"/>
            <w:vAlign w:val="bottom"/>
          </w:tcPr>
          <w:p w14:paraId="0A6339ED" w14:textId="34F7950B" w:rsidR="00F76B56" w:rsidRPr="00E331C6" w:rsidRDefault="00F76B56" w:rsidP="00794FA0">
            <w:pPr>
              <w:tabs>
                <w:tab w:val="decimal" w:pos="1332"/>
              </w:tabs>
              <w:spacing w:line="380" w:lineRule="exact"/>
              <w:rPr>
                <w:rFonts w:ascii="Arial" w:hAnsi="Arial" w:cs="Arial"/>
                <w:sz w:val="22"/>
                <w:szCs w:val="22"/>
              </w:rPr>
            </w:pPr>
            <w:r w:rsidRPr="00E331C6">
              <w:rPr>
                <w:rFonts w:ascii="Arial" w:hAnsi="Arial" w:cs="Arial"/>
                <w:sz w:val="22"/>
                <w:szCs w:val="22"/>
              </w:rPr>
              <w:t>1,750,000</w:t>
            </w:r>
          </w:p>
        </w:tc>
        <w:tc>
          <w:tcPr>
            <w:tcW w:w="1712" w:type="dxa"/>
            <w:gridSpan w:val="2"/>
            <w:vAlign w:val="center"/>
          </w:tcPr>
          <w:p w14:paraId="1BB1E169" w14:textId="231E678D" w:rsidR="00F76B56" w:rsidRPr="00E331C6" w:rsidRDefault="00F76B56" w:rsidP="00794FA0">
            <w:pPr>
              <w:tabs>
                <w:tab w:val="decimal" w:pos="1332"/>
              </w:tabs>
              <w:spacing w:line="380" w:lineRule="exact"/>
              <w:rPr>
                <w:rFonts w:ascii="Arial" w:hAnsi="Arial" w:cs="Arial"/>
                <w:sz w:val="22"/>
                <w:szCs w:val="22"/>
              </w:rPr>
            </w:pPr>
            <w:r w:rsidRPr="00E331C6">
              <w:rPr>
                <w:rFonts w:ascii="Arial" w:hAnsi="Arial" w:cs="Arial"/>
                <w:sz w:val="22"/>
                <w:szCs w:val="22"/>
              </w:rPr>
              <w:t>1,960,000</w:t>
            </w:r>
          </w:p>
        </w:tc>
      </w:tr>
      <w:tr w:rsidR="00F76B56" w:rsidRPr="00E331C6" w14:paraId="2634FC09" w14:textId="77777777" w:rsidTr="00644D77">
        <w:tc>
          <w:tcPr>
            <w:tcW w:w="5670" w:type="dxa"/>
          </w:tcPr>
          <w:p w14:paraId="21E13196" w14:textId="17C35A48" w:rsidR="00F76B56" w:rsidRPr="00E331C6" w:rsidRDefault="00F76B56" w:rsidP="00794FA0">
            <w:pPr>
              <w:tabs>
                <w:tab w:val="left" w:pos="1440"/>
                <w:tab w:val="left" w:pos="2880"/>
              </w:tabs>
              <w:spacing w:line="380" w:lineRule="exact"/>
              <w:ind w:left="612" w:right="-120" w:hanging="612"/>
              <w:rPr>
                <w:rFonts w:ascii="Arial" w:hAnsi="Arial" w:cs="Arial"/>
                <w:sz w:val="22"/>
                <w:szCs w:val="22"/>
              </w:rPr>
            </w:pPr>
            <w:r w:rsidRPr="00E331C6">
              <w:rPr>
                <w:rFonts w:ascii="Arial" w:eastAsia="Arial Unicode MS" w:hAnsi="Arial" w:cs="Arial"/>
                <w:sz w:val="22"/>
                <w:szCs w:val="22"/>
              </w:rPr>
              <w:t>Less: Current portion</w:t>
            </w:r>
          </w:p>
        </w:tc>
        <w:tc>
          <w:tcPr>
            <w:tcW w:w="1710" w:type="dxa"/>
            <w:vAlign w:val="bottom"/>
          </w:tcPr>
          <w:p w14:paraId="57380442" w14:textId="191DA077" w:rsidR="00F76B56" w:rsidRPr="00E331C6" w:rsidRDefault="00F76B56" w:rsidP="00794FA0">
            <w:pPr>
              <w:pBdr>
                <w:bottom w:val="single" w:sz="4" w:space="1" w:color="auto"/>
              </w:pBdr>
              <w:tabs>
                <w:tab w:val="decimal" w:pos="1332"/>
              </w:tabs>
              <w:spacing w:line="380" w:lineRule="exact"/>
              <w:rPr>
                <w:rFonts w:ascii="Arial" w:hAnsi="Arial" w:cs="Arial"/>
                <w:sz w:val="22"/>
                <w:szCs w:val="22"/>
              </w:rPr>
            </w:pPr>
            <w:r w:rsidRPr="00E331C6">
              <w:rPr>
                <w:rFonts w:ascii="Arial" w:hAnsi="Arial" w:cs="Arial"/>
                <w:sz w:val="22"/>
                <w:szCs w:val="22"/>
              </w:rPr>
              <w:t>(580,000)</w:t>
            </w:r>
          </w:p>
        </w:tc>
        <w:tc>
          <w:tcPr>
            <w:tcW w:w="1712" w:type="dxa"/>
            <w:gridSpan w:val="2"/>
          </w:tcPr>
          <w:p w14:paraId="1B083DBB" w14:textId="60775401" w:rsidR="00F76B56" w:rsidRPr="00E331C6" w:rsidRDefault="00F76B56" w:rsidP="00794FA0">
            <w:pPr>
              <w:pBdr>
                <w:bottom w:val="single" w:sz="4" w:space="1" w:color="auto"/>
              </w:pBdr>
              <w:tabs>
                <w:tab w:val="decimal" w:pos="1332"/>
              </w:tabs>
              <w:spacing w:line="380" w:lineRule="exact"/>
              <w:rPr>
                <w:rFonts w:ascii="Arial" w:hAnsi="Arial" w:cs="Arial"/>
                <w:sz w:val="22"/>
                <w:szCs w:val="22"/>
              </w:rPr>
            </w:pPr>
            <w:r w:rsidRPr="00E331C6">
              <w:rPr>
                <w:rFonts w:ascii="Arial" w:hAnsi="Arial" w:cs="Arial"/>
                <w:sz w:val="22"/>
                <w:szCs w:val="22"/>
              </w:rPr>
              <w:t>(640,000)</w:t>
            </w:r>
          </w:p>
        </w:tc>
      </w:tr>
      <w:tr w:rsidR="00F76B56" w:rsidRPr="00E331C6" w14:paraId="4D191D9E" w14:textId="77777777" w:rsidTr="002F4EA0">
        <w:tc>
          <w:tcPr>
            <w:tcW w:w="5670" w:type="dxa"/>
          </w:tcPr>
          <w:p w14:paraId="59B5BB96" w14:textId="761AD683" w:rsidR="00F76B56" w:rsidRPr="00E331C6" w:rsidRDefault="00F76B56" w:rsidP="00794FA0">
            <w:pPr>
              <w:tabs>
                <w:tab w:val="left" w:pos="900"/>
                <w:tab w:val="left" w:pos="1440"/>
                <w:tab w:val="left" w:pos="2880"/>
              </w:tabs>
              <w:spacing w:line="380" w:lineRule="exact"/>
              <w:ind w:left="252" w:right="-105" w:hanging="252"/>
              <w:rPr>
                <w:rFonts w:ascii="Arial" w:hAnsi="Arial" w:cs="Arial"/>
                <w:spacing w:val="-4"/>
                <w:sz w:val="22"/>
                <w:szCs w:val="22"/>
              </w:rPr>
            </w:pPr>
            <w:r w:rsidRPr="00E331C6">
              <w:rPr>
                <w:rFonts w:ascii="Arial" w:eastAsia="Arial Unicode MS" w:hAnsi="Arial" w:cs="Arial"/>
                <w:sz w:val="22"/>
                <w:szCs w:val="22"/>
              </w:rPr>
              <w:t>Long-term loans, net of current portion</w:t>
            </w:r>
          </w:p>
        </w:tc>
        <w:tc>
          <w:tcPr>
            <w:tcW w:w="1710" w:type="dxa"/>
            <w:vAlign w:val="bottom"/>
          </w:tcPr>
          <w:p w14:paraId="2BEA4CEC" w14:textId="20A1A410" w:rsidR="00F76B56" w:rsidRPr="00E331C6" w:rsidRDefault="00F76B56" w:rsidP="00794FA0">
            <w:pPr>
              <w:pBdr>
                <w:bottom w:val="double" w:sz="4" w:space="1" w:color="auto"/>
              </w:pBdr>
              <w:tabs>
                <w:tab w:val="decimal" w:pos="1332"/>
              </w:tabs>
              <w:spacing w:line="380" w:lineRule="exact"/>
              <w:rPr>
                <w:rFonts w:ascii="Arial" w:hAnsi="Arial" w:cs="Arial"/>
                <w:sz w:val="22"/>
                <w:szCs w:val="22"/>
              </w:rPr>
            </w:pPr>
            <w:r w:rsidRPr="00E331C6">
              <w:rPr>
                <w:rFonts w:ascii="Arial" w:hAnsi="Arial" w:cs="Arial"/>
                <w:sz w:val="22"/>
                <w:szCs w:val="22"/>
              </w:rPr>
              <w:t>1,170,000</w:t>
            </w:r>
          </w:p>
        </w:tc>
        <w:tc>
          <w:tcPr>
            <w:tcW w:w="1712" w:type="dxa"/>
            <w:gridSpan w:val="2"/>
            <w:vAlign w:val="bottom"/>
          </w:tcPr>
          <w:p w14:paraId="5695D4FF" w14:textId="5CDE84A7" w:rsidR="00F76B56" w:rsidRPr="00E331C6" w:rsidRDefault="00F76B56" w:rsidP="00794FA0">
            <w:pPr>
              <w:pBdr>
                <w:bottom w:val="double" w:sz="4" w:space="1" w:color="auto"/>
              </w:pBdr>
              <w:tabs>
                <w:tab w:val="decimal" w:pos="1332"/>
              </w:tabs>
              <w:spacing w:line="380" w:lineRule="exact"/>
              <w:rPr>
                <w:rFonts w:ascii="Arial" w:hAnsi="Arial" w:cs="Arial"/>
                <w:sz w:val="22"/>
                <w:szCs w:val="22"/>
              </w:rPr>
            </w:pPr>
            <w:r w:rsidRPr="00E331C6">
              <w:rPr>
                <w:rFonts w:ascii="Arial" w:hAnsi="Arial" w:cs="Arial"/>
                <w:sz w:val="22"/>
                <w:szCs w:val="22"/>
              </w:rPr>
              <w:t>1,320,000</w:t>
            </w:r>
          </w:p>
        </w:tc>
      </w:tr>
    </w:tbl>
    <w:p w14:paraId="6723AB0F" w14:textId="71C4D9AA" w:rsidR="007470B6" w:rsidRPr="00E331C6" w:rsidRDefault="007470B6" w:rsidP="00794FA0">
      <w:pPr>
        <w:overflowPunct/>
        <w:autoSpaceDE/>
        <w:autoSpaceDN/>
        <w:adjustRightInd/>
        <w:spacing w:before="120" w:line="380" w:lineRule="exact"/>
        <w:ind w:left="547"/>
        <w:jc w:val="thaiDistribute"/>
        <w:textAlignment w:val="auto"/>
        <w:rPr>
          <w:rFonts w:ascii="Arial" w:eastAsia="Arial Unicode MS" w:hAnsi="Arial" w:cs="Arial"/>
          <w:sz w:val="22"/>
          <w:szCs w:val="22"/>
        </w:rPr>
      </w:pPr>
      <w:r w:rsidRPr="00E331C6">
        <w:rPr>
          <w:rFonts w:ascii="Arial" w:eastAsia="Arial Unicode MS" w:hAnsi="Arial" w:cs="Arial"/>
          <w:sz w:val="22"/>
          <w:szCs w:val="22"/>
        </w:rPr>
        <w:t>Movemen</w:t>
      </w:r>
      <w:r w:rsidR="00E8339C" w:rsidRPr="00E331C6">
        <w:rPr>
          <w:rFonts w:ascii="Arial" w:eastAsia="Arial Unicode MS" w:hAnsi="Arial" w:cs="Arial"/>
          <w:sz w:val="22"/>
          <w:szCs w:val="22"/>
        </w:rPr>
        <w:t xml:space="preserve">ts </w:t>
      </w:r>
      <w:r w:rsidR="009E0F86" w:rsidRPr="00E331C6">
        <w:rPr>
          <w:rFonts w:ascii="Arial" w:eastAsia="Arial Unicode MS" w:hAnsi="Arial" w:cs="Arial"/>
          <w:sz w:val="22"/>
          <w:szCs w:val="22"/>
        </w:rPr>
        <w:t>of</w:t>
      </w:r>
      <w:r w:rsidR="00E8339C" w:rsidRPr="00E331C6">
        <w:rPr>
          <w:rFonts w:ascii="Arial" w:eastAsia="Arial Unicode MS" w:hAnsi="Arial" w:cs="Arial"/>
          <w:sz w:val="22"/>
          <w:szCs w:val="22"/>
        </w:rPr>
        <w:t xml:space="preserve"> l</w:t>
      </w:r>
      <w:r w:rsidR="00674E23" w:rsidRPr="00E331C6">
        <w:rPr>
          <w:rFonts w:ascii="Arial" w:eastAsia="Arial Unicode MS" w:hAnsi="Arial" w:cs="Arial"/>
          <w:sz w:val="22"/>
          <w:szCs w:val="22"/>
        </w:rPr>
        <w:t xml:space="preserve">ong-term loans account </w:t>
      </w:r>
      <w:r w:rsidR="00BB2114" w:rsidRPr="00E331C6">
        <w:rPr>
          <w:rFonts w:ascii="Arial" w:eastAsia="Arial Unicode MS" w:hAnsi="Arial" w:cs="Arial"/>
          <w:sz w:val="22"/>
          <w:szCs w:val="22"/>
        </w:rPr>
        <w:t xml:space="preserve">during the </w:t>
      </w:r>
      <w:r w:rsidR="002969F3" w:rsidRPr="00E331C6">
        <w:rPr>
          <w:rFonts w:ascii="Arial" w:eastAsia="Arial Unicode MS" w:hAnsi="Arial" w:cs="Arial"/>
          <w:sz w:val="22"/>
          <w:szCs w:val="22"/>
        </w:rPr>
        <w:t>three</w:t>
      </w:r>
      <w:r w:rsidR="00BB2114" w:rsidRPr="00E331C6">
        <w:rPr>
          <w:rFonts w:ascii="Arial" w:eastAsia="Arial Unicode MS" w:hAnsi="Arial" w:cs="Arial"/>
          <w:sz w:val="22"/>
          <w:szCs w:val="22"/>
        </w:rPr>
        <w:t>-month period ended</w:t>
      </w:r>
      <w:r w:rsidR="00E129DF" w:rsidRPr="00E331C6">
        <w:rPr>
          <w:rFonts w:ascii="Arial" w:eastAsia="Arial Unicode MS" w:hAnsi="Arial" w:cs="Arial"/>
          <w:sz w:val="22"/>
          <w:szCs w:val="22"/>
        </w:rPr>
        <w:t xml:space="preserve"> </w:t>
      </w:r>
      <w:r w:rsidR="002969F3" w:rsidRPr="00E331C6">
        <w:rPr>
          <w:rFonts w:ascii="Arial" w:eastAsia="Arial Unicode MS" w:hAnsi="Arial" w:cs="Arial"/>
          <w:sz w:val="22"/>
          <w:szCs w:val="22"/>
        </w:rPr>
        <w:t>31 March 2026</w:t>
      </w:r>
      <w:r w:rsidR="0025190C" w:rsidRPr="00E331C6">
        <w:rPr>
          <w:rFonts w:ascii="Arial" w:eastAsia="Arial Unicode MS" w:hAnsi="Arial" w:cs="Arial"/>
          <w:sz w:val="22"/>
          <w:szCs w:val="22"/>
        </w:rPr>
        <w:t xml:space="preserve"> </w:t>
      </w:r>
      <w:r w:rsidRPr="00E331C6">
        <w:rPr>
          <w:rFonts w:ascii="Arial" w:eastAsia="Arial Unicode MS" w:hAnsi="Arial" w:cs="Arial"/>
          <w:sz w:val="22"/>
          <w:szCs w:val="22"/>
        </w:rPr>
        <w:t xml:space="preserve">are </w:t>
      </w:r>
      <w:r w:rsidR="002E7713" w:rsidRPr="00E331C6">
        <w:rPr>
          <w:rFonts w:ascii="Arial" w:eastAsia="Arial Unicode MS" w:hAnsi="Arial" w:cs="Arial"/>
          <w:sz w:val="22"/>
          <w:szCs w:val="22"/>
        </w:rPr>
        <w:t>summarised</w:t>
      </w:r>
      <w:r w:rsidRPr="00E331C6">
        <w:rPr>
          <w:rFonts w:ascii="Arial" w:eastAsia="Arial Unicode MS" w:hAnsi="Arial" w:cs="Arial"/>
          <w:sz w:val="22"/>
          <w:szCs w:val="22"/>
        </w:rPr>
        <w:t xml:space="preserve"> below.</w:t>
      </w:r>
    </w:p>
    <w:tbl>
      <w:tblPr>
        <w:tblW w:w="9090" w:type="dxa"/>
        <w:tblInd w:w="450" w:type="dxa"/>
        <w:tblLayout w:type="fixed"/>
        <w:tblLook w:val="0000" w:firstRow="0" w:lastRow="0" w:firstColumn="0" w:lastColumn="0" w:noHBand="0" w:noVBand="0"/>
      </w:tblPr>
      <w:tblGrid>
        <w:gridCol w:w="6390"/>
        <w:gridCol w:w="2694"/>
        <w:gridCol w:w="6"/>
      </w:tblGrid>
      <w:tr w:rsidR="007470B6" w:rsidRPr="00E331C6" w14:paraId="12D4FD32" w14:textId="77777777" w:rsidTr="002F4EA0">
        <w:trPr>
          <w:gridAfter w:val="1"/>
          <w:wAfter w:w="6" w:type="dxa"/>
          <w:trHeight w:val="358"/>
        </w:trPr>
        <w:tc>
          <w:tcPr>
            <w:tcW w:w="9084" w:type="dxa"/>
            <w:gridSpan w:val="2"/>
          </w:tcPr>
          <w:p w14:paraId="5E663A3C" w14:textId="77777777" w:rsidR="007470B6" w:rsidRPr="00E331C6" w:rsidRDefault="007470B6" w:rsidP="00794FA0">
            <w:pPr>
              <w:tabs>
                <w:tab w:val="left" w:pos="900"/>
                <w:tab w:val="left" w:pos="1440"/>
                <w:tab w:val="left" w:pos="2880"/>
              </w:tabs>
              <w:spacing w:line="380" w:lineRule="exact"/>
              <w:jc w:val="right"/>
              <w:rPr>
                <w:rFonts w:ascii="Arial" w:eastAsia="Arial Unicode MS" w:hAnsi="Arial" w:cs="Arial"/>
                <w:sz w:val="22"/>
                <w:szCs w:val="22"/>
              </w:rPr>
            </w:pPr>
            <w:r w:rsidRPr="00E331C6">
              <w:rPr>
                <w:rFonts w:ascii="Arial" w:hAnsi="Arial" w:cs="Arial"/>
                <w:sz w:val="22"/>
                <w:szCs w:val="22"/>
              </w:rPr>
              <w:br w:type="page"/>
            </w:r>
            <w:r w:rsidRPr="00E331C6">
              <w:rPr>
                <w:rFonts w:ascii="Arial" w:eastAsia="Arial Unicode MS" w:hAnsi="Arial" w:cs="Arial"/>
                <w:sz w:val="22"/>
                <w:szCs w:val="22"/>
              </w:rPr>
              <w:t>(Unit: Thousand Baht)</w:t>
            </w:r>
          </w:p>
        </w:tc>
      </w:tr>
      <w:tr w:rsidR="007470B6" w:rsidRPr="00E331C6" w14:paraId="1D03E8B5" w14:textId="77777777" w:rsidTr="002F4EA0">
        <w:tc>
          <w:tcPr>
            <w:tcW w:w="6390" w:type="dxa"/>
            <w:vAlign w:val="center"/>
          </w:tcPr>
          <w:p w14:paraId="10022223" w14:textId="77777777" w:rsidR="007470B6" w:rsidRPr="00E331C6" w:rsidRDefault="007470B6" w:rsidP="00794FA0">
            <w:pPr>
              <w:spacing w:line="380" w:lineRule="exact"/>
              <w:rPr>
                <w:rFonts w:ascii="Arial" w:eastAsia="Arial Unicode MS" w:hAnsi="Arial" w:cs="Arial"/>
                <w:sz w:val="22"/>
                <w:szCs w:val="22"/>
              </w:rPr>
            </w:pPr>
          </w:p>
        </w:tc>
        <w:tc>
          <w:tcPr>
            <w:tcW w:w="2700" w:type="dxa"/>
            <w:gridSpan w:val="2"/>
            <w:vAlign w:val="center"/>
          </w:tcPr>
          <w:p w14:paraId="3CE44A51" w14:textId="1CCA8229" w:rsidR="007470B6" w:rsidRPr="00E331C6" w:rsidRDefault="007470B6" w:rsidP="00794FA0">
            <w:pPr>
              <w:pBdr>
                <w:bottom w:val="single" w:sz="4" w:space="1" w:color="auto"/>
              </w:pBdr>
              <w:spacing w:line="380" w:lineRule="exact"/>
              <w:ind w:right="-18"/>
              <w:jc w:val="center"/>
              <w:rPr>
                <w:rFonts w:ascii="Arial" w:eastAsia="Arial Unicode MS" w:hAnsi="Arial" w:cs="Arial"/>
                <w:sz w:val="22"/>
                <w:szCs w:val="22"/>
              </w:rPr>
            </w:pPr>
            <w:r w:rsidRPr="00E331C6">
              <w:rPr>
                <w:rFonts w:ascii="Arial" w:eastAsia="Arial Unicode MS" w:hAnsi="Arial" w:cs="Arial"/>
                <w:sz w:val="22"/>
                <w:szCs w:val="22"/>
              </w:rPr>
              <w:t>Consolidated/Separate financial statements</w:t>
            </w:r>
          </w:p>
        </w:tc>
      </w:tr>
      <w:tr w:rsidR="0083434A" w:rsidRPr="00E331C6" w14:paraId="4249317A" w14:textId="77777777" w:rsidTr="002F4EA0">
        <w:tc>
          <w:tcPr>
            <w:tcW w:w="6390" w:type="dxa"/>
          </w:tcPr>
          <w:p w14:paraId="3A033515" w14:textId="5A994A55" w:rsidR="0083434A" w:rsidRPr="00E331C6" w:rsidRDefault="0083434A" w:rsidP="00794FA0">
            <w:pPr>
              <w:pStyle w:val="BodyText2"/>
              <w:spacing w:before="0" w:after="0"/>
              <w:jc w:val="left"/>
              <w:rPr>
                <w:rFonts w:ascii="Arial" w:eastAsia="Arial Unicode MS" w:hAnsi="Arial" w:cs="Arial"/>
                <w:b/>
                <w:bCs/>
                <w:sz w:val="22"/>
                <w:szCs w:val="22"/>
              </w:rPr>
            </w:pPr>
            <w:r w:rsidRPr="00E331C6">
              <w:rPr>
                <w:rFonts w:ascii="Arial" w:eastAsia="Arial Unicode MS" w:hAnsi="Arial" w:cs="Arial"/>
                <w:b/>
                <w:bCs/>
                <w:sz w:val="22"/>
                <w:szCs w:val="22"/>
              </w:rPr>
              <w:t xml:space="preserve">Balance as at </w:t>
            </w:r>
            <w:r w:rsidR="00F623C0" w:rsidRPr="00E331C6">
              <w:rPr>
                <w:rFonts w:ascii="Arial" w:eastAsia="Arial Unicode MS" w:hAnsi="Arial" w:cs="Arial"/>
                <w:b/>
                <w:bCs/>
                <w:sz w:val="22"/>
                <w:szCs w:val="22"/>
              </w:rPr>
              <w:t>1 January 2026</w:t>
            </w:r>
          </w:p>
        </w:tc>
        <w:tc>
          <w:tcPr>
            <w:tcW w:w="2700" w:type="dxa"/>
            <w:gridSpan w:val="2"/>
            <w:vAlign w:val="center"/>
          </w:tcPr>
          <w:p w14:paraId="28182B7D" w14:textId="28256B0C" w:rsidR="0083434A" w:rsidRPr="00E331C6" w:rsidRDefault="002969F3" w:rsidP="00794FA0">
            <w:pPr>
              <w:pStyle w:val="BodyText2"/>
              <w:tabs>
                <w:tab w:val="decimal" w:pos="2316"/>
              </w:tabs>
              <w:spacing w:before="0" w:after="0"/>
              <w:jc w:val="left"/>
              <w:rPr>
                <w:rFonts w:ascii="Arial" w:hAnsi="Arial" w:cs="Arial"/>
                <w:sz w:val="22"/>
                <w:szCs w:val="22"/>
              </w:rPr>
            </w:pPr>
            <w:r w:rsidRPr="00E331C6">
              <w:rPr>
                <w:rFonts w:ascii="Arial" w:hAnsi="Arial" w:cs="Arial"/>
                <w:sz w:val="22"/>
                <w:szCs w:val="22"/>
              </w:rPr>
              <w:t>1,960,000</w:t>
            </w:r>
          </w:p>
        </w:tc>
      </w:tr>
      <w:tr w:rsidR="00F76B56" w:rsidRPr="00E331C6" w14:paraId="023D13D0" w14:textId="77777777" w:rsidTr="002F4EA0">
        <w:tc>
          <w:tcPr>
            <w:tcW w:w="6390" w:type="dxa"/>
          </w:tcPr>
          <w:p w14:paraId="31E7A953" w14:textId="2569D871" w:rsidR="00F76B56" w:rsidRPr="00E331C6" w:rsidRDefault="00F76B56" w:rsidP="00794FA0">
            <w:pPr>
              <w:pStyle w:val="BodyText2"/>
              <w:spacing w:before="0" w:after="0"/>
              <w:ind w:left="615" w:hanging="615"/>
              <w:jc w:val="left"/>
              <w:rPr>
                <w:rFonts w:ascii="Arial" w:eastAsia="Arial Unicode MS" w:hAnsi="Arial" w:cs="Arial"/>
                <w:sz w:val="22"/>
                <w:szCs w:val="22"/>
              </w:rPr>
            </w:pPr>
            <w:r w:rsidRPr="00E331C6">
              <w:rPr>
                <w:rFonts w:ascii="Arial" w:eastAsia="Arial Unicode MS" w:hAnsi="Arial" w:cs="Arial"/>
                <w:sz w:val="22"/>
                <w:szCs w:val="22"/>
              </w:rPr>
              <w:t>Less:</w:t>
            </w:r>
            <w:r w:rsidRPr="00E331C6">
              <w:rPr>
                <w:rFonts w:ascii="Arial" w:eastAsia="Arial Unicode MS" w:hAnsi="Arial" w:cs="Arial"/>
                <w:sz w:val="22"/>
                <w:szCs w:val="22"/>
              </w:rPr>
              <w:tab/>
              <w:t>Repayment during period</w:t>
            </w:r>
          </w:p>
        </w:tc>
        <w:tc>
          <w:tcPr>
            <w:tcW w:w="2700" w:type="dxa"/>
            <w:gridSpan w:val="2"/>
            <w:vAlign w:val="center"/>
          </w:tcPr>
          <w:p w14:paraId="1F57B164" w14:textId="2A6EC4F0" w:rsidR="00F76B56" w:rsidRPr="00E331C6" w:rsidRDefault="00F76B56" w:rsidP="00794FA0">
            <w:pPr>
              <w:pStyle w:val="BodyText2"/>
              <w:pBdr>
                <w:bottom w:val="single" w:sz="4" w:space="1" w:color="auto"/>
              </w:pBdr>
              <w:tabs>
                <w:tab w:val="decimal" w:pos="2316"/>
              </w:tabs>
              <w:spacing w:before="0" w:after="0"/>
              <w:jc w:val="left"/>
              <w:rPr>
                <w:rFonts w:ascii="Arial" w:hAnsi="Arial" w:cs="Arial"/>
                <w:sz w:val="22"/>
                <w:szCs w:val="22"/>
              </w:rPr>
            </w:pPr>
            <w:r w:rsidRPr="00E331C6">
              <w:rPr>
                <w:rFonts w:ascii="Arial" w:hAnsi="Arial" w:cs="Arial"/>
                <w:sz w:val="22"/>
                <w:szCs w:val="22"/>
              </w:rPr>
              <w:t>(210,000)</w:t>
            </w:r>
          </w:p>
        </w:tc>
      </w:tr>
      <w:tr w:rsidR="00F76B56" w:rsidRPr="00E331C6" w14:paraId="7AAD5CC7" w14:textId="77777777" w:rsidTr="002F4EA0">
        <w:tc>
          <w:tcPr>
            <w:tcW w:w="6390" w:type="dxa"/>
          </w:tcPr>
          <w:p w14:paraId="64DE964B" w14:textId="08100D14" w:rsidR="00F76B56" w:rsidRPr="00E331C6" w:rsidRDefault="00F76B56" w:rsidP="00794FA0">
            <w:pPr>
              <w:pStyle w:val="BodyText2"/>
              <w:spacing w:before="0" w:after="0"/>
              <w:jc w:val="left"/>
              <w:rPr>
                <w:rFonts w:ascii="Arial" w:eastAsia="Arial Unicode MS" w:hAnsi="Arial" w:cs="Arial"/>
                <w:b/>
                <w:bCs/>
                <w:sz w:val="22"/>
                <w:szCs w:val="22"/>
              </w:rPr>
            </w:pPr>
            <w:r w:rsidRPr="00E331C6">
              <w:rPr>
                <w:rFonts w:ascii="Arial" w:eastAsia="Arial Unicode MS" w:hAnsi="Arial" w:cs="Arial"/>
                <w:b/>
                <w:bCs/>
                <w:sz w:val="22"/>
                <w:szCs w:val="22"/>
              </w:rPr>
              <w:t>Balance as at 31 March 2026</w:t>
            </w:r>
          </w:p>
        </w:tc>
        <w:tc>
          <w:tcPr>
            <w:tcW w:w="2700" w:type="dxa"/>
            <w:gridSpan w:val="2"/>
            <w:vAlign w:val="center"/>
          </w:tcPr>
          <w:p w14:paraId="4A38A8B7" w14:textId="768602C7" w:rsidR="00F76B56" w:rsidRPr="00E331C6" w:rsidRDefault="00F76B56" w:rsidP="00794FA0">
            <w:pPr>
              <w:pStyle w:val="BodyText2"/>
              <w:pBdr>
                <w:bottom w:val="double" w:sz="4" w:space="1" w:color="auto"/>
              </w:pBdr>
              <w:tabs>
                <w:tab w:val="decimal" w:pos="2316"/>
              </w:tabs>
              <w:spacing w:before="0" w:after="0"/>
              <w:jc w:val="left"/>
              <w:rPr>
                <w:rFonts w:ascii="Arial" w:hAnsi="Arial" w:cs="Arial"/>
                <w:sz w:val="22"/>
                <w:szCs w:val="22"/>
              </w:rPr>
            </w:pPr>
            <w:r w:rsidRPr="00E331C6">
              <w:rPr>
                <w:rFonts w:ascii="Arial" w:hAnsi="Arial" w:cs="Arial"/>
                <w:sz w:val="22"/>
                <w:szCs w:val="22"/>
              </w:rPr>
              <w:t>1,750,000</w:t>
            </w:r>
          </w:p>
        </w:tc>
      </w:tr>
    </w:tbl>
    <w:p w14:paraId="46FD6A3B" w14:textId="0AA35DE0" w:rsidR="001A4D72" w:rsidRPr="00E331C6" w:rsidRDefault="000930D9" w:rsidP="00794FA0">
      <w:pPr>
        <w:pStyle w:val="BodyTextIndent"/>
        <w:tabs>
          <w:tab w:val="clear" w:pos="360"/>
        </w:tabs>
        <w:ind w:left="547" w:hanging="547"/>
        <w:rPr>
          <w:rFonts w:ascii="Arial" w:eastAsia="Arial Unicode MS" w:hAnsi="Arial" w:cs="Arial"/>
          <w:sz w:val="22"/>
          <w:szCs w:val="22"/>
        </w:rPr>
      </w:pPr>
      <w:r w:rsidRPr="00E331C6">
        <w:rPr>
          <w:rFonts w:ascii="Arial" w:eastAsia="Arial Unicode MS" w:hAnsi="Arial" w:cs="Arial"/>
          <w:sz w:val="22"/>
          <w:szCs w:val="22"/>
        </w:rPr>
        <w:tab/>
      </w:r>
      <w:r w:rsidR="00975BA7" w:rsidRPr="00E331C6">
        <w:rPr>
          <w:rFonts w:ascii="Arial" w:eastAsia="Arial Unicode MS" w:hAnsi="Arial" w:cs="Arial"/>
          <w:sz w:val="22"/>
          <w:szCs w:val="22"/>
        </w:rPr>
        <w:t>The loan agreements contain several covenants which, among other things, require</w:t>
      </w:r>
      <w:r w:rsidR="006F7245" w:rsidRPr="00E331C6">
        <w:rPr>
          <w:rFonts w:ascii="Arial" w:eastAsia="Arial Unicode MS" w:hAnsi="Arial" w:cs="Arial"/>
          <w:sz w:val="22"/>
          <w:szCs w:val="22"/>
        </w:rPr>
        <w:t xml:space="preserve"> </w:t>
      </w:r>
      <w:r w:rsidR="00975BA7" w:rsidRPr="00E331C6">
        <w:rPr>
          <w:rFonts w:ascii="Arial" w:eastAsia="Arial Unicode MS" w:hAnsi="Arial" w:cs="Arial"/>
          <w:sz w:val="22"/>
          <w:szCs w:val="22"/>
        </w:rPr>
        <w:t>the Company to maintain certain debt to equity ratio at the rate prescribed in the agreements.</w:t>
      </w:r>
    </w:p>
    <w:p w14:paraId="7825ECF3" w14:textId="6E112D7A" w:rsidR="00202542" w:rsidRDefault="00202542" w:rsidP="00794FA0">
      <w:pPr>
        <w:tabs>
          <w:tab w:val="left" w:pos="2880"/>
        </w:tabs>
        <w:spacing w:before="120" w:line="380" w:lineRule="exact"/>
        <w:ind w:left="547" w:hanging="547"/>
        <w:jc w:val="thaiDistribute"/>
        <w:rPr>
          <w:rFonts w:ascii="Arial" w:eastAsia="Arial Unicode MS" w:hAnsi="Arial" w:cs="Arial"/>
          <w:sz w:val="22"/>
          <w:szCs w:val="22"/>
        </w:rPr>
      </w:pPr>
      <w:r w:rsidRPr="00E331C6">
        <w:rPr>
          <w:rFonts w:ascii="Arial" w:eastAsia="Arial Unicode MS" w:hAnsi="Arial" w:cs="Arial"/>
          <w:b/>
          <w:bCs/>
          <w:sz w:val="22"/>
          <w:szCs w:val="22"/>
        </w:rPr>
        <w:t>11.</w:t>
      </w:r>
      <w:r w:rsidRPr="00E331C6">
        <w:rPr>
          <w:rFonts w:ascii="Arial" w:eastAsia="Arial Unicode MS" w:hAnsi="Arial" w:cs="Arial"/>
          <w:b/>
          <w:bCs/>
          <w:sz w:val="22"/>
          <w:szCs w:val="22"/>
        </w:rPr>
        <w:tab/>
        <w:t>Debentures</w:t>
      </w:r>
      <w:r w:rsidRPr="00E331C6">
        <w:rPr>
          <w:rFonts w:ascii="Arial" w:eastAsia="Arial Unicode MS" w:hAnsi="Arial" w:cs="Arial"/>
          <w:sz w:val="22"/>
          <w:szCs w:val="22"/>
        </w:rPr>
        <w:t xml:space="preserve"> </w:t>
      </w:r>
    </w:p>
    <w:p w14:paraId="620011A6" w14:textId="0DF6CFBB" w:rsidR="00202542" w:rsidRPr="00E331C6" w:rsidRDefault="00202542" w:rsidP="00794FA0">
      <w:pPr>
        <w:pStyle w:val="BodyTextIndent3"/>
        <w:spacing w:after="0"/>
        <w:ind w:left="547" w:firstLine="0"/>
        <w:jc w:val="both"/>
        <w:rPr>
          <w:rFonts w:ascii="Arial" w:hAnsi="Arial" w:cs="Arial"/>
          <w:sz w:val="22"/>
          <w:szCs w:val="22"/>
          <w:cs/>
        </w:rPr>
      </w:pPr>
      <w:r w:rsidRPr="00E331C6">
        <w:rPr>
          <w:rFonts w:ascii="Arial" w:hAnsi="Arial" w:cs="Arial"/>
          <w:sz w:val="22"/>
          <w:szCs w:val="22"/>
        </w:rPr>
        <w:t>Movements</w:t>
      </w:r>
      <w:r w:rsidRPr="00E331C6">
        <w:rPr>
          <w:rFonts w:ascii="Arial" w:hAnsi="Arial" w:cs="Arial"/>
          <w:sz w:val="22"/>
          <w:szCs w:val="22"/>
          <w:cs/>
        </w:rPr>
        <w:t xml:space="preserve"> </w:t>
      </w:r>
      <w:r w:rsidR="00644521">
        <w:rPr>
          <w:rFonts w:ascii="Arial" w:hAnsi="Arial" w:cs="Arial"/>
          <w:sz w:val="22"/>
          <w:szCs w:val="22"/>
        </w:rPr>
        <w:t>of</w:t>
      </w:r>
      <w:r w:rsidRPr="00E331C6">
        <w:rPr>
          <w:rFonts w:ascii="Arial" w:hAnsi="Arial" w:cs="Arial"/>
          <w:sz w:val="22"/>
          <w:szCs w:val="22"/>
          <w:cs/>
        </w:rPr>
        <w:t xml:space="preserve"> </w:t>
      </w:r>
      <w:r w:rsidRPr="00E331C6">
        <w:rPr>
          <w:rFonts w:ascii="Arial" w:hAnsi="Arial" w:cs="Arial"/>
          <w:sz w:val="22"/>
          <w:szCs w:val="22"/>
        </w:rPr>
        <w:t>the</w:t>
      </w:r>
      <w:r w:rsidRPr="00E331C6">
        <w:rPr>
          <w:rFonts w:ascii="Arial" w:hAnsi="Arial" w:cs="Arial"/>
          <w:sz w:val="22"/>
          <w:szCs w:val="22"/>
          <w:cs/>
        </w:rPr>
        <w:t xml:space="preserve"> </w:t>
      </w:r>
      <w:r w:rsidRPr="00E331C6">
        <w:rPr>
          <w:rFonts w:ascii="Arial" w:hAnsi="Arial" w:cs="Arial"/>
          <w:sz w:val="22"/>
          <w:szCs w:val="22"/>
        </w:rPr>
        <w:t>debentures</w:t>
      </w:r>
      <w:r w:rsidRPr="00E331C6">
        <w:rPr>
          <w:rFonts w:ascii="Arial" w:hAnsi="Arial" w:cs="Arial"/>
          <w:sz w:val="22"/>
          <w:szCs w:val="22"/>
          <w:cs/>
        </w:rPr>
        <w:t xml:space="preserve"> </w:t>
      </w:r>
      <w:r w:rsidRPr="00E331C6">
        <w:rPr>
          <w:rFonts w:ascii="Arial" w:hAnsi="Arial" w:cs="Arial"/>
          <w:sz w:val="22"/>
          <w:szCs w:val="22"/>
        </w:rPr>
        <w:t>account</w:t>
      </w:r>
      <w:r w:rsidRPr="00E331C6">
        <w:rPr>
          <w:rFonts w:ascii="Arial" w:hAnsi="Arial" w:cs="Arial"/>
          <w:sz w:val="22"/>
          <w:szCs w:val="22"/>
          <w:cs/>
        </w:rPr>
        <w:t xml:space="preserve"> </w:t>
      </w:r>
      <w:r w:rsidRPr="00E331C6">
        <w:rPr>
          <w:rFonts w:ascii="Arial" w:hAnsi="Arial" w:cs="Arial"/>
          <w:sz w:val="22"/>
          <w:szCs w:val="22"/>
        </w:rPr>
        <w:t>during</w:t>
      </w:r>
      <w:r w:rsidRPr="00E331C6">
        <w:rPr>
          <w:rFonts w:ascii="Arial" w:hAnsi="Arial" w:cs="Arial"/>
          <w:sz w:val="22"/>
          <w:szCs w:val="22"/>
          <w:cs/>
        </w:rPr>
        <w:t xml:space="preserve"> </w:t>
      </w:r>
      <w:r w:rsidRPr="00E331C6">
        <w:rPr>
          <w:rFonts w:ascii="Arial" w:hAnsi="Arial" w:cs="Arial"/>
          <w:sz w:val="22"/>
          <w:szCs w:val="22"/>
        </w:rPr>
        <w:t xml:space="preserve">the </w:t>
      </w:r>
      <w:r w:rsidR="002969F3" w:rsidRPr="00E331C6">
        <w:rPr>
          <w:rFonts w:ascii="Arial" w:hAnsi="Arial" w:cs="Arial"/>
          <w:sz w:val="22"/>
          <w:szCs w:val="22"/>
        </w:rPr>
        <w:t>three</w:t>
      </w:r>
      <w:r w:rsidRPr="00E331C6">
        <w:rPr>
          <w:rFonts w:ascii="Arial" w:hAnsi="Arial" w:cs="Arial"/>
          <w:sz w:val="22"/>
          <w:szCs w:val="22"/>
        </w:rPr>
        <w:t>-month</w:t>
      </w:r>
      <w:r w:rsidRPr="00E331C6">
        <w:rPr>
          <w:rFonts w:ascii="Arial" w:hAnsi="Arial" w:cs="Arial"/>
          <w:sz w:val="22"/>
          <w:szCs w:val="22"/>
          <w:cs/>
        </w:rPr>
        <w:t xml:space="preserve"> </w:t>
      </w:r>
      <w:r w:rsidRPr="00E331C6">
        <w:rPr>
          <w:rFonts w:ascii="Arial" w:hAnsi="Arial" w:cs="Arial"/>
          <w:sz w:val="22"/>
          <w:szCs w:val="22"/>
        </w:rPr>
        <w:t>period</w:t>
      </w:r>
      <w:r w:rsidRPr="00E331C6">
        <w:rPr>
          <w:rFonts w:ascii="Arial" w:hAnsi="Arial" w:cs="Arial"/>
          <w:sz w:val="22"/>
          <w:szCs w:val="22"/>
          <w:cs/>
        </w:rPr>
        <w:t xml:space="preserve"> </w:t>
      </w:r>
      <w:r w:rsidRPr="00E331C6">
        <w:rPr>
          <w:rFonts w:ascii="Arial" w:hAnsi="Arial" w:cs="Arial"/>
          <w:sz w:val="22"/>
          <w:szCs w:val="22"/>
        </w:rPr>
        <w:t>ended</w:t>
      </w:r>
      <w:r w:rsidRPr="00E331C6">
        <w:rPr>
          <w:rFonts w:ascii="Arial" w:hAnsi="Arial" w:cs="Arial"/>
          <w:sz w:val="22"/>
          <w:szCs w:val="22"/>
          <w:cs/>
        </w:rPr>
        <w:t xml:space="preserve"> </w:t>
      </w:r>
      <w:r w:rsidR="002969F3" w:rsidRPr="00E331C6">
        <w:rPr>
          <w:rFonts w:ascii="Arial" w:hAnsi="Arial" w:cs="Arial"/>
          <w:sz w:val="22"/>
          <w:szCs w:val="22"/>
        </w:rPr>
        <w:t xml:space="preserve">31 March 2026 </w:t>
      </w:r>
      <w:r w:rsidRPr="00E331C6">
        <w:rPr>
          <w:rFonts w:ascii="Arial" w:hAnsi="Arial" w:cs="Arial"/>
          <w:sz w:val="22"/>
          <w:szCs w:val="22"/>
        </w:rPr>
        <w:t>are summarised below.</w:t>
      </w:r>
    </w:p>
    <w:tbl>
      <w:tblPr>
        <w:tblW w:w="9090" w:type="dxa"/>
        <w:tblInd w:w="450" w:type="dxa"/>
        <w:tblLayout w:type="fixed"/>
        <w:tblLook w:val="0000" w:firstRow="0" w:lastRow="0" w:firstColumn="0" w:lastColumn="0" w:noHBand="0" w:noVBand="0"/>
      </w:tblPr>
      <w:tblGrid>
        <w:gridCol w:w="6660"/>
        <w:gridCol w:w="2430"/>
      </w:tblGrid>
      <w:tr w:rsidR="00202542" w:rsidRPr="00E331C6" w14:paraId="33066586" w14:textId="77777777" w:rsidTr="004C3CBD">
        <w:tc>
          <w:tcPr>
            <w:tcW w:w="6660" w:type="dxa"/>
          </w:tcPr>
          <w:p w14:paraId="37B1F262" w14:textId="77777777" w:rsidR="00202542" w:rsidRPr="00E331C6" w:rsidRDefault="00202542" w:rsidP="00794FA0">
            <w:pPr>
              <w:tabs>
                <w:tab w:val="left" w:pos="900"/>
              </w:tabs>
              <w:spacing w:line="380" w:lineRule="exact"/>
              <w:ind w:left="-18"/>
              <w:jc w:val="right"/>
              <w:rPr>
                <w:rFonts w:ascii="Arial" w:hAnsi="Arial" w:cs="Arial"/>
                <w:b/>
                <w:bCs/>
                <w:sz w:val="22"/>
                <w:szCs w:val="22"/>
              </w:rPr>
            </w:pPr>
          </w:p>
        </w:tc>
        <w:tc>
          <w:tcPr>
            <w:tcW w:w="2430" w:type="dxa"/>
          </w:tcPr>
          <w:p w14:paraId="40AC74B7" w14:textId="77777777" w:rsidR="00202542" w:rsidRPr="00E331C6" w:rsidRDefault="00202542" w:rsidP="00794FA0">
            <w:pPr>
              <w:spacing w:line="380" w:lineRule="exact"/>
              <w:ind w:left="-18"/>
              <w:jc w:val="right"/>
              <w:rPr>
                <w:rFonts w:ascii="Arial" w:hAnsi="Arial" w:cs="Arial"/>
                <w:sz w:val="22"/>
                <w:szCs w:val="22"/>
              </w:rPr>
            </w:pPr>
            <w:r w:rsidRPr="00E331C6">
              <w:rPr>
                <w:rFonts w:ascii="Arial" w:hAnsi="Arial" w:cs="Arial"/>
                <w:sz w:val="22"/>
                <w:szCs w:val="22"/>
              </w:rPr>
              <w:t>(Unit: Thousand Baht)</w:t>
            </w:r>
          </w:p>
        </w:tc>
      </w:tr>
      <w:tr w:rsidR="00202542" w:rsidRPr="00E331C6" w14:paraId="7EDF5239" w14:textId="77777777" w:rsidTr="004C3CBD">
        <w:tc>
          <w:tcPr>
            <w:tcW w:w="6660" w:type="dxa"/>
          </w:tcPr>
          <w:p w14:paraId="1771A5BE" w14:textId="77777777" w:rsidR="00202542" w:rsidRPr="00E331C6" w:rsidRDefault="00202542" w:rsidP="00794FA0">
            <w:pPr>
              <w:tabs>
                <w:tab w:val="left" w:pos="900"/>
              </w:tabs>
              <w:spacing w:line="380" w:lineRule="exact"/>
              <w:ind w:left="-18"/>
              <w:jc w:val="center"/>
              <w:rPr>
                <w:rFonts w:ascii="Arial" w:hAnsi="Arial" w:cs="Arial"/>
                <w:b/>
                <w:bCs/>
                <w:sz w:val="22"/>
                <w:szCs w:val="22"/>
              </w:rPr>
            </w:pPr>
          </w:p>
        </w:tc>
        <w:tc>
          <w:tcPr>
            <w:tcW w:w="2430" w:type="dxa"/>
          </w:tcPr>
          <w:p w14:paraId="7DF01840" w14:textId="77777777" w:rsidR="00202542" w:rsidRPr="00E331C6" w:rsidRDefault="00202542" w:rsidP="00794FA0">
            <w:pPr>
              <w:pBdr>
                <w:bottom w:val="single" w:sz="4" w:space="1" w:color="auto"/>
              </w:pBdr>
              <w:spacing w:line="380" w:lineRule="exact"/>
              <w:jc w:val="center"/>
              <w:rPr>
                <w:rFonts w:ascii="Arial" w:hAnsi="Arial" w:cs="Arial"/>
                <w:sz w:val="22"/>
                <w:szCs w:val="22"/>
              </w:rPr>
            </w:pPr>
            <w:r w:rsidRPr="00E331C6">
              <w:rPr>
                <w:rFonts w:ascii="Arial" w:hAnsi="Arial" w:cs="Arial"/>
                <w:sz w:val="22"/>
                <w:szCs w:val="22"/>
              </w:rPr>
              <w:t>Consolidated / Separate financial statements</w:t>
            </w:r>
          </w:p>
        </w:tc>
      </w:tr>
      <w:tr w:rsidR="00202542" w:rsidRPr="00E331C6" w14:paraId="2D42E03E" w14:textId="77777777" w:rsidTr="004C3CBD">
        <w:tc>
          <w:tcPr>
            <w:tcW w:w="6660" w:type="dxa"/>
          </w:tcPr>
          <w:p w14:paraId="58624207" w14:textId="474CD322" w:rsidR="00202542" w:rsidRPr="00E331C6" w:rsidRDefault="00202542" w:rsidP="00794FA0">
            <w:pPr>
              <w:spacing w:line="380" w:lineRule="exact"/>
              <w:ind w:left="-18"/>
              <w:jc w:val="thaiDistribute"/>
              <w:rPr>
                <w:rFonts w:ascii="Arial" w:hAnsi="Arial" w:cs="Arial"/>
                <w:sz w:val="22"/>
                <w:szCs w:val="22"/>
              </w:rPr>
            </w:pPr>
            <w:r w:rsidRPr="00E331C6">
              <w:rPr>
                <w:rFonts w:ascii="Arial" w:hAnsi="Arial" w:cs="Arial"/>
                <w:sz w:val="22"/>
                <w:szCs w:val="22"/>
              </w:rPr>
              <w:t xml:space="preserve">Balance as at </w:t>
            </w:r>
            <w:r w:rsidR="00F623C0" w:rsidRPr="00E331C6">
              <w:rPr>
                <w:rFonts w:ascii="Arial" w:hAnsi="Arial" w:cs="Arial"/>
                <w:sz w:val="22"/>
                <w:szCs w:val="22"/>
              </w:rPr>
              <w:t>1 January 2026</w:t>
            </w:r>
          </w:p>
        </w:tc>
        <w:tc>
          <w:tcPr>
            <w:tcW w:w="2430" w:type="dxa"/>
            <w:vAlign w:val="bottom"/>
          </w:tcPr>
          <w:p w14:paraId="4C8BE0FB" w14:textId="34741D9A" w:rsidR="00202542" w:rsidRPr="00E331C6" w:rsidRDefault="002969F3" w:rsidP="00794FA0">
            <w:pPr>
              <w:tabs>
                <w:tab w:val="decimal" w:pos="1872"/>
              </w:tabs>
              <w:spacing w:line="380" w:lineRule="exact"/>
              <w:rPr>
                <w:rFonts w:ascii="Arial" w:hAnsi="Arial" w:cs="Arial"/>
                <w:sz w:val="22"/>
                <w:szCs w:val="22"/>
              </w:rPr>
            </w:pPr>
            <w:r w:rsidRPr="00E331C6">
              <w:rPr>
                <w:rFonts w:ascii="Arial" w:hAnsi="Arial" w:cs="Arial"/>
                <w:sz w:val="22"/>
                <w:szCs w:val="22"/>
              </w:rPr>
              <w:t>3,972,249</w:t>
            </w:r>
          </w:p>
        </w:tc>
      </w:tr>
      <w:tr w:rsidR="00F76B56" w:rsidRPr="00E331C6" w14:paraId="5F89A680" w14:textId="77777777" w:rsidTr="00785BC7">
        <w:tc>
          <w:tcPr>
            <w:tcW w:w="6660" w:type="dxa"/>
          </w:tcPr>
          <w:p w14:paraId="7BB03939" w14:textId="70E8C073" w:rsidR="00F76B56" w:rsidRPr="00E331C6" w:rsidRDefault="00794FA0" w:rsidP="00794FA0">
            <w:pPr>
              <w:spacing w:line="380" w:lineRule="exact"/>
              <w:ind w:left="-18"/>
              <w:jc w:val="thaiDistribute"/>
              <w:rPr>
                <w:rFonts w:ascii="Arial" w:hAnsi="Arial" w:cs="Arial"/>
                <w:sz w:val="22"/>
                <w:szCs w:val="22"/>
              </w:rPr>
            </w:pPr>
            <w:r>
              <w:rPr>
                <w:rFonts w:ascii="Arial" w:hAnsi="Arial" w:cs="Arial"/>
                <w:sz w:val="22"/>
                <w:szCs w:val="22"/>
              </w:rPr>
              <w:t>Add</w:t>
            </w:r>
            <w:r w:rsidR="00F76B56" w:rsidRPr="00E331C6">
              <w:rPr>
                <w:rFonts w:ascii="Arial" w:hAnsi="Arial" w:cs="Arial"/>
                <w:sz w:val="22"/>
                <w:szCs w:val="22"/>
              </w:rPr>
              <w:t xml:space="preserve">: </w:t>
            </w:r>
            <w:r w:rsidR="00644521" w:rsidRPr="00E331C6">
              <w:rPr>
                <w:rFonts w:ascii="Arial" w:hAnsi="Arial" w:cs="Arial"/>
                <w:sz w:val="22"/>
                <w:szCs w:val="22"/>
              </w:rPr>
              <w:t xml:space="preserve">Amortisation of </w:t>
            </w:r>
            <w:r w:rsidR="00644521">
              <w:rPr>
                <w:rFonts w:ascii="Arial" w:hAnsi="Arial" w:cs="Arial"/>
                <w:sz w:val="22"/>
                <w:szCs w:val="22"/>
              </w:rPr>
              <w:t>d</w:t>
            </w:r>
            <w:r w:rsidR="005A17C8">
              <w:rPr>
                <w:rFonts w:ascii="Arial" w:hAnsi="Arial" w:cs="Arial"/>
                <w:sz w:val="22"/>
                <w:szCs w:val="22"/>
              </w:rPr>
              <w:t>eferred discount on debentures</w:t>
            </w:r>
          </w:p>
        </w:tc>
        <w:tc>
          <w:tcPr>
            <w:tcW w:w="2430" w:type="dxa"/>
          </w:tcPr>
          <w:p w14:paraId="32902935" w14:textId="0533F852" w:rsidR="00F76B56" w:rsidRPr="00E331C6" w:rsidRDefault="00605769" w:rsidP="00794FA0">
            <w:pPr>
              <w:tabs>
                <w:tab w:val="decimal" w:pos="1872"/>
              </w:tabs>
              <w:spacing w:line="380" w:lineRule="exact"/>
              <w:rPr>
                <w:rFonts w:ascii="Arial" w:hAnsi="Arial" w:cs="Arial"/>
                <w:sz w:val="22"/>
                <w:szCs w:val="22"/>
              </w:rPr>
            </w:pPr>
            <w:r w:rsidRPr="00E331C6">
              <w:rPr>
                <w:rFonts w:ascii="Arial" w:hAnsi="Arial" w:cs="Arial"/>
                <w:sz w:val="22"/>
                <w:szCs w:val="22"/>
              </w:rPr>
              <w:t>2,265</w:t>
            </w:r>
          </w:p>
        </w:tc>
      </w:tr>
      <w:tr w:rsidR="00F76B56" w:rsidRPr="00E331C6" w14:paraId="334D4A2F" w14:textId="77777777" w:rsidTr="004C3CBD">
        <w:tc>
          <w:tcPr>
            <w:tcW w:w="6660" w:type="dxa"/>
          </w:tcPr>
          <w:p w14:paraId="2A63F221" w14:textId="77777777" w:rsidR="00F76B56" w:rsidRPr="00E331C6" w:rsidRDefault="00F76B56" w:rsidP="00794FA0">
            <w:pPr>
              <w:spacing w:line="380" w:lineRule="exact"/>
              <w:ind w:left="-18"/>
              <w:jc w:val="thaiDistribute"/>
              <w:rPr>
                <w:rFonts w:ascii="Arial" w:hAnsi="Arial" w:cs="Arial"/>
                <w:sz w:val="22"/>
                <w:szCs w:val="22"/>
              </w:rPr>
            </w:pPr>
            <w:r w:rsidRPr="00E331C6">
              <w:rPr>
                <w:rFonts w:ascii="Arial" w:hAnsi="Arial" w:cs="Arial"/>
                <w:sz w:val="22"/>
                <w:szCs w:val="22"/>
              </w:rPr>
              <w:t>Add: Amortisation of deferred debentures issuing cost</w:t>
            </w:r>
          </w:p>
        </w:tc>
        <w:tc>
          <w:tcPr>
            <w:tcW w:w="2430" w:type="dxa"/>
          </w:tcPr>
          <w:p w14:paraId="574CAB1D" w14:textId="217148F2" w:rsidR="00F76B56" w:rsidRPr="00E331C6" w:rsidRDefault="00F76B56" w:rsidP="00794FA0">
            <w:pPr>
              <w:pBdr>
                <w:bottom w:val="single" w:sz="4" w:space="1" w:color="auto"/>
              </w:pBdr>
              <w:tabs>
                <w:tab w:val="decimal" w:pos="1872"/>
              </w:tabs>
              <w:spacing w:line="380" w:lineRule="exact"/>
              <w:rPr>
                <w:rFonts w:ascii="Arial" w:hAnsi="Arial" w:cs="Arial"/>
                <w:sz w:val="22"/>
                <w:szCs w:val="22"/>
              </w:rPr>
            </w:pPr>
            <w:r w:rsidRPr="00E331C6">
              <w:rPr>
                <w:rFonts w:ascii="Arial" w:hAnsi="Arial" w:cs="Arial"/>
                <w:sz w:val="22"/>
                <w:szCs w:val="22"/>
              </w:rPr>
              <w:t>540</w:t>
            </w:r>
          </w:p>
        </w:tc>
      </w:tr>
      <w:tr w:rsidR="00F76B56" w:rsidRPr="00E331C6" w14:paraId="1F95EBF2" w14:textId="77777777" w:rsidTr="004C3CBD">
        <w:tc>
          <w:tcPr>
            <w:tcW w:w="6660" w:type="dxa"/>
          </w:tcPr>
          <w:p w14:paraId="7DE09AA5" w14:textId="0E35E5C8" w:rsidR="00F76B56" w:rsidRPr="00E331C6" w:rsidRDefault="00F76B56" w:rsidP="00794FA0">
            <w:pPr>
              <w:spacing w:line="380" w:lineRule="exact"/>
              <w:ind w:left="-18"/>
              <w:jc w:val="thaiDistribute"/>
              <w:rPr>
                <w:rFonts w:ascii="Arial" w:hAnsi="Arial" w:cs="Arial"/>
                <w:sz w:val="22"/>
                <w:szCs w:val="22"/>
              </w:rPr>
            </w:pPr>
            <w:r w:rsidRPr="00E331C6">
              <w:rPr>
                <w:rFonts w:ascii="Arial" w:hAnsi="Arial" w:cs="Arial"/>
                <w:sz w:val="22"/>
                <w:szCs w:val="22"/>
              </w:rPr>
              <w:t>Balance as at 31 March 2026</w:t>
            </w:r>
          </w:p>
        </w:tc>
        <w:tc>
          <w:tcPr>
            <w:tcW w:w="2430" w:type="dxa"/>
          </w:tcPr>
          <w:p w14:paraId="2C99B3DD" w14:textId="59BFCC5B" w:rsidR="00F76B56" w:rsidRPr="00E331C6" w:rsidRDefault="00F76B56" w:rsidP="00794FA0">
            <w:pPr>
              <w:tabs>
                <w:tab w:val="decimal" w:pos="1872"/>
              </w:tabs>
              <w:spacing w:line="380" w:lineRule="exact"/>
              <w:rPr>
                <w:rFonts w:ascii="Arial" w:hAnsi="Arial" w:cs="Arial"/>
                <w:sz w:val="22"/>
                <w:szCs w:val="22"/>
              </w:rPr>
            </w:pPr>
            <w:r w:rsidRPr="00E331C6">
              <w:rPr>
                <w:rFonts w:ascii="Arial" w:hAnsi="Arial" w:cs="Arial"/>
                <w:sz w:val="22"/>
                <w:szCs w:val="22"/>
              </w:rPr>
              <w:t>3,</w:t>
            </w:r>
            <w:r w:rsidR="003216AB" w:rsidRPr="00E331C6">
              <w:rPr>
                <w:rFonts w:ascii="Arial" w:hAnsi="Arial" w:cs="Arial"/>
                <w:sz w:val="22"/>
                <w:szCs w:val="22"/>
              </w:rPr>
              <w:t>975,054</w:t>
            </w:r>
          </w:p>
        </w:tc>
      </w:tr>
      <w:tr w:rsidR="00F76B56" w:rsidRPr="00E331C6" w14:paraId="3D54C2B1" w14:textId="77777777" w:rsidTr="004C3CBD">
        <w:tc>
          <w:tcPr>
            <w:tcW w:w="6660" w:type="dxa"/>
          </w:tcPr>
          <w:p w14:paraId="7E1B6C9E" w14:textId="44C088AC" w:rsidR="00F76B56" w:rsidRPr="00E331C6" w:rsidRDefault="00F76B56" w:rsidP="00794FA0">
            <w:pPr>
              <w:spacing w:line="380" w:lineRule="exact"/>
              <w:ind w:left="-18"/>
              <w:jc w:val="thaiDistribute"/>
              <w:rPr>
                <w:rFonts w:ascii="Arial" w:hAnsi="Arial" w:cs="Arial"/>
                <w:sz w:val="22"/>
                <w:szCs w:val="22"/>
              </w:rPr>
            </w:pPr>
            <w:r w:rsidRPr="00E331C6">
              <w:rPr>
                <w:rFonts w:ascii="Arial" w:hAnsi="Arial" w:cs="Arial"/>
                <w:sz w:val="22"/>
                <w:szCs w:val="22"/>
              </w:rPr>
              <w:t>Less: Current portion</w:t>
            </w:r>
          </w:p>
        </w:tc>
        <w:tc>
          <w:tcPr>
            <w:tcW w:w="2430" w:type="dxa"/>
          </w:tcPr>
          <w:p w14:paraId="7D22DBBC" w14:textId="60AE22B3" w:rsidR="00F76B56" w:rsidRPr="00E331C6" w:rsidRDefault="00F76B56" w:rsidP="00794FA0">
            <w:pPr>
              <w:pBdr>
                <w:bottom w:val="single" w:sz="4" w:space="1" w:color="auto"/>
              </w:pBdr>
              <w:tabs>
                <w:tab w:val="decimal" w:pos="1872"/>
              </w:tabs>
              <w:spacing w:line="380" w:lineRule="exact"/>
              <w:rPr>
                <w:rFonts w:ascii="Arial" w:hAnsi="Arial" w:cs="Arial"/>
                <w:sz w:val="22"/>
                <w:szCs w:val="22"/>
              </w:rPr>
            </w:pPr>
            <w:r w:rsidRPr="00E331C6">
              <w:rPr>
                <w:rFonts w:ascii="Arial" w:hAnsi="Arial" w:cs="Arial"/>
                <w:sz w:val="22"/>
                <w:szCs w:val="22"/>
              </w:rPr>
              <w:t>(1,000,000)</w:t>
            </w:r>
          </w:p>
        </w:tc>
      </w:tr>
      <w:tr w:rsidR="00F76B56" w:rsidRPr="00E331C6" w14:paraId="0F5477A9" w14:textId="77777777" w:rsidTr="004C3CBD">
        <w:tc>
          <w:tcPr>
            <w:tcW w:w="6660" w:type="dxa"/>
          </w:tcPr>
          <w:p w14:paraId="1C27AE5A" w14:textId="48FEA625" w:rsidR="00F76B56" w:rsidRPr="00E331C6" w:rsidRDefault="00F76B56" w:rsidP="00794FA0">
            <w:pPr>
              <w:spacing w:line="380" w:lineRule="exact"/>
              <w:ind w:left="-18"/>
              <w:jc w:val="thaiDistribute"/>
              <w:rPr>
                <w:rFonts w:ascii="Arial" w:hAnsi="Arial" w:cs="Arial"/>
                <w:sz w:val="22"/>
                <w:szCs w:val="22"/>
              </w:rPr>
            </w:pPr>
            <w:r w:rsidRPr="00E331C6">
              <w:rPr>
                <w:rFonts w:ascii="Arial" w:hAnsi="Arial" w:cs="Arial"/>
                <w:sz w:val="22"/>
                <w:szCs w:val="22"/>
              </w:rPr>
              <w:t>Debentures, net of current portion</w:t>
            </w:r>
          </w:p>
        </w:tc>
        <w:tc>
          <w:tcPr>
            <w:tcW w:w="2430" w:type="dxa"/>
          </w:tcPr>
          <w:p w14:paraId="3958662C" w14:textId="2E63DA4A" w:rsidR="00F76B56" w:rsidRPr="00E331C6" w:rsidRDefault="00F76B56" w:rsidP="00794FA0">
            <w:pPr>
              <w:pBdr>
                <w:bottom w:val="double" w:sz="4" w:space="1" w:color="auto"/>
              </w:pBdr>
              <w:tabs>
                <w:tab w:val="decimal" w:pos="1872"/>
              </w:tabs>
              <w:spacing w:line="380" w:lineRule="exact"/>
              <w:rPr>
                <w:rFonts w:ascii="Arial" w:hAnsi="Arial" w:cs="Arial"/>
                <w:sz w:val="22"/>
                <w:szCs w:val="22"/>
              </w:rPr>
            </w:pPr>
            <w:r w:rsidRPr="00E331C6">
              <w:rPr>
                <w:rFonts w:ascii="Arial" w:hAnsi="Arial" w:cs="Arial"/>
                <w:sz w:val="22"/>
                <w:szCs w:val="22"/>
              </w:rPr>
              <w:t>2,</w:t>
            </w:r>
            <w:r w:rsidR="003216AB" w:rsidRPr="00E331C6">
              <w:rPr>
                <w:rFonts w:ascii="Arial" w:hAnsi="Arial" w:cs="Arial"/>
                <w:sz w:val="22"/>
                <w:szCs w:val="22"/>
              </w:rPr>
              <w:t>975,054</w:t>
            </w:r>
          </w:p>
        </w:tc>
      </w:tr>
    </w:tbl>
    <w:p w14:paraId="4B7D218E" w14:textId="29A9F0A4" w:rsidR="00A21E30" w:rsidRPr="00E331C6" w:rsidRDefault="00A21E30" w:rsidP="00ED447E">
      <w:pPr>
        <w:pStyle w:val="BodyTextIndent3"/>
        <w:ind w:left="562" w:firstLine="0"/>
        <w:rPr>
          <w:rFonts w:ascii="Arial" w:hAnsi="Arial" w:cs="Arial"/>
          <w:sz w:val="22"/>
          <w:szCs w:val="22"/>
        </w:rPr>
      </w:pPr>
      <w:r w:rsidRPr="00E331C6">
        <w:rPr>
          <w:rFonts w:ascii="Arial" w:hAnsi="Arial" w:cs="Arial"/>
          <w:sz w:val="22"/>
          <w:szCs w:val="22"/>
        </w:rPr>
        <w:t>The Company is required to maintain certain financial ratios i.e. debt to equity ratio at the prescribed</w:t>
      </w:r>
      <w:r w:rsidR="00644521" w:rsidRPr="00644521">
        <w:rPr>
          <w:rFonts w:ascii="Arial" w:hAnsi="Arial" w:cs="Arial"/>
          <w:sz w:val="22"/>
          <w:szCs w:val="22"/>
        </w:rPr>
        <w:t xml:space="preserve"> </w:t>
      </w:r>
      <w:r w:rsidR="00644521" w:rsidRPr="00E331C6">
        <w:rPr>
          <w:rFonts w:ascii="Arial" w:hAnsi="Arial" w:cs="Arial"/>
          <w:sz w:val="22"/>
          <w:szCs w:val="22"/>
        </w:rPr>
        <w:t>rate</w:t>
      </w:r>
      <w:r w:rsidRPr="00E331C6">
        <w:rPr>
          <w:rFonts w:ascii="Arial" w:hAnsi="Arial" w:cs="Arial"/>
          <w:sz w:val="22"/>
          <w:szCs w:val="22"/>
        </w:rPr>
        <w:t xml:space="preserve">. </w:t>
      </w:r>
    </w:p>
    <w:p w14:paraId="6928FB6E" w14:textId="44BCDE08" w:rsidR="007470B6" w:rsidRPr="00E331C6" w:rsidRDefault="00616FB4" w:rsidP="00ED447E">
      <w:pPr>
        <w:tabs>
          <w:tab w:val="left" w:pos="900"/>
        </w:tabs>
        <w:spacing w:before="120" w:after="120" w:line="380" w:lineRule="exact"/>
        <w:ind w:left="547" w:hanging="547"/>
        <w:jc w:val="thaiDistribute"/>
        <w:rPr>
          <w:rFonts w:ascii="Arial" w:eastAsia="Arial Unicode MS" w:hAnsi="Arial" w:cs="Arial"/>
          <w:sz w:val="22"/>
          <w:szCs w:val="22"/>
        </w:rPr>
      </w:pPr>
      <w:r w:rsidRPr="00E331C6">
        <w:rPr>
          <w:rFonts w:ascii="Arial" w:eastAsia="Arial Unicode MS" w:hAnsi="Arial" w:cs="Arial"/>
          <w:b/>
          <w:bCs/>
          <w:sz w:val="22"/>
          <w:szCs w:val="22"/>
        </w:rPr>
        <w:lastRenderedPageBreak/>
        <w:t>1</w:t>
      </w:r>
      <w:r w:rsidR="00085E79" w:rsidRPr="00E331C6">
        <w:rPr>
          <w:rFonts w:ascii="Arial" w:eastAsia="Arial Unicode MS" w:hAnsi="Arial" w:cs="Arial"/>
          <w:b/>
          <w:bCs/>
          <w:sz w:val="22"/>
          <w:szCs w:val="22"/>
        </w:rPr>
        <w:t>2</w:t>
      </w:r>
      <w:r w:rsidR="007470B6" w:rsidRPr="00E331C6">
        <w:rPr>
          <w:rFonts w:ascii="Arial" w:eastAsia="Arial Unicode MS" w:hAnsi="Arial" w:cs="Arial"/>
          <w:b/>
          <w:bCs/>
          <w:sz w:val="22"/>
          <w:szCs w:val="22"/>
        </w:rPr>
        <w:t>.</w:t>
      </w:r>
      <w:r w:rsidR="007470B6" w:rsidRPr="00E331C6">
        <w:rPr>
          <w:rFonts w:ascii="Arial" w:eastAsia="Arial Unicode MS" w:hAnsi="Arial" w:cs="Arial"/>
          <w:b/>
          <w:bCs/>
          <w:sz w:val="22"/>
          <w:szCs w:val="22"/>
        </w:rPr>
        <w:tab/>
      </w:r>
      <w:r w:rsidR="000B7D78" w:rsidRPr="00E331C6">
        <w:rPr>
          <w:rFonts w:ascii="Arial" w:eastAsia="Arial Unicode MS" w:hAnsi="Arial" w:cs="Arial"/>
          <w:b/>
          <w:bCs/>
          <w:sz w:val="22"/>
          <w:szCs w:val="22"/>
        </w:rPr>
        <w:t>S</w:t>
      </w:r>
      <w:r w:rsidR="007470B6" w:rsidRPr="00E331C6">
        <w:rPr>
          <w:rFonts w:ascii="Arial" w:eastAsia="Arial Unicode MS" w:hAnsi="Arial" w:cs="Arial"/>
          <w:b/>
          <w:bCs/>
          <w:sz w:val="22"/>
          <w:szCs w:val="22"/>
        </w:rPr>
        <w:t>egment</w:t>
      </w:r>
      <w:r w:rsidR="000B7D78" w:rsidRPr="00E331C6">
        <w:rPr>
          <w:rFonts w:ascii="Arial" w:eastAsia="Arial Unicode MS" w:hAnsi="Arial" w:cs="Arial"/>
          <w:b/>
          <w:bCs/>
          <w:sz w:val="22"/>
          <w:szCs w:val="22"/>
        </w:rPr>
        <w:t xml:space="preserve"> information</w:t>
      </w:r>
    </w:p>
    <w:p w14:paraId="6BC74646" w14:textId="6C94EE1C" w:rsidR="00E325E7" w:rsidRPr="00E331C6" w:rsidRDefault="00285677" w:rsidP="00ED447E">
      <w:pPr>
        <w:pStyle w:val="BodyTextIndent"/>
        <w:tabs>
          <w:tab w:val="clear" w:pos="360"/>
        </w:tabs>
        <w:ind w:left="547" w:hanging="540"/>
        <w:rPr>
          <w:rFonts w:ascii="Arial" w:eastAsia="Arial Unicode MS" w:hAnsi="Arial" w:cs="Arial"/>
          <w:sz w:val="22"/>
          <w:szCs w:val="22"/>
        </w:rPr>
      </w:pPr>
      <w:r w:rsidRPr="00E331C6">
        <w:rPr>
          <w:rFonts w:ascii="Arial" w:eastAsia="Arial Unicode MS" w:hAnsi="Arial" w:cs="Arial"/>
          <w:sz w:val="22"/>
          <w:szCs w:val="22"/>
        </w:rPr>
        <w:tab/>
      </w:r>
      <w:r w:rsidR="00765C17" w:rsidRPr="00E331C6">
        <w:rPr>
          <w:rFonts w:ascii="Arial" w:eastAsia="Arial Unicode MS" w:hAnsi="Arial" w:cs="Arial"/>
          <w:sz w:val="22"/>
          <w:szCs w:val="22"/>
        </w:rPr>
        <w:t xml:space="preserve">The </w:t>
      </w:r>
      <w:r w:rsidR="00616FB4" w:rsidRPr="00E331C6">
        <w:rPr>
          <w:rFonts w:ascii="Arial" w:eastAsia="Arial Unicode MS" w:hAnsi="Arial" w:cs="Arial"/>
          <w:sz w:val="22"/>
          <w:szCs w:val="22"/>
        </w:rPr>
        <w:t>Group</w:t>
      </w:r>
      <w:r w:rsidR="007470B6" w:rsidRPr="00E331C6">
        <w:rPr>
          <w:rFonts w:ascii="Arial" w:eastAsia="Arial Unicode MS" w:hAnsi="Arial" w:cs="Arial"/>
          <w:sz w:val="22"/>
          <w:szCs w:val="22"/>
        </w:rPr>
        <w:t xml:space="preserve"> </w:t>
      </w:r>
      <w:r w:rsidR="00616FB4" w:rsidRPr="00E331C6">
        <w:rPr>
          <w:rFonts w:ascii="Arial" w:eastAsia="Arial Unicode MS" w:hAnsi="Arial" w:cs="Arial"/>
          <w:sz w:val="22"/>
          <w:szCs w:val="22"/>
        </w:rPr>
        <w:t>is</w:t>
      </w:r>
      <w:r w:rsidR="00765C17" w:rsidRPr="00E331C6">
        <w:rPr>
          <w:rFonts w:ascii="Arial" w:eastAsia="Arial Unicode MS" w:hAnsi="Arial" w:cs="Arial"/>
          <w:sz w:val="22"/>
          <w:szCs w:val="22"/>
        </w:rPr>
        <w:t xml:space="preserve"> principally engaged in </w:t>
      </w:r>
      <w:r w:rsidR="004367B2" w:rsidRPr="00E331C6">
        <w:rPr>
          <w:rFonts w:ascii="Arial" w:eastAsia="Arial Unicode MS" w:hAnsi="Arial" w:cs="Arial"/>
          <w:sz w:val="22"/>
          <w:szCs w:val="22"/>
        </w:rPr>
        <w:t>the production and sell of treated water and provides service of production of water treatment and relating services of production and sales of treated water</w:t>
      </w:r>
      <w:r w:rsidR="00691DA2" w:rsidRPr="00E331C6">
        <w:rPr>
          <w:rFonts w:ascii="Arial" w:eastAsia="Arial Unicode MS" w:hAnsi="Arial" w:cs="Arial"/>
          <w:sz w:val="22"/>
          <w:szCs w:val="22"/>
        </w:rPr>
        <w:t xml:space="preserve"> and treat waste</w:t>
      </w:r>
      <w:r w:rsidR="00282E44" w:rsidRPr="00E331C6">
        <w:rPr>
          <w:rFonts w:ascii="Arial" w:eastAsia="Arial Unicode MS" w:hAnsi="Arial" w:cs="Arial"/>
          <w:sz w:val="22"/>
          <w:szCs w:val="22"/>
        </w:rPr>
        <w:t xml:space="preserve"> </w:t>
      </w:r>
      <w:r w:rsidR="00691DA2" w:rsidRPr="00E331C6">
        <w:rPr>
          <w:rFonts w:ascii="Arial" w:eastAsia="Arial Unicode MS" w:hAnsi="Arial" w:cs="Arial"/>
          <w:sz w:val="22"/>
          <w:szCs w:val="22"/>
        </w:rPr>
        <w:t xml:space="preserve">water. </w:t>
      </w:r>
      <w:r w:rsidR="00765C17" w:rsidRPr="00E331C6">
        <w:rPr>
          <w:rFonts w:ascii="Arial" w:eastAsia="Arial Unicode MS" w:hAnsi="Arial" w:cs="Arial"/>
          <w:sz w:val="22"/>
          <w:szCs w:val="22"/>
        </w:rPr>
        <w:t xml:space="preserve">Its operations are </w:t>
      </w:r>
      <w:r w:rsidR="007470B6" w:rsidRPr="00E331C6">
        <w:rPr>
          <w:rFonts w:ascii="Arial" w:eastAsia="Arial Unicode MS" w:hAnsi="Arial" w:cs="Arial"/>
          <w:sz w:val="22"/>
          <w:szCs w:val="22"/>
        </w:rPr>
        <w:t xml:space="preserve">carried on </w:t>
      </w:r>
      <w:r w:rsidR="00765C17" w:rsidRPr="00E331C6">
        <w:rPr>
          <w:rFonts w:ascii="Arial" w:eastAsia="Arial Unicode MS" w:hAnsi="Arial" w:cs="Arial"/>
          <w:sz w:val="22"/>
          <w:szCs w:val="22"/>
        </w:rPr>
        <w:t xml:space="preserve">only </w:t>
      </w:r>
      <w:r w:rsidR="007470B6" w:rsidRPr="00E331C6">
        <w:rPr>
          <w:rFonts w:ascii="Arial" w:eastAsia="Arial Unicode MS" w:hAnsi="Arial" w:cs="Arial"/>
          <w:sz w:val="22"/>
          <w:szCs w:val="22"/>
        </w:rPr>
        <w:t xml:space="preserve">in Thailand. </w:t>
      </w:r>
      <w:r w:rsidR="00765C17" w:rsidRPr="00E331C6">
        <w:rPr>
          <w:rFonts w:ascii="Arial" w:eastAsia="Arial Unicode MS" w:hAnsi="Arial" w:cs="Arial"/>
          <w:sz w:val="22"/>
          <w:szCs w:val="22"/>
        </w:rPr>
        <w:t xml:space="preserve">Segment performance is measured based on operating profit or loss, on a basis consistent with that used to measure operating profit or loss in the financial statements. </w:t>
      </w:r>
      <w:r w:rsidR="007470B6" w:rsidRPr="00E331C6">
        <w:rPr>
          <w:rFonts w:ascii="Arial" w:eastAsia="Arial Unicode MS" w:hAnsi="Arial" w:cs="Arial"/>
          <w:sz w:val="22"/>
          <w:szCs w:val="22"/>
        </w:rPr>
        <w:t xml:space="preserve">As a result, all of the revenues, operating profits and assets </w:t>
      </w:r>
      <w:r w:rsidR="0021697C" w:rsidRPr="00E331C6">
        <w:rPr>
          <w:rFonts w:ascii="Arial" w:eastAsia="Arial Unicode MS" w:hAnsi="Arial" w:cs="Arial"/>
          <w:sz w:val="22"/>
          <w:szCs w:val="22"/>
        </w:rPr>
        <w:t xml:space="preserve">as </w:t>
      </w:r>
      <w:r w:rsidR="007470B6" w:rsidRPr="00E331C6">
        <w:rPr>
          <w:rFonts w:ascii="Arial" w:eastAsia="Arial Unicode MS" w:hAnsi="Arial" w:cs="Arial"/>
          <w:sz w:val="22"/>
          <w:szCs w:val="22"/>
        </w:rPr>
        <w:t xml:space="preserve">reflected in these financial statements pertain </w:t>
      </w:r>
      <w:r w:rsidR="00167C4A" w:rsidRPr="00E331C6">
        <w:rPr>
          <w:rFonts w:ascii="Arial" w:eastAsia="Arial Unicode MS" w:hAnsi="Arial" w:cs="Arial"/>
          <w:sz w:val="22"/>
          <w:szCs w:val="22"/>
        </w:rPr>
        <w:t xml:space="preserve">exclusively </w:t>
      </w:r>
      <w:r w:rsidR="007470B6" w:rsidRPr="00E331C6">
        <w:rPr>
          <w:rFonts w:ascii="Arial" w:eastAsia="Arial Unicode MS" w:hAnsi="Arial" w:cs="Arial"/>
          <w:sz w:val="22"/>
          <w:szCs w:val="22"/>
        </w:rPr>
        <w:t xml:space="preserve">to the aforementioned </w:t>
      </w:r>
      <w:r w:rsidR="00765C17" w:rsidRPr="00E331C6">
        <w:rPr>
          <w:rFonts w:ascii="Arial" w:eastAsia="Arial Unicode MS" w:hAnsi="Arial" w:cs="Arial"/>
          <w:sz w:val="22"/>
          <w:szCs w:val="22"/>
        </w:rPr>
        <w:t xml:space="preserve">reportable operating </w:t>
      </w:r>
      <w:r w:rsidR="007470B6" w:rsidRPr="00E331C6">
        <w:rPr>
          <w:rFonts w:ascii="Arial" w:eastAsia="Arial Unicode MS" w:hAnsi="Arial" w:cs="Arial"/>
          <w:sz w:val="22"/>
          <w:szCs w:val="22"/>
        </w:rPr>
        <w:t>segment and geographic area.</w:t>
      </w:r>
    </w:p>
    <w:p w14:paraId="03D3BFEC" w14:textId="5C5F466B" w:rsidR="00092058" w:rsidRPr="00E331C6" w:rsidRDefault="001F0E35" w:rsidP="00ED447E">
      <w:pPr>
        <w:spacing w:before="120" w:after="120" w:line="380" w:lineRule="exact"/>
        <w:ind w:left="547" w:hanging="547"/>
        <w:jc w:val="thaiDistribute"/>
        <w:rPr>
          <w:rFonts w:ascii="Arial" w:eastAsiaTheme="minorHAnsi" w:hAnsi="Arial" w:cs="Arial"/>
          <w:b/>
          <w:bCs/>
          <w:sz w:val="22"/>
          <w:szCs w:val="22"/>
        </w:rPr>
      </w:pPr>
      <w:r w:rsidRPr="00E331C6">
        <w:rPr>
          <w:rFonts w:ascii="Arial" w:eastAsiaTheme="minorHAnsi" w:hAnsi="Arial" w:cs="Arial"/>
          <w:b/>
          <w:bCs/>
          <w:sz w:val="22"/>
          <w:szCs w:val="22"/>
        </w:rPr>
        <w:t>1</w:t>
      </w:r>
      <w:r w:rsidR="009E00CD" w:rsidRPr="00E331C6">
        <w:rPr>
          <w:rFonts w:ascii="Arial" w:eastAsiaTheme="minorHAnsi" w:hAnsi="Arial" w:cs="Arial"/>
          <w:b/>
          <w:bCs/>
          <w:sz w:val="22"/>
          <w:szCs w:val="22"/>
        </w:rPr>
        <w:t>3</w:t>
      </w:r>
      <w:r w:rsidR="00092058" w:rsidRPr="00E331C6">
        <w:rPr>
          <w:rFonts w:ascii="Arial" w:eastAsiaTheme="minorHAnsi" w:hAnsi="Arial" w:cs="Arial"/>
          <w:b/>
          <w:bCs/>
          <w:sz w:val="22"/>
          <w:szCs w:val="22"/>
        </w:rPr>
        <w:t>.</w:t>
      </w:r>
      <w:r w:rsidR="00A65FD2" w:rsidRPr="00E331C6">
        <w:rPr>
          <w:rFonts w:ascii="Arial" w:eastAsiaTheme="minorHAnsi" w:hAnsi="Arial" w:cs="Arial"/>
          <w:b/>
          <w:bCs/>
          <w:sz w:val="22"/>
          <w:szCs w:val="22"/>
        </w:rPr>
        <w:t xml:space="preserve">    </w:t>
      </w:r>
      <w:r w:rsidR="00092058" w:rsidRPr="00E331C6">
        <w:rPr>
          <w:rFonts w:ascii="Arial" w:eastAsiaTheme="minorHAnsi" w:hAnsi="Arial" w:cs="Arial"/>
          <w:b/>
          <w:bCs/>
          <w:sz w:val="22"/>
          <w:szCs w:val="22"/>
        </w:rPr>
        <w:t>Commitments and contingent liabilities</w:t>
      </w:r>
    </w:p>
    <w:p w14:paraId="64F85346" w14:textId="57B0B0A3" w:rsidR="0093063F" w:rsidRPr="00E331C6" w:rsidRDefault="0015374F" w:rsidP="00ED447E">
      <w:pPr>
        <w:spacing w:before="120" w:after="120" w:line="380" w:lineRule="exact"/>
        <w:ind w:left="547" w:hanging="547"/>
        <w:jc w:val="thaiDistribute"/>
        <w:rPr>
          <w:rFonts w:ascii="Arial" w:eastAsiaTheme="minorHAnsi" w:hAnsi="Arial" w:cs="Arial"/>
          <w:b/>
          <w:bCs/>
          <w:sz w:val="22"/>
          <w:szCs w:val="22"/>
        </w:rPr>
      </w:pPr>
      <w:r w:rsidRPr="00E331C6">
        <w:rPr>
          <w:rFonts w:ascii="Arial" w:eastAsiaTheme="minorHAnsi" w:hAnsi="Arial" w:cs="Arial"/>
          <w:b/>
          <w:bCs/>
          <w:sz w:val="22"/>
          <w:szCs w:val="22"/>
        </w:rPr>
        <w:t>1</w:t>
      </w:r>
      <w:r w:rsidR="009E00CD" w:rsidRPr="00E331C6">
        <w:rPr>
          <w:rFonts w:ascii="Arial" w:eastAsiaTheme="minorHAnsi" w:hAnsi="Arial" w:cs="Arial"/>
          <w:b/>
          <w:bCs/>
          <w:sz w:val="22"/>
          <w:szCs w:val="22"/>
        </w:rPr>
        <w:t>3</w:t>
      </w:r>
      <w:r w:rsidR="000D0F44" w:rsidRPr="00E331C6">
        <w:rPr>
          <w:rFonts w:ascii="Arial" w:eastAsiaTheme="minorHAnsi" w:hAnsi="Arial" w:cs="Arial"/>
          <w:b/>
          <w:bCs/>
          <w:sz w:val="22"/>
          <w:szCs w:val="22"/>
        </w:rPr>
        <w:t>.</w:t>
      </w:r>
      <w:r w:rsidR="00E242A9" w:rsidRPr="00E331C6">
        <w:rPr>
          <w:rFonts w:ascii="Arial" w:eastAsiaTheme="minorHAnsi" w:hAnsi="Arial" w:cs="Arial"/>
          <w:b/>
          <w:bCs/>
          <w:sz w:val="22"/>
          <w:szCs w:val="22"/>
        </w:rPr>
        <w:t>1</w:t>
      </w:r>
      <w:r w:rsidR="00E242A9" w:rsidRPr="00E331C6">
        <w:rPr>
          <w:rFonts w:ascii="Arial" w:eastAsiaTheme="minorHAnsi" w:hAnsi="Arial" w:cs="Arial"/>
          <w:b/>
          <w:bCs/>
          <w:sz w:val="22"/>
          <w:szCs w:val="22"/>
        </w:rPr>
        <w:tab/>
      </w:r>
      <w:r w:rsidR="0093063F" w:rsidRPr="00E331C6">
        <w:rPr>
          <w:rFonts w:ascii="Arial" w:eastAsiaTheme="minorHAnsi" w:hAnsi="Arial" w:cs="Arial"/>
          <w:b/>
          <w:bCs/>
          <w:sz w:val="22"/>
          <w:szCs w:val="22"/>
        </w:rPr>
        <w:t>Capital commitments</w:t>
      </w:r>
    </w:p>
    <w:p w14:paraId="3D39DFB3" w14:textId="6CBC422B" w:rsidR="002969F3" w:rsidRPr="00E331C6" w:rsidRDefault="00043B05" w:rsidP="00ED447E">
      <w:pPr>
        <w:spacing w:before="120" w:after="120" w:line="380" w:lineRule="exact"/>
        <w:ind w:left="547" w:hanging="547"/>
        <w:jc w:val="thaiDistribute"/>
        <w:rPr>
          <w:rFonts w:ascii="Arial" w:eastAsia="Arial Unicode MS" w:hAnsi="Arial" w:cs="Arial"/>
          <w:sz w:val="22"/>
          <w:szCs w:val="22"/>
        </w:rPr>
      </w:pPr>
      <w:r w:rsidRPr="00E331C6">
        <w:rPr>
          <w:rFonts w:ascii="Arial" w:eastAsia="Arial Unicode MS" w:hAnsi="Arial" w:cs="Arial"/>
          <w:sz w:val="22"/>
          <w:szCs w:val="22"/>
        </w:rPr>
        <w:tab/>
        <w:t>As</w:t>
      </w:r>
      <w:r w:rsidR="00C36A52" w:rsidRPr="00E331C6">
        <w:rPr>
          <w:rFonts w:ascii="Arial" w:eastAsia="Arial Unicode MS" w:hAnsi="Arial" w:cs="Arial"/>
          <w:sz w:val="22"/>
          <w:szCs w:val="22"/>
        </w:rPr>
        <w:t xml:space="preserve"> </w:t>
      </w:r>
      <w:r w:rsidRPr="00E331C6">
        <w:rPr>
          <w:rFonts w:ascii="Arial" w:eastAsia="Arial Unicode MS" w:hAnsi="Arial" w:cs="Arial"/>
          <w:sz w:val="22"/>
          <w:szCs w:val="22"/>
        </w:rPr>
        <w:t>at </w:t>
      </w:r>
      <w:r w:rsidR="002969F3" w:rsidRPr="00E331C6">
        <w:rPr>
          <w:rFonts w:ascii="Arial" w:eastAsia="Arial Unicode MS" w:hAnsi="Arial" w:cs="Arial"/>
          <w:sz w:val="22"/>
          <w:szCs w:val="22"/>
        </w:rPr>
        <w:t>31 March 2026</w:t>
      </w:r>
      <w:r w:rsidR="00A5367F">
        <w:rPr>
          <w:rFonts w:ascii="Arial" w:eastAsia="Arial Unicode MS" w:hAnsi="Arial" w:cs="Arial"/>
          <w:sz w:val="22"/>
          <w:szCs w:val="22"/>
        </w:rPr>
        <w:t xml:space="preserve"> and </w:t>
      </w:r>
      <w:r w:rsidR="00A5367F" w:rsidRPr="00E331C6">
        <w:rPr>
          <w:rFonts w:ascii="Arial" w:eastAsia="Arial Unicode MS" w:hAnsi="Arial" w:cs="Arial"/>
          <w:sz w:val="22"/>
          <w:szCs w:val="22"/>
        </w:rPr>
        <w:t>31 December 2025</w:t>
      </w:r>
      <w:r w:rsidR="005B72B4" w:rsidRPr="00E331C6">
        <w:rPr>
          <w:rFonts w:ascii="Arial" w:eastAsia="Arial Unicode MS" w:hAnsi="Arial" w:cs="Arial"/>
          <w:sz w:val="22"/>
          <w:szCs w:val="22"/>
        </w:rPr>
        <w:t>,</w:t>
      </w:r>
      <w:r w:rsidR="00594A9E" w:rsidRPr="00E331C6">
        <w:rPr>
          <w:rFonts w:ascii="Arial" w:eastAsia="Arial Unicode MS" w:hAnsi="Arial" w:cs="Arial"/>
          <w:sz w:val="22"/>
          <w:szCs w:val="22"/>
        </w:rPr>
        <w:t xml:space="preserve"> </w:t>
      </w:r>
      <w:r w:rsidRPr="00E331C6">
        <w:rPr>
          <w:rFonts w:ascii="Arial" w:eastAsia="Arial Unicode MS" w:hAnsi="Arial" w:cs="Arial"/>
          <w:sz w:val="22"/>
          <w:szCs w:val="22"/>
        </w:rPr>
        <w:t xml:space="preserve">the </w:t>
      </w:r>
      <w:r w:rsidR="00C337B4" w:rsidRPr="00E331C6">
        <w:rPr>
          <w:rFonts w:ascii="Arial" w:eastAsia="Arial Unicode MS" w:hAnsi="Arial" w:cs="Arial"/>
          <w:sz w:val="22"/>
          <w:szCs w:val="22"/>
        </w:rPr>
        <w:t>Group</w:t>
      </w:r>
      <w:r w:rsidRPr="00E331C6">
        <w:rPr>
          <w:rFonts w:ascii="Arial" w:eastAsia="Arial Unicode MS" w:hAnsi="Arial" w:cs="Arial"/>
          <w:sz w:val="22"/>
          <w:szCs w:val="22"/>
        </w:rPr>
        <w:t xml:space="preserve"> had capital commitments of</w:t>
      </w:r>
      <w:r w:rsidR="005B72B4" w:rsidRPr="00E331C6">
        <w:rPr>
          <w:rFonts w:ascii="Arial" w:eastAsia="Arial Unicode MS" w:hAnsi="Arial" w:cs="Arial"/>
          <w:sz w:val="22"/>
          <w:szCs w:val="22"/>
        </w:rPr>
        <w:t xml:space="preserve"> </w:t>
      </w:r>
      <w:r w:rsidRPr="00E331C6">
        <w:rPr>
          <w:rFonts w:ascii="Arial" w:eastAsia="Arial Unicode MS" w:hAnsi="Arial" w:cs="Arial"/>
          <w:sz w:val="22"/>
          <w:szCs w:val="22"/>
        </w:rPr>
        <w:t>Baht</w:t>
      </w:r>
      <w:r w:rsidR="004F3516" w:rsidRPr="00E331C6">
        <w:rPr>
          <w:rFonts w:ascii="Arial" w:eastAsia="Arial Unicode MS" w:hAnsi="Arial" w:cs="Arial"/>
          <w:sz w:val="22"/>
          <w:szCs w:val="22"/>
        </w:rPr>
        <w:t xml:space="preserve"> </w:t>
      </w:r>
      <w:r w:rsidR="00F76B56" w:rsidRPr="00E331C6">
        <w:rPr>
          <w:rFonts w:ascii="Arial" w:eastAsia="Arial Unicode MS" w:hAnsi="Arial" w:cs="Arial"/>
          <w:sz w:val="22"/>
          <w:szCs w:val="22"/>
        </w:rPr>
        <w:t>11</w:t>
      </w:r>
      <w:r w:rsidR="00562A9E" w:rsidRPr="00E331C6">
        <w:rPr>
          <w:rFonts w:ascii="Arial" w:eastAsia="Arial Unicode MS" w:hAnsi="Arial" w:cs="Arial"/>
          <w:sz w:val="22"/>
          <w:szCs w:val="22"/>
        </w:rPr>
        <w:t xml:space="preserve"> </w:t>
      </w:r>
      <w:r w:rsidR="00A556B6" w:rsidRPr="00E331C6">
        <w:rPr>
          <w:rFonts w:ascii="Arial" w:eastAsia="Arial Unicode MS" w:hAnsi="Arial" w:cs="Arial"/>
          <w:sz w:val="22"/>
          <w:szCs w:val="22"/>
        </w:rPr>
        <w:t>m</w:t>
      </w:r>
      <w:r w:rsidRPr="00E331C6">
        <w:rPr>
          <w:rFonts w:ascii="Arial" w:eastAsia="Arial Unicode MS" w:hAnsi="Arial" w:cs="Arial"/>
          <w:sz w:val="22"/>
          <w:szCs w:val="22"/>
        </w:rPr>
        <w:t>illion</w:t>
      </w:r>
      <w:r w:rsidR="00A556B6" w:rsidRPr="00E331C6">
        <w:rPr>
          <w:rFonts w:ascii="Arial" w:eastAsia="Arial Unicode MS" w:hAnsi="Arial" w:cs="Arial"/>
          <w:sz w:val="22"/>
          <w:szCs w:val="22"/>
        </w:rPr>
        <w:t xml:space="preserve"> </w:t>
      </w:r>
      <w:r w:rsidR="00AF4EB7" w:rsidRPr="00E331C6">
        <w:rPr>
          <w:rFonts w:ascii="Arial" w:eastAsia="Arial Unicode MS" w:hAnsi="Arial" w:cs="Arial"/>
          <w:sz w:val="22"/>
          <w:szCs w:val="22"/>
        </w:rPr>
        <w:t>(the Company only: Baht</w:t>
      </w:r>
      <w:r w:rsidR="00980097" w:rsidRPr="00E331C6">
        <w:rPr>
          <w:rFonts w:ascii="Arial" w:eastAsia="Arial Unicode MS" w:hAnsi="Arial" w:cs="Arial"/>
          <w:sz w:val="22"/>
          <w:szCs w:val="22"/>
        </w:rPr>
        <w:t xml:space="preserve"> </w:t>
      </w:r>
      <w:r w:rsidR="00F76B56" w:rsidRPr="00E331C6">
        <w:rPr>
          <w:rFonts w:ascii="Arial" w:eastAsia="Arial Unicode MS" w:hAnsi="Arial" w:cs="Arial"/>
          <w:sz w:val="22"/>
          <w:szCs w:val="22"/>
        </w:rPr>
        <w:t>11</w:t>
      </w:r>
      <w:r w:rsidR="00AF4EB7" w:rsidRPr="00E331C6">
        <w:rPr>
          <w:rFonts w:ascii="Arial" w:eastAsia="Arial Unicode MS" w:hAnsi="Arial" w:cs="Arial"/>
          <w:sz w:val="22"/>
          <w:szCs w:val="22"/>
        </w:rPr>
        <w:t xml:space="preserve"> million)</w:t>
      </w:r>
      <w:r w:rsidR="007C55F0" w:rsidRPr="00E331C6">
        <w:rPr>
          <w:rFonts w:ascii="Arial" w:eastAsia="Arial Unicode MS" w:hAnsi="Arial" w:cs="Arial"/>
          <w:sz w:val="22"/>
          <w:szCs w:val="22"/>
          <w:cs/>
        </w:rPr>
        <w:t xml:space="preserve"> </w:t>
      </w:r>
      <w:r w:rsidR="00C36A52" w:rsidRPr="00E331C6">
        <w:rPr>
          <w:rFonts w:ascii="Arial" w:eastAsia="Arial Unicode MS" w:hAnsi="Arial" w:cs="Arial"/>
          <w:sz w:val="22"/>
          <w:szCs w:val="22"/>
        </w:rPr>
        <w:t>relating to the improvement project</w:t>
      </w:r>
      <w:r w:rsidR="00245C88" w:rsidRPr="00E331C6">
        <w:rPr>
          <w:rFonts w:ascii="Arial" w:eastAsia="Arial Unicode MS" w:hAnsi="Arial" w:cs="Arial"/>
          <w:sz w:val="22"/>
          <w:szCs w:val="22"/>
        </w:rPr>
        <w:t>s</w:t>
      </w:r>
      <w:r w:rsidR="00C36A52" w:rsidRPr="00E331C6">
        <w:rPr>
          <w:rFonts w:ascii="Arial" w:eastAsia="Arial Unicode MS" w:hAnsi="Arial" w:cs="Arial"/>
          <w:sz w:val="22"/>
          <w:szCs w:val="22"/>
        </w:rPr>
        <w:t xml:space="preserve"> on water supply and distribution systems.  </w:t>
      </w:r>
    </w:p>
    <w:p w14:paraId="73A4C443" w14:textId="16629437" w:rsidR="007470B6" w:rsidRPr="00E331C6" w:rsidRDefault="0015374F" w:rsidP="00ED447E">
      <w:pPr>
        <w:spacing w:before="120" w:after="120" w:line="380" w:lineRule="exact"/>
        <w:ind w:left="547" w:hanging="547"/>
        <w:jc w:val="thaiDistribute"/>
        <w:rPr>
          <w:rFonts w:ascii="Arial" w:eastAsia="Arial Unicode MS" w:hAnsi="Arial" w:cs="Arial"/>
          <w:b/>
          <w:bCs/>
          <w:spacing w:val="-4"/>
          <w:sz w:val="22"/>
          <w:szCs w:val="22"/>
        </w:rPr>
      </w:pPr>
      <w:r w:rsidRPr="00E331C6">
        <w:rPr>
          <w:rFonts w:ascii="Arial" w:eastAsia="Arial Unicode MS" w:hAnsi="Arial" w:cs="Arial"/>
          <w:b/>
          <w:bCs/>
          <w:spacing w:val="-4"/>
          <w:sz w:val="22"/>
          <w:szCs w:val="22"/>
        </w:rPr>
        <w:t>1</w:t>
      </w:r>
      <w:r w:rsidR="00092B8C" w:rsidRPr="00E331C6">
        <w:rPr>
          <w:rFonts w:ascii="Arial" w:eastAsia="Arial Unicode MS" w:hAnsi="Arial" w:cs="Arial"/>
          <w:b/>
          <w:bCs/>
          <w:spacing w:val="-4"/>
          <w:sz w:val="22"/>
          <w:szCs w:val="22"/>
        </w:rPr>
        <w:t>3</w:t>
      </w:r>
      <w:r w:rsidR="00891C7B" w:rsidRPr="00E331C6">
        <w:rPr>
          <w:rFonts w:ascii="Arial" w:eastAsia="Arial Unicode MS" w:hAnsi="Arial" w:cs="Arial"/>
          <w:b/>
          <w:bCs/>
          <w:spacing w:val="-4"/>
          <w:sz w:val="22"/>
          <w:szCs w:val="22"/>
        </w:rPr>
        <w:t>.2</w:t>
      </w:r>
      <w:r w:rsidR="001066B4" w:rsidRPr="00E331C6">
        <w:rPr>
          <w:rFonts w:ascii="Arial" w:eastAsia="Arial Unicode MS" w:hAnsi="Arial" w:cs="Arial"/>
          <w:b/>
          <w:bCs/>
          <w:spacing w:val="-4"/>
          <w:sz w:val="22"/>
          <w:szCs w:val="22"/>
        </w:rPr>
        <w:tab/>
      </w:r>
      <w:r w:rsidR="007470B6" w:rsidRPr="00E331C6">
        <w:rPr>
          <w:rFonts w:ascii="Arial" w:eastAsia="Arial Unicode MS" w:hAnsi="Arial" w:cs="Arial"/>
          <w:b/>
          <w:bCs/>
          <w:spacing w:val="-4"/>
          <w:sz w:val="22"/>
          <w:szCs w:val="22"/>
        </w:rPr>
        <w:t>Service commitments and other commitments</w:t>
      </w:r>
    </w:p>
    <w:p w14:paraId="130A2332" w14:textId="5DBC251B" w:rsidR="007A50E7" w:rsidRPr="00E331C6" w:rsidRDefault="007470B6" w:rsidP="00ED447E">
      <w:pPr>
        <w:spacing w:before="120" w:after="120" w:line="380" w:lineRule="exact"/>
        <w:ind w:left="547" w:hanging="547"/>
        <w:jc w:val="thaiDistribute"/>
        <w:rPr>
          <w:rFonts w:ascii="Arial" w:eastAsia="Arial Unicode MS" w:hAnsi="Arial" w:cs="Arial"/>
          <w:sz w:val="22"/>
          <w:szCs w:val="22"/>
        </w:rPr>
      </w:pPr>
      <w:r w:rsidRPr="00E331C6">
        <w:rPr>
          <w:rFonts w:ascii="Arial" w:eastAsia="Arial Unicode MS" w:hAnsi="Arial" w:cs="Arial"/>
          <w:sz w:val="22"/>
          <w:szCs w:val="22"/>
        </w:rPr>
        <w:t>a)</w:t>
      </w:r>
      <w:r w:rsidRPr="00E331C6">
        <w:rPr>
          <w:rFonts w:ascii="Arial" w:eastAsia="Arial Unicode MS" w:hAnsi="Arial" w:cs="Arial"/>
          <w:sz w:val="22"/>
          <w:szCs w:val="22"/>
        </w:rPr>
        <w:tab/>
        <w:t xml:space="preserve">The </w:t>
      </w:r>
      <w:r w:rsidR="00A617C8" w:rsidRPr="00E331C6">
        <w:rPr>
          <w:rFonts w:ascii="Arial" w:eastAsia="Arial Unicode MS" w:hAnsi="Arial" w:cs="Arial"/>
          <w:sz w:val="22"/>
          <w:szCs w:val="22"/>
        </w:rPr>
        <w:t>Group</w:t>
      </w:r>
      <w:r w:rsidR="008C1418" w:rsidRPr="00E331C6">
        <w:rPr>
          <w:rFonts w:ascii="Arial" w:eastAsia="Arial Unicode MS" w:hAnsi="Arial" w:cs="Arial"/>
          <w:sz w:val="22"/>
          <w:szCs w:val="22"/>
        </w:rPr>
        <w:t xml:space="preserve"> </w:t>
      </w:r>
      <w:r w:rsidR="00A617C8" w:rsidRPr="00E331C6">
        <w:rPr>
          <w:rFonts w:ascii="Arial" w:eastAsia="Arial Unicode MS" w:hAnsi="Arial" w:cs="Arial"/>
          <w:sz w:val="22"/>
          <w:szCs w:val="22"/>
        </w:rPr>
        <w:t>has</w:t>
      </w:r>
      <w:r w:rsidR="008C1418" w:rsidRPr="00E331C6">
        <w:rPr>
          <w:rFonts w:ascii="Arial" w:eastAsia="Arial Unicode MS" w:hAnsi="Arial" w:cs="Arial"/>
          <w:sz w:val="22"/>
          <w:szCs w:val="22"/>
        </w:rPr>
        <w:t xml:space="preserve"> </w:t>
      </w:r>
      <w:r w:rsidRPr="00E331C6">
        <w:rPr>
          <w:rFonts w:ascii="Arial" w:eastAsia="Arial Unicode MS" w:hAnsi="Arial" w:cs="Arial"/>
          <w:sz w:val="22"/>
          <w:szCs w:val="22"/>
        </w:rPr>
        <w:t>entered into operation and maintenance agreements with Thai Water Operations Company Limited</w:t>
      </w:r>
      <w:r w:rsidR="00310113" w:rsidRPr="00E331C6">
        <w:rPr>
          <w:rFonts w:ascii="Arial" w:eastAsia="Arial Unicode MS" w:hAnsi="Arial" w:cs="Arial"/>
          <w:sz w:val="22"/>
          <w:szCs w:val="22"/>
        </w:rPr>
        <w:t xml:space="preserve"> (“the subsidiary”)</w:t>
      </w:r>
      <w:r w:rsidRPr="00E331C6">
        <w:rPr>
          <w:rFonts w:ascii="Arial" w:eastAsia="Arial Unicode MS" w:hAnsi="Arial" w:cs="Arial"/>
          <w:sz w:val="22"/>
          <w:szCs w:val="22"/>
        </w:rPr>
        <w:t xml:space="preserve">, whereby the subsidiary is to manage and maintenance of production and supply of treated water system and to manage the waste water </w:t>
      </w:r>
      <w:r w:rsidR="00D8466C" w:rsidRPr="00E331C6">
        <w:rPr>
          <w:rFonts w:ascii="Arial" w:eastAsia="Arial Unicode MS" w:hAnsi="Arial" w:cs="Arial"/>
          <w:sz w:val="22"/>
          <w:szCs w:val="28"/>
        </w:rPr>
        <w:t xml:space="preserve">treatment </w:t>
      </w:r>
      <w:r w:rsidRPr="00E331C6">
        <w:rPr>
          <w:rFonts w:ascii="Arial" w:eastAsia="Arial Unicode MS" w:hAnsi="Arial" w:cs="Arial"/>
          <w:sz w:val="22"/>
          <w:szCs w:val="22"/>
        </w:rPr>
        <w:t xml:space="preserve">system. Under the conditions of the agreements, the </w:t>
      </w:r>
      <w:r w:rsidR="00A617C8" w:rsidRPr="00E331C6">
        <w:rPr>
          <w:rFonts w:ascii="Arial" w:eastAsia="Arial Unicode MS" w:hAnsi="Arial" w:cs="Arial"/>
          <w:sz w:val="22"/>
          <w:szCs w:val="22"/>
        </w:rPr>
        <w:t>Group</w:t>
      </w:r>
      <w:r w:rsidR="008C1418" w:rsidRPr="00E331C6">
        <w:rPr>
          <w:rFonts w:ascii="Arial" w:eastAsia="Arial Unicode MS" w:hAnsi="Arial" w:cs="Arial"/>
          <w:sz w:val="22"/>
          <w:szCs w:val="22"/>
        </w:rPr>
        <w:t xml:space="preserve"> </w:t>
      </w:r>
      <w:r w:rsidR="00A617C8" w:rsidRPr="00E331C6">
        <w:rPr>
          <w:rFonts w:ascii="Arial" w:eastAsia="Arial Unicode MS" w:hAnsi="Arial" w:cs="Arial"/>
          <w:sz w:val="22"/>
          <w:szCs w:val="22"/>
        </w:rPr>
        <w:t>is</w:t>
      </w:r>
      <w:r w:rsidR="008C1418" w:rsidRPr="00E331C6">
        <w:rPr>
          <w:rFonts w:ascii="Arial" w:eastAsia="Arial Unicode MS" w:hAnsi="Arial" w:cs="Arial"/>
          <w:sz w:val="22"/>
          <w:szCs w:val="22"/>
        </w:rPr>
        <w:t xml:space="preserve"> </w:t>
      </w:r>
      <w:r w:rsidRPr="00E331C6">
        <w:rPr>
          <w:rFonts w:ascii="Arial" w:eastAsia="Arial Unicode MS" w:hAnsi="Arial" w:cs="Arial"/>
          <w:sz w:val="22"/>
          <w:szCs w:val="22"/>
        </w:rPr>
        <w:t>to pay service fees at a rate stipulated in the agreements</w:t>
      </w:r>
      <w:r w:rsidR="00167C4A" w:rsidRPr="00E331C6">
        <w:rPr>
          <w:rFonts w:ascii="Arial" w:eastAsia="Arial Unicode MS" w:hAnsi="Arial" w:cs="Arial"/>
          <w:sz w:val="22"/>
          <w:szCs w:val="22"/>
        </w:rPr>
        <w:t xml:space="preserve">, which have </w:t>
      </w:r>
      <w:r w:rsidR="006F7B1D" w:rsidRPr="00E331C6">
        <w:rPr>
          <w:rFonts w:ascii="Arial" w:eastAsia="Arial Unicode MS" w:hAnsi="Arial" w:cs="Arial"/>
          <w:sz w:val="22"/>
          <w:szCs w:val="22"/>
        </w:rPr>
        <w:t xml:space="preserve">an initial term of 1 year from </w:t>
      </w:r>
      <w:r w:rsidR="008550A1" w:rsidRPr="00E331C6">
        <w:rPr>
          <w:rFonts w:ascii="Arial" w:eastAsia="Arial Unicode MS" w:hAnsi="Arial" w:cs="Arial"/>
          <w:sz w:val="22"/>
          <w:szCs w:val="22"/>
        </w:rPr>
        <w:t>8 January 2010</w:t>
      </w:r>
      <w:r w:rsidR="006F7B1D" w:rsidRPr="00E331C6">
        <w:rPr>
          <w:rFonts w:ascii="Arial" w:eastAsia="Arial Unicode MS" w:hAnsi="Arial" w:cs="Arial"/>
          <w:sz w:val="22"/>
          <w:szCs w:val="22"/>
        </w:rPr>
        <w:t xml:space="preserve"> and thereafter </w:t>
      </w:r>
      <w:r w:rsidR="00167C4A" w:rsidRPr="00E331C6">
        <w:rPr>
          <w:rFonts w:ascii="Arial" w:eastAsia="Arial Unicode MS" w:hAnsi="Arial" w:cs="Arial"/>
          <w:sz w:val="22"/>
          <w:szCs w:val="22"/>
        </w:rPr>
        <w:t>automatically renews</w:t>
      </w:r>
      <w:r w:rsidR="006F7B1D" w:rsidRPr="00E331C6">
        <w:rPr>
          <w:rFonts w:ascii="Arial" w:eastAsia="Arial Unicode MS" w:hAnsi="Arial" w:cs="Arial"/>
          <w:sz w:val="22"/>
          <w:szCs w:val="22"/>
        </w:rPr>
        <w:t xml:space="preserve"> </w:t>
      </w:r>
      <w:r w:rsidR="00167C4A" w:rsidRPr="00E331C6">
        <w:rPr>
          <w:rFonts w:ascii="Arial" w:eastAsia="Arial Unicode MS" w:hAnsi="Arial" w:cs="Arial"/>
          <w:sz w:val="22"/>
          <w:szCs w:val="22"/>
        </w:rPr>
        <w:t xml:space="preserve">each year for a further </w:t>
      </w:r>
      <w:r w:rsidR="006F7B1D" w:rsidRPr="00E331C6">
        <w:rPr>
          <w:rFonts w:ascii="Arial" w:eastAsia="Arial Unicode MS" w:hAnsi="Arial" w:cs="Arial"/>
          <w:sz w:val="22"/>
          <w:szCs w:val="22"/>
        </w:rPr>
        <w:t>period of 1 year.</w:t>
      </w:r>
    </w:p>
    <w:p w14:paraId="3E27F5A9" w14:textId="051B060A" w:rsidR="00F55098" w:rsidRPr="00E331C6" w:rsidRDefault="00261131" w:rsidP="00ED447E">
      <w:pPr>
        <w:spacing w:before="120" w:after="120" w:line="380" w:lineRule="exact"/>
        <w:ind w:left="547" w:hanging="547"/>
        <w:jc w:val="thaiDistribute"/>
        <w:rPr>
          <w:rFonts w:ascii="Arial" w:eastAsia="Arial Unicode MS" w:hAnsi="Arial" w:cs="Arial"/>
          <w:sz w:val="22"/>
          <w:szCs w:val="22"/>
        </w:rPr>
      </w:pPr>
      <w:r w:rsidRPr="00E331C6">
        <w:rPr>
          <w:rFonts w:ascii="Arial" w:eastAsia="Arial Unicode MS" w:hAnsi="Arial" w:cs="Arial"/>
          <w:sz w:val="22"/>
          <w:szCs w:val="22"/>
        </w:rPr>
        <w:t>b</w:t>
      </w:r>
      <w:r w:rsidR="007470B6" w:rsidRPr="00E331C6">
        <w:rPr>
          <w:rFonts w:ascii="Arial" w:eastAsia="Arial Unicode MS" w:hAnsi="Arial" w:cs="Arial"/>
          <w:sz w:val="22"/>
          <w:szCs w:val="22"/>
        </w:rPr>
        <w:t>)</w:t>
      </w:r>
      <w:r w:rsidR="007470B6" w:rsidRPr="00E331C6">
        <w:rPr>
          <w:rFonts w:ascii="Arial" w:eastAsia="Arial Unicode MS" w:hAnsi="Arial" w:cs="Arial"/>
          <w:sz w:val="22"/>
          <w:szCs w:val="22"/>
        </w:rPr>
        <w:tab/>
        <w:t xml:space="preserve">As at </w:t>
      </w:r>
      <w:r w:rsidR="002969F3" w:rsidRPr="00E331C6">
        <w:rPr>
          <w:rFonts w:ascii="Arial" w:hAnsi="Arial" w:cs="Arial"/>
          <w:sz w:val="22"/>
          <w:szCs w:val="22"/>
        </w:rPr>
        <w:t>31 March 2026</w:t>
      </w:r>
      <w:r w:rsidR="00C41F98" w:rsidRPr="00E331C6">
        <w:rPr>
          <w:rFonts w:ascii="Arial" w:eastAsia="Arial Unicode MS" w:hAnsi="Arial" w:cs="Arial"/>
          <w:sz w:val="22"/>
          <w:szCs w:val="22"/>
        </w:rPr>
        <w:t xml:space="preserve">, </w:t>
      </w:r>
      <w:r w:rsidR="00685EBF" w:rsidRPr="00E331C6">
        <w:rPr>
          <w:rFonts w:ascii="Arial" w:eastAsia="Arial Unicode MS" w:hAnsi="Arial" w:cs="Arial"/>
          <w:sz w:val="22"/>
          <w:szCs w:val="28"/>
        </w:rPr>
        <w:t xml:space="preserve">the </w:t>
      </w:r>
      <w:r w:rsidR="00A617C8" w:rsidRPr="00E331C6">
        <w:rPr>
          <w:rFonts w:ascii="Arial" w:eastAsia="Arial Unicode MS" w:hAnsi="Arial" w:cs="Arial"/>
          <w:sz w:val="22"/>
          <w:szCs w:val="28"/>
        </w:rPr>
        <w:t>Group</w:t>
      </w:r>
      <w:r w:rsidR="00C41F98" w:rsidRPr="00E331C6">
        <w:rPr>
          <w:rFonts w:ascii="Arial" w:eastAsia="Arial Unicode MS" w:hAnsi="Arial" w:cs="Arial"/>
          <w:sz w:val="22"/>
          <w:szCs w:val="22"/>
        </w:rPr>
        <w:t xml:space="preserve"> </w:t>
      </w:r>
      <w:r w:rsidR="007470B6" w:rsidRPr="00E331C6">
        <w:rPr>
          <w:rFonts w:ascii="Arial" w:eastAsia="Arial Unicode MS" w:hAnsi="Arial" w:cs="Arial"/>
          <w:sz w:val="22"/>
          <w:szCs w:val="22"/>
        </w:rPr>
        <w:t>had commitments totaling Baht</w:t>
      </w:r>
      <w:r w:rsidR="004A43DD" w:rsidRPr="00E331C6">
        <w:rPr>
          <w:rFonts w:ascii="Arial" w:eastAsia="Arial Unicode MS" w:hAnsi="Arial" w:cs="Arial"/>
          <w:sz w:val="22"/>
          <w:szCs w:val="22"/>
        </w:rPr>
        <w:t xml:space="preserve"> </w:t>
      </w:r>
      <w:r w:rsidR="00F76B56" w:rsidRPr="00E331C6">
        <w:rPr>
          <w:rFonts w:ascii="Arial" w:eastAsia="Arial Unicode MS" w:hAnsi="Arial" w:cs="Arial"/>
          <w:sz w:val="22"/>
          <w:szCs w:val="22"/>
        </w:rPr>
        <w:t>27</w:t>
      </w:r>
      <w:r w:rsidR="003618EF" w:rsidRPr="00E331C6">
        <w:rPr>
          <w:rFonts w:ascii="Arial" w:eastAsia="Arial Unicode MS" w:hAnsi="Arial" w:cs="Arial"/>
          <w:sz w:val="22"/>
          <w:szCs w:val="22"/>
        </w:rPr>
        <w:t xml:space="preserve"> </w:t>
      </w:r>
      <w:r w:rsidR="00C36A52" w:rsidRPr="00E331C6">
        <w:rPr>
          <w:rFonts w:ascii="Arial" w:eastAsia="Arial Unicode MS" w:hAnsi="Arial" w:cs="Arial"/>
          <w:sz w:val="22"/>
          <w:szCs w:val="22"/>
        </w:rPr>
        <w:t>m</w:t>
      </w:r>
      <w:r w:rsidR="007470B6" w:rsidRPr="00E331C6">
        <w:rPr>
          <w:rFonts w:ascii="Arial" w:eastAsia="Arial Unicode MS" w:hAnsi="Arial" w:cs="Arial"/>
          <w:sz w:val="22"/>
          <w:szCs w:val="22"/>
        </w:rPr>
        <w:t>illion</w:t>
      </w:r>
      <w:r w:rsidR="00C36A52" w:rsidRPr="00E331C6">
        <w:rPr>
          <w:rFonts w:ascii="Arial" w:eastAsia="Arial Unicode MS" w:hAnsi="Arial" w:cs="Arial"/>
          <w:sz w:val="22"/>
          <w:szCs w:val="22"/>
        </w:rPr>
        <w:t xml:space="preserve"> (the Company only: Baht</w:t>
      </w:r>
      <w:r w:rsidR="00452979" w:rsidRPr="00E331C6">
        <w:rPr>
          <w:rFonts w:ascii="Arial" w:eastAsia="Arial Unicode MS" w:hAnsi="Arial" w:cs="Arial"/>
          <w:sz w:val="22"/>
          <w:szCs w:val="22"/>
        </w:rPr>
        <w:t xml:space="preserve"> </w:t>
      </w:r>
      <w:r w:rsidR="00F76B56" w:rsidRPr="00E331C6">
        <w:rPr>
          <w:rFonts w:ascii="Arial" w:eastAsia="Arial Unicode MS" w:hAnsi="Arial" w:cs="Arial"/>
          <w:sz w:val="22"/>
          <w:szCs w:val="22"/>
        </w:rPr>
        <w:t>16</w:t>
      </w:r>
      <w:r w:rsidR="00C36A52" w:rsidRPr="00E331C6">
        <w:rPr>
          <w:rFonts w:ascii="Arial" w:eastAsia="Arial Unicode MS" w:hAnsi="Arial" w:cs="Arial"/>
          <w:sz w:val="22"/>
          <w:szCs w:val="22"/>
        </w:rPr>
        <w:t xml:space="preserve"> million) </w:t>
      </w:r>
      <w:r w:rsidR="002274F7" w:rsidRPr="00E331C6">
        <w:rPr>
          <w:rFonts w:ascii="Arial" w:eastAsia="Arial Unicode MS" w:hAnsi="Arial" w:cs="Arial"/>
          <w:sz w:val="22"/>
          <w:szCs w:val="22"/>
        </w:rPr>
        <w:t xml:space="preserve">(31 December </w:t>
      </w:r>
      <w:r w:rsidR="00C258E3" w:rsidRPr="00E331C6">
        <w:rPr>
          <w:rFonts w:ascii="Arial" w:eastAsia="Arial Unicode MS" w:hAnsi="Arial" w:cs="Arial"/>
          <w:sz w:val="22"/>
          <w:szCs w:val="22"/>
        </w:rPr>
        <w:t>202</w:t>
      </w:r>
      <w:r w:rsidR="002969F3" w:rsidRPr="00E331C6">
        <w:rPr>
          <w:rFonts w:ascii="Arial" w:eastAsia="Arial Unicode MS" w:hAnsi="Arial" w:cs="Arial"/>
          <w:sz w:val="22"/>
          <w:szCs w:val="22"/>
        </w:rPr>
        <w:t>5</w:t>
      </w:r>
      <w:r w:rsidR="002274F7" w:rsidRPr="00E331C6">
        <w:rPr>
          <w:rFonts w:ascii="Arial" w:eastAsia="Arial Unicode MS" w:hAnsi="Arial" w:cs="Arial"/>
          <w:sz w:val="22"/>
          <w:szCs w:val="22"/>
        </w:rPr>
        <w:t xml:space="preserve">: Baht </w:t>
      </w:r>
      <w:r w:rsidR="00980097" w:rsidRPr="00E331C6">
        <w:rPr>
          <w:rFonts w:ascii="Arial" w:eastAsia="Arial Unicode MS" w:hAnsi="Arial" w:cs="Arial"/>
          <w:sz w:val="22"/>
          <w:szCs w:val="22"/>
        </w:rPr>
        <w:t xml:space="preserve">32 </w:t>
      </w:r>
      <w:r w:rsidR="002274F7" w:rsidRPr="00E331C6">
        <w:rPr>
          <w:rFonts w:ascii="Arial" w:eastAsia="Arial Unicode MS" w:hAnsi="Arial" w:cs="Arial"/>
          <w:sz w:val="22"/>
          <w:szCs w:val="22"/>
        </w:rPr>
        <w:t>million</w:t>
      </w:r>
      <w:r w:rsidR="00C36A52" w:rsidRPr="00E331C6">
        <w:rPr>
          <w:rFonts w:ascii="Arial" w:eastAsia="Arial Unicode MS" w:hAnsi="Arial" w:cs="Arial"/>
          <w:sz w:val="22"/>
          <w:szCs w:val="22"/>
        </w:rPr>
        <w:t xml:space="preserve"> </w:t>
      </w:r>
      <w:r w:rsidR="00C705A2" w:rsidRPr="00E331C6">
        <w:rPr>
          <w:rFonts w:ascii="Arial" w:eastAsia="Arial Unicode MS" w:hAnsi="Arial" w:cs="Arial"/>
          <w:sz w:val="22"/>
          <w:szCs w:val="22"/>
        </w:rPr>
        <w:t>(</w:t>
      </w:r>
      <w:r w:rsidR="009E67A4" w:rsidRPr="00E331C6">
        <w:rPr>
          <w:rFonts w:ascii="Arial" w:eastAsia="Arial Unicode MS" w:hAnsi="Arial" w:cs="Arial"/>
          <w:sz w:val="22"/>
          <w:szCs w:val="22"/>
        </w:rPr>
        <w:t>the Company only</w:t>
      </w:r>
      <w:r w:rsidR="003E4835" w:rsidRPr="00E331C6">
        <w:rPr>
          <w:rFonts w:ascii="Arial" w:eastAsia="Arial Unicode MS" w:hAnsi="Arial" w:cs="Arial"/>
          <w:sz w:val="22"/>
          <w:szCs w:val="22"/>
        </w:rPr>
        <w:t xml:space="preserve">: Baht </w:t>
      </w:r>
      <w:r w:rsidR="00980097" w:rsidRPr="00E331C6">
        <w:rPr>
          <w:rFonts w:ascii="Arial" w:eastAsia="Arial Unicode MS" w:hAnsi="Arial" w:cs="Arial"/>
          <w:sz w:val="22"/>
          <w:szCs w:val="22"/>
        </w:rPr>
        <w:t xml:space="preserve">17 </w:t>
      </w:r>
      <w:r w:rsidR="00C705A2" w:rsidRPr="00E331C6">
        <w:rPr>
          <w:rFonts w:ascii="Arial" w:eastAsia="Arial Unicode MS" w:hAnsi="Arial" w:cs="Arial"/>
          <w:sz w:val="22"/>
          <w:szCs w:val="22"/>
        </w:rPr>
        <w:t>million</w:t>
      </w:r>
      <w:r w:rsidR="002274F7" w:rsidRPr="00E331C6">
        <w:rPr>
          <w:rFonts w:ascii="Arial" w:eastAsia="Arial Unicode MS" w:hAnsi="Arial" w:cs="Arial"/>
          <w:sz w:val="22"/>
          <w:szCs w:val="22"/>
        </w:rPr>
        <w:t>)</w:t>
      </w:r>
      <w:r w:rsidR="00C705A2" w:rsidRPr="00E331C6">
        <w:rPr>
          <w:rFonts w:ascii="Arial" w:eastAsia="Arial Unicode MS" w:hAnsi="Arial" w:cs="Arial"/>
          <w:sz w:val="22"/>
          <w:szCs w:val="22"/>
        </w:rPr>
        <w:t xml:space="preserve">) </w:t>
      </w:r>
      <w:r w:rsidR="007470B6" w:rsidRPr="00E331C6">
        <w:rPr>
          <w:rFonts w:ascii="Arial" w:eastAsia="Arial Unicode MS" w:hAnsi="Arial" w:cs="Arial"/>
          <w:sz w:val="22"/>
          <w:szCs w:val="22"/>
        </w:rPr>
        <w:t>under</w:t>
      </w:r>
      <w:r w:rsidR="007470B6" w:rsidRPr="00E331C6">
        <w:rPr>
          <w:rFonts w:ascii="Arial" w:eastAsia="Arial Unicode MS" w:hAnsi="Arial" w:cs="Arial"/>
          <w:sz w:val="22"/>
          <w:szCs w:val="22"/>
          <w:cs/>
        </w:rPr>
        <w:t xml:space="preserve"> </w:t>
      </w:r>
      <w:r w:rsidR="007470B6" w:rsidRPr="00E331C6">
        <w:rPr>
          <w:rFonts w:ascii="Arial" w:eastAsia="Arial Unicode MS" w:hAnsi="Arial" w:cs="Arial"/>
          <w:sz w:val="22"/>
          <w:szCs w:val="22"/>
        </w:rPr>
        <w:t>other</w:t>
      </w:r>
      <w:r w:rsidR="007470B6" w:rsidRPr="00E331C6">
        <w:rPr>
          <w:rFonts w:ascii="Arial" w:eastAsia="Arial Unicode MS" w:hAnsi="Arial" w:cs="Arial"/>
          <w:sz w:val="22"/>
          <w:szCs w:val="22"/>
          <w:cs/>
        </w:rPr>
        <w:t xml:space="preserve"> </w:t>
      </w:r>
      <w:r w:rsidR="007470B6" w:rsidRPr="00E331C6">
        <w:rPr>
          <w:rFonts w:ascii="Arial" w:eastAsia="Arial Unicode MS" w:hAnsi="Arial" w:cs="Arial"/>
          <w:sz w:val="22"/>
          <w:szCs w:val="22"/>
        </w:rPr>
        <w:t>service</w:t>
      </w:r>
      <w:r w:rsidR="007470B6" w:rsidRPr="00E331C6">
        <w:rPr>
          <w:rFonts w:ascii="Arial" w:eastAsia="Arial Unicode MS" w:hAnsi="Arial" w:cs="Arial"/>
          <w:sz w:val="22"/>
          <w:szCs w:val="22"/>
          <w:cs/>
        </w:rPr>
        <w:t xml:space="preserve"> </w:t>
      </w:r>
      <w:r w:rsidR="001066B4" w:rsidRPr="00E331C6">
        <w:rPr>
          <w:rFonts w:ascii="Arial" w:eastAsia="Arial Unicode MS" w:hAnsi="Arial" w:cs="Arial"/>
          <w:sz w:val="22"/>
          <w:szCs w:val="22"/>
        </w:rPr>
        <w:t>agreement</w:t>
      </w:r>
      <w:r w:rsidR="0021697C" w:rsidRPr="00E331C6">
        <w:rPr>
          <w:rFonts w:ascii="Arial" w:eastAsia="Arial Unicode MS" w:hAnsi="Arial" w:cs="Arial"/>
          <w:sz w:val="22"/>
          <w:szCs w:val="22"/>
        </w:rPr>
        <w:t>s</w:t>
      </w:r>
      <w:r w:rsidR="007470B6" w:rsidRPr="00E331C6">
        <w:rPr>
          <w:rFonts w:ascii="Arial" w:eastAsia="Arial Unicode MS" w:hAnsi="Arial" w:cs="Arial"/>
          <w:sz w:val="22"/>
          <w:szCs w:val="22"/>
        </w:rPr>
        <w:t>.</w:t>
      </w:r>
    </w:p>
    <w:p w14:paraId="06661D33" w14:textId="66703843" w:rsidR="008F7D9B" w:rsidRPr="00E331C6" w:rsidRDefault="00E65694" w:rsidP="00ED447E">
      <w:pPr>
        <w:spacing w:before="120" w:after="120" w:line="380" w:lineRule="exact"/>
        <w:ind w:left="547" w:hanging="547"/>
        <w:jc w:val="thaiDistribute"/>
        <w:rPr>
          <w:rFonts w:ascii="Arial" w:eastAsia="Arial Unicode MS" w:hAnsi="Arial" w:cs="Arial"/>
          <w:sz w:val="22"/>
          <w:szCs w:val="22"/>
        </w:rPr>
      </w:pPr>
      <w:r w:rsidRPr="00E331C6">
        <w:rPr>
          <w:rFonts w:ascii="Arial" w:eastAsia="Arial Unicode MS" w:hAnsi="Arial" w:cs="Arial"/>
          <w:sz w:val="22"/>
          <w:szCs w:val="22"/>
        </w:rPr>
        <w:t>c)</w:t>
      </w:r>
      <w:r w:rsidRPr="00E331C6">
        <w:rPr>
          <w:rFonts w:ascii="Arial" w:eastAsia="Arial Unicode MS" w:hAnsi="Arial" w:cs="Arial"/>
          <w:sz w:val="22"/>
          <w:szCs w:val="22"/>
        </w:rPr>
        <w:tab/>
        <w:t xml:space="preserve">As at </w:t>
      </w:r>
      <w:r w:rsidR="002969F3" w:rsidRPr="00E331C6">
        <w:rPr>
          <w:rFonts w:ascii="Arial" w:hAnsi="Arial" w:cs="Arial"/>
          <w:sz w:val="22"/>
          <w:szCs w:val="22"/>
        </w:rPr>
        <w:t>31 March 2026</w:t>
      </w:r>
      <w:r w:rsidRPr="00E331C6">
        <w:rPr>
          <w:rFonts w:ascii="Arial" w:eastAsia="Arial Unicode MS" w:hAnsi="Arial" w:cs="Arial"/>
          <w:sz w:val="22"/>
          <w:szCs w:val="22"/>
        </w:rPr>
        <w:t xml:space="preserve">, </w:t>
      </w:r>
      <w:r w:rsidRPr="00E331C6">
        <w:rPr>
          <w:rFonts w:ascii="Arial" w:eastAsia="Arial Unicode MS" w:hAnsi="Arial" w:cs="Arial"/>
          <w:sz w:val="22"/>
          <w:szCs w:val="28"/>
        </w:rPr>
        <w:t>the Company</w:t>
      </w:r>
      <w:r w:rsidRPr="00E331C6">
        <w:rPr>
          <w:rFonts w:ascii="Arial" w:eastAsia="Arial Unicode MS" w:hAnsi="Arial" w:cs="Arial"/>
          <w:sz w:val="22"/>
          <w:szCs w:val="22"/>
        </w:rPr>
        <w:t xml:space="preserve"> had commitments</w:t>
      </w:r>
      <w:r w:rsidR="009516A9" w:rsidRPr="00E331C6">
        <w:rPr>
          <w:rFonts w:ascii="Arial" w:eastAsia="Arial Unicode MS" w:hAnsi="Arial" w:cs="Arial"/>
          <w:sz w:val="22"/>
          <w:szCs w:val="22"/>
        </w:rPr>
        <w:t xml:space="preserve"> </w:t>
      </w:r>
      <w:r w:rsidR="002244BF" w:rsidRPr="00E331C6">
        <w:rPr>
          <w:rFonts w:ascii="Arial" w:eastAsia="Arial Unicode MS" w:hAnsi="Arial" w:cs="Arial"/>
          <w:sz w:val="22"/>
          <w:szCs w:val="22"/>
        </w:rPr>
        <w:t>relating to</w:t>
      </w:r>
      <w:r w:rsidR="00D770F7" w:rsidRPr="00E331C6">
        <w:rPr>
          <w:rFonts w:ascii="Arial" w:eastAsia="Arial Unicode MS" w:hAnsi="Arial" w:cs="Arial"/>
          <w:sz w:val="22"/>
          <w:szCs w:val="22"/>
        </w:rPr>
        <w:t xml:space="preserve"> the</w:t>
      </w:r>
      <w:r w:rsidRPr="00E331C6">
        <w:rPr>
          <w:rFonts w:ascii="Arial" w:eastAsia="Arial Unicode MS" w:hAnsi="Arial" w:cs="Arial"/>
          <w:sz w:val="22"/>
          <w:szCs w:val="22"/>
        </w:rPr>
        <w:t xml:space="preserve"> </w:t>
      </w:r>
      <w:r w:rsidR="009516A9" w:rsidRPr="00E331C6">
        <w:rPr>
          <w:rFonts w:ascii="Arial" w:eastAsia="Arial Unicode MS" w:hAnsi="Arial" w:cs="Arial"/>
          <w:sz w:val="22"/>
          <w:szCs w:val="22"/>
        </w:rPr>
        <w:t>fulfilment of obligations regarding payment for shares that are not fully paid and/or not yet issued and offered</w:t>
      </w:r>
      <w:r w:rsidR="006954A5" w:rsidRPr="00E331C6">
        <w:rPr>
          <w:rFonts w:ascii="Arial" w:eastAsia="Arial Unicode MS" w:hAnsi="Arial" w:cs="Arial"/>
          <w:sz w:val="22"/>
          <w:szCs w:val="22"/>
        </w:rPr>
        <w:t xml:space="preserve"> of Luang Prabang Power Company Limited</w:t>
      </w:r>
      <w:r w:rsidR="00D770F7" w:rsidRPr="00E331C6">
        <w:rPr>
          <w:rFonts w:ascii="Arial" w:eastAsia="Arial Unicode MS" w:hAnsi="Arial" w:cs="Arial"/>
          <w:sz w:val="22"/>
          <w:szCs w:val="22"/>
        </w:rPr>
        <w:t xml:space="preserve">, </w:t>
      </w:r>
      <w:r w:rsidR="009516A9" w:rsidRPr="00E331C6">
        <w:rPr>
          <w:rFonts w:ascii="Arial" w:eastAsia="Arial Unicode MS" w:hAnsi="Arial" w:cs="Arial"/>
          <w:sz w:val="22"/>
          <w:szCs w:val="22"/>
        </w:rPr>
        <w:t xml:space="preserve">with a total transaction value of not exceeding Baht </w:t>
      </w:r>
      <w:r w:rsidR="004F3140" w:rsidRPr="00E331C6">
        <w:rPr>
          <w:rFonts w:ascii="Arial" w:eastAsia="Arial Unicode MS" w:hAnsi="Arial" w:cs="Arial"/>
          <w:sz w:val="22"/>
          <w:szCs w:val="22"/>
        </w:rPr>
        <w:t>1,4</w:t>
      </w:r>
      <w:r w:rsidR="00644521">
        <w:rPr>
          <w:rFonts w:ascii="Arial" w:eastAsia="Arial Unicode MS" w:hAnsi="Arial" w:cs="Arial"/>
          <w:sz w:val="22"/>
          <w:szCs w:val="22"/>
        </w:rPr>
        <w:t>30</w:t>
      </w:r>
      <w:r w:rsidR="004F3140" w:rsidRPr="00E331C6">
        <w:rPr>
          <w:rFonts w:ascii="Arial" w:eastAsia="Arial Unicode MS" w:hAnsi="Arial" w:cs="Arial"/>
          <w:sz w:val="22"/>
          <w:szCs w:val="22"/>
        </w:rPr>
        <w:t xml:space="preserve"> </w:t>
      </w:r>
      <w:r w:rsidR="009516A9" w:rsidRPr="00E331C6">
        <w:rPr>
          <w:rFonts w:ascii="Arial" w:eastAsia="Arial Unicode MS" w:hAnsi="Arial" w:cs="Arial"/>
          <w:sz w:val="22"/>
          <w:szCs w:val="22"/>
        </w:rPr>
        <w:t>million</w:t>
      </w:r>
      <w:r w:rsidR="00064A29">
        <w:rPr>
          <w:rFonts w:ascii="Arial" w:eastAsia="Arial Unicode MS" w:hAnsi="Arial" w:cs="Arial"/>
          <w:sz w:val="22"/>
          <w:szCs w:val="22"/>
        </w:rPr>
        <w:t xml:space="preserve"> </w:t>
      </w:r>
      <w:r w:rsidR="00064A29" w:rsidRPr="00E331C6">
        <w:rPr>
          <w:rFonts w:ascii="Arial" w:eastAsia="Arial Unicode MS" w:hAnsi="Arial" w:cs="Arial"/>
          <w:sz w:val="22"/>
          <w:szCs w:val="22"/>
        </w:rPr>
        <w:t xml:space="preserve">(31 December 2025: Baht </w:t>
      </w:r>
      <w:r w:rsidR="00064A29">
        <w:rPr>
          <w:rFonts w:ascii="Arial" w:eastAsia="Arial Unicode MS" w:hAnsi="Arial" w:cs="Arial"/>
          <w:sz w:val="22"/>
          <w:szCs w:val="22"/>
        </w:rPr>
        <w:t>1,691</w:t>
      </w:r>
      <w:r w:rsidR="00064A29" w:rsidRPr="00E331C6">
        <w:rPr>
          <w:rFonts w:ascii="Arial" w:eastAsia="Arial Unicode MS" w:hAnsi="Arial" w:cs="Arial"/>
          <w:sz w:val="22"/>
          <w:szCs w:val="22"/>
        </w:rPr>
        <w:t xml:space="preserve"> million</w:t>
      </w:r>
      <w:r w:rsidR="00064A29">
        <w:rPr>
          <w:rFonts w:ascii="Arial" w:eastAsia="Arial Unicode MS" w:hAnsi="Arial" w:cs="Arial"/>
          <w:sz w:val="22"/>
          <w:szCs w:val="22"/>
        </w:rPr>
        <w:t>)</w:t>
      </w:r>
      <w:r w:rsidR="009516A9" w:rsidRPr="00E331C6">
        <w:rPr>
          <w:rFonts w:ascii="Arial" w:eastAsia="Arial Unicode MS" w:hAnsi="Arial" w:cs="Arial"/>
          <w:sz w:val="22"/>
          <w:szCs w:val="22"/>
        </w:rPr>
        <w:t>.</w:t>
      </w:r>
      <w:r w:rsidR="00190EDB" w:rsidRPr="00E331C6">
        <w:rPr>
          <w:rFonts w:ascii="Arial" w:eastAsia="Arial Unicode MS" w:hAnsi="Arial" w:cs="Arial"/>
          <w:sz w:val="22"/>
          <w:szCs w:val="22"/>
        </w:rPr>
        <w:t xml:space="preserve"> Additionally, the Company ha</w:t>
      </w:r>
      <w:r w:rsidR="00334F7F" w:rsidRPr="00E331C6">
        <w:rPr>
          <w:rFonts w:ascii="Arial" w:eastAsia="Arial Unicode MS" w:hAnsi="Arial" w:cs="Arial"/>
          <w:sz w:val="22"/>
          <w:szCs w:val="22"/>
        </w:rPr>
        <w:t>d</w:t>
      </w:r>
      <w:r w:rsidR="00190EDB" w:rsidRPr="00E331C6">
        <w:rPr>
          <w:rFonts w:ascii="Arial" w:eastAsia="Arial Unicode MS" w:hAnsi="Arial" w:cs="Arial"/>
          <w:sz w:val="22"/>
          <w:szCs w:val="22"/>
        </w:rPr>
        <w:t xml:space="preserve"> commitment in respect of its undertakings to provide financial support to Luang Prabang Power Company Limited, as stipulated in the conditions in the agreement.</w:t>
      </w:r>
    </w:p>
    <w:p w14:paraId="7F440E8E" w14:textId="77777777" w:rsidR="00A20280" w:rsidRDefault="00A20280">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FBC36F8" w14:textId="4FC9796C" w:rsidR="007470B6" w:rsidRPr="00E331C6" w:rsidRDefault="0015374F" w:rsidP="00A20280">
      <w:pPr>
        <w:spacing w:before="120" w:after="120" w:line="380" w:lineRule="exact"/>
        <w:ind w:left="547" w:hanging="547"/>
        <w:jc w:val="thaiDistribute"/>
        <w:rPr>
          <w:rFonts w:ascii="Arial" w:eastAsia="Arial Unicode MS" w:hAnsi="Arial" w:cs="Arial"/>
          <w:b/>
          <w:bCs/>
          <w:sz w:val="22"/>
          <w:szCs w:val="22"/>
        </w:rPr>
      </w:pPr>
      <w:r w:rsidRPr="00E331C6">
        <w:rPr>
          <w:rFonts w:ascii="Arial" w:eastAsia="Arial Unicode MS" w:hAnsi="Arial" w:cs="Arial"/>
          <w:b/>
          <w:bCs/>
          <w:sz w:val="22"/>
          <w:szCs w:val="22"/>
        </w:rPr>
        <w:lastRenderedPageBreak/>
        <w:t>1</w:t>
      </w:r>
      <w:r w:rsidR="00092B8C" w:rsidRPr="00E331C6">
        <w:rPr>
          <w:rFonts w:ascii="Arial" w:eastAsia="Arial Unicode MS" w:hAnsi="Arial" w:cs="Arial"/>
          <w:b/>
          <w:bCs/>
          <w:sz w:val="22"/>
          <w:szCs w:val="22"/>
        </w:rPr>
        <w:t>3</w:t>
      </w:r>
      <w:r w:rsidR="001A4D72" w:rsidRPr="00E331C6">
        <w:rPr>
          <w:rFonts w:ascii="Arial" w:eastAsia="Arial Unicode MS" w:hAnsi="Arial" w:cs="Arial"/>
          <w:b/>
          <w:bCs/>
          <w:sz w:val="22"/>
          <w:szCs w:val="22"/>
        </w:rPr>
        <w:t>.</w:t>
      </w:r>
      <w:r w:rsidR="00D8466C" w:rsidRPr="00E331C6">
        <w:rPr>
          <w:rFonts w:ascii="Arial" w:eastAsia="Arial Unicode MS" w:hAnsi="Arial" w:cs="Arial"/>
          <w:b/>
          <w:bCs/>
          <w:sz w:val="22"/>
          <w:szCs w:val="22"/>
        </w:rPr>
        <w:t>3</w:t>
      </w:r>
      <w:r w:rsidR="007470B6" w:rsidRPr="00E331C6">
        <w:rPr>
          <w:rFonts w:ascii="Arial" w:eastAsia="Arial Unicode MS" w:hAnsi="Arial" w:cs="Arial"/>
          <w:b/>
          <w:bCs/>
          <w:sz w:val="22"/>
          <w:szCs w:val="22"/>
        </w:rPr>
        <w:tab/>
        <w:t>Bank guarantees</w:t>
      </w:r>
    </w:p>
    <w:p w14:paraId="6FFED078" w14:textId="2E56F708" w:rsidR="002F5F34" w:rsidRPr="00E331C6" w:rsidRDefault="007470B6" w:rsidP="00A20280">
      <w:pPr>
        <w:tabs>
          <w:tab w:val="left" w:pos="900"/>
          <w:tab w:val="left" w:pos="2880"/>
          <w:tab w:val="left" w:pos="5040"/>
          <w:tab w:val="right" w:pos="6480"/>
          <w:tab w:val="left" w:pos="7020"/>
          <w:tab w:val="right" w:pos="8730"/>
        </w:tabs>
        <w:spacing w:before="120" w:after="120" w:line="380" w:lineRule="exact"/>
        <w:ind w:left="547" w:hanging="547"/>
        <w:jc w:val="thaiDistribute"/>
        <w:rPr>
          <w:rFonts w:ascii="Arial" w:eastAsia="Arial Unicode MS" w:hAnsi="Arial" w:cs="Arial"/>
          <w:color w:val="000000"/>
          <w:sz w:val="22"/>
          <w:szCs w:val="22"/>
        </w:rPr>
      </w:pPr>
      <w:r w:rsidRPr="00E331C6">
        <w:rPr>
          <w:rFonts w:ascii="Arial" w:eastAsia="Arial Unicode MS" w:hAnsi="Arial" w:cs="Arial"/>
          <w:color w:val="000000"/>
          <w:sz w:val="22"/>
          <w:szCs w:val="22"/>
        </w:rPr>
        <w:tab/>
      </w:r>
      <w:r w:rsidR="0027215D" w:rsidRPr="00E331C6">
        <w:rPr>
          <w:rFonts w:ascii="Arial" w:eastAsia="Arial Unicode MS" w:hAnsi="Arial" w:cs="Arial"/>
          <w:color w:val="000000"/>
          <w:sz w:val="22"/>
          <w:szCs w:val="22"/>
        </w:rPr>
        <w:t>T</w:t>
      </w:r>
      <w:r w:rsidR="0032123A" w:rsidRPr="00E331C6">
        <w:rPr>
          <w:rFonts w:ascii="Arial" w:eastAsia="Arial Unicode MS" w:hAnsi="Arial" w:cs="Arial"/>
          <w:color w:val="000000"/>
          <w:sz w:val="22"/>
          <w:szCs w:val="22"/>
        </w:rPr>
        <w:t>here were outstanding bank guarantees</w:t>
      </w:r>
      <w:r w:rsidR="006330FE" w:rsidRPr="00E331C6">
        <w:rPr>
          <w:rFonts w:ascii="Arial" w:eastAsia="Arial Unicode MS" w:hAnsi="Arial" w:cs="Arial"/>
          <w:color w:val="000000"/>
          <w:sz w:val="22"/>
          <w:szCs w:val="22"/>
        </w:rPr>
        <w:t xml:space="preserve"> </w:t>
      </w:r>
      <w:r w:rsidRPr="00E331C6">
        <w:rPr>
          <w:rFonts w:ascii="Arial" w:eastAsia="Arial Unicode MS" w:hAnsi="Arial" w:cs="Arial"/>
          <w:color w:val="000000"/>
          <w:sz w:val="22"/>
          <w:szCs w:val="22"/>
        </w:rPr>
        <w:t xml:space="preserve">issued by banks on behalf of the </w:t>
      </w:r>
      <w:r w:rsidR="00762419" w:rsidRPr="00E331C6">
        <w:rPr>
          <w:rFonts w:ascii="Arial" w:eastAsia="Arial Unicode MS" w:hAnsi="Arial" w:cs="Arial"/>
          <w:color w:val="000000"/>
          <w:sz w:val="22"/>
          <w:szCs w:val="22"/>
        </w:rPr>
        <w:t>Group</w:t>
      </w:r>
      <w:r w:rsidR="005E3C6F" w:rsidRPr="00E331C6">
        <w:rPr>
          <w:rFonts w:ascii="Arial" w:eastAsia="Arial Unicode MS" w:hAnsi="Arial" w:cs="Arial"/>
          <w:color w:val="000000"/>
          <w:sz w:val="22"/>
          <w:szCs w:val="22"/>
        </w:rPr>
        <w:t xml:space="preserve"> </w:t>
      </w:r>
      <w:r w:rsidR="008C60B8" w:rsidRPr="00E331C6">
        <w:rPr>
          <w:rFonts w:ascii="Arial" w:eastAsia="Arial Unicode MS" w:hAnsi="Arial" w:cs="Arial"/>
          <w:color w:val="000000"/>
          <w:sz w:val="22"/>
          <w:szCs w:val="22"/>
        </w:rPr>
        <w:t>in r</w:t>
      </w:r>
      <w:r w:rsidR="00F4481E" w:rsidRPr="00E331C6">
        <w:rPr>
          <w:rFonts w:ascii="Arial" w:eastAsia="Arial Unicode MS" w:hAnsi="Arial" w:cs="Arial"/>
          <w:color w:val="000000"/>
          <w:sz w:val="22"/>
          <w:szCs w:val="22"/>
        </w:rPr>
        <w:t>espect of certain performance bo</w:t>
      </w:r>
      <w:r w:rsidR="008C60B8" w:rsidRPr="00E331C6">
        <w:rPr>
          <w:rFonts w:ascii="Arial" w:eastAsia="Arial Unicode MS" w:hAnsi="Arial" w:cs="Arial"/>
          <w:color w:val="000000"/>
          <w:sz w:val="22"/>
          <w:szCs w:val="22"/>
        </w:rPr>
        <w:t>nds as required</w:t>
      </w:r>
      <w:r w:rsidRPr="00E331C6">
        <w:rPr>
          <w:rFonts w:ascii="Arial" w:eastAsia="Arial Unicode MS" w:hAnsi="Arial" w:cs="Arial"/>
          <w:color w:val="000000"/>
          <w:sz w:val="22"/>
          <w:szCs w:val="22"/>
        </w:rPr>
        <w:t xml:space="preserve"> in</w:t>
      </w:r>
      <w:r w:rsidR="00BA15BE" w:rsidRPr="00E331C6">
        <w:rPr>
          <w:rFonts w:ascii="Arial" w:eastAsia="Arial Unicode MS" w:hAnsi="Arial" w:cs="Arial"/>
          <w:color w:val="000000"/>
          <w:sz w:val="22"/>
          <w:szCs w:val="22"/>
        </w:rPr>
        <w:t xml:space="preserve"> </w:t>
      </w:r>
      <w:r w:rsidR="00EE1573" w:rsidRPr="00E331C6">
        <w:rPr>
          <w:rFonts w:ascii="Arial" w:eastAsia="Arial Unicode MS" w:hAnsi="Arial" w:cs="Arial"/>
          <w:color w:val="000000"/>
          <w:sz w:val="22"/>
          <w:szCs w:val="22"/>
        </w:rPr>
        <w:t>the</w:t>
      </w:r>
      <w:r w:rsidRPr="00E331C6">
        <w:rPr>
          <w:rFonts w:ascii="Arial" w:eastAsia="Arial Unicode MS" w:hAnsi="Arial" w:cs="Arial"/>
          <w:color w:val="000000"/>
          <w:sz w:val="22"/>
          <w:szCs w:val="22"/>
        </w:rPr>
        <w:t xml:space="preserve"> normal course of business.</w:t>
      </w:r>
      <w:r w:rsidR="005A4FDF" w:rsidRPr="00E331C6">
        <w:rPr>
          <w:rFonts w:ascii="Arial" w:eastAsia="Arial Unicode MS" w:hAnsi="Arial" w:cs="Arial"/>
          <w:color w:val="000000"/>
          <w:sz w:val="22"/>
          <w:szCs w:val="22"/>
        </w:rPr>
        <w:t xml:space="preserve"> </w:t>
      </w:r>
      <w:r w:rsidRPr="00E331C6">
        <w:rPr>
          <w:rFonts w:ascii="Arial" w:eastAsia="Arial Unicode MS" w:hAnsi="Arial" w:cs="Arial"/>
          <w:color w:val="000000"/>
          <w:sz w:val="22"/>
          <w:szCs w:val="22"/>
        </w:rPr>
        <w:t>These included letters of guarantee</w:t>
      </w:r>
      <w:r w:rsidR="0027215D" w:rsidRPr="00E331C6">
        <w:rPr>
          <w:rFonts w:ascii="Arial" w:eastAsia="Arial Unicode MS" w:hAnsi="Arial" w:cs="Arial"/>
          <w:color w:val="000000"/>
          <w:sz w:val="22"/>
          <w:szCs w:val="22"/>
        </w:rPr>
        <w:t xml:space="preserve"> </w:t>
      </w:r>
      <w:r w:rsidR="008550A1" w:rsidRPr="00E331C6">
        <w:rPr>
          <w:rFonts w:ascii="Arial" w:eastAsia="Arial Unicode MS" w:hAnsi="Arial" w:cs="Arial"/>
          <w:color w:val="000000"/>
          <w:sz w:val="22"/>
          <w:szCs w:val="22"/>
        </w:rPr>
        <w:t>as follow</w:t>
      </w:r>
      <w:r w:rsidR="00310113" w:rsidRPr="00E331C6">
        <w:rPr>
          <w:rFonts w:ascii="Arial" w:eastAsia="Arial Unicode MS" w:hAnsi="Arial" w:cs="Arial"/>
          <w:color w:val="000000"/>
          <w:sz w:val="22"/>
          <w:szCs w:val="22"/>
        </w:rPr>
        <w:t>s</w:t>
      </w:r>
      <w:r w:rsidR="008550A1" w:rsidRPr="00E331C6">
        <w:rPr>
          <w:rFonts w:ascii="Arial" w:eastAsia="Arial Unicode MS" w:hAnsi="Arial" w:cs="Arial"/>
          <w:color w:val="000000"/>
          <w:sz w:val="22"/>
          <w:szCs w:val="22"/>
        </w:rPr>
        <w:t>:</w:t>
      </w:r>
    </w:p>
    <w:tbl>
      <w:tblPr>
        <w:tblW w:w="9162" w:type="dxa"/>
        <w:tblInd w:w="468" w:type="dxa"/>
        <w:tblLayout w:type="fixed"/>
        <w:tblLook w:val="0000" w:firstRow="0" w:lastRow="0" w:firstColumn="0" w:lastColumn="0" w:noHBand="0" w:noVBand="0"/>
      </w:tblPr>
      <w:tblGrid>
        <w:gridCol w:w="3582"/>
        <w:gridCol w:w="1395"/>
        <w:gridCol w:w="1395"/>
        <w:gridCol w:w="1364"/>
        <w:gridCol w:w="1426"/>
      </w:tblGrid>
      <w:tr w:rsidR="002961E6" w:rsidRPr="00A20280" w14:paraId="741B2AEF" w14:textId="77777777" w:rsidTr="00A20280">
        <w:trPr>
          <w:trHeight w:val="279"/>
        </w:trPr>
        <w:tc>
          <w:tcPr>
            <w:tcW w:w="3582" w:type="dxa"/>
          </w:tcPr>
          <w:p w14:paraId="54BC599A" w14:textId="2ADD8323" w:rsidR="002961E6" w:rsidRPr="00A20280" w:rsidRDefault="002961E6" w:rsidP="00A20280">
            <w:pPr>
              <w:spacing w:line="360" w:lineRule="exact"/>
              <w:ind w:right="-18"/>
              <w:jc w:val="thaiDistribute"/>
              <w:rPr>
                <w:rFonts w:ascii="Arial" w:hAnsi="Arial" w:cs="Arial"/>
                <w:sz w:val="20"/>
                <w:szCs w:val="20"/>
              </w:rPr>
            </w:pPr>
            <w:r w:rsidRPr="00A20280">
              <w:rPr>
                <w:rFonts w:ascii="Arial" w:hAnsi="Arial" w:cs="Arial"/>
                <w:b/>
                <w:bCs/>
                <w:sz w:val="20"/>
                <w:szCs w:val="20"/>
              </w:rPr>
              <w:tab/>
            </w:r>
            <w:r w:rsidRPr="00A20280">
              <w:rPr>
                <w:rFonts w:ascii="Arial" w:hAnsi="Arial" w:cs="Arial"/>
                <w:sz w:val="20"/>
                <w:szCs w:val="20"/>
              </w:rPr>
              <w:tab/>
            </w:r>
          </w:p>
        </w:tc>
        <w:tc>
          <w:tcPr>
            <w:tcW w:w="5580" w:type="dxa"/>
            <w:gridSpan w:val="4"/>
          </w:tcPr>
          <w:p w14:paraId="4BF0E8AE" w14:textId="58763B4D" w:rsidR="002961E6" w:rsidRPr="00A20280" w:rsidRDefault="002961E6" w:rsidP="00A20280">
            <w:pPr>
              <w:tabs>
                <w:tab w:val="left" w:pos="600"/>
                <w:tab w:val="left" w:pos="900"/>
                <w:tab w:val="right" w:pos="7280"/>
                <w:tab w:val="right" w:pos="8540"/>
              </w:tabs>
              <w:spacing w:line="360" w:lineRule="exact"/>
              <w:jc w:val="right"/>
              <w:rPr>
                <w:rFonts w:ascii="Arial" w:hAnsi="Arial" w:cs="Arial"/>
                <w:sz w:val="20"/>
                <w:szCs w:val="20"/>
                <w:cs/>
              </w:rPr>
            </w:pPr>
            <w:r w:rsidRPr="00A20280">
              <w:rPr>
                <w:rFonts w:ascii="Arial" w:hAnsi="Arial" w:cs="Arial"/>
                <w:sz w:val="20"/>
                <w:szCs w:val="20"/>
              </w:rPr>
              <w:t>(Unit: Thousand Baht)</w:t>
            </w:r>
          </w:p>
        </w:tc>
      </w:tr>
      <w:tr w:rsidR="001553B5" w:rsidRPr="00A20280" w14:paraId="280928E8" w14:textId="77777777" w:rsidTr="00A20280">
        <w:tc>
          <w:tcPr>
            <w:tcW w:w="3582" w:type="dxa"/>
          </w:tcPr>
          <w:p w14:paraId="514AF6DA" w14:textId="77777777" w:rsidR="001553B5" w:rsidRPr="00A20280" w:rsidRDefault="001553B5" w:rsidP="00A20280">
            <w:pPr>
              <w:spacing w:line="360" w:lineRule="exact"/>
              <w:ind w:right="-18"/>
              <w:jc w:val="thaiDistribute"/>
              <w:rPr>
                <w:rFonts w:ascii="Arial" w:hAnsi="Arial" w:cs="Arial"/>
                <w:sz w:val="20"/>
                <w:szCs w:val="20"/>
              </w:rPr>
            </w:pPr>
          </w:p>
        </w:tc>
        <w:tc>
          <w:tcPr>
            <w:tcW w:w="2790" w:type="dxa"/>
            <w:gridSpan w:val="2"/>
            <w:vAlign w:val="bottom"/>
          </w:tcPr>
          <w:p w14:paraId="43ECF5EB" w14:textId="77777777" w:rsidR="001553B5" w:rsidRPr="00A20280" w:rsidRDefault="001553B5" w:rsidP="00A20280">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20280">
              <w:rPr>
                <w:rFonts w:ascii="Arial" w:hAnsi="Arial" w:cs="Arial"/>
                <w:sz w:val="20"/>
                <w:szCs w:val="20"/>
              </w:rPr>
              <w:t xml:space="preserve">Consolidated </w:t>
            </w:r>
          </w:p>
          <w:p w14:paraId="74A30159" w14:textId="77777777" w:rsidR="001553B5" w:rsidRPr="00A20280" w:rsidRDefault="001553B5" w:rsidP="00A20280">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20280">
              <w:rPr>
                <w:rFonts w:ascii="Arial" w:hAnsi="Arial" w:cs="Arial"/>
                <w:sz w:val="20"/>
                <w:szCs w:val="20"/>
              </w:rPr>
              <w:t>financial statements</w:t>
            </w:r>
          </w:p>
        </w:tc>
        <w:tc>
          <w:tcPr>
            <w:tcW w:w="2790" w:type="dxa"/>
            <w:gridSpan w:val="2"/>
            <w:vAlign w:val="bottom"/>
          </w:tcPr>
          <w:p w14:paraId="2C77B064" w14:textId="77777777" w:rsidR="001553B5" w:rsidRPr="00A20280" w:rsidRDefault="001553B5" w:rsidP="00A20280">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20280">
              <w:rPr>
                <w:rFonts w:ascii="Arial" w:hAnsi="Arial" w:cs="Arial"/>
                <w:sz w:val="20"/>
                <w:szCs w:val="20"/>
              </w:rPr>
              <w:t xml:space="preserve">Separate </w:t>
            </w:r>
          </w:p>
          <w:p w14:paraId="06B6A5F4" w14:textId="77777777" w:rsidR="001553B5" w:rsidRPr="00A20280" w:rsidRDefault="001553B5" w:rsidP="00A20280">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A20280">
              <w:rPr>
                <w:rFonts w:ascii="Arial" w:hAnsi="Arial" w:cs="Arial"/>
                <w:sz w:val="20"/>
                <w:szCs w:val="20"/>
              </w:rPr>
              <w:t>financial statements</w:t>
            </w:r>
          </w:p>
        </w:tc>
      </w:tr>
      <w:tr w:rsidR="00A20280" w:rsidRPr="00A20280" w14:paraId="70B23B6E" w14:textId="77777777" w:rsidTr="00A20280">
        <w:tc>
          <w:tcPr>
            <w:tcW w:w="3582" w:type="dxa"/>
          </w:tcPr>
          <w:p w14:paraId="027306A8" w14:textId="77777777" w:rsidR="00A20280" w:rsidRPr="00A20280" w:rsidRDefault="00A20280" w:rsidP="00A20280">
            <w:pPr>
              <w:spacing w:line="360" w:lineRule="exact"/>
              <w:ind w:right="-18"/>
              <w:jc w:val="thaiDistribute"/>
              <w:rPr>
                <w:rFonts w:ascii="Arial" w:hAnsi="Arial" w:cs="Arial"/>
                <w:b/>
                <w:bCs/>
                <w:sz w:val="20"/>
                <w:szCs w:val="20"/>
                <w:u w:val="single"/>
              </w:rPr>
            </w:pPr>
          </w:p>
        </w:tc>
        <w:tc>
          <w:tcPr>
            <w:tcW w:w="1395" w:type="dxa"/>
          </w:tcPr>
          <w:p w14:paraId="11D2FB41" w14:textId="5320761F" w:rsidR="00A20280" w:rsidRPr="00A20280" w:rsidRDefault="00A20280" w:rsidP="00A20280">
            <w:pPr>
              <w:pBdr>
                <w:bottom w:val="single" w:sz="4" w:space="1" w:color="auto"/>
              </w:pBdr>
              <w:tabs>
                <w:tab w:val="left" w:pos="2880"/>
                <w:tab w:val="left" w:pos="5760"/>
                <w:tab w:val="decimal" w:pos="6660"/>
                <w:tab w:val="left" w:pos="7110"/>
                <w:tab w:val="decimal" w:pos="7920"/>
              </w:tabs>
              <w:spacing w:line="360" w:lineRule="exact"/>
              <w:jc w:val="center"/>
              <w:rPr>
                <w:rFonts w:ascii="Arial" w:hAnsi="Arial" w:cs="Arial"/>
                <w:sz w:val="20"/>
                <w:szCs w:val="20"/>
              </w:rPr>
            </w:pPr>
            <w:r w:rsidRPr="00A20280">
              <w:rPr>
                <w:rFonts w:ascii="Arial" w:hAnsi="Arial" w:cs="Arial"/>
                <w:sz w:val="20"/>
                <w:szCs w:val="20"/>
              </w:rPr>
              <w:t>31 March 2026</w:t>
            </w:r>
          </w:p>
        </w:tc>
        <w:tc>
          <w:tcPr>
            <w:tcW w:w="1395" w:type="dxa"/>
          </w:tcPr>
          <w:p w14:paraId="65FDA423" w14:textId="506D2E45" w:rsidR="00A20280" w:rsidRPr="00A20280" w:rsidRDefault="00A20280" w:rsidP="00A20280">
            <w:pPr>
              <w:pBdr>
                <w:bottom w:val="single" w:sz="4" w:space="1" w:color="auto"/>
              </w:pBdr>
              <w:tabs>
                <w:tab w:val="left" w:pos="2880"/>
                <w:tab w:val="left" w:pos="5760"/>
                <w:tab w:val="decimal" w:pos="6660"/>
                <w:tab w:val="left" w:pos="7110"/>
                <w:tab w:val="decimal" w:pos="7920"/>
              </w:tabs>
              <w:spacing w:line="360" w:lineRule="exact"/>
              <w:jc w:val="center"/>
              <w:rPr>
                <w:rFonts w:ascii="Arial" w:hAnsi="Arial" w:cs="Arial"/>
                <w:sz w:val="20"/>
                <w:szCs w:val="20"/>
              </w:rPr>
            </w:pPr>
            <w:r w:rsidRPr="00A20280">
              <w:rPr>
                <w:rFonts w:ascii="Arial" w:hAnsi="Arial" w:cs="Arial"/>
                <w:spacing w:val="-2"/>
                <w:sz w:val="20"/>
                <w:szCs w:val="20"/>
              </w:rPr>
              <w:t>31 December</w:t>
            </w:r>
            <w:r w:rsidRPr="00A20280">
              <w:rPr>
                <w:rFonts w:ascii="Arial" w:hAnsi="Arial" w:cs="Arial"/>
                <w:sz w:val="20"/>
                <w:szCs w:val="20"/>
              </w:rPr>
              <w:t xml:space="preserve"> 2025</w:t>
            </w:r>
          </w:p>
        </w:tc>
        <w:tc>
          <w:tcPr>
            <w:tcW w:w="1364" w:type="dxa"/>
          </w:tcPr>
          <w:p w14:paraId="4E8EB40C" w14:textId="4BB1266C" w:rsidR="00A20280" w:rsidRPr="00A20280" w:rsidRDefault="00A20280" w:rsidP="00A20280">
            <w:pPr>
              <w:pBdr>
                <w:bottom w:val="single" w:sz="4" w:space="1" w:color="auto"/>
              </w:pBdr>
              <w:tabs>
                <w:tab w:val="left" w:pos="2880"/>
                <w:tab w:val="left" w:pos="5760"/>
                <w:tab w:val="decimal" w:pos="6660"/>
                <w:tab w:val="left" w:pos="7110"/>
                <w:tab w:val="decimal" w:pos="7920"/>
              </w:tabs>
              <w:spacing w:line="360" w:lineRule="exact"/>
              <w:jc w:val="center"/>
              <w:rPr>
                <w:rFonts w:ascii="Arial" w:hAnsi="Arial" w:cs="Arial"/>
                <w:sz w:val="20"/>
                <w:szCs w:val="20"/>
              </w:rPr>
            </w:pPr>
            <w:r w:rsidRPr="00A20280">
              <w:rPr>
                <w:rFonts w:ascii="Arial" w:hAnsi="Arial" w:cs="Arial"/>
                <w:sz w:val="20"/>
                <w:szCs w:val="20"/>
              </w:rPr>
              <w:t>31 March 2026</w:t>
            </w:r>
          </w:p>
        </w:tc>
        <w:tc>
          <w:tcPr>
            <w:tcW w:w="1426" w:type="dxa"/>
          </w:tcPr>
          <w:p w14:paraId="539E0853" w14:textId="54928B86" w:rsidR="00A20280" w:rsidRPr="00A20280" w:rsidRDefault="00A20280" w:rsidP="00A20280">
            <w:pPr>
              <w:pBdr>
                <w:bottom w:val="single" w:sz="4" w:space="1" w:color="auto"/>
              </w:pBdr>
              <w:tabs>
                <w:tab w:val="left" w:pos="2880"/>
                <w:tab w:val="left" w:pos="5760"/>
                <w:tab w:val="decimal" w:pos="6660"/>
                <w:tab w:val="left" w:pos="7110"/>
                <w:tab w:val="decimal" w:pos="7920"/>
              </w:tabs>
              <w:spacing w:line="360" w:lineRule="exact"/>
              <w:jc w:val="center"/>
              <w:rPr>
                <w:rFonts w:ascii="Arial" w:hAnsi="Arial" w:cs="Arial"/>
                <w:sz w:val="20"/>
                <w:szCs w:val="20"/>
              </w:rPr>
            </w:pPr>
            <w:r w:rsidRPr="00A20280">
              <w:rPr>
                <w:rFonts w:ascii="Arial" w:hAnsi="Arial" w:cs="Arial"/>
                <w:spacing w:val="-2"/>
                <w:sz w:val="20"/>
                <w:szCs w:val="20"/>
              </w:rPr>
              <w:t>31 December</w:t>
            </w:r>
            <w:r w:rsidRPr="00A20280">
              <w:rPr>
                <w:rFonts w:ascii="Arial" w:hAnsi="Arial" w:cs="Arial"/>
                <w:sz w:val="20"/>
                <w:szCs w:val="20"/>
              </w:rPr>
              <w:t xml:space="preserve"> 2025</w:t>
            </w:r>
          </w:p>
        </w:tc>
      </w:tr>
      <w:tr w:rsidR="00584B78" w:rsidRPr="00A20280" w14:paraId="091CF148" w14:textId="77777777" w:rsidTr="00A20280">
        <w:tc>
          <w:tcPr>
            <w:tcW w:w="3582" w:type="dxa"/>
          </w:tcPr>
          <w:p w14:paraId="4A44DE06" w14:textId="77777777" w:rsidR="00584B78" w:rsidRPr="00A20280" w:rsidRDefault="00584B78" w:rsidP="00A20280">
            <w:pPr>
              <w:spacing w:line="360" w:lineRule="exact"/>
              <w:ind w:right="-18"/>
              <w:jc w:val="thaiDistribute"/>
              <w:rPr>
                <w:rFonts w:ascii="Arial" w:hAnsi="Arial" w:cs="Arial"/>
                <w:b/>
                <w:bCs/>
                <w:sz w:val="20"/>
                <w:szCs w:val="20"/>
                <w:u w:val="single"/>
              </w:rPr>
            </w:pPr>
          </w:p>
        </w:tc>
        <w:tc>
          <w:tcPr>
            <w:tcW w:w="1395" w:type="dxa"/>
          </w:tcPr>
          <w:p w14:paraId="4F06692A" w14:textId="77777777" w:rsidR="00584B78" w:rsidRPr="00A20280" w:rsidRDefault="00584B78" w:rsidP="00A20280">
            <w:pPr>
              <w:tabs>
                <w:tab w:val="left" w:pos="2880"/>
                <w:tab w:val="left" w:pos="5760"/>
                <w:tab w:val="decimal" w:pos="6660"/>
                <w:tab w:val="left" w:pos="7110"/>
                <w:tab w:val="decimal" w:pos="7920"/>
              </w:tabs>
              <w:spacing w:line="360" w:lineRule="exact"/>
              <w:jc w:val="center"/>
              <w:rPr>
                <w:rFonts w:ascii="Arial" w:hAnsi="Arial" w:cs="Arial"/>
                <w:sz w:val="20"/>
                <w:szCs w:val="20"/>
              </w:rPr>
            </w:pPr>
          </w:p>
        </w:tc>
        <w:tc>
          <w:tcPr>
            <w:tcW w:w="1395" w:type="dxa"/>
          </w:tcPr>
          <w:p w14:paraId="43FD5A0F" w14:textId="3FE1A942" w:rsidR="00584B78" w:rsidRPr="00A20280" w:rsidRDefault="00584B78" w:rsidP="00A20280">
            <w:pPr>
              <w:tabs>
                <w:tab w:val="left" w:pos="2880"/>
                <w:tab w:val="left" w:pos="5760"/>
                <w:tab w:val="decimal" w:pos="6660"/>
                <w:tab w:val="left" w:pos="7110"/>
                <w:tab w:val="decimal" w:pos="7920"/>
              </w:tabs>
              <w:spacing w:line="360" w:lineRule="exact"/>
              <w:jc w:val="center"/>
              <w:rPr>
                <w:rFonts w:ascii="Arial" w:hAnsi="Arial" w:cs="Arial"/>
                <w:sz w:val="20"/>
                <w:szCs w:val="20"/>
              </w:rPr>
            </w:pPr>
            <w:r w:rsidRPr="00A20280">
              <w:rPr>
                <w:rFonts w:ascii="Arial" w:hAnsi="Arial" w:cs="Arial"/>
                <w:sz w:val="20"/>
                <w:szCs w:val="20"/>
              </w:rPr>
              <w:t>(Audited)</w:t>
            </w:r>
          </w:p>
        </w:tc>
        <w:tc>
          <w:tcPr>
            <w:tcW w:w="1364" w:type="dxa"/>
          </w:tcPr>
          <w:p w14:paraId="6974B735" w14:textId="77777777" w:rsidR="00584B78" w:rsidRPr="00A20280" w:rsidRDefault="00584B78" w:rsidP="00A20280">
            <w:pPr>
              <w:tabs>
                <w:tab w:val="left" w:pos="2880"/>
                <w:tab w:val="left" w:pos="5760"/>
                <w:tab w:val="decimal" w:pos="6660"/>
                <w:tab w:val="left" w:pos="7110"/>
                <w:tab w:val="decimal" w:pos="7920"/>
              </w:tabs>
              <w:spacing w:line="360" w:lineRule="exact"/>
              <w:jc w:val="center"/>
              <w:rPr>
                <w:rFonts w:ascii="Arial" w:hAnsi="Arial" w:cs="Arial"/>
                <w:sz w:val="20"/>
                <w:szCs w:val="20"/>
              </w:rPr>
            </w:pPr>
          </w:p>
        </w:tc>
        <w:tc>
          <w:tcPr>
            <w:tcW w:w="1426" w:type="dxa"/>
          </w:tcPr>
          <w:p w14:paraId="3DA54A37" w14:textId="4F0B6FF9" w:rsidR="00584B78" w:rsidRPr="00A20280" w:rsidRDefault="00584B78" w:rsidP="00A20280">
            <w:pPr>
              <w:tabs>
                <w:tab w:val="left" w:pos="2880"/>
                <w:tab w:val="left" w:pos="5760"/>
                <w:tab w:val="decimal" w:pos="6660"/>
                <w:tab w:val="left" w:pos="7110"/>
                <w:tab w:val="decimal" w:pos="7920"/>
              </w:tabs>
              <w:spacing w:line="360" w:lineRule="exact"/>
              <w:jc w:val="center"/>
              <w:rPr>
                <w:rFonts w:ascii="Arial" w:hAnsi="Arial" w:cs="Arial"/>
                <w:sz w:val="20"/>
                <w:szCs w:val="20"/>
              </w:rPr>
            </w:pPr>
            <w:r w:rsidRPr="00A20280">
              <w:rPr>
                <w:rFonts w:ascii="Arial" w:hAnsi="Arial" w:cs="Arial"/>
                <w:sz w:val="20"/>
                <w:szCs w:val="20"/>
              </w:rPr>
              <w:t>(Audited)</w:t>
            </w:r>
          </w:p>
        </w:tc>
      </w:tr>
      <w:tr w:rsidR="00F76B56" w:rsidRPr="00A20280" w14:paraId="531FE686" w14:textId="77777777" w:rsidTr="00A20280">
        <w:trPr>
          <w:trHeight w:val="666"/>
        </w:trPr>
        <w:tc>
          <w:tcPr>
            <w:tcW w:w="3582" w:type="dxa"/>
            <w:vAlign w:val="bottom"/>
          </w:tcPr>
          <w:p w14:paraId="009EDEA8" w14:textId="5E9A527E" w:rsidR="00F76B56" w:rsidRPr="00A20280" w:rsidRDefault="00F76B56" w:rsidP="00A20280">
            <w:pPr>
              <w:tabs>
                <w:tab w:val="left" w:pos="567"/>
                <w:tab w:val="left" w:pos="1134"/>
                <w:tab w:val="left" w:pos="1701"/>
              </w:tabs>
              <w:spacing w:line="360" w:lineRule="exact"/>
              <w:ind w:left="150" w:right="-105" w:hanging="150"/>
              <w:rPr>
                <w:rFonts w:ascii="Arial" w:hAnsi="Arial" w:cs="Arial"/>
                <w:color w:val="000000"/>
                <w:sz w:val="20"/>
                <w:szCs w:val="20"/>
              </w:rPr>
            </w:pPr>
            <w:r w:rsidRPr="00A20280">
              <w:rPr>
                <w:rFonts w:ascii="Arial" w:hAnsi="Arial" w:cs="Arial"/>
                <w:color w:val="000000"/>
                <w:sz w:val="20"/>
                <w:szCs w:val="20"/>
              </w:rPr>
              <w:t>Guarantee under the Water Purchase Agreement with the Provincial Waterworks Authority</w:t>
            </w:r>
          </w:p>
        </w:tc>
        <w:tc>
          <w:tcPr>
            <w:tcW w:w="1395" w:type="dxa"/>
            <w:vAlign w:val="bottom"/>
          </w:tcPr>
          <w:p w14:paraId="69D07186" w14:textId="262E9B3B" w:rsidR="00F76B56" w:rsidRPr="00A20280" w:rsidRDefault="00F76B56" w:rsidP="00A20280">
            <w:pPr>
              <w:tabs>
                <w:tab w:val="decimal" w:pos="1060"/>
              </w:tabs>
              <w:spacing w:line="360" w:lineRule="exact"/>
              <w:rPr>
                <w:rFonts w:ascii="Arial" w:eastAsia="Arial Unicode MS" w:hAnsi="Arial" w:cs="Arial"/>
                <w:sz w:val="20"/>
                <w:szCs w:val="20"/>
              </w:rPr>
            </w:pPr>
            <w:r w:rsidRPr="00A20280">
              <w:rPr>
                <w:rFonts w:ascii="Arial" w:eastAsia="Arial Unicode MS" w:hAnsi="Arial" w:cs="Arial"/>
                <w:sz w:val="20"/>
                <w:szCs w:val="20"/>
              </w:rPr>
              <w:t>109,701</w:t>
            </w:r>
          </w:p>
        </w:tc>
        <w:tc>
          <w:tcPr>
            <w:tcW w:w="1395" w:type="dxa"/>
            <w:vAlign w:val="bottom"/>
          </w:tcPr>
          <w:p w14:paraId="7CA01F1C" w14:textId="3ADDF412" w:rsidR="00F76B56" w:rsidRPr="00A20280" w:rsidRDefault="00F76B56" w:rsidP="00A20280">
            <w:pPr>
              <w:tabs>
                <w:tab w:val="decimal" w:pos="1060"/>
              </w:tabs>
              <w:spacing w:line="360" w:lineRule="exact"/>
              <w:rPr>
                <w:rFonts w:ascii="Arial" w:eastAsia="Arial Unicode MS" w:hAnsi="Arial" w:cs="Arial"/>
                <w:sz w:val="20"/>
                <w:szCs w:val="20"/>
              </w:rPr>
            </w:pPr>
            <w:r w:rsidRPr="00A20280">
              <w:rPr>
                <w:rFonts w:ascii="Arial" w:eastAsia="Arial Unicode MS" w:hAnsi="Arial" w:cs="Arial"/>
                <w:sz w:val="20"/>
                <w:szCs w:val="20"/>
              </w:rPr>
              <w:t>109,701</w:t>
            </w:r>
          </w:p>
        </w:tc>
        <w:tc>
          <w:tcPr>
            <w:tcW w:w="1364" w:type="dxa"/>
            <w:vAlign w:val="bottom"/>
          </w:tcPr>
          <w:p w14:paraId="25D65D06" w14:textId="09714E3A" w:rsidR="00F76B56" w:rsidRPr="00A20280" w:rsidRDefault="00F76B56" w:rsidP="00A20280">
            <w:pPr>
              <w:tabs>
                <w:tab w:val="decimal" w:pos="1062"/>
              </w:tabs>
              <w:spacing w:line="360" w:lineRule="exact"/>
              <w:rPr>
                <w:rFonts w:ascii="Arial" w:eastAsia="Arial Unicode MS" w:hAnsi="Arial" w:cs="Arial"/>
                <w:sz w:val="20"/>
                <w:szCs w:val="20"/>
              </w:rPr>
            </w:pPr>
            <w:r w:rsidRPr="00A20280">
              <w:rPr>
                <w:rFonts w:ascii="Arial" w:eastAsia="Arial Unicode MS" w:hAnsi="Arial" w:cs="Arial"/>
                <w:sz w:val="20"/>
                <w:szCs w:val="20"/>
              </w:rPr>
              <w:t>63,900</w:t>
            </w:r>
          </w:p>
        </w:tc>
        <w:tc>
          <w:tcPr>
            <w:tcW w:w="1426" w:type="dxa"/>
            <w:vAlign w:val="bottom"/>
          </w:tcPr>
          <w:p w14:paraId="2BBB7FBB" w14:textId="6FE91FBE" w:rsidR="00F76B56" w:rsidRPr="00A20280" w:rsidRDefault="00F76B56" w:rsidP="00A20280">
            <w:pPr>
              <w:tabs>
                <w:tab w:val="decimal" w:pos="1062"/>
              </w:tabs>
              <w:spacing w:line="360" w:lineRule="exact"/>
              <w:rPr>
                <w:rFonts w:ascii="Arial" w:eastAsia="Arial Unicode MS" w:hAnsi="Arial" w:cs="Arial"/>
                <w:sz w:val="20"/>
                <w:szCs w:val="20"/>
              </w:rPr>
            </w:pPr>
            <w:r w:rsidRPr="00A20280">
              <w:rPr>
                <w:rFonts w:ascii="Arial" w:eastAsia="Arial Unicode MS" w:hAnsi="Arial" w:cs="Arial"/>
                <w:sz w:val="20"/>
                <w:szCs w:val="20"/>
              </w:rPr>
              <w:t>63,900</w:t>
            </w:r>
          </w:p>
        </w:tc>
      </w:tr>
      <w:tr w:rsidR="00F76B56" w:rsidRPr="00A20280" w14:paraId="4383335A" w14:textId="77777777" w:rsidTr="00A20280">
        <w:tc>
          <w:tcPr>
            <w:tcW w:w="3582" w:type="dxa"/>
            <w:vAlign w:val="bottom"/>
          </w:tcPr>
          <w:p w14:paraId="09DB885C" w14:textId="77777777" w:rsidR="00F76B56" w:rsidRPr="00A20280" w:rsidRDefault="00F76B56" w:rsidP="00A20280">
            <w:pPr>
              <w:tabs>
                <w:tab w:val="left" w:pos="567"/>
                <w:tab w:val="left" w:pos="1134"/>
                <w:tab w:val="left" w:pos="1701"/>
              </w:tabs>
              <w:spacing w:line="360" w:lineRule="exact"/>
              <w:ind w:left="274" w:hanging="274"/>
              <w:rPr>
                <w:rFonts w:ascii="Arial" w:hAnsi="Arial" w:cs="Arial"/>
                <w:sz w:val="20"/>
                <w:szCs w:val="20"/>
              </w:rPr>
            </w:pPr>
            <w:r w:rsidRPr="00A20280">
              <w:rPr>
                <w:rFonts w:ascii="Arial" w:hAnsi="Arial" w:cs="Arial"/>
                <w:sz w:val="20"/>
                <w:szCs w:val="20"/>
              </w:rPr>
              <w:t>Guarantee electricity use</w:t>
            </w:r>
          </w:p>
        </w:tc>
        <w:tc>
          <w:tcPr>
            <w:tcW w:w="1395" w:type="dxa"/>
            <w:vAlign w:val="bottom"/>
          </w:tcPr>
          <w:p w14:paraId="460AF78E" w14:textId="6505DACE" w:rsidR="00F76B56" w:rsidRPr="00A20280" w:rsidRDefault="00F76B56" w:rsidP="00A20280">
            <w:pPr>
              <w:tabs>
                <w:tab w:val="decimal" w:pos="1060"/>
              </w:tabs>
              <w:spacing w:line="360" w:lineRule="exact"/>
              <w:rPr>
                <w:rFonts w:ascii="Arial" w:eastAsia="Arial Unicode MS" w:hAnsi="Arial" w:cs="Arial"/>
                <w:sz w:val="20"/>
                <w:szCs w:val="20"/>
              </w:rPr>
            </w:pPr>
            <w:r w:rsidRPr="00A20280">
              <w:rPr>
                <w:rFonts w:ascii="Arial" w:eastAsia="Arial Unicode MS" w:hAnsi="Arial" w:cs="Arial"/>
                <w:sz w:val="20"/>
                <w:szCs w:val="20"/>
              </w:rPr>
              <w:t>75,028</w:t>
            </w:r>
          </w:p>
        </w:tc>
        <w:tc>
          <w:tcPr>
            <w:tcW w:w="1395" w:type="dxa"/>
            <w:vAlign w:val="bottom"/>
          </w:tcPr>
          <w:p w14:paraId="2DC7DD07" w14:textId="5D73A79E" w:rsidR="00F76B56" w:rsidRPr="00A20280" w:rsidRDefault="00F76B56" w:rsidP="00A20280">
            <w:pPr>
              <w:tabs>
                <w:tab w:val="decimal" w:pos="1060"/>
              </w:tabs>
              <w:spacing w:line="360" w:lineRule="exact"/>
              <w:rPr>
                <w:rFonts w:ascii="Arial" w:eastAsia="Arial Unicode MS" w:hAnsi="Arial" w:cs="Arial"/>
                <w:sz w:val="20"/>
                <w:szCs w:val="20"/>
              </w:rPr>
            </w:pPr>
            <w:r w:rsidRPr="00A20280">
              <w:rPr>
                <w:rFonts w:ascii="Arial" w:eastAsia="Arial Unicode MS" w:hAnsi="Arial" w:cs="Arial"/>
                <w:sz w:val="20"/>
                <w:szCs w:val="20"/>
              </w:rPr>
              <w:t>75,028</w:t>
            </w:r>
          </w:p>
        </w:tc>
        <w:tc>
          <w:tcPr>
            <w:tcW w:w="1364" w:type="dxa"/>
            <w:vAlign w:val="bottom"/>
          </w:tcPr>
          <w:p w14:paraId="6777123C" w14:textId="5AD2C63C" w:rsidR="00F76B56" w:rsidRPr="00A20280" w:rsidRDefault="00F76B56" w:rsidP="00A20280">
            <w:pPr>
              <w:tabs>
                <w:tab w:val="decimal" w:pos="1062"/>
              </w:tabs>
              <w:spacing w:line="360" w:lineRule="exact"/>
              <w:rPr>
                <w:rFonts w:ascii="Arial" w:eastAsia="Arial Unicode MS" w:hAnsi="Arial" w:cs="Arial"/>
                <w:sz w:val="20"/>
                <w:szCs w:val="20"/>
              </w:rPr>
            </w:pPr>
            <w:r w:rsidRPr="00A20280">
              <w:rPr>
                <w:rFonts w:ascii="Arial" w:eastAsia="Arial Unicode MS" w:hAnsi="Arial" w:cs="Arial"/>
                <w:sz w:val="20"/>
                <w:szCs w:val="20"/>
              </w:rPr>
              <w:t>49,109</w:t>
            </w:r>
          </w:p>
        </w:tc>
        <w:tc>
          <w:tcPr>
            <w:tcW w:w="1426" w:type="dxa"/>
            <w:vAlign w:val="bottom"/>
          </w:tcPr>
          <w:p w14:paraId="5E036694" w14:textId="38F2524F" w:rsidR="00F76B56" w:rsidRPr="00A20280" w:rsidRDefault="00F76B56" w:rsidP="00A20280">
            <w:pPr>
              <w:tabs>
                <w:tab w:val="decimal" w:pos="1062"/>
              </w:tabs>
              <w:spacing w:line="360" w:lineRule="exact"/>
              <w:rPr>
                <w:rFonts w:ascii="Arial" w:eastAsia="Arial Unicode MS" w:hAnsi="Arial" w:cs="Arial"/>
                <w:sz w:val="20"/>
                <w:szCs w:val="20"/>
              </w:rPr>
            </w:pPr>
            <w:r w:rsidRPr="00A20280">
              <w:rPr>
                <w:rFonts w:ascii="Arial" w:eastAsia="Arial Unicode MS" w:hAnsi="Arial" w:cs="Arial"/>
                <w:sz w:val="20"/>
                <w:szCs w:val="20"/>
              </w:rPr>
              <w:t>49,109</w:t>
            </w:r>
          </w:p>
        </w:tc>
      </w:tr>
      <w:tr w:rsidR="00F76B56" w:rsidRPr="00A20280" w14:paraId="61E311B3" w14:textId="77777777" w:rsidTr="00A20280">
        <w:tc>
          <w:tcPr>
            <w:tcW w:w="3582" w:type="dxa"/>
            <w:vAlign w:val="bottom"/>
          </w:tcPr>
          <w:p w14:paraId="1B55D9A4" w14:textId="77777777" w:rsidR="00F76B56" w:rsidRPr="00A20280" w:rsidRDefault="00F76B56" w:rsidP="00A20280">
            <w:pPr>
              <w:tabs>
                <w:tab w:val="left" w:pos="567"/>
                <w:tab w:val="left" w:pos="1134"/>
                <w:tab w:val="left" w:pos="1701"/>
              </w:tabs>
              <w:spacing w:line="360" w:lineRule="exact"/>
              <w:ind w:left="274" w:hanging="274"/>
              <w:rPr>
                <w:rFonts w:ascii="Arial" w:hAnsi="Arial" w:cs="Arial"/>
                <w:sz w:val="20"/>
                <w:szCs w:val="20"/>
              </w:rPr>
            </w:pPr>
            <w:r w:rsidRPr="00A20280">
              <w:rPr>
                <w:rFonts w:ascii="Arial" w:hAnsi="Arial" w:cs="Arial"/>
                <w:sz w:val="20"/>
                <w:szCs w:val="20"/>
              </w:rPr>
              <w:t>Guarantee for others</w:t>
            </w:r>
          </w:p>
        </w:tc>
        <w:tc>
          <w:tcPr>
            <w:tcW w:w="1395" w:type="dxa"/>
            <w:vAlign w:val="bottom"/>
          </w:tcPr>
          <w:p w14:paraId="478B292B" w14:textId="2CA80FC4" w:rsidR="00F76B56" w:rsidRPr="00A20280" w:rsidRDefault="00F76B56" w:rsidP="00A20280">
            <w:pPr>
              <w:pBdr>
                <w:bottom w:val="single" w:sz="4" w:space="1" w:color="auto"/>
              </w:pBdr>
              <w:tabs>
                <w:tab w:val="decimal" w:pos="1060"/>
              </w:tabs>
              <w:spacing w:line="360" w:lineRule="exact"/>
              <w:rPr>
                <w:rFonts w:ascii="Arial" w:eastAsia="Arial Unicode MS" w:hAnsi="Arial" w:cs="Arial"/>
                <w:sz w:val="20"/>
                <w:szCs w:val="20"/>
              </w:rPr>
            </w:pPr>
            <w:r w:rsidRPr="00A20280">
              <w:rPr>
                <w:rFonts w:ascii="Arial" w:eastAsia="Arial Unicode MS" w:hAnsi="Arial" w:cs="Arial"/>
                <w:sz w:val="20"/>
                <w:szCs w:val="20"/>
              </w:rPr>
              <w:t>101</w:t>
            </w:r>
          </w:p>
        </w:tc>
        <w:tc>
          <w:tcPr>
            <w:tcW w:w="1395" w:type="dxa"/>
            <w:vAlign w:val="bottom"/>
          </w:tcPr>
          <w:p w14:paraId="40B72020" w14:textId="434C687B" w:rsidR="00F76B56" w:rsidRPr="00A20280" w:rsidRDefault="00F76B56" w:rsidP="00A20280">
            <w:pPr>
              <w:pBdr>
                <w:bottom w:val="single" w:sz="4" w:space="1" w:color="auto"/>
              </w:pBdr>
              <w:tabs>
                <w:tab w:val="decimal" w:pos="1060"/>
              </w:tabs>
              <w:spacing w:line="360" w:lineRule="exact"/>
              <w:rPr>
                <w:rFonts w:ascii="Arial" w:eastAsia="Arial Unicode MS" w:hAnsi="Arial" w:cs="Arial"/>
                <w:sz w:val="20"/>
                <w:szCs w:val="20"/>
              </w:rPr>
            </w:pPr>
            <w:r w:rsidRPr="00A20280">
              <w:rPr>
                <w:rFonts w:ascii="Arial" w:eastAsia="Arial Unicode MS" w:hAnsi="Arial" w:cs="Arial"/>
                <w:sz w:val="20"/>
                <w:szCs w:val="20"/>
              </w:rPr>
              <w:t>101</w:t>
            </w:r>
          </w:p>
        </w:tc>
        <w:tc>
          <w:tcPr>
            <w:tcW w:w="1364" w:type="dxa"/>
            <w:vAlign w:val="bottom"/>
          </w:tcPr>
          <w:p w14:paraId="4C584CBB" w14:textId="630BCA5B" w:rsidR="00F76B56" w:rsidRPr="00A20280" w:rsidRDefault="00F76B56" w:rsidP="00A20280">
            <w:pPr>
              <w:pBdr>
                <w:bottom w:val="single" w:sz="4" w:space="1" w:color="auto"/>
              </w:pBdr>
              <w:tabs>
                <w:tab w:val="decimal" w:pos="1062"/>
              </w:tabs>
              <w:spacing w:line="360" w:lineRule="exact"/>
              <w:rPr>
                <w:rFonts w:ascii="Arial" w:eastAsia="Arial Unicode MS" w:hAnsi="Arial" w:cs="Arial"/>
                <w:sz w:val="20"/>
                <w:szCs w:val="20"/>
              </w:rPr>
            </w:pPr>
            <w:r w:rsidRPr="00A20280">
              <w:rPr>
                <w:rFonts w:ascii="Arial" w:eastAsia="Arial Unicode MS" w:hAnsi="Arial" w:cs="Arial"/>
                <w:sz w:val="20"/>
                <w:szCs w:val="20"/>
              </w:rPr>
              <w:t>101</w:t>
            </w:r>
          </w:p>
        </w:tc>
        <w:tc>
          <w:tcPr>
            <w:tcW w:w="1426" w:type="dxa"/>
            <w:vAlign w:val="bottom"/>
          </w:tcPr>
          <w:p w14:paraId="72848B5B" w14:textId="655110F8" w:rsidR="00F76B56" w:rsidRPr="00A20280" w:rsidRDefault="00F76B56" w:rsidP="00A20280">
            <w:pPr>
              <w:pBdr>
                <w:bottom w:val="single" w:sz="4" w:space="1" w:color="auto"/>
              </w:pBdr>
              <w:tabs>
                <w:tab w:val="decimal" w:pos="1062"/>
              </w:tabs>
              <w:spacing w:line="360" w:lineRule="exact"/>
              <w:rPr>
                <w:rFonts w:ascii="Arial" w:eastAsia="Arial Unicode MS" w:hAnsi="Arial" w:cs="Arial"/>
                <w:sz w:val="20"/>
                <w:szCs w:val="20"/>
              </w:rPr>
            </w:pPr>
            <w:r w:rsidRPr="00A20280">
              <w:rPr>
                <w:rFonts w:ascii="Arial" w:eastAsia="Arial Unicode MS" w:hAnsi="Arial" w:cs="Arial"/>
                <w:sz w:val="20"/>
                <w:szCs w:val="20"/>
              </w:rPr>
              <w:t>101</w:t>
            </w:r>
          </w:p>
        </w:tc>
      </w:tr>
      <w:tr w:rsidR="00F76B56" w:rsidRPr="00A20280" w14:paraId="4789748B" w14:textId="77777777" w:rsidTr="00A20280">
        <w:tc>
          <w:tcPr>
            <w:tcW w:w="3582" w:type="dxa"/>
            <w:vAlign w:val="bottom"/>
          </w:tcPr>
          <w:p w14:paraId="5F2AF2BE" w14:textId="77777777" w:rsidR="00F76B56" w:rsidRPr="00A20280" w:rsidRDefault="00F76B56" w:rsidP="00A20280">
            <w:pPr>
              <w:tabs>
                <w:tab w:val="left" w:pos="567"/>
                <w:tab w:val="left" w:pos="1134"/>
                <w:tab w:val="left" w:pos="1701"/>
              </w:tabs>
              <w:spacing w:line="360" w:lineRule="exact"/>
              <w:ind w:left="274" w:hanging="274"/>
              <w:rPr>
                <w:rFonts w:ascii="Arial" w:hAnsi="Arial" w:cs="Arial"/>
                <w:color w:val="000000"/>
                <w:sz w:val="20"/>
                <w:szCs w:val="20"/>
              </w:rPr>
            </w:pPr>
            <w:r w:rsidRPr="00A20280">
              <w:rPr>
                <w:rFonts w:ascii="Arial" w:hAnsi="Arial" w:cs="Arial"/>
                <w:color w:val="000000"/>
                <w:sz w:val="20"/>
                <w:szCs w:val="20"/>
              </w:rPr>
              <w:t>Total</w:t>
            </w:r>
          </w:p>
        </w:tc>
        <w:tc>
          <w:tcPr>
            <w:tcW w:w="1395" w:type="dxa"/>
            <w:vAlign w:val="bottom"/>
          </w:tcPr>
          <w:p w14:paraId="0DAF4063" w14:textId="4671A081" w:rsidR="00F76B56" w:rsidRPr="00A20280" w:rsidRDefault="00F76B56" w:rsidP="00A20280">
            <w:pPr>
              <w:pBdr>
                <w:bottom w:val="double" w:sz="4" w:space="1" w:color="auto"/>
              </w:pBdr>
              <w:tabs>
                <w:tab w:val="decimal" w:pos="1060"/>
              </w:tabs>
              <w:spacing w:line="360" w:lineRule="exact"/>
              <w:rPr>
                <w:rFonts w:ascii="Arial" w:eastAsia="Arial Unicode MS" w:hAnsi="Arial" w:cs="Arial"/>
                <w:sz w:val="20"/>
                <w:szCs w:val="20"/>
              </w:rPr>
            </w:pPr>
            <w:r w:rsidRPr="00A20280">
              <w:rPr>
                <w:rFonts w:ascii="Arial" w:eastAsia="Arial Unicode MS" w:hAnsi="Arial" w:cs="Arial"/>
                <w:sz w:val="20"/>
                <w:szCs w:val="20"/>
              </w:rPr>
              <w:t>184,830</w:t>
            </w:r>
          </w:p>
        </w:tc>
        <w:tc>
          <w:tcPr>
            <w:tcW w:w="1395" w:type="dxa"/>
            <w:vAlign w:val="bottom"/>
          </w:tcPr>
          <w:p w14:paraId="1745D5E2" w14:textId="7204F593" w:rsidR="00F76B56" w:rsidRPr="00A20280" w:rsidRDefault="00F76B56" w:rsidP="00A20280">
            <w:pPr>
              <w:pBdr>
                <w:bottom w:val="double" w:sz="4" w:space="1" w:color="auto"/>
              </w:pBdr>
              <w:tabs>
                <w:tab w:val="decimal" w:pos="1060"/>
              </w:tabs>
              <w:spacing w:line="360" w:lineRule="exact"/>
              <w:rPr>
                <w:rFonts w:ascii="Arial" w:eastAsia="Arial Unicode MS" w:hAnsi="Arial" w:cs="Arial"/>
                <w:sz w:val="20"/>
                <w:szCs w:val="20"/>
              </w:rPr>
            </w:pPr>
            <w:r w:rsidRPr="00A20280">
              <w:rPr>
                <w:rFonts w:ascii="Arial" w:eastAsia="Arial Unicode MS" w:hAnsi="Arial" w:cs="Arial"/>
                <w:sz w:val="20"/>
                <w:szCs w:val="20"/>
              </w:rPr>
              <w:t>184,830</w:t>
            </w:r>
          </w:p>
        </w:tc>
        <w:tc>
          <w:tcPr>
            <w:tcW w:w="1364" w:type="dxa"/>
            <w:vAlign w:val="bottom"/>
          </w:tcPr>
          <w:p w14:paraId="6D2AF041" w14:textId="565EE7BD" w:rsidR="00F76B56" w:rsidRPr="00A20280" w:rsidRDefault="00F76B56" w:rsidP="00A20280">
            <w:pPr>
              <w:pBdr>
                <w:bottom w:val="double" w:sz="4" w:space="1" w:color="auto"/>
              </w:pBdr>
              <w:tabs>
                <w:tab w:val="decimal" w:pos="1062"/>
              </w:tabs>
              <w:spacing w:line="360" w:lineRule="exact"/>
              <w:rPr>
                <w:rFonts w:ascii="Arial" w:eastAsia="Arial Unicode MS" w:hAnsi="Arial" w:cs="Arial"/>
                <w:sz w:val="20"/>
                <w:szCs w:val="20"/>
              </w:rPr>
            </w:pPr>
            <w:r w:rsidRPr="00A20280">
              <w:rPr>
                <w:rFonts w:ascii="Arial" w:eastAsia="Arial Unicode MS" w:hAnsi="Arial" w:cs="Arial"/>
                <w:sz w:val="20"/>
                <w:szCs w:val="20"/>
              </w:rPr>
              <w:t>113,110</w:t>
            </w:r>
          </w:p>
        </w:tc>
        <w:tc>
          <w:tcPr>
            <w:tcW w:w="1426" w:type="dxa"/>
            <w:vAlign w:val="bottom"/>
          </w:tcPr>
          <w:p w14:paraId="234FCD73" w14:textId="434DEF6E" w:rsidR="00F76B56" w:rsidRPr="00A20280" w:rsidRDefault="00F76B56" w:rsidP="00A20280">
            <w:pPr>
              <w:pBdr>
                <w:bottom w:val="double" w:sz="4" w:space="1" w:color="auto"/>
              </w:pBdr>
              <w:tabs>
                <w:tab w:val="decimal" w:pos="1062"/>
              </w:tabs>
              <w:spacing w:line="360" w:lineRule="exact"/>
              <w:rPr>
                <w:rFonts w:ascii="Arial" w:eastAsia="Arial Unicode MS" w:hAnsi="Arial" w:cs="Arial"/>
                <w:sz w:val="20"/>
                <w:szCs w:val="20"/>
              </w:rPr>
            </w:pPr>
            <w:r w:rsidRPr="00A20280">
              <w:rPr>
                <w:rFonts w:ascii="Arial" w:eastAsia="Arial Unicode MS" w:hAnsi="Arial" w:cs="Arial"/>
                <w:sz w:val="20"/>
                <w:szCs w:val="20"/>
              </w:rPr>
              <w:t>113,110</w:t>
            </w:r>
          </w:p>
        </w:tc>
      </w:tr>
    </w:tbl>
    <w:p w14:paraId="53C5DD8F" w14:textId="552F796E" w:rsidR="000537C8" w:rsidRPr="00E331C6" w:rsidRDefault="0015374F" w:rsidP="00A20280">
      <w:pPr>
        <w:tabs>
          <w:tab w:val="left" w:pos="900"/>
        </w:tabs>
        <w:overflowPunct/>
        <w:spacing w:before="120" w:after="120" w:line="380" w:lineRule="exact"/>
        <w:ind w:left="547" w:hanging="547"/>
        <w:jc w:val="thaiDistribute"/>
        <w:textAlignment w:val="auto"/>
        <w:rPr>
          <w:rFonts w:ascii="Arial" w:eastAsia="Arial Unicode MS" w:hAnsi="Arial" w:cs="Arial"/>
          <w:b/>
          <w:bCs/>
          <w:sz w:val="22"/>
          <w:szCs w:val="22"/>
        </w:rPr>
      </w:pPr>
      <w:r w:rsidRPr="00E331C6">
        <w:rPr>
          <w:rFonts w:ascii="Arial" w:eastAsia="Arial Unicode MS" w:hAnsi="Arial" w:cs="Arial"/>
          <w:b/>
          <w:bCs/>
          <w:sz w:val="22"/>
          <w:szCs w:val="22"/>
        </w:rPr>
        <w:t>1</w:t>
      </w:r>
      <w:r w:rsidR="00092B8C" w:rsidRPr="00E331C6">
        <w:rPr>
          <w:rFonts w:ascii="Arial" w:eastAsia="Arial Unicode MS" w:hAnsi="Arial" w:cs="Arial"/>
          <w:b/>
          <w:bCs/>
          <w:sz w:val="22"/>
          <w:szCs w:val="28"/>
        </w:rPr>
        <w:t>4</w:t>
      </w:r>
      <w:r w:rsidR="000537C8" w:rsidRPr="00E331C6">
        <w:rPr>
          <w:rFonts w:ascii="Arial" w:eastAsia="Arial Unicode MS" w:hAnsi="Arial" w:cs="Arial"/>
          <w:b/>
          <w:bCs/>
          <w:sz w:val="22"/>
          <w:szCs w:val="22"/>
        </w:rPr>
        <w:t>.</w:t>
      </w:r>
      <w:r w:rsidR="000537C8" w:rsidRPr="00E331C6">
        <w:rPr>
          <w:rFonts w:ascii="Arial" w:eastAsia="Arial Unicode MS" w:hAnsi="Arial" w:cs="Arial"/>
          <w:b/>
          <w:bCs/>
          <w:sz w:val="22"/>
          <w:szCs w:val="22"/>
        </w:rPr>
        <w:tab/>
        <w:t xml:space="preserve">Financial </w:t>
      </w:r>
      <w:r w:rsidR="00176D27" w:rsidRPr="00E331C6">
        <w:rPr>
          <w:rFonts w:ascii="Arial" w:eastAsia="Arial Unicode MS" w:hAnsi="Arial" w:cs="Arial"/>
          <w:b/>
          <w:bCs/>
          <w:sz w:val="22"/>
          <w:szCs w:val="22"/>
        </w:rPr>
        <w:t>i</w:t>
      </w:r>
      <w:r w:rsidR="000537C8" w:rsidRPr="00E331C6">
        <w:rPr>
          <w:rFonts w:ascii="Arial" w:eastAsia="Arial Unicode MS" w:hAnsi="Arial" w:cs="Arial"/>
          <w:b/>
          <w:bCs/>
          <w:sz w:val="22"/>
          <w:szCs w:val="22"/>
        </w:rPr>
        <w:t>nstrument</w:t>
      </w:r>
      <w:r w:rsidR="006330FE" w:rsidRPr="00E331C6">
        <w:rPr>
          <w:rFonts w:ascii="Arial" w:eastAsia="Arial Unicode MS" w:hAnsi="Arial" w:cs="Arial"/>
          <w:b/>
          <w:bCs/>
          <w:sz w:val="22"/>
          <w:szCs w:val="22"/>
        </w:rPr>
        <w:t>s</w:t>
      </w:r>
    </w:p>
    <w:p w14:paraId="68D1A863" w14:textId="7B9962A3" w:rsidR="000537C8" w:rsidRPr="00E331C6" w:rsidRDefault="0015374F" w:rsidP="00A20280">
      <w:pPr>
        <w:tabs>
          <w:tab w:val="left" w:pos="900"/>
        </w:tabs>
        <w:overflowPunct/>
        <w:spacing w:before="120" w:after="120" w:line="380" w:lineRule="exact"/>
        <w:ind w:left="547" w:hanging="547"/>
        <w:jc w:val="thaiDistribute"/>
        <w:textAlignment w:val="auto"/>
        <w:rPr>
          <w:rFonts w:ascii="Arial" w:eastAsia="Arial Unicode MS" w:hAnsi="Arial" w:cs="Arial"/>
          <w:b/>
          <w:bCs/>
          <w:sz w:val="22"/>
          <w:szCs w:val="22"/>
          <w:cs/>
        </w:rPr>
      </w:pPr>
      <w:r w:rsidRPr="00E331C6">
        <w:rPr>
          <w:rFonts w:ascii="Arial" w:eastAsia="Arial Unicode MS" w:hAnsi="Arial" w:cs="Arial"/>
          <w:b/>
          <w:bCs/>
          <w:sz w:val="22"/>
          <w:szCs w:val="22"/>
        </w:rPr>
        <w:t>1</w:t>
      </w:r>
      <w:r w:rsidR="00092B8C" w:rsidRPr="00E331C6">
        <w:rPr>
          <w:rFonts w:ascii="Arial" w:eastAsia="Arial Unicode MS" w:hAnsi="Arial" w:cs="Arial"/>
          <w:b/>
          <w:bCs/>
          <w:sz w:val="22"/>
          <w:szCs w:val="22"/>
        </w:rPr>
        <w:t>4</w:t>
      </w:r>
      <w:r w:rsidR="000537C8" w:rsidRPr="00E331C6">
        <w:rPr>
          <w:rFonts w:ascii="Arial" w:eastAsia="Arial Unicode MS" w:hAnsi="Arial" w:cs="Arial"/>
          <w:b/>
          <w:bCs/>
          <w:sz w:val="22"/>
          <w:szCs w:val="22"/>
        </w:rPr>
        <w:t>.1</w:t>
      </w:r>
      <w:r w:rsidR="000537C8" w:rsidRPr="00E331C6">
        <w:rPr>
          <w:rFonts w:ascii="Arial" w:eastAsia="Arial Unicode MS" w:hAnsi="Arial" w:cs="Arial"/>
          <w:b/>
          <w:bCs/>
          <w:sz w:val="22"/>
          <w:szCs w:val="22"/>
        </w:rPr>
        <w:tab/>
        <w:t>Fair value of financial instrument</w:t>
      </w:r>
      <w:r w:rsidR="006330FE" w:rsidRPr="00E331C6">
        <w:rPr>
          <w:rFonts w:ascii="Arial" w:eastAsia="Arial Unicode MS" w:hAnsi="Arial" w:cs="Arial"/>
          <w:b/>
          <w:bCs/>
          <w:sz w:val="22"/>
          <w:szCs w:val="22"/>
        </w:rPr>
        <w:t>s</w:t>
      </w:r>
    </w:p>
    <w:p w14:paraId="74BC2190" w14:textId="25D2A2EF" w:rsidR="005B33B8" w:rsidRPr="00E331C6" w:rsidRDefault="00135EF9" w:rsidP="00A20280">
      <w:pPr>
        <w:spacing w:before="120" w:after="120" w:line="380" w:lineRule="exact"/>
        <w:ind w:left="547"/>
        <w:jc w:val="thaiDistribute"/>
        <w:rPr>
          <w:rFonts w:ascii="Arial" w:eastAsia="Arial Unicode MS" w:hAnsi="Arial" w:cs="Arial"/>
          <w:b/>
          <w:bCs/>
          <w:sz w:val="22"/>
          <w:szCs w:val="22"/>
        </w:rPr>
      </w:pPr>
      <w:r w:rsidRPr="00E331C6">
        <w:rPr>
          <w:rFonts w:ascii="Arial" w:eastAsia="Arial Unicode MS" w:hAnsi="Arial" w:cs="Arial"/>
          <w:sz w:val="22"/>
          <w:szCs w:val="22"/>
        </w:rPr>
        <w:t>Since the majority of the Group’s financial instruments are short-term in nature or carrying interest at rates close to market interest rates, their fair value is not expected to be materially different from the amounts presented in the statement of financial position.</w:t>
      </w:r>
    </w:p>
    <w:p w14:paraId="2BC56E33" w14:textId="0AAD141E" w:rsidR="0020375C" w:rsidRPr="00E331C6" w:rsidRDefault="0015374F" w:rsidP="00A20280">
      <w:pPr>
        <w:tabs>
          <w:tab w:val="left" w:pos="900"/>
        </w:tabs>
        <w:overflowPunct/>
        <w:spacing w:before="120" w:after="120" w:line="380" w:lineRule="exact"/>
        <w:ind w:left="547" w:hanging="547"/>
        <w:jc w:val="thaiDistribute"/>
        <w:textAlignment w:val="auto"/>
        <w:rPr>
          <w:rFonts w:ascii="Arial" w:eastAsia="Arial Unicode MS" w:hAnsi="Arial" w:cs="Arial"/>
          <w:b/>
          <w:bCs/>
          <w:sz w:val="22"/>
          <w:szCs w:val="22"/>
          <w:cs/>
        </w:rPr>
      </w:pPr>
      <w:r w:rsidRPr="00E331C6">
        <w:rPr>
          <w:rFonts w:ascii="Arial" w:eastAsia="Arial Unicode MS" w:hAnsi="Arial" w:cs="Arial"/>
          <w:b/>
          <w:bCs/>
          <w:sz w:val="22"/>
          <w:szCs w:val="22"/>
        </w:rPr>
        <w:t>1</w:t>
      </w:r>
      <w:r w:rsidR="00092B8C" w:rsidRPr="00E331C6">
        <w:rPr>
          <w:rFonts w:ascii="Arial" w:eastAsia="Arial Unicode MS" w:hAnsi="Arial" w:cs="Arial"/>
          <w:b/>
          <w:bCs/>
          <w:sz w:val="22"/>
          <w:szCs w:val="22"/>
        </w:rPr>
        <w:t>4</w:t>
      </w:r>
      <w:r w:rsidR="0020375C" w:rsidRPr="00E331C6">
        <w:rPr>
          <w:rFonts w:ascii="Arial" w:eastAsia="Arial Unicode MS" w:hAnsi="Arial" w:cs="Arial"/>
          <w:b/>
          <w:bCs/>
          <w:sz w:val="22"/>
          <w:szCs w:val="22"/>
        </w:rPr>
        <w:t>.</w:t>
      </w:r>
      <w:r w:rsidR="000537C8" w:rsidRPr="00E331C6">
        <w:rPr>
          <w:rFonts w:ascii="Arial" w:eastAsia="Arial Unicode MS" w:hAnsi="Arial" w:cs="Arial"/>
          <w:b/>
          <w:bCs/>
          <w:sz w:val="22"/>
          <w:szCs w:val="22"/>
        </w:rPr>
        <w:t>2</w:t>
      </w:r>
      <w:r w:rsidR="0020375C" w:rsidRPr="00E331C6">
        <w:rPr>
          <w:rFonts w:ascii="Arial" w:eastAsia="Arial Unicode MS" w:hAnsi="Arial" w:cs="Arial"/>
          <w:b/>
          <w:bCs/>
          <w:sz w:val="22"/>
          <w:szCs w:val="22"/>
        </w:rPr>
        <w:tab/>
        <w:t xml:space="preserve">Fair value </w:t>
      </w:r>
      <w:r w:rsidR="00500FFA" w:rsidRPr="00E331C6">
        <w:rPr>
          <w:rFonts w:ascii="Arial" w:eastAsia="Arial Unicode MS" w:hAnsi="Arial" w:cs="Arial"/>
          <w:b/>
          <w:bCs/>
          <w:sz w:val="22"/>
          <w:szCs w:val="22"/>
        </w:rPr>
        <w:t>hierarchy</w:t>
      </w:r>
    </w:p>
    <w:p w14:paraId="0C721632" w14:textId="043D7576" w:rsidR="00122075" w:rsidRPr="00E331C6" w:rsidRDefault="0020375C" w:rsidP="00A20280">
      <w:pPr>
        <w:spacing w:before="120" w:after="120" w:line="380" w:lineRule="exact"/>
        <w:ind w:left="547"/>
        <w:jc w:val="thaiDistribute"/>
        <w:rPr>
          <w:rFonts w:ascii="Arial" w:eastAsia="Arial Unicode MS" w:hAnsi="Arial" w:cs="Arial"/>
          <w:sz w:val="22"/>
          <w:szCs w:val="22"/>
        </w:rPr>
      </w:pPr>
      <w:r w:rsidRPr="00E331C6">
        <w:rPr>
          <w:rFonts w:ascii="Arial" w:eastAsia="Arial Unicode MS" w:hAnsi="Arial" w:cs="Arial"/>
          <w:sz w:val="22"/>
          <w:szCs w:val="22"/>
        </w:rPr>
        <w:t xml:space="preserve">As of </w:t>
      </w:r>
      <w:r w:rsidR="002969F3" w:rsidRPr="00E331C6">
        <w:rPr>
          <w:rFonts w:ascii="Arial" w:eastAsia="Arial Unicode MS" w:hAnsi="Arial" w:cs="Arial"/>
          <w:sz w:val="22"/>
          <w:szCs w:val="22"/>
        </w:rPr>
        <w:t>31 March 2026</w:t>
      </w:r>
      <w:r w:rsidRPr="00E331C6">
        <w:rPr>
          <w:rFonts w:ascii="Arial" w:eastAsia="Arial Unicode MS" w:hAnsi="Arial" w:cs="Arial"/>
          <w:sz w:val="22"/>
          <w:szCs w:val="22"/>
        </w:rPr>
        <w:t xml:space="preserve">, the </w:t>
      </w:r>
      <w:r w:rsidR="00762419" w:rsidRPr="00E331C6">
        <w:rPr>
          <w:rFonts w:ascii="Arial" w:eastAsia="Arial Unicode MS" w:hAnsi="Arial" w:cs="Arial"/>
          <w:sz w:val="22"/>
          <w:szCs w:val="22"/>
        </w:rPr>
        <w:t>Group</w:t>
      </w:r>
      <w:r w:rsidRPr="00E331C6">
        <w:rPr>
          <w:rFonts w:ascii="Arial" w:eastAsia="Arial Unicode MS" w:hAnsi="Arial" w:cs="Arial"/>
          <w:sz w:val="22"/>
          <w:szCs w:val="22"/>
        </w:rPr>
        <w:t xml:space="preserve"> had the </w:t>
      </w:r>
      <w:r w:rsidR="004B3716" w:rsidRPr="00E331C6">
        <w:rPr>
          <w:rFonts w:ascii="Arial" w:eastAsia="Arial Unicode MS" w:hAnsi="Arial" w:cs="Arial"/>
          <w:sz w:val="22"/>
          <w:szCs w:val="22"/>
        </w:rPr>
        <w:t xml:space="preserve">financial </w:t>
      </w:r>
      <w:r w:rsidRPr="00E331C6">
        <w:rPr>
          <w:rFonts w:ascii="Arial" w:eastAsia="Arial Unicode MS" w:hAnsi="Arial" w:cs="Arial"/>
          <w:sz w:val="22"/>
          <w:szCs w:val="22"/>
        </w:rPr>
        <w:t>assets that were measured at fair value using different levels of inputs</w:t>
      </w:r>
      <w:r w:rsidR="008D0DF6" w:rsidRPr="00E331C6">
        <w:rPr>
          <w:rFonts w:ascii="Arial" w:eastAsia="Arial Unicode MS" w:hAnsi="Arial" w:cs="Arial"/>
          <w:sz w:val="22"/>
          <w:szCs w:val="22"/>
        </w:rPr>
        <w:t xml:space="preserve"> </w:t>
      </w:r>
      <w:r w:rsidRPr="00E331C6">
        <w:rPr>
          <w:rFonts w:ascii="Arial" w:eastAsia="Arial Unicode MS" w:hAnsi="Arial" w:cs="Arial"/>
          <w:sz w:val="22"/>
          <w:szCs w:val="22"/>
        </w:rPr>
        <w:t xml:space="preserve">as follows: </w:t>
      </w:r>
    </w:p>
    <w:tbl>
      <w:tblPr>
        <w:tblW w:w="9094" w:type="dxa"/>
        <w:tblInd w:w="450" w:type="dxa"/>
        <w:tblLayout w:type="fixed"/>
        <w:tblLook w:val="04A0" w:firstRow="1" w:lastRow="0" w:firstColumn="1" w:lastColumn="0" w:noHBand="0" w:noVBand="1"/>
      </w:tblPr>
      <w:tblGrid>
        <w:gridCol w:w="4590"/>
        <w:gridCol w:w="1125"/>
        <w:gridCol w:w="1125"/>
        <w:gridCol w:w="1125"/>
        <w:gridCol w:w="1119"/>
        <w:gridCol w:w="10"/>
      </w:tblGrid>
      <w:tr w:rsidR="00376FE8" w:rsidRPr="00E331C6" w14:paraId="1DC2BFE7" w14:textId="77777777" w:rsidTr="00A5367F">
        <w:trPr>
          <w:gridAfter w:val="1"/>
          <w:wAfter w:w="10" w:type="dxa"/>
          <w:trHeight w:val="80"/>
          <w:tblHeader/>
        </w:trPr>
        <w:tc>
          <w:tcPr>
            <w:tcW w:w="9084" w:type="dxa"/>
            <w:gridSpan w:val="5"/>
            <w:vAlign w:val="bottom"/>
          </w:tcPr>
          <w:p w14:paraId="4CE23973" w14:textId="77777777" w:rsidR="00376FE8" w:rsidRPr="00E331C6" w:rsidRDefault="00376FE8" w:rsidP="00ED447E">
            <w:pPr>
              <w:spacing w:line="380" w:lineRule="exact"/>
              <w:jc w:val="right"/>
              <w:rPr>
                <w:rFonts w:ascii="Arial" w:hAnsi="Arial" w:cs="Arial"/>
                <w:kern w:val="28"/>
                <w:sz w:val="20"/>
                <w:szCs w:val="20"/>
              </w:rPr>
            </w:pPr>
            <w:r w:rsidRPr="00E331C6">
              <w:rPr>
                <w:rFonts w:ascii="Arial" w:hAnsi="Arial" w:cs="Arial"/>
                <w:kern w:val="28"/>
                <w:sz w:val="20"/>
                <w:szCs w:val="20"/>
              </w:rPr>
              <w:t>(Unit: Thousand Baht)</w:t>
            </w:r>
          </w:p>
        </w:tc>
      </w:tr>
      <w:tr w:rsidR="00376FE8" w:rsidRPr="00E331C6" w14:paraId="29DFD3B1" w14:textId="77777777" w:rsidTr="00794FA0">
        <w:trPr>
          <w:trHeight w:val="414"/>
          <w:tblHeader/>
        </w:trPr>
        <w:tc>
          <w:tcPr>
            <w:tcW w:w="4590" w:type="dxa"/>
            <w:vAlign w:val="bottom"/>
          </w:tcPr>
          <w:p w14:paraId="5348D390" w14:textId="77777777" w:rsidR="00376FE8" w:rsidRPr="00E331C6" w:rsidRDefault="00376FE8" w:rsidP="00ED447E">
            <w:pPr>
              <w:spacing w:line="380" w:lineRule="exact"/>
              <w:ind w:left="243" w:hanging="180"/>
              <w:jc w:val="thaiDistribute"/>
              <w:rPr>
                <w:rFonts w:ascii="Arial" w:hAnsi="Arial" w:cs="Arial"/>
                <w:kern w:val="28"/>
                <w:sz w:val="20"/>
                <w:szCs w:val="20"/>
              </w:rPr>
            </w:pPr>
          </w:p>
        </w:tc>
        <w:tc>
          <w:tcPr>
            <w:tcW w:w="4504" w:type="dxa"/>
            <w:gridSpan w:val="5"/>
            <w:vAlign w:val="bottom"/>
          </w:tcPr>
          <w:p w14:paraId="2BE92291" w14:textId="77777777" w:rsidR="00376FE8" w:rsidRPr="00E331C6" w:rsidRDefault="00376FE8" w:rsidP="00ED447E">
            <w:pPr>
              <w:pBdr>
                <w:bottom w:val="single" w:sz="4" w:space="1" w:color="auto"/>
              </w:pBdr>
              <w:spacing w:line="380" w:lineRule="exact"/>
              <w:jc w:val="center"/>
              <w:rPr>
                <w:rFonts w:ascii="Arial" w:hAnsi="Arial" w:cs="Arial"/>
                <w:kern w:val="28"/>
                <w:sz w:val="20"/>
                <w:szCs w:val="20"/>
              </w:rPr>
            </w:pPr>
            <w:r w:rsidRPr="00E331C6">
              <w:rPr>
                <w:rFonts w:ascii="Arial" w:hAnsi="Arial" w:cs="Arial"/>
                <w:kern w:val="28"/>
                <w:sz w:val="20"/>
                <w:szCs w:val="20"/>
              </w:rPr>
              <w:t>Consolidated financial statements</w:t>
            </w:r>
          </w:p>
        </w:tc>
      </w:tr>
      <w:tr w:rsidR="00376FE8" w:rsidRPr="00E331C6" w14:paraId="43F7DB97" w14:textId="77777777" w:rsidTr="00794FA0">
        <w:trPr>
          <w:trHeight w:val="414"/>
          <w:tblHeader/>
        </w:trPr>
        <w:tc>
          <w:tcPr>
            <w:tcW w:w="4590" w:type="dxa"/>
            <w:vAlign w:val="bottom"/>
          </w:tcPr>
          <w:p w14:paraId="0AC8FDED" w14:textId="77777777" w:rsidR="00376FE8" w:rsidRPr="00E331C6" w:rsidRDefault="00376FE8" w:rsidP="00ED447E">
            <w:pPr>
              <w:spacing w:line="380" w:lineRule="exact"/>
              <w:ind w:left="243" w:hanging="180"/>
              <w:jc w:val="thaiDistribute"/>
              <w:rPr>
                <w:rFonts w:ascii="Arial" w:hAnsi="Arial" w:cs="Arial"/>
                <w:kern w:val="28"/>
                <w:sz w:val="20"/>
                <w:szCs w:val="20"/>
              </w:rPr>
            </w:pPr>
          </w:p>
        </w:tc>
        <w:tc>
          <w:tcPr>
            <w:tcW w:w="4504" w:type="dxa"/>
            <w:gridSpan w:val="5"/>
            <w:vAlign w:val="bottom"/>
          </w:tcPr>
          <w:p w14:paraId="5BC231A8" w14:textId="54DCD95A" w:rsidR="00376FE8" w:rsidRPr="00E331C6" w:rsidRDefault="00092B8C" w:rsidP="00ED447E">
            <w:pPr>
              <w:pBdr>
                <w:bottom w:val="single" w:sz="4" w:space="1" w:color="auto"/>
              </w:pBdr>
              <w:spacing w:line="380" w:lineRule="exact"/>
              <w:jc w:val="center"/>
              <w:rPr>
                <w:rFonts w:ascii="Arial" w:hAnsi="Arial" w:cs="Arial"/>
                <w:kern w:val="28"/>
                <w:sz w:val="20"/>
                <w:szCs w:val="20"/>
              </w:rPr>
            </w:pPr>
            <w:r w:rsidRPr="00E331C6">
              <w:rPr>
                <w:rFonts w:ascii="Arial" w:hAnsi="Arial" w:cs="Arial"/>
                <w:kern w:val="28"/>
                <w:sz w:val="20"/>
                <w:szCs w:val="20"/>
              </w:rPr>
              <w:t>As at 31 March 2026</w:t>
            </w:r>
          </w:p>
        </w:tc>
      </w:tr>
      <w:tr w:rsidR="00376FE8" w:rsidRPr="00E331C6" w14:paraId="65A6A2D2" w14:textId="77777777" w:rsidTr="00794FA0">
        <w:trPr>
          <w:tblHeader/>
        </w:trPr>
        <w:tc>
          <w:tcPr>
            <w:tcW w:w="4590" w:type="dxa"/>
            <w:vAlign w:val="bottom"/>
          </w:tcPr>
          <w:p w14:paraId="16AFF65E" w14:textId="77777777" w:rsidR="00376FE8" w:rsidRPr="00E331C6" w:rsidRDefault="00376FE8" w:rsidP="00ED447E">
            <w:pPr>
              <w:spacing w:line="380" w:lineRule="exact"/>
              <w:ind w:left="243" w:hanging="180"/>
              <w:jc w:val="thaiDistribute"/>
              <w:rPr>
                <w:rFonts w:ascii="Arial" w:hAnsi="Arial" w:cs="Arial"/>
                <w:kern w:val="28"/>
                <w:sz w:val="20"/>
                <w:szCs w:val="20"/>
              </w:rPr>
            </w:pPr>
          </w:p>
        </w:tc>
        <w:tc>
          <w:tcPr>
            <w:tcW w:w="1125" w:type="dxa"/>
            <w:vAlign w:val="bottom"/>
          </w:tcPr>
          <w:p w14:paraId="778B24B3" w14:textId="77777777" w:rsidR="00376FE8" w:rsidRPr="00E331C6" w:rsidRDefault="00376FE8" w:rsidP="00ED447E">
            <w:pPr>
              <w:pBdr>
                <w:bottom w:val="single" w:sz="4" w:space="1" w:color="auto"/>
              </w:pBdr>
              <w:spacing w:line="380" w:lineRule="exact"/>
              <w:jc w:val="center"/>
              <w:rPr>
                <w:rFonts w:ascii="Arial" w:hAnsi="Arial" w:cs="Arial"/>
                <w:kern w:val="28"/>
                <w:sz w:val="20"/>
                <w:szCs w:val="20"/>
              </w:rPr>
            </w:pPr>
            <w:r w:rsidRPr="00E331C6">
              <w:rPr>
                <w:rFonts w:ascii="Arial" w:hAnsi="Arial" w:cs="Arial"/>
                <w:kern w:val="28"/>
                <w:sz w:val="20"/>
                <w:szCs w:val="20"/>
              </w:rPr>
              <w:t>Level</w:t>
            </w:r>
            <w:r w:rsidRPr="00E331C6">
              <w:rPr>
                <w:rFonts w:ascii="Arial" w:hAnsi="Arial" w:cs="Arial"/>
                <w:kern w:val="28"/>
                <w:sz w:val="20"/>
                <w:szCs w:val="20"/>
                <w:cs/>
              </w:rPr>
              <w:t xml:space="preserve"> </w:t>
            </w:r>
            <w:r w:rsidRPr="00E331C6">
              <w:rPr>
                <w:rFonts w:ascii="Arial" w:hAnsi="Arial" w:cs="Arial"/>
                <w:kern w:val="28"/>
                <w:sz w:val="20"/>
                <w:szCs w:val="20"/>
              </w:rPr>
              <w:t>1</w:t>
            </w:r>
          </w:p>
        </w:tc>
        <w:tc>
          <w:tcPr>
            <w:tcW w:w="1125" w:type="dxa"/>
            <w:vAlign w:val="bottom"/>
          </w:tcPr>
          <w:p w14:paraId="300BDBD8" w14:textId="77777777" w:rsidR="00376FE8" w:rsidRPr="00E331C6" w:rsidRDefault="00376FE8" w:rsidP="00ED447E">
            <w:pPr>
              <w:pBdr>
                <w:bottom w:val="single" w:sz="4" w:space="1" w:color="auto"/>
              </w:pBdr>
              <w:spacing w:line="380" w:lineRule="exact"/>
              <w:jc w:val="center"/>
              <w:rPr>
                <w:rFonts w:ascii="Arial" w:hAnsi="Arial" w:cs="Arial"/>
                <w:kern w:val="28"/>
                <w:sz w:val="20"/>
                <w:szCs w:val="20"/>
              </w:rPr>
            </w:pPr>
            <w:r w:rsidRPr="00E331C6">
              <w:rPr>
                <w:rFonts w:ascii="Arial" w:hAnsi="Arial" w:cs="Arial"/>
                <w:kern w:val="28"/>
                <w:sz w:val="20"/>
                <w:szCs w:val="20"/>
              </w:rPr>
              <w:t>Level</w:t>
            </w:r>
            <w:r w:rsidRPr="00E331C6">
              <w:rPr>
                <w:rFonts w:ascii="Arial" w:hAnsi="Arial" w:cs="Arial"/>
                <w:kern w:val="28"/>
                <w:sz w:val="20"/>
                <w:szCs w:val="20"/>
                <w:cs/>
              </w:rPr>
              <w:t xml:space="preserve"> </w:t>
            </w:r>
            <w:r w:rsidRPr="00E331C6">
              <w:rPr>
                <w:rFonts w:ascii="Arial" w:hAnsi="Arial" w:cs="Arial"/>
                <w:kern w:val="28"/>
                <w:sz w:val="20"/>
                <w:szCs w:val="20"/>
              </w:rPr>
              <w:t>2</w:t>
            </w:r>
          </w:p>
        </w:tc>
        <w:tc>
          <w:tcPr>
            <w:tcW w:w="1125" w:type="dxa"/>
            <w:vAlign w:val="bottom"/>
          </w:tcPr>
          <w:p w14:paraId="51FDA7D6" w14:textId="77777777" w:rsidR="00376FE8" w:rsidRPr="00E331C6" w:rsidRDefault="00376FE8" w:rsidP="00ED447E">
            <w:pPr>
              <w:pBdr>
                <w:bottom w:val="single" w:sz="4" w:space="1" w:color="auto"/>
              </w:pBdr>
              <w:spacing w:line="380" w:lineRule="exact"/>
              <w:jc w:val="center"/>
              <w:rPr>
                <w:rFonts w:ascii="Arial" w:hAnsi="Arial" w:cs="Arial"/>
                <w:kern w:val="28"/>
                <w:sz w:val="20"/>
                <w:szCs w:val="20"/>
              </w:rPr>
            </w:pPr>
            <w:r w:rsidRPr="00E331C6">
              <w:rPr>
                <w:rFonts w:ascii="Arial" w:hAnsi="Arial" w:cs="Arial"/>
                <w:kern w:val="28"/>
                <w:sz w:val="20"/>
                <w:szCs w:val="20"/>
              </w:rPr>
              <w:t>Level</w:t>
            </w:r>
            <w:r w:rsidRPr="00E331C6">
              <w:rPr>
                <w:rFonts w:ascii="Arial" w:hAnsi="Arial" w:cs="Arial"/>
                <w:kern w:val="28"/>
                <w:sz w:val="20"/>
                <w:szCs w:val="20"/>
                <w:cs/>
              </w:rPr>
              <w:t xml:space="preserve"> </w:t>
            </w:r>
            <w:r w:rsidRPr="00E331C6">
              <w:rPr>
                <w:rFonts w:ascii="Arial" w:hAnsi="Arial" w:cs="Arial"/>
                <w:kern w:val="28"/>
                <w:sz w:val="20"/>
                <w:szCs w:val="20"/>
              </w:rPr>
              <w:t>3</w:t>
            </w:r>
          </w:p>
        </w:tc>
        <w:tc>
          <w:tcPr>
            <w:tcW w:w="1129" w:type="dxa"/>
            <w:gridSpan w:val="2"/>
            <w:vAlign w:val="bottom"/>
          </w:tcPr>
          <w:p w14:paraId="0B1CA9B1" w14:textId="77777777" w:rsidR="00376FE8" w:rsidRPr="00E331C6" w:rsidRDefault="00376FE8" w:rsidP="00ED447E">
            <w:pPr>
              <w:pBdr>
                <w:bottom w:val="single" w:sz="4" w:space="1" w:color="auto"/>
              </w:pBdr>
              <w:spacing w:line="380" w:lineRule="exact"/>
              <w:jc w:val="center"/>
              <w:rPr>
                <w:rFonts w:ascii="Arial" w:hAnsi="Arial" w:cs="Arial"/>
                <w:kern w:val="28"/>
                <w:sz w:val="20"/>
                <w:szCs w:val="20"/>
                <w:cs/>
              </w:rPr>
            </w:pPr>
            <w:r w:rsidRPr="00E331C6">
              <w:rPr>
                <w:rFonts w:ascii="Arial" w:hAnsi="Arial" w:cs="Arial"/>
                <w:kern w:val="28"/>
                <w:sz w:val="20"/>
                <w:szCs w:val="20"/>
              </w:rPr>
              <w:t>Total</w:t>
            </w:r>
          </w:p>
        </w:tc>
      </w:tr>
      <w:tr w:rsidR="00376FE8" w:rsidRPr="00E331C6" w14:paraId="01DDC206" w14:textId="77777777" w:rsidTr="00794FA0">
        <w:tc>
          <w:tcPr>
            <w:tcW w:w="4590" w:type="dxa"/>
            <w:vAlign w:val="bottom"/>
          </w:tcPr>
          <w:p w14:paraId="44C142FB" w14:textId="77777777" w:rsidR="00376FE8" w:rsidRPr="00E331C6" w:rsidRDefault="00376FE8" w:rsidP="00ED447E">
            <w:pPr>
              <w:spacing w:line="380" w:lineRule="exact"/>
              <w:jc w:val="thaiDistribute"/>
              <w:rPr>
                <w:rFonts w:ascii="Arial" w:hAnsi="Arial" w:cs="Arial"/>
                <w:b/>
                <w:bCs/>
                <w:kern w:val="28"/>
                <w:sz w:val="20"/>
                <w:szCs w:val="20"/>
              </w:rPr>
            </w:pPr>
            <w:r w:rsidRPr="00E331C6">
              <w:rPr>
                <w:rFonts w:ascii="Arial" w:hAnsi="Arial" w:cs="Arial"/>
                <w:b/>
                <w:bCs/>
                <w:kern w:val="28"/>
                <w:sz w:val="20"/>
                <w:szCs w:val="20"/>
              </w:rPr>
              <w:t xml:space="preserve">Assets measured at fair value </w:t>
            </w:r>
          </w:p>
        </w:tc>
        <w:tc>
          <w:tcPr>
            <w:tcW w:w="1125" w:type="dxa"/>
          </w:tcPr>
          <w:p w14:paraId="45337837" w14:textId="77777777" w:rsidR="00376FE8" w:rsidRPr="00E331C6" w:rsidRDefault="00376FE8" w:rsidP="00ED447E">
            <w:pPr>
              <w:tabs>
                <w:tab w:val="right" w:pos="1422"/>
              </w:tabs>
              <w:spacing w:line="380" w:lineRule="exact"/>
              <w:ind w:hanging="18"/>
              <w:jc w:val="thaiDistribute"/>
              <w:rPr>
                <w:rFonts w:ascii="Arial" w:hAnsi="Arial" w:cs="Arial"/>
                <w:b/>
                <w:bCs/>
                <w:kern w:val="28"/>
                <w:sz w:val="20"/>
                <w:szCs w:val="20"/>
              </w:rPr>
            </w:pPr>
          </w:p>
        </w:tc>
        <w:tc>
          <w:tcPr>
            <w:tcW w:w="1125" w:type="dxa"/>
          </w:tcPr>
          <w:p w14:paraId="6297B86F" w14:textId="77777777" w:rsidR="00376FE8" w:rsidRPr="00E331C6" w:rsidRDefault="00376FE8" w:rsidP="00ED447E">
            <w:pPr>
              <w:tabs>
                <w:tab w:val="right" w:pos="1422"/>
              </w:tabs>
              <w:spacing w:line="380" w:lineRule="exact"/>
              <w:ind w:hanging="18"/>
              <w:jc w:val="thaiDistribute"/>
              <w:rPr>
                <w:rFonts w:ascii="Arial" w:hAnsi="Arial" w:cs="Arial"/>
                <w:b/>
                <w:bCs/>
                <w:kern w:val="28"/>
                <w:sz w:val="20"/>
                <w:szCs w:val="20"/>
              </w:rPr>
            </w:pPr>
          </w:p>
        </w:tc>
        <w:tc>
          <w:tcPr>
            <w:tcW w:w="1125" w:type="dxa"/>
            <w:vAlign w:val="bottom"/>
          </w:tcPr>
          <w:p w14:paraId="718B6E16" w14:textId="77777777" w:rsidR="00376FE8" w:rsidRPr="00E331C6" w:rsidRDefault="00376FE8" w:rsidP="00ED447E">
            <w:pPr>
              <w:tabs>
                <w:tab w:val="right" w:pos="1422"/>
              </w:tabs>
              <w:spacing w:line="380" w:lineRule="exact"/>
              <w:ind w:hanging="18"/>
              <w:jc w:val="thaiDistribute"/>
              <w:rPr>
                <w:rFonts w:ascii="Arial" w:hAnsi="Arial" w:cs="Arial"/>
                <w:b/>
                <w:bCs/>
                <w:kern w:val="28"/>
                <w:sz w:val="20"/>
                <w:szCs w:val="20"/>
              </w:rPr>
            </w:pPr>
          </w:p>
        </w:tc>
        <w:tc>
          <w:tcPr>
            <w:tcW w:w="1129" w:type="dxa"/>
            <w:gridSpan w:val="2"/>
            <w:vAlign w:val="bottom"/>
          </w:tcPr>
          <w:p w14:paraId="0D0B3430" w14:textId="77777777" w:rsidR="00376FE8" w:rsidRPr="00E331C6" w:rsidRDefault="00376FE8" w:rsidP="00ED447E">
            <w:pPr>
              <w:tabs>
                <w:tab w:val="right" w:pos="1422"/>
              </w:tabs>
              <w:spacing w:line="380" w:lineRule="exact"/>
              <w:ind w:hanging="18"/>
              <w:jc w:val="thaiDistribute"/>
              <w:rPr>
                <w:rFonts w:ascii="Arial" w:hAnsi="Arial" w:cs="Arial"/>
                <w:b/>
                <w:bCs/>
                <w:kern w:val="28"/>
                <w:sz w:val="20"/>
                <w:szCs w:val="20"/>
                <w:cs/>
              </w:rPr>
            </w:pPr>
          </w:p>
        </w:tc>
      </w:tr>
      <w:tr w:rsidR="00376FE8" w:rsidRPr="00E331C6" w14:paraId="205AE723" w14:textId="77777777" w:rsidTr="00794FA0">
        <w:tc>
          <w:tcPr>
            <w:tcW w:w="4590" w:type="dxa"/>
            <w:vAlign w:val="bottom"/>
          </w:tcPr>
          <w:p w14:paraId="33691694" w14:textId="77777777" w:rsidR="00376FE8" w:rsidRPr="00E331C6" w:rsidRDefault="00376FE8" w:rsidP="00ED447E">
            <w:pPr>
              <w:spacing w:line="380" w:lineRule="exact"/>
              <w:jc w:val="thaiDistribute"/>
              <w:rPr>
                <w:rFonts w:ascii="Arial" w:hAnsi="Arial" w:cs="Arial"/>
                <w:kern w:val="28"/>
                <w:sz w:val="20"/>
                <w:szCs w:val="20"/>
                <w:cs/>
              </w:rPr>
            </w:pPr>
            <w:r w:rsidRPr="00E331C6">
              <w:rPr>
                <w:rFonts w:ascii="Arial" w:hAnsi="Arial" w:cs="Arial"/>
                <w:kern w:val="28"/>
                <w:sz w:val="20"/>
                <w:szCs w:val="20"/>
              </w:rPr>
              <w:t xml:space="preserve">Financial assets measured at FVTPL </w:t>
            </w:r>
            <w:r w:rsidRPr="00E331C6">
              <w:rPr>
                <w:rFonts w:ascii="Arial" w:hAnsi="Arial" w:cs="Arial"/>
                <w:kern w:val="28"/>
                <w:sz w:val="20"/>
                <w:szCs w:val="20"/>
                <w:cs/>
              </w:rPr>
              <w:t xml:space="preserve"> </w:t>
            </w:r>
          </w:p>
        </w:tc>
        <w:tc>
          <w:tcPr>
            <w:tcW w:w="1125" w:type="dxa"/>
            <w:vAlign w:val="bottom"/>
          </w:tcPr>
          <w:p w14:paraId="619400A9" w14:textId="77777777" w:rsidR="00376FE8" w:rsidRPr="00E331C6" w:rsidRDefault="00376FE8" w:rsidP="00ED447E">
            <w:pPr>
              <w:spacing w:line="380" w:lineRule="exact"/>
              <w:ind w:left="-288" w:right="30" w:hanging="18"/>
              <w:jc w:val="right"/>
              <w:rPr>
                <w:rFonts w:ascii="Arial" w:hAnsi="Arial" w:cs="Arial"/>
                <w:kern w:val="28"/>
                <w:sz w:val="20"/>
                <w:szCs w:val="20"/>
              </w:rPr>
            </w:pPr>
          </w:p>
        </w:tc>
        <w:tc>
          <w:tcPr>
            <w:tcW w:w="1125" w:type="dxa"/>
            <w:vAlign w:val="bottom"/>
          </w:tcPr>
          <w:p w14:paraId="05EA3C86" w14:textId="77777777" w:rsidR="00376FE8" w:rsidRPr="00E331C6" w:rsidRDefault="00376FE8" w:rsidP="00ED447E">
            <w:pPr>
              <w:spacing w:line="380" w:lineRule="exact"/>
              <w:ind w:left="-288" w:right="30" w:hanging="18"/>
              <w:jc w:val="right"/>
              <w:rPr>
                <w:rFonts w:ascii="Arial" w:hAnsi="Arial" w:cs="Arial"/>
                <w:kern w:val="28"/>
                <w:sz w:val="20"/>
                <w:szCs w:val="20"/>
              </w:rPr>
            </w:pPr>
          </w:p>
        </w:tc>
        <w:tc>
          <w:tcPr>
            <w:tcW w:w="1125" w:type="dxa"/>
            <w:vAlign w:val="bottom"/>
          </w:tcPr>
          <w:p w14:paraId="06208E17" w14:textId="77777777" w:rsidR="00376FE8" w:rsidRPr="00E331C6" w:rsidRDefault="00376FE8" w:rsidP="00ED447E">
            <w:pPr>
              <w:spacing w:line="380" w:lineRule="exact"/>
              <w:ind w:left="-288" w:right="30" w:hanging="18"/>
              <w:jc w:val="right"/>
              <w:rPr>
                <w:rFonts w:ascii="Arial" w:hAnsi="Arial" w:cs="Arial"/>
                <w:kern w:val="28"/>
                <w:sz w:val="20"/>
                <w:szCs w:val="20"/>
              </w:rPr>
            </w:pPr>
          </w:p>
        </w:tc>
        <w:tc>
          <w:tcPr>
            <w:tcW w:w="1129" w:type="dxa"/>
            <w:gridSpan w:val="2"/>
            <w:vAlign w:val="bottom"/>
          </w:tcPr>
          <w:p w14:paraId="29F7BEAE" w14:textId="77777777" w:rsidR="00376FE8" w:rsidRPr="00E331C6" w:rsidRDefault="00376FE8" w:rsidP="00ED447E">
            <w:pPr>
              <w:spacing w:line="380" w:lineRule="exact"/>
              <w:ind w:left="-288" w:right="30" w:hanging="18"/>
              <w:jc w:val="right"/>
              <w:rPr>
                <w:rFonts w:ascii="Arial" w:hAnsi="Arial" w:cs="Arial"/>
                <w:kern w:val="28"/>
                <w:sz w:val="20"/>
                <w:szCs w:val="20"/>
              </w:rPr>
            </w:pPr>
          </w:p>
        </w:tc>
      </w:tr>
      <w:tr w:rsidR="00F76B56" w:rsidRPr="00E331C6" w14:paraId="585365D9" w14:textId="77777777" w:rsidTr="00794FA0">
        <w:tc>
          <w:tcPr>
            <w:tcW w:w="4590" w:type="dxa"/>
            <w:vAlign w:val="bottom"/>
          </w:tcPr>
          <w:p w14:paraId="5A61FFF5" w14:textId="77777777" w:rsidR="00F76B56" w:rsidRPr="00E331C6" w:rsidRDefault="00F76B56" w:rsidP="00F76B56">
            <w:pPr>
              <w:spacing w:line="380" w:lineRule="exact"/>
              <w:ind w:right="-105" w:firstLine="165"/>
              <w:rPr>
                <w:rFonts w:ascii="Arial" w:hAnsi="Arial" w:cs="Arial"/>
                <w:spacing w:val="-2"/>
                <w:kern w:val="28"/>
                <w:sz w:val="20"/>
                <w:szCs w:val="20"/>
              </w:rPr>
            </w:pPr>
            <w:r w:rsidRPr="00E331C6">
              <w:rPr>
                <w:rFonts w:ascii="Arial" w:hAnsi="Arial" w:cs="Arial"/>
                <w:spacing w:val="-2"/>
                <w:kern w:val="28"/>
                <w:sz w:val="20"/>
                <w:szCs w:val="20"/>
              </w:rPr>
              <w:t>Investments in open-ended fund - debt securities</w:t>
            </w:r>
          </w:p>
        </w:tc>
        <w:tc>
          <w:tcPr>
            <w:tcW w:w="1125" w:type="dxa"/>
            <w:vAlign w:val="bottom"/>
          </w:tcPr>
          <w:p w14:paraId="7CA53676" w14:textId="0192B9EE" w:rsidR="00F76B56" w:rsidRPr="00E331C6" w:rsidRDefault="00F76B56" w:rsidP="00944366">
            <w:pPr>
              <w:tabs>
                <w:tab w:val="decimal" w:pos="965"/>
              </w:tabs>
              <w:spacing w:line="380" w:lineRule="exact"/>
              <w:ind w:hanging="18"/>
              <w:rPr>
                <w:rFonts w:ascii="Arial" w:hAnsi="Arial" w:cs="Arial"/>
                <w:kern w:val="28"/>
                <w:sz w:val="20"/>
                <w:szCs w:val="20"/>
              </w:rPr>
            </w:pPr>
            <w:r w:rsidRPr="00E331C6">
              <w:rPr>
                <w:rFonts w:ascii="Arial" w:hAnsi="Arial" w:cs="Arial"/>
                <w:kern w:val="28"/>
                <w:sz w:val="20"/>
                <w:szCs w:val="20"/>
                <w:cs/>
              </w:rPr>
              <w:t>-</w:t>
            </w:r>
          </w:p>
        </w:tc>
        <w:tc>
          <w:tcPr>
            <w:tcW w:w="1125" w:type="dxa"/>
          </w:tcPr>
          <w:p w14:paraId="6927529D" w14:textId="74F389B8" w:rsidR="00F76B56" w:rsidRPr="00E331C6" w:rsidRDefault="00F76B56" w:rsidP="00944366">
            <w:pPr>
              <w:tabs>
                <w:tab w:val="decimal" w:pos="965"/>
              </w:tabs>
              <w:spacing w:line="380" w:lineRule="exact"/>
              <w:ind w:hanging="18"/>
              <w:rPr>
                <w:rFonts w:ascii="Arial" w:hAnsi="Arial" w:cs="Arial"/>
                <w:kern w:val="28"/>
                <w:sz w:val="20"/>
                <w:szCs w:val="20"/>
              </w:rPr>
            </w:pPr>
            <w:r w:rsidRPr="00E331C6">
              <w:rPr>
                <w:rFonts w:ascii="Arial" w:hAnsi="Arial" w:cs="Arial"/>
                <w:kern w:val="28"/>
                <w:sz w:val="20"/>
                <w:szCs w:val="20"/>
              </w:rPr>
              <w:t xml:space="preserve">2,098,977    </w:t>
            </w:r>
          </w:p>
        </w:tc>
        <w:tc>
          <w:tcPr>
            <w:tcW w:w="1125" w:type="dxa"/>
          </w:tcPr>
          <w:p w14:paraId="249933B8" w14:textId="51C9465F" w:rsidR="00F76B56" w:rsidRPr="00E331C6" w:rsidRDefault="00F76B56" w:rsidP="00944366">
            <w:pPr>
              <w:tabs>
                <w:tab w:val="decimal" w:pos="965"/>
              </w:tabs>
              <w:spacing w:line="380" w:lineRule="exact"/>
              <w:ind w:hanging="18"/>
              <w:rPr>
                <w:rFonts w:ascii="Arial" w:hAnsi="Arial" w:cs="Arial"/>
                <w:kern w:val="28"/>
                <w:sz w:val="20"/>
                <w:szCs w:val="20"/>
              </w:rPr>
            </w:pPr>
            <w:r w:rsidRPr="00E331C6">
              <w:rPr>
                <w:rFonts w:ascii="Arial" w:hAnsi="Arial" w:cs="Arial"/>
                <w:kern w:val="28"/>
                <w:sz w:val="20"/>
                <w:szCs w:val="20"/>
                <w:cs/>
              </w:rPr>
              <w:t>-</w:t>
            </w:r>
          </w:p>
        </w:tc>
        <w:tc>
          <w:tcPr>
            <w:tcW w:w="1129" w:type="dxa"/>
            <w:gridSpan w:val="2"/>
          </w:tcPr>
          <w:p w14:paraId="2461D5CA" w14:textId="319D9D4E" w:rsidR="00F76B56" w:rsidRPr="00E331C6" w:rsidRDefault="00F76B56" w:rsidP="00944366">
            <w:pPr>
              <w:tabs>
                <w:tab w:val="decimal" w:pos="965"/>
              </w:tabs>
              <w:spacing w:line="380" w:lineRule="exact"/>
              <w:ind w:hanging="18"/>
              <w:rPr>
                <w:rFonts w:ascii="Arial" w:hAnsi="Arial" w:cs="Arial"/>
                <w:kern w:val="28"/>
                <w:sz w:val="20"/>
                <w:szCs w:val="20"/>
              </w:rPr>
            </w:pPr>
            <w:r w:rsidRPr="00E331C6">
              <w:rPr>
                <w:rFonts w:ascii="Arial" w:hAnsi="Arial" w:cs="Arial"/>
                <w:kern w:val="28"/>
                <w:sz w:val="20"/>
                <w:szCs w:val="20"/>
                <w:cs/>
              </w:rPr>
              <w:t>2</w:t>
            </w:r>
            <w:r w:rsidRPr="00E331C6">
              <w:rPr>
                <w:rFonts w:ascii="Arial" w:hAnsi="Arial" w:cs="Arial"/>
                <w:kern w:val="28"/>
                <w:sz w:val="20"/>
                <w:szCs w:val="20"/>
              </w:rPr>
              <w:t>,</w:t>
            </w:r>
            <w:r w:rsidRPr="00E331C6">
              <w:rPr>
                <w:rFonts w:ascii="Arial" w:hAnsi="Arial" w:cs="Arial"/>
                <w:kern w:val="28"/>
                <w:sz w:val="20"/>
                <w:szCs w:val="20"/>
                <w:cs/>
              </w:rPr>
              <w:t>098</w:t>
            </w:r>
            <w:r w:rsidRPr="00E331C6">
              <w:rPr>
                <w:rFonts w:ascii="Arial" w:hAnsi="Arial" w:cs="Arial"/>
                <w:kern w:val="28"/>
                <w:sz w:val="20"/>
                <w:szCs w:val="20"/>
              </w:rPr>
              <w:t>,</w:t>
            </w:r>
            <w:r w:rsidRPr="00E331C6">
              <w:rPr>
                <w:rFonts w:ascii="Arial" w:hAnsi="Arial" w:cs="Arial"/>
                <w:kern w:val="28"/>
                <w:sz w:val="20"/>
                <w:szCs w:val="20"/>
                <w:cs/>
              </w:rPr>
              <w:t>977</w:t>
            </w:r>
          </w:p>
        </w:tc>
      </w:tr>
      <w:tr w:rsidR="004F3140" w:rsidRPr="00E331C6" w14:paraId="75B7DD9F" w14:textId="77777777" w:rsidTr="00794FA0">
        <w:tc>
          <w:tcPr>
            <w:tcW w:w="4590" w:type="dxa"/>
            <w:vAlign w:val="bottom"/>
          </w:tcPr>
          <w:p w14:paraId="06C76046" w14:textId="31847920" w:rsidR="004F3140" w:rsidRPr="00E331C6" w:rsidRDefault="004F3140" w:rsidP="004F3140">
            <w:pPr>
              <w:spacing w:line="380" w:lineRule="exact"/>
              <w:ind w:right="-105"/>
              <w:rPr>
                <w:rFonts w:ascii="Arial" w:hAnsi="Arial" w:cs="Arial"/>
                <w:spacing w:val="-2"/>
                <w:kern w:val="28"/>
                <w:sz w:val="20"/>
                <w:szCs w:val="20"/>
              </w:rPr>
            </w:pPr>
            <w:r w:rsidRPr="00E331C6">
              <w:rPr>
                <w:rFonts w:ascii="Arial" w:hAnsi="Arial" w:cs="Arial"/>
                <w:kern w:val="28"/>
                <w:sz w:val="20"/>
                <w:szCs w:val="20"/>
              </w:rPr>
              <w:t xml:space="preserve">Equity instruments designated at FVOCI </w:t>
            </w:r>
            <w:r w:rsidRPr="00E331C6">
              <w:rPr>
                <w:rFonts w:ascii="Arial" w:hAnsi="Arial" w:cs="Arial"/>
                <w:kern w:val="28"/>
                <w:sz w:val="20"/>
                <w:szCs w:val="20"/>
                <w:cs/>
              </w:rPr>
              <w:t xml:space="preserve"> </w:t>
            </w:r>
          </w:p>
        </w:tc>
        <w:tc>
          <w:tcPr>
            <w:tcW w:w="1125" w:type="dxa"/>
            <w:vAlign w:val="bottom"/>
          </w:tcPr>
          <w:p w14:paraId="29C50CF0" w14:textId="77777777" w:rsidR="004F3140" w:rsidRPr="00E331C6" w:rsidRDefault="004F3140" w:rsidP="00944366">
            <w:pPr>
              <w:tabs>
                <w:tab w:val="decimal" w:pos="965"/>
              </w:tabs>
              <w:spacing w:line="380" w:lineRule="exact"/>
              <w:ind w:hanging="18"/>
              <w:rPr>
                <w:rFonts w:ascii="Arial" w:hAnsi="Arial" w:cs="Arial"/>
                <w:kern w:val="28"/>
                <w:sz w:val="20"/>
                <w:szCs w:val="20"/>
                <w:cs/>
              </w:rPr>
            </w:pPr>
          </w:p>
        </w:tc>
        <w:tc>
          <w:tcPr>
            <w:tcW w:w="1125" w:type="dxa"/>
          </w:tcPr>
          <w:p w14:paraId="078E0CD0" w14:textId="77777777" w:rsidR="004F3140" w:rsidRPr="00E331C6" w:rsidRDefault="004F3140" w:rsidP="00944366">
            <w:pPr>
              <w:tabs>
                <w:tab w:val="decimal" w:pos="965"/>
              </w:tabs>
              <w:spacing w:line="380" w:lineRule="exact"/>
              <w:ind w:hanging="18"/>
              <w:rPr>
                <w:rFonts w:ascii="Arial" w:hAnsi="Arial" w:cs="Arial"/>
                <w:kern w:val="28"/>
                <w:sz w:val="20"/>
                <w:szCs w:val="20"/>
              </w:rPr>
            </w:pPr>
          </w:p>
        </w:tc>
        <w:tc>
          <w:tcPr>
            <w:tcW w:w="1125" w:type="dxa"/>
          </w:tcPr>
          <w:p w14:paraId="6F8E2ED3" w14:textId="77777777" w:rsidR="004F3140" w:rsidRPr="00E331C6" w:rsidRDefault="004F3140" w:rsidP="00944366">
            <w:pPr>
              <w:tabs>
                <w:tab w:val="decimal" w:pos="965"/>
              </w:tabs>
              <w:spacing w:line="380" w:lineRule="exact"/>
              <w:ind w:hanging="18"/>
              <w:rPr>
                <w:rFonts w:ascii="Arial" w:hAnsi="Arial" w:cs="Arial"/>
                <w:kern w:val="28"/>
                <w:sz w:val="20"/>
                <w:szCs w:val="20"/>
                <w:cs/>
              </w:rPr>
            </w:pPr>
          </w:p>
        </w:tc>
        <w:tc>
          <w:tcPr>
            <w:tcW w:w="1129" w:type="dxa"/>
            <w:gridSpan w:val="2"/>
          </w:tcPr>
          <w:p w14:paraId="3CA73563" w14:textId="77777777" w:rsidR="004F3140" w:rsidRPr="00E331C6" w:rsidRDefault="004F3140" w:rsidP="00944366">
            <w:pPr>
              <w:tabs>
                <w:tab w:val="decimal" w:pos="965"/>
              </w:tabs>
              <w:spacing w:line="380" w:lineRule="exact"/>
              <w:ind w:hanging="18"/>
              <w:rPr>
                <w:rFonts w:ascii="Arial" w:hAnsi="Arial" w:cs="Arial"/>
                <w:kern w:val="28"/>
                <w:sz w:val="20"/>
                <w:szCs w:val="20"/>
                <w:cs/>
              </w:rPr>
            </w:pPr>
          </w:p>
        </w:tc>
      </w:tr>
      <w:tr w:rsidR="004F3140" w:rsidRPr="00E331C6" w14:paraId="6D4DF8F4" w14:textId="77777777" w:rsidTr="00794FA0">
        <w:tc>
          <w:tcPr>
            <w:tcW w:w="4590" w:type="dxa"/>
            <w:vAlign w:val="bottom"/>
          </w:tcPr>
          <w:p w14:paraId="7D47E77D" w14:textId="5F287D57" w:rsidR="004F3140" w:rsidRPr="00E331C6" w:rsidRDefault="004F3140" w:rsidP="00F76B56">
            <w:pPr>
              <w:spacing w:line="380" w:lineRule="exact"/>
              <w:ind w:right="-105" w:firstLine="165"/>
              <w:rPr>
                <w:rFonts w:ascii="Arial" w:hAnsi="Arial" w:cs="Arial"/>
                <w:spacing w:val="-2"/>
                <w:kern w:val="28"/>
                <w:sz w:val="20"/>
                <w:szCs w:val="20"/>
              </w:rPr>
            </w:pPr>
            <w:r w:rsidRPr="00E331C6">
              <w:rPr>
                <w:rFonts w:ascii="Arial" w:hAnsi="Arial" w:cs="Arial"/>
                <w:kern w:val="28"/>
                <w:sz w:val="20"/>
                <w:szCs w:val="20"/>
              </w:rPr>
              <w:t>Non-listed equity instrument</w:t>
            </w:r>
          </w:p>
        </w:tc>
        <w:tc>
          <w:tcPr>
            <w:tcW w:w="1125" w:type="dxa"/>
            <w:vAlign w:val="bottom"/>
          </w:tcPr>
          <w:p w14:paraId="4A88AB42" w14:textId="0A0491CD" w:rsidR="004F3140" w:rsidRPr="00E331C6" w:rsidRDefault="004F3140" w:rsidP="00944366">
            <w:pPr>
              <w:tabs>
                <w:tab w:val="decimal" w:pos="965"/>
              </w:tabs>
              <w:spacing w:line="380" w:lineRule="exact"/>
              <w:ind w:hanging="18"/>
              <w:rPr>
                <w:rFonts w:ascii="Arial" w:hAnsi="Arial" w:cs="Arial"/>
                <w:kern w:val="28"/>
                <w:sz w:val="20"/>
                <w:szCs w:val="20"/>
                <w:cs/>
              </w:rPr>
            </w:pPr>
            <w:r w:rsidRPr="00E331C6">
              <w:rPr>
                <w:rFonts w:ascii="Arial" w:hAnsi="Arial" w:cs="Arial"/>
                <w:kern w:val="28"/>
                <w:sz w:val="20"/>
                <w:szCs w:val="20"/>
              </w:rPr>
              <w:t>-</w:t>
            </w:r>
          </w:p>
        </w:tc>
        <w:tc>
          <w:tcPr>
            <w:tcW w:w="1125" w:type="dxa"/>
          </w:tcPr>
          <w:p w14:paraId="781EDEC3" w14:textId="6C5A29E1" w:rsidR="004F3140" w:rsidRPr="00E331C6" w:rsidRDefault="004F3140" w:rsidP="00944366">
            <w:pPr>
              <w:tabs>
                <w:tab w:val="decimal" w:pos="965"/>
              </w:tabs>
              <w:spacing w:line="380" w:lineRule="exact"/>
              <w:ind w:hanging="18"/>
              <w:rPr>
                <w:rFonts w:ascii="Arial" w:hAnsi="Arial" w:cs="Arial"/>
                <w:kern w:val="28"/>
                <w:sz w:val="20"/>
                <w:szCs w:val="20"/>
              </w:rPr>
            </w:pPr>
            <w:r w:rsidRPr="00E331C6">
              <w:rPr>
                <w:rFonts w:ascii="Arial" w:hAnsi="Arial" w:cs="Arial"/>
                <w:kern w:val="28"/>
                <w:sz w:val="20"/>
                <w:szCs w:val="20"/>
              </w:rPr>
              <w:t>-</w:t>
            </w:r>
          </w:p>
        </w:tc>
        <w:tc>
          <w:tcPr>
            <w:tcW w:w="1125" w:type="dxa"/>
          </w:tcPr>
          <w:p w14:paraId="5354CC3C" w14:textId="20A84EC6" w:rsidR="004F3140" w:rsidRPr="00E331C6" w:rsidRDefault="004F3140" w:rsidP="00944366">
            <w:pPr>
              <w:tabs>
                <w:tab w:val="decimal" w:pos="965"/>
              </w:tabs>
              <w:spacing w:line="380" w:lineRule="exact"/>
              <w:ind w:hanging="18"/>
              <w:rPr>
                <w:rFonts w:ascii="Arial" w:hAnsi="Arial" w:cs="Arial"/>
                <w:kern w:val="28"/>
                <w:sz w:val="20"/>
                <w:szCs w:val="20"/>
                <w:cs/>
              </w:rPr>
            </w:pPr>
            <w:r w:rsidRPr="00E331C6">
              <w:rPr>
                <w:rFonts w:ascii="Arial" w:hAnsi="Arial" w:cs="Arial"/>
                <w:kern w:val="28"/>
                <w:sz w:val="20"/>
                <w:szCs w:val="20"/>
              </w:rPr>
              <w:t>3,167,807</w:t>
            </w:r>
          </w:p>
        </w:tc>
        <w:tc>
          <w:tcPr>
            <w:tcW w:w="1129" w:type="dxa"/>
            <w:gridSpan w:val="2"/>
          </w:tcPr>
          <w:p w14:paraId="772BFB20" w14:textId="5C9DFEF3" w:rsidR="004F3140" w:rsidRPr="00E331C6" w:rsidRDefault="004F3140" w:rsidP="00944366">
            <w:pPr>
              <w:tabs>
                <w:tab w:val="decimal" w:pos="965"/>
              </w:tabs>
              <w:spacing w:line="380" w:lineRule="exact"/>
              <w:ind w:hanging="18"/>
              <w:rPr>
                <w:rFonts w:ascii="Arial" w:hAnsi="Arial" w:cs="Arial"/>
                <w:kern w:val="28"/>
                <w:sz w:val="20"/>
                <w:szCs w:val="20"/>
                <w:cs/>
              </w:rPr>
            </w:pPr>
            <w:r w:rsidRPr="00E331C6">
              <w:rPr>
                <w:rFonts w:ascii="Arial" w:hAnsi="Arial" w:cs="Arial"/>
                <w:kern w:val="28"/>
                <w:sz w:val="20"/>
                <w:szCs w:val="20"/>
              </w:rPr>
              <w:t>3,167,807</w:t>
            </w:r>
          </w:p>
        </w:tc>
      </w:tr>
    </w:tbl>
    <w:p w14:paraId="104EA92F" w14:textId="77777777" w:rsidR="00731962" w:rsidRPr="00E331C6" w:rsidRDefault="00731962" w:rsidP="00794FA0">
      <w:pPr>
        <w:spacing w:line="180" w:lineRule="exact"/>
        <w:rPr>
          <w:rFonts w:ascii="Arial" w:hAnsi="Arial" w:cs="Arial"/>
          <w:sz w:val="20"/>
          <w:szCs w:val="20"/>
        </w:rPr>
      </w:pPr>
    </w:p>
    <w:p w14:paraId="17771DEB" w14:textId="77777777" w:rsidR="00A20280" w:rsidRDefault="00A20280">
      <w:r>
        <w:br w:type="page"/>
      </w:r>
    </w:p>
    <w:tbl>
      <w:tblPr>
        <w:tblW w:w="9090" w:type="dxa"/>
        <w:tblInd w:w="450" w:type="dxa"/>
        <w:tblLayout w:type="fixed"/>
        <w:tblLook w:val="04A0" w:firstRow="1" w:lastRow="0" w:firstColumn="1" w:lastColumn="0" w:noHBand="0" w:noVBand="1"/>
      </w:tblPr>
      <w:tblGrid>
        <w:gridCol w:w="4590"/>
        <w:gridCol w:w="1125"/>
        <w:gridCol w:w="1125"/>
        <w:gridCol w:w="1125"/>
        <w:gridCol w:w="1119"/>
        <w:gridCol w:w="6"/>
      </w:tblGrid>
      <w:tr w:rsidR="00C92CA3" w:rsidRPr="00E331C6" w14:paraId="520CA799" w14:textId="77777777" w:rsidTr="00ED447E">
        <w:trPr>
          <w:gridAfter w:val="1"/>
          <w:wAfter w:w="6" w:type="dxa"/>
          <w:trHeight w:val="60"/>
        </w:trPr>
        <w:tc>
          <w:tcPr>
            <w:tcW w:w="9084" w:type="dxa"/>
            <w:gridSpan w:val="5"/>
            <w:vAlign w:val="bottom"/>
          </w:tcPr>
          <w:p w14:paraId="0664548F" w14:textId="2FF65066" w:rsidR="00C92CA3" w:rsidRPr="00E331C6" w:rsidRDefault="00C92CA3" w:rsidP="00ED447E">
            <w:pPr>
              <w:spacing w:line="380" w:lineRule="exact"/>
              <w:jc w:val="right"/>
              <w:rPr>
                <w:rFonts w:ascii="Arial" w:hAnsi="Arial" w:cs="Arial"/>
                <w:kern w:val="28"/>
                <w:sz w:val="20"/>
                <w:szCs w:val="20"/>
              </w:rPr>
            </w:pPr>
            <w:r w:rsidRPr="00E331C6">
              <w:rPr>
                <w:rFonts w:ascii="Arial" w:hAnsi="Arial" w:cs="Arial"/>
                <w:kern w:val="28"/>
                <w:sz w:val="20"/>
                <w:szCs w:val="20"/>
              </w:rPr>
              <w:lastRenderedPageBreak/>
              <w:t>(Unit: Thousand Baht)</w:t>
            </w:r>
          </w:p>
        </w:tc>
      </w:tr>
      <w:tr w:rsidR="00C92CA3" w:rsidRPr="00E331C6" w14:paraId="2625B49C" w14:textId="77777777" w:rsidTr="00ED447E">
        <w:trPr>
          <w:trHeight w:val="60"/>
        </w:trPr>
        <w:tc>
          <w:tcPr>
            <w:tcW w:w="4590" w:type="dxa"/>
            <w:vAlign w:val="bottom"/>
          </w:tcPr>
          <w:p w14:paraId="4A867485" w14:textId="77777777" w:rsidR="00C92CA3" w:rsidRPr="00E331C6" w:rsidRDefault="00C92CA3" w:rsidP="00ED447E">
            <w:pPr>
              <w:spacing w:line="380" w:lineRule="exact"/>
              <w:ind w:left="243" w:hanging="180"/>
              <w:jc w:val="thaiDistribute"/>
              <w:rPr>
                <w:rFonts w:ascii="Arial" w:hAnsi="Arial" w:cs="Arial"/>
                <w:kern w:val="28"/>
                <w:sz w:val="20"/>
                <w:szCs w:val="20"/>
              </w:rPr>
            </w:pPr>
          </w:p>
        </w:tc>
        <w:tc>
          <w:tcPr>
            <w:tcW w:w="4500" w:type="dxa"/>
            <w:gridSpan w:val="5"/>
            <w:vAlign w:val="bottom"/>
          </w:tcPr>
          <w:p w14:paraId="2330E74A" w14:textId="77777777" w:rsidR="00C92CA3" w:rsidRPr="00E331C6" w:rsidRDefault="00C92CA3" w:rsidP="00ED447E">
            <w:pPr>
              <w:pBdr>
                <w:bottom w:val="single" w:sz="4" w:space="1" w:color="auto"/>
              </w:pBdr>
              <w:spacing w:line="380" w:lineRule="exact"/>
              <w:jc w:val="center"/>
              <w:rPr>
                <w:rFonts w:ascii="Arial" w:hAnsi="Arial" w:cs="Arial"/>
                <w:kern w:val="28"/>
                <w:sz w:val="20"/>
                <w:szCs w:val="20"/>
              </w:rPr>
            </w:pPr>
            <w:r w:rsidRPr="00E331C6">
              <w:rPr>
                <w:rFonts w:ascii="Arial" w:hAnsi="Arial" w:cs="Arial"/>
                <w:kern w:val="28"/>
                <w:sz w:val="20"/>
                <w:szCs w:val="20"/>
              </w:rPr>
              <w:t>Separate financial statements</w:t>
            </w:r>
          </w:p>
        </w:tc>
      </w:tr>
      <w:tr w:rsidR="00C92CA3" w:rsidRPr="00E331C6" w14:paraId="3472845F" w14:textId="77777777" w:rsidTr="00ED447E">
        <w:trPr>
          <w:trHeight w:val="60"/>
        </w:trPr>
        <w:tc>
          <w:tcPr>
            <w:tcW w:w="4590" w:type="dxa"/>
            <w:vAlign w:val="bottom"/>
          </w:tcPr>
          <w:p w14:paraId="0F8E9D64" w14:textId="77777777" w:rsidR="00C92CA3" w:rsidRPr="00E331C6" w:rsidRDefault="00C92CA3" w:rsidP="00ED447E">
            <w:pPr>
              <w:spacing w:line="380" w:lineRule="exact"/>
              <w:ind w:left="243" w:hanging="180"/>
              <w:jc w:val="thaiDistribute"/>
              <w:rPr>
                <w:rFonts w:ascii="Arial" w:hAnsi="Arial" w:cs="Arial"/>
                <w:kern w:val="28"/>
                <w:sz w:val="20"/>
                <w:szCs w:val="20"/>
              </w:rPr>
            </w:pPr>
          </w:p>
        </w:tc>
        <w:tc>
          <w:tcPr>
            <w:tcW w:w="4500" w:type="dxa"/>
            <w:gridSpan w:val="5"/>
            <w:vAlign w:val="bottom"/>
          </w:tcPr>
          <w:p w14:paraId="6D38BB33" w14:textId="3F60860D" w:rsidR="00C92CA3" w:rsidRPr="00E331C6" w:rsidRDefault="00C266E1" w:rsidP="00ED447E">
            <w:pPr>
              <w:pBdr>
                <w:bottom w:val="single" w:sz="4" w:space="1" w:color="auto"/>
              </w:pBdr>
              <w:spacing w:line="380" w:lineRule="exact"/>
              <w:jc w:val="center"/>
              <w:rPr>
                <w:rFonts w:ascii="Arial" w:hAnsi="Arial" w:cs="Arial"/>
                <w:kern w:val="28"/>
                <w:sz w:val="20"/>
                <w:szCs w:val="20"/>
              </w:rPr>
            </w:pPr>
            <w:r w:rsidRPr="00E331C6">
              <w:rPr>
                <w:rFonts w:ascii="Arial" w:hAnsi="Arial" w:cs="Arial"/>
                <w:kern w:val="28"/>
                <w:sz w:val="20"/>
                <w:szCs w:val="20"/>
              </w:rPr>
              <w:t>As at 31 March 2026</w:t>
            </w:r>
          </w:p>
        </w:tc>
      </w:tr>
      <w:tr w:rsidR="00C92CA3" w:rsidRPr="00E331C6" w14:paraId="28610BA9" w14:textId="77777777" w:rsidTr="00ED447E">
        <w:trPr>
          <w:trHeight w:val="60"/>
        </w:trPr>
        <w:tc>
          <w:tcPr>
            <w:tcW w:w="4590" w:type="dxa"/>
            <w:vAlign w:val="bottom"/>
          </w:tcPr>
          <w:p w14:paraId="284CF945" w14:textId="77777777" w:rsidR="00C92CA3" w:rsidRPr="00E331C6" w:rsidRDefault="00C92CA3" w:rsidP="00ED447E">
            <w:pPr>
              <w:spacing w:line="380" w:lineRule="exact"/>
              <w:ind w:left="243" w:hanging="180"/>
              <w:jc w:val="thaiDistribute"/>
              <w:rPr>
                <w:rFonts w:ascii="Arial" w:hAnsi="Arial" w:cs="Arial"/>
                <w:kern w:val="28"/>
                <w:sz w:val="20"/>
                <w:szCs w:val="20"/>
              </w:rPr>
            </w:pPr>
          </w:p>
        </w:tc>
        <w:tc>
          <w:tcPr>
            <w:tcW w:w="1125" w:type="dxa"/>
            <w:vAlign w:val="bottom"/>
          </w:tcPr>
          <w:p w14:paraId="2C038DDB" w14:textId="77777777" w:rsidR="00C92CA3" w:rsidRPr="00E331C6" w:rsidRDefault="00C92CA3" w:rsidP="00ED447E">
            <w:pPr>
              <w:pBdr>
                <w:bottom w:val="single" w:sz="4" w:space="1" w:color="auto"/>
              </w:pBdr>
              <w:spacing w:line="380" w:lineRule="exact"/>
              <w:jc w:val="center"/>
              <w:rPr>
                <w:rFonts w:ascii="Arial" w:hAnsi="Arial" w:cs="Arial"/>
                <w:kern w:val="28"/>
                <w:sz w:val="20"/>
                <w:szCs w:val="20"/>
              </w:rPr>
            </w:pPr>
            <w:r w:rsidRPr="00E331C6">
              <w:rPr>
                <w:rFonts w:ascii="Arial" w:hAnsi="Arial" w:cs="Arial"/>
                <w:kern w:val="28"/>
                <w:sz w:val="20"/>
                <w:szCs w:val="20"/>
              </w:rPr>
              <w:t>Level</w:t>
            </w:r>
            <w:r w:rsidRPr="00E331C6">
              <w:rPr>
                <w:rFonts w:ascii="Arial" w:hAnsi="Arial" w:cs="Arial"/>
                <w:kern w:val="28"/>
                <w:sz w:val="20"/>
                <w:szCs w:val="20"/>
                <w:cs/>
              </w:rPr>
              <w:t xml:space="preserve"> </w:t>
            </w:r>
            <w:r w:rsidRPr="00E331C6">
              <w:rPr>
                <w:rFonts w:ascii="Arial" w:hAnsi="Arial" w:cs="Arial"/>
                <w:kern w:val="28"/>
                <w:sz w:val="20"/>
                <w:szCs w:val="20"/>
              </w:rPr>
              <w:t>1</w:t>
            </w:r>
          </w:p>
        </w:tc>
        <w:tc>
          <w:tcPr>
            <w:tcW w:w="1125" w:type="dxa"/>
            <w:vAlign w:val="bottom"/>
          </w:tcPr>
          <w:p w14:paraId="1F65D078" w14:textId="77777777" w:rsidR="00C92CA3" w:rsidRPr="00E331C6" w:rsidRDefault="00C92CA3" w:rsidP="00ED447E">
            <w:pPr>
              <w:pBdr>
                <w:bottom w:val="single" w:sz="4" w:space="1" w:color="auto"/>
              </w:pBdr>
              <w:spacing w:line="380" w:lineRule="exact"/>
              <w:jc w:val="center"/>
              <w:rPr>
                <w:rFonts w:ascii="Arial" w:hAnsi="Arial" w:cs="Arial"/>
                <w:kern w:val="28"/>
                <w:sz w:val="20"/>
                <w:szCs w:val="20"/>
              </w:rPr>
            </w:pPr>
            <w:r w:rsidRPr="00E331C6">
              <w:rPr>
                <w:rFonts w:ascii="Arial" w:hAnsi="Arial" w:cs="Arial"/>
                <w:kern w:val="28"/>
                <w:sz w:val="20"/>
                <w:szCs w:val="20"/>
              </w:rPr>
              <w:t>Level</w:t>
            </w:r>
            <w:r w:rsidRPr="00E331C6">
              <w:rPr>
                <w:rFonts w:ascii="Arial" w:hAnsi="Arial" w:cs="Arial"/>
                <w:kern w:val="28"/>
                <w:sz w:val="20"/>
                <w:szCs w:val="20"/>
                <w:cs/>
              </w:rPr>
              <w:t xml:space="preserve"> </w:t>
            </w:r>
            <w:r w:rsidRPr="00E331C6">
              <w:rPr>
                <w:rFonts w:ascii="Arial" w:hAnsi="Arial" w:cs="Arial"/>
                <w:kern w:val="28"/>
                <w:sz w:val="20"/>
                <w:szCs w:val="20"/>
              </w:rPr>
              <w:t>2</w:t>
            </w:r>
          </w:p>
        </w:tc>
        <w:tc>
          <w:tcPr>
            <w:tcW w:w="1125" w:type="dxa"/>
            <w:vAlign w:val="bottom"/>
          </w:tcPr>
          <w:p w14:paraId="1FFB5121" w14:textId="77777777" w:rsidR="00C92CA3" w:rsidRPr="00E331C6" w:rsidRDefault="00C92CA3" w:rsidP="00ED447E">
            <w:pPr>
              <w:pBdr>
                <w:bottom w:val="single" w:sz="4" w:space="1" w:color="auto"/>
              </w:pBdr>
              <w:spacing w:line="380" w:lineRule="exact"/>
              <w:jc w:val="center"/>
              <w:rPr>
                <w:rFonts w:ascii="Arial" w:hAnsi="Arial" w:cs="Arial"/>
                <w:kern w:val="28"/>
                <w:sz w:val="20"/>
                <w:szCs w:val="20"/>
              </w:rPr>
            </w:pPr>
            <w:r w:rsidRPr="00E331C6">
              <w:rPr>
                <w:rFonts w:ascii="Arial" w:hAnsi="Arial" w:cs="Arial"/>
                <w:kern w:val="28"/>
                <w:sz w:val="20"/>
                <w:szCs w:val="20"/>
              </w:rPr>
              <w:t>Level</w:t>
            </w:r>
            <w:r w:rsidRPr="00E331C6">
              <w:rPr>
                <w:rFonts w:ascii="Arial" w:hAnsi="Arial" w:cs="Arial"/>
                <w:kern w:val="28"/>
                <w:sz w:val="20"/>
                <w:szCs w:val="20"/>
                <w:cs/>
              </w:rPr>
              <w:t xml:space="preserve"> </w:t>
            </w:r>
            <w:r w:rsidRPr="00E331C6">
              <w:rPr>
                <w:rFonts w:ascii="Arial" w:hAnsi="Arial" w:cs="Arial"/>
                <w:kern w:val="28"/>
                <w:sz w:val="20"/>
                <w:szCs w:val="20"/>
              </w:rPr>
              <w:t>3</w:t>
            </w:r>
          </w:p>
        </w:tc>
        <w:tc>
          <w:tcPr>
            <w:tcW w:w="1125" w:type="dxa"/>
            <w:gridSpan w:val="2"/>
            <w:vAlign w:val="bottom"/>
          </w:tcPr>
          <w:p w14:paraId="0764280C" w14:textId="77777777" w:rsidR="00C92CA3" w:rsidRPr="00E331C6" w:rsidRDefault="00C92CA3" w:rsidP="00ED447E">
            <w:pPr>
              <w:pBdr>
                <w:bottom w:val="single" w:sz="4" w:space="1" w:color="auto"/>
              </w:pBdr>
              <w:spacing w:line="380" w:lineRule="exact"/>
              <w:jc w:val="center"/>
              <w:rPr>
                <w:rFonts w:ascii="Arial" w:hAnsi="Arial" w:cs="Arial"/>
                <w:kern w:val="28"/>
                <w:sz w:val="20"/>
                <w:szCs w:val="20"/>
                <w:cs/>
              </w:rPr>
            </w:pPr>
            <w:r w:rsidRPr="00E331C6">
              <w:rPr>
                <w:rFonts w:ascii="Arial" w:hAnsi="Arial" w:cs="Arial"/>
                <w:kern w:val="28"/>
                <w:sz w:val="20"/>
                <w:szCs w:val="20"/>
              </w:rPr>
              <w:t>Total</w:t>
            </w:r>
          </w:p>
        </w:tc>
      </w:tr>
      <w:tr w:rsidR="00C92CA3" w:rsidRPr="00E331C6" w14:paraId="12FAF406" w14:textId="77777777" w:rsidTr="00ED447E">
        <w:tc>
          <w:tcPr>
            <w:tcW w:w="4590" w:type="dxa"/>
            <w:vAlign w:val="bottom"/>
          </w:tcPr>
          <w:p w14:paraId="2E0907D2" w14:textId="77777777" w:rsidR="00C92CA3" w:rsidRPr="00E331C6" w:rsidRDefault="00C92CA3" w:rsidP="00ED447E">
            <w:pPr>
              <w:spacing w:line="380" w:lineRule="exact"/>
              <w:jc w:val="thaiDistribute"/>
              <w:rPr>
                <w:rFonts w:ascii="Arial" w:hAnsi="Arial" w:cs="Arial"/>
                <w:b/>
                <w:bCs/>
                <w:kern w:val="28"/>
                <w:sz w:val="20"/>
                <w:szCs w:val="20"/>
              </w:rPr>
            </w:pPr>
            <w:r w:rsidRPr="00E331C6">
              <w:rPr>
                <w:rFonts w:ascii="Arial" w:hAnsi="Arial" w:cs="Arial"/>
                <w:b/>
                <w:bCs/>
                <w:kern w:val="28"/>
                <w:sz w:val="20"/>
                <w:szCs w:val="20"/>
              </w:rPr>
              <w:t xml:space="preserve">Financial assets measured at fair value </w:t>
            </w:r>
          </w:p>
        </w:tc>
        <w:tc>
          <w:tcPr>
            <w:tcW w:w="1125" w:type="dxa"/>
          </w:tcPr>
          <w:p w14:paraId="2B7DCA53" w14:textId="77777777" w:rsidR="00C92CA3" w:rsidRPr="00E331C6" w:rsidRDefault="00C92CA3" w:rsidP="00ED447E">
            <w:pPr>
              <w:tabs>
                <w:tab w:val="right" w:pos="1422"/>
              </w:tabs>
              <w:spacing w:line="380" w:lineRule="exact"/>
              <w:ind w:hanging="18"/>
              <w:jc w:val="thaiDistribute"/>
              <w:rPr>
                <w:rFonts w:ascii="Arial" w:hAnsi="Arial" w:cs="Arial"/>
                <w:b/>
                <w:bCs/>
                <w:kern w:val="28"/>
                <w:sz w:val="20"/>
                <w:szCs w:val="20"/>
              </w:rPr>
            </w:pPr>
          </w:p>
        </w:tc>
        <w:tc>
          <w:tcPr>
            <w:tcW w:w="1125" w:type="dxa"/>
          </w:tcPr>
          <w:p w14:paraId="13C78D20" w14:textId="77777777" w:rsidR="00C92CA3" w:rsidRPr="00E331C6" w:rsidRDefault="00C92CA3" w:rsidP="00ED447E">
            <w:pPr>
              <w:tabs>
                <w:tab w:val="right" w:pos="1422"/>
              </w:tabs>
              <w:spacing w:line="380" w:lineRule="exact"/>
              <w:ind w:hanging="18"/>
              <w:jc w:val="thaiDistribute"/>
              <w:rPr>
                <w:rFonts w:ascii="Arial" w:hAnsi="Arial" w:cs="Arial"/>
                <w:b/>
                <w:bCs/>
                <w:kern w:val="28"/>
                <w:sz w:val="20"/>
                <w:szCs w:val="20"/>
              </w:rPr>
            </w:pPr>
          </w:p>
        </w:tc>
        <w:tc>
          <w:tcPr>
            <w:tcW w:w="1125" w:type="dxa"/>
            <w:vAlign w:val="bottom"/>
          </w:tcPr>
          <w:p w14:paraId="697DB63A" w14:textId="77777777" w:rsidR="00C92CA3" w:rsidRPr="00E331C6" w:rsidRDefault="00C92CA3" w:rsidP="00ED447E">
            <w:pPr>
              <w:tabs>
                <w:tab w:val="right" w:pos="1422"/>
              </w:tabs>
              <w:spacing w:line="380" w:lineRule="exact"/>
              <w:ind w:hanging="18"/>
              <w:jc w:val="thaiDistribute"/>
              <w:rPr>
                <w:rFonts w:ascii="Arial" w:hAnsi="Arial" w:cs="Arial"/>
                <w:b/>
                <w:bCs/>
                <w:kern w:val="28"/>
                <w:sz w:val="20"/>
                <w:szCs w:val="20"/>
              </w:rPr>
            </w:pPr>
          </w:p>
        </w:tc>
        <w:tc>
          <w:tcPr>
            <w:tcW w:w="1125" w:type="dxa"/>
            <w:gridSpan w:val="2"/>
            <w:vAlign w:val="bottom"/>
          </w:tcPr>
          <w:p w14:paraId="16C4B25A" w14:textId="77777777" w:rsidR="00C92CA3" w:rsidRPr="00E331C6" w:rsidRDefault="00C92CA3" w:rsidP="00ED447E">
            <w:pPr>
              <w:tabs>
                <w:tab w:val="right" w:pos="1422"/>
              </w:tabs>
              <w:spacing w:line="380" w:lineRule="exact"/>
              <w:ind w:hanging="18"/>
              <w:jc w:val="thaiDistribute"/>
              <w:rPr>
                <w:rFonts w:ascii="Arial" w:hAnsi="Arial" w:cs="Arial"/>
                <w:b/>
                <w:bCs/>
                <w:kern w:val="28"/>
                <w:sz w:val="20"/>
                <w:szCs w:val="20"/>
                <w:cs/>
              </w:rPr>
            </w:pPr>
          </w:p>
        </w:tc>
      </w:tr>
      <w:tr w:rsidR="00C92CA3" w:rsidRPr="00E331C6" w14:paraId="1F690BE8" w14:textId="77777777" w:rsidTr="00ED447E">
        <w:tc>
          <w:tcPr>
            <w:tcW w:w="4590" w:type="dxa"/>
            <w:vAlign w:val="bottom"/>
          </w:tcPr>
          <w:p w14:paraId="40704F0A" w14:textId="77777777" w:rsidR="00C92CA3" w:rsidRPr="00E331C6" w:rsidRDefault="00C92CA3" w:rsidP="00ED447E">
            <w:pPr>
              <w:spacing w:line="380" w:lineRule="exact"/>
              <w:jc w:val="thaiDistribute"/>
              <w:rPr>
                <w:rFonts w:ascii="Arial" w:hAnsi="Arial" w:cs="Arial"/>
                <w:kern w:val="28"/>
                <w:sz w:val="20"/>
                <w:szCs w:val="20"/>
              </w:rPr>
            </w:pPr>
            <w:r w:rsidRPr="00E331C6">
              <w:rPr>
                <w:rFonts w:ascii="Arial" w:hAnsi="Arial" w:cs="Arial"/>
                <w:kern w:val="28"/>
                <w:sz w:val="20"/>
                <w:szCs w:val="20"/>
              </w:rPr>
              <w:t>Financial assets measured at FVTPL</w:t>
            </w:r>
          </w:p>
        </w:tc>
        <w:tc>
          <w:tcPr>
            <w:tcW w:w="1125" w:type="dxa"/>
          </w:tcPr>
          <w:p w14:paraId="2F9509B3" w14:textId="77777777" w:rsidR="00C92CA3" w:rsidRPr="00E331C6" w:rsidRDefault="00C92CA3" w:rsidP="00ED447E">
            <w:pPr>
              <w:tabs>
                <w:tab w:val="right" w:pos="792"/>
              </w:tabs>
              <w:spacing w:line="380" w:lineRule="exact"/>
              <w:ind w:hanging="18"/>
              <w:jc w:val="thaiDistribute"/>
              <w:rPr>
                <w:rFonts w:ascii="Arial" w:hAnsi="Arial" w:cs="Arial"/>
                <w:kern w:val="28"/>
                <w:sz w:val="20"/>
                <w:szCs w:val="20"/>
                <w:cs/>
              </w:rPr>
            </w:pPr>
          </w:p>
        </w:tc>
        <w:tc>
          <w:tcPr>
            <w:tcW w:w="1125" w:type="dxa"/>
          </w:tcPr>
          <w:p w14:paraId="03A1F46B" w14:textId="77777777" w:rsidR="00C92CA3" w:rsidRPr="00E331C6" w:rsidRDefault="00C92CA3" w:rsidP="00ED447E">
            <w:pPr>
              <w:tabs>
                <w:tab w:val="right" w:pos="792"/>
              </w:tabs>
              <w:spacing w:line="380" w:lineRule="exact"/>
              <w:ind w:hanging="18"/>
              <w:jc w:val="thaiDistribute"/>
              <w:rPr>
                <w:rFonts w:ascii="Arial" w:hAnsi="Arial" w:cs="Arial"/>
                <w:kern w:val="28"/>
                <w:sz w:val="20"/>
                <w:szCs w:val="20"/>
                <w:cs/>
              </w:rPr>
            </w:pPr>
          </w:p>
        </w:tc>
        <w:tc>
          <w:tcPr>
            <w:tcW w:w="1125" w:type="dxa"/>
          </w:tcPr>
          <w:p w14:paraId="772A5EEC" w14:textId="77777777" w:rsidR="00C92CA3" w:rsidRPr="00E331C6" w:rsidRDefault="00C92CA3" w:rsidP="00ED447E">
            <w:pPr>
              <w:tabs>
                <w:tab w:val="right" w:pos="792"/>
              </w:tabs>
              <w:spacing w:line="380" w:lineRule="exact"/>
              <w:ind w:hanging="18"/>
              <w:jc w:val="thaiDistribute"/>
              <w:rPr>
                <w:rFonts w:ascii="Arial" w:hAnsi="Arial" w:cs="Arial"/>
                <w:kern w:val="28"/>
                <w:sz w:val="20"/>
                <w:szCs w:val="20"/>
                <w:cs/>
              </w:rPr>
            </w:pPr>
          </w:p>
        </w:tc>
        <w:tc>
          <w:tcPr>
            <w:tcW w:w="1125" w:type="dxa"/>
            <w:gridSpan w:val="2"/>
          </w:tcPr>
          <w:p w14:paraId="2F886A76" w14:textId="77777777" w:rsidR="00C92CA3" w:rsidRPr="00E331C6" w:rsidRDefault="00C92CA3" w:rsidP="00ED447E">
            <w:pPr>
              <w:tabs>
                <w:tab w:val="right" w:pos="792"/>
              </w:tabs>
              <w:spacing w:line="380" w:lineRule="exact"/>
              <w:ind w:hanging="18"/>
              <w:jc w:val="thaiDistribute"/>
              <w:rPr>
                <w:rFonts w:ascii="Arial" w:hAnsi="Arial" w:cs="Arial"/>
                <w:kern w:val="28"/>
                <w:sz w:val="20"/>
                <w:szCs w:val="20"/>
                <w:cs/>
              </w:rPr>
            </w:pPr>
          </w:p>
        </w:tc>
      </w:tr>
      <w:tr w:rsidR="00F76B56" w:rsidRPr="00E331C6" w14:paraId="131D2665" w14:textId="77777777" w:rsidTr="00ED447E">
        <w:tc>
          <w:tcPr>
            <w:tcW w:w="4590" w:type="dxa"/>
            <w:vAlign w:val="bottom"/>
          </w:tcPr>
          <w:p w14:paraId="1BFA915C" w14:textId="77777777" w:rsidR="00F76B56" w:rsidRPr="00E331C6" w:rsidRDefault="00F76B56" w:rsidP="00F76B56">
            <w:pPr>
              <w:spacing w:line="380" w:lineRule="exact"/>
              <w:ind w:right="-108" w:firstLine="165"/>
              <w:rPr>
                <w:rFonts w:ascii="Arial" w:hAnsi="Arial" w:cs="Arial"/>
                <w:spacing w:val="-2"/>
                <w:kern w:val="28"/>
                <w:sz w:val="20"/>
                <w:szCs w:val="20"/>
              </w:rPr>
            </w:pPr>
            <w:r w:rsidRPr="00E331C6">
              <w:rPr>
                <w:rFonts w:ascii="Arial" w:hAnsi="Arial" w:cs="Arial"/>
                <w:spacing w:val="-2"/>
                <w:kern w:val="28"/>
                <w:sz w:val="20"/>
                <w:szCs w:val="20"/>
              </w:rPr>
              <w:t>Investments in open-ended fund - debt securities</w:t>
            </w:r>
          </w:p>
        </w:tc>
        <w:tc>
          <w:tcPr>
            <w:tcW w:w="1125" w:type="dxa"/>
          </w:tcPr>
          <w:p w14:paraId="76A7343C" w14:textId="15B50085" w:rsidR="00F76B56" w:rsidRPr="00E331C6" w:rsidRDefault="00F76B56" w:rsidP="00944366">
            <w:pPr>
              <w:tabs>
                <w:tab w:val="decimal" w:pos="965"/>
              </w:tabs>
              <w:spacing w:line="380" w:lineRule="exact"/>
              <w:ind w:hanging="18"/>
              <w:rPr>
                <w:rFonts w:ascii="Arial" w:hAnsi="Arial" w:cs="Arial"/>
                <w:kern w:val="28"/>
                <w:sz w:val="20"/>
                <w:szCs w:val="20"/>
              </w:rPr>
            </w:pPr>
            <w:r w:rsidRPr="00E331C6">
              <w:rPr>
                <w:rFonts w:ascii="Arial" w:hAnsi="Arial" w:cs="Arial"/>
                <w:kern w:val="28"/>
                <w:sz w:val="20"/>
                <w:szCs w:val="20"/>
              </w:rPr>
              <w:t>-</w:t>
            </w:r>
          </w:p>
        </w:tc>
        <w:tc>
          <w:tcPr>
            <w:tcW w:w="1125" w:type="dxa"/>
          </w:tcPr>
          <w:p w14:paraId="078BDC62" w14:textId="5BE1B220" w:rsidR="00F76B56" w:rsidRPr="00E331C6" w:rsidRDefault="00F76B56" w:rsidP="00944366">
            <w:pPr>
              <w:tabs>
                <w:tab w:val="decimal" w:pos="965"/>
              </w:tabs>
              <w:spacing w:line="380" w:lineRule="exact"/>
              <w:ind w:hanging="18"/>
              <w:rPr>
                <w:rFonts w:ascii="Arial" w:hAnsi="Arial" w:cs="Arial"/>
                <w:kern w:val="28"/>
                <w:sz w:val="20"/>
                <w:szCs w:val="20"/>
              </w:rPr>
            </w:pPr>
            <w:r w:rsidRPr="00E331C6">
              <w:rPr>
                <w:rFonts w:ascii="Arial" w:hAnsi="Arial" w:cs="Arial"/>
                <w:kern w:val="28"/>
                <w:sz w:val="20"/>
                <w:szCs w:val="20"/>
              </w:rPr>
              <w:t>932,225</w:t>
            </w:r>
          </w:p>
        </w:tc>
        <w:tc>
          <w:tcPr>
            <w:tcW w:w="1125" w:type="dxa"/>
          </w:tcPr>
          <w:p w14:paraId="1B925560" w14:textId="23DAA06D" w:rsidR="00F76B56" w:rsidRPr="00E331C6" w:rsidRDefault="00F76B56" w:rsidP="00944366">
            <w:pPr>
              <w:tabs>
                <w:tab w:val="decimal" w:pos="965"/>
              </w:tabs>
              <w:spacing w:line="380" w:lineRule="exact"/>
              <w:ind w:hanging="18"/>
              <w:rPr>
                <w:rFonts w:ascii="Arial" w:hAnsi="Arial" w:cs="Arial"/>
                <w:kern w:val="28"/>
                <w:sz w:val="20"/>
                <w:szCs w:val="20"/>
              </w:rPr>
            </w:pPr>
            <w:r w:rsidRPr="00E331C6">
              <w:rPr>
                <w:rFonts w:ascii="Arial" w:hAnsi="Arial" w:cs="Arial"/>
                <w:kern w:val="28"/>
                <w:sz w:val="20"/>
                <w:szCs w:val="20"/>
              </w:rPr>
              <w:t>-</w:t>
            </w:r>
          </w:p>
        </w:tc>
        <w:tc>
          <w:tcPr>
            <w:tcW w:w="1125" w:type="dxa"/>
            <w:gridSpan w:val="2"/>
          </w:tcPr>
          <w:p w14:paraId="57E1F913" w14:textId="154948D9" w:rsidR="00F76B56" w:rsidRPr="00E331C6" w:rsidRDefault="00F76B56" w:rsidP="00944366">
            <w:pPr>
              <w:tabs>
                <w:tab w:val="decimal" w:pos="965"/>
              </w:tabs>
              <w:spacing w:line="380" w:lineRule="exact"/>
              <w:ind w:hanging="18"/>
              <w:rPr>
                <w:rFonts w:ascii="Arial" w:hAnsi="Arial" w:cs="Arial"/>
                <w:kern w:val="28"/>
                <w:sz w:val="20"/>
                <w:szCs w:val="20"/>
              </w:rPr>
            </w:pPr>
            <w:r w:rsidRPr="00E331C6">
              <w:rPr>
                <w:rFonts w:ascii="Arial" w:hAnsi="Arial" w:cs="Arial"/>
                <w:kern w:val="28"/>
                <w:sz w:val="20"/>
                <w:szCs w:val="20"/>
              </w:rPr>
              <w:t>932,225</w:t>
            </w:r>
          </w:p>
        </w:tc>
      </w:tr>
      <w:tr w:rsidR="00F76B56" w:rsidRPr="00E331C6" w14:paraId="7CC67AAB" w14:textId="77777777" w:rsidTr="00ED447E">
        <w:tc>
          <w:tcPr>
            <w:tcW w:w="4590" w:type="dxa"/>
            <w:vAlign w:val="bottom"/>
          </w:tcPr>
          <w:p w14:paraId="6056B806" w14:textId="77777777" w:rsidR="00F76B56" w:rsidRPr="00E331C6" w:rsidRDefault="00F76B56" w:rsidP="00F76B56">
            <w:pPr>
              <w:spacing w:line="380" w:lineRule="exact"/>
              <w:jc w:val="thaiDistribute"/>
              <w:rPr>
                <w:rFonts w:ascii="Arial" w:hAnsi="Arial" w:cs="Arial"/>
                <w:spacing w:val="-2"/>
                <w:kern w:val="28"/>
                <w:sz w:val="20"/>
                <w:szCs w:val="20"/>
              </w:rPr>
            </w:pPr>
            <w:r w:rsidRPr="00E331C6">
              <w:rPr>
                <w:rFonts w:ascii="Arial" w:hAnsi="Arial" w:cs="Arial"/>
                <w:kern w:val="28"/>
                <w:sz w:val="20"/>
                <w:szCs w:val="20"/>
              </w:rPr>
              <w:t>Equity instruments designated at FVOCI</w:t>
            </w:r>
          </w:p>
        </w:tc>
        <w:tc>
          <w:tcPr>
            <w:tcW w:w="1125" w:type="dxa"/>
            <w:vAlign w:val="bottom"/>
          </w:tcPr>
          <w:p w14:paraId="79DE9505" w14:textId="77777777" w:rsidR="00F76B56" w:rsidRPr="00E331C6" w:rsidRDefault="00F76B56" w:rsidP="00944366">
            <w:pPr>
              <w:tabs>
                <w:tab w:val="decimal" w:pos="965"/>
              </w:tabs>
              <w:spacing w:line="380" w:lineRule="exact"/>
              <w:ind w:hanging="18"/>
              <w:rPr>
                <w:rFonts w:ascii="Arial" w:hAnsi="Arial" w:cs="Arial"/>
                <w:kern w:val="28"/>
                <w:sz w:val="20"/>
                <w:szCs w:val="20"/>
              </w:rPr>
            </w:pPr>
          </w:p>
        </w:tc>
        <w:tc>
          <w:tcPr>
            <w:tcW w:w="1125" w:type="dxa"/>
            <w:vAlign w:val="bottom"/>
          </w:tcPr>
          <w:p w14:paraId="6B07CEA9" w14:textId="77777777" w:rsidR="00F76B56" w:rsidRPr="00E331C6" w:rsidRDefault="00F76B56" w:rsidP="00944366">
            <w:pPr>
              <w:tabs>
                <w:tab w:val="decimal" w:pos="965"/>
              </w:tabs>
              <w:spacing w:line="380" w:lineRule="exact"/>
              <w:ind w:hanging="18"/>
              <w:rPr>
                <w:rFonts w:ascii="Arial" w:hAnsi="Arial" w:cs="Arial"/>
                <w:kern w:val="28"/>
                <w:sz w:val="20"/>
                <w:szCs w:val="20"/>
              </w:rPr>
            </w:pPr>
          </w:p>
        </w:tc>
        <w:tc>
          <w:tcPr>
            <w:tcW w:w="1125" w:type="dxa"/>
            <w:vAlign w:val="bottom"/>
          </w:tcPr>
          <w:p w14:paraId="25900E53" w14:textId="77777777" w:rsidR="00F76B56" w:rsidRPr="00E331C6" w:rsidRDefault="00F76B56" w:rsidP="00944366">
            <w:pPr>
              <w:tabs>
                <w:tab w:val="decimal" w:pos="965"/>
              </w:tabs>
              <w:spacing w:line="380" w:lineRule="exact"/>
              <w:ind w:hanging="18"/>
              <w:rPr>
                <w:rFonts w:ascii="Arial" w:hAnsi="Arial" w:cs="Arial"/>
                <w:kern w:val="28"/>
                <w:sz w:val="20"/>
                <w:szCs w:val="20"/>
              </w:rPr>
            </w:pPr>
          </w:p>
        </w:tc>
        <w:tc>
          <w:tcPr>
            <w:tcW w:w="1125" w:type="dxa"/>
            <w:gridSpan w:val="2"/>
            <w:vAlign w:val="bottom"/>
          </w:tcPr>
          <w:p w14:paraId="22825368" w14:textId="77777777" w:rsidR="00F76B56" w:rsidRPr="00E331C6" w:rsidRDefault="00F76B56" w:rsidP="00944366">
            <w:pPr>
              <w:tabs>
                <w:tab w:val="decimal" w:pos="965"/>
              </w:tabs>
              <w:spacing w:line="380" w:lineRule="exact"/>
              <w:ind w:hanging="18"/>
              <w:rPr>
                <w:rFonts w:ascii="Arial" w:hAnsi="Arial" w:cs="Arial"/>
                <w:kern w:val="28"/>
                <w:sz w:val="20"/>
                <w:szCs w:val="20"/>
              </w:rPr>
            </w:pPr>
          </w:p>
        </w:tc>
      </w:tr>
      <w:tr w:rsidR="004F3140" w:rsidRPr="00E331C6" w14:paraId="58F2C090" w14:textId="77777777" w:rsidTr="00ED447E">
        <w:tc>
          <w:tcPr>
            <w:tcW w:w="4590" w:type="dxa"/>
            <w:vAlign w:val="bottom"/>
          </w:tcPr>
          <w:p w14:paraId="139FD76F" w14:textId="586888FB" w:rsidR="004F3140" w:rsidRPr="00E331C6" w:rsidRDefault="004F3140" w:rsidP="00F76B56">
            <w:pPr>
              <w:spacing w:line="380" w:lineRule="exact"/>
              <w:jc w:val="thaiDistribute"/>
              <w:rPr>
                <w:rFonts w:ascii="Arial" w:hAnsi="Arial" w:cs="Arial"/>
                <w:kern w:val="28"/>
                <w:sz w:val="20"/>
                <w:szCs w:val="20"/>
              </w:rPr>
            </w:pPr>
            <w:r w:rsidRPr="00E331C6">
              <w:rPr>
                <w:rFonts w:ascii="Arial" w:hAnsi="Arial" w:cs="Arial"/>
                <w:kern w:val="28"/>
                <w:sz w:val="20"/>
                <w:szCs w:val="20"/>
              </w:rPr>
              <w:t xml:space="preserve">   Non-listed equity instrument</w:t>
            </w:r>
          </w:p>
        </w:tc>
        <w:tc>
          <w:tcPr>
            <w:tcW w:w="1125" w:type="dxa"/>
            <w:vAlign w:val="bottom"/>
          </w:tcPr>
          <w:p w14:paraId="761867CE" w14:textId="3D5BDA3A" w:rsidR="004F3140" w:rsidRPr="00E331C6" w:rsidRDefault="004F3140" w:rsidP="00944366">
            <w:pPr>
              <w:tabs>
                <w:tab w:val="decimal" w:pos="965"/>
              </w:tabs>
              <w:spacing w:line="380" w:lineRule="exact"/>
              <w:ind w:hanging="18"/>
              <w:rPr>
                <w:rFonts w:ascii="Arial" w:hAnsi="Arial" w:cs="Arial"/>
                <w:kern w:val="28"/>
                <w:sz w:val="20"/>
                <w:szCs w:val="20"/>
              </w:rPr>
            </w:pPr>
            <w:r w:rsidRPr="00E331C6">
              <w:rPr>
                <w:rFonts w:ascii="Arial" w:hAnsi="Arial" w:cs="Arial"/>
                <w:kern w:val="28"/>
                <w:sz w:val="20"/>
                <w:szCs w:val="20"/>
              </w:rPr>
              <w:t>-</w:t>
            </w:r>
          </w:p>
        </w:tc>
        <w:tc>
          <w:tcPr>
            <w:tcW w:w="1125" w:type="dxa"/>
            <w:vAlign w:val="bottom"/>
          </w:tcPr>
          <w:p w14:paraId="215349AA" w14:textId="07CFC322" w:rsidR="004F3140" w:rsidRPr="00E331C6" w:rsidRDefault="004F3140" w:rsidP="00944366">
            <w:pPr>
              <w:tabs>
                <w:tab w:val="decimal" w:pos="965"/>
              </w:tabs>
              <w:spacing w:line="380" w:lineRule="exact"/>
              <w:ind w:hanging="18"/>
              <w:rPr>
                <w:rFonts w:ascii="Arial" w:hAnsi="Arial" w:cs="Arial"/>
                <w:kern w:val="28"/>
                <w:sz w:val="20"/>
                <w:szCs w:val="20"/>
              </w:rPr>
            </w:pPr>
            <w:r w:rsidRPr="00E331C6">
              <w:rPr>
                <w:rFonts w:ascii="Arial" w:hAnsi="Arial" w:cs="Arial"/>
                <w:kern w:val="28"/>
                <w:sz w:val="20"/>
                <w:szCs w:val="20"/>
              </w:rPr>
              <w:t>-</w:t>
            </w:r>
          </w:p>
        </w:tc>
        <w:tc>
          <w:tcPr>
            <w:tcW w:w="1125" w:type="dxa"/>
            <w:vAlign w:val="bottom"/>
          </w:tcPr>
          <w:p w14:paraId="133DD41B" w14:textId="3202C484" w:rsidR="004F3140" w:rsidRPr="00E331C6" w:rsidRDefault="004F3140" w:rsidP="00944366">
            <w:pPr>
              <w:tabs>
                <w:tab w:val="decimal" w:pos="965"/>
              </w:tabs>
              <w:spacing w:line="380" w:lineRule="exact"/>
              <w:ind w:hanging="18"/>
              <w:rPr>
                <w:rFonts w:ascii="Arial" w:hAnsi="Arial" w:cs="Arial"/>
                <w:kern w:val="28"/>
                <w:sz w:val="20"/>
                <w:szCs w:val="20"/>
              </w:rPr>
            </w:pPr>
            <w:r w:rsidRPr="00E331C6">
              <w:rPr>
                <w:rFonts w:ascii="Arial" w:hAnsi="Arial" w:cs="Arial"/>
                <w:kern w:val="28"/>
                <w:sz w:val="20"/>
                <w:szCs w:val="20"/>
              </w:rPr>
              <w:t>3,167,807</w:t>
            </w:r>
          </w:p>
        </w:tc>
        <w:tc>
          <w:tcPr>
            <w:tcW w:w="1125" w:type="dxa"/>
            <w:gridSpan w:val="2"/>
            <w:vAlign w:val="bottom"/>
          </w:tcPr>
          <w:p w14:paraId="45FEBF03" w14:textId="5C72E505" w:rsidR="004F3140" w:rsidRPr="00E331C6" w:rsidRDefault="004F3140" w:rsidP="00944366">
            <w:pPr>
              <w:tabs>
                <w:tab w:val="decimal" w:pos="965"/>
              </w:tabs>
              <w:spacing w:line="380" w:lineRule="exact"/>
              <w:ind w:hanging="18"/>
              <w:rPr>
                <w:rFonts w:ascii="Arial" w:hAnsi="Arial" w:cs="Arial"/>
                <w:kern w:val="28"/>
                <w:sz w:val="20"/>
                <w:szCs w:val="20"/>
              </w:rPr>
            </w:pPr>
            <w:r w:rsidRPr="00E331C6">
              <w:rPr>
                <w:rFonts w:ascii="Arial" w:hAnsi="Arial" w:cs="Arial"/>
                <w:kern w:val="28"/>
                <w:sz w:val="20"/>
                <w:szCs w:val="20"/>
              </w:rPr>
              <w:t>3,167,807</w:t>
            </w:r>
          </w:p>
        </w:tc>
      </w:tr>
    </w:tbl>
    <w:p w14:paraId="1B4363C3" w14:textId="25D9DFAF" w:rsidR="00444B68" w:rsidRPr="00E331C6" w:rsidRDefault="00431852" w:rsidP="00A5367F">
      <w:pPr>
        <w:tabs>
          <w:tab w:val="left" w:pos="900"/>
        </w:tabs>
        <w:overflowPunct/>
        <w:spacing w:before="120" w:after="120" w:line="380" w:lineRule="exact"/>
        <w:ind w:left="547" w:hanging="547"/>
        <w:jc w:val="thaiDistribute"/>
        <w:textAlignment w:val="auto"/>
        <w:rPr>
          <w:rFonts w:ascii="Arial" w:eastAsia="Arial Unicode MS" w:hAnsi="Arial" w:cs="Arial"/>
          <w:color w:val="000000"/>
          <w:spacing w:val="-2"/>
          <w:sz w:val="22"/>
          <w:szCs w:val="22"/>
        </w:rPr>
      </w:pPr>
      <w:r w:rsidRPr="00E331C6">
        <w:rPr>
          <w:rFonts w:ascii="Arial" w:eastAsia="Arial Unicode MS" w:hAnsi="Arial" w:cs="Arial"/>
          <w:color w:val="000000"/>
          <w:spacing w:val="-2"/>
          <w:sz w:val="22"/>
          <w:szCs w:val="22"/>
        </w:rPr>
        <w:tab/>
      </w:r>
      <w:r w:rsidR="00444B68" w:rsidRPr="00E331C6">
        <w:rPr>
          <w:rFonts w:ascii="Arial" w:eastAsia="Arial Unicode MS" w:hAnsi="Arial" w:cs="Arial"/>
          <w:color w:val="000000"/>
          <w:spacing w:val="-2"/>
          <w:sz w:val="22"/>
          <w:szCs w:val="22"/>
        </w:rPr>
        <w:t xml:space="preserve">During the current period, there were no transfers </w:t>
      </w:r>
      <w:r w:rsidR="00EA7556" w:rsidRPr="00E331C6">
        <w:rPr>
          <w:rFonts w:ascii="Arial" w:eastAsia="Arial Unicode MS" w:hAnsi="Arial" w:cs="Arial"/>
          <w:color w:val="000000"/>
          <w:spacing w:val="-2"/>
          <w:sz w:val="22"/>
          <w:szCs w:val="22"/>
        </w:rPr>
        <w:t>between the level of</w:t>
      </w:r>
      <w:r w:rsidR="00444B68" w:rsidRPr="00E331C6">
        <w:rPr>
          <w:rFonts w:ascii="Arial" w:eastAsia="Arial Unicode MS" w:hAnsi="Arial" w:cs="Arial"/>
          <w:color w:val="000000"/>
          <w:spacing w:val="-2"/>
          <w:sz w:val="22"/>
          <w:szCs w:val="22"/>
        </w:rPr>
        <w:t xml:space="preserve"> the fair value hierarchy. </w:t>
      </w:r>
    </w:p>
    <w:p w14:paraId="062F0588" w14:textId="0DEBE135" w:rsidR="00CA24B6" w:rsidRPr="00E331C6" w:rsidRDefault="00CA24B6" w:rsidP="00A5367F">
      <w:pPr>
        <w:spacing w:before="120" w:after="120" w:line="380" w:lineRule="exact"/>
        <w:ind w:left="547" w:hanging="547"/>
        <w:jc w:val="thaiDistribute"/>
        <w:rPr>
          <w:rFonts w:ascii="Arial" w:hAnsi="Arial" w:cs="Arial"/>
          <w:b/>
          <w:bCs/>
          <w:sz w:val="22"/>
          <w:szCs w:val="22"/>
        </w:rPr>
      </w:pPr>
      <w:r w:rsidRPr="00E331C6">
        <w:rPr>
          <w:rFonts w:ascii="Arial" w:hAnsi="Arial" w:cs="Arial"/>
          <w:b/>
          <w:bCs/>
          <w:sz w:val="22"/>
          <w:szCs w:val="22"/>
        </w:rPr>
        <w:t>15.</w:t>
      </w:r>
      <w:r w:rsidRPr="00E331C6">
        <w:rPr>
          <w:rFonts w:ascii="Arial" w:hAnsi="Arial" w:cs="Arial"/>
          <w:b/>
          <w:bCs/>
          <w:sz w:val="22"/>
          <w:szCs w:val="22"/>
        </w:rPr>
        <w:tab/>
        <w:t>Events after the reporting period</w:t>
      </w:r>
    </w:p>
    <w:p w14:paraId="54F3EC2D" w14:textId="52E92534" w:rsidR="00CA24B6" w:rsidRPr="00E331C6" w:rsidRDefault="00CA24B6" w:rsidP="00A5367F">
      <w:pPr>
        <w:spacing w:before="120" w:after="120" w:line="380" w:lineRule="exact"/>
        <w:ind w:left="547" w:hanging="547"/>
        <w:jc w:val="thaiDistribute"/>
        <w:rPr>
          <w:rFonts w:ascii="Arial" w:hAnsi="Arial" w:cs="Arial"/>
          <w:sz w:val="22"/>
          <w:szCs w:val="22"/>
        </w:rPr>
      </w:pPr>
      <w:r w:rsidRPr="00E331C6">
        <w:rPr>
          <w:rFonts w:ascii="Arial" w:hAnsi="Arial" w:cs="Arial"/>
          <w:sz w:val="22"/>
          <w:szCs w:val="22"/>
        </w:rPr>
        <w:t>15.1</w:t>
      </w:r>
      <w:r w:rsidRPr="00E331C6">
        <w:rPr>
          <w:rFonts w:ascii="Arial" w:hAnsi="Arial" w:cs="Arial"/>
          <w:sz w:val="22"/>
          <w:szCs w:val="22"/>
        </w:rPr>
        <w:tab/>
        <w:t xml:space="preserve">On </w:t>
      </w:r>
      <w:r w:rsidR="00514B60" w:rsidRPr="00E331C6">
        <w:rPr>
          <w:rFonts w:ascii="Arial" w:hAnsi="Arial" w:cs="Arial"/>
          <w:sz w:val="22"/>
          <w:szCs w:val="22"/>
        </w:rPr>
        <w:t>3</w:t>
      </w:r>
      <w:r w:rsidRPr="00E331C6">
        <w:rPr>
          <w:rFonts w:ascii="Arial" w:hAnsi="Arial" w:cs="Arial"/>
          <w:sz w:val="22"/>
          <w:szCs w:val="22"/>
        </w:rPr>
        <w:t xml:space="preserve"> April 202</w:t>
      </w:r>
      <w:r w:rsidR="00514B60" w:rsidRPr="00E331C6">
        <w:rPr>
          <w:rFonts w:ascii="Arial" w:hAnsi="Arial" w:cs="Arial"/>
          <w:sz w:val="22"/>
          <w:szCs w:val="22"/>
        </w:rPr>
        <w:t>6</w:t>
      </w:r>
      <w:r w:rsidRPr="00E331C6">
        <w:rPr>
          <w:rFonts w:ascii="Arial" w:hAnsi="Arial" w:cs="Arial"/>
          <w:sz w:val="22"/>
          <w:szCs w:val="22"/>
        </w:rPr>
        <w:t>, Annual General Meeting of shareholders of Pathum Thani Water Company Limited (“the subsidiary”) passed a resolution approving</w:t>
      </w:r>
      <w:r w:rsidRPr="00E331C6">
        <w:rPr>
          <w:rFonts w:ascii="Arial" w:hAnsi="Arial" w:cs="Arial"/>
          <w:sz w:val="22"/>
          <w:szCs w:val="22"/>
          <w:cs/>
        </w:rPr>
        <w:t xml:space="preserve"> </w:t>
      </w:r>
      <w:r w:rsidRPr="00E331C6">
        <w:rPr>
          <w:rFonts w:ascii="Arial" w:hAnsi="Arial" w:cs="Arial"/>
          <w:sz w:val="22"/>
          <w:szCs w:val="22"/>
        </w:rPr>
        <w:t>an additional dividend payment for the year 202</w:t>
      </w:r>
      <w:r w:rsidR="00514B60" w:rsidRPr="00E331C6">
        <w:rPr>
          <w:rFonts w:ascii="Arial" w:hAnsi="Arial" w:cs="Arial"/>
          <w:sz w:val="22"/>
          <w:szCs w:val="22"/>
        </w:rPr>
        <w:t>5</w:t>
      </w:r>
      <w:r w:rsidRPr="00E331C6">
        <w:rPr>
          <w:rFonts w:ascii="Arial" w:hAnsi="Arial" w:cs="Arial"/>
          <w:sz w:val="22"/>
          <w:szCs w:val="22"/>
        </w:rPr>
        <w:t xml:space="preserve"> of Baht</w:t>
      </w:r>
      <w:r w:rsidR="009E4A04" w:rsidRPr="00E331C6">
        <w:rPr>
          <w:rFonts w:ascii="Arial" w:hAnsi="Arial" w:cs="Arial"/>
          <w:sz w:val="22"/>
          <w:szCs w:val="22"/>
        </w:rPr>
        <w:t xml:space="preserve"> 18.59</w:t>
      </w:r>
      <w:r w:rsidRPr="00E331C6">
        <w:rPr>
          <w:rFonts w:ascii="Arial" w:hAnsi="Arial" w:cs="Arial"/>
          <w:sz w:val="22"/>
          <w:szCs w:val="22"/>
        </w:rPr>
        <w:t xml:space="preserve"> per share, the interim dividend of Baht</w:t>
      </w:r>
      <w:r w:rsidR="009E4A04" w:rsidRPr="00E331C6">
        <w:rPr>
          <w:rFonts w:ascii="Arial" w:hAnsi="Arial" w:cs="Arial"/>
          <w:sz w:val="22"/>
          <w:szCs w:val="22"/>
        </w:rPr>
        <w:t xml:space="preserve"> 18.94</w:t>
      </w:r>
      <w:r w:rsidR="00514B60" w:rsidRPr="00E331C6">
        <w:rPr>
          <w:rFonts w:ascii="Arial" w:hAnsi="Arial" w:cs="Arial"/>
          <w:sz w:val="22"/>
          <w:szCs w:val="22"/>
        </w:rPr>
        <w:t xml:space="preserve"> </w:t>
      </w:r>
      <w:r w:rsidRPr="00E331C6">
        <w:rPr>
          <w:rFonts w:ascii="Arial" w:hAnsi="Arial" w:cs="Arial"/>
          <w:sz w:val="22"/>
          <w:szCs w:val="22"/>
        </w:rPr>
        <w:t>per share already paid, therefore, total dividend payment was Baht</w:t>
      </w:r>
      <w:r w:rsidR="009E4A04" w:rsidRPr="00E331C6">
        <w:rPr>
          <w:rFonts w:ascii="Arial" w:hAnsi="Arial" w:cs="Arial"/>
          <w:sz w:val="22"/>
          <w:szCs w:val="22"/>
        </w:rPr>
        <w:t xml:space="preserve"> 37.53</w:t>
      </w:r>
      <w:r w:rsidR="00514B60" w:rsidRPr="00E331C6">
        <w:rPr>
          <w:rFonts w:ascii="Arial" w:hAnsi="Arial" w:cs="Arial"/>
          <w:sz w:val="22"/>
          <w:szCs w:val="22"/>
        </w:rPr>
        <w:t xml:space="preserve"> </w:t>
      </w:r>
      <w:r w:rsidRPr="00E331C6">
        <w:rPr>
          <w:rFonts w:ascii="Arial" w:hAnsi="Arial" w:cs="Arial"/>
          <w:sz w:val="22"/>
          <w:szCs w:val="22"/>
        </w:rPr>
        <w:t>per share</w:t>
      </w:r>
      <w:r w:rsidRPr="00E331C6">
        <w:rPr>
          <w:rFonts w:ascii="Arial" w:hAnsi="Arial" w:cs="Arial"/>
          <w:sz w:val="22"/>
          <w:szCs w:val="22"/>
          <w:cs/>
        </w:rPr>
        <w:t xml:space="preserve">. </w:t>
      </w:r>
      <w:r w:rsidRPr="00E331C6">
        <w:rPr>
          <w:rFonts w:ascii="Arial" w:hAnsi="Arial" w:cs="Arial"/>
          <w:sz w:val="22"/>
          <w:szCs w:val="22"/>
        </w:rPr>
        <w:t>The additional dividend payment amount to a total of Baht</w:t>
      </w:r>
      <w:r w:rsidR="009E4A04" w:rsidRPr="00E331C6">
        <w:rPr>
          <w:rFonts w:ascii="Arial" w:hAnsi="Arial" w:cs="Arial"/>
          <w:sz w:val="22"/>
          <w:szCs w:val="22"/>
        </w:rPr>
        <w:t xml:space="preserve"> 223</w:t>
      </w:r>
      <w:r w:rsidRPr="00E331C6">
        <w:rPr>
          <w:rFonts w:ascii="Arial" w:hAnsi="Arial" w:cs="Arial"/>
          <w:sz w:val="22"/>
          <w:szCs w:val="22"/>
        </w:rPr>
        <w:t xml:space="preserve"> million, which </w:t>
      </w:r>
      <w:r w:rsidR="00064A29">
        <w:rPr>
          <w:rFonts w:ascii="Arial" w:hAnsi="Arial" w:cs="Arial"/>
          <w:sz w:val="22"/>
          <w:szCs w:val="22"/>
        </w:rPr>
        <w:t>was paid</w:t>
      </w:r>
      <w:r w:rsidRPr="00E331C6">
        <w:rPr>
          <w:rFonts w:ascii="Arial" w:hAnsi="Arial" w:cs="Arial"/>
          <w:sz w:val="22"/>
          <w:szCs w:val="22"/>
        </w:rPr>
        <w:t xml:space="preserve"> on </w:t>
      </w:r>
      <w:r w:rsidR="009E4A04" w:rsidRPr="00E331C6">
        <w:rPr>
          <w:rFonts w:ascii="Arial" w:hAnsi="Arial" w:cs="Arial"/>
          <w:sz w:val="22"/>
          <w:szCs w:val="22"/>
        </w:rPr>
        <w:t>20</w:t>
      </w:r>
      <w:r w:rsidRPr="00E331C6">
        <w:rPr>
          <w:rFonts w:ascii="Arial" w:hAnsi="Arial" w:cs="Arial"/>
          <w:sz w:val="22"/>
          <w:szCs w:val="22"/>
        </w:rPr>
        <w:t xml:space="preserve"> April 202</w:t>
      </w:r>
      <w:r w:rsidR="00514B60" w:rsidRPr="00E331C6">
        <w:rPr>
          <w:rFonts w:ascii="Arial" w:hAnsi="Arial" w:cs="Arial"/>
          <w:sz w:val="22"/>
          <w:szCs w:val="22"/>
        </w:rPr>
        <w:t>6</w:t>
      </w:r>
      <w:r w:rsidRPr="00E331C6">
        <w:rPr>
          <w:rFonts w:ascii="Arial" w:hAnsi="Arial" w:cs="Arial"/>
          <w:sz w:val="22"/>
          <w:szCs w:val="22"/>
        </w:rPr>
        <w:t>.</w:t>
      </w:r>
    </w:p>
    <w:p w14:paraId="3ED58C3E" w14:textId="4F690E18" w:rsidR="001E25FD" w:rsidRDefault="00CA24B6" w:rsidP="00A5367F">
      <w:pPr>
        <w:spacing w:before="120" w:after="120" w:line="380" w:lineRule="exact"/>
        <w:ind w:left="547" w:hanging="547"/>
        <w:jc w:val="thaiDistribute"/>
        <w:rPr>
          <w:rFonts w:ascii="Arial" w:hAnsi="Arial" w:cs="Arial"/>
          <w:sz w:val="22"/>
          <w:szCs w:val="22"/>
        </w:rPr>
      </w:pPr>
      <w:bookmarkStart w:id="0" w:name="_Hlk132878608"/>
      <w:r w:rsidRPr="00E331C6">
        <w:rPr>
          <w:rFonts w:ascii="Arial" w:hAnsi="Arial" w:cs="Arial"/>
          <w:spacing w:val="-2"/>
          <w:sz w:val="22"/>
          <w:szCs w:val="22"/>
        </w:rPr>
        <w:t>15.2</w:t>
      </w:r>
      <w:r w:rsidRPr="00E331C6">
        <w:rPr>
          <w:rFonts w:ascii="Arial" w:hAnsi="Arial" w:cs="Arial"/>
          <w:spacing w:val="-2"/>
          <w:sz w:val="22"/>
          <w:szCs w:val="22"/>
        </w:rPr>
        <w:tab/>
      </w:r>
      <w:r w:rsidRPr="00E331C6">
        <w:rPr>
          <w:rFonts w:ascii="Arial" w:hAnsi="Arial" w:cs="Arial"/>
          <w:spacing w:val="-6"/>
          <w:sz w:val="22"/>
          <w:szCs w:val="22"/>
        </w:rPr>
        <w:t xml:space="preserve">On </w:t>
      </w:r>
      <w:r w:rsidR="00514B60" w:rsidRPr="00E331C6">
        <w:rPr>
          <w:rFonts w:ascii="Arial" w:hAnsi="Arial" w:cs="Arial"/>
          <w:spacing w:val="-6"/>
          <w:sz w:val="22"/>
          <w:szCs w:val="22"/>
        </w:rPr>
        <w:t>9</w:t>
      </w:r>
      <w:r w:rsidRPr="00E331C6">
        <w:rPr>
          <w:rFonts w:ascii="Arial" w:hAnsi="Arial" w:cs="Arial"/>
          <w:spacing w:val="-6"/>
          <w:sz w:val="22"/>
          <w:szCs w:val="22"/>
        </w:rPr>
        <w:t xml:space="preserve"> April 202</w:t>
      </w:r>
      <w:r w:rsidR="00514B60" w:rsidRPr="00E331C6">
        <w:rPr>
          <w:rFonts w:ascii="Arial" w:hAnsi="Arial" w:cs="Arial"/>
          <w:spacing w:val="-6"/>
          <w:sz w:val="22"/>
          <w:szCs w:val="22"/>
        </w:rPr>
        <w:t>6</w:t>
      </w:r>
      <w:r w:rsidRPr="00E331C6">
        <w:rPr>
          <w:rFonts w:ascii="Arial" w:hAnsi="Arial" w:cs="Arial"/>
          <w:spacing w:val="-6"/>
          <w:sz w:val="22"/>
          <w:szCs w:val="22"/>
        </w:rPr>
        <w:t xml:space="preserve">, Annual General Meeting of the Company’s shareholders passed </w:t>
      </w:r>
      <w:r w:rsidR="00064A29">
        <w:rPr>
          <w:rFonts w:ascii="Arial" w:hAnsi="Arial" w:cs="Arial"/>
          <w:spacing w:val="-6"/>
          <w:sz w:val="22"/>
          <w:szCs w:val="22"/>
        </w:rPr>
        <w:t>a</w:t>
      </w:r>
      <w:r w:rsidRPr="00E331C6">
        <w:rPr>
          <w:rFonts w:ascii="Arial" w:hAnsi="Arial" w:cs="Arial"/>
          <w:spacing w:val="-6"/>
          <w:sz w:val="22"/>
          <w:szCs w:val="22"/>
        </w:rPr>
        <w:t xml:space="preserve"> resolution</w:t>
      </w:r>
      <w:r w:rsidR="0067789F" w:rsidRPr="00E331C6">
        <w:rPr>
          <w:rFonts w:ascii="Arial" w:hAnsi="Arial" w:cs="Arial"/>
          <w:sz w:val="22"/>
          <w:szCs w:val="22"/>
        </w:rPr>
        <w:t xml:space="preserve"> </w:t>
      </w:r>
      <w:r w:rsidR="00514B60" w:rsidRPr="00E331C6">
        <w:rPr>
          <w:rFonts w:ascii="Arial" w:hAnsi="Arial" w:cs="Arial"/>
          <w:sz w:val="22"/>
          <w:szCs w:val="22"/>
        </w:rPr>
        <w:t>a</w:t>
      </w:r>
      <w:r w:rsidRPr="00E331C6">
        <w:rPr>
          <w:rFonts w:ascii="Arial" w:hAnsi="Arial" w:cs="Arial"/>
          <w:sz w:val="22"/>
          <w:szCs w:val="22"/>
        </w:rPr>
        <w:t xml:space="preserve">pproving </w:t>
      </w:r>
      <w:bookmarkStart w:id="1" w:name="_Hlk132878349"/>
      <w:r w:rsidRPr="00E331C6">
        <w:rPr>
          <w:rFonts w:ascii="Arial" w:hAnsi="Arial" w:cs="Arial"/>
          <w:sz w:val="22"/>
          <w:szCs w:val="22"/>
        </w:rPr>
        <w:t>an additional dividend payment for the year 202</w:t>
      </w:r>
      <w:r w:rsidR="00514B60" w:rsidRPr="00E331C6">
        <w:rPr>
          <w:rFonts w:ascii="Arial" w:hAnsi="Arial" w:cs="Arial"/>
          <w:sz w:val="22"/>
          <w:szCs w:val="22"/>
        </w:rPr>
        <w:t>5</w:t>
      </w:r>
      <w:r w:rsidRPr="00E331C6">
        <w:rPr>
          <w:rFonts w:ascii="Arial" w:hAnsi="Arial" w:cs="Arial"/>
          <w:sz w:val="22"/>
          <w:szCs w:val="22"/>
        </w:rPr>
        <w:t xml:space="preserve"> of Baht</w:t>
      </w:r>
      <w:r w:rsidR="00514B60" w:rsidRPr="00E331C6">
        <w:rPr>
          <w:rFonts w:ascii="Arial" w:hAnsi="Arial" w:cs="Arial"/>
          <w:sz w:val="22"/>
          <w:szCs w:val="22"/>
        </w:rPr>
        <w:t xml:space="preserve"> </w:t>
      </w:r>
      <w:r w:rsidR="00A5367F">
        <w:rPr>
          <w:rFonts w:ascii="Arial" w:hAnsi="Arial" w:cs="Arial"/>
          <w:sz w:val="22"/>
          <w:szCs w:val="22"/>
        </w:rPr>
        <w:t>0.30</w:t>
      </w:r>
      <w:r w:rsidRPr="00E331C6">
        <w:rPr>
          <w:rFonts w:ascii="Arial" w:hAnsi="Arial" w:cs="Arial"/>
          <w:sz w:val="22"/>
          <w:szCs w:val="22"/>
        </w:rPr>
        <w:t xml:space="preserve"> per share</w:t>
      </w:r>
      <w:bookmarkEnd w:id="1"/>
      <w:r w:rsidRPr="00E331C6">
        <w:rPr>
          <w:rFonts w:ascii="Arial" w:hAnsi="Arial" w:cs="Arial"/>
          <w:sz w:val="22"/>
          <w:szCs w:val="22"/>
        </w:rPr>
        <w:t>, the interim dividend of Baht</w:t>
      </w:r>
      <w:r w:rsidR="00514B60" w:rsidRPr="00E331C6">
        <w:rPr>
          <w:rFonts w:ascii="Arial" w:hAnsi="Arial" w:cs="Arial"/>
          <w:sz w:val="22"/>
          <w:szCs w:val="22"/>
        </w:rPr>
        <w:t xml:space="preserve"> </w:t>
      </w:r>
      <w:r w:rsidR="00A5367F">
        <w:rPr>
          <w:rFonts w:ascii="Arial" w:hAnsi="Arial" w:cs="Arial"/>
          <w:sz w:val="22"/>
          <w:szCs w:val="22"/>
        </w:rPr>
        <w:t>0.30</w:t>
      </w:r>
      <w:r w:rsidRPr="00E331C6">
        <w:rPr>
          <w:rFonts w:ascii="Arial" w:hAnsi="Arial" w:cs="Arial"/>
          <w:sz w:val="22"/>
          <w:szCs w:val="22"/>
        </w:rPr>
        <w:t xml:space="preserve"> per share already paid, therefore, total dividend payment was Baht </w:t>
      </w:r>
      <w:r w:rsidR="00A5367F">
        <w:rPr>
          <w:rFonts w:ascii="Arial" w:hAnsi="Arial" w:cs="Arial"/>
          <w:sz w:val="22"/>
          <w:szCs w:val="22"/>
        </w:rPr>
        <w:t>0.60</w:t>
      </w:r>
      <w:r w:rsidRPr="00E331C6">
        <w:rPr>
          <w:rFonts w:ascii="Arial" w:hAnsi="Arial" w:cs="Arial"/>
          <w:sz w:val="22"/>
          <w:szCs w:val="22"/>
        </w:rPr>
        <w:t xml:space="preserve"> per share. The additional dividend payment amount to a total of Baht</w:t>
      </w:r>
      <w:r w:rsidR="00514B60" w:rsidRPr="00E331C6">
        <w:rPr>
          <w:rFonts w:ascii="Arial" w:hAnsi="Arial" w:cs="Arial"/>
          <w:sz w:val="22"/>
          <w:szCs w:val="22"/>
        </w:rPr>
        <w:t xml:space="preserve"> </w:t>
      </w:r>
      <w:r w:rsidR="00A5367F">
        <w:rPr>
          <w:rFonts w:ascii="Arial" w:hAnsi="Arial" w:cs="Arial"/>
          <w:sz w:val="22"/>
          <w:szCs w:val="22"/>
        </w:rPr>
        <w:t xml:space="preserve">1,197 </w:t>
      </w:r>
      <w:r w:rsidRPr="00E331C6">
        <w:rPr>
          <w:rFonts w:ascii="Arial" w:hAnsi="Arial" w:cs="Arial"/>
          <w:sz w:val="22"/>
          <w:szCs w:val="22"/>
        </w:rPr>
        <w:t xml:space="preserve">million, which </w:t>
      </w:r>
      <w:r w:rsidR="00064A29">
        <w:rPr>
          <w:rFonts w:ascii="Arial" w:hAnsi="Arial" w:cs="Arial"/>
          <w:sz w:val="22"/>
          <w:szCs w:val="22"/>
        </w:rPr>
        <w:t xml:space="preserve">was paid </w:t>
      </w:r>
      <w:r w:rsidRPr="00E331C6">
        <w:rPr>
          <w:rFonts w:ascii="Arial" w:hAnsi="Arial" w:cs="Arial"/>
          <w:sz w:val="22"/>
          <w:szCs w:val="22"/>
        </w:rPr>
        <w:t>on</w:t>
      </w:r>
      <w:r w:rsidR="00514B60" w:rsidRPr="00E331C6">
        <w:rPr>
          <w:rFonts w:ascii="Arial" w:hAnsi="Arial" w:cs="Arial"/>
          <w:sz w:val="22"/>
          <w:szCs w:val="22"/>
        </w:rPr>
        <w:t xml:space="preserve"> </w:t>
      </w:r>
      <w:r w:rsidR="00A5367F">
        <w:rPr>
          <w:rFonts w:ascii="Arial" w:hAnsi="Arial" w:cs="Arial"/>
          <w:sz w:val="22"/>
          <w:szCs w:val="22"/>
        </w:rPr>
        <w:t>28</w:t>
      </w:r>
      <w:r w:rsidRPr="00E331C6">
        <w:rPr>
          <w:rFonts w:ascii="Arial" w:hAnsi="Arial" w:cs="Arial"/>
          <w:sz w:val="22"/>
          <w:szCs w:val="22"/>
        </w:rPr>
        <w:t xml:space="preserve"> April 202</w:t>
      </w:r>
      <w:r w:rsidR="00514B60" w:rsidRPr="00E331C6">
        <w:rPr>
          <w:rFonts w:ascii="Arial" w:hAnsi="Arial" w:cs="Arial"/>
          <w:sz w:val="22"/>
          <w:szCs w:val="22"/>
        </w:rPr>
        <w:t>6</w:t>
      </w:r>
      <w:r w:rsidRPr="00E331C6">
        <w:rPr>
          <w:rFonts w:ascii="Arial" w:hAnsi="Arial" w:cs="Arial"/>
          <w:sz w:val="22"/>
          <w:szCs w:val="22"/>
        </w:rPr>
        <w:t>.</w:t>
      </w:r>
      <w:bookmarkEnd w:id="0"/>
    </w:p>
    <w:p w14:paraId="3E40CBF2" w14:textId="4CEBA8C3" w:rsidR="00064A29" w:rsidRPr="00E331C6" w:rsidRDefault="00064A29" w:rsidP="00A5367F">
      <w:pPr>
        <w:spacing w:before="120" w:after="120" w:line="380" w:lineRule="exact"/>
        <w:ind w:left="547" w:hanging="547"/>
        <w:jc w:val="thaiDistribute"/>
        <w:rPr>
          <w:rFonts w:ascii="Arial" w:hAnsi="Arial" w:cs="Arial"/>
          <w:sz w:val="22"/>
          <w:szCs w:val="22"/>
        </w:rPr>
      </w:pPr>
      <w:r>
        <w:rPr>
          <w:rFonts w:ascii="Arial" w:hAnsi="Arial" w:cs="Arial"/>
          <w:sz w:val="22"/>
          <w:szCs w:val="22"/>
        </w:rPr>
        <w:t>15.3</w:t>
      </w:r>
      <w:r>
        <w:rPr>
          <w:rFonts w:ascii="Arial" w:hAnsi="Arial" w:cs="Arial"/>
          <w:sz w:val="22"/>
          <w:szCs w:val="22"/>
        </w:rPr>
        <w:tab/>
        <w:t xml:space="preserve">In April 2026, </w:t>
      </w:r>
      <w:r w:rsidRPr="00064A29">
        <w:rPr>
          <w:rFonts w:ascii="Arial" w:hAnsi="Arial" w:cs="Arial"/>
          <w:sz w:val="22"/>
          <w:szCs w:val="22"/>
        </w:rPr>
        <w:t>Luang Prabang Power Company</w:t>
      </w:r>
      <w:r>
        <w:rPr>
          <w:rFonts w:ascii="Arial" w:hAnsi="Arial" w:cs="Arial"/>
          <w:sz w:val="22"/>
          <w:szCs w:val="22"/>
        </w:rPr>
        <w:t xml:space="preserve"> </w:t>
      </w:r>
      <w:r w:rsidRPr="00064A29">
        <w:rPr>
          <w:rFonts w:ascii="Arial" w:hAnsi="Arial" w:cs="Arial"/>
          <w:sz w:val="22"/>
          <w:szCs w:val="22"/>
        </w:rPr>
        <w:t>Limited</w:t>
      </w:r>
      <w:r>
        <w:rPr>
          <w:rFonts w:ascii="Arial" w:hAnsi="Arial" w:cs="Arial"/>
          <w:sz w:val="22"/>
          <w:szCs w:val="22"/>
        </w:rPr>
        <w:t xml:space="preserve"> called additional share payments from the Company for a total of Baht 45 million in proportion to its number of shares.</w:t>
      </w:r>
    </w:p>
    <w:p w14:paraId="3886BBA4" w14:textId="2E9A1B2A" w:rsidR="007470B6" w:rsidRPr="00E331C6" w:rsidRDefault="00E834F4" w:rsidP="00A5367F">
      <w:pPr>
        <w:tabs>
          <w:tab w:val="left" w:pos="900"/>
        </w:tabs>
        <w:overflowPunct/>
        <w:spacing w:before="120" w:after="120" w:line="380" w:lineRule="exact"/>
        <w:ind w:left="547" w:hanging="547"/>
        <w:jc w:val="thaiDistribute"/>
        <w:textAlignment w:val="auto"/>
        <w:rPr>
          <w:rFonts w:ascii="Arial" w:eastAsia="Arial Unicode MS" w:hAnsi="Arial" w:cs="Arial"/>
          <w:b/>
          <w:bCs/>
          <w:spacing w:val="-2"/>
          <w:sz w:val="22"/>
          <w:szCs w:val="22"/>
        </w:rPr>
      </w:pPr>
      <w:r w:rsidRPr="00E331C6">
        <w:rPr>
          <w:rFonts w:ascii="Arial" w:eastAsia="Arial Unicode MS" w:hAnsi="Arial" w:cs="Arial"/>
          <w:b/>
          <w:bCs/>
          <w:spacing w:val="-2"/>
          <w:sz w:val="22"/>
          <w:szCs w:val="22"/>
        </w:rPr>
        <w:t>1</w:t>
      </w:r>
      <w:r w:rsidR="003178F0" w:rsidRPr="00E331C6">
        <w:rPr>
          <w:rFonts w:ascii="Arial" w:eastAsia="Arial Unicode MS" w:hAnsi="Arial" w:cs="Arial"/>
          <w:b/>
          <w:bCs/>
          <w:spacing w:val="-2"/>
          <w:sz w:val="22"/>
          <w:szCs w:val="22"/>
        </w:rPr>
        <w:t>6</w:t>
      </w:r>
      <w:r w:rsidRPr="00E331C6">
        <w:rPr>
          <w:rFonts w:ascii="Arial" w:eastAsia="Arial Unicode MS" w:hAnsi="Arial" w:cs="Arial"/>
          <w:b/>
          <w:bCs/>
          <w:spacing w:val="-2"/>
          <w:sz w:val="22"/>
          <w:szCs w:val="22"/>
        </w:rPr>
        <w:t>.</w:t>
      </w:r>
      <w:r w:rsidRPr="00E331C6">
        <w:rPr>
          <w:rFonts w:ascii="Arial" w:eastAsia="Arial Unicode MS" w:hAnsi="Arial" w:cs="Arial"/>
          <w:b/>
          <w:bCs/>
          <w:spacing w:val="-2"/>
          <w:sz w:val="22"/>
          <w:szCs w:val="22"/>
        </w:rPr>
        <w:tab/>
      </w:r>
      <w:r w:rsidR="007470B6" w:rsidRPr="00E331C6">
        <w:rPr>
          <w:rFonts w:ascii="Arial" w:eastAsia="Arial Unicode MS" w:hAnsi="Arial" w:cs="Arial"/>
          <w:b/>
          <w:bCs/>
          <w:spacing w:val="-2"/>
          <w:sz w:val="22"/>
          <w:szCs w:val="22"/>
        </w:rPr>
        <w:t xml:space="preserve">Approval of </w:t>
      </w:r>
      <w:r w:rsidR="007D4AF3" w:rsidRPr="00E331C6">
        <w:rPr>
          <w:rFonts w:ascii="Arial" w:eastAsia="Arial Unicode MS" w:hAnsi="Arial" w:cs="Arial"/>
          <w:b/>
          <w:bCs/>
          <w:spacing w:val="-2"/>
          <w:sz w:val="22"/>
          <w:szCs w:val="22"/>
        </w:rPr>
        <w:t xml:space="preserve">interim </w:t>
      </w:r>
      <w:r w:rsidR="007470B6" w:rsidRPr="00E331C6">
        <w:rPr>
          <w:rFonts w:ascii="Arial" w:eastAsia="Arial Unicode MS" w:hAnsi="Arial" w:cs="Arial"/>
          <w:b/>
          <w:bCs/>
          <w:spacing w:val="-2"/>
          <w:sz w:val="22"/>
          <w:szCs w:val="22"/>
        </w:rPr>
        <w:t>financial statements</w:t>
      </w:r>
    </w:p>
    <w:p w14:paraId="23D95992" w14:textId="2C0CB86F" w:rsidR="00C41F98" w:rsidRPr="00E331C6" w:rsidRDefault="007470B6" w:rsidP="00A5367F">
      <w:pPr>
        <w:tabs>
          <w:tab w:val="left" w:pos="900"/>
        </w:tabs>
        <w:overflowPunct/>
        <w:spacing w:before="120" w:after="120" w:line="380" w:lineRule="exact"/>
        <w:ind w:left="547" w:hanging="547"/>
        <w:jc w:val="thaiDistribute"/>
        <w:textAlignment w:val="auto"/>
        <w:rPr>
          <w:rFonts w:ascii="Arial" w:eastAsia="Arial Unicode MS" w:hAnsi="Arial" w:cs="Arial"/>
          <w:spacing w:val="-6"/>
          <w:sz w:val="22"/>
          <w:szCs w:val="22"/>
          <w:cs/>
        </w:rPr>
      </w:pPr>
      <w:r w:rsidRPr="00E331C6">
        <w:rPr>
          <w:rFonts w:ascii="Arial" w:eastAsia="Arial Unicode MS" w:hAnsi="Arial" w:cs="Arial"/>
          <w:sz w:val="22"/>
          <w:szCs w:val="22"/>
        </w:rPr>
        <w:tab/>
        <w:t xml:space="preserve">These interim </w:t>
      </w:r>
      <w:r w:rsidR="00B51768" w:rsidRPr="00E331C6">
        <w:rPr>
          <w:rFonts w:ascii="Arial" w:eastAsia="Arial Unicode MS" w:hAnsi="Arial" w:cs="Arial"/>
          <w:sz w:val="22"/>
          <w:szCs w:val="22"/>
        </w:rPr>
        <w:t xml:space="preserve">consolidated </w:t>
      </w:r>
      <w:r w:rsidRPr="00E331C6">
        <w:rPr>
          <w:rFonts w:ascii="Arial" w:eastAsia="Arial Unicode MS" w:hAnsi="Arial" w:cs="Arial"/>
          <w:sz w:val="22"/>
          <w:szCs w:val="22"/>
        </w:rPr>
        <w:t xml:space="preserve">financial statements were authorised for issue by the Company’s </w:t>
      </w:r>
      <w:r w:rsidR="00C76CD4" w:rsidRPr="00E331C6">
        <w:rPr>
          <w:rFonts w:ascii="Arial" w:eastAsia="Arial Unicode MS" w:hAnsi="Arial" w:cs="Arial"/>
          <w:sz w:val="22"/>
          <w:szCs w:val="22"/>
        </w:rPr>
        <w:t xml:space="preserve">Audit Committee </w:t>
      </w:r>
      <w:r w:rsidRPr="00E331C6">
        <w:rPr>
          <w:rFonts w:ascii="Arial" w:eastAsia="Arial Unicode MS" w:hAnsi="Arial" w:cs="Arial"/>
          <w:sz w:val="22"/>
          <w:szCs w:val="22"/>
        </w:rPr>
        <w:t>on</w:t>
      </w:r>
      <w:r w:rsidR="00A423EA" w:rsidRPr="00E331C6">
        <w:rPr>
          <w:rFonts w:ascii="Arial" w:eastAsia="Arial Unicode MS" w:hAnsi="Arial" w:cs="Arial"/>
          <w:sz w:val="22"/>
          <w:szCs w:val="22"/>
        </w:rPr>
        <w:t xml:space="preserve"> </w:t>
      </w:r>
      <w:r w:rsidR="00FC0135" w:rsidRPr="00E331C6">
        <w:rPr>
          <w:rFonts w:ascii="Arial" w:eastAsia="Arial Unicode MS" w:hAnsi="Arial" w:cs="Arial"/>
          <w:sz w:val="22"/>
          <w:szCs w:val="22"/>
        </w:rPr>
        <w:t>13</w:t>
      </w:r>
      <w:r w:rsidR="002969F3" w:rsidRPr="00E331C6">
        <w:rPr>
          <w:rFonts w:ascii="Arial" w:eastAsia="Arial Unicode MS" w:hAnsi="Arial" w:cs="Arial"/>
          <w:sz w:val="22"/>
          <w:szCs w:val="22"/>
        </w:rPr>
        <w:t xml:space="preserve"> May 2026</w:t>
      </w:r>
      <w:r w:rsidR="00347F05" w:rsidRPr="00E331C6">
        <w:rPr>
          <w:rFonts w:ascii="Arial" w:eastAsia="Arial Unicode MS" w:hAnsi="Arial" w:cs="Arial"/>
          <w:sz w:val="22"/>
          <w:szCs w:val="22"/>
        </w:rPr>
        <w:t>.</w:t>
      </w:r>
    </w:p>
    <w:sectPr w:rsidR="00C41F98" w:rsidRPr="00E331C6" w:rsidSect="000D703C">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D0C78" w14:textId="77777777" w:rsidR="00EE2EFC" w:rsidRDefault="00EE2EFC" w:rsidP="004A0729">
      <w:r>
        <w:separator/>
      </w:r>
    </w:p>
  </w:endnote>
  <w:endnote w:type="continuationSeparator" w:id="0">
    <w:p w14:paraId="5F8F0B23" w14:textId="77777777" w:rsidR="00EE2EFC" w:rsidRDefault="00EE2EFC" w:rsidP="004A0729">
      <w:r>
        <w:continuationSeparator/>
      </w:r>
    </w:p>
  </w:endnote>
  <w:endnote w:type="continuationNotice" w:id="1">
    <w:p w14:paraId="7C7EDD08" w14:textId="77777777" w:rsidR="00EE2EFC" w:rsidRDefault="00EE2E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4A214" w14:textId="77777777" w:rsidR="00D225D5" w:rsidRDefault="00D225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217791034"/>
      <w:docPartObj>
        <w:docPartGallery w:val="Page Numbers (Bottom of Page)"/>
        <w:docPartUnique/>
      </w:docPartObj>
    </w:sdtPr>
    <w:sdtEndPr>
      <w:rPr>
        <w:rFonts w:ascii="Arial" w:hAnsi="Arial" w:cs="Arial"/>
        <w:noProof/>
      </w:rPr>
    </w:sdtEndPr>
    <w:sdtContent>
      <w:p w14:paraId="5420714A" w14:textId="17BC6AFF" w:rsidR="00D436E2" w:rsidRPr="000D703C" w:rsidRDefault="00D436E2">
        <w:pPr>
          <w:pStyle w:val="Footer"/>
          <w:jc w:val="right"/>
          <w:rPr>
            <w:rFonts w:ascii="Arial" w:hAnsi="Arial" w:cs="Arial"/>
            <w:sz w:val="20"/>
            <w:szCs w:val="20"/>
          </w:rPr>
        </w:pPr>
        <w:r w:rsidRPr="000D703C">
          <w:rPr>
            <w:rFonts w:ascii="Arial" w:hAnsi="Arial" w:cs="Arial"/>
            <w:sz w:val="20"/>
            <w:szCs w:val="20"/>
          </w:rPr>
          <w:fldChar w:fldCharType="begin"/>
        </w:r>
        <w:r w:rsidRPr="000D703C">
          <w:rPr>
            <w:rFonts w:ascii="Arial" w:hAnsi="Arial" w:cs="Arial"/>
            <w:sz w:val="20"/>
            <w:szCs w:val="20"/>
          </w:rPr>
          <w:instrText xml:space="preserve"> PAGE   \* MERGEFORMAT </w:instrText>
        </w:r>
        <w:r w:rsidRPr="000D703C">
          <w:rPr>
            <w:rFonts w:ascii="Arial" w:hAnsi="Arial" w:cs="Arial"/>
            <w:sz w:val="20"/>
            <w:szCs w:val="20"/>
          </w:rPr>
          <w:fldChar w:fldCharType="separate"/>
        </w:r>
        <w:r w:rsidRPr="000D703C">
          <w:rPr>
            <w:rFonts w:ascii="Arial" w:hAnsi="Arial" w:cs="Arial"/>
            <w:noProof/>
            <w:sz w:val="20"/>
            <w:szCs w:val="20"/>
          </w:rPr>
          <w:t>9</w:t>
        </w:r>
        <w:r w:rsidRPr="000D703C">
          <w:rPr>
            <w:rFonts w:ascii="Arial" w:hAnsi="Arial" w:cs="Arial"/>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C4E56" w14:textId="77777777" w:rsidR="00D225D5" w:rsidRDefault="00D225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56A71" w14:textId="77777777" w:rsidR="00EE2EFC" w:rsidRDefault="00EE2EFC" w:rsidP="004A0729">
      <w:r>
        <w:separator/>
      </w:r>
    </w:p>
  </w:footnote>
  <w:footnote w:type="continuationSeparator" w:id="0">
    <w:p w14:paraId="6D941352" w14:textId="77777777" w:rsidR="00EE2EFC" w:rsidRDefault="00EE2EFC" w:rsidP="004A0729">
      <w:r>
        <w:continuationSeparator/>
      </w:r>
    </w:p>
  </w:footnote>
  <w:footnote w:type="continuationNotice" w:id="1">
    <w:p w14:paraId="3863787D" w14:textId="77777777" w:rsidR="00EE2EFC" w:rsidRDefault="00EE2E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E6991" w14:textId="77777777" w:rsidR="00D225D5" w:rsidRDefault="00D225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89B05" w14:textId="7EF4FDE0" w:rsidR="00D436E2" w:rsidRPr="00660588" w:rsidRDefault="00D436E2" w:rsidP="0022255E">
    <w:pPr>
      <w:pStyle w:val="Heading6"/>
      <w:keepNext w:val="0"/>
      <w:tabs>
        <w:tab w:val="clear" w:pos="720"/>
      </w:tabs>
      <w:spacing w:before="120" w:after="120"/>
      <w:jc w:val="right"/>
      <w:rPr>
        <w:rFonts w:ascii="Arial" w:hAnsi="Arial"/>
        <w:sz w:val="22"/>
        <w:szCs w:val="22"/>
      </w:rPr>
    </w:pPr>
    <w:r w:rsidRPr="00660588">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D3EB8" w14:textId="77777777" w:rsidR="00D225D5" w:rsidRDefault="00D225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E0A58"/>
    <w:multiLevelType w:val="hybridMultilevel"/>
    <w:tmpl w:val="2C82D1D2"/>
    <w:lvl w:ilvl="0" w:tplc="7E2E30E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9571F6"/>
    <w:multiLevelType w:val="hybridMultilevel"/>
    <w:tmpl w:val="6598F2E0"/>
    <w:lvl w:ilvl="0" w:tplc="B5D67322">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 w15:restartNumberingAfterBreak="0">
    <w:nsid w:val="08C4058D"/>
    <w:multiLevelType w:val="hybridMultilevel"/>
    <w:tmpl w:val="17F8E2B0"/>
    <w:lvl w:ilvl="0" w:tplc="52AE459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518D9"/>
    <w:multiLevelType w:val="multilevel"/>
    <w:tmpl w:val="FA3A3B0E"/>
    <w:lvl w:ilvl="0">
      <w:start w:val="5"/>
      <w:numFmt w:val="decimal"/>
      <w:lvlText w:val="%1"/>
      <w:lvlJc w:val="left"/>
      <w:pPr>
        <w:tabs>
          <w:tab w:val="num" w:pos="540"/>
        </w:tabs>
        <w:ind w:left="540" w:hanging="540"/>
      </w:pPr>
      <w:rPr>
        <w:rFonts w:hint="default"/>
      </w:rPr>
    </w:lvl>
    <w:lvl w:ilvl="1">
      <w:start w:val="10"/>
      <w:numFmt w:val="decimal"/>
      <w:lvlText w:val="%1.%2"/>
      <w:lvlJc w:val="left"/>
      <w:pPr>
        <w:tabs>
          <w:tab w:val="num" w:pos="900"/>
        </w:tabs>
        <w:ind w:left="900" w:hanging="540"/>
      </w:pPr>
      <w:rPr>
        <w:rFonts w:hint="default"/>
        <w:b/>
        <w:bCs/>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0B50286A"/>
    <w:multiLevelType w:val="hybridMultilevel"/>
    <w:tmpl w:val="B99C31D8"/>
    <w:lvl w:ilvl="0" w:tplc="6BE24754">
      <w:start w:val="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0DD258A"/>
    <w:multiLevelType w:val="multilevel"/>
    <w:tmpl w:val="A56EFEF4"/>
    <w:lvl w:ilvl="0">
      <w:start w:val="5"/>
      <w:numFmt w:val="decimal"/>
      <w:lvlText w:val="%1"/>
      <w:lvlJc w:val="left"/>
      <w:pPr>
        <w:tabs>
          <w:tab w:val="num" w:pos="600"/>
        </w:tabs>
        <w:ind w:left="600" w:hanging="600"/>
      </w:pPr>
      <w:rPr>
        <w:rFonts w:hint="default"/>
      </w:rPr>
    </w:lvl>
    <w:lvl w:ilvl="1">
      <w:start w:val="6"/>
      <w:numFmt w:val="decimal"/>
      <w:lvlText w:val="%1.%2"/>
      <w:lvlJc w:val="left"/>
      <w:pPr>
        <w:tabs>
          <w:tab w:val="num" w:pos="960"/>
        </w:tabs>
        <w:ind w:left="960" w:hanging="60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880147D"/>
    <w:multiLevelType w:val="hybridMultilevel"/>
    <w:tmpl w:val="220ED2E0"/>
    <w:lvl w:ilvl="0" w:tplc="DFB2589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FB751C"/>
    <w:multiLevelType w:val="hybridMultilevel"/>
    <w:tmpl w:val="B6E6337C"/>
    <w:lvl w:ilvl="0" w:tplc="810886C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45FF0"/>
    <w:multiLevelType w:val="hybridMultilevel"/>
    <w:tmpl w:val="A242254A"/>
    <w:lvl w:ilvl="0" w:tplc="8034D660">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9" w15:restartNumberingAfterBreak="0">
    <w:nsid w:val="21B72EB6"/>
    <w:multiLevelType w:val="hybridMultilevel"/>
    <w:tmpl w:val="6D50164E"/>
    <w:lvl w:ilvl="0" w:tplc="7F708BD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8576D5"/>
    <w:multiLevelType w:val="hybridMultilevel"/>
    <w:tmpl w:val="10D4E0A8"/>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462E16"/>
    <w:multiLevelType w:val="multilevel"/>
    <w:tmpl w:val="E40C651A"/>
    <w:lvl w:ilvl="0">
      <w:start w:val="5"/>
      <w:numFmt w:val="decimal"/>
      <w:lvlText w:val="%1"/>
      <w:lvlJc w:val="left"/>
      <w:pPr>
        <w:tabs>
          <w:tab w:val="num" w:pos="540"/>
        </w:tabs>
        <w:ind w:left="540" w:hanging="540"/>
      </w:pPr>
      <w:rPr>
        <w:rFonts w:hint="default"/>
      </w:rPr>
    </w:lvl>
    <w:lvl w:ilvl="1">
      <w:start w:val="10"/>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9ED1D64"/>
    <w:multiLevelType w:val="hybridMultilevel"/>
    <w:tmpl w:val="3FF045EE"/>
    <w:lvl w:ilvl="0" w:tplc="7884BDC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3CDA"/>
    <w:multiLevelType w:val="hybridMultilevel"/>
    <w:tmpl w:val="D3063114"/>
    <w:lvl w:ilvl="0" w:tplc="2BDA96A6">
      <w:start w:val="1"/>
      <w:numFmt w:val="lowerLetter"/>
      <w:lvlText w:val="%1)"/>
      <w:lvlJc w:val="left"/>
      <w:pPr>
        <w:tabs>
          <w:tab w:val="num" w:pos="720"/>
        </w:tabs>
        <w:ind w:left="720" w:hanging="360"/>
      </w:pPr>
      <w:rPr>
        <w:rFonts w:ascii="Angsana New" w:hAnsi="Angsana New" w:cs="Angsan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17E6676"/>
    <w:multiLevelType w:val="hybridMultilevel"/>
    <w:tmpl w:val="DADA7968"/>
    <w:lvl w:ilvl="0" w:tplc="8D48A6F6">
      <w:start w:val="2"/>
      <w:numFmt w:val="lowerLetter"/>
      <w:lvlText w:val="%1)"/>
      <w:lvlJc w:val="left"/>
      <w:pPr>
        <w:tabs>
          <w:tab w:val="num" w:pos="1440"/>
        </w:tabs>
        <w:ind w:left="1440" w:hanging="480"/>
      </w:pPr>
      <w:rPr>
        <w:rFonts w:hint="default"/>
        <w:b w:val="0"/>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16" w15:restartNumberingAfterBreak="0">
    <w:nsid w:val="34A13E7C"/>
    <w:multiLevelType w:val="hybridMultilevel"/>
    <w:tmpl w:val="0218B4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1227C9"/>
    <w:multiLevelType w:val="hybridMultilevel"/>
    <w:tmpl w:val="8C181266"/>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4BA477C"/>
    <w:multiLevelType w:val="hybridMultilevel"/>
    <w:tmpl w:val="6F5A6E7C"/>
    <w:lvl w:ilvl="0" w:tplc="CDEAFF5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778356C"/>
    <w:multiLevelType w:val="multilevel"/>
    <w:tmpl w:val="F2E0450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1" w15:restartNumberingAfterBreak="0">
    <w:nsid w:val="6A2E34BB"/>
    <w:multiLevelType w:val="hybridMultilevel"/>
    <w:tmpl w:val="E88A938E"/>
    <w:lvl w:ilvl="0" w:tplc="5324F1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59369B"/>
    <w:multiLevelType w:val="hybridMultilevel"/>
    <w:tmpl w:val="181C6542"/>
    <w:lvl w:ilvl="0" w:tplc="020CD190">
      <w:numFmt w:val="bullet"/>
      <w:lvlText w:val="-"/>
      <w:lvlJc w:val="left"/>
      <w:pPr>
        <w:ind w:left="720" w:hanging="360"/>
      </w:pPr>
      <w:rPr>
        <w:rFonts w:ascii="Arial" w:eastAsia="Times New Roman" w:hAnsi="Arial" w:cs="Arial" w:hint="default"/>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4C145E"/>
    <w:multiLevelType w:val="hybridMultilevel"/>
    <w:tmpl w:val="D2FEE812"/>
    <w:lvl w:ilvl="0" w:tplc="7E0CFB78">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4" w15:restartNumberingAfterBreak="0">
    <w:nsid w:val="6F794880"/>
    <w:multiLevelType w:val="hybridMultilevel"/>
    <w:tmpl w:val="BEEAAA56"/>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F91553E"/>
    <w:multiLevelType w:val="hybridMultilevel"/>
    <w:tmpl w:val="14FA12D0"/>
    <w:lvl w:ilvl="0" w:tplc="20E443BC">
      <w:start w:val="2"/>
      <w:numFmt w:val="bullet"/>
      <w:lvlText w:val="-"/>
      <w:lvlJc w:val="left"/>
      <w:pPr>
        <w:ind w:left="990" w:hanging="360"/>
      </w:pPr>
      <w:rPr>
        <w:rFonts w:ascii="Angsana New" w:eastAsia="Times New Roman" w:hAnsi="Angsana New" w:cs="Angsana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6" w15:restartNumberingAfterBreak="0">
    <w:nsid w:val="7C03524A"/>
    <w:multiLevelType w:val="hybridMultilevel"/>
    <w:tmpl w:val="13D65BF6"/>
    <w:lvl w:ilvl="0" w:tplc="DD20CA86">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16cid:durableId="2087796825">
    <w:abstractNumId w:val="20"/>
  </w:num>
  <w:num w:numId="2" w16cid:durableId="1715956795">
    <w:abstractNumId w:val="15"/>
  </w:num>
  <w:num w:numId="3" w16cid:durableId="1444953923">
    <w:abstractNumId w:val="5"/>
  </w:num>
  <w:num w:numId="4" w16cid:durableId="701131406">
    <w:abstractNumId w:val="3"/>
  </w:num>
  <w:num w:numId="5" w16cid:durableId="520171526">
    <w:abstractNumId w:val="11"/>
  </w:num>
  <w:num w:numId="6" w16cid:durableId="1766343754">
    <w:abstractNumId w:val="13"/>
  </w:num>
  <w:num w:numId="7" w16cid:durableId="780144502">
    <w:abstractNumId w:val="17"/>
  </w:num>
  <w:num w:numId="8" w16cid:durableId="786197241">
    <w:abstractNumId w:val="16"/>
  </w:num>
  <w:num w:numId="9" w16cid:durableId="692922710">
    <w:abstractNumId w:val="24"/>
  </w:num>
  <w:num w:numId="10" w16cid:durableId="1348555293">
    <w:abstractNumId w:val="10"/>
  </w:num>
  <w:num w:numId="11" w16cid:durableId="512913944">
    <w:abstractNumId w:val="19"/>
  </w:num>
  <w:num w:numId="12" w16cid:durableId="131365781">
    <w:abstractNumId w:val="1"/>
  </w:num>
  <w:num w:numId="13" w16cid:durableId="1605918537">
    <w:abstractNumId w:val="9"/>
  </w:num>
  <w:num w:numId="14" w16cid:durableId="1803033185">
    <w:abstractNumId w:val="22"/>
  </w:num>
  <w:num w:numId="15" w16cid:durableId="310596205">
    <w:abstractNumId w:val="8"/>
  </w:num>
  <w:num w:numId="16" w16cid:durableId="578557543">
    <w:abstractNumId w:val="25"/>
  </w:num>
  <w:num w:numId="17" w16cid:durableId="1641033831">
    <w:abstractNumId w:val="4"/>
  </w:num>
  <w:num w:numId="18" w16cid:durableId="421806747">
    <w:abstractNumId w:val="26"/>
  </w:num>
  <w:num w:numId="19" w16cid:durableId="1589272850">
    <w:abstractNumId w:val="14"/>
  </w:num>
  <w:num w:numId="20" w16cid:durableId="1258516307">
    <w:abstractNumId w:val="23"/>
  </w:num>
  <w:num w:numId="21" w16cid:durableId="911159310">
    <w:abstractNumId w:val="0"/>
  </w:num>
  <w:num w:numId="22" w16cid:durableId="1044137289">
    <w:abstractNumId w:val="12"/>
  </w:num>
  <w:num w:numId="23" w16cid:durableId="1458136053">
    <w:abstractNumId w:val="6"/>
  </w:num>
  <w:num w:numId="24" w16cid:durableId="292903699">
    <w:abstractNumId w:val="2"/>
  </w:num>
  <w:num w:numId="25" w16cid:durableId="2030528116">
    <w:abstractNumId w:val="7"/>
  </w:num>
  <w:num w:numId="26" w16cid:durableId="646786787">
    <w:abstractNumId w:val="18"/>
  </w:num>
  <w:num w:numId="27" w16cid:durableId="200219878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0B6"/>
    <w:rsid w:val="00000040"/>
    <w:rsid w:val="00000C21"/>
    <w:rsid w:val="00001853"/>
    <w:rsid w:val="00002142"/>
    <w:rsid w:val="00002497"/>
    <w:rsid w:val="0000292C"/>
    <w:rsid w:val="000031F9"/>
    <w:rsid w:val="00003285"/>
    <w:rsid w:val="00003F52"/>
    <w:rsid w:val="000041D9"/>
    <w:rsid w:val="00004CD9"/>
    <w:rsid w:val="000050BB"/>
    <w:rsid w:val="0000528A"/>
    <w:rsid w:val="00005D21"/>
    <w:rsid w:val="000062DD"/>
    <w:rsid w:val="00006A8E"/>
    <w:rsid w:val="000072F8"/>
    <w:rsid w:val="0000767D"/>
    <w:rsid w:val="00007887"/>
    <w:rsid w:val="00007A5C"/>
    <w:rsid w:val="00011A79"/>
    <w:rsid w:val="000145A3"/>
    <w:rsid w:val="0001493E"/>
    <w:rsid w:val="00014B0C"/>
    <w:rsid w:val="00015308"/>
    <w:rsid w:val="000155D7"/>
    <w:rsid w:val="00015771"/>
    <w:rsid w:val="00017EA2"/>
    <w:rsid w:val="00021073"/>
    <w:rsid w:val="000223E0"/>
    <w:rsid w:val="00022534"/>
    <w:rsid w:val="00024BB8"/>
    <w:rsid w:val="00024F43"/>
    <w:rsid w:val="000255C3"/>
    <w:rsid w:val="00025BDB"/>
    <w:rsid w:val="00027AC2"/>
    <w:rsid w:val="00027D3F"/>
    <w:rsid w:val="00027E15"/>
    <w:rsid w:val="00030781"/>
    <w:rsid w:val="00030E14"/>
    <w:rsid w:val="0003280B"/>
    <w:rsid w:val="00032A22"/>
    <w:rsid w:val="00033524"/>
    <w:rsid w:val="000346F9"/>
    <w:rsid w:val="00034AED"/>
    <w:rsid w:val="00034C58"/>
    <w:rsid w:val="00034C6C"/>
    <w:rsid w:val="00035FCF"/>
    <w:rsid w:val="000370FF"/>
    <w:rsid w:val="000374FC"/>
    <w:rsid w:val="00037B3C"/>
    <w:rsid w:val="00037FDD"/>
    <w:rsid w:val="00041DB6"/>
    <w:rsid w:val="000427F6"/>
    <w:rsid w:val="00043B05"/>
    <w:rsid w:val="00044D75"/>
    <w:rsid w:val="00045A9B"/>
    <w:rsid w:val="000460C4"/>
    <w:rsid w:val="0004659D"/>
    <w:rsid w:val="00046ED9"/>
    <w:rsid w:val="00047EC1"/>
    <w:rsid w:val="0005110C"/>
    <w:rsid w:val="000512A7"/>
    <w:rsid w:val="000537C8"/>
    <w:rsid w:val="000550C4"/>
    <w:rsid w:val="000555FA"/>
    <w:rsid w:val="00060E69"/>
    <w:rsid w:val="000611AE"/>
    <w:rsid w:val="0006123E"/>
    <w:rsid w:val="00061938"/>
    <w:rsid w:val="00061B2E"/>
    <w:rsid w:val="00061E73"/>
    <w:rsid w:val="00062019"/>
    <w:rsid w:val="00062454"/>
    <w:rsid w:val="00064064"/>
    <w:rsid w:val="00064A29"/>
    <w:rsid w:val="00064A6C"/>
    <w:rsid w:val="00064F5E"/>
    <w:rsid w:val="0006557B"/>
    <w:rsid w:val="0006563C"/>
    <w:rsid w:val="00066FF5"/>
    <w:rsid w:val="00070646"/>
    <w:rsid w:val="00072DCD"/>
    <w:rsid w:val="000734B1"/>
    <w:rsid w:val="00074047"/>
    <w:rsid w:val="000747E6"/>
    <w:rsid w:val="0007496B"/>
    <w:rsid w:val="00074C6D"/>
    <w:rsid w:val="00076F56"/>
    <w:rsid w:val="00080348"/>
    <w:rsid w:val="00081701"/>
    <w:rsid w:val="000818C9"/>
    <w:rsid w:val="000820D0"/>
    <w:rsid w:val="00082545"/>
    <w:rsid w:val="000829F5"/>
    <w:rsid w:val="00084228"/>
    <w:rsid w:val="00084E27"/>
    <w:rsid w:val="00085113"/>
    <w:rsid w:val="00085E79"/>
    <w:rsid w:val="0008637B"/>
    <w:rsid w:val="00086761"/>
    <w:rsid w:val="00086D9A"/>
    <w:rsid w:val="0008720A"/>
    <w:rsid w:val="000873B6"/>
    <w:rsid w:val="00087A97"/>
    <w:rsid w:val="00087E2D"/>
    <w:rsid w:val="00091700"/>
    <w:rsid w:val="00092058"/>
    <w:rsid w:val="0009278A"/>
    <w:rsid w:val="00092B8C"/>
    <w:rsid w:val="00092C84"/>
    <w:rsid w:val="000930D9"/>
    <w:rsid w:val="00094757"/>
    <w:rsid w:val="00095C61"/>
    <w:rsid w:val="00096E16"/>
    <w:rsid w:val="0009788B"/>
    <w:rsid w:val="00097A02"/>
    <w:rsid w:val="000A0D5E"/>
    <w:rsid w:val="000A14FA"/>
    <w:rsid w:val="000A20C0"/>
    <w:rsid w:val="000A217E"/>
    <w:rsid w:val="000A22F7"/>
    <w:rsid w:val="000A4F06"/>
    <w:rsid w:val="000A5730"/>
    <w:rsid w:val="000A5E35"/>
    <w:rsid w:val="000A62B1"/>
    <w:rsid w:val="000A6F32"/>
    <w:rsid w:val="000A734B"/>
    <w:rsid w:val="000A7EFF"/>
    <w:rsid w:val="000B06F8"/>
    <w:rsid w:val="000B087E"/>
    <w:rsid w:val="000B2FC7"/>
    <w:rsid w:val="000B520C"/>
    <w:rsid w:val="000B6706"/>
    <w:rsid w:val="000B6D95"/>
    <w:rsid w:val="000B6ED0"/>
    <w:rsid w:val="000B7820"/>
    <w:rsid w:val="000B7D78"/>
    <w:rsid w:val="000C064F"/>
    <w:rsid w:val="000C119B"/>
    <w:rsid w:val="000C16AD"/>
    <w:rsid w:val="000C179C"/>
    <w:rsid w:val="000C18E5"/>
    <w:rsid w:val="000C201B"/>
    <w:rsid w:val="000C2987"/>
    <w:rsid w:val="000C433C"/>
    <w:rsid w:val="000C470C"/>
    <w:rsid w:val="000C5FB0"/>
    <w:rsid w:val="000C69E0"/>
    <w:rsid w:val="000C6A62"/>
    <w:rsid w:val="000C75CE"/>
    <w:rsid w:val="000C7815"/>
    <w:rsid w:val="000D0F44"/>
    <w:rsid w:val="000D20D8"/>
    <w:rsid w:val="000D22DE"/>
    <w:rsid w:val="000D27FF"/>
    <w:rsid w:val="000D2D74"/>
    <w:rsid w:val="000D39D7"/>
    <w:rsid w:val="000D466A"/>
    <w:rsid w:val="000D4FCD"/>
    <w:rsid w:val="000D5530"/>
    <w:rsid w:val="000D6052"/>
    <w:rsid w:val="000D647D"/>
    <w:rsid w:val="000D64FF"/>
    <w:rsid w:val="000D703C"/>
    <w:rsid w:val="000E075B"/>
    <w:rsid w:val="000E29AB"/>
    <w:rsid w:val="000E3461"/>
    <w:rsid w:val="000E38CB"/>
    <w:rsid w:val="000E3A3B"/>
    <w:rsid w:val="000E3BC4"/>
    <w:rsid w:val="000E417B"/>
    <w:rsid w:val="000E49F4"/>
    <w:rsid w:val="000E5E20"/>
    <w:rsid w:val="000E6499"/>
    <w:rsid w:val="000E718E"/>
    <w:rsid w:val="000E7794"/>
    <w:rsid w:val="000E78D6"/>
    <w:rsid w:val="000E7A69"/>
    <w:rsid w:val="000F0455"/>
    <w:rsid w:val="000F11F5"/>
    <w:rsid w:val="000F1219"/>
    <w:rsid w:val="000F1499"/>
    <w:rsid w:val="000F21D9"/>
    <w:rsid w:val="000F2ECC"/>
    <w:rsid w:val="000F45BE"/>
    <w:rsid w:val="000F46D5"/>
    <w:rsid w:val="000F6325"/>
    <w:rsid w:val="000F7A29"/>
    <w:rsid w:val="0010021E"/>
    <w:rsid w:val="0010172D"/>
    <w:rsid w:val="001020C8"/>
    <w:rsid w:val="00102A6D"/>
    <w:rsid w:val="00103C8D"/>
    <w:rsid w:val="00104CA9"/>
    <w:rsid w:val="001055C9"/>
    <w:rsid w:val="001058E3"/>
    <w:rsid w:val="001062F3"/>
    <w:rsid w:val="001066B4"/>
    <w:rsid w:val="00107570"/>
    <w:rsid w:val="00110112"/>
    <w:rsid w:val="00110807"/>
    <w:rsid w:val="00111775"/>
    <w:rsid w:val="00112676"/>
    <w:rsid w:val="00112FAA"/>
    <w:rsid w:val="00113426"/>
    <w:rsid w:val="00113847"/>
    <w:rsid w:val="00113A7E"/>
    <w:rsid w:val="00114032"/>
    <w:rsid w:val="00114EA1"/>
    <w:rsid w:val="00115841"/>
    <w:rsid w:val="00115BAF"/>
    <w:rsid w:val="001168B4"/>
    <w:rsid w:val="001177B7"/>
    <w:rsid w:val="0011786D"/>
    <w:rsid w:val="001208A4"/>
    <w:rsid w:val="0012144F"/>
    <w:rsid w:val="00121AB5"/>
    <w:rsid w:val="00122075"/>
    <w:rsid w:val="0012319D"/>
    <w:rsid w:val="001234C3"/>
    <w:rsid w:val="00123924"/>
    <w:rsid w:val="00123E42"/>
    <w:rsid w:val="00124D60"/>
    <w:rsid w:val="00124FCD"/>
    <w:rsid w:val="00126786"/>
    <w:rsid w:val="00126BAB"/>
    <w:rsid w:val="001270CD"/>
    <w:rsid w:val="00130DD7"/>
    <w:rsid w:val="00131281"/>
    <w:rsid w:val="001313B1"/>
    <w:rsid w:val="0013153F"/>
    <w:rsid w:val="001327B4"/>
    <w:rsid w:val="001331A8"/>
    <w:rsid w:val="001347E5"/>
    <w:rsid w:val="001348F4"/>
    <w:rsid w:val="00134A56"/>
    <w:rsid w:val="001351C2"/>
    <w:rsid w:val="001351E2"/>
    <w:rsid w:val="001357B2"/>
    <w:rsid w:val="00135A8F"/>
    <w:rsid w:val="00135EF9"/>
    <w:rsid w:val="00136721"/>
    <w:rsid w:val="00140585"/>
    <w:rsid w:val="00140936"/>
    <w:rsid w:val="00140E1D"/>
    <w:rsid w:val="00140E2A"/>
    <w:rsid w:val="00140E67"/>
    <w:rsid w:val="001418A5"/>
    <w:rsid w:val="001421F7"/>
    <w:rsid w:val="00142D1C"/>
    <w:rsid w:val="00143188"/>
    <w:rsid w:val="00143501"/>
    <w:rsid w:val="00143B25"/>
    <w:rsid w:val="00143FBA"/>
    <w:rsid w:val="00145CCF"/>
    <w:rsid w:val="00147E88"/>
    <w:rsid w:val="001502BF"/>
    <w:rsid w:val="0015221D"/>
    <w:rsid w:val="00152BEC"/>
    <w:rsid w:val="0015374F"/>
    <w:rsid w:val="001553B5"/>
    <w:rsid w:val="00155AB2"/>
    <w:rsid w:val="00157364"/>
    <w:rsid w:val="00157507"/>
    <w:rsid w:val="00157948"/>
    <w:rsid w:val="00157A4B"/>
    <w:rsid w:val="00160873"/>
    <w:rsid w:val="001608DD"/>
    <w:rsid w:val="0016247A"/>
    <w:rsid w:val="00162A40"/>
    <w:rsid w:val="00162BF4"/>
    <w:rsid w:val="001637DD"/>
    <w:rsid w:val="00164296"/>
    <w:rsid w:val="0016437C"/>
    <w:rsid w:val="0016456F"/>
    <w:rsid w:val="00165E7D"/>
    <w:rsid w:val="0016753A"/>
    <w:rsid w:val="00167C2B"/>
    <w:rsid w:val="00167C4A"/>
    <w:rsid w:val="00167DAD"/>
    <w:rsid w:val="00170049"/>
    <w:rsid w:val="00170A6B"/>
    <w:rsid w:val="00171C69"/>
    <w:rsid w:val="00172576"/>
    <w:rsid w:val="0017481F"/>
    <w:rsid w:val="00174E7A"/>
    <w:rsid w:val="00176D27"/>
    <w:rsid w:val="0017710E"/>
    <w:rsid w:val="00177A72"/>
    <w:rsid w:val="00177F3E"/>
    <w:rsid w:val="00180D8B"/>
    <w:rsid w:val="001817ED"/>
    <w:rsid w:val="00181D0F"/>
    <w:rsid w:val="00182203"/>
    <w:rsid w:val="00182545"/>
    <w:rsid w:val="00182A8C"/>
    <w:rsid w:val="00182E46"/>
    <w:rsid w:val="001830FC"/>
    <w:rsid w:val="00183809"/>
    <w:rsid w:val="00184311"/>
    <w:rsid w:val="0018492A"/>
    <w:rsid w:val="00186A0F"/>
    <w:rsid w:val="0019009B"/>
    <w:rsid w:val="00190264"/>
    <w:rsid w:val="001902A7"/>
    <w:rsid w:val="001904FA"/>
    <w:rsid w:val="00190DDE"/>
    <w:rsid w:val="00190EDB"/>
    <w:rsid w:val="001918FC"/>
    <w:rsid w:val="00191C7E"/>
    <w:rsid w:val="0019289E"/>
    <w:rsid w:val="00192A86"/>
    <w:rsid w:val="00193B26"/>
    <w:rsid w:val="00193F91"/>
    <w:rsid w:val="00194276"/>
    <w:rsid w:val="0019432B"/>
    <w:rsid w:val="00194434"/>
    <w:rsid w:val="001952BB"/>
    <w:rsid w:val="001958FF"/>
    <w:rsid w:val="001A0DC0"/>
    <w:rsid w:val="001A0E03"/>
    <w:rsid w:val="001A1011"/>
    <w:rsid w:val="001A133A"/>
    <w:rsid w:val="001A2056"/>
    <w:rsid w:val="001A3BA1"/>
    <w:rsid w:val="001A3D59"/>
    <w:rsid w:val="001A492B"/>
    <w:rsid w:val="001A4D72"/>
    <w:rsid w:val="001A4EB1"/>
    <w:rsid w:val="001A5021"/>
    <w:rsid w:val="001A5D1C"/>
    <w:rsid w:val="001A68C0"/>
    <w:rsid w:val="001A68C7"/>
    <w:rsid w:val="001A6A0D"/>
    <w:rsid w:val="001A74C4"/>
    <w:rsid w:val="001B1D6E"/>
    <w:rsid w:val="001B2900"/>
    <w:rsid w:val="001B2B49"/>
    <w:rsid w:val="001B2DD4"/>
    <w:rsid w:val="001B468D"/>
    <w:rsid w:val="001B46F5"/>
    <w:rsid w:val="001C05C2"/>
    <w:rsid w:val="001C0C00"/>
    <w:rsid w:val="001C1074"/>
    <w:rsid w:val="001C26A8"/>
    <w:rsid w:val="001C3501"/>
    <w:rsid w:val="001C36A6"/>
    <w:rsid w:val="001C3CC0"/>
    <w:rsid w:val="001C3D0C"/>
    <w:rsid w:val="001C422D"/>
    <w:rsid w:val="001C4AEF"/>
    <w:rsid w:val="001C4C89"/>
    <w:rsid w:val="001C6FB2"/>
    <w:rsid w:val="001C70C0"/>
    <w:rsid w:val="001D02D8"/>
    <w:rsid w:val="001D156B"/>
    <w:rsid w:val="001D1E5E"/>
    <w:rsid w:val="001D2213"/>
    <w:rsid w:val="001D29A5"/>
    <w:rsid w:val="001D43D8"/>
    <w:rsid w:val="001D4954"/>
    <w:rsid w:val="001D54F2"/>
    <w:rsid w:val="001D57FC"/>
    <w:rsid w:val="001D5C74"/>
    <w:rsid w:val="001D5CF6"/>
    <w:rsid w:val="001D5F7D"/>
    <w:rsid w:val="001D7D9B"/>
    <w:rsid w:val="001E0399"/>
    <w:rsid w:val="001E08F9"/>
    <w:rsid w:val="001E11F5"/>
    <w:rsid w:val="001E15D7"/>
    <w:rsid w:val="001E1F63"/>
    <w:rsid w:val="001E25FD"/>
    <w:rsid w:val="001E46DE"/>
    <w:rsid w:val="001E4760"/>
    <w:rsid w:val="001E6E63"/>
    <w:rsid w:val="001E7E35"/>
    <w:rsid w:val="001F0E35"/>
    <w:rsid w:val="001F0F17"/>
    <w:rsid w:val="001F13C5"/>
    <w:rsid w:val="001F1D6D"/>
    <w:rsid w:val="001F47A6"/>
    <w:rsid w:val="001F55E5"/>
    <w:rsid w:val="001F6809"/>
    <w:rsid w:val="002002DB"/>
    <w:rsid w:val="00202542"/>
    <w:rsid w:val="0020254F"/>
    <w:rsid w:val="00202F7B"/>
    <w:rsid w:val="002034E2"/>
    <w:rsid w:val="0020375C"/>
    <w:rsid w:val="002039BC"/>
    <w:rsid w:val="00204A80"/>
    <w:rsid w:val="00205258"/>
    <w:rsid w:val="002061FF"/>
    <w:rsid w:val="00206ACE"/>
    <w:rsid w:val="00206C8E"/>
    <w:rsid w:val="00206DB3"/>
    <w:rsid w:val="00206F3B"/>
    <w:rsid w:val="002074E7"/>
    <w:rsid w:val="00211811"/>
    <w:rsid w:val="002124A6"/>
    <w:rsid w:val="002138CF"/>
    <w:rsid w:val="00215085"/>
    <w:rsid w:val="002150E1"/>
    <w:rsid w:val="00216839"/>
    <w:rsid w:val="0021697C"/>
    <w:rsid w:val="00216AFD"/>
    <w:rsid w:val="00216C2D"/>
    <w:rsid w:val="0022073A"/>
    <w:rsid w:val="00220C75"/>
    <w:rsid w:val="002215E9"/>
    <w:rsid w:val="00221631"/>
    <w:rsid w:val="0022255E"/>
    <w:rsid w:val="00222A5A"/>
    <w:rsid w:val="00222D0C"/>
    <w:rsid w:val="002235B5"/>
    <w:rsid w:val="00223C1E"/>
    <w:rsid w:val="002244BF"/>
    <w:rsid w:val="00224527"/>
    <w:rsid w:val="00224E7E"/>
    <w:rsid w:val="00225D5D"/>
    <w:rsid w:val="00225EB5"/>
    <w:rsid w:val="002269CE"/>
    <w:rsid w:val="00227074"/>
    <w:rsid w:val="002274F7"/>
    <w:rsid w:val="00230149"/>
    <w:rsid w:val="002320C4"/>
    <w:rsid w:val="00232A04"/>
    <w:rsid w:val="00232B60"/>
    <w:rsid w:val="00232EF1"/>
    <w:rsid w:val="00233F89"/>
    <w:rsid w:val="00234FCE"/>
    <w:rsid w:val="00236973"/>
    <w:rsid w:val="00237654"/>
    <w:rsid w:val="00237730"/>
    <w:rsid w:val="0024006D"/>
    <w:rsid w:val="002408DB"/>
    <w:rsid w:val="00242556"/>
    <w:rsid w:val="002433BF"/>
    <w:rsid w:val="00243BA7"/>
    <w:rsid w:val="00243CA7"/>
    <w:rsid w:val="00244342"/>
    <w:rsid w:val="00244F3C"/>
    <w:rsid w:val="00245A34"/>
    <w:rsid w:val="00245C1C"/>
    <w:rsid w:val="00245C88"/>
    <w:rsid w:val="00245F71"/>
    <w:rsid w:val="00250BB6"/>
    <w:rsid w:val="002517BA"/>
    <w:rsid w:val="0025190C"/>
    <w:rsid w:val="00252999"/>
    <w:rsid w:val="002534E7"/>
    <w:rsid w:val="00254D76"/>
    <w:rsid w:val="002554F3"/>
    <w:rsid w:val="00256F71"/>
    <w:rsid w:val="00256FE1"/>
    <w:rsid w:val="00257A74"/>
    <w:rsid w:val="00261131"/>
    <w:rsid w:val="00261ECC"/>
    <w:rsid w:val="0026215A"/>
    <w:rsid w:val="002623B3"/>
    <w:rsid w:val="00262B8F"/>
    <w:rsid w:val="00262F29"/>
    <w:rsid w:val="002632D9"/>
    <w:rsid w:val="00263B05"/>
    <w:rsid w:val="00264297"/>
    <w:rsid w:val="002647F0"/>
    <w:rsid w:val="00264972"/>
    <w:rsid w:val="00267D6F"/>
    <w:rsid w:val="00270B4E"/>
    <w:rsid w:val="00270D8D"/>
    <w:rsid w:val="0027105E"/>
    <w:rsid w:val="00271123"/>
    <w:rsid w:val="00271FDE"/>
    <w:rsid w:val="0027215D"/>
    <w:rsid w:val="00272893"/>
    <w:rsid w:val="0027368C"/>
    <w:rsid w:val="00275F38"/>
    <w:rsid w:val="002761E0"/>
    <w:rsid w:val="0027792F"/>
    <w:rsid w:val="00277E6C"/>
    <w:rsid w:val="00280C92"/>
    <w:rsid w:val="00281D84"/>
    <w:rsid w:val="00282039"/>
    <w:rsid w:val="00282E44"/>
    <w:rsid w:val="002831AB"/>
    <w:rsid w:val="002855D2"/>
    <w:rsid w:val="00285677"/>
    <w:rsid w:val="00285F6F"/>
    <w:rsid w:val="00286353"/>
    <w:rsid w:val="00286E64"/>
    <w:rsid w:val="00290341"/>
    <w:rsid w:val="00291850"/>
    <w:rsid w:val="0029187F"/>
    <w:rsid w:val="00292615"/>
    <w:rsid w:val="00293A1D"/>
    <w:rsid w:val="0029415B"/>
    <w:rsid w:val="00294260"/>
    <w:rsid w:val="00294D43"/>
    <w:rsid w:val="00295E48"/>
    <w:rsid w:val="002961E6"/>
    <w:rsid w:val="002964A6"/>
    <w:rsid w:val="002969F3"/>
    <w:rsid w:val="00296C58"/>
    <w:rsid w:val="00297319"/>
    <w:rsid w:val="0029764A"/>
    <w:rsid w:val="00297747"/>
    <w:rsid w:val="002A0322"/>
    <w:rsid w:val="002A0BB0"/>
    <w:rsid w:val="002A1BBF"/>
    <w:rsid w:val="002A202B"/>
    <w:rsid w:val="002A262B"/>
    <w:rsid w:val="002A3758"/>
    <w:rsid w:val="002A38A6"/>
    <w:rsid w:val="002A3A69"/>
    <w:rsid w:val="002A3F22"/>
    <w:rsid w:val="002A443C"/>
    <w:rsid w:val="002A46D4"/>
    <w:rsid w:val="002A58A0"/>
    <w:rsid w:val="002A5B60"/>
    <w:rsid w:val="002A608B"/>
    <w:rsid w:val="002A70FA"/>
    <w:rsid w:val="002A760E"/>
    <w:rsid w:val="002A7BE5"/>
    <w:rsid w:val="002B055A"/>
    <w:rsid w:val="002B0940"/>
    <w:rsid w:val="002B24E0"/>
    <w:rsid w:val="002B2758"/>
    <w:rsid w:val="002B2D84"/>
    <w:rsid w:val="002B396F"/>
    <w:rsid w:val="002B44B9"/>
    <w:rsid w:val="002B481F"/>
    <w:rsid w:val="002B4A56"/>
    <w:rsid w:val="002B5287"/>
    <w:rsid w:val="002B5713"/>
    <w:rsid w:val="002B6236"/>
    <w:rsid w:val="002B694B"/>
    <w:rsid w:val="002B7C60"/>
    <w:rsid w:val="002C15FF"/>
    <w:rsid w:val="002C49C7"/>
    <w:rsid w:val="002C4D6B"/>
    <w:rsid w:val="002C6DFC"/>
    <w:rsid w:val="002C717C"/>
    <w:rsid w:val="002C7A12"/>
    <w:rsid w:val="002D0760"/>
    <w:rsid w:val="002D0A24"/>
    <w:rsid w:val="002D0D5B"/>
    <w:rsid w:val="002D1377"/>
    <w:rsid w:val="002D1D3C"/>
    <w:rsid w:val="002D2480"/>
    <w:rsid w:val="002D3094"/>
    <w:rsid w:val="002D393F"/>
    <w:rsid w:val="002D3F56"/>
    <w:rsid w:val="002D4950"/>
    <w:rsid w:val="002D4D59"/>
    <w:rsid w:val="002D5F26"/>
    <w:rsid w:val="002D6783"/>
    <w:rsid w:val="002D6AAE"/>
    <w:rsid w:val="002E0528"/>
    <w:rsid w:val="002E096A"/>
    <w:rsid w:val="002E1B1C"/>
    <w:rsid w:val="002E26B2"/>
    <w:rsid w:val="002E2ECA"/>
    <w:rsid w:val="002E4249"/>
    <w:rsid w:val="002E5291"/>
    <w:rsid w:val="002E5F86"/>
    <w:rsid w:val="002E6EAF"/>
    <w:rsid w:val="002E75CF"/>
    <w:rsid w:val="002E7713"/>
    <w:rsid w:val="002E7804"/>
    <w:rsid w:val="002F080E"/>
    <w:rsid w:val="002F1E62"/>
    <w:rsid w:val="002F3722"/>
    <w:rsid w:val="002F43B4"/>
    <w:rsid w:val="002F4D7D"/>
    <w:rsid w:val="002F4EA0"/>
    <w:rsid w:val="002F5AA3"/>
    <w:rsid w:val="002F5F34"/>
    <w:rsid w:val="002F731D"/>
    <w:rsid w:val="002F7FD5"/>
    <w:rsid w:val="0030069A"/>
    <w:rsid w:val="00301008"/>
    <w:rsid w:val="003022E8"/>
    <w:rsid w:val="00302573"/>
    <w:rsid w:val="00302C39"/>
    <w:rsid w:val="00303A37"/>
    <w:rsid w:val="00305A9F"/>
    <w:rsid w:val="0030688D"/>
    <w:rsid w:val="003071EE"/>
    <w:rsid w:val="003074DB"/>
    <w:rsid w:val="00310113"/>
    <w:rsid w:val="00311641"/>
    <w:rsid w:val="00312A58"/>
    <w:rsid w:val="00313F39"/>
    <w:rsid w:val="003143ED"/>
    <w:rsid w:val="003148E4"/>
    <w:rsid w:val="00314FE4"/>
    <w:rsid w:val="00315230"/>
    <w:rsid w:val="00315A99"/>
    <w:rsid w:val="0031619D"/>
    <w:rsid w:val="003176B6"/>
    <w:rsid w:val="003176F8"/>
    <w:rsid w:val="003178F0"/>
    <w:rsid w:val="00317B40"/>
    <w:rsid w:val="00317F57"/>
    <w:rsid w:val="003201B8"/>
    <w:rsid w:val="00320B5A"/>
    <w:rsid w:val="0032123A"/>
    <w:rsid w:val="003216AB"/>
    <w:rsid w:val="00322826"/>
    <w:rsid w:val="0032318C"/>
    <w:rsid w:val="003245AB"/>
    <w:rsid w:val="003249D8"/>
    <w:rsid w:val="0032513F"/>
    <w:rsid w:val="0032607A"/>
    <w:rsid w:val="00326253"/>
    <w:rsid w:val="003277E3"/>
    <w:rsid w:val="0033005B"/>
    <w:rsid w:val="003301DD"/>
    <w:rsid w:val="00330A4F"/>
    <w:rsid w:val="00331612"/>
    <w:rsid w:val="00331C49"/>
    <w:rsid w:val="00331C84"/>
    <w:rsid w:val="003325AB"/>
    <w:rsid w:val="0033274D"/>
    <w:rsid w:val="00332957"/>
    <w:rsid w:val="003335DB"/>
    <w:rsid w:val="00334F7F"/>
    <w:rsid w:val="00336668"/>
    <w:rsid w:val="00336B5E"/>
    <w:rsid w:val="00341802"/>
    <w:rsid w:val="00341E43"/>
    <w:rsid w:val="0034239D"/>
    <w:rsid w:val="00342AEB"/>
    <w:rsid w:val="00342CDE"/>
    <w:rsid w:val="00343137"/>
    <w:rsid w:val="003436FA"/>
    <w:rsid w:val="003438A9"/>
    <w:rsid w:val="00343FA8"/>
    <w:rsid w:val="00344332"/>
    <w:rsid w:val="003443ED"/>
    <w:rsid w:val="00344940"/>
    <w:rsid w:val="00344D88"/>
    <w:rsid w:val="003460CA"/>
    <w:rsid w:val="0034644E"/>
    <w:rsid w:val="0034673D"/>
    <w:rsid w:val="00347BD7"/>
    <w:rsid w:val="00347F05"/>
    <w:rsid w:val="00350193"/>
    <w:rsid w:val="003501E8"/>
    <w:rsid w:val="0035039B"/>
    <w:rsid w:val="00354092"/>
    <w:rsid w:val="00354259"/>
    <w:rsid w:val="00354A13"/>
    <w:rsid w:val="003565EC"/>
    <w:rsid w:val="00356F31"/>
    <w:rsid w:val="00357A8A"/>
    <w:rsid w:val="00360255"/>
    <w:rsid w:val="003603A6"/>
    <w:rsid w:val="003615D1"/>
    <w:rsid w:val="003618EF"/>
    <w:rsid w:val="00361EFD"/>
    <w:rsid w:val="00361FDF"/>
    <w:rsid w:val="00363554"/>
    <w:rsid w:val="003651ED"/>
    <w:rsid w:val="0036648E"/>
    <w:rsid w:val="003670AA"/>
    <w:rsid w:val="00367309"/>
    <w:rsid w:val="00370AF9"/>
    <w:rsid w:val="00373C12"/>
    <w:rsid w:val="0037525F"/>
    <w:rsid w:val="003752DA"/>
    <w:rsid w:val="003761E5"/>
    <w:rsid w:val="00376FE8"/>
    <w:rsid w:val="00377C2A"/>
    <w:rsid w:val="00380178"/>
    <w:rsid w:val="00380757"/>
    <w:rsid w:val="003807AB"/>
    <w:rsid w:val="00381BB7"/>
    <w:rsid w:val="00384EEA"/>
    <w:rsid w:val="00385ED9"/>
    <w:rsid w:val="0038666C"/>
    <w:rsid w:val="00386805"/>
    <w:rsid w:val="00387482"/>
    <w:rsid w:val="003906CB"/>
    <w:rsid w:val="00390E5E"/>
    <w:rsid w:val="00391B2F"/>
    <w:rsid w:val="00391D0F"/>
    <w:rsid w:val="003927D5"/>
    <w:rsid w:val="003955DE"/>
    <w:rsid w:val="00396A66"/>
    <w:rsid w:val="00396B46"/>
    <w:rsid w:val="00397310"/>
    <w:rsid w:val="00397369"/>
    <w:rsid w:val="003A0BD5"/>
    <w:rsid w:val="003A0EE6"/>
    <w:rsid w:val="003A111C"/>
    <w:rsid w:val="003A1AB6"/>
    <w:rsid w:val="003A2655"/>
    <w:rsid w:val="003A3344"/>
    <w:rsid w:val="003A38F9"/>
    <w:rsid w:val="003A3DBF"/>
    <w:rsid w:val="003A421B"/>
    <w:rsid w:val="003A4438"/>
    <w:rsid w:val="003A4AD1"/>
    <w:rsid w:val="003A5446"/>
    <w:rsid w:val="003A5791"/>
    <w:rsid w:val="003A5ED0"/>
    <w:rsid w:val="003A6983"/>
    <w:rsid w:val="003B0C8F"/>
    <w:rsid w:val="003B11AA"/>
    <w:rsid w:val="003B12BE"/>
    <w:rsid w:val="003B1657"/>
    <w:rsid w:val="003B1715"/>
    <w:rsid w:val="003B1E48"/>
    <w:rsid w:val="003B38D5"/>
    <w:rsid w:val="003B3B1D"/>
    <w:rsid w:val="003B3E58"/>
    <w:rsid w:val="003B438A"/>
    <w:rsid w:val="003B4FDE"/>
    <w:rsid w:val="003B5E62"/>
    <w:rsid w:val="003B5FCA"/>
    <w:rsid w:val="003B669B"/>
    <w:rsid w:val="003B6C4B"/>
    <w:rsid w:val="003B7625"/>
    <w:rsid w:val="003C0183"/>
    <w:rsid w:val="003C02B4"/>
    <w:rsid w:val="003C1C93"/>
    <w:rsid w:val="003C25F7"/>
    <w:rsid w:val="003C32D6"/>
    <w:rsid w:val="003C3C8C"/>
    <w:rsid w:val="003C3CC9"/>
    <w:rsid w:val="003C45B7"/>
    <w:rsid w:val="003C4782"/>
    <w:rsid w:val="003C512E"/>
    <w:rsid w:val="003C5B37"/>
    <w:rsid w:val="003C5FC8"/>
    <w:rsid w:val="003C6F07"/>
    <w:rsid w:val="003C6F6B"/>
    <w:rsid w:val="003C7111"/>
    <w:rsid w:val="003D06DC"/>
    <w:rsid w:val="003D0AE8"/>
    <w:rsid w:val="003D0BE8"/>
    <w:rsid w:val="003D0C52"/>
    <w:rsid w:val="003D2C89"/>
    <w:rsid w:val="003D4B30"/>
    <w:rsid w:val="003D5952"/>
    <w:rsid w:val="003D60BE"/>
    <w:rsid w:val="003D69FF"/>
    <w:rsid w:val="003D7533"/>
    <w:rsid w:val="003D79F7"/>
    <w:rsid w:val="003E1940"/>
    <w:rsid w:val="003E22F0"/>
    <w:rsid w:val="003E26BF"/>
    <w:rsid w:val="003E308D"/>
    <w:rsid w:val="003E33AC"/>
    <w:rsid w:val="003E45CD"/>
    <w:rsid w:val="003E4835"/>
    <w:rsid w:val="003E4C19"/>
    <w:rsid w:val="003E728C"/>
    <w:rsid w:val="003F02D1"/>
    <w:rsid w:val="003F1782"/>
    <w:rsid w:val="003F18C7"/>
    <w:rsid w:val="003F1F97"/>
    <w:rsid w:val="003F3078"/>
    <w:rsid w:val="003F7C3B"/>
    <w:rsid w:val="00400063"/>
    <w:rsid w:val="00402288"/>
    <w:rsid w:val="00402B33"/>
    <w:rsid w:val="0040574E"/>
    <w:rsid w:val="00405D7F"/>
    <w:rsid w:val="00405F12"/>
    <w:rsid w:val="00406349"/>
    <w:rsid w:val="004100D7"/>
    <w:rsid w:val="00410688"/>
    <w:rsid w:val="00411143"/>
    <w:rsid w:val="004112D1"/>
    <w:rsid w:val="004113FA"/>
    <w:rsid w:val="0041176D"/>
    <w:rsid w:val="0041187B"/>
    <w:rsid w:val="00411FB8"/>
    <w:rsid w:val="0041215F"/>
    <w:rsid w:val="00414D81"/>
    <w:rsid w:val="00415C8C"/>
    <w:rsid w:val="004160F9"/>
    <w:rsid w:val="004163CC"/>
    <w:rsid w:val="004172D2"/>
    <w:rsid w:val="0041745E"/>
    <w:rsid w:val="00417511"/>
    <w:rsid w:val="00417ED8"/>
    <w:rsid w:val="00421C6D"/>
    <w:rsid w:val="00421D92"/>
    <w:rsid w:val="00421FE1"/>
    <w:rsid w:val="004225F1"/>
    <w:rsid w:val="00423F6E"/>
    <w:rsid w:val="00424194"/>
    <w:rsid w:val="004242CD"/>
    <w:rsid w:val="004264DD"/>
    <w:rsid w:val="0042687B"/>
    <w:rsid w:val="004272D0"/>
    <w:rsid w:val="00427CFF"/>
    <w:rsid w:val="00430CAC"/>
    <w:rsid w:val="00431852"/>
    <w:rsid w:val="0043308F"/>
    <w:rsid w:val="00433814"/>
    <w:rsid w:val="0043400C"/>
    <w:rsid w:val="0043479F"/>
    <w:rsid w:val="004366CE"/>
    <w:rsid w:val="004367B2"/>
    <w:rsid w:val="00436B90"/>
    <w:rsid w:val="00436F95"/>
    <w:rsid w:val="00440858"/>
    <w:rsid w:val="00440BDF"/>
    <w:rsid w:val="00441D18"/>
    <w:rsid w:val="00442654"/>
    <w:rsid w:val="00442D0C"/>
    <w:rsid w:val="00442DEA"/>
    <w:rsid w:val="00442F09"/>
    <w:rsid w:val="0044343F"/>
    <w:rsid w:val="00443A5A"/>
    <w:rsid w:val="00443B73"/>
    <w:rsid w:val="00444B68"/>
    <w:rsid w:val="00444E41"/>
    <w:rsid w:val="00445702"/>
    <w:rsid w:val="00445721"/>
    <w:rsid w:val="0044618B"/>
    <w:rsid w:val="0044669F"/>
    <w:rsid w:val="00446AEE"/>
    <w:rsid w:val="0044740D"/>
    <w:rsid w:val="00447B11"/>
    <w:rsid w:val="00450347"/>
    <w:rsid w:val="00450A10"/>
    <w:rsid w:val="00451617"/>
    <w:rsid w:val="00451BEB"/>
    <w:rsid w:val="00452416"/>
    <w:rsid w:val="00452979"/>
    <w:rsid w:val="00452ACD"/>
    <w:rsid w:val="00452C97"/>
    <w:rsid w:val="004537F9"/>
    <w:rsid w:val="00453B5B"/>
    <w:rsid w:val="004557EE"/>
    <w:rsid w:val="0045599E"/>
    <w:rsid w:val="00455F71"/>
    <w:rsid w:val="004562A2"/>
    <w:rsid w:val="00456FB1"/>
    <w:rsid w:val="0045740C"/>
    <w:rsid w:val="00457953"/>
    <w:rsid w:val="00460297"/>
    <w:rsid w:val="00460D10"/>
    <w:rsid w:val="00461352"/>
    <w:rsid w:val="00461875"/>
    <w:rsid w:val="00461DF1"/>
    <w:rsid w:val="00461E10"/>
    <w:rsid w:val="00463005"/>
    <w:rsid w:val="004631E3"/>
    <w:rsid w:val="00465D04"/>
    <w:rsid w:val="00466400"/>
    <w:rsid w:val="0046642B"/>
    <w:rsid w:val="00466F0F"/>
    <w:rsid w:val="00471405"/>
    <w:rsid w:val="004728B3"/>
    <w:rsid w:val="0047308D"/>
    <w:rsid w:val="0047562F"/>
    <w:rsid w:val="004758B5"/>
    <w:rsid w:val="004762C1"/>
    <w:rsid w:val="004763BC"/>
    <w:rsid w:val="00476D01"/>
    <w:rsid w:val="00477ED5"/>
    <w:rsid w:val="00480854"/>
    <w:rsid w:val="00480A34"/>
    <w:rsid w:val="00481AF8"/>
    <w:rsid w:val="0048534F"/>
    <w:rsid w:val="00486C5E"/>
    <w:rsid w:val="00486F1A"/>
    <w:rsid w:val="004871D1"/>
    <w:rsid w:val="004878BB"/>
    <w:rsid w:val="00490581"/>
    <w:rsid w:val="00490EAB"/>
    <w:rsid w:val="0049181C"/>
    <w:rsid w:val="00491ECB"/>
    <w:rsid w:val="0049337D"/>
    <w:rsid w:val="00493615"/>
    <w:rsid w:val="004942B1"/>
    <w:rsid w:val="00495273"/>
    <w:rsid w:val="004953A3"/>
    <w:rsid w:val="00496208"/>
    <w:rsid w:val="0049760A"/>
    <w:rsid w:val="004977E0"/>
    <w:rsid w:val="004A0729"/>
    <w:rsid w:val="004A1341"/>
    <w:rsid w:val="004A140E"/>
    <w:rsid w:val="004A29D9"/>
    <w:rsid w:val="004A43DD"/>
    <w:rsid w:val="004A5F2A"/>
    <w:rsid w:val="004A79F9"/>
    <w:rsid w:val="004B021B"/>
    <w:rsid w:val="004B164F"/>
    <w:rsid w:val="004B16F6"/>
    <w:rsid w:val="004B1A3D"/>
    <w:rsid w:val="004B1AAC"/>
    <w:rsid w:val="004B1B03"/>
    <w:rsid w:val="004B2418"/>
    <w:rsid w:val="004B2CF3"/>
    <w:rsid w:val="004B30BE"/>
    <w:rsid w:val="004B3716"/>
    <w:rsid w:val="004B3F11"/>
    <w:rsid w:val="004B42C8"/>
    <w:rsid w:val="004B54D6"/>
    <w:rsid w:val="004B59F1"/>
    <w:rsid w:val="004B6031"/>
    <w:rsid w:val="004B633D"/>
    <w:rsid w:val="004B7AEF"/>
    <w:rsid w:val="004C0350"/>
    <w:rsid w:val="004C0485"/>
    <w:rsid w:val="004C0AAF"/>
    <w:rsid w:val="004C185F"/>
    <w:rsid w:val="004C3A31"/>
    <w:rsid w:val="004C411D"/>
    <w:rsid w:val="004C4F83"/>
    <w:rsid w:val="004C51A2"/>
    <w:rsid w:val="004C54A6"/>
    <w:rsid w:val="004C5949"/>
    <w:rsid w:val="004C6055"/>
    <w:rsid w:val="004C676F"/>
    <w:rsid w:val="004C69F1"/>
    <w:rsid w:val="004D08E7"/>
    <w:rsid w:val="004D0C38"/>
    <w:rsid w:val="004D145D"/>
    <w:rsid w:val="004D1767"/>
    <w:rsid w:val="004D1DAD"/>
    <w:rsid w:val="004D23B9"/>
    <w:rsid w:val="004D39A1"/>
    <w:rsid w:val="004E2481"/>
    <w:rsid w:val="004E30A7"/>
    <w:rsid w:val="004E3145"/>
    <w:rsid w:val="004E44BB"/>
    <w:rsid w:val="004E45E6"/>
    <w:rsid w:val="004E589F"/>
    <w:rsid w:val="004E5DB5"/>
    <w:rsid w:val="004E61E7"/>
    <w:rsid w:val="004E647E"/>
    <w:rsid w:val="004E6636"/>
    <w:rsid w:val="004E7FC8"/>
    <w:rsid w:val="004F01C0"/>
    <w:rsid w:val="004F15BF"/>
    <w:rsid w:val="004F2B8D"/>
    <w:rsid w:val="004F3140"/>
    <w:rsid w:val="004F3516"/>
    <w:rsid w:val="004F4416"/>
    <w:rsid w:val="004F5676"/>
    <w:rsid w:val="004F6A8D"/>
    <w:rsid w:val="004F73F7"/>
    <w:rsid w:val="004F7EE7"/>
    <w:rsid w:val="00500D03"/>
    <w:rsid w:val="00500FF0"/>
    <w:rsid w:val="00500FFA"/>
    <w:rsid w:val="00501C42"/>
    <w:rsid w:val="00502598"/>
    <w:rsid w:val="00502702"/>
    <w:rsid w:val="005044B7"/>
    <w:rsid w:val="00505147"/>
    <w:rsid w:val="005051B9"/>
    <w:rsid w:val="0050633E"/>
    <w:rsid w:val="00506688"/>
    <w:rsid w:val="0050689F"/>
    <w:rsid w:val="0050789C"/>
    <w:rsid w:val="00507980"/>
    <w:rsid w:val="00507E3D"/>
    <w:rsid w:val="00507ED4"/>
    <w:rsid w:val="00507F30"/>
    <w:rsid w:val="00510650"/>
    <w:rsid w:val="00513A1D"/>
    <w:rsid w:val="00514117"/>
    <w:rsid w:val="00514478"/>
    <w:rsid w:val="00514B60"/>
    <w:rsid w:val="00514E48"/>
    <w:rsid w:val="00515197"/>
    <w:rsid w:val="0051798E"/>
    <w:rsid w:val="0052156A"/>
    <w:rsid w:val="005227C2"/>
    <w:rsid w:val="00523103"/>
    <w:rsid w:val="0052447E"/>
    <w:rsid w:val="005244CA"/>
    <w:rsid w:val="00526568"/>
    <w:rsid w:val="00527720"/>
    <w:rsid w:val="00527C31"/>
    <w:rsid w:val="0053145F"/>
    <w:rsid w:val="0053153F"/>
    <w:rsid w:val="005330BE"/>
    <w:rsid w:val="00533B38"/>
    <w:rsid w:val="00533D99"/>
    <w:rsid w:val="00533F73"/>
    <w:rsid w:val="00534A5C"/>
    <w:rsid w:val="0053523A"/>
    <w:rsid w:val="00535585"/>
    <w:rsid w:val="005360D5"/>
    <w:rsid w:val="00536DF7"/>
    <w:rsid w:val="00537D56"/>
    <w:rsid w:val="00540C0C"/>
    <w:rsid w:val="00540D4A"/>
    <w:rsid w:val="005411EF"/>
    <w:rsid w:val="00541520"/>
    <w:rsid w:val="0054159F"/>
    <w:rsid w:val="00541934"/>
    <w:rsid w:val="00541CB5"/>
    <w:rsid w:val="00542F73"/>
    <w:rsid w:val="00544315"/>
    <w:rsid w:val="005443D0"/>
    <w:rsid w:val="005445F5"/>
    <w:rsid w:val="00545293"/>
    <w:rsid w:val="00546339"/>
    <w:rsid w:val="00546F48"/>
    <w:rsid w:val="005473B4"/>
    <w:rsid w:val="005476D7"/>
    <w:rsid w:val="0054794A"/>
    <w:rsid w:val="0054795A"/>
    <w:rsid w:val="00547C9B"/>
    <w:rsid w:val="005510B1"/>
    <w:rsid w:val="005511D4"/>
    <w:rsid w:val="00552B79"/>
    <w:rsid w:val="00553111"/>
    <w:rsid w:val="005551EE"/>
    <w:rsid w:val="00555231"/>
    <w:rsid w:val="00555309"/>
    <w:rsid w:val="00555C38"/>
    <w:rsid w:val="0055683F"/>
    <w:rsid w:val="00557210"/>
    <w:rsid w:val="005578BD"/>
    <w:rsid w:val="00557CDE"/>
    <w:rsid w:val="005601C2"/>
    <w:rsid w:val="00560330"/>
    <w:rsid w:val="005606AE"/>
    <w:rsid w:val="00560945"/>
    <w:rsid w:val="00561A3F"/>
    <w:rsid w:val="00562A9E"/>
    <w:rsid w:val="00562E02"/>
    <w:rsid w:val="0056340D"/>
    <w:rsid w:val="00563725"/>
    <w:rsid w:val="00563B6E"/>
    <w:rsid w:val="00565324"/>
    <w:rsid w:val="00567428"/>
    <w:rsid w:val="00570179"/>
    <w:rsid w:val="00571111"/>
    <w:rsid w:val="00571428"/>
    <w:rsid w:val="005721F1"/>
    <w:rsid w:val="0057237C"/>
    <w:rsid w:val="005723C1"/>
    <w:rsid w:val="005723F2"/>
    <w:rsid w:val="00572446"/>
    <w:rsid w:val="0057280C"/>
    <w:rsid w:val="00572840"/>
    <w:rsid w:val="005732FA"/>
    <w:rsid w:val="005733AC"/>
    <w:rsid w:val="005733DD"/>
    <w:rsid w:val="00573BB1"/>
    <w:rsid w:val="005743B9"/>
    <w:rsid w:val="005746FA"/>
    <w:rsid w:val="00574CA6"/>
    <w:rsid w:val="00576793"/>
    <w:rsid w:val="005800F1"/>
    <w:rsid w:val="00580951"/>
    <w:rsid w:val="00581948"/>
    <w:rsid w:val="00581F06"/>
    <w:rsid w:val="00582A24"/>
    <w:rsid w:val="00582CDD"/>
    <w:rsid w:val="00583469"/>
    <w:rsid w:val="005834BD"/>
    <w:rsid w:val="00584B78"/>
    <w:rsid w:val="00584E7D"/>
    <w:rsid w:val="00585658"/>
    <w:rsid w:val="00585D0D"/>
    <w:rsid w:val="00586716"/>
    <w:rsid w:val="00586AC6"/>
    <w:rsid w:val="00587632"/>
    <w:rsid w:val="00590751"/>
    <w:rsid w:val="00590AD4"/>
    <w:rsid w:val="005946E3"/>
    <w:rsid w:val="00594859"/>
    <w:rsid w:val="00594A9E"/>
    <w:rsid w:val="00594C2E"/>
    <w:rsid w:val="005973B0"/>
    <w:rsid w:val="00597BAB"/>
    <w:rsid w:val="00597D48"/>
    <w:rsid w:val="005A0C5E"/>
    <w:rsid w:val="005A0F4E"/>
    <w:rsid w:val="005A17C8"/>
    <w:rsid w:val="005A1BB0"/>
    <w:rsid w:val="005A32A3"/>
    <w:rsid w:val="005A4FDF"/>
    <w:rsid w:val="005A58C9"/>
    <w:rsid w:val="005A5952"/>
    <w:rsid w:val="005A7D5A"/>
    <w:rsid w:val="005B0849"/>
    <w:rsid w:val="005B1993"/>
    <w:rsid w:val="005B19A6"/>
    <w:rsid w:val="005B1A85"/>
    <w:rsid w:val="005B1FB0"/>
    <w:rsid w:val="005B33B8"/>
    <w:rsid w:val="005B3437"/>
    <w:rsid w:val="005B3D7C"/>
    <w:rsid w:val="005B4099"/>
    <w:rsid w:val="005B431B"/>
    <w:rsid w:val="005B4626"/>
    <w:rsid w:val="005B5647"/>
    <w:rsid w:val="005B5731"/>
    <w:rsid w:val="005B585A"/>
    <w:rsid w:val="005B72B4"/>
    <w:rsid w:val="005B7E47"/>
    <w:rsid w:val="005C0A58"/>
    <w:rsid w:val="005C206D"/>
    <w:rsid w:val="005C29FE"/>
    <w:rsid w:val="005C3B2E"/>
    <w:rsid w:val="005C7E39"/>
    <w:rsid w:val="005D005C"/>
    <w:rsid w:val="005D02D4"/>
    <w:rsid w:val="005D0A43"/>
    <w:rsid w:val="005D0D54"/>
    <w:rsid w:val="005D1E2A"/>
    <w:rsid w:val="005D331F"/>
    <w:rsid w:val="005D35EE"/>
    <w:rsid w:val="005D5037"/>
    <w:rsid w:val="005D56E7"/>
    <w:rsid w:val="005D60D5"/>
    <w:rsid w:val="005D6522"/>
    <w:rsid w:val="005D7F70"/>
    <w:rsid w:val="005E08C4"/>
    <w:rsid w:val="005E0D94"/>
    <w:rsid w:val="005E0FE2"/>
    <w:rsid w:val="005E1A29"/>
    <w:rsid w:val="005E2966"/>
    <w:rsid w:val="005E3C6F"/>
    <w:rsid w:val="005E62C3"/>
    <w:rsid w:val="005E6EDB"/>
    <w:rsid w:val="005E7165"/>
    <w:rsid w:val="005F0171"/>
    <w:rsid w:val="005F02AA"/>
    <w:rsid w:val="005F1174"/>
    <w:rsid w:val="005F175F"/>
    <w:rsid w:val="005F1840"/>
    <w:rsid w:val="005F217D"/>
    <w:rsid w:val="005F3305"/>
    <w:rsid w:val="005F3666"/>
    <w:rsid w:val="005F3A8B"/>
    <w:rsid w:val="005F5685"/>
    <w:rsid w:val="005F5DD0"/>
    <w:rsid w:val="005F5FA1"/>
    <w:rsid w:val="005F653F"/>
    <w:rsid w:val="005F6AF0"/>
    <w:rsid w:val="005F7748"/>
    <w:rsid w:val="005F7B31"/>
    <w:rsid w:val="00600370"/>
    <w:rsid w:val="006004E0"/>
    <w:rsid w:val="00601BA3"/>
    <w:rsid w:val="00602F1E"/>
    <w:rsid w:val="006038F2"/>
    <w:rsid w:val="00603948"/>
    <w:rsid w:val="00603A5E"/>
    <w:rsid w:val="006040B2"/>
    <w:rsid w:val="00604D09"/>
    <w:rsid w:val="006051D9"/>
    <w:rsid w:val="00605769"/>
    <w:rsid w:val="00605789"/>
    <w:rsid w:val="00605966"/>
    <w:rsid w:val="0060662D"/>
    <w:rsid w:val="00607199"/>
    <w:rsid w:val="006076FD"/>
    <w:rsid w:val="00610982"/>
    <w:rsid w:val="00610F6A"/>
    <w:rsid w:val="00611F7A"/>
    <w:rsid w:val="00613738"/>
    <w:rsid w:val="006137C5"/>
    <w:rsid w:val="00615749"/>
    <w:rsid w:val="00616777"/>
    <w:rsid w:val="00616D33"/>
    <w:rsid w:val="00616FB4"/>
    <w:rsid w:val="00621800"/>
    <w:rsid w:val="00621F8F"/>
    <w:rsid w:val="00621FEA"/>
    <w:rsid w:val="00622CC0"/>
    <w:rsid w:val="0062321E"/>
    <w:rsid w:val="006247DE"/>
    <w:rsid w:val="00626DD1"/>
    <w:rsid w:val="00627213"/>
    <w:rsid w:val="00627254"/>
    <w:rsid w:val="006279BD"/>
    <w:rsid w:val="00627F3B"/>
    <w:rsid w:val="00630431"/>
    <w:rsid w:val="00630BE3"/>
    <w:rsid w:val="00630E41"/>
    <w:rsid w:val="00630F99"/>
    <w:rsid w:val="00631729"/>
    <w:rsid w:val="0063194E"/>
    <w:rsid w:val="006321A5"/>
    <w:rsid w:val="0063271D"/>
    <w:rsid w:val="00632F96"/>
    <w:rsid w:val="006330FE"/>
    <w:rsid w:val="00633AEC"/>
    <w:rsid w:val="00634BC6"/>
    <w:rsid w:val="00634C60"/>
    <w:rsid w:val="00637691"/>
    <w:rsid w:val="006378D5"/>
    <w:rsid w:val="0064005E"/>
    <w:rsid w:val="00640585"/>
    <w:rsid w:val="00640C77"/>
    <w:rsid w:val="00641046"/>
    <w:rsid w:val="00641B4F"/>
    <w:rsid w:val="00643294"/>
    <w:rsid w:val="0064337D"/>
    <w:rsid w:val="00644521"/>
    <w:rsid w:val="0064511B"/>
    <w:rsid w:val="00646175"/>
    <w:rsid w:val="00651DBE"/>
    <w:rsid w:val="00651EA5"/>
    <w:rsid w:val="00652E0A"/>
    <w:rsid w:val="00652F1E"/>
    <w:rsid w:val="0065333A"/>
    <w:rsid w:val="00654B53"/>
    <w:rsid w:val="00656A25"/>
    <w:rsid w:val="00656BE2"/>
    <w:rsid w:val="00657F56"/>
    <w:rsid w:val="006603B7"/>
    <w:rsid w:val="00660442"/>
    <w:rsid w:val="006621E7"/>
    <w:rsid w:val="00662BA5"/>
    <w:rsid w:val="00663854"/>
    <w:rsid w:val="00665169"/>
    <w:rsid w:val="00665C75"/>
    <w:rsid w:val="006668CD"/>
    <w:rsid w:val="00667364"/>
    <w:rsid w:val="00667707"/>
    <w:rsid w:val="0066785B"/>
    <w:rsid w:val="006705EC"/>
    <w:rsid w:val="0067093A"/>
    <w:rsid w:val="006711B6"/>
    <w:rsid w:val="00671993"/>
    <w:rsid w:val="006719B7"/>
    <w:rsid w:val="00672493"/>
    <w:rsid w:val="00672C14"/>
    <w:rsid w:val="006741BE"/>
    <w:rsid w:val="00674E23"/>
    <w:rsid w:val="0067789F"/>
    <w:rsid w:val="00677AC0"/>
    <w:rsid w:val="00677D1A"/>
    <w:rsid w:val="00681CFC"/>
    <w:rsid w:val="0068225D"/>
    <w:rsid w:val="0068299B"/>
    <w:rsid w:val="00682C33"/>
    <w:rsid w:val="00683374"/>
    <w:rsid w:val="0068412E"/>
    <w:rsid w:val="0068428F"/>
    <w:rsid w:val="00684338"/>
    <w:rsid w:val="00684F00"/>
    <w:rsid w:val="006852D0"/>
    <w:rsid w:val="00685744"/>
    <w:rsid w:val="00685CF7"/>
    <w:rsid w:val="00685DE9"/>
    <w:rsid w:val="00685EBF"/>
    <w:rsid w:val="00685F8C"/>
    <w:rsid w:val="00686411"/>
    <w:rsid w:val="00686B45"/>
    <w:rsid w:val="00687181"/>
    <w:rsid w:val="00687D4C"/>
    <w:rsid w:val="00691DA2"/>
    <w:rsid w:val="0069466B"/>
    <w:rsid w:val="006954A5"/>
    <w:rsid w:val="0069639D"/>
    <w:rsid w:val="00697E59"/>
    <w:rsid w:val="006A0013"/>
    <w:rsid w:val="006A08EC"/>
    <w:rsid w:val="006A0C72"/>
    <w:rsid w:val="006A2664"/>
    <w:rsid w:val="006A2A29"/>
    <w:rsid w:val="006A2AB8"/>
    <w:rsid w:val="006A38A3"/>
    <w:rsid w:val="006A38B0"/>
    <w:rsid w:val="006A43D7"/>
    <w:rsid w:val="006A571A"/>
    <w:rsid w:val="006A5995"/>
    <w:rsid w:val="006A64AC"/>
    <w:rsid w:val="006A7847"/>
    <w:rsid w:val="006A7864"/>
    <w:rsid w:val="006A79BD"/>
    <w:rsid w:val="006B07BD"/>
    <w:rsid w:val="006B0A4D"/>
    <w:rsid w:val="006B0CBB"/>
    <w:rsid w:val="006B4C91"/>
    <w:rsid w:val="006B55BD"/>
    <w:rsid w:val="006B56D7"/>
    <w:rsid w:val="006B6149"/>
    <w:rsid w:val="006B6865"/>
    <w:rsid w:val="006B7AB4"/>
    <w:rsid w:val="006C0D49"/>
    <w:rsid w:val="006C0E6F"/>
    <w:rsid w:val="006C0F42"/>
    <w:rsid w:val="006C14ED"/>
    <w:rsid w:val="006C1C74"/>
    <w:rsid w:val="006C1E54"/>
    <w:rsid w:val="006C225A"/>
    <w:rsid w:val="006C2E4F"/>
    <w:rsid w:val="006C486C"/>
    <w:rsid w:val="006C4F96"/>
    <w:rsid w:val="006C57A0"/>
    <w:rsid w:val="006C631A"/>
    <w:rsid w:val="006C7793"/>
    <w:rsid w:val="006C7882"/>
    <w:rsid w:val="006D001B"/>
    <w:rsid w:val="006D0B4D"/>
    <w:rsid w:val="006D1135"/>
    <w:rsid w:val="006D2A75"/>
    <w:rsid w:val="006D3117"/>
    <w:rsid w:val="006D3483"/>
    <w:rsid w:val="006D427F"/>
    <w:rsid w:val="006D5A8F"/>
    <w:rsid w:val="006D7780"/>
    <w:rsid w:val="006D7C11"/>
    <w:rsid w:val="006E0CF3"/>
    <w:rsid w:val="006E1253"/>
    <w:rsid w:val="006E1BDB"/>
    <w:rsid w:val="006E2A68"/>
    <w:rsid w:val="006E332F"/>
    <w:rsid w:val="006E3360"/>
    <w:rsid w:val="006E3A9A"/>
    <w:rsid w:val="006E4386"/>
    <w:rsid w:val="006E4D54"/>
    <w:rsid w:val="006E67D9"/>
    <w:rsid w:val="006E77FC"/>
    <w:rsid w:val="006F18A0"/>
    <w:rsid w:val="006F1956"/>
    <w:rsid w:val="006F459F"/>
    <w:rsid w:val="006F5C40"/>
    <w:rsid w:val="006F7245"/>
    <w:rsid w:val="006F7A56"/>
    <w:rsid w:val="006F7B1D"/>
    <w:rsid w:val="007011DB"/>
    <w:rsid w:val="00701642"/>
    <w:rsid w:val="00702555"/>
    <w:rsid w:val="00704C78"/>
    <w:rsid w:val="007054E0"/>
    <w:rsid w:val="0070590D"/>
    <w:rsid w:val="007061DD"/>
    <w:rsid w:val="0070659F"/>
    <w:rsid w:val="00707375"/>
    <w:rsid w:val="007074D3"/>
    <w:rsid w:val="00710D75"/>
    <w:rsid w:val="00711256"/>
    <w:rsid w:val="007115F9"/>
    <w:rsid w:val="00712F86"/>
    <w:rsid w:val="0071327B"/>
    <w:rsid w:val="00713D52"/>
    <w:rsid w:val="00714587"/>
    <w:rsid w:val="00715BE6"/>
    <w:rsid w:val="007176E6"/>
    <w:rsid w:val="00717E12"/>
    <w:rsid w:val="0072000C"/>
    <w:rsid w:val="00720903"/>
    <w:rsid w:val="00720D49"/>
    <w:rsid w:val="007244FC"/>
    <w:rsid w:val="007255ED"/>
    <w:rsid w:val="00726C61"/>
    <w:rsid w:val="00726D32"/>
    <w:rsid w:val="007307C8"/>
    <w:rsid w:val="00731962"/>
    <w:rsid w:val="00731EE9"/>
    <w:rsid w:val="007321D5"/>
    <w:rsid w:val="007329AA"/>
    <w:rsid w:val="00733A03"/>
    <w:rsid w:val="007347DF"/>
    <w:rsid w:val="00734B58"/>
    <w:rsid w:val="00735B29"/>
    <w:rsid w:val="00736788"/>
    <w:rsid w:val="00737443"/>
    <w:rsid w:val="00740158"/>
    <w:rsid w:val="00741499"/>
    <w:rsid w:val="00742594"/>
    <w:rsid w:val="00742EF2"/>
    <w:rsid w:val="00743159"/>
    <w:rsid w:val="00743D5D"/>
    <w:rsid w:val="00743FEB"/>
    <w:rsid w:val="00744218"/>
    <w:rsid w:val="00744B46"/>
    <w:rsid w:val="00745C55"/>
    <w:rsid w:val="00745ED5"/>
    <w:rsid w:val="007462B7"/>
    <w:rsid w:val="007470B6"/>
    <w:rsid w:val="00747BBB"/>
    <w:rsid w:val="00750075"/>
    <w:rsid w:val="00752584"/>
    <w:rsid w:val="007525E9"/>
    <w:rsid w:val="007531B5"/>
    <w:rsid w:val="00754103"/>
    <w:rsid w:val="0075411F"/>
    <w:rsid w:val="0075516B"/>
    <w:rsid w:val="00756DB1"/>
    <w:rsid w:val="00761951"/>
    <w:rsid w:val="00761D74"/>
    <w:rsid w:val="00762419"/>
    <w:rsid w:val="00762751"/>
    <w:rsid w:val="00762D9D"/>
    <w:rsid w:val="0076320F"/>
    <w:rsid w:val="00763F44"/>
    <w:rsid w:val="0076467C"/>
    <w:rsid w:val="007656E5"/>
    <w:rsid w:val="00765C17"/>
    <w:rsid w:val="00766E1F"/>
    <w:rsid w:val="00767637"/>
    <w:rsid w:val="00767747"/>
    <w:rsid w:val="00770906"/>
    <w:rsid w:val="00771419"/>
    <w:rsid w:val="007719BF"/>
    <w:rsid w:val="00772B1B"/>
    <w:rsid w:val="00772F66"/>
    <w:rsid w:val="00773731"/>
    <w:rsid w:val="007741ED"/>
    <w:rsid w:val="0078088D"/>
    <w:rsid w:val="00781911"/>
    <w:rsid w:val="007824D1"/>
    <w:rsid w:val="00782EEB"/>
    <w:rsid w:val="0078544C"/>
    <w:rsid w:val="00785B1A"/>
    <w:rsid w:val="00785BC7"/>
    <w:rsid w:val="00786336"/>
    <w:rsid w:val="0078646B"/>
    <w:rsid w:val="007869F2"/>
    <w:rsid w:val="007874A4"/>
    <w:rsid w:val="00790089"/>
    <w:rsid w:val="0079135C"/>
    <w:rsid w:val="00791564"/>
    <w:rsid w:val="00791A9D"/>
    <w:rsid w:val="0079264B"/>
    <w:rsid w:val="007928BB"/>
    <w:rsid w:val="00793B09"/>
    <w:rsid w:val="007942F8"/>
    <w:rsid w:val="00794FA0"/>
    <w:rsid w:val="007951D9"/>
    <w:rsid w:val="00795D7A"/>
    <w:rsid w:val="00795E16"/>
    <w:rsid w:val="00796538"/>
    <w:rsid w:val="0079675C"/>
    <w:rsid w:val="00797622"/>
    <w:rsid w:val="00797C75"/>
    <w:rsid w:val="00797DB8"/>
    <w:rsid w:val="007A2826"/>
    <w:rsid w:val="007A29E5"/>
    <w:rsid w:val="007A2DCC"/>
    <w:rsid w:val="007A2EB3"/>
    <w:rsid w:val="007A3A49"/>
    <w:rsid w:val="007A50E7"/>
    <w:rsid w:val="007A55E4"/>
    <w:rsid w:val="007A72CA"/>
    <w:rsid w:val="007A7BD3"/>
    <w:rsid w:val="007B00DA"/>
    <w:rsid w:val="007B0CC4"/>
    <w:rsid w:val="007B1864"/>
    <w:rsid w:val="007B1DC0"/>
    <w:rsid w:val="007B208D"/>
    <w:rsid w:val="007B22BC"/>
    <w:rsid w:val="007B2646"/>
    <w:rsid w:val="007B34C4"/>
    <w:rsid w:val="007B380D"/>
    <w:rsid w:val="007B3877"/>
    <w:rsid w:val="007B4882"/>
    <w:rsid w:val="007B4C5E"/>
    <w:rsid w:val="007B5660"/>
    <w:rsid w:val="007B56DE"/>
    <w:rsid w:val="007B5797"/>
    <w:rsid w:val="007B75B7"/>
    <w:rsid w:val="007B7B09"/>
    <w:rsid w:val="007C1CDF"/>
    <w:rsid w:val="007C232A"/>
    <w:rsid w:val="007C2E6D"/>
    <w:rsid w:val="007C317D"/>
    <w:rsid w:val="007C3390"/>
    <w:rsid w:val="007C4B5D"/>
    <w:rsid w:val="007C4C8E"/>
    <w:rsid w:val="007C539F"/>
    <w:rsid w:val="007C55F0"/>
    <w:rsid w:val="007C7BF2"/>
    <w:rsid w:val="007C7F4F"/>
    <w:rsid w:val="007D005D"/>
    <w:rsid w:val="007D065E"/>
    <w:rsid w:val="007D078D"/>
    <w:rsid w:val="007D1AE0"/>
    <w:rsid w:val="007D1FD4"/>
    <w:rsid w:val="007D1FF8"/>
    <w:rsid w:val="007D2489"/>
    <w:rsid w:val="007D2D26"/>
    <w:rsid w:val="007D2DD2"/>
    <w:rsid w:val="007D34FA"/>
    <w:rsid w:val="007D3E88"/>
    <w:rsid w:val="007D4AF3"/>
    <w:rsid w:val="007D547B"/>
    <w:rsid w:val="007D5C21"/>
    <w:rsid w:val="007D5C77"/>
    <w:rsid w:val="007D5C93"/>
    <w:rsid w:val="007D62BE"/>
    <w:rsid w:val="007D6DAB"/>
    <w:rsid w:val="007E1062"/>
    <w:rsid w:val="007E1772"/>
    <w:rsid w:val="007E3CC0"/>
    <w:rsid w:val="007E4BA6"/>
    <w:rsid w:val="007E4E19"/>
    <w:rsid w:val="007E5582"/>
    <w:rsid w:val="007E65AA"/>
    <w:rsid w:val="007E773D"/>
    <w:rsid w:val="007E7A47"/>
    <w:rsid w:val="007F037F"/>
    <w:rsid w:val="007F03B5"/>
    <w:rsid w:val="007F108B"/>
    <w:rsid w:val="007F14CE"/>
    <w:rsid w:val="007F38EF"/>
    <w:rsid w:val="007F4A91"/>
    <w:rsid w:val="007F5FE4"/>
    <w:rsid w:val="007F609A"/>
    <w:rsid w:val="007F62BD"/>
    <w:rsid w:val="007F64C5"/>
    <w:rsid w:val="007F6789"/>
    <w:rsid w:val="007F7AAF"/>
    <w:rsid w:val="007F7BC9"/>
    <w:rsid w:val="007F7EF4"/>
    <w:rsid w:val="00800FC3"/>
    <w:rsid w:val="0080132D"/>
    <w:rsid w:val="008030D2"/>
    <w:rsid w:val="00803121"/>
    <w:rsid w:val="00804BDA"/>
    <w:rsid w:val="00804F35"/>
    <w:rsid w:val="0080525A"/>
    <w:rsid w:val="008068CC"/>
    <w:rsid w:val="00806DBE"/>
    <w:rsid w:val="00807716"/>
    <w:rsid w:val="00811091"/>
    <w:rsid w:val="00811C06"/>
    <w:rsid w:val="00811D9F"/>
    <w:rsid w:val="00811F21"/>
    <w:rsid w:val="00812112"/>
    <w:rsid w:val="00812848"/>
    <w:rsid w:val="00812A86"/>
    <w:rsid w:val="00812B1C"/>
    <w:rsid w:val="0081327E"/>
    <w:rsid w:val="00814117"/>
    <w:rsid w:val="00814495"/>
    <w:rsid w:val="008148A5"/>
    <w:rsid w:val="00814EDA"/>
    <w:rsid w:val="00815B39"/>
    <w:rsid w:val="00817126"/>
    <w:rsid w:val="00817CC7"/>
    <w:rsid w:val="0082104B"/>
    <w:rsid w:val="008218FB"/>
    <w:rsid w:val="00821AEE"/>
    <w:rsid w:val="00821C39"/>
    <w:rsid w:val="00823669"/>
    <w:rsid w:val="008242F4"/>
    <w:rsid w:val="008243D7"/>
    <w:rsid w:val="00825B64"/>
    <w:rsid w:val="0082607E"/>
    <w:rsid w:val="00826AF1"/>
    <w:rsid w:val="00830DF1"/>
    <w:rsid w:val="00830FB6"/>
    <w:rsid w:val="00832C7E"/>
    <w:rsid w:val="00832DD2"/>
    <w:rsid w:val="00832FF6"/>
    <w:rsid w:val="0083434A"/>
    <w:rsid w:val="00835613"/>
    <w:rsid w:val="008378B5"/>
    <w:rsid w:val="008379B4"/>
    <w:rsid w:val="00837E3A"/>
    <w:rsid w:val="008410A6"/>
    <w:rsid w:val="00843010"/>
    <w:rsid w:val="00843513"/>
    <w:rsid w:val="00843B6C"/>
    <w:rsid w:val="00843CAE"/>
    <w:rsid w:val="00844C23"/>
    <w:rsid w:val="00847291"/>
    <w:rsid w:val="00847E44"/>
    <w:rsid w:val="00851C22"/>
    <w:rsid w:val="00851D1F"/>
    <w:rsid w:val="00851D71"/>
    <w:rsid w:val="00853114"/>
    <w:rsid w:val="008535B0"/>
    <w:rsid w:val="0085374F"/>
    <w:rsid w:val="00853A81"/>
    <w:rsid w:val="008550A1"/>
    <w:rsid w:val="00855691"/>
    <w:rsid w:val="008568D1"/>
    <w:rsid w:val="008570AD"/>
    <w:rsid w:val="00857AD1"/>
    <w:rsid w:val="00857AEB"/>
    <w:rsid w:val="00857EC0"/>
    <w:rsid w:val="00860767"/>
    <w:rsid w:val="008617CE"/>
    <w:rsid w:val="00864194"/>
    <w:rsid w:val="00865702"/>
    <w:rsid w:val="00865751"/>
    <w:rsid w:val="00865852"/>
    <w:rsid w:val="008678B2"/>
    <w:rsid w:val="008679AE"/>
    <w:rsid w:val="00867C17"/>
    <w:rsid w:val="00867CDB"/>
    <w:rsid w:val="00874D0A"/>
    <w:rsid w:val="00875867"/>
    <w:rsid w:val="00875FD5"/>
    <w:rsid w:val="00876C31"/>
    <w:rsid w:val="00880072"/>
    <w:rsid w:val="00881E3B"/>
    <w:rsid w:val="00885956"/>
    <w:rsid w:val="00887821"/>
    <w:rsid w:val="00887B57"/>
    <w:rsid w:val="0089061C"/>
    <w:rsid w:val="00891227"/>
    <w:rsid w:val="00891396"/>
    <w:rsid w:val="00891793"/>
    <w:rsid w:val="00891987"/>
    <w:rsid w:val="00891C7B"/>
    <w:rsid w:val="0089226E"/>
    <w:rsid w:val="0089264A"/>
    <w:rsid w:val="0089325E"/>
    <w:rsid w:val="00893DD5"/>
    <w:rsid w:val="008940BC"/>
    <w:rsid w:val="00894DE8"/>
    <w:rsid w:val="0089582D"/>
    <w:rsid w:val="00895B01"/>
    <w:rsid w:val="0089676C"/>
    <w:rsid w:val="00896F3F"/>
    <w:rsid w:val="008A0116"/>
    <w:rsid w:val="008A2011"/>
    <w:rsid w:val="008A210B"/>
    <w:rsid w:val="008A2942"/>
    <w:rsid w:val="008A305A"/>
    <w:rsid w:val="008A30B9"/>
    <w:rsid w:val="008A3A7B"/>
    <w:rsid w:val="008A453F"/>
    <w:rsid w:val="008A4962"/>
    <w:rsid w:val="008A4D45"/>
    <w:rsid w:val="008A5975"/>
    <w:rsid w:val="008A5F10"/>
    <w:rsid w:val="008A6033"/>
    <w:rsid w:val="008A680F"/>
    <w:rsid w:val="008A6E0E"/>
    <w:rsid w:val="008A6E2D"/>
    <w:rsid w:val="008A7304"/>
    <w:rsid w:val="008A7BAF"/>
    <w:rsid w:val="008B051F"/>
    <w:rsid w:val="008B0B72"/>
    <w:rsid w:val="008B14BC"/>
    <w:rsid w:val="008B1DBD"/>
    <w:rsid w:val="008B1F6B"/>
    <w:rsid w:val="008B239C"/>
    <w:rsid w:val="008B39EA"/>
    <w:rsid w:val="008B4292"/>
    <w:rsid w:val="008B43BA"/>
    <w:rsid w:val="008B57E3"/>
    <w:rsid w:val="008B5893"/>
    <w:rsid w:val="008B5B3D"/>
    <w:rsid w:val="008B5ED2"/>
    <w:rsid w:val="008B6AD7"/>
    <w:rsid w:val="008C0F28"/>
    <w:rsid w:val="008C1418"/>
    <w:rsid w:val="008C1563"/>
    <w:rsid w:val="008C1F01"/>
    <w:rsid w:val="008C2AAB"/>
    <w:rsid w:val="008C2FAC"/>
    <w:rsid w:val="008C35EE"/>
    <w:rsid w:val="008C38D1"/>
    <w:rsid w:val="008C41F3"/>
    <w:rsid w:val="008C4511"/>
    <w:rsid w:val="008C4545"/>
    <w:rsid w:val="008C4746"/>
    <w:rsid w:val="008C4820"/>
    <w:rsid w:val="008C499D"/>
    <w:rsid w:val="008C60B8"/>
    <w:rsid w:val="008C7F30"/>
    <w:rsid w:val="008D02E3"/>
    <w:rsid w:val="008D0535"/>
    <w:rsid w:val="008D0DF6"/>
    <w:rsid w:val="008D178A"/>
    <w:rsid w:val="008D2260"/>
    <w:rsid w:val="008D316A"/>
    <w:rsid w:val="008D44E9"/>
    <w:rsid w:val="008D4C77"/>
    <w:rsid w:val="008D4C84"/>
    <w:rsid w:val="008D6E5C"/>
    <w:rsid w:val="008D6E9A"/>
    <w:rsid w:val="008D7815"/>
    <w:rsid w:val="008E0272"/>
    <w:rsid w:val="008E0829"/>
    <w:rsid w:val="008E41C6"/>
    <w:rsid w:val="008E5354"/>
    <w:rsid w:val="008E5D64"/>
    <w:rsid w:val="008E669F"/>
    <w:rsid w:val="008F0354"/>
    <w:rsid w:val="008F093C"/>
    <w:rsid w:val="008F09A6"/>
    <w:rsid w:val="008F0C4B"/>
    <w:rsid w:val="008F1032"/>
    <w:rsid w:val="008F1B82"/>
    <w:rsid w:val="008F1BF7"/>
    <w:rsid w:val="008F3323"/>
    <w:rsid w:val="008F374D"/>
    <w:rsid w:val="008F3B5F"/>
    <w:rsid w:val="008F4AC1"/>
    <w:rsid w:val="008F548B"/>
    <w:rsid w:val="008F62F7"/>
    <w:rsid w:val="008F6E3F"/>
    <w:rsid w:val="008F73B6"/>
    <w:rsid w:val="008F7D9B"/>
    <w:rsid w:val="0090004D"/>
    <w:rsid w:val="0090060F"/>
    <w:rsid w:val="00900679"/>
    <w:rsid w:val="00901B20"/>
    <w:rsid w:val="00902B3A"/>
    <w:rsid w:val="009054D3"/>
    <w:rsid w:val="0090583B"/>
    <w:rsid w:val="009072C3"/>
    <w:rsid w:val="009075B3"/>
    <w:rsid w:val="00907C2F"/>
    <w:rsid w:val="009103B0"/>
    <w:rsid w:val="009115D5"/>
    <w:rsid w:val="00911619"/>
    <w:rsid w:val="009116A3"/>
    <w:rsid w:val="00911A8D"/>
    <w:rsid w:val="009139BF"/>
    <w:rsid w:val="00913B5D"/>
    <w:rsid w:val="00913EA5"/>
    <w:rsid w:val="009151BA"/>
    <w:rsid w:val="0091530F"/>
    <w:rsid w:val="00915796"/>
    <w:rsid w:val="00916A12"/>
    <w:rsid w:val="00916F90"/>
    <w:rsid w:val="00920C5C"/>
    <w:rsid w:val="00921A63"/>
    <w:rsid w:val="00923E83"/>
    <w:rsid w:val="00924883"/>
    <w:rsid w:val="00925017"/>
    <w:rsid w:val="0092578A"/>
    <w:rsid w:val="00925C91"/>
    <w:rsid w:val="009271C8"/>
    <w:rsid w:val="00927D3E"/>
    <w:rsid w:val="0093063F"/>
    <w:rsid w:val="009314E9"/>
    <w:rsid w:val="0093150C"/>
    <w:rsid w:val="00932661"/>
    <w:rsid w:val="00932A8F"/>
    <w:rsid w:val="00933731"/>
    <w:rsid w:val="00933CED"/>
    <w:rsid w:val="00933D18"/>
    <w:rsid w:val="00933D91"/>
    <w:rsid w:val="0093540E"/>
    <w:rsid w:val="00935CEA"/>
    <w:rsid w:val="00935EA5"/>
    <w:rsid w:val="00936CD3"/>
    <w:rsid w:val="00937CA8"/>
    <w:rsid w:val="00937EBC"/>
    <w:rsid w:val="00940011"/>
    <w:rsid w:val="00940160"/>
    <w:rsid w:val="00940724"/>
    <w:rsid w:val="00940815"/>
    <w:rsid w:val="00940BB4"/>
    <w:rsid w:val="00941573"/>
    <w:rsid w:val="00942151"/>
    <w:rsid w:val="009421C2"/>
    <w:rsid w:val="00944366"/>
    <w:rsid w:val="00944B46"/>
    <w:rsid w:val="00944F74"/>
    <w:rsid w:val="00944FBB"/>
    <w:rsid w:val="009464F8"/>
    <w:rsid w:val="00946E8F"/>
    <w:rsid w:val="00947562"/>
    <w:rsid w:val="00950563"/>
    <w:rsid w:val="00950827"/>
    <w:rsid w:val="00950A4B"/>
    <w:rsid w:val="009516A9"/>
    <w:rsid w:val="009551F0"/>
    <w:rsid w:val="0095568A"/>
    <w:rsid w:val="00955A79"/>
    <w:rsid w:val="00955A8D"/>
    <w:rsid w:val="009601C6"/>
    <w:rsid w:val="009604B7"/>
    <w:rsid w:val="00961080"/>
    <w:rsid w:val="009619F0"/>
    <w:rsid w:val="0096437B"/>
    <w:rsid w:val="00965187"/>
    <w:rsid w:val="00965D55"/>
    <w:rsid w:val="00966B12"/>
    <w:rsid w:val="009676E7"/>
    <w:rsid w:val="00967CB4"/>
    <w:rsid w:val="009703A3"/>
    <w:rsid w:val="00970F04"/>
    <w:rsid w:val="009712CD"/>
    <w:rsid w:val="009712F0"/>
    <w:rsid w:val="00971E59"/>
    <w:rsid w:val="0097256C"/>
    <w:rsid w:val="009727D9"/>
    <w:rsid w:val="0097378C"/>
    <w:rsid w:val="00973851"/>
    <w:rsid w:val="00973EAA"/>
    <w:rsid w:val="00974B18"/>
    <w:rsid w:val="00974E2E"/>
    <w:rsid w:val="00975B77"/>
    <w:rsid w:val="00975BA7"/>
    <w:rsid w:val="009772C0"/>
    <w:rsid w:val="00980097"/>
    <w:rsid w:val="009806F2"/>
    <w:rsid w:val="009829F9"/>
    <w:rsid w:val="009831FE"/>
    <w:rsid w:val="0098383A"/>
    <w:rsid w:val="00983C87"/>
    <w:rsid w:val="0098439D"/>
    <w:rsid w:val="00984B2B"/>
    <w:rsid w:val="009854F5"/>
    <w:rsid w:val="009857D3"/>
    <w:rsid w:val="009863E6"/>
    <w:rsid w:val="009867BB"/>
    <w:rsid w:val="00986916"/>
    <w:rsid w:val="00986D74"/>
    <w:rsid w:val="00992D21"/>
    <w:rsid w:val="00993926"/>
    <w:rsid w:val="00993972"/>
    <w:rsid w:val="00993EBE"/>
    <w:rsid w:val="00993FE4"/>
    <w:rsid w:val="0099496A"/>
    <w:rsid w:val="00994A02"/>
    <w:rsid w:val="009957F0"/>
    <w:rsid w:val="00995BB4"/>
    <w:rsid w:val="009962C8"/>
    <w:rsid w:val="009965FA"/>
    <w:rsid w:val="00996762"/>
    <w:rsid w:val="00996951"/>
    <w:rsid w:val="009A06CC"/>
    <w:rsid w:val="009A0BF2"/>
    <w:rsid w:val="009A14B7"/>
    <w:rsid w:val="009A173A"/>
    <w:rsid w:val="009A2205"/>
    <w:rsid w:val="009A23F4"/>
    <w:rsid w:val="009A2650"/>
    <w:rsid w:val="009A26A7"/>
    <w:rsid w:val="009A4F69"/>
    <w:rsid w:val="009A6BDB"/>
    <w:rsid w:val="009A6C1D"/>
    <w:rsid w:val="009A7B7F"/>
    <w:rsid w:val="009A7BE1"/>
    <w:rsid w:val="009B07A9"/>
    <w:rsid w:val="009B21FB"/>
    <w:rsid w:val="009B264C"/>
    <w:rsid w:val="009B34A6"/>
    <w:rsid w:val="009B3D1B"/>
    <w:rsid w:val="009B69B4"/>
    <w:rsid w:val="009B7F26"/>
    <w:rsid w:val="009C0D17"/>
    <w:rsid w:val="009C10A7"/>
    <w:rsid w:val="009C1365"/>
    <w:rsid w:val="009C1867"/>
    <w:rsid w:val="009C3617"/>
    <w:rsid w:val="009C3796"/>
    <w:rsid w:val="009C384A"/>
    <w:rsid w:val="009C517D"/>
    <w:rsid w:val="009C521D"/>
    <w:rsid w:val="009C5355"/>
    <w:rsid w:val="009C6D1C"/>
    <w:rsid w:val="009D0675"/>
    <w:rsid w:val="009D1666"/>
    <w:rsid w:val="009D1673"/>
    <w:rsid w:val="009D18E7"/>
    <w:rsid w:val="009D30B2"/>
    <w:rsid w:val="009D3738"/>
    <w:rsid w:val="009D4657"/>
    <w:rsid w:val="009D5674"/>
    <w:rsid w:val="009D67C2"/>
    <w:rsid w:val="009D77DB"/>
    <w:rsid w:val="009D7BF5"/>
    <w:rsid w:val="009E00CD"/>
    <w:rsid w:val="009E0563"/>
    <w:rsid w:val="009E06F1"/>
    <w:rsid w:val="009E0F86"/>
    <w:rsid w:val="009E2254"/>
    <w:rsid w:val="009E2A21"/>
    <w:rsid w:val="009E2DF8"/>
    <w:rsid w:val="009E3052"/>
    <w:rsid w:val="009E3179"/>
    <w:rsid w:val="009E31AE"/>
    <w:rsid w:val="009E3738"/>
    <w:rsid w:val="009E4254"/>
    <w:rsid w:val="009E4A04"/>
    <w:rsid w:val="009E4C2A"/>
    <w:rsid w:val="009E4C5D"/>
    <w:rsid w:val="009E5F92"/>
    <w:rsid w:val="009E625B"/>
    <w:rsid w:val="009E6778"/>
    <w:rsid w:val="009E67A4"/>
    <w:rsid w:val="009E6B58"/>
    <w:rsid w:val="009E7F5B"/>
    <w:rsid w:val="009F1109"/>
    <w:rsid w:val="009F1B03"/>
    <w:rsid w:val="009F1C3A"/>
    <w:rsid w:val="009F2055"/>
    <w:rsid w:val="009F28F6"/>
    <w:rsid w:val="009F41CC"/>
    <w:rsid w:val="009F4313"/>
    <w:rsid w:val="009F4FC1"/>
    <w:rsid w:val="009F50B2"/>
    <w:rsid w:val="009F5BE8"/>
    <w:rsid w:val="009F5EC7"/>
    <w:rsid w:val="009F6615"/>
    <w:rsid w:val="00A00034"/>
    <w:rsid w:val="00A00312"/>
    <w:rsid w:val="00A0032A"/>
    <w:rsid w:val="00A00EFB"/>
    <w:rsid w:val="00A00F19"/>
    <w:rsid w:val="00A0288E"/>
    <w:rsid w:val="00A03657"/>
    <w:rsid w:val="00A0498F"/>
    <w:rsid w:val="00A04A0B"/>
    <w:rsid w:val="00A05C9F"/>
    <w:rsid w:val="00A06683"/>
    <w:rsid w:val="00A075AE"/>
    <w:rsid w:val="00A07F14"/>
    <w:rsid w:val="00A10FCA"/>
    <w:rsid w:val="00A11026"/>
    <w:rsid w:val="00A12301"/>
    <w:rsid w:val="00A13B64"/>
    <w:rsid w:val="00A14523"/>
    <w:rsid w:val="00A14F97"/>
    <w:rsid w:val="00A154E3"/>
    <w:rsid w:val="00A15B36"/>
    <w:rsid w:val="00A16DF1"/>
    <w:rsid w:val="00A2012E"/>
    <w:rsid w:val="00A20280"/>
    <w:rsid w:val="00A2110C"/>
    <w:rsid w:val="00A2168D"/>
    <w:rsid w:val="00A21945"/>
    <w:rsid w:val="00A21E30"/>
    <w:rsid w:val="00A21E97"/>
    <w:rsid w:val="00A22918"/>
    <w:rsid w:val="00A22B42"/>
    <w:rsid w:val="00A23C1E"/>
    <w:rsid w:val="00A23EE1"/>
    <w:rsid w:val="00A249B7"/>
    <w:rsid w:val="00A24AD7"/>
    <w:rsid w:val="00A259F7"/>
    <w:rsid w:val="00A25B8B"/>
    <w:rsid w:val="00A25C68"/>
    <w:rsid w:val="00A26290"/>
    <w:rsid w:val="00A26389"/>
    <w:rsid w:val="00A27982"/>
    <w:rsid w:val="00A30F48"/>
    <w:rsid w:val="00A32EFC"/>
    <w:rsid w:val="00A339B7"/>
    <w:rsid w:val="00A341D6"/>
    <w:rsid w:val="00A344B3"/>
    <w:rsid w:val="00A35460"/>
    <w:rsid w:val="00A357C1"/>
    <w:rsid w:val="00A35F4B"/>
    <w:rsid w:val="00A366E9"/>
    <w:rsid w:val="00A423EA"/>
    <w:rsid w:val="00A4317D"/>
    <w:rsid w:val="00A435D5"/>
    <w:rsid w:val="00A44893"/>
    <w:rsid w:val="00A46A00"/>
    <w:rsid w:val="00A50005"/>
    <w:rsid w:val="00A50C27"/>
    <w:rsid w:val="00A50E12"/>
    <w:rsid w:val="00A51192"/>
    <w:rsid w:val="00A51AFE"/>
    <w:rsid w:val="00A52DCA"/>
    <w:rsid w:val="00A5367F"/>
    <w:rsid w:val="00A53764"/>
    <w:rsid w:val="00A5456B"/>
    <w:rsid w:val="00A54740"/>
    <w:rsid w:val="00A550C1"/>
    <w:rsid w:val="00A55508"/>
    <w:rsid w:val="00A556B6"/>
    <w:rsid w:val="00A55DEA"/>
    <w:rsid w:val="00A55E29"/>
    <w:rsid w:val="00A57879"/>
    <w:rsid w:val="00A57C25"/>
    <w:rsid w:val="00A60F4B"/>
    <w:rsid w:val="00A6116C"/>
    <w:rsid w:val="00A617C8"/>
    <w:rsid w:val="00A61BCB"/>
    <w:rsid w:val="00A62FE4"/>
    <w:rsid w:val="00A631AF"/>
    <w:rsid w:val="00A6413A"/>
    <w:rsid w:val="00A64431"/>
    <w:rsid w:val="00A64F56"/>
    <w:rsid w:val="00A65FD2"/>
    <w:rsid w:val="00A67317"/>
    <w:rsid w:val="00A7004B"/>
    <w:rsid w:val="00A7007F"/>
    <w:rsid w:val="00A7021B"/>
    <w:rsid w:val="00A71FAA"/>
    <w:rsid w:val="00A720FB"/>
    <w:rsid w:val="00A727D0"/>
    <w:rsid w:val="00A72C95"/>
    <w:rsid w:val="00A733E5"/>
    <w:rsid w:val="00A7340C"/>
    <w:rsid w:val="00A767F6"/>
    <w:rsid w:val="00A80557"/>
    <w:rsid w:val="00A81186"/>
    <w:rsid w:val="00A81601"/>
    <w:rsid w:val="00A81E84"/>
    <w:rsid w:val="00A82821"/>
    <w:rsid w:val="00A83B2F"/>
    <w:rsid w:val="00A854D5"/>
    <w:rsid w:val="00A85F2F"/>
    <w:rsid w:val="00A86568"/>
    <w:rsid w:val="00A90AFE"/>
    <w:rsid w:val="00A92265"/>
    <w:rsid w:val="00A92294"/>
    <w:rsid w:val="00A9242F"/>
    <w:rsid w:val="00A9288E"/>
    <w:rsid w:val="00A9435D"/>
    <w:rsid w:val="00A9593A"/>
    <w:rsid w:val="00A9608E"/>
    <w:rsid w:val="00A96C25"/>
    <w:rsid w:val="00A96FBC"/>
    <w:rsid w:val="00A97260"/>
    <w:rsid w:val="00A97318"/>
    <w:rsid w:val="00A97F0A"/>
    <w:rsid w:val="00A97FE1"/>
    <w:rsid w:val="00AA23F5"/>
    <w:rsid w:val="00AA4459"/>
    <w:rsid w:val="00AA501A"/>
    <w:rsid w:val="00AA63E5"/>
    <w:rsid w:val="00AA7633"/>
    <w:rsid w:val="00AA7AFD"/>
    <w:rsid w:val="00AB05CA"/>
    <w:rsid w:val="00AB2361"/>
    <w:rsid w:val="00AB2793"/>
    <w:rsid w:val="00AB294D"/>
    <w:rsid w:val="00AB3CB3"/>
    <w:rsid w:val="00AB3F46"/>
    <w:rsid w:val="00AB4D96"/>
    <w:rsid w:val="00AB4FC1"/>
    <w:rsid w:val="00AB6463"/>
    <w:rsid w:val="00AC0E38"/>
    <w:rsid w:val="00AC1825"/>
    <w:rsid w:val="00AC2528"/>
    <w:rsid w:val="00AC35A4"/>
    <w:rsid w:val="00AC4081"/>
    <w:rsid w:val="00AC5AD9"/>
    <w:rsid w:val="00AC731F"/>
    <w:rsid w:val="00AC76EA"/>
    <w:rsid w:val="00AC7C54"/>
    <w:rsid w:val="00AC7D9D"/>
    <w:rsid w:val="00AD11F1"/>
    <w:rsid w:val="00AD1853"/>
    <w:rsid w:val="00AD2365"/>
    <w:rsid w:val="00AD27A0"/>
    <w:rsid w:val="00AD34B8"/>
    <w:rsid w:val="00AD65E9"/>
    <w:rsid w:val="00AD6CEC"/>
    <w:rsid w:val="00AD6EB4"/>
    <w:rsid w:val="00AE2C20"/>
    <w:rsid w:val="00AE454C"/>
    <w:rsid w:val="00AE5339"/>
    <w:rsid w:val="00AE5B52"/>
    <w:rsid w:val="00AE5FF5"/>
    <w:rsid w:val="00AE6B11"/>
    <w:rsid w:val="00AE7EDA"/>
    <w:rsid w:val="00AF0D1F"/>
    <w:rsid w:val="00AF27F0"/>
    <w:rsid w:val="00AF2A4C"/>
    <w:rsid w:val="00AF39EE"/>
    <w:rsid w:val="00AF493F"/>
    <w:rsid w:val="00AF4EB7"/>
    <w:rsid w:val="00AF5056"/>
    <w:rsid w:val="00AF554B"/>
    <w:rsid w:val="00AF6704"/>
    <w:rsid w:val="00AF78F9"/>
    <w:rsid w:val="00B00561"/>
    <w:rsid w:val="00B02099"/>
    <w:rsid w:val="00B031DE"/>
    <w:rsid w:val="00B032C3"/>
    <w:rsid w:val="00B03460"/>
    <w:rsid w:val="00B04C15"/>
    <w:rsid w:val="00B04DDC"/>
    <w:rsid w:val="00B057DF"/>
    <w:rsid w:val="00B05CF8"/>
    <w:rsid w:val="00B065F9"/>
    <w:rsid w:val="00B06FC8"/>
    <w:rsid w:val="00B07E14"/>
    <w:rsid w:val="00B1037A"/>
    <w:rsid w:val="00B1274C"/>
    <w:rsid w:val="00B12753"/>
    <w:rsid w:val="00B135A5"/>
    <w:rsid w:val="00B13723"/>
    <w:rsid w:val="00B1443E"/>
    <w:rsid w:val="00B144A6"/>
    <w:rsid w:val="00B15563"/>
    <w:rsid w:val="00B1672B"/>
    <w:rsid w:val="00B16A2E"/>
    <w:rsid w:val="00B1746E"/>
    <w:rsid w:val="00B203CB"/>
    <w:rsid w:val="00B20743"/>
    <w:rsid w:val="00B2094C"/>
    <w:rsid w:val="00B21C91"/>
    <w:rsid w:val="00B21F37"/>
    <w:rsid w:val="00B22505"/>
    <w:rsid w:val="00B2256C"/>
    <w:rsid w:val="00B22FF6"/>
    <w:rsid w:val="00B233A5"/>
    <w:rsid w:val="00B23616"/>
    <w:rsid w:val="00B23699"/>
    <w:rsid w:val="00B23791"/>
    <w:rsid w:val="00B241CA"/>
    <w:rsid w:val="00B24AC3"/>
    <w:rsid w:val="00B2553D"/>
    <w:rsid w:val="00B260A4"/>
    <w:rsid w:val="00B263A9"/>
    <w:rsid w:val="00B2647C"/>
    <w:rsid w:val="00B27448"/>
    <w:rsid w:val="00B3034A"/>
    <w:rsid w:val="00B30AFC"/>
    <w:rsid w:val="00B311CA"/>
    <w:rsid w:val="00B31CA6"/>
    <w:rsid w:val="00B32700"/>
    <w:rsid w:val="00B32A90"/>
    <w:rsid w:val="00B32C5F"/>
    <w:rsid w:val="00B33846"/>
    <w:rsid w:val="00B339F3"/>
    <w:rsid w:val="00B33EE4"/>
    <w:rsid w:val="00B33EF4"/>
    <w:rsid w:val="00B36F8E"/>
    <w:rsid w:val="00B36FAF"/>
    <w:rsid w:val="00B37393"/>
    <w:rsid w:val="00B3760A"/>
    <w:rsid w:val="00B37BDC"/>
    <w:rsid w:val="00B4043D"/>
    <w:rsid w:val="00B42ED6"/>
    <w:rsid w:val="00B43161"/>
    <w:rsid w:val="00B43903"/>
    <w:rsid w:val="00B43F0D"/>
    <w:rsid w:val="00B44939"/>
    <w:rsid w:val="00B45820"/>
    <w:rsid w:val="00B4594F"/>
    <w:rsid w:val="00B46835"/>
    <w:rsid w:val="00B47235"/>
    <w:rsid w:val="00B47850"/>
    <w:rsid w:val="00B50634"/>
    <w:rsid w:val="00B50ABF"/>
    <w:rsid w:val="00B50E79"/>
    <w:rsid w:val="00B51768"/>
    <w:rsid w:val="00B5289C"/>
    <w:rsid w:val="00B53A27"/>
    <w:rsid w:val="00B53A7F"/>
    <w:rsid w:val="00B547E1"/>
    <w:rsid w:val="00B54A59"/>
    <w:rsid w:val="00B55E10"/>
    <w:rsid w:val="00B56024"/>
    <w:rsid w:val="00B563C0"/>
    <w:rsid w:val="00B5759C"/>
    <w:rsid w:val="00B6046C"/>
    <w:rsid w:val="00B60D85"/>
    <w:rsid w:val="00B61168"/>
    <w:rsid w:val="00B61C3B"/>
    <w:rsid w:val="00B62667"/>
    <w:rsid w:val="00B63904"/>
    <w:rsid w:val="00B63D6A"/>
    <w:rsid w:val="00B64AA5"/>
    <w:rsid w:val="00B65792"/>
    <w:rsid w:val="00B66562"/>
    <w:rsid w:val="00B6717D"/>
    <w:rsid w:val="00B72E2B"/>
    <w:rsid w:val="00B73092"/>
    <w:rsid w:val="00B73BF8"/>
    <w:rsid w:val="00B73E4C"/>
    <w:rsid w:val="00B752CC"/>
    <w:rsid w:val="00B76F1B"/>
    <w:rsid w:val="00B772A3"/>
    <w:rsid w:val="00B77C43"/>
    <w:rsid w:val="00B80D5D"/>
    <w:rsid w:val="00B818E9"/>
    <w:rsid w:val="00B81A61"/>
    <w:rsid w:val="00B82B4C"/>
    <w:rsid w:val="00B83976"/>
    <w:rsid w:val="00B83ED0"/>
    <w:rsid w:val="00B84352"/>
    <w:rsid w:val="00B85069"/>
    <w:rsid w:val="00B8583E"/>
    <w:rsid w:val="00B8586E"/>
    <w:rsid w:val="00B87336"/>
    <w:rsid w:val="00B87CCD"/>
    <w:rsid w:val="00B90C6C"/>
    <w:rsid w:val="00B914D1"/>
    <w:rsid w:val="00B917CB"/>
    <w:rsid w:val="00B9226B"/>
    <w:rsid w:val="00B924BC"/>
    <w:rsid w:val="00B93498"/>
    <w:rsid w:val="00B9406C"/>
    <w:rsid w:val="00B94567"/>
    <w:rsid w:val="00B94710"/>
    <w:rsid w:val="00B95432"/>
    <w:rsid w:val="00B95656"/>
    <w:rsid w:val="00B9649E"/>
    <w:rsid w:val="00B96734"/>
    <w:rsid w:val="00B9680E"/>
    <w:rsid w:val="00BA00FC"/>
    <w:rsid w:val="00BA0593"/>
    <w:rsid w:val="00BA15BE"/>
    <w:rsid w:val="00BA1806"/>
    <w:rsid w:val="00BA1CE2"/>
    <w:rsid w:val="00BA40C2"/>
    <w:rsid w:val="00BA5504"/>
    <w:rsid w:val="00BA5F39"/>
    <w:rsid w:val="00BA6C3F"/>
    <w:rsid w:val="00BA7AFD"/>
    <w:rsid w:val="00BA7E1F"/>
    <w:rsid w:val="00BB1A13"/>
    <w:rsid w:val="00BB1C04"/>
    <w:rsid w:val="00BB1E63"/>
    <w:rsid w:val="00BB2114"/>
    <w:rsid w:val="00BB218A"/>
    <w:rsid w:val="00BB2D95"/>
    <w:rsid w:val="00BB4944"/>
    <w:rsid w:val="00BB4A9C"/>
    <w:rsid w:val="00BB4C79"/>
    <w:rsid w:val="00BB4EF9"/>
    <w:rsid w:val="00BB5F80"/>
    <w:rsid w:val="00BB6730"/>
    <w:rsid w:val="00BB7BEE"/>
    <w:rsid w:val="00BC0006"/>
    <w:rsid w:val="00BC02BB"/>
    <w:rsid w:val="00BC0646"/>
    <w:rsid w:val="00BC07DD"/>
    <w:rsid w:val="00BC1096"/>
    <w:rsid w:val="00BC1191"/>
    <w:rsid w:val="00BC1AA6"/>
    <w:rsid w:val="00BC3B23"/>
    <w:rsid w:val="00BC52BD"/>
    <w:rsid w:val="00BC65E2"/>
    <w:rsid w:val="00BC6DC0"/>
    <w:rsid w:val="00BD05A8"/>
    <w:rsid w:val="00BD0D59"/>
    <w:rsid w:val="00BD0EDD"/>
    <w:rsid w:val="00BD3D21"/>
    <w:rsid w:val="00BD3E73"/>
    <w:rsid w:val="00BD4326"/>
    <w:rsid w:val="00BD4B1E"/>
    <w:rsid w:val="00BD5122"/>
    <w:rsid w:val="00BD62A7"/>
    <w:rsid w:val="00BD6381"/>
    <w:rsid w:val="00BD691E"/>
    <w:rsid w:val="00BD711E"/>
    <w:rsid w:val="00BD79DA"/>
    <w:rsid w:val="00BE18B7"/>
    <w:rsid w:val="00BE1EE1"/>
    <w:rsid w:val="00BE256D"/>
    <w:rsid w:val="00BE2918"/>
    <w:rsid w:val="00BE2CD5"/>
    <w:rsid w:val="00BE2E97"/>
    <w:rsid w:val="00BE30DF"/>
    <w:rsid w:val="00BE3183"/>
    <w:rsid w:val="00BE387E"/>
    <w:rsid w:val="00BE3B4E"/>
    <w:rsid w:val="00BE411C"/>
    <w:rsid w:val="00BE5225"/>
    <w:rsid w:val="00BE5405"/>
    <w:rsid w:val="00BE6048"/>
    <w:rsid w:val="00BE6FB3"/>
    <w:rsid w:val="00BE7121"/>
    <w:rsid w:val="00BE7179"/>
    <w:rsid w:val="00BF08BF"/>
    <w:rsid w:val="00BF0C00"/>
    <w:rsid w:val="00BF0E86"/>
    <w:rsid w:val="00BF27BF"/>
    <w:rsid w:val="00BF3923"/>
    <w:rsid w:val="00BF3927"/>
    <w:rsid w:val="00BF6276"/>
    <w:rsid w:val="00BF7D0E"/>
    <w:rsid w:val="00BF7EB8"/>
    <w:rsid w:val="00C00D15"/>
    <w:rsid w:val="00C016F5"/>
    <w:rsid w:val="00C01792"/>
    <w:rsid w:val="00C025D5"/>
    <w:rsid w:val="00C03DCB"/>
    <w:rsid w:val="00C04113"/>
    <w:rsid w:val="00C050B6"/>
    <w:rsid w:val="00C05D86"/>
    <w:rsid w:val="00C05DE4"/>
    <w:rsid w:val="00C06935"/>
    <w:rsid w:val="00C070DC"/>
    <w:rsid w:val="00C07536"/>
    <w:rsid w:val="00C07909"/>
    <w:rsid w:val="00C10F98"/>
    <w:rsid w:val="00C11BB6"/>
    <w:rsid w:val="00C122C2"/>
    <w:rsid w:val="00C127A8"/>
    <w:rsid w:val="00C129FF"/>
    <w:rsid w:val="00C139CF"/>
    <w:rsid w:val="00C13A16"/>
    <w:rsid w:val="00C15062"/>
    <w:rsid w:val="00C15833"/>
    <w:rsid w:val="00C16AAF"/>
    <w:rsid w:val="00C20D3A"/>
    <w:rsid w:val="00C211E4"/>
    <w:rsid w:val="00C22125"/>
    <w:rsid w:val="00C22A4F"/>
    <w:rsid w:val="00C24535"/>
    <w:rsid w:val="00C246BA"/>
    <w:rsid w:val="00C258E3"/>
    <w:rsid w:val="00C25916"/>
    <w:rsid w:val="00C2655F"/>
    <w:rsid w:val="00C2656F"/>
    <w:rsid w:val="00C26637"/>
    <w:rsid w:val="00C266E1"/>
    <w:rsid w:val="00C26998"/>
    <w:rsid w:val="00C26A25"/>
    <w:rsid w:val="00C27723"/>
    <w:rsid w:val="00C278CB"/>
    <w:rsid w:val="00C278E1"/>
    <w:rsid w:val="00C30D2B"/>
    <w:rsid w:val="00C31C02"/>
    <w:rsid w:val="00C31C06"/>
    <w:rsid w:val="00C31DFF"/>
    <w:rsid w:val="00C322B6"/>
    <w:rsid w:val="00C32FB2"/>
    <w:rsid w:val="00C337B4"/>
    <w:rsid w:val="00C338D5"/>
    <w:rsid w:val="00C348C7"/>
    <w:rsid w:val="00C34BC3"/>
    <w:rsid w:val="00C34F20"/>
    <w:rsid w:val="00C35904"/>
    <w:rsid w:val="00C35F9F"/>
    <w:rsid w:val="00C36666"/>
    <w:rsid w:val="00C36A52"/>
    <w:rsid w:val="00C36F6C"/>
    <w:rsid w:val="00C372DA"/>
    <w:rsid w:val="00C37573"/>
    <w:rsid w:val="00C376C2"/>
    <w:rsid w:val="00C37BD4"/>
    <w:rsid w:val="00C4136A"/>
    <w:rsid w:val="00C4189C"/>
    <w:rsid w:val="00C41F98"/>
    <w:rsid w:val="00C425CB"/>
    <w:rsid w:val="00C42A00"/>
    <w:rsid w:val="00C42C82"/>
    <w:rsid w:val="00C43A53"/>
    <w:rsid w:val="00C509CF"/>
    <w:rsid w:val="00C526D0"/>
    <w:rsid w:val="00C52C0B"/>
    <w:rsid w:val="00C52E46"/>
    <w:rsid w:val="00C53054"/>
    <w:rsid w:val="00C538F3"/>
    <w:rsid w:val="00C53B76"/>
    <w:rsid w:val="00C53FEF"/>
    <w:rsid w:val="00C555C3"/>
    <w:rsid w:val="00C5607E"/>
    <w:rsid w:val="00C5627B"/>
    <w:rsid w:val="00C57A80"/>
    <w:rsid w:val="00C61940"/>
    <w:rsid w:val="00C61D1B"/>
    <w:rsid w:val="00C6298B"/>
    <w:rsid w:val="00C62D33"/>
    <w:rsid w:val="00C6314F"/>
    <w:rsid w:val="00C64504"/>
    <w:rsid w:val="00C653DD"/>
    <w:rsid w:val="00C672DC"/>
    <w:rsid w:val="00C702AC"/>
    <w:rsid w:val="00C705A2"/>
    <w:rsid w:val="00C71566"/>
    <w:rsid w:val="00C7361C"/>
    <w:rsid w:val="00C74B1D"/>
    <w:rsid w:val="00C75D74"/>
    <w:rsid w:val="00C75FE7"/>
    <w:rsid w:val="00C75FED"/>
    <w:rsid w:val="00C76CD4"/>
    <w:rsid w:val="00C77616"/>
    <w:rsid w:val="00C7778C"/>
    <w:rsid w:val="00C800B5"/>
    <w:rsid w:val="00C807D5"/>
    <w:rsid w:val="00C80E09"/>
    <w:rsid w:val="00C80FA3"/>
    <w:rsid w:val="00C8167B"/>
    <w:rsid w:val="00C8173F"/>
    <w:rsid w:val="00C81C4C"/>
    <w:rsid w:val="00C84523"/>
    <w:rsid w:val="00C84B41"/>
    <w:rsid w:val="00C8547B"/>
    <w:rsid w:val="00C8553D"/>
    <w:rsid w:val="00C85769"/>
    <w:rsid w:val="00C86130"/>
    <w:rsid w:val="00C879DD"/>
    <w:rsid w:val="00C904E7"/>
    <w:rsid w:val="00C916FB"/>
    <w:rsid w:val="00C92147"/>
    <w:rsid w:val="00C92CA3"/>
    <w:rsid w:val="00C92D83"/>
    <w:rsid w:val="00C93079"/>
    <w:rsid w:val="00C93E91"/>
    <w:rsid w:val="00C94C87"/>
    <w:rsid w:val="00C95322"/>
    <w:rsid w:val="00C95788"/>
    <w:rsid w:val="00C96510"/>
    <w:rsid w:val="00C96828"/>
    <w:rsid w:val="00C9692B"/>
    <w:rsid w:val="00C97A4B"/>
    <w:rsid w:val="00CA0031"/>
    <w:rsid w:val="00CA0C32"/>
    <w:rsid w:val="00CA195E"/>
    <w:rsid w:val="00CA24B6"/>
    <w:rsid w:val="00CA2BD7"/>
    <w:rsid w:val="00CA2DC6"/>
    <w:rsid w:val="00CA3120"/>
    <w:rsid w:val="00CA3697"/>
    <w:rsid w:val="00CA3B38"/>
    <w:rsid w:val="00CA65D4"/>
    <w:rsid w:val="00CA73EC"/>
    <w:rsid w:val="00CA7E48"/>
    <w:rsid w:val="00CB03E8"/>
    <w:rsid w:val="00CB0E2D"/>
    <w:rsid w:val="00CB1567"/>
    <w:rsid w:val="00CB1618"/>
    <w:rsid w:val="00CB19B3"/>
    <w:rsid w:val="00CB19E2"/>
    <w:rsid w:val="00CB1E37"/>
    <w:rsid w:val="00CB2A5D"/>
    <w:rsid w:val="00CB3E0C"/>
    <w:rsid w:val="00CB4732"/>
    <w:rsid w:val="00CB4B70"/>
    <w:rsid w:val="00CB6684"/>
    <w:rsid w:val="00CB6E01"/>
    <w:rsid w:val="00CB7155"/>
    <w:rsid w:val="00CB73A6"/>
    <w:rsid w:val="00CB7814"/>
    <w:rsid w:val="00CB7F2E"/>
    <w:rsid w:val="00CC0C4C"/>
    <w:rsid w:val="00CC12EB"/>
    <w:rsid w:val="00CC1A0D"/>
    <w:rsid w:val="00CC1CDF"/>
    <w:rsid w:val="00CC2253"/>
    <w:rsid w:val="00CC37C9"/>
    <w:rsid w:val="00CC39A0"/>
    <w:rsid w:val="00CC46A9"/>
    <w:rsid w:val="00CC5D19"/>
    <w:rsid w:val="00CC6033"/>
    <w:rsid w:val="00CC7385"/>
    <w:rsid w:val="00CC79C4"/>
    <w:rsid w:val="00CD0405"/>
    <w:rsid w:val="00CD04A3"/>
    <w:rsid w:val="00CD17D8"/>
    <w:rsid w:val="00CD2073"/>
    <w:rsid w:val="00CD3F6F"/>
    <w:rsid w:val="00CD4972"/>
    <w:rsid w:val="00CD5CD3"/>
    <w:rsid w:val="00CD5D05"/>
    <w:rsid w:val="00CD6099"/>
    <w:rsid w:val="00CD689D"/>
    <w:rsid w:val="00CE0401"/>
    <w:rsid w:val="00CE08F9"/>
    <w:rsid w:val="00CE1439"/>
    <w:rsid w:val="00CE1F78"/>
    <w:rsid w:val="00CE22BC"/>
    <w:rsid w:val="00CE380F"/>
    <w:rsid w:val="00CE3A5F"/>
    <w:rsid w:val="00CE4A84"/>
    <w:rsid w:val="00CE600D"/>
    <w:rsid w:val="00CE62F4"/>
    <w:rsid w:val="00CE743D"/>
    <w:rsid w:val="00CE7FC7"/>
    <w:rsid w:val="00CF00A3"/>
    <w:rsid w:val="00CF0635"/>
    <w:rsid w:val="00CF1385"/>
    <w:rsid w:val="00CF2549"/>
    <w:rsid w:val="00CF2C51"/>
    <w:rsid w:val="00CF2D94"/>
    <w:rsid w:val="00CF2FE3"/>
    <w:rsid w:val="00CF39C7"/>
    <w:rsid w:val="00CF3E08"/>
    <w:rsid w:val="00CF5B20"/>
    <w:rsid w:val="00CF5BCD"/>
    <w:rsid w:val="00CF5C48"/>
    <w:rsid w:val="00CF6638"/>
    <w:rsid w:val="00CF7320"/>
    <w:rsid w:val="00D01363"/>
    <w:rsid w:val="00D013A3"/>
    <w:rsid w:val="00D016AB"/>
    <w:rsid w:val="00D01D5D"/>
    <w:rsid w:val="00D02AFB"/>
    <w:rsid w:val="00D0371C"/>
    <w:rsid w:val="00D051BF"/>
    <w:rsid w:val="00D051EC"/>
    <w:rsid w:val="00D0585D"/>
    <w:rsid w:val="00D05C25"/>
    <w:rsid w:val="00D06596"/>
    <w:rsid w:val="00D06F65"/>
    <w:rsid w:val="00D14599"/>
    <w:rsid w:val="00D15793"/>
    <w:rsid w:val="00D17893"/>
    <w:rsid w:val="00D17C36"/>
    <w:rsid w:val="00D206CF"/>
    <w:rsid w:val="00D21503"/>
    <w:rsid w:val="00D21510"/>
    <w:rsid w:val="00D21928"/>
    <w:rsid w:val="00D21FA8"/>
    <w:rsid w:val="00D225D5"/>
    <w:rsid w:val="00D23128"/>
    <w:rsid w:val="00D23270"/>
    <w:rsid w:val="00D234FD"/>
    <w:rsid w:val="00D23BC7"/>
    <w:rsid w:val="00D23F73"/>
    <w:rsid w:val="00D25311"/>
    <w:rsid w:val="00D26398"/>
    <w:rsid w:val="00D267E2"/>
    <w:rsid w:val="00D30033"/>
    <w:rsid w:val="00D30369"/>
    <w:rsid w:val="00D3215A"/>
    <w:rsid w:val="00D32478"/>
    <w:rsid w:val="00D3280F"/>
    <w:rsid w:val="00D328B3"/>
    <w:rsid w:val="00D32B07"/>
    <w:rsid w:val="00D330D9"/>
    <w:rsid w:val="00D33D2C"/>
    <w:rsid w:val="00D344C9"/>
    <w:rsid w:val="00D35B87"/>
    <w:rsid w:val="00D364BE"/>
    <w:rsid w:val="00D372FE"/>
    <w:rsid w:val="00D40221"/>
    <w:rsid w:val="00D40D88"/>
    <w:rsid w:val="00D40DAB"/>
    <w:rsid w:val="00D40F76"/>
    <w:rsid w:val="00D42470"/>
    <w:rsid w:val="00D42C1D"/>
    <w:rsid w:val="00D42F6C"/>
    <w:rsid w:val="00D431AA"/>
    <w:rsid w:val="00D436E2"/>
    <w:rsid w:val="00D438C2"/>
    <w:rsid w:val="00D438DE"/>
    <w:rsid w:val="00D44395"/>
    <w:rsid w:val="00D44C19"/>
    <w:rsid w:val="00D45575"/>
    <w:rsid w:val="00D45970"/>
    <w:rsid w:val="00D45AF9"/>
    <w:rsid w:val="00D4771D"/>
    <w:rsid w:val="00D47BA6"/>
    <w:rsid w:val="00D5061D"/>
    <w:rsid w:val="00D50BB1"/>
    <w:rsid w:val="00D5171B"/>
    <w:rsid w:val="00D52289"/>
    <w:rsid w:val="00D52715"/>
    <w:rsid w:val="00D53301"/>
    <w:rsid w:val="00D53AAA"/>
    <w:rsid w:val="00D54479"/>
    <w:rsid w:val="00D54997"/>
    <w:rsid w:val="00D549A4"/>
    <w:rsid w:val="00D549A8"/>
    <w:rsid w:val="00D55A4B"/>
    <w:rsid w:val="00D565D5"/>
    <w:rsid w:val="00D60A90"/>
    <w:rsid w:val="00D60D3C"/>
    <w:rsid w:val="00D613FC"/>
    <w:rsid w:val="00D6151E"/>
    <w:rsid w:val="00D62B08"/>
    <w:rsid w:val="00D62B8D"/>
    <w:rsid w:val="00D62C3D"/>
    <w:rsid w:val="00D62CCE"/>
    <w:rsid w:val="00D63538"/>
    <w:rsid w:val="00D6377B"/>
    <w:rsid w:val="00D63E59"/>
    <w:rsid w:val="00D65F1D"/>
    <w:rsid w:val="00D6784B"/>
    <w:rsid w:val="00D67D5B"/>
    <w:rsid w:val="00D67E32"/>
    <w:rsid w:val="00D71092"/>
    <w:rsid w:val="00D7154F"/>
    <w:rsid w:val="00D72196"/>
    <w:rsid w:val="00D72B42"/>
    <w:rsid w:val="00D72D73"/>
    <w:rsid w:val="00D7618D"/>
    <w:rsid w:val="00D767A2"/>
    <w:rsid w:val="00D770F7"/>
    <w:rsid w:val="00D7724B"/>
    <w:rsid w:val="00D801C2"/>
    <w:rsid w:val="00D81F1A"/>
    <w:rsid w:val="00D82DEC"/>
    <w:rsid w:val="00D8336B"/>
    <w:rsid w:val="00D84177"/>
    <w:rsid w:val="00D843E2"/>
    <w:rsid w:val="00D8466C"/>
    <w:rsid w:val="00D84A9B"/>
    <w:rsid w:val="00D855D2"/>
    <w:rsid w:val="00D86E43"/>
    <w:rsid w:val="00D86E9C"/>
    <w:rsid w:val="00D90AAD"/>
    <w:rsid w:val="00D90E0C"/>
    <w:rsid w:val="00D90ECE"/>
    <w:rsid w:val="00D91037"/>
    <w:rsid w:val="00D91394"/>
    <w:rsid w:val="00D91508"/>
    <w:rsid w:val="00D91668"/>
    <w:rsid w:val="00D927D1"/>
    <w:rsid w:val="00D92B49"/>
    <w:rsid w:val="00D934F0"/>
    <w:rsid w:val="00D93911"/>
    <w:rsid w:val="00D959FB"/>
    <w:rsid w:val="00D96CC4"/>
    <w:rsid w:val="00D978DE"/>
    <w:rsid w:val="00DA0040"/>
    <w:rsid w:val="00DA0C54"/>
    <w:rsid w:val="00DA118E"/>
    <w:rsid w:val="00DA2626"/>
    <w:rsid w:val="00DA427D"/>
    <w:rsid w:val="00DA59A8"/>
    <w:rsid w:val="00DA5DD4"/>
    <w:rsid w:val="00DA61DF"/>
    <w:rsid w:val="00DA64F2"/>
    <w:rsid w:val="00DA751F"/>
    <w:rsid w:val="00DA7663"/>
    <w:rsid w:val="00DA773B"/>
    <w:rsid w:val="00DB26E9"/>
    <w:rsid w:val="00DB34F9"/>
    <w:rsid w:val="00DB4CA9"/>
    <w:rsid w:val="00DB67D1"/>
    <w:rsid w:val="00DB6A80"/>
    <w:rsid w:val="00DB7B79"/>
    <w:rsid w:val="00DC00AC"/>
    <w:rsid w:val="00DC0213"/>
    <w:rsid w:val="00DC0E79"/>
    <w:rsid w:val="00DC2731"/>
    <w:rsid w:val="00DC5619"/>
    <w:rsid w:val="00DC58C1"/>
    <w:rsid w:val="00DC733A"/>
    <w:rsid w:val="00DD16A8"/>
    <w:rsid w:val="00DD21CD"/>
    <w:rsid w:val="00DD23C7"/>
    <w:rsid w:val="00DD313E"/>
    <w:rsid w:val="00DD434C"/>
    <w:rsid w:val="00DD6E45"/>
    <w:rsid w:val="00DD7CC0"/>
    <w:rsid w:val="00DE007D"/>
    <w:rsid w:val="00DE00E0"/>
    <w:rsid w:val="00DE0726"/>
    <w:rsid w:val="00DE0749"/>
    <w:rsid w:val="00DE311E"/>
    <w:rsid w:val="00DE411E"/>
    <w:rsid w:val="00DE474F"/>
    <w:rsid w:val="00DE68D0"/>
    <w:rsid w:val="00DE73C5"/>
    <w:rsid w:val="00DE7430"/>
    <w:rsid w:val="00DE7C01"/>
    <w:rsid w:val="00DF028F"/>
    <w:rsid w:val="00DF0748"/>
    <w:rsid w:val="00DF0FB4"/>
    <w:rsid w:val="00DF2A4F"/>
    <w:rsid w:val="00DF44CC"/>
    <w:rsid w:val="00DF50B7"/>
    <w:rsid w:val="00DF618A"/>
    <w:rsid w:val="00DF6B20"/>
    <w:rsid w:val="00E004AE"/>
    <w:rsid w:val="00E02A00"/>
    <w:rsid w:val="00E0308D"/>
    <w:rsid w:val="00E03796"/>
    <w:rsid w:val="00E038AA"/>
    <w:rsid w:val="00E03D66"/>
    <w:rsid w:val="00E03F28"/>
    <w:rsid w:val="00E04920"/>
    <w:rsid w:val="00E054C0"/>
    <w:rsid w:val="00E0579C"/>
    <w:rsid w:val="00E05A8A"/>
    <w:rsid w:val="00E05C89"/>
    <w:rsid w:val="00E06D2E"/>
    <w:rsid w:val="00E105A5"/>
    <w:rsid w:val="00E11F2B"/>
    <w:rsid w:val="00E120C9"/>
    <w:rsid w:val="00E12477"/>
    <w:rsid w:val="00E12854"/>
    <w:rsid w:val="00E129DF"/>
    <w:rsid w:val="00E14E2D"/>
    <w:rsid w:val="00E156E4"/>
    <w:rsid w:val="00E15D97"/>
    <w:rsid w:val="00E1794F"/>
    <w:rsid w:val="00E17C41"/>
    <w:rsid w:val="00E20069"/>
    <w:rsid w:val="00E20ADF"/>
    <w:rsid w:val="00E220EF"/>
    <w:rsid w:val="00E22683"/>
    <w:rsid w:val="00E227B1"/>
    <w:rsid w:val="00E22CFF"/>
    <w:rsid w:val="00E22E36"/>
    <w:rsid w:val="00E23BB5"/>
    <w:rsid w:val="00E242A9"/>
    <w:rsid w:val="00E243B5"/>
    <w:rsid w:val="00E24DD8"/>
    <w:rsid w:val="00E2614C"/>
    <w:rsid w:val="00E27AB1"/>
    <w:rsid w:val="00E27AEE"/>
    <w:rsid w:val="00E30023"/>
    <w:rsid w:val="00E31013"/>
    <w:rsid w:val="00E313A7"/>
    <w:rsid w:val="00E3161A"/>
    <w:rsid w:val="00E31895"/>
    <w:rsid w:val="00E31E46"/>
    <w:rsid w:val="00E325E7"/>
    <w:rsid w:val="00E329D9"/>
    <w:rsid w:val="00E32B38"/>
    <w:rsid w:val="00E331C6"/>
    <w:rsid w:val="00E34613"/>
    <w:rsid w:val="00E34C2C"/>
    <w:rsid w:val="00E34F78"/>
    <w:rsid w:val="00E358C7"/>
    <w:rsid w:val="00E376EC"/>
    <w:rsid w:val="00E40167"/>
    <w:rsid w:val="00E40546"/>
    <w:rsid w:val="00E40EF3"/>
    <w:rsid w:val="00E416D9"/>
    <w:rsid w:val="00E41E16"/>
    <w:rsid w:val="00E45A66"/>
    <w:rsid w:val="00E4623E"/>
    <w:rsid w:val="00E46310"/>
    <w:rsid w:val="00E47B12"/>
    <w:rsid w:val="00E47B67"/>
    <w:rsid w:val="00E47CD4"/>
    <w:rsid w:val="00E50DC7"/>
    <w:rsid w:val="00E5109E"/>
    <w:rsid w:val="00E51CB1"/>
    <w:rsid w:val="00E52928"/>
    <w:rsid w:val="00E530ED"/>
    <w:rsid w:val="00E53479"/>
    <w:rsid w:val="00E53482"/>
    <w:rsid w:val="00E5432B"/>
    <w:rsid w:val="00E553BF"/>
    <w:rsid w:val="00E555DF"/>
    <w:rsid w:val="00E5631B"/>
    <w:rsid w:val="00E56612"/>
    <w:rsid w:val="00E5680E"/>
    <w:rsid w:val="00E570FA"/>
    <w:rsid w:val="00E5775C"/>
    <w:rsid w:val="00E607AF"/>
    <w:rsid w:val="00E61675"/>
    <w:rsid w:val="00E638C1"/>
    <w:rsid w:val="00E64507"/>
    <w:rsid w:val="00E645C7"/>
    <w:rsid w:val="00E64A53"/>
    <w:rsid w:val="00E6506D"/>
    <w:rsid w:val="00E6560B"/>
    <w:rsid w:val="00E65694"/>
    <w:rsid w:val="00E65B1B"/>
    <w:rsid w:val="00E70BE0"/>
    <w:rsid w:val="00E7103E"/>
    <w:rsid w:val="00E7114D"/>
    <w:rsid w:val="00E716C2"/>
    <w:rsid w:val="00E7432A"/>
    <w:rsid w:val="00E74C23"/>
    <w:rsid w:val="00E753F4"/>
    <w:rsid w:val="00E75A49"/>
    <w:rsid w:val="00E75ECD"/>
    <w:rsid w:val="00E760E0"/>
    <w:rsid w:val="00E77AA6"/>
    <w:rsid w:val="00E77C8E"/>
    <w:rsid w:val="00E828EE"/>
    <w:rsid w:val="00E82D73"/>
    <w:rsid w:val="00E8339C"/>
    <w:rsid w:val="00E834F4"/>
    <w:rsid w:val="00E85732"/>
    <w:rsid w:val="00E85874"/>
    <w:rsid w:val="00E85B2C"/>
    <w:rsid w:val="00E8686F"/>
    <w:rsid w:val="00E9025E"/>
    <w:rsid w:val="00E908E2"/>
    <w:rsid w:val="00E9108D"/>
    <w:rsid w:val="00E911EE"/>
    <w:rsid w:val="00E91203"/>
    <w:rsid w:val="00E931EA"/>
    <w:rsid w:val="00E93808"/>
    <w:rsid w:val="00E951EE"/>
    <w:rsid w:val="00E964DD"/>
    <w:rsid w:val="00E96FEC"/>
    <w:rsid w:val="00E97A2D"/>
    <w:rsid w:val="00EA04B9"/>
    <w:rsid w:val="00EA0D31"/>
    <w:rsid w:val="00EA1289"/>
    <w:rsid w:val="00EA1474"/>
    <w:rsid w:val="00EA1820"/>
    <w:rsid w:val="00EA1BF0"/>
    <w:rsid w:val="00EA2424"/>
    <w:rsid w:val="00EA3877"/>
    <w:rsid w:val="00EA3CC3"/>
    <w:rsid w:val="00EA4832"/>
    <w:rsid w:val="00EA7556"/>
    <w:rsid w:val="00EB089E"/>
    <w:rsid w:val="00EB08FC"/>
    <w:rsid w:val="00EB0F5C"/>
    <w:rsid w:val="00EB484E"/>
    <w:rsid w:val="00EB587F"/>
    <w:rsid w:val="00EB7CC9"/>
    <w:rsid w:val="00EC0311"/>
    <w:rsid w:val="00EC0896"/>
    <w:rsid w:val="00EC1139"/>
    <w:rsid w:val="00EC11C1"/>
    <w:rsid w:val="00EC12FC"/>
    <w:rsid w:val="00EC13F6"/>
    <w:rsid w:val="00EC20E0"/>
    <w:rsid w:val="00EC2F86"/>
    <w:rsid w:val="00EC35BE"/>
    <w:rsid w:val="00EC36FD"/>
    <w:rsid w:val="00EC3E36"/>
    <w:rsid w:val="00EC5A67"/>
    <w:rsid w:val="00EC5F51"/>
    <w:rsid w:val="00EC688D"/>
    <w:rsid w:val="00EC6A79"/>
    <w:rsid w:val="00EC6DB5"/>
    <w:rsid w:val="00EC76FB"/>
    <w:rsid w:val="00EC7CD6"/>
    <w:rsid w:val="00ED027E"/>
    <w:rsid w:val="00ED2654"/>
    <w:rsid w:val="00ED3FF0"/>
    <w:rsid w:val="00ED447E"/>
    <w:rsid w:val="00ED5094"/>
    <w:rsid w:val="00ED59E9"/>
    <w:rsid w:val="00ED5A1C"/>
    <w:rsid w:val="00ED7329"/>
    <w:rsid w:val="00EE10A9"/>
    <w:rsid w:val="00EE1573"/>
    <w:rsid w:val="00EE1B64"/>
    <w:rsid w:val="00EE1C14"/>
    <w:rsid w:val="00EE1D0F"/>
    <w:rsid w:val="00EE1D20"/>
    <w:rsid w:val="00EE226D"/>
    <w:rsid w:val="00EE2EFC"/>
    <w:rsid w:val="00EE33C2"/>
    <w:rsid w:val="00EE6728"/>
    <w:rsid w:val="00EE6FC8"/>
    <w:rsid w:val="00EE7E3E"/>
    <w:rsid w:val="00EF06A5"/>
    <w:rsid w:val="00EF08BF"/>
    <w:rsid w:val="00EF135D"/>
    <w:rsid w:val="00EF2242"/>
    <w:rsid w:val="00EF40E8"/>
    <w:rsid w:val="00EF63F5"/>
    <w:rsid w:val="00EF7C79"/>
    <w:rsid w:val="00EF7DAB"/>
    <w:rsid w:val="00F005E9"/>
    <w:rsid w:val="00F01280"/>
    <w:rsid w:val="00F014BC"/>
    <w:rsid w:val="00F02842"/>
    <w:rsid w:val="00F02A06"/>
    <w:rsid w:val="00F03288"/>
    <w:rsid w:val="00F04156"/>
    <w:rsid w:val="00F055B5"/>
    <w:rsid w:val="00F06057"/>
    <w:rsid w:val="00F062CE"/>
    <w:rsid w:val="00F0717D"/>
    <w:rsid w:val="00F075C6"/>
    <w:rsid w:val="00F07A2D"/>
    <w:rsid w:val="00F101C8"/>
    <w:rsid w:val="00F11FB9"/>
    <w:rsid w:val="00F13624"/>
    <w:rsid w:val="00F136A2"/>
    <w:rsid w:val="00F137E7"/>
    <w:rsid w:val="00F14E16"/>
    <w:rsid w:val="00F15F12"/>
    <w:rsid w:val="00F15F73"/>
    <w:rsid w:val="00F16865"/>
    <w:rsid w:val="00F1755D"/>
    <w:rsid w:val="00F17E21"/>
    <w:rsid w:val="00F20E5D"/>
    <w:rsid w:val="00F21BF0"/>
    <w:rsid w:val="00F22774"/>
    <w:rsid w:val="00F239FD"/>
    <w:rsid w:val="00F23CD5"/>
    <w:rsid w:val="00F24528"/>
    <w:rsid w:val="00F25200"/>
    <w:rsid w:val="00F26106"/>
    <w:rsid w:val="00F2736E"/>
    <w:rsid w:val="00F276A8"/>
    <w:rsid w:val="00F27CD5"/>
    <w:rsid w:val="00F319A8"/>
    <w:rsid w:val="00F31AB0"/>
    <w:rsid w:val="00F31ED0"/>
    <w:rsid w:val="00F32F41"/>
    <w:rsid w:val="00F338FF"/>
    <w:rsid w:val="00F33B02"/>
    <w:rsid w:val="00F348AA"/>
    <w:rsid w:val="00F34AFD"/>
    <w:rsid w:val="00F36141"/>
    <w:rsid w:val="00F41A8D"/>
    <w:rsid w:val="00F41B47"/>
    <w:rsid w:val="00F439D7"/>
    <w:rsid w:val="00F442E2"/>
    <w:rsid w:val="00F44757"/>
    <w:rsid w:val="00F4481E"/>
    <w:rsid w:val="00F44E25"/>
    <w:rsid w:val="00F45020"/>
    <w:rsid w:val="00F4571F"/>
    <w:rsid w:val="00F50C1D"/>
    <w:rsid w:val="00F5111A"/>
    <w:rsid w:val="00F52005"/>
    <w:rsid w:val="00F52556"/>
    <w:rsid w:val="00F5358B"/>
    <w:rsid w:val="00F54A31"/>
    <w:rsid w:val="00F55098"/>
    <w:rsid w:val="00F551BE"/>
    <w:rsid w:val="00F552DB"/>
    <w:rsid w:val="00F5541F"/>
    <w:rsid w:val="00F55705"/>
    <w:rsid w:val="00F56D24"/>
    <w:rsid w:val="00F57FEE"/>
    <w:rsid w:val="00F60061"/>
    <w:rsid w:val="00F60F70"/>
    <w:rsid w:val="00F61AC9"/>
    <w:rsid w:val="00F623C0"/>
    <w:rsid w:val="00F62869"/>
    <w:rsid w:val="00F6462A"/>
    <w:rsid w:val="00F64DF8"/>
    <w:rsid w:val="00F67917"/>
    <w:rsid w:val="00F70732"/>
    <w:rsid w:val="00F718C9"/>
    <w:rsid w:val="00F731E6"/>
    <w:rsid w:val="00F73993"/>
    <w:rsid w:val="00F75B59"/>
    <w:rsid w:val="00F75E1A"/>
    <w:rsid w:val="00F76B56"/>
    <w:rsid w:val="00F76FDC"/>
    <w:rsid w:val="00F77549"/>
    <w:rsid w:val="00F776C8"/>
    <w:rsid w:val="00F77772"/>
    <w:rsid w:val="00F80407"/>
    <w:rsid w:val="00F81DA0"/>
    <w:rsid w:val="00F8377A"/>
    <w:rsid w:val="00F83B07"/>
    <w:rsid w:val="00F83E8A"/>
    <w:rsid w:val="00F84750"/>
    <w:rsid w:val="00F85A99"/>
    <w:rsid w:val="00F866CC"/>
    <w:rsid w:val="00F8737A"/>
    <w:rsid w:val="00F8796F"/>
    <w:rsid w:val="00F87C66"/>
    <w:rsid w:val="00F87F37"/>
    <w:rsid w:val="00F90610"/>
    <w:rsid w:val="00F90C6F"/>
    <w:rsid w:val="00F92A49"/>
    <w:rsid w:val="00F92DDE"/>
    <w:rsid w:val="00F93223"/>
    <w:rsid w:val="00F93DB2"/>
    <w:rsid w:val="00F94193"/>
    <w:rsid w:val="00F946C5"/>
    <w:rsid w:val="00F94909"/>
    <w:rsid w:val="00F94977"/>
    <w:rsid w:val="00F94AC5"/>
    <w:rsid w:val="00F96750"/>
    <w:rsid w:val="00F97FF3"/>
    <w:rsid w:val="00FA0C0D"/>
    <w:rsid w:val="00FA11D5"/>
    <w:rsid w:val="00FA1233"/>
    <w:rsid w:val="00FA20AA"/>
    <w:rsid w:val="00FA294B"/>
    <w:rsid w:val="00FA3195"/>
    <w:rsid w:val="00FA3AE0"/>
    <w:rsid w:val="00FA4286"/>
    <w:rsid w:val="00FA429F"/>
    <w:rsid w:val="00FA4AEA"/>
    <w:rsid w:val="00FA4E88"/>
    <w:rsid w:val="00FA50FD"/>
    <w:rsid w:val="00FA5A52"/>
    <w:rsid w:val="00FA6DD1"/>
    <w:rsid w:val="00FA7A96"/>
    <w:rsid w:val="00FB139A"/>
    <w:rsid w:val="00FB15B5"/>
    <w:rsid w:val="00FB1775"/>
    <w:rsid w:val="00FB1A5E"/>
    <w:rsid w:val="00FB1F87"/>
    <w:rsid w:val="00FB2B9D"/>
    <w:rsid w:val="00FB3129"/>
    <w:rsid w:val="00FB3A82"/>
    <w:rsid w:val="00FB3CA6"/>
    <w:rsid w:val="00FB44C9"/>
    <w:rsid w:val="00FB5A33"/>
    <w:rsid w:val="00FB5E34"/>
    <w:rsid w:val="00FB612B"/>
    <w:rsid w:val="00FB648B"/>
    <w:rsid w:val="00FB65B8"/>
    <w:rsid w:val="00FB6D1F"/>
    <w:rsid w:val="00FB7840"/>
    <w:rsid w:val="00FC0135"/>
    <w:rsid w:val="00FC12CD"/>
    <w:rsid w:val="00FC2B2C"/>
    <w:rsid w:val="00FC2D7B"/>
    <w:rsid w:val="00FC342A"/>
    <w:rsid w:val="00FC35D4"/>
    <w:rsid w:val="00FC6F40"/>
    <w:rsid w:val="00FD068A"/>
    <w:rsid w:val="00FD17C6"/>
    <w:rsid w:val="00FD27CA"/>
    <w:rsid w:val="00FD2ABF"/>
    <w:rsid w:val="00FD2BF9"/>
    <w:rsid w:val="00FD4501"/>
    <w:rsid w:val="00FD4750"/>
    <w:rsid w:val="00FD5980"/>
    <w:rsid w:val="00FD6ABA"/>
    <w:rsid w:val="00FD7E15"/>
    <w:rsid w:val="00FE0580"/>
    <w:rsid w:val="00FE0D4C"/>
    <w:rsid w:val="00FE120F"/>
    <w:rsid w:val="00FE3FFE"/>
    <w:rsid w:val="00FE47CE"/>
    <w:rsid w:val="00FE47D2"/>
    <w:rsid w:val="00FE4872"/>
    <w:rsid w:val="00FE4E8A"/>
    <w:rsid w:val="00FE572E"/>
    <w:rsid w:val="00FE61AA"/>
    <w:rsid w:val="00FE7452"/>
    <w:rsid w:val="00FE7508"/>
    <w:rsid w:val="00FF5AAB"/>
    <w:rsid w:val="00FF6E65"/>
    <w:rsid w:val="00FF72FF"/>
    <w:rsid w:val="00FF7D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28C578"/>
  <w15:docId w15:val="{8B4A181F-B6B1-4D09-82E9-0F4B4AC1D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0B6"/>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7470B6"/>
    <w:pPr>
      <w:keepNext/>
      <w:tabs>
        <w:tab w:val="center" w:pos="5760"/>
      </w:tabs>
      <w:spacing w:line="380" w:lineRule="exact"/>
      <w:ind w:firstLine="720"/>
      <w:jc w:val="thaiDistribute"/>
      <w:outlineLvl w:val="0"/>
    </w:pPr>
    <w:rPr>
      <w:rFonts w:ascii="Angsana New" w:hAnsi="Angsana New"/>
      <w:sz w:val="32"/>
      <w:szCs w:val="32"/>
    </w:rPr>
  </w:style>
  <w:style w:type="paragraph" w:styleId="Heading2">
    <w:name w:val="heading 2"/>
    <w:basedOn w:val="Normal"/>
    <w:next w:val="Normal"/>
    <w:link w:val="Heading2Char"/>
    <w:qFormat/>
    <w:rsid w:val="007470B6"/>
    <w:pPr>
      <w:keepNext/>
      <w:spacing w:line="300" w:lineRule="exact"/>
      <w:ind w:right="90"/>
      <w:jc w:val="thaiDistribute"/>
      <w:outlineLvl w:val="1"/>
    </w:pPr>
    <w:rPr>
      <w:rFonts w:ascii="Angsana New" w:hAnsi="Angsana New"/>
      <w:b/>
      <w:bCs/>
    </w:rPr>
  </w:style>
  <w:style w:type="paragraph" w:styleId="Heading3">
    <w:name w:val="heading 3"/>
    <w:basedOn w:val="Normal"/>
    <w:next w:val="Normal"/>
    <w:link w:val="Heading3Char"/>
    <w:qFormat/>
    <w:rsid w:val="007470B6"/>
    <w:pPr>
      <w:keepNext/>
      <w:jc w:val="thaiDistribute"/>
      <w:outlineLvl w:val="2"/>
    </w:pPr>
    <w:rPr>
      <w:rFonts w:ascii="Angsana New" w:hAnsi="Angsana New"/>
      <w:sz w:val="32"/>
      <w:szCs w:val="32"/>
    </w:rPr>
  </w:style>
  <w:style w:type="paragraph" w:styleId="Heading4">
    <w:name w:val="heading 4"/>
    <w:basedOn w:val="Normal"/>
    <w:next w:val="Normal"/>
    <w:link w:val="Heading4Char"/>
    <w:qFormat/>
    <w:rsid w:val="007470B6"/>
    <w:pPr>
      <w:keepNext/>
      <w:jc w:val="thaiDistribute"/>
      <w:outlineLvl w:val="3"/>
    </w:pPr>
    <w:rPr>
      <w:rFonts w:ascii="Angsana New" w:hAnsi="Angsana New"/>
      <w:sz w:val="30"/>
      <w:szCs w:val="30"/>
    </w:rPr>
  </w:style>
  <w:style w:type="paragraph" w:styleId="Heading6">
    <w:name w:val="heading 6"/>
    <w:basedOn w:val="Normal"/>
    <w:next w:val="Normal"/>
    <w:link w:val="Heading6Char"/>
    <w:qFormat/>
    <w:rsid w:val="007470B6"/>
    <w:pPr>
      <w:keepNext/>
      <w:tabs>
        <w:tab w:val="left" w:pos="720"/>
      </w:tabs>
      <w:spacing w:after="240" w:line="380" w:lineRule="exact"/>
      <w:jc w:val="center"/>
      <w:outlineLvl w:val="5"/>
    </w:pPr>
    <w:rPr>
      <w:rFonts w:ascii="Angsana New" w:hAnsi="Angsana New"/>
      <w:sz w:val="32"/>
      <w:szCs w:val="32"/>
    </w:rPr>
  </w:style>
  <w:style w:type="paragraph" w:styleId="Heading7">
    <w:name w:val="heading 7"/>
    <w:basedOn w:val="Normal"/>
    <w:next w:val="Normal"/>
    <w:link w:val="Heading7Char"/>
    <w:qFormat/>
    <w:rsid w:val="007470B6"/>
    <w:pPr>
      <w:keepNext/>
      <w:spacing w:line="380" w:lineRule="exact"/>
      <w:jc w:val="both"/>
      <w:outlineLvl w:val="6"/>
    </w:pPr>
    <w:rPr>
      <w:rFonts w:ascii="Angsana New" w:hAnsi="Angsana New"/>
      <w:sz w:val="32"/>
      <w:szCs w:val="32"/>
    </w:rPr>
  </w:style>
  <w:style w:type="paragraph" w:styleId="Heading8">
    <w:name w:val="heading 8"/>
    <w:basedOn w:val="Normal"/>
    <w:next w:val="Normal"/>
    <w:link w:val="Heading8Char"/>
    <w:qFormat/>
    <w:rsid w:val="007470B6"/>
    <w:pPr>
      <w:keepNext/>
      <w:spacing w:after="120" w:line="380" w:lineRule="exact"/>
      <w:ind w:right="-187"/>
      <w:jc w:val="thaiDistribute"/>
      <w:outlineLvl w:val="7"/>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70B6"/>
    <w:rPr>
      <w:rFonts w:ascii="Angsana New" w:eastAsia="Times New Roman" w:hAnsi="Angsana New" w:cs="Angsana New"/>
      <w:sz w:val="32"/>
      <w:szCs w:val="32"/>
    </w:rPr>
  </w:style>
  <w:style w:type="character" w:customStyle="1" w:styleId="Heading2Char">
    <w:name w:val="Heading 2 Char"/>
    <w:basedOn w:val="DefaultParagraphFont"/>
    <w:link w:val="Heading2"/>
    <w:rsid w:val="007470B6"/>
    <w:rPr>
      <w:rFonts w:ascii="Angsana New" w:eastAsia="Times New Roman" w:hAnsi="Angsana New" w:cs="Angsana New"/>
      <w:b/>
      <w:bCs/>
      <w:sz w:val="24"/>
      <w:szCs w:val="24"/>
    </w:rPr>
  </w:style>
  <w:style w:type="character" w:customStyle="1" w:styleId="Heading3Char">
    <w:name w:val="Heading 3 Char"/>
    <w:basedOn w:val="DefaultParagraphFont"/>
    <w:link w:val="Heading3"/>
    <w:rsid w:val="007470B6"/>
    <w:rPr>
      <w:rFonts w:ascii="Angsana New" w:eastAsia="Times New Roman" w:hAnsi="Angsana New" w:cs="Angsana New"/>
      <w:sz w:val="32"/>
      <w:szCs w:val="32"/>
    </w:rPr>
  </w:style>
  <w:style w:type="character" w:customStyle="1" w:styleId="Heading4Char">
    <w:name w:val="Heading 4 Char"/>
    <w:basedOn w:val="DefaultParagraphFont"/>
    <w:link w:val="Heading4"/>
    <w:rsid w:val="007470B6"/>
    <w:rPr>
      <w:rFonts w:ascii="Angsana New" w:eastAsia="Times New Roman" w:hAnsi="Angsana New" w:cs="Angsana New"/>
      <w:sz w:val="30"/>
      <w:szCs w:val="30"/>
    </w:rPr>
  </w:style>
  <w:style w:type="character" w:customStyle="1" w:styleId="Heading6Char">
    <w:name w:val="Heading 6 Char"/>
    <w:basedOn w:val="DefaultParagraphFont"/>
    <w:link w:val="Heading6"/>
    <w:rsid w:val="007470B6"/>
    <w:rPr>
      <w:rFonts w:ascii="Angsana New" w:eastAsia="Times New Roman" w:hAnsi="Angsana New" w:cs="Angsana New"/>
      <w:sz w:val="32"/>
      <w:szCs w:val="32"/>
    </w:rPr>
  </w:style>
  <w:style w:type="character" w:customStyle="1" w:styleId="Heading7Char">
    <w:name w:val="Heading 7 Char"/>
    <w:basedOn w:val="DefaultParagraphFont"/>
    <w:link w:val="Heading7"/>
    <w:rsid w:val="007470B6"/>
    <w:rPr>
      <w:rFonts w:ascii="Angsana New" w:eastAsia="Times New Roman" w:hAnsi="Angsana New" w:cs="Angsana New"/>
      <w:sz w:val="32"/>
      <w:szCs w:val="32"/>
    </w:rPr>
  </w:style>
  <w:style w:type="character" w:customStyle="1" w:styleId="Heading8Char">
    <w:name w:val="Heading 8 Char"/>
    <w:basedOn w:val="DefaultParagraphFont"/>
    <w:link w:val="Heading8"/>
    <w:rsid w:val="007470B6"/>
    <w:rPr>
      <w:rFonts w:ascii="Angsana New" w:eastAsia="Times New Roman" w:hAnsi="Angsana New" w:cs="Angsana New"/>
      <w:sz w:val="32"/>
      <w:szCs w:val="32"/>
    </w:rPr>
  </w:style>
  <w:style w:type="paragraph" w:styleId="Footer">
    <w:name w:val="footer"/>
    <w:basedOn w:val="Normal"/>
    <w:link w:val="FooterChar"/>
    <w:uiPriority w:val="99"/>
    <w:rsid w:val="007470B6"/>
    <w:pPr>
      <w:tabs>
        <w:tab w:val="center" w:pos="4153"/>
        <w:tab w:val="right" w:pos="8306"/>
      </w:tabs>
    </w:pPr>
  </w:style>
  <w:style w:type="character" w:customStyle="1" w:styleId="FooterChar">
    <w:name w:val="Footer Char"/>
    <w:basedOn w:val="DefaultParagraphFont"/>
    <w:link w:val="Footer"/>
    <w:uiPriority w:val="99"/>
    <w:rsid w:val="007470B6"/>
    <w:rPr>
      <w:rFonts w:ascii="Times New Roman" w:eastAsia="Times New Roman" w:hAnsi="Tms Rmn" w:cs="Angsana New"/>
      <w:sz w:val="24"/>
      <w:szCs w:val="24"/>
    </w:rPr>
  </w:style>
  <w:style w:type="character" w:styleId="PageNumber">
    <w:name w:val="page number"/>
    <w:basedOn w:val="DefaultParagraphFont"/>
    <w:rsid w:val="007470B6"/>
  </w:style>
  <w:style w:type="paragraph" w:styleId="BodyTextIndent">
    <w:name w:val="Body Text Indent"/>
    <w:basedOn w:val="Normal"/>
    <w:link w:val="BodyTextIndentChar"/>
    <w:rsid w:val="007470B6"/>
    <w:pPr>
      <w:tabs>
        <w:tab w:val="left" w:pos="36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7470B6"/>
    <w:rPr>
      <w:rFonts w:ascii="Angsana New" w:eastAsia="Times New Roman" w:hAnsi="Angsana New" w:cs="Angsana New"/>
      <w:sz w:val="32"/>
      <w:szCs w:val="32"/>
    </w:rPr>
  </w:style>
  <w:style w:type="paragraph" w:styleId="BodyText2">
    <w:name w:val="Body Text 2"/>
    <w:basedOn w:val="Normal"/>
    <w:link w:val="BodyText2Char"/>
    <w:rsid w:val="007470B6"/>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7470B6"/>
    <w:rPr>
      <w:rFonts w:ascii="Angsana New" w:eastAsia="Times New Roman" w:hAnsi="Angsana New" w:cs="Angsana New"/>
      <w:sz w:val="32"/>
      <w:szCs w:val="32"/>
    </w:rPr>
  </w:style>
  <w:style w:type="paragraph" w:styleId="BodyTextIndent2">
    <w:name w:val="Body Text Indent 2"/>
    <w:basedOn w:val="Normal"/>
    <w:link w:val="BodyTextIndent2Char"/>
    <w:rsid w:val="007470B6"/>
    <w:pPr>
      <w:spacing w:before="240" w:after="120" w:line="380" w:lineRule="exact"/>
      <w:ind w:left="360" w:hanging="360"/>
      <w:jc w:val="thaiDistribute"/>
    </w:pPr>
    <w:rPr>
      <w:rFonts w:ascii="Angsana New" w:hAnsi="Angsana New"/>
      <w:b/>
      <w:bCs/>
      <w:sz w:val="32"/>
      <w:szCs w:val="32"/>
    </w:rPr>
  </w:style>
  <w:style w:type="character" w:customStyle="1" w:styleId="BodyTextIndent2Char">
    <w:name w:val="Body Text Indent 2 Char"/>
    <w:basedOn w:val="DefaultParagraphFont"/>
    <w:link w:val="BodyTextIndent2"/>
    <w:rsid w:val="007470B6"/>
    <w:rPr>
      <w:rFonts w:ascii="Angsana New" w:eastAsia="Times New Roman" w:hAnsi="Angsana New" w:cs="Angsana New"/>
      <w:b/>
      <w:bCs/>
      <w:sz w:val="32"/>
      <w:szCs w:val="32"/>
    </w:rPr>
  </w:style>
  <w:style w:type="paragraph" w:styleId="BodyTextIndent3">
    <w:name w:val="Body Text Indent 3"/>
    <w:basedOn w:val="Normal"/>
    <w:link w:val="BodyTextIndent3Char"/>
    <w:rsid w:val="007470B6"/>
    <w:pPr>
      <w:spacing w:before="120" w:after="120" w:line="380" w:lineRule="exact"/>
      <w:ind w:left="426" w:hanging="426"/>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7470B6"/>
    <w:rPr>
      <w:rFonts w:ascii="Angsana New" w:eastAsia="Times New Roman" w:hAnsi="Angsana New" w:cs="Angsana New"/>
      <w:sz w:val="32"/>
      <w:szCs w:val="32"/>
    </w:rPr>
  </w:style>
  <w:style w:type="paragraph" w:styleId="Header">
    <w:name w:val="header"/>
    <w:basedOn w:val="Normal"/>
    <w:link w:val="HeaderChar"/>
    <w:rsid w:val="007470B6"/>
    <w:pPr>
      <w:tabs>
        <w:tab w:val="center" w:pos="4320"/>
        <w:tab w:val="right" w:pos="8640"/>
      </w:tabs>
    </w:pPr>
  </w:style>
  <w:style w:type="character" w:customStyle="1" w:styleId="HeaderChar">
    <w:name w:val="Header Char"/>
    <w:basedOn w:val="DefaultParagraphFont"/>
    <w:link w:val="Header"/>
    <w:rsid w:val="007470B6"/>
    <w:rPr>
      <w:rFonts w:ascii="Times New Roman" w:eastAsia="Times New Roman" w:hAnsi="Tms Rmn" w:cs="Angsana New"/>
      <w:sz w:val="24"/>
      <w:szCs w:val="24"/>
    </w:rPr>
  </w:style>
  <w:style w:type="paragraph" w:customStyle="1" w:styleId="Char">
    <w:name w:val="Char"/>
    <w:basedOn w:val="Normal"/>
    <w:rsid w:val="007470B6"/>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7470B6"/>
    <w:rPr>
      <w:rFonts w:ascii="Tahoma" w:hAnsi="Tahoma" w:cs="Tahoma"/>
      <w:sz w:val="16"/>
      <w:szCs w:val="16"/>
    </w:rPr>
  </w:style>
  <w:style w:type="character" w:customStyle="1" w:styleId="BalloonTextChar">
    <w:name w:val="Balloon Text Char"/>
    <w:basedOn w:val="DefaultParagraphFont"/>
    <w:link w:val="BalloonText"/>
    <w:semiHidden/>
    <w:rsid w:val="007470B6"/>
    <w:rPr>
      <w:rFonts w:ascii="Tahoma" w:eastAsia="Times New Roman" w:hAnsi="Tahoma" w:cs="Tahoma"/>
      <w:sz w:val="16"/>
      <w:szCs w:val="16"/>
    </w:rPr>
  </w:style>
  <w:style w:type="paragraph" w:styleId="DocumentMap">
    <w:name w:val="Document Map"/>
    <w:basedOn w:val="Normal"/>
    <w:link w:val="DocumentMapChar"/>
    <w:semiHidden/>
    <w:rsid w:val="007470B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7470B6"/>
    <w:rPr>
      <w:rFonts w:ascii="Tahoma" w:eastAsia="Times New Roman" w:hAnsi="Tahoma" w:cs="Tahoma"/>
      <w:sz w:val="20"/>
      <w:szCs w:val="20"/>
      <w:shd w:val="clear" w:color="auto" w:fill="000080"/>
    </w:rPr>
  </w:style>
  <w:style w:type="table" w:styleId="TableGrid">
    <w:name w:val="Table Grid"/>
    <w:basedOn w:val="TableNormal"/>
    <w:uiPriority w:val="59"/>
    <w:rsid w:val="007470B6"/>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7470B6"/>
    <w:pPr>
      <w:ind w:left="240" w:hanging="240"/>
    </w:pPr>
  </w:style>
  <w:style w:type="paragraph" w:styleId="IndexHeading">
    <w:name w:val="index heading"/>
    <w:basedOn w:val="Normal"/>
    <w:next w:val="Index1"/>
    <w:semiHidden/>
    <w:rsid w:val="007470B6"/>
    <w:pPr>
      <w:overflowPunct/>
      <w:autoSpaceDE/>
      <w:autoSpaceDN/>
      <w:adjustRightInd/>
      <w:jc w:val="both"/>
      <w:textAlignment w:val="auto"/>
    </w:pPr>
    <w:rPr>
      <w:rFonts w:eastAsia="Cordia New" w:hAnsi="Times New Roman" w:cs="Monotype Sorts"/>
      <w:b/>
      <w:bCs/>
    </w:rPr>
  </w:style>
  <w:style w:type="paragraph" w:customStyle="1" w:styleId="CharCharCharCharCharCharCharCharCharCharCharCharCharCharCharChar">
    <w:name w:val="Char Char Char Char Char Char Char Char Char Char Char Char Char Char Char Char"/>
    <w:basedOn w:val="Normal"/>
    <w:rsid w:val="007470B6"/>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rsid w:val="00747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7470B6"/>
    <w:rPr>
      <w:rFonts w:ascii="Courier New" w:eastAsia="Times New Roman" w:hAnsi="Courier New" w:cs="Courier New"/>
      <w:sz w:val="20"/>
      <w:szCs w:val="20"/>
    </w:rPr>
  </w:style>
  <w:style w:type="paragraph" w:styleId="ListParagraph">
    <w:name w:val="List Paragraph"/>
    <w:basedOn w:val="Normal"/>
    <w:link w:val="ListParagraphChar"/>
    <w:uiPriority w:val="34"/>
    <w:qFormat/>
    <w:rsid w:val="00EE1573"/>
    <w:pPr>
      <w:ind w:left="720"/>
      <w:contextualSpacing/>
    </w:pPr>
    <w:rPr>
      <w:szCs w:val="30"/>
    </w:rPr>
  </w:style>
  <w:style w:type="character" w:customStyle="1" w:styleId="left">
    <w:name w:val="left"/>
    <w:basedOn w:val="DefaultParagraphFont"/>
    <w:rsid w:val="00961080"/>
  </w:style>
  <w:style w:type="character" w:styleId="CommentReference">
    <w:name w:val="annotation reference"/>
    <w:basedOn w:val="DefaultParagraphFont"/>
    <w:semiHidden/>
    <w:unhideWhenUsed/>
    <w:rsid w:val="00332957"/>
    <w:rPr>
      <w:sz w:val="16"/>
      <w:szCs w:val="16"/>
    </w:rPr>
  </w:style>
  <w:style w:type="paragraph" w:styleId="CommentText">
    <w:name w:val="annotation text"/>
    <w:basedOn w:val="Normal"/>
    <w:link w:val="CommentTextChar"/>
    <w:unhideWhenUsed/>
    <w:rsid w:val="00332957"/>
    <w:rPr>
      <w:sz w:val="20"/>
      <w:szCs w:val="25"/>
    </w:rPr>
  </w:style>
  <w:style w:type="character" w:customStyle="1" w:styleId="CommentTextChar">
    <w:name w:val="Comment Text Char"/>
    <w:basedOn w:val="DefaultParagraphFont"/>
    <w:link w:val="CommentText"/>
    <w:rsid w:val="00332957"/>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3A5446"/>
    <w:rPr>
      <w:b/>
      <w:bCs/>
    </w:rPr>
  </w:style>
  <w:style w:type="character" w:customStyle="1" w:styleId="CommentSubjectChar">
    <w:name w:val="Comment Subject Char"/>
    <w:basedOn w:val="CommentTextChar"/>
    <w:link w:val="CommentSubject"/>
    <w:uiPriority w:val="99"/>
    <w:semiHidden/>
    <w:rsid w:val="003A5446"/>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2B275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B275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B275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B275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A23C1E"/>
  </w:style>
  <w:style w:type="paragraph" w:styleId="NormalWeb">
    <w:name w:val="Normal (Web)"/>
    <w:basedOn w:val="Normal"/>
    <w:uiPriority w:val="99"/>
    <w:semiHidden/>
    <w:unhideWhenUsed/>
    <w:rsid w:val="00D40DAB"/>
    <w:pPr>
      <w:overflowPunct/>
      <w:autoSpaceDE/>
      <w:autoSpaceDN/>
      <w:adjustRightInd/>
      <w:spacing w:before="100" w:beforeAutospacing="1" w:after="100" w:afterAutospacing="1"/>
      <w:textAlignment w:val="auto"/>
    </w:pPr>
    <w:rPr>
      <w:rFonts w:hAnsi="Times New Roman" w:cs="Times New Roman"/>
    </w:rPr>
  </w:style>
  <w:style w:type="character" w:customStyle="1" w:styleId="ListParagraphChar">
    <w:name w:val="List Paragraph Char"/>
    <w:basedOn w:val="DefaultParagraphFont"/>
    <w:link w:val="ListParagraph"/>
    <w:uiPriority w:val="34"/>
    <w:locked/>
    <w:rsid w:val="00853114"/>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63901">
      <w:bodyDiv w:val="1"/>
      <w:marLeft w:val="0"/>
      <w:marRight w:val="0"/>
      <w:marTop w:val="0"/>
      <w:marBottom w:val="0"/>
      <w:divBdr>
        <w:top w:val="none" w:sz="0" w:space="0" w:color="auto"/>
        <w:left w:val="none" w:sz="0" w:space="0" w:color="auto"/>
        <w:bottom w:val="none" w:sz="0" w:space="0" w:color="auto"/>
        <w:right w:val="none" w:sz="0" w:space="0" w:color="auto"/>
      </w:divBdr>
    </w:div>
    <w:div w:id="146676380">
      <w:bodyDiv w:val="1"/>
      <w:marLeft w:val="0"/>
      <w:marRight w:val="0"/>
      <w:marTop w:val="0"/>
      <w:marBottom w:val="0"/>
      <w:divBdr>
        <w:top w:val="none" w:sz="0" w:space="0" w:color="auto"/>
        <w:left w:val="none" w:sz="0" w:space="0" w:color="auto"/>
        <w:bottom w:val="none" w:sz="0" w:space="0" w:color="auto"/>
        <w:right w:val="none" w:sz="0" w:space="0" w:color="auto"/>
      </w:divBdr>
    </w:div>
    <w:div w:id="179971170">
      <w:bodyDiv w:val="1"/>
      <w:marLeft w:val="0"/>
      <w:marRight w:val="0"/>
      <w:marTop w:val="0"/>
      <w:marBottom w:val="0"/>
      <w:divBdr>
        <w:top w:val="none" w:sz="0" w:space="0" w:color="auto"/>
        <w:left w:val="none" w:sz="0" w:space="0" w:color="auto"/>
        <w:bottom w:val="none" w:sz="0" w:space="0" w:color="auto"/>
        <w:right w:val="none" w:sz="0" w:space="0" w:color="auto"/>
      </w:divBdr>
    </w:div>
    <w:div w:id="230165765">
      <w:bodyDiv w:val="1"/>
      <w:marLeft w:val="0"/>
      <w:marRight w:val="0"/>
      <w:marTop w:val="0"/>
      <w:marBottom w:val="0"/>
      <w:divBdr>
        <w:top w:val="none" w:sz="0" w:space="0" w:color="auto"/>
        <w:left w:val="none" w:sz="0" w:space="0" w:color="auto"/>
        <w:bottom w:val="none" w:sz="0" w:space="0" w:color="auto"/>
        <w:right w:val="none" w:sz="0" w:space="0" w:color="auto"/>
      </w:divBdr>
    </w:div>
    <w:div w:id="259870320">
      <w:bodyDiv w:val="1"/>
      <w:marLeft w:val="0"/>
      <w:marRight w:val="0"/>
      <w:marTop w:val="0"/>
      <w:marBottom w:val="0"/>
      <w:divBdr>
        <w:top w:val="none" w:sz="0" w:space="0" w:color="auto"/>
        <w:left w:val="none" w:sz="0" w:space="0" w:color="auto"/>
        <w:bottom w:val="none" w:sz="0" w:space="0" w:color="auto"/>
        <w:right w:val="none" w:sz="0" w:space="0" w:color="auto"/>
      </w:divBdr>
    </w:div>
    <w:div w:id="316567990">
      <w:bodyDiv w:val="1"/>
      <w:marLeft w:val="0"/>
      <w:marRight w:val="0"/>
      <w:marTop w:val="0"/>
      <w:marBottom w:val="0"/>
      <w:divBdr>
        <w:top w:val="none" w:sz="0" w:space="0" w:color="auto"/>
        <w:left w:val="none" w:sz="0" w:space="0" w:color="auto"/>
        <w:bottom w:val="none" w:sz="0" w:space="0" w:color="auto"/>
        <w:right w:val="none" w:sz="0" w:space="0" w:color="auto"/>
      </w:divBdr>
    </w:div>
    <w:div w:id="344283567">
      <w:bodyDiv w:val="1"/>
      <w:marLeft w:val="0"/>
      <w:marRight w:val="0"/>
      <w:marTop w:val="0"/>
      <w:marBottom w:val="0"/>
      <w:divBdr>
        <w:top w:val="none" w:sz="0" w:space="0" w:color="auto"/>
        <w:left w:val="none" w:sz="0" w:space="0" w:color="auto"/>
        <w:bottom w:val="none" w:sz="0" w:space="0" w:color="auto"/>
        <w:right w:val="none" w:sz="0" w:space="0" w:color="auto"/>
      </w:divBdr>
    </w:div>
    <w:div w:id="373701756">
      <w:bodyDiv w:val="1"/>
      <w:marLeft w:val="0"/>
      <w:marRight w:val="0"/>
      <w:marTop w:val="0"/>
      <w:marBottom w:val="0"/>
      <w:divBdr>
        <w:top w:val="none" w:sz="0" w:space="0" w:color="auto"/>
        <w:left w:val="none" w:sz="0" w:space="0" w:color="auto"/>
        <w:bottom w:val="none" w:sz="0" w:space="0" w:color="auto"/>
        <w:right w:val="none" w:sz="0" w:space="0" w:color="auto"/>
      </w:divBdr>
    </w:div>
    <w:div w:id="411855851">
      <w:bodyDiv w:val="1"/>
      <w:marLeft w:val="0"/>
      <w:marRight w:val="0"/>
      <w:marTop w:val="0"/>
      <w:marBottom w:val="0"/>
      <w:divBdr>
        <w:top w:val="none" w:sz="0" w:space="0" w:color="auto"/>
        <w:left w:val="none" w:sz="0" w:space="0" w:color="auto"/>
        <w:bottom w:val="none" w:sz="0" w:space="0" w:color="auto"/>
        <w:right w:val="none" w:sz="0" w:space="0" w:color="auto"/>
      </w:divBdr>
    </w:div>
    <w:div w:id="429668051">
      <w:bodyDiv w:val="1"/>
      <w:marLeft w:val="0"/>
      <w:marRight w:val="0"/>
      <w:marTop w:val="0"/>
      <w:marBottom w:val="0"/>
      <w:divBdr>
        <w:top w:val="none" w:sz="0" w:space="0" w:color="auto"/>
        <w:left w:val="none" w:sz="0" w:space="0" w:color="auto"/>
        <w:bottom w:val="none" w:sz="0" w:space="0" w:color="auto"/>
        <w:right w:val="none" w:sz="0" w:space="0" w:color="auto"/>
      </w:divBdr>
    </w:div>
    <w:div w:id="431171808">
      <w:bodyDiv w:val="1"/>
      <w:marLeft w:val="0"/>
      <w:marRight w:val="0"/>
      <w:marTop w:val="0"/>
      <w:marBottom w:val="0"/>
      <w:divBdr>
        <w:top w:val="none" w:sz="0" w:space="0" w:color="auto"/>
        <w:left w:val="none" w:sz="0" w:space="0" w:color="auto"/>
        <w:bottom w:val="none" w:sz="0" w:space="0" w:color="auto"/>
        <w:right w:val="none" w:sz="0" w:space="0" w:color="auto"/>
      </w:divBdr>
    </w:div>
    <w:div w:id="462847384">
      <w:bodyDiv w:val="1"/>
      <w:marLeft w:val="0"/>
      <w:marRight w:val="0"/>
      <w:marTop w:val="0"/>
      <w:marBottom w:val="0"/>
      <w:divBdr>
        <w:top w:val="none" w:sz="0" w:space="0" w:color="auto"/>
        <w:left w:val="none" w:sz="0" w:space="0" w:color="auto"/>
        <w:bottom w:val="none" w:sz="0" w:space="0" w:color="auto"/>
        <w:right w:val="none" w:sz="0" w:space="0" w:color="auto"/>
      </w:divBdr>
    </w:div>
    <w:div w:id="486364417">
      <w:bodyDiv w:val="1"/>
      <w:marLeft w:val="0"/>
      <w:marRight w:val="0"/>
      <w:marTop w:val="0"/>
      <w:marBottom w:val="0"/>
      <w:divBdr>
        <w:top w:val="none" w:sz="0" w:space="0" w:color="auto"/>
        <w:left w:val="none" w:sz="0" w:space="0" w:color="auto"/>
        <w:bottom w:val="none" w:sz="0" w:space="0" w:color="auto"/>
        <w:right w:val="none" w:sz="0" w:space="0" w:color="auto"/>
      </w:divBdr>
    </w:div>
    <w:div w:id="522866927">
      <w:bodyDiv w:val="1"/>
      <w:marLeft w:val="0"/>
      <w:marRight w:val="0"/>
      <w:marTop w:val="0"/>
      <w:marBottom w:val="0"/>
      <w:divBdr>
        <w:top w:val="none" w:sz="0" w:space="0" w:color="auto"/>
        <w:left w:val="none" w:sz="0" w:space="0" w:color="auto"/>
        <w:bottom w:val="none" w:sz="0" w:space="0" w:color="auto"/>
        <w:right w:val="none" w:sz="0" w:space="0" w:color="auto"/>
      </w:divBdr>
    </w:div>
    <w:div w:id="537203527">
      <w:bodyDiv w:val="1"/>
      <w:marLeft w:val="0"/>
      <w:marRight w:val="0"/>
      <w:marTop w:val="0"/>
      <w:marBottom w:val="0"/>
      <w:divBdr>
        <w:top w:val="none" w:sz="0" w:space="0" w:color="auto"/>
        <w:left w:val="none" w:sz="0" w:space="0" w:color="auto"/>
        <w:bottom w:val="none" w:sz="0" w:space="0" w:color="auto"/>
        <w:right w:val="none" w:sz="0" w:space="0" w:color="auto"/>
      </w:divBdr>
    </w:div>
    <w:div w:id="610741737">
      <w:bodyDiv w:val="1"/>
      <w:marLeft w:val="0"/>
      <w:marRight w:val="0"/>
      <w:marTop w:val="0"/>
      <w:marBottom w:val="0"/>
      <w:divBdr>
        <w:top w:val="none" w:sz="0" w:space="0" w:color="auto"/>
        <w:left w:val="none" w:sz="0" w:space="0" w:color="auto"/>
        <w:bottom w:val="none" w:sz="0" w:space="0" w:color="auto"/>
        <w:right w:val="none" w:sz="0" w:space="0" w:color="auto"/>
      </w:divBdr>
    </w:div>
    <w:div w:id="915164420">
      <w:bodyDiv w:val="1"/>
      <w:marLeft w:val="0"/>
      <w:marRight w:val="0"/>
      <w:marTop w:val="0"/>
      <w:marBottom w:val="0"/>
      <w:divBdr>
        <w:top w:val="none" w:sz="0" w:space="0" w:color="auto"/>
        <w:left w:val="none" w:sz="0" w:space="0" w:color="auto"/>
        <w:bottom w:val="none" w:sz="0" w:space="0" w:color="auto"/>
        <w:right w:val="none" w:sz="0" w:space="0" w:color="auto"/>
      </w:divBdr>
    </w:div>
    <w:div w:id="1037852978">
      <w:bodyDiv w:val="1"/>
      <w:marLeft w:val="0"/>
      <w:marRight w:val="0"/>
      <w:marTop w:val="0"/>
      <w:marBottom w:val="0"/>
      <w:divBdr>
        <w:top w:val="none" w:sz="0" w:space="0" w:color="auto"/>
        <w:left w:val="none" w:sz="0" w:space="0" w:color="auto"/>
        <w:bottom w:val="none" w:sz="0" w:space="0" w:color="auto"/>
        <w:right w:val="none" w:sz="0" w:space="0" w:color="auto"/>
      </w:divBdr>
    </w:div>
    <w:div w:id="1052731455">
      <w:bodyDiv w:val="1"/>
      <w:marLeft w:val="0"/>
      <w:marRight w:val="0"/>
      <w:marTop w:val="0"/>
      <w:marBottom w:val="0"/>
      <w:divBdr>
        <w:top w:val="none" w:sz="0" w:space="0" w:color="auto"/>
        <w:left w:val="none" w:sz="0" w:space="0" w:color="auto"/>
        <w:bottom w:val="none" w:sz="0" w:space="0" w:color="auto"/>
        <w:right w:val="none" w:sz="0" w:space="0" w:color="auto"/>
      </w:divBdr>
    </w:div>
    <w:div w:id="1091463505">
      <w:bodyDiv w:val="1"/>
      <w:marLeft w:val="0"/>
      <w:marRight w:val="0"/>
      <w:marTop w:val="0"/>
      <w:marBottom w:val="0"/>
      <w:divBdr>
        <w:top w:val="none" w:sz="0" w:space="0" w:color="auto"/>
        <w:left w:val="none" w:sz="0" w:space="0" w:color="auto"/>
        <w:bottom w:val="none" w:sz="0" w:space="0" w:color="auto"/>
        <w:right w:val="none" w:sz="0" w:space="0" w:color="auto"/>
      </w:divBdr>
    </w:div>
    <w:div w:id="1255087482">
      <w:bodyDiv w:val="1"/>
      <w:marLeft w:val="0"/>
      <w:marRight w:val="0"/>
      <w:marTop w:val="0"/>
      <w:marBottom w:val="0"/>
      <w:divBdr>
        <w:top w:val="none" w:sz="0" w:space="0" w:color="auto"/>
        <w:left w:val="none" w:sz="0" w:space="0" w:color="auto"/>
        <w:bottom w:val="none" w:sz="0" w:space="0" w:color="auto"/>
        <w:right w:val="none" w:sz="0" w:space="0" w:color="auto"/>
      </w:divBdr>
    </w:div>
    <w:div w:id="1365404477">
      <w:bodyDiv w:val="1"/>
      <w:marLeft w:val="0"/>
      <w:marRight w:val="0"/>
      <w:marTop w:val="0"/>
      <w:marBottom w:val="0"/>
      <w:divBdr>
        <w:top w:val="none" w:sz="0" w:space="0" w:color="auto"/>
        <w:left w:val="none" w:sz="0" w:space="0" w:color="auto"/>
        <w:bottom w:val="none" w:sz="0" w:space="0" w:color="auto"/>
        <w:right w:val="none" w:sz="0" w:space="0" w:color="auto"/>
      </w:divBdr>
    </w:div>
    <w:div w:id="1450469002">
      <w:bodyDiv w:val="1"/>
      <w:marLeft w:val="0"/>
      <w:marRight w:val="0"/>
      <w:marTop w:val="0"/>
      <w:marBottom w:val="0"/>
      <w:divBdr>
        <w:top w:val="none" w:sz="0" w:space="0" w:color="auto"/>
        <w:left w:val="none" w:sz="0" w:space="0" w:color="auto"/>
        <w:bottom w:val="none" w:sz="0" w:space="0" w:color="auto"/>
        <w:right w:val="none" w:sz="0" w:space="0" w:color="auto"/>
      </w:divBdr>
    </w:div>
    <w:div w:id="1515073513">
      <w:bodyDiv w:val="1"/>
      <w:marLeft w:val="0"/>
      <w:marRight w:val="0"/>
      <w:marTop w:val="0"/>
      <w:marBottom w:val="0"/>
      <w:divBdr>
        <w:top w:val="none" w:sz="0" w:space="0" w:color="auto"/>
        <w:left w:val="none" w:sz="0" w:space="0" w:color="auto"/>
        <w:bottom w:val="none" w:sz="0" w:space="0" w:color="auto"/>
        <w:right w:val="none" w:sz="0" w:space="0" w:color="auto"/>
      </w:divBdr>
    </w:div>
    <w:div w:id="1646932301">
      <w:bodyDiv w:val="1"/>
      <w:marLeft w:val="0"/>
      <w:marRight w:val="0"/>
      <w:marTop w:val="0"/>
      <w:marBottom w:val="0"/>
      <w:divBdr>
        <w:top w:val="none" w:sz="0" w:space="0" w:color="auto"/>
        <w:left w:val="none" w:sz="0" w:space="0" w:color="auto"/>
        <w:bottom w:val="none" w:sz="0" w:space="0" w:color="auto"/>
        <w:right w:val="none" w:sz="0" w:space="0" w:color="auto"/>
      </w:divBdr>
    </w:div>
    <w:div w:id="1650747214">
      <w:bodyDiv w:val="1"/>
      <w:marLeft w:val="0"/>
      <w:marRight w:val="0"/>
      <w:marTop w:val="0"/>
      <w:marBottom w:val="0"/>
      <w:divBdr>
        <w:top w:val="none" w:sz="0" w:space="0" w:color="auto"/>
        <w:left w:val="none" w:sz="0" w:space="0" w:color="auto"/>
        <w:bottom w:val="none" w:sz="0" w:space="0" w:color="auto"/>
        <w:right w:val="none" w:sz="0" w:space="0" w:color="auto"/>
      </w:divBdr>
    </w:div>
    <w:div w:id="1838111628">
      <w:bodyDiv w:val="1"/>
      <w:marLeft w:val="0"/>
      <w:marRight w:val="0"/>
      <w:marTop w:val="0"/>
      <w:marBottom w:val="0"/>
      <w:divBdr>
        <w:top w:val="none" w:sz="0" w:space="0" w:color="auto"/>
        <w:left w:val="none" w:sz="0" w:space="0" w:color="auto"/>
        <w:bottom w:val="none" w:sz="0" w:space="0" w:color="auto"/>
        <w:right w:val="none" w:sz="0" w:space="0" w:color="auto"/>
      </w:divBdr>
    </w:div>
    <w:div w:id="1858040866">
      <w:bodyDiv w:val="1"/>
      <w:marLeft w:val="0"/>
      <w:marRight w:val="0"/>
      <w:marTop w:val="0"/>
      <w:marBottom w:val="0"/>
      <w:divBdr>
        <w:top w:val="none" w:sz="0" w:space="0" w:color="auto"/>
        <w:left w:val="none" w:sz="0" w:space="0" w:color="auto"/>
        <w:bottom w:val="none" w:sz="0" w:space="0" w:color="auto"/>
        <w:right w:val="none" w:sz="0" w:space="0" w:color="auto"/>
      </w:divBdr>
    </w:div>
    <w:div w:id="196411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0B4D92A5CEC6F4793F61901123FCCC1" ma:contentTypeVersion="12" ma:contentTypeDescription="Create a new document." ma:contentTypeScope="" ma:versionID="165ccf179c91e59f2b031e6fd746afad">
  <xsd:schema xmlns:xsd="http://www.w3.org/2001/XMLSchema" xmlns:xs="http://www.w3.org/2001/XMLSchema" xmlns:p="http://schemas.microsoft.com/office/2006/metadata/properties" xmlns:ns2="e3b5b48f-b3ce-4893-84c2-fa95879cedce" xmlns:ns3="32105838-8425-49e9-bff4-0d9994cdcd1d" targetNamespace="http://schemas.microsoft.com/office/2006/metadata/properties" ma:root="true" ma:fieldsID="65a884f17debd12d60b7b0a03c96a1b0" ns2:_="" ns3:_="">
    <xsd:import namespace="e3b5b48f-b3ce-4893-84c2-fa95879cedce"/>
    <xsd:import namespace="32105838-8425-49e9-bff4-0d9994cdcd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b5b48f-b3ce-4893-84c2-fa95879ced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c4daa09-bece-449d-ac42-86c3c0c895c5"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2105838-8425-49e9-bff4-0d9994cdcd1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92f4b87-ba85-4512-8c35-c50e319baa6f}" ma:internalName="TaxCatchAll" ma:showField="CatchAllData" ma:web="32105838-8425-49e9-bff4-0d9994cdcd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3b5b48f-b3ce-4893-84c2-fa95879cedce">
      <Terms xmlns="http://schemas.microsoft.com/office/infopath/2007/PartnerControls"/>
    </lcf76f155ced4ddcb4097134ff3c332f>
    <TaxCatchAll xmlns="32105838-8425-49e9-bff4-0d9994cdcd1d" xsi:nil="true"/>
  </documentManagement>
</p:properties>
</file>

<file path=customXml/itemProps1.xml><?xml version="1.0" encoding="utf-8"?>
<ds:datastoreItem xmlns:ds="http://schemas.openxmlformats.org/officeDocument/2006/customXml" ds:itemID="{ABDCC20F-F0BA-459C-AEA6-109980653561}">
  <ds:schemaRefs>
    <ds:schemaRef ds:uri="http://schemas.openxmlformats.org/officeDocument/2006/bibliography"/>
  </ds:schemaRefs>
</ds:datastoreItem>
</file>

<file path=customXml/itemProps2.xml><?xml version="1.0" encoding="utf-8"?>
<ds:datastoreItem xmlns:ds="http://schemas.openxmlformats.org/officeDocument/2006/customXml" ds:itemID="{5A0157FF-5A5B-407B-97C2-B2C5DE9F4860}"/>
</file>

<file path=customXml/itemProps3.xml><?xml version="1.0" encoding="utf-8"?>
<ds:datastoreItem xmlns:ds="http://schemas.openxmlformats.org/officeDocument/2006/customXml" ds:itemID="{6D524A1A-2052-4627-A3E6-4E3F59C8CE20}"/>
</file>

<file path=customXml/itemProps4.xml><?xml version="1.0" encoding="utf-8"?>
<ds:datastoreItem xmlns:ds="http://schemas.openxmlformats.org/officeDocument/2006/customXml" ds:itemID="{0DB8F15C-8756-4A24-BDA7-5DE631E47858}"/>
</file>

<file path=docProps/app.xml><?xml version="1.0" encoding="utf-8"?>
<Properties xmlns="http://schemas.openxmlformats.org/officeDocument/2006/extended-properties" xmlns:vt="http://schemas.openxmlformats.org/officeDocument/2006/docPropsVTypes">
  <Template>Normal.dotm</Template>
  <TotalTime>23</TotalTime>
  <Pages>11</Pages>
  <Words>2554</Words>
  <Characters>14558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cp:lastModifiedBy>Laddawan Kwankaew</cp:lastModifiedBy>
  <cp:revision>20</cp:revision>
  <cp:lastPrinted>2026-04-30T01:33:00Z</cp:lastPrinted>
  <dcterms:created xsi:type="dcterms:W3CDTF">2026-04-22T08:06:00Z</dcterms:created>
  <dcterms:modified xsi:type="dcterms:W3CDTF">2026-05-07T09:56:00Z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0x01010080B4D92A5CEC6F4793F61901123FCCC1</vt:lpwstr>
  </property>
</Properties>
</file>