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DE6C33" w14:textId="77777777" w:rsidR="009A1820" w:rsidRPr="00D33593" w:rsidRDefault="009A1820" w:rsidP="00ED65F1">
      <w:pPr>
        <w:spacing w:line="360" w:lineRule="exact"/>
        <w:ind w:right="251"/>
        <w:jc w:val="both"/>
        <w:rPr>
          <w:rFonts w:ascii="Arial" w:hAnsi="Arial" w:cs="Arial"/>
          <w:sz w:val="18"/>
          <w:szCs w:val="18"/>
        </w:rPr>
      </w:pPr>
    </w:p>
    <w:p w14:paraId="6EE99C78" w14:textId="77777777" w:rsidR="009A1820" w:rsidRPr="00D33593" w:rsidRDefault="009A1820" w:rsidP="00ED65F1">
      <w:pPr>
        <w:spacing w:line="360" w:lineRule="exact"/>
        <w:ind w:right="251"/>
        <w:jc w:val="both"/>
        <w:rPr>
          <w:rFonts w:ascii="Arial" w:hAnsi="Arial" w:cs="Arial"/>
          <w:sz w:val="18"/>
          <w:szCs w:val="18"/>
        </w:rPr>
      </w:pPr>
    </w:p>
    <w:p w14:paraId="13248D6D" w14:textId="77777777" w:rsidR="009A1820" w:rsidRPr="00D33593" w:rsidRDefault="009A1820" w:rsidP="00ED65F1">
      <w:pPr>
        <w:spacing w:line="360" w:lineRule="exact"/>
        <w:ind w:right="251"/>
        <w:jc w:val="both"/>
        <w:rPr>
          <w:rFonts w:ascii="Arial" w:hAnsi="Arial" w:cs="Arial"/>
          <w:sz w:val="18"/>
          <w:szCs w:val="18"/>
        </w:rPr>
      </w:pPr>
    </w:p>
    <w:p w14:paraId="7C523C60" w14:textId="77777777" w:rsidR="009A1820" w:rsidRPr="00D33593" w:rsidRDefault="009A1820" w:rsidP="00ED65F1">
      <w:pPr>
        <w:spacing w:line="360" w:lineRule="exact"/>
        <w:ind w:right="251"/>
        <w:jc w:val="both"/>
        <w:rPr>
          <w:rFonts w:ascii="Arial" w:hAnsi="Arial" w:cs="Arial"/>
          <w:sz w:val="18"/>
          <w:szCs w:val="18"/>
        </w:rPr>
      </w:pPr>
    </w:p>
    <w:p w14:paraId="79E32E66" w14:textId="77777777" w:rsidR="009A1820" w:rsidRPr="00D33593" w:rsidRDefault="009A1820" w:rsidP="00ED65F1">
      <w:pPr>
        <w:spacing w:line="360" w:lineRule="exact"/>
        <w:ind w:right="251"/>
        <w:jc w:val="both"/>
        <w:rPr>
          <w:rFonts w:ascii="Arial" w:hAnsi="Arial" w:cs="Arial"/>
          <w:sz w:val="18"/>
          <w:szCs w:val="18"/>
        </w:rPr>
      </w:pPr>
    </w:p>
    <w:p w14:paraId="1B780541" w14:textId="77777777" w:rsidR="009A1820" w:rsidRPr="00D33593" w:rsidRDefault="009A1820" w:rsidP="00ED65F1">
      <w:pPr>
        <w:spacing w:line="360" w:lineRule="exact"/>
        <w:ind w:right="251"/>
        <w:jc w:val="both"/>
        <w:rPr>
          <w:rFonts w:ascii="Arial" w:hAnsi="Arial" w:cs="Arial"/>
          <w:sz w:val="18"/>
          <w:szCs w:val="18"/>
          <w:cs/>
        </w:rPr>
      </w:pPr>
    </w:p>
    <w:p w14:paraId="666E4E60" w14:textId="77777777" w:rsidR="009A1820" w:rsidRPr="00D33593" w:rsidRDefault="009A1820" w:rsidP="00ED65F1">
      <w:pPr>
        <w:spacing w:line="360" w:lineRule="exact"/>
        <w:ind w:right="251"/>
        <w:jc w:val="both"/>
        <w:rPr>
          <w:rFonts w:ascii="Arial" w:hAnsi="Arial" w:cs="Arial"/>
          <w:sz w:val="18"/>
          <w:szCs w:val="18"/>
        </w:rPr>
      </w:pPr>
    </w:p>
    <w:p w14:paraId="30C1A8D2" w14:textId="77777777" w:rsidR="009A1820" w:rsidRPr="00D33593" w:rsidRDefault="009A1820" w:rsidP="00ED65F1">
      <w:pPr>
        <w:spacing w:line="360" w:lineRule="exact"/>
        <w:ind w:right="251"/>
        <w:jc w:val="both"/>
        <w:rPr>
          <w:rFonts w:ascii="Arial" w:hAnsi="Arial" w:cs="Arial"/>
          <w:sz w:val="18"/>
          <w:szCs w:val="18"/>
        </w:rPr>
      </w:pPr>
    </w:p>
    <w:p w14:paraId="689E4CC0" w14:textId="77777777" w:rsidR="00F55726" w:rsidRPr="0093594F" w:rsidRDefault="00F55726" w:rsidP="00ED65F1">
      <w:pPr>
        <w:spacing w:line="360" w:lineRule="atLeast"/>
        <w:ind w:left="4147" w:right="29"/>
        <w:rPr>
          <w:rFonts w:ascii="Arial" w:hAnsi="Arial" w:cs="Arial"/>
          <w:b/>
          <w:bCs/>
          <w:caps/>
          <w:sz w:val="31"/>
          <w:szCs w:val="31"/>
        </w:rPr>
      </w:pPr>
      <w:r w:rsidRPr="0093594F">
        <w:rPr>
          <w:rFonts w:ascii="Arial" w:hAnsi="Arial" w:cs="Arial"/>
          <w:b/>
          <w:bCs/>
          <w:caps/>
          <w:sz w:val="31"/>
          <w:szCs w:val="31"/>
        </w:rPr>
        <w:t>Green Tech Ventures Public Company Limited and its subsidiaries</w:t>
      </w:r>
    </w:p>
    <w:p w14:paraId="1BF345A2" w14:textId="77777777" w:rsidR="00F55726" w:rsidRPr="003C0066" w:rsidRDefault="00F55726" w:rsidP="00ED65F1">
      <w:pPr>
        <w:spacing w:line="360" w:lineRule="atLeast"/>
        <w:ind w:left="4147" w:right="29"/>
        <w:rPr>
          <w:rFonts w:ascii="Arial" w:hAnsi="Arial" w:cs="Arial"/>
          <w:b/>
          <w:bCs/>
          <w:sz w:val="31"/>
          <w:szCs w:val="31"/>
        </w:rPr>
      </w:pPr>
    </w:p>
    <w:p w14:paraId="5EC31032" w14:textId="519CCAFA" w:rsidR="00F55726" w:rsidRPr="003C0066" w:rsidRDefault="00F55726" w:rsidP="00ED65F1">
      <w:pPr>
        <w:spacing w:line="360" w:lineRule="atLeast"/>
        <w:ind w:left="4147" w:right="29"/>
        <w:rPr>
          <w:rFonts w:ascii="Arial" w:hAnsi="Arial" w:cs="Arial"/>
          <w:caps/>
          <w:sz w:val="29"/>
          <w:szCs w:val="29"/>
        </w:rPr>
      </w:pPr>
      <w:r w:rsidRPr="0093594F">
        <w:rPr>
          <w:rFonts w:ascii="Arial" w:hAnsi="Arial" w:cs="Arial"/>
          <w:caps/>
          <w:sz w:val="29"/>
          <w:szCs w:val="29"/>
        </w:rPr>
        <w:t xml:space="preserve">Review report and </w:t>
      </w:r>
      <w:r w:rsidR="0050390A">
        <w:rPr>
          <w:rFonts w:ascii="Arial" w:hAnsi="Arial" w:cs="Arial"/>
          <w:caps/>
          <w:sz w:val="29"/>
          <w:szCs w:val="29"/>
        </w:rPr>
        <w:t xml:space="preserve">INTERIM </w:t>
      </w:r>
      <w:r w:rsidRPr="0093594F">
        <w:rPr>
          <w:rFonts w:ascii="Arial" w:hAnsi="Arial" w:cs="Arial"/>
          <w:caps/>
          <w:sz w:val="29"/>
          <w:szCs w:val="29"/>
        </w:rPr>
        <w:t xml:space="preserve">financial </w:t>
      </w:r>
      <w:r w:rsidR="0050390A">
        <w:rPr>
          <w:rFonts w:ascii="Arial" w:hAnsi="Arial" w:cs="Arial"/>
          <w:caps/>
          <w:sz w:val="29"/>
          <w:szCs w:val="29"/>
        </w:rPr>
        <w:t>INFORMATION</w:t>
      </w:r>
    </w:p>
    <w:p w14:paraId="7C513EC7" w14:textId="77777777" w:rsidR="00F55726" w:rsidRPr="003C0066" w:rsidRDefault="00F55726" w:rsidP="00ED65F1">
      <w:pPr>
        <w:spacing w:line="360" w:lineRule="atLeast"/>
        <w:ind w:left="4147" w:right="29"/>
        <w:rPr>
          <w:rFonts w:ascii="Arial" w:hAnsi="Arial" w:cs="Arial"/>
          <w:sz w:val="27"/>
          <w:szCs w:val="27"/>
        </w:rPr>
      </w:pPr>
    </w:p>
    <w:p w14:paraId="53E258B8" w14:textId="77777777" w:rsidR="00F55726" w:rsidRPr="0093594F" w:rsidRDefault="00F55726" w:rsidP="00ED65F1">
      <w:pPr>
        <w:spacing w:line="360" w:lineRule="atLeast"/>
        <w:ind w:left="4147" w:right="29"/>
        <w:rPr>
          <w:rFonts w:ascii="Arial" w:hAnsi="Arial" w:cs="Cordia New"/>
          <w:caps/>
          <w:sz w:val="23"/>
          <w:szCs w:val="23"/>
        </w:rPr>
      </w:pPr>
      <w:r w:rsidRPr="0093594F">
        <w:rPr>
          <w:rFonts w:ascii="Arial" w:hAnsi="Arial" w:cs="Arial"/>
          <w:caps/>
          <w:sz w:val="23"/>
          <w:szCs w:val="23"/>
        </w:rPr>
        <w:t xml:space="preserve">For the three-month period ended </w:t>
      </w:r>
      <w:r>
        <w:rPr>
          <w:rFonts w:ascii="Arial" w:hAnsi="Arial" w:cs="Arial"/>
          <w:caps/>
          <w:sz w:val="23"/>
          <w:szCs w:val="23"/>
        </w:rPr>
        <w:br/>
      </w:r>
      <w:r w:rsidRPr="0093594F">
        <w:rPr>
          <w:rFonts w:ascii="Arial" w:hAnsi="Arial" w:cs="Arial"/>
          <w:caps/>
          <w:sz w:val="23"/>
          <w:szCs w:val="23"/>
        </w:rPr>
        <w:t>31 March 2026</w:t>
      </w:r>
    </w:p>
    <w:p w14:paraId="5800919B" w14:textId="77777777" w:rsidR="00F55726" w:rsidRDefault="00F55726" w:rsidP="00ED65F1">
      <w:pPr>
        <w:widowControl/>
        <w:tabs>
          <w:tab w:val="left" w:pos="1440"/>
          <w:tab w:val="left" w:pos="2880"/>
        </w:tabs>
        <w:spacing w:before="40" w:after="40" w:line="360" w:lineRule="exact"/>
        <w:rPr>
          <w:rFonts w:ascii="Arial" w:hAnsi="Arial" w:cs="Arial"/>
          <w:sz w:val="17"/>
          <w:szCs w:val="17"/>
        </w:rPr>
      </w:pPr>
      <w:r w:rsidRPr="00F55726">
        <w:rPr>
          <w:rFonts w:ascii="Arial" w:hAnsi="Arial" w:cs="Arial"/>
          <w:sz w:val="17"/>
          <w:szCs w:val="17"/>
        </w:rPr>
        <w:br w:type="page"/>
      </w:r>
    </w:p>
    <w:p w14:paraId="1552BE2F" w14:textId="1E4F01B0" w:rsidR="00F55726" w:rsidRPr="00F55726" w:rsidRDefault="00F55726" w:rsidP="00F55726">
      <w:pPr>
        <w:widowControl/>
        <w:tabs>
          <w:tab w:val="left" w:pos="1440"/>
          <w:tab w:val="left" w:pos="2880"/>
        </w:tabs>
        <w:spacing w:line="320" w:lineRule="exact"/>
        <w:rPr>
          <w:rFonts w:ascii="Arial" w:hAnsi="Arial" w:cs="Arial"/>
          <w:sz w:val="18"/>
          <w:szCs w:val="18"/>
        </w:rPr>
      </w:pPr>
      <w:r w:rsidRPr="00F55726">
        <w:rPr>
          <w:noProof/>
          <w:sz w:val="28"/>
          <w:szCs w:val="28"/>
        </w:rPr>
        <w:lastRenderedPageBreak/>
        <w:drawing>
          <wp:anchor distT="0" distB="0" distL="114300" distR="114300" simplePos="0" relativeHeight="251661314" behindDoc="0" locked="0" layoutInCell="1" allowOverlap="1" wp14:anchorId="703D3CB6" wp14:editId="5EE7F00E">
            <wp:simplePos x="0" y="0"/>
            <wp:positionH relativeFrom="column">
              <wp:posOffset>1905</wp:posOffset>
            </wp:positionH>
            <wp:positionV relativeFrom="paragraph">
              <wp:posOffset>-433070</wp:posOffset>
            </wp:positionV>
            <wp:extent cx="4495800" cy="771525"/>
            <wp:effectExtent l="0" t="0" r="0" b="9525"/>
            <wp:wrapNone/>
            <wp:docPr id="132340146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95800" cy="7715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256D2A3" w14:textId="77777777" w:rsidR="00F55726" w:rsidRPr="00F55726" w:rsidRDefault="00F55726" w:rsidP="00F55726">
      <w:pPr>
        <w:widowControl/>
        <w:spacing w:line="320" w:lineRule="exact"/>
        <w:rPr>
          <w:rFonts w:ascii="Arial" w:hAnsi="Arial" w:cs="Arial"/>
          <w:sz w:val="18"/>
          <w:szCs w:val="18"/>
        </w:rPr>
      </w:pPr>
    </w:p>
    <w:p w14:paraId="77DB8E94" w14:textId="77777777" w:rsidR="00F55726" w:rsidRPr="00F55726" w:rsidRDefault="00F55726" w:rsidP="00F55726">
      <w:pPr>
        <w:widowControl/>
        <w:spacing w:line="320" w:lineRule="exact"/>
        <w:ind w:right="72"/>
        <w:jc w:val="both"/>
        <w:rPr>
          <w:rFonts w:ascii="Arial" w:hAnsi="Arial" w:cs="Arial"/>
          <w:sz w:val="18"/>
          <w:szCs w:val="18"/>
        </w:rPr>
      </w:pPr>
    </w:p>
    <w:p w14:paraId="559CEECF" w14:textId="77777777" w:rsidR="00F55726" w:rsidRPr="00D33593" w:rsidRDefault="00F55726" w:rsidP="00F55726">
      <w:pPr>
        <w:spacing w:line="320" w:lineRule="exact"/>
        <w:ind w:right="245"/>
        <w:jc w:val="both"/>
        <w:rPr>
          <w:rFonts w:ascii="Arial" w:hAnsi="Arial" w:cs="Arial"/>
          <w:b/>
          <w:bCs/>
          <w:sz w:val="18"/>
          <w:szCs w:val="18"/>
        </w:rPr>
      </w:pPr>
      <w:r w:rsidRPr="00D33593">
        <w:rPr>
          <w:rFonts w:ascii="Arial" w:hAnsi="Arial" w:cs="Arial"/>
          <w:b/>
          <w:bCs/>
          <w:sz w:val="18"/>
          <w:szCs w:val="18"/>
        </w:rPr>
        <w:t xml:space="preserve">Independent Auditor’s Report on Review of Interim Financial Information </w:t>
      </w:r>
    </w:p>
    <w:p w14:paraId="00826527" w14:textId="77777777" w:rsidR="00F55726" w:rsidRPr="00D33593" w:rsidRDefault="00F55726" w:rsidP="00F55726">
      <w:pPr>
        <w:spacing w:line="320" w:lineRule="exact"/>
        <w:ind w:right="245"/>
        <w:jc w:val="both"/>
        <w:rPr>
          <w:rFonts w:ascii="Arial" w:hAnsi="Arial" w:cs="Arial"/>
          <w:sz w:val="18"/>
          <w:szCs w:val="18"/>
        </w:rPr>
      </w:pPr>
      <w:r w:rsidRPr="00D33593">
        <w:rPr>
          <w:rFonts w:ascii="Arial" w:hAnsi="Arial" w:cs="Arial"/>
          <w:sz w:val="18"/>
          <w:szCs w:val="18"/>
        </w:rPr>
        <w:t>To the Shareholders of Green Tech Ventures Public Company Limited</w:t>
      </w:r>
    </w:p>
    <w:p w14:paraId="256F3680" w14:textId="77777777" w:rsidR="00F55726" w:rsidRDefault="00F55726" w:rsidP="00F55726">
      <w:pPr>
        <w:spacing w:line="320" w:lineRule="exact"/>
        <w:ind w:right="245"/>
        <w:jc w:val="both"/>
        <w:rPr>
          <w:rFonts w:ascii="Arial" w:hAnsi="Arial" w:cs="Arial"/>
          <w:sz w:val="18"/>
          <w:szCs w:val="18"/>
        </w:rPr>
      </w:pPr>
    </w:p>
    <w:p w14:paraId="368AA238" w14:textId="3588FB51" w:rsidR="00F55726" w:rsidRDefault="00F55726" w:rsidP="00F55726">
      <w:pPr>
        <w:spacing w:line="320" w:lineRule="exact"/>
        <w:ind w:right="245"/>
        <w:jc w:val="both"/>
        <w:rPr>
          <w:rFonts w:ascii="Arial" w:hAnsi="Arial" w:cs="Arial"/>
          <w:sz w:val="18"/>
          <w:szCs w:val="18"/>
        </w:rPr>
      </w:pPr>
      <w:r w:rsidRPr="00D33593">
        <w:rPr>
          <w:rFonts w:ascii="Arial" w:hAnsi="Arial" w:cs="Arial"/>
          <w:sz w:val="18"/>
          <w:szCs w:val="18"/>
        </w:rPr>
        <w:t>I have reviewed the accompanying consolidated financial information of Green Tech Ventures Public Company Limited and its subsidiaries (the Group), which comprises the consolidated statement of financial position as at 31 March 2026, the related consolidated statements of comprehensive income for the three-month period then ended, and the related consolidated statements of changes in shareholders’ equity and cash flows for the three-month period then ended, as well as the condensed notes to the interim consolidated financial</w:t>
      </w:r>
      <w:r w:rsidR="00327189">
        <w:rPr>
          <w:rFonts w:ascii="Arial" w:hAnsi="Arial" w:cs="Arial"/>
          <w:sz w:val="18"/>
          <w:szCs w:val="18"/>
        </w:rPr>
        <w:t xml:space="preserve"> information</w:t>
      </w:r>
      <w:r w:rsidRPr="00D33593">
        <w:rPr>
          <w:rFonts w:ascii="Arial" w:hAnsi="Arial" w:cs="Arial"/>
          <w:sz w:val="18"/>
          <w:szCs w:val="18"/>
        </w:rPr>
        <w:t>. I have also reviewed the separate financial information of Green Tech Ventures Public Company Limited for the same period (collectively “the interim financial information”). Management is responsible for the preparation and presentation of this interim financial information in accordance with</w:t>
      </w:r>
      <w:r w:rsidRPr="00D33593">
        <w:rPr>
          <w:rFonts w:ascii="Arial" w:hAnsi="Arial" w:cs="Arial"/>
          <w:sz w:val="18"/>
          <w:szCs w:val="18"/>
          <w:cs/>
        </w:rPr>
        <w:t xml:space="preserve"> </w:t>
      </w:r>
      <w:r w:rsidRPr="00D33593">
        <w:rPr>
          <w:rFonts w:ascii="Arial" w:hAnsi="Arial" w:cs="Arial"/>
          <w:sz w:val="18"/>
          <w:szCs w:val="18"/>
        </w:rPr>
        <w:t xml:space="preserve">Thai Accounting Standard 34 </w:t>
      </w:r>
      <w:r w:rsidRPr="00D33593">
        <w:rPr>
          <w:rFonts w:ascii="Arial" w:hAnsi="Arial" w:cs="Arial"/>
          <w:i/>
          <w:iCs/>
          <w:sz w:val="18"/>
          <w:szCs w:val="18"/>
        </w:rPr>
        <w:t>Interim Financial Reporting</w:t>
      </w:r>
      <w:r w:rsidRPr="00D33593">
        <w:rPr>
          <w:rFonts w:ascii="Arial" w:hAnsi="Arial" w:cs="Arial"/>
          <w:sz w:val="18"/>
          <w:szCs w:val="18"/>
        </w:rPr>
        <w:t>. My responsibility is to express a conclusion on this interim financial information based on my review.</w:t>
      </w:r>
    </w:p>
    <w:p w14:paraId="7F7E1BE3" w14:textId="77777777" w:rsidR="00F55726" w:rsidRPr="00D33593" w:rsidRDefault="00F55726" w:rsidP="00F55726">
      <w:pPr>
        <w:spacing w:line="320" w:lineRule="exact"/>
        <w:ind w:right="245"/>
        <w:jc w:val="both"/>
        <w:rPr>
          <w:rFonts w:ascii="Arial" w:hAnsi="Arial" w:cs="Arial"/>
          <w:sz w:val="18"/>
          <w:szCs w:val="18"/>
        </w:rPr>
      </w:pPr>
    </w:p>
    <w:p w14:paraId="2400DE62" w14:textId="77777777" w:rsidR="00F55726" w:rsidRPr="00D33593" w:rsidRDefault="00F55726" w:rsidP="00F55726">
      <w:pPr>
        <w:spacing w:line="320" w:lineRule="exact"/>
        <w:ind w:right="245"/>
        <w:jc w:val="both"/>
        <w:rPr>
          <w:rFonts w:ascii="Arial" w:hAnsi="Arial" w:cs="Arial"/>
          <w:b/>
          <w:bCs/>
          <w:sz w:val="18"/>
          <w:szCs w:val="18"/>
        </w:rPr>
      </w:pPr>
      <w:r w:rsidRPr="00D33593">
        <w:rPr>
          <w:rFonts w:ascii="Arial" w:hAnsi="Arial" w:cs="Arial"/>
          <w:b/>
          <w:bCs/>
          <w:sz w:val="18"/>
          <w:szCs w:val="18"/>
        </w:rPr>
        <w:t>Scope of Review</w:t>
      </w:r>
    </w:p>
    <w:p w14:paraId="50602673" w14:textId="77777777" w:rsidR="00F55726" w:rsidRDefault="00F55726" w:rsidP="00F55726">
      <w:pPr>
        <w:spacing w:line="320" w:lineRule="exact"/>
        <w:ind w:right="245"/>
        <w:jc w:val="both"/>
        <w:rPr>
          <w:rFonts w:ascii="Arial" w:hAnsi="Arial" w:cs="Arial"/>
          <w:sz w:val="18"/>
          <w:szCs w:val="18"/>
        </w:rPr>
      </w:pPr>
    </w:p>
    <w:p w14:paraId="13AFE33F" w14:textId="77777777" w:rsidR="00F55726" w:rsidRDefault="00F55726" w:rsidP="00F55726">
      <w:pPr>
        <w:spacing w:line="320" w:lineRule="exact"/>
        <w:ind w:right="245"/>
        <w:jc w:val="both"/>
        <w:rPr>
          <w:rFonts w:ascii="Arial" w:hAnsi="Arial" w:cs="Arial"/>
          <w:sz w:val="18"/>
          <w:szCs w:val="18"/>
        </w:rPr>
      </w:pPr>
      <w:r w:rsidRPr="00D33593">
        <w:rPr>
          <w:rFonts w:ascii="Arial" w:hAnsi="Arial" w:cs="Arial"/>
          <w:sz w:val="18"/>
          <w:szCs w:val="18"/>
        </w:rPr>
        <w:t xml:space="preserve">I conducted my review in accordance with Thai Standard on Review Engagements 2410, </w:t>
      </w:r>
      <w:r w:rsidRPr="00D33593">
        <w:rPr>
          <w:rFonts w:ascii="Arial" w:hAnsi="Arial" w:cs="Arial"/>
          <w:i/>
          <w:iCs/>
          <w:sz w:val="18"/>
          <w:szCs w:val="18"/>
        </w:rPr>
        <w:t>Review of Interim Financial Information Performed by the Independent Auditor of the Entity.</w:t>
      </w:r>
      <w:r w:rsidRPr="00D33593">
        <w:rPr>
          <w:rFonts w:ascii="Arial" w:hAnsi="Arial" w:cs="Arial"/>
          <w:sz w:val="18"/>
          <w:szCs w:val="18"/>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DAD96B7" w14:textId="77777777" w:rsidR="00F55726" w:rsidRPr="00D33593" w:rsidRDefault="00F55726" w:rsidP="00F55726">
      <w:pPr>
        <w:spacing w:line="320" w:lineRule="exact"/>
        <w:ind w:right="245"/>
        <w:jc w:val="both"/>
        <w:rPr>
          <w:rFonts w:ascii="Arial" w:hAnsi="Arial" w:cs="Arial"/>
          <w:sz w:val="18"/>
          <w:szCs w:val="18"/>
        </w:rPr>
      </w:pPr>
    </w:p>
    <w:p w14:paraId="677BD879" w14:textId="77777777" w:rsidR="00F55726" w:rsidRPr="003838C7" w:rsidRDefault="00F55726" w:rsidP="00F55726">
      <w:pPr>
        <w:spacing w:line="320" w:lineRule="exact"/>
        <w:ind w:right="245"/>
        <w:jc w:val="both"/>
        <w:rPr>
          <w:rFonts w:ascii="Arial" w:hAnsi="Arial" w:cs="Arial"/>
          <w:b/>
          <w:bCs/>
          <w:sz w:val="18"/>
          <w:szCs w:val="18"/>
        </w:rPr>
      </w:pPr>
      <w:r w:rsidRPr="003838C7">
        <w:rPr>
          <w:rFonts w:ascii="Arial" w:hAnsi="Arial" w:cs="Arial"/>
          <w:b/>
          <w:bCs/>
          <w:sz w:val="18"/>
          <w:szCs w:val="18"/>
        </w:rPr>
        <w:t>Basis for Qualified Conclusion</w:t>
      </w:r>
    </w:p>
    <w:p w14:paraId="152C8CAD" w14:textId="77777777" w:rsidR="00F55726" w:rsidRDefault="00F55726" w:rsidP="00F55726">
      <w:pPr>
        <w:spacing w:line="320" w:lineRule="exact"/>
        <w:ind w:right="245"/>
        <w:jc w:val="both"/>
        <w:rPr>
          <w:rFonts w:ascii="Arial" w:hAnsi="Arial" w:cs="Arial"/>
          <w:sz w:val="18"/>
          <w:szCs w:val="18"/>
        </w:rPr>
      </w:pPr>
    </w:p>
    <w:p w14:paraId="691D7FD8" w14:textId="77777777" w:rsidR="00F55726" w:rsidRDefault="00F55726" w:rsidP="00F55726">
      <w:pPr>
        <w:spacing w:line="320" w:lineRule="exact"/>
        <w:ind w:right="245"/>
        <w:jc w:val="both"/>
        <w:rPr>
          <w:rFonts w:ascii="Arial" w:hAnsi="Arial" w:cs="Arial"/>
          <w:sz w:val="18"/>
          <w:szCs w:val="18"/>
        </w:rPr>
      </w:pPr>
      <w:r w:rsidRPr="003838C7">
        <w:rPr>
          <w:rFonts w:ascii="Arial" w:hAnsi="Arial" w:cs="Arial"/>
          <w:sz w:val="18"/>
          <w:szCs w:val="18"/>
        </w:rPr>
        <w:t xml:space="preserve">As disclosed in Note 9 to the interim financial </w:t>
      </w:r>
      <w:r>
        <w:rPr>
          <w:rFonts w:ascii="Arial" w:hAnsi="Arial" w:cs="Arial"/>
          <w:sz w:val="18"/>
          <w:szCs w:val="18"/>
        </w:rPr>
        <w:t>information</w:t>
      </w:r>
      <w:r w:rsidRPr="003838C7">
        <w:rPr>
          <w:rFonts w:ascii="Arial" w:hAnsi="Arial" w:cs="Arial"/>
          <w:sz w:val="18"/>
          <w:szCs w:val="18"/>
        </w:rPr>
        <w:t>, in 2020 the Company invested in a company incorporated in Cambodia, which operates a real estate development business. As at 31 March 2026, the net carrying amount of the investment was Baht 334.52 million. The Company is unable to obtain sufficient information to support the measurement of the fair value of this investment, as the financial information received from the investee is considered unreliable by the Company.</w:t>
      </w:r>
      <w:r>
        <w:rPr>
          <w:rFonts w:ascii="Arial" w:hAnsi="Arial" w:cs="Arial"/>
          <w:sz w:val="18"/>
          <w:szCs w:val="18"/>
        </w:rPr>
        <w:t xml:space="preserve"> </w:t>
      </w:r>
      <w:r w:rsidRPr="003838C7">
        <w:rPr>
          <w:rFonts w:ascii="Arial" w:hAnsi="Arial" w:cs="Arial"/>
          <w:sz w:val="18"/>
          <w:szCs w:val="18"/>
        </w:rPr>
        <w:t>In addition, the Company has a liability in respect of advance receipts amounting to Baht</w:t>
      </w:r>
      <w:r>
        <w:rPr>
          <w:rFonts w:ascii="Arial" w:hAnsi="Arial" w:cs="Arial"/>
          <w:sz w:val="18"/>
          <w:szCs w:val="18"/>
        </w:rPr>
        <w:t xml:space="preserve"> 417.37 </w:t>
      </w:r>
      <w:r w:rsidRPr="003838C7">
        <w:rPr>
          <w:rFonts w:ascii="Arial" w:hAnsi="Arial" w:cs="Arial"/>
          <w:sz w:val="18"/>
          <w:szCs w:val="18"/>
        </w:rPr>
        <w:t xml:space="preserve">million </w:t>
      </w:r>
      <w:r>
        <w:rPr>
          <w:rFonts w:ascii="Arial" w:hAnsi="Arial" w:cs="Arial"/>
          <w:sz w:val="18"/>
          <w:szCs w:val="18"/>
        </w:rPr>
        <w:br/>
      </w:r>
      <w:r w:rsidRPr="003838C7">
        <w:rPr>
          <w:rFonts w:ascii="Arial" w:hAnsi="Arial" w:cs="Arial"/>
          <w:sz w:val="18"/>
          <w:szCs w:val="18"/>
        </w:rPr>
        <w:t xml:space="preserve">(USD 12.65 million), representing funds transferred into the Company’s bank account in Cambodia in 2022. </w:t>
      </w:r>
      <w:r>
        <w:rPr>
          <w:rFonts w:ascii="Arial" w:hAnsi="Arial" w:cs="Arial"/>
          <w:sz w:val="18"/>
          <w:szCs w:val="18"/>
        </w:rPr>
        <w:br/>
      </w:r>
      <w:r w:rsidRPr="003838C7">
        <w:rPr>
          <w:rFonts w:ascii="Arial" w:hAnsi="Arial" w:cs="Arial"/>
          <w:sz w:val="18"/>
          <w:szCs w:val="18"/>
        </w:rPr>
        <w:t>The Company received a Letter of Instruction from the investee stating that such funds represent part of the proceeds from the sale of land of the investee, with certain conditions, including the right to request a refund. The Company has notified the investee to request the return of the investment by offsetting against the advance received; however, no response has been received. Under the current circumstances, the Company is unable to access information to determine the investee’s current legal status or to establish contact with the investee. The Company is in the process of engaging legal advisors in Cambodia to explore possible courses of action to recover the investment by offsetting it against the advance received. However, the Company is unable to determine when such actions will be completed due to limitations arising from the current international situation.</w:t>
      </w:r>
    </w:p>
    <w:p w14:paraId="53AF208C" w14:textId="7B21255D" w:rsidR="00F55726" w:rsidRPr="00F55726" w:rsidRDefault="00F55726" w:rsidP="00F55726">
      <w:pPr>
        <w:tabs>
          <w:tab w:val="left" w:pos="720"/>
        </w:tabs>
        <w:spacing w:line="320" w:lineRule="exact"/>
        <w:rPr>
          <w:rFonts w:ascii="Arial" w:hAnsi="Arial" w:cs="Arial"/>
          <w:sz w:val="18"/>
          <w:szCs w:val="18"/>
        </w:rPr>
      </w:pPr>
      <w:r w:rsidRPr="00F55726">
        <w:rPr>
          <w:noProof/>
          <w:sz w:val="28"/>
          <w:szCs w:val="28"/>
        </w:rPr>
        <mc:AlternateContent>
          <mc:Choice Requires="wps">
            <w:drawing>
              <wp:anchor distT="0" distB="0" distL="114300" distR="114300" simplePos="0" relativeHeight="251660290" behindDoc="0" locked="1" layoutInCell="1" allowOverlap="1" wp14:anchorId="784F03B5" wp14:editId="769988C7">
                <wp:simplePos x="0" y="0"/>
                <wp:positionH relativeFrom="page">
                  <wp:posOffset>942975</wp:posOffset>
                </wp:positionH>
                <wp:positionV relativeFrom="page">
                  <wp:posOffset>9820275</wp:posOffset>
                </wp:positionV>
                <wp:extent cx="6162675" cy="666750"/>
                <wp:effectExtent l="0" t="0" r="9525" b="0"/>
                <wp:wrapNone/>
                <wp:docPr id="696206500"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2675" cy="666750"/>
                        </a:xfrm>
                        <a:prstGeom prst="rect">
                          <a:avLst/>
                        </a:prstGeom>
                        <a:noFill/>
                        <a:ln>
                          <a:noFill/>
                        </a:ln>
                      </wps:spPr>
                      <wps:txbx>
                        <w:txbxContent>
                          <w:tbl>
                            <w:tblPr>
                              <w:tblW w:w="9630" w:type="dxa"/>
                              <w:tblLayout w:type="fixed"/>
                              <w:tblCellMar>
                                <w:left w:w="0" w:type="dxa"/>
                                <w:right w:w="0" w:type="dxa"/>
                              </w:tblCellMar>
                              <w:tblLook w:val="04A0" w:firstRow="1" w:lastRow="0" w:firstColumn="1" w:lastColumn="0" w:noHBand="0" w:noVBand="1"/>
                            </w:tblPr>
                            <w:tblGrid>
                              <w:gridCol w:w="9630"/>
                            </w:tblGrid>
                            <w:tr w:rsidR="00F55726" w14:paraId="2967BF49" w14:textId="77777777">
                              <w:trPr>
                                <w:trHeight w:val="571"/>
                              </w:trPr>
                              <w:tc>
                                <w:tcPr>
                                  <w:tcW w:w="9630" w:type="dxa"/>
                                  <w:vAlign w:val="bottom"/>
                                  <w:hideMark/>
                                </w:tcPr>
                                <w:p w14:paraId="64806F88" w14:textId="77777777" w:rsidR="00F55726" w:rsidRDefault="00F55726">
                                  <w:pPr>
                                    <w:autoSpaceDE w:val="0"/>
                                    <w:autoSpaceDN w:val="0"/>
                                    <w:adjustRightInd w:val="0"/>
                                    <w:spacing w:before="1" w:line="312" w:lineRule="auto"/>
                                    <w:rPr>
                                      <w:rFonts w:ascii="Gotham Book" w:hAnsi="Gotham Book" w:cs="Gotham Book"/>
                                      <w:color w:val="27647D"/>
                                      <w:sz w:val="18"/>
                                      <w:szCs w:val="18"/>
                                    </w:rPr>
                                  </w:pPr>
                                  <w:r>
                                    <w:rPr>
                                      <w:rFonts w:ascii="Gotham Book" w:hAnsi="Gotham Book" w:cs="Gotham Book"/>
                                      <w:color w:val="27647D"/>
                                      <w:sz w:val="18"/>
                                      <w:szCs w:val="18"/>
                                    </w:rPr>
                                    <w:t xml:space="preserve">14th Floor, CTI Tower, 191/70-73 New </w:t>
                                  </w:r>
                                  <w:proofErr w:type="spellStart"/>
                                  <w:r>
                                    <w:rPr>
                                      <w:rFonts w:ascii="Gotham Book" w:hAnsi="Gotham Book" w:cs="Gotham Book"/>
                                      <w:color w:val="27647D"/>
                                      <w:sz w:val="18"/>
                                      <w:szCs w:val="18"/>
                                    </w:rPr>
                                    <w:t>Ratchadapisek</w:t>
                                  </w:r>
                                  <w:proofErr w:type="spellEnd"/>
                                  <w:r>
                                    <w:rPr>
                                      <w:rFonts w:ascii="Gotham Book" w:hAnsi="Gotham Book" w:cs="Gotham Book"/>
                                      <w:color w:val="27647D"/>
                                      <w:sz w:val="18"/>
                                      <w:szCs w:val="18"/>
                                    </w:rPr>
                                    <w:t xml:space="preserve"> Road, </w:t>
                                  </w:r>
                                  <w:proofErr w:type="spellStart"/>
                                  <w:r>
                                    <w:rPr>
                                      <w:rFonts w:ascii="Gotham Book" w:hAnsi="Gotham Book" w:cs="Gotham Book"/>
                                      <w:color w:val="27647D"/>
                                      <w:sz w:val="18"/>
                                      <w:szCs w:val="18"/>
                                    </w:rPr>
                                    <w:t>Klongtoey</w:t>
                                  </w:r>
                                  <w:proofErr w:type="spellEnd"/>
                                  <w:r>
                                    <w:rPr>
                                      <w:rFonts w:ascii="Gotham Book" w:hAnsi="Gotham Book" w:cs="Gotham Book"/>
                                      <w:color w:val="27647D"/>
                                      <w:sz w:val="18"/>
                                      <w:szCs w:val="18"/>
                                    </w:rPr>
                                    <w:t>, Bangkok 10110 Thailand</w:t>
                                  </w:r>
                                </w:p>
                                <w:p w14:paraId="2E439EBB" w14:textId="77777777" w:rsidR="00F55726" w:rsidRDefault="00F55726">
                                  <w:pPr>
                                    <w:autoSpaceDE w:val="0"/>
                                    <w:autoSpaceDN w:val="0"/>
                                    <w:adjustRightInd w:val="0"/>
                                    <w:spacing w:before="1" w:line="312" w:lineRule="auto"/>
                                    <w:rPr>
                                      <w:rFonts w:ascii="Gotham Book" w:hAnsi="Gotham Book" w:cs="Angsana New"/>
                                      <w:sz w:val="24"/>
                                      <w:szCs w:val="24"/>
                                    </w:rPr>
                                  </w:pPr>
                                  <w:r>
                                    <w:rPr>
                                      <w:rFonts w:ascii="Gotham Bold" w:hAnsi="Gotham Bold" w:cs="Gotham Bold"/>
                                      <w:b/>
                                      <w:bCs/>
                                      <w:color w:val="27647D"/>
                                      <w:sz w:val="16"/>
                                      <w:szCs w:val="16"/>
                                    </w:rPr>
                                    <w:t>TEL</w:t>
                                  </w:r>
                                  <w:r>
                                    <w:rPr>
                                      <w:rFonts w:ascii="Gotham Bold" w:hAnsi="Gotham Bold" w:cs="Gotham Bold"/>
                                      <w:color w:val="27647D"/>
                                      <w:sz w:val="16"/>
                                      <w:szCs w:val="16"/>
                                    </w:rPr>
                                    <w:t xml:space="preserve">: </w:t>
                                  </w:r>
                                  <w:r>
                                    <w:rPr>
                                      <w:rFonts w:ascii="Gotham Book" w:hAnsi="Gotham Book" w:cs="Gotham Book"/>
                                      <w:color w:val="27647D"/>
                                      <w:sz w:val="18"/>
                                      <w:szCs w:val="18"/>
                                    </w:rPr>
                                    <w:t xml:space="preserve">+66 2 260 7290 </w:t>
                                  </w:r>
                                  <w:r>
                                    <w:rPr>
                                      <w:rFonts w:ascii="Gotham Book" w:hAnsi="Gotham Book" w:cs="Gotham Book"/>
                                      <w:color w:val="27647D"/>
                                      <w:sz w:val="18"/>
                                      <w:szCs w:val="18"/>
                                    </w:rPr>
                                    <w:tab/>
                                  </w:r>
                                  <w:r>
                                    <w:rPr>
                                      <w:rFonts w:ascii="Gotham Bold" w:hAnsi="Gotham Bold" w:cs="Gotham Bold"/>
                                      <w:b/>
                                      <w:bCs/>
                                      <w:color w:val="27647D"/>
                                      <w:sz w:val="16"/>
                                      <w:szCs w:val="16"/>
                                    </w:rPr>
                                    <w:t>EMAIL</w:t>
                                  </w:r>
                                  <w:r>
                                    <w:rPr>
                                      <w:rFonts w:ascii="Gotham Bold" w:hAnsi="Gotham Bold" w:cs="Gotham Bold"/>
                                      <w:color w:val="27647D"/>
                                      <w:sz w:val="16"/>
                                      <w:szCs w:val="16"/>
                                    </w:rPr>
                                    <w:t xml:space="preserve">: </w:t>
                                  </w:r>
                                  <w:r>
                                    <w:rPr>
                                      <w:rFonts w:ascii="Gotham Book" w:hAnsi="Gotham Book" w:cs="Gotham Book"/>
                                      <w:color w:val="27647D"/>
                                      <w:sz w:val="18"/>
                                      <w:szCs w:val="18"/>
                                    </w:rPr>
                                    <w:t xml:space="preserve">hlb@hlbthailand.com </w:t>
                                  </w:r>
                                </w:p>
                                <w:p w14:paraId="732D3C1B" w14:textId="77777777" w:rsidR="00F55726" w:rsidRPr="00BB2A1F" w:rsidRDefault="00F55726">
                                  <w:pPr>
                                    <w:autoSpaceDE w:val="0"/>
                                    <w:autoSpaceDN w:val="0"/>
                                    <w:adjustRightInd w:val="0"/>
                                    <w:spacing w:before="58"/>
                                    <w:rPr>
                                      <w:rFonts w:ascii="Calibri" w:hAnsi="Calibri" w:cs="Cordia New"/>
                                      <w:sz w:val="22"/>
                                    </w:rPr>
                                  </w:pPr>
                                  <w:r>
                                    <w:rPr>
                                      <w:rFonts w:ascii="Gotham Bold" w:hAnsi="Gotham Bold" w:cs="Gotham Bold"/>
                                      <w:color w:val="27647D"/>
                                      <w:sz w:val="14"/>
                                      <w:szCs w:val="14"/>
                                    </w:rPr>
                                    <w:t>HLB Audit (Thailand) Limited</w:t>
                                  </w:r>
                                  <w:r>
                                    <w:rPr>
                                      <w:rFonts w:ascii="Gotham Book" w:hAnsi="Gotham Book" w:cs="Gotham Book"/>
                                      <w:color w:val="27647D"/>
                                      <w:sz w:val="14"/>
                                      <w:szCs w:val="14"/>
                                    </w:rPr>
                                    <w:t xml:space="preserve"> is an independent member of HLB, the global advisory and accounting network.</w:t>
                                  </w:r>
                                </w:p>
                              </w:tc>
                            </w:tr>
                          </w:tbl>
                          <w:p w14:paraId="0C222785" w14:textId="77777777" w:rsidR="00F55726" w:rsidRDefault="00F55726" w:rsidP="00F55726">
                            <w:pPr>
                              <w:pStyle w:val="BDONormal"/>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4F03B5" id="_x0000_t202" coordsize="21600,21600" o:spt="202" path="m,l,21600r21600,l21600,xe">
                <v:stroke joinstyle="miter"/>
                <v:path gradientshapeok="t" o:connecttype="rect"/>
              </v:shapetype>
              <v:shape id="Text Box 24" o:spid="_x0000_s1026" type="#_x0000_t202" style="position:absolute;margin-left:74.25pt;margin-top:773.25pt;width:485.25pt;height:52.5pt;z-index:25166029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" filled="f" stroked="f">
                <v:textbox inset="0,0,0,0">
                  <w:txbxContent>
                    <w:tbl>
                      <w:tblPr>
                        <w:tblW w:w="9630" w:type="dxa"/>
                        <w:tblLayout w:type="fixed"/>
                        <w:tblCellMar>
                          <w:left w:w="0" w:type="dxa"/>
                          <w:right w:w="0" w:type="dxa"/>
                        </w:tblCellMar>
                        <w:tblLook w:val="04A0" w:firstRow="1" w:lastRow="0" w:firstColumn="1" w:lastColumn="0" w:noHBand="0" w:noVBand="1"/>
                      </w:tblPr>
                      <w:tblGrid>
                        <w:gridCol w:w="9630"/>
                      </w:tblGrid>
                      <w:tr w:rsidR="00F55726" w14:paraId="2967BF49" w14:textId="77777777">
                        <w:trPr>
                          <w:trHeight w:val="571"/>
                        </w:trPr>
                        <w:tc>
                          <w:tcPr>
                            <w:tcW w:w="9630" w:type="dxa"/>
                            <w:vAlign w:val="bottom"/>
                            <w:hideMark/>
                          </w:tcPr>
                          <w:p w14:paraId="64806F88" w14:textId="77777777" w:rsidR="00F55726" w:rsidRDefault="00F55726">
                            <w:pPr>
                              <w:autoSpaceDE w:val="0"/>
                              <w:autoSpaceDN w:val="0"/>
                              <w:adjustRightInd w:val="0"/>
                              <w:spacing w:before="1" w:line="312" w:lineRule="auto"/>
                              <w:rPr>
                                <w:rFonts w:ascii="Gotham Book" w:hAnsi="Gotham Book" w:cs="Gotham Book"/>
                                <w:color w:val="27647D"/>
                                <w:sz w:val="18"/>
                                <w:szCs w:val="18"/>
                              </w:rPr>
                            </w:pPr>
                            <w:r>
                              <w:rPr>
                                <w:rFonts w:ascii="Gotham Book" w:hAnsi="Gotham Book" w:cs="Gotham Book"/>
                                <w:color w:val="27647D"/>
                                <w:sz w:val="18"/>
                                <w:szCs w:val="18"/>
                              </w:rPr>
                              <w:t xml:space="preserve">14th Floor, CTI Tower, 191/70-73 New </w:t>
                            </w:r>
                            <w:proofErr w:type="spellStart"/>
                            <w:r>
                              <w:rPr>
                                <w:rFonts w:ascii="Gotham Book" w:hAnsi="Gotham Book" w:cs="Gotham Book"/>
                                <w:color w:val="27647D"/>
                                <w:sz w:val="18"/>
                                <w:szCs w:val="18"/>
                              </w:rPr>
                              <w:t>Ratchadapisek</w:t>
                            </w:r>
                            <w:proofErr w:type="spellEnd"/>
                            <w:r>
                              <w:rPr>
                                <w:rFonts w:ascii="Gotham Book" w:hAnsi="Gotham Book" w:cs="Gotham Book"/>
                                <w:color w:val="27647D"/>
                                <w:sz w:val="18"/>
                                <w:szCs w:val="18"/>
                              </w:rPr>
                              <w:t xml:space="preserve"> Road, </w:t>
                            </w:r>
                            <w:proofErr w:type="spellStart"/>
                            <w:r>
                              <w:rPr>
                                <w:rFonts w:ascii="Gotham Book" w:hAnsi="Gotham Book" w:cs="Gotham Book"/>
                                <w:color w:val="27647D"/>
                                <w:sz w:val="18"/>
                                <w:szCs w:val="18"/>
                              </w:rPr>
                              <w:t>Klongtoey</w:t>
                            </w:r>
                            <w:proofErr w:type="spellEnd"/>
                            <w:r>
                              <w:rPr>
                                <w:rFonts w:ascii="Gotham Book" w:hAnsi="Gotham Book" w:cs="Gotham Book"/>
                                <w:color w:val="27647D"/>
                                <w:sz w:val="18"/>
                                <w:szCs w:val="18"/>
                              </w:rPr>
                              <w:t>, Bangkok 10110 Thailand</w:t>
                            </w:r>
                          </w:p>
                          <w:p w14:paraId="2E439EBB" w14:textId="77777777" w:rsidR="00F55726" w:rsidRDefault="00F55726">
                            <w:pPr>
                              <w:autoSpaceDE w:val="0"/>
                              <w:autoSpaceDN w:val="0"/>
                              <w:adjustRightInd w:val="0"/>
                              <w:spacing w:before="1" w:line="312" w:lineRule="auto"/>
                              <w:rPr>
                                <w:rFonts w:ascii="Gotham Book" w:hAnsi="Gotham Book" w:cs="Angsana New"/>
                                <w:sz w:val="24"/>
                                <w:szCs w:val="24"/>
                              </w:rPr>
                            </w:pPr>
                            <w:r>
                              <w:rPr>
                                <w:rFonts w:ascii="Gotham Bold" w:hAnsi="Gotham Bold" w:cs="Gotham Bold"/>
                                <w:b/>
                                <w:bCs/>
                                <w:color w:val="27647D"/>
                                <w:sz w:val="16"/>
                                <w:szCs w:val="16"/>
                              </w:rPr>
                              <w:t>TEL</w:t>
                            </w:r>
                            <w:r>
                              <w:rPr>
                                <w:rFonts w:ascii="Gotham Bold" w:hAnsi="Gotham Bold" w:cs="Gotham Bold"/>
                                <w:color w:val="27647D"/>
                                <w:sz w:val="16"/>
                                <w:szCs w:val="16"/>
                              </w:rPr>
                              <w:t xml:space="preserve">: </w:t>
                            </w:r>
                            <w:r>
                              <w:rPr>
                                <w:rFonts w:ascii="Gotham Book" w:hAnsi="Gotham Book" w:cs="Gotham Book"/>
                                <w:color w:val="27647D"/>
                                <w:sz w:val="18"/>
                                <w:szCs w:val="18"/>
                              </w:rPr>
                              <w:t xml:space="preserve">+66 2 260 7290 </w:t>
                            </w:r>
                            <w:r>
                              <w:rPr>
                                <w:rFonts w:ascii="Gotham Book" w:hAnsi="Gotham Book" w:cs="Gotham Book"/>
                                <w:color w:val="27647D"/>
                                <w:sz w:val="18"/>
                                <w:szCs w:val="18"/>
                              </w:rPr>
                              <w:tab/>
                            </w:r>
                            <w:r>
                              <w:rPr>
                                <w:rFonts w:ascii="Gotham Bold" w:hAnsi="Gotham Bold" w:cs="Gotham Bold"/>
                                <w:b/>
                                <w:bCs/>
                                <w:color w:val="27647D"/>
                                <w:sz w:val="16"/>
                                <w:szCs w:val="16"/>
                              </w:rPr>
                              <w:t>EMAIL</w:t>
                            </w:r>
                            <w:r>
                              <w:rPr>
                                <w:rFonts w:ascii="Gotham Bold" w:hAnsi="Gotham Bold" w:cs="Gotham Bold"/>
                                <w:color w:val="27647D"/>
                                <w:sz w:val="16"/>
                                <w:szCs w:val="16"/>
                              </w:rPr>
                              <w:t xml:space="preserve">: </w:t>
                            </w:r>
                            <w:r>
                              <w:rPr>
                                <w:rFonts w:ascii="Gotham Book" w:hAnsi="Gotham Book" w:cs="Gotham Book"/>
                                <w:color w:val="27647D"/>
                                <w:sz w:val="18"/>
                                <w:szCs w:val="18"/>
                              </w:rPr>
                              <w:t xml:space="preserve">hlb@hlbthailand.com </w:t>
                            </w:r>
                          </w:p>
                          <w:p w14:paraId="732D3C1B" w14:textId="77777777" w:rsidR="00F55726" w:rsidRPr="00BB2A1F" w:rsidRDefault="00F55726">
                            <w:pPr>
                              <w:autoSpaceDE w:val="0"/>
                              <w:autoSpaceDN w:val="0"/>
                              <w:adjustRightInd w:val="0"/>
                              <w:spacing w:before="58"/>
                              <w:rPr>
                                <w:rFonts w:ascii="Calibri" w:hAnsi="Calibri" w:cs="Cordia New"/>
                                <w:sz w:val="22"/>
                              </w:rPr>
                            </w:pPr>
                            <w:r>
                              <w:rPr>
                                <w:rFonts w:ascii="Gotham Bold" w:hAnsi="Gotham Bold" w:cs="Gotham Bold"/>
                                <w:color w:val="27647D"/>
                                <w:sz w:val="14"/>
                                <w:szCs w:val="14"/>
                              </w:rPr>
                              <w:t>HLB Audit (Thailand) Limited</w:t>
                            </w:r>
                            <w:r>
                              <w:rPr>
                                <w:rFonts w:ascii="Gotham Book" w:hAnsi="Gotham Book" w:cs="Gotham Book"/>
                                <w:color w:val="27647D"/>
                                <w:sz w:val="14"/>
                                <w:szCs w:val="14"/>
                              </w:rPr>
                              <w:t xml:space="preserve"> is an independent member of HLB, the global advisory and accounting network.</w:t>
                            </w:r>
                          </w:p>
                        </w:tc>
                      </w:tr>
                    </w:tbl>
                    <w:p w14:paraId="0C222785" w14:textId="77777777" w:rsidR="00F55726" w:rsidRDefault="00F55726" w:rsidP="00F55726">
                      <w:pPr>
                        <w:pStyle w:val="BDONormal"/>
                        <w:rPr>
                          <w:lang w:val="en-US"/>
                        </w:rPr>
                      </w:pPr>
                    </w:p>
                  </w:txbxContent>
                </v:textbox>
                <w10:wrap anchorx="page" anchory="page"/>
                <w10:anchorlock/>
              </v:shape>
            </w:pict>
          </mc:Fallback>
        </mc:AlternateContent>
      </w:r>
    </w:p>
    <w:p w14:paraId="00808A0F" w14:textId="77777777" w:rsidR="00F55726" w:rsidRPr="00F55726" w:rsidRDefault="00F55726" w:rsidP="00F55726">
      <w:pPr>
        <w:widowControl/>
        <w:tabs>
          <w:tab w:val="left" w:pos="1440"/>
          <w:tab w:val="left" w:pos="2880"/>
        </w:tabs>
        <w:spacing w:line="320" w:lineRule="exact"/>
        <w:ind w:left="360"/>
        <w:jc w:val="center"/>
        <w:rPr>
          <w:rFonts w:ascii="Arial" w:hAnsi="Arial" w:cs="Arial"/>
          <w:sz w:val="18"/>
          <w:szCs w:val="18"/>
        </w:rPr>
      </w:pPr>
      <w:r w:rsidRPr="00F55726">
        <w:rPr>
          <w:rFonts w:ascii="Arial" w:hAnsi="Arial" w:cs="Arial"/>
          <w:sz w:val="18"/>
          <w:szCs w:val="18"/>
        </w:rPr>
        <w:t>-  1  -</w:t>
      </w:r>
    </w:p>
    <w:p w14:paraId="061A4FAB" w14:textId="77777777" w:rsidR="00F55726" w:rsidRDefault="00F55726" w:rsidP="00F55726">
      <w:pPr>
        <w:widowControl/>
        <w:spacing w:line="320" w:lineRule="exact"/>
        <w:jc w:val="thaiDistribute"/>
        <w:rPr>
          <w:rFonts w:ascii="Arial" w:hAnsi="Arial" w:cs="Arial"/>
          <w:sz w:val="18"/>
          <w:szCs w:val="18"/>
        </w:rPr>
      </w:pPr>
      <w:r w:rsidRPr="00F55726">
        <w:rPr>
          <w:rFonts w:ascii="Arial" w:hAnsi="Arial" w:cs="Arial"/>
          <w:sz w:val="18"/>
          <w:szCs w:val="18"/>
        </w:rPr>
        <w:br w:type="page"/>
      </w:r>
    </w:p>
    <w:p w14:paraId="5E3D03D7" w14:textId="28DECAE4" w:rsidR="00F55726" w:rsidRPr="00F55726" w:rsidRDefault="00F55726" w:rsidP="00F55726">
      <w:pPr>
        <w:widowControl/>
        <w:spacing w:line="336" w:lineRule="exact"/>
        <w:jc w:val="thaiDistribute"/>
        <w:rPr>
          <w:rFonts w:ascii="Arial" w:hAnsi="Arial" w:cs="Arial"/>
          <w:sz w:val="18"/>
          <w:szCs w:val="18"/>
        </w:rPr>
      </w:pPr>
      <w:r w:rsidRPr="00F55726">
        <w:rPr>
          <w:noProof/>
          <w:sz w:val="28"/>
          <w:szCs w:val="28"/>
        </w:rPr>
        <w:lastRenderedPageBreak/>
        <w:drawing>
          <wp:anchor distT="0" distB="0" distL="114300" distR="114300" simplePos="0" relativeHeight="251662338" behindDoc="1" locked="0" layoutInCell="1" allowOverlap="1" wp14:anchorId="0A4E1EAF" wp14:editId="1F4616DD">
            <wp:simplePos x="0" y="0"/>
            <wp:positionH relativeFrom="column">
              <wp:posOffset>9525</wp:posOffset>
            </wp:positionH>
            <wp:positionV relativeFrom="paragraph">
              <wp:posOffset>-382270</wp:posOffset>
            </wp:positionV>
            <wp:extent cx="2790825" cy="480695"/>
            <wp:effectExtent l="0" t="0" r="0" b="0"/>
            <wp:wrapNone/>
            <wp:docPr id="848492465"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90825" cy="4806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C93741" w14:textId="77777777" w:rsidR="00F55726" w:rsidRPr="00F55726" w:rsidRDefault="00F55726" w:rsidP="00F55726">
      <w:pPr>
        <w:widowControl/>
        <w:spacing w:line="336" w:lineRule="exact"/>
        <w:ind w:left="360" w:hanging="360"/>
        <w:jc w:val="thaiDistribute"/>
        <w:rPr>
          <w:rFonts w:ascii="Arial" w:hAnsi="Arial" w:cs="Arial"/>
          <w:sz w:val="18"/>
          <w:szCs w:val="18"/>
        </w:rPr>
      </w:pPr>
    </w:p>
    <w:p w14:paraId="2965B7DD" w14:textId="77777777" w:rsidR="00F55726" w:rsidRDefault="00F55726" w:rsidP="00F55726">
      <w:pPr>
        <w:spacing w:line="336" w:lineRule="exact"/>
        <w:ind w:right="245"/>
        <w:jc w:val="both"/>
        <w:rPr>
          <w:rFonts w:ascii="Arial" w:hAnsi="Arial" w:cs="Arial"/>
          <w:sz w:val="18"/>
          <w:szCs w:val="18"/>
        </w:rPr>
      </w:pPr>
      <w:r w:rsidRPr="002655E2">
        <w:rPr>
          <w:rFonts w:ascii="Arial" w:hAnsi="Arial" w:cs="Arial"/>
          <w:sz w:val="18"/>
          <w:szCs w:val="18"/>
        </w:rPr>
        <w:t xml:space="preserve">As disclosed in Note 4 to the interim financial </w:t>
      </w:r>
      <w:r>
        <w:rPr>
          <w:rFonts w:ascii="Arial" w:hAnsi="Arial" w:cs="Arial"/>
          <w:sz w:val="18"/>
          <w:szCs w:val="18"/>
        </w:rPr>
        <w:t>information</w:t>
      </w:r>
      <w:r w:rsidRPr="002655E2">
        <w:rPr>
          <w:rFonts w:ascii="Arial" w:hAnsi="Arial" w:cs="Arial"/>
          <w:sz w:val="18"/>
          <w:szCs w:val="18"/>
        </w:rPr>
        <w:t xml:space="preserve">, which describes the reclassification of the investment from an investment in an associate to an investment in other company, the Company has not adjusted the effects of the previously </w:t>
      </w:r>
      <w:proofErr w:type="spellStart"/>
      <w:r w:rsidRPr="002655E2">
        <w:rPr>
          <w:rFonts w:ascii="Arial" w:hAnsi="Arial" w:cs="Arial"/>
          <w:sz w:val="18"/>
          <w:szCs w:val="18"/>
        </w:rPr>
        <w:t>recogni</w:t>
      </w:r>
      <w:r>
        <w:rPr>
          <w:rFonts w:ascii="Arial" w:hAnsi="Arial" w:cs="Arial"/>
          <w:sz w:val="18"/>
          <w:szCs w:val="18"/>
        </w:rPr>
        <w:t>s</w:t>
      </w:r>
      <w:r w:rsidRPr="002655E2">
        <w:rPr>
          <w:rFonts w:ascii="Arial" w:hAnsi="Arial" w:cs="Arial"/>
          <w:sz w:val="18"/>
          <w:szCs w:val="18"/>
        </w:rPr>
        <w:t>ed</w:t>
      </w:r>
      <w:proofErr w:type="spellEnd"/>
      <w:r w:rsidRPr="002655E2">
        <w:rPr>
          <w:rFonts w:ascii="Arial" w:hAnsi="Arial" w:cs="Arial"/>
          <w:sz w:val="18"/>
          <w:szCs w:val="18"/>
        </w:rPr>
        <w:t xml:space="preserve"> share of profit or loss and impairment allowance, as it was unable to obtain supporting information for such adjustments for the same reasons described in the preceding paragraph.</w:t>
      </w:r>
    </w:p>
    <w:p w14:paraId="3E4B7260" w14:textId="77777777" w:rsidR="00F55726" w:rsidRDefault="00F55726" w:rsidP="00F55726">
      <w:pPr>
        <w:spacing w:line="336" w:lineRule="exact"/>
        <w:ind w:right="245"/>
        <w:jc w:val="both"/>
        <w:rPr>
          <w:rFonts w:ascii="Arial" w:hAnsi="Arial" w:cs="Arial"/>
          <w:sz w:val="18"/>
          <w:szCs w:val="18"/>
        </w:rPr>
      </w:pPr>
    </w:p>
    <w:p w14:paraId="6F6FA596" w14:textId="77777777" w:rsidR="00F55726" w:rsidRDefault="00F55726" w:rsidP="00F55726">
      <w:pPr>
        <w:spacing w:line="336" w:lineRule="exact"/>
        <w:ind w:right="245"/>
        <w:jc w:val="both"/>
        <w:rPr>
          <w:rFonts w:ascii="Arial" w:hAnsi="Arial" w:cs="Arial"/>
          <w:sz w:val="18"/>
          <w:szCs w:val="18"/>
        </w:rPr>
      </w:pPr>
      <w:r w:rsidRPr="003838C7">
        <w:rPr>
          <w:rFonts w:ascii="Arial" w:hAnsi="Arial" w:cs="Arial"/>
          <w:sz w:val="18"/>
          <w:szCs w:val="18"/>
        </w:rPr>
        <w:t>I was unable to obtain sufficient appropriate review evidence to assess the fair value of the investment, to determine the current legal status of the investee, or to assess the obligations related to the advance received, as the Company is unable to provide supporting information and documentation for these matters. The limitation regarding the assessment of the recoverable amount of the investment, which was previously reported by another auditor in their report dated 24 February 2026 (in relation to the audit of the investment in an associate), continues to exist. I was also unable to perform alternative review procedures to obtain sufficient appropriate evidence.</w:t>
      </w:r>
      <w:r>
        <w:rPr>
          <w:rFonts w:ascii="Arial" w:hAnsi="Arial" w:cs="Arial"/>
          <w:sz w:val="18"/>
          <w:szCs w:val="18"/>
        </w:rPr>
        <w:t xml:space="preserve"> </w:t>
      </w:r>
      <w:r w:rsidRPr="003838C7">
        <w:rPr>
          <w:rFonts w:ascii="Arial" w:hAnsi="Arial" w:cs="Arial"/>
          <w:sz w:val="18"/>
          <w:szCs w:val="18"/>
        </w:rPr>
        <w:t>Accordingly, I am unable to conclude whether any adjustments to the interim financial information are necessary, the amounts of such adjustments, the appropriateness of the presentation, or the adequacy of the related disclosures.</w:t>
      </w:r>
    </w:p>
    <w:p w14:paraId="29306E18" w14:textId="77777777" w:rsidR="00F55726" w:rsidRPr="003838C7" w:rsidRDefault="00F55726" w:rsidP="00F55726">
      <w:pPr>
        <w:spacing w:line="336" w:lineRule="exact"/>
        <w:ind w:right="245"/>
        <w:jc w:val="both"/>
        <w:rPr>
          <w:rFonts w:ascii="Arial" w:hAnsi="Arial" w:cs="Arial"/>
          <w:sz w:val="18"/>
          <w:szCs w:val="18"/>
        </w:rPr>
      </w:pPr>
    </w:p>
    <w:p w14:paraId="41FC5946" w14:textId="77777777" w:rsidR="00F55726" w:rsidRPr="003838C7" w:rsidRDefault="00F55726" w:rsidP="00F55726">
      <w:pPr>
        <w:spacing w:line="336" w:lineRule="exact"/>
        <w:ind w:right="245"/>
        <w:jc w:val="both"/>
        <w:rPr>
          <w:rFonts w:ascii="Arial" w:hAnsi="Arial" w:cs="Arial"/>
          <w:b/>
          <w:bCs/>
          <w:sz w:val="18"/>
          <w:szCs w:val="18"/>
        </w:rPr>
      </w:pPr>
      <w:r w:rsidRPr="003838C7">
        <w:rPr>
          <w:rFonts w:ascii="Arial" w:hAnsi="Arial" w:cs="Arial"/>
          <w:b/>
          <w:bCs/>
          <w:sz w:val="18"/>
          <w:szCs w:val="18"/>
        </w:rPr>
        <w:t>Qualified Conclusion</w:t>
      </w:r>
    </w:p>
    <w:p w14:paraId="08F9A202" w14:textId="77777777" w:rsidR="00F55726" w:rsidRDefault="00F55726" w:rsidP="00F55726">
      <w:pPr>
        <w:spacing w:line="336" w:lineRule="exact"/>
        <w:ind w:right="245"/>
        <w:jc w:val="both"/>
        <w:rPr>
          <w:rFonts w:ascii="Arial" w:hAnsi="Arial" w:cs="Arial"/>
          <w:sz w:val="18"/>
          <w:szCs w:val="18"/>
        </w:rPr>
      </w:pPr>
    </w:p>
    <w:p w14:paraId="6BC8D674" w14:textId="77777777" w:rsidR="00F55726" w:rsidRDefault="00F55726" w:rsidP="00F55726">
      <w:pPr>
        <w:spacing w:line="336" w:lineRule="exact"/>
        <w:ind w:right="245"/>
        <w:jc w:val="both"/>
        <w:rPr>
          <w:rFonts w:ascii="Arial" w:hAnsi="Arial" w:cs="Arial"/>
          <w:sz w:val="18"/>
          <w:szCs w:val="18"/>
        </w:rPr>
      </w:pPr>
      <w:r w:rsidRPr="003838C7">
        <w:rPr>
          <w:rFonts w:ascii="Arial" w:hAnsi="Arial" w:cs="Arial"/>
          <w:sz w:val="18"/>
          <w:szCs w:val="18"/>
        </w:rPr>
        <w:t>Based on my review, except for the possible effects of the matter</w:t>
      </w:r>
      <w:r>
        <w:rPr>
          <w:rFonts w:ascii="Arial" w:hAnsi="Arial" w:cs="Arial"/>
          <w:sz w:val="18"/>
          <w:szCs w:val="18"/>
        </w:rPr>
        <w:t>s</w:t>
      </w:r>
      <w:r w:rsidRPr="003838C7">
        <w:rPr>
          <w:rFonts w:ascii="Arial" w:hAnsi="Arial" w:cs="Arial"/>
          <w:sz w:val="18"/>
          <w:szCs w:val="18"/>
        </w:rPr>
        <w:t xml:space="preserve"> described in the “Basis for Qualified Conclusion” paragraph, nothing has come to my attention that causes me to believe that the interim financial information is not prepared, in all material respects, in accordance with financial reporting standards.</w:t>
      </w:r>
    </w:p>
    <w:p w14:paraId="12D81508" w14:textId="77777777" w:rsidR="00F55726" w:rsidRPr="00F55726" w:rsidRDefault="00F55726" w:rsidP="00F55726">
      <w:pPr>
        <w:spacing w:line="336" w:lineRule="exact"/>
        <w:ind w:right="245"/>
        <w:jc w:val="both"/>
        <w:rPr>
          <w:rFonts w:ascii="Arial" w:hAnsi="Arial" w:cs="Arial"/>
          <w:b/>
          <w:bCs/>
          <w:sz w:val="18"/>
          <w:szCs w:val="18"/>
        </w:rPr>
      </w:pPr>
    </w:p>
    <w:p w14:paraId="06AB952C" w14:textId="77777777" w:rsidR="00F55726" w:rsidRDefault="00F55726" w:rsidP="00F55726">
      <w:pPr>
        <w:spacing w:line="336" w:lineRule="exact"/>
        <w:ind w:right="245"/>
        <w:jc w:val="both"/>
        <w:rPr>
          <w:rFonts w:ascii="Arial" w:hAnsi="Arial" w:cs="Arial"/>
          <w:b/>
          <w:bCs/>
          <w:sz w:val="18"/>
          <w:szCs w:val="18"/>
        </w:rPr>
      </w:pPr>
      <w:r w:rsidRPr="004C71DD">
        <w:rPr>
          <w:rFonts w:ascii="Arial" w:hAnsi="Arial" w:cs="Arial"/>
          <w:b/>
          <w:bCs/>
          <w:sz w:val="18"/>
          <w:szCs w:val="18"/>
        </w:rPr>
        <w:t>Emphasis of Matters</w:t>
      </w:r>
    </w:p>
    <w:p w14:paraId="7F867479" w14:textId="77777777" w:rsidR="00F55726" w:rsidRDefault="00F55726" w:rsidP="00F55726">
      <w:pPr>
        <w:spacing w:line="336" w:lineRule="exact"/>
        <w:ind w:right="245"/>
        <w:jc w:val="both"/>
        <w:rPr>
          <w:rFonts w:ascii="Arial" w:hAnsi="Arial" w:cs="Arial"/>
          <w:sz w:val="18"/>
          <w:szCs w:val="18"/>
        </w:rPr>
      </w:pPr>
    </w:p>
    <w:p w14:paraId="642F4EB3" w14:textId="5115B634" w:rsidR="00F55726" w:rsidRDefault="00F55726" w:rsidP="00F55726">
      <w:pPr>
        <w:spacing w:line="336" w:lineRule="exact"/>
        <w:ind w:right="245"/>
        <w:jc w:val="both"/>
        <w:rPr>
          <w:rFonts w:ascii="Arial" w:hAnsi="Arial" w:cs="Arial"/>
          <w:sz w:val="18"/>
          <w:szCs w:val="18"/>
        </w:rPr>
      </w:pPr>
      <w:r w:rsidRPr="00E4482C">
        <w:rPr>
          <w:rFonts w:ascii="Arial" w:hAnsi="Arial" w:cs="Arial"/>
          <w:sz w:val="18"/>
          <w:szCs w:val="18"/>
        </w:rPr>
        <w:t xml:space="preserve">I draw attention to Note 4 to the </w:t>
      </w:r>
      <w:r w:rsidR="00CC2653">
        <w:rPr>
          <w:rFonts w:ascii="Arial" w:hAnsi="Arial" w:cs="Arial"/>
          <w:sz w:val="18"/>
          <w:szCs w:val="18"/>
        </w:rPr>
        <w:t>i</w:t>
      </w:r>
      <w:r w:rsidR="00CC2653" w:rsidRPr="00CC2653">
        <w:rPr>
          <w:rFonts w:ascii="Arial" w:hAnsi="Arial" w:cs="Arial"/>
          <w:sz w:val="18"/>
          <w:szCs w:val="18"/>
        </w:rPr>
        <w:t xml:space="preserve">nterim </w:t>
      </w:r>
      <w:r w:rsidR="00CC2653">
        <w:rPr>
          <w:rFonts w:ascii="Arial" w:hAnsi="Arial" w:cs="Arial"/>
          <w:sz w:val="18"/>
          <w:szCs w:val="18"/>
        </w:rPr>
        <w:t>f</w:t>
      </w:r>
      <w:r w:rsidR="00CC2653" w:rsidRPr="00CC2653">
        <w:rPr>
          <w:rFonts w:ascii="Arial" w:hAnsi="Arial" w:cs="Arial"/>
          <w:sz w:val="18"/>
          <w:szCs w:val="18"/>
        </w:rPr>
        <w:t xml:space="preserve">inancial </w:t>
      </w:r>
      <w:r w:rsidR="00CC2653">
        <w:rPr>
          <w:rFonts w:ascii="Arial" w:hAnsi="Arial" w:cs="Browallia New"/>
          <w:sz w:val="18"/>
          <w:szCs w:val="22"/>
        </w:rPr>
        <w:t>i</w:t>
      </w:r>
      <w:r w:rsidR="00CC2653" w:rsidRPr="00CC2653">
        <w:rPr>
          <w:rFonts w:ascii="Arial" w:hAnsi="Arial" w:cs="Arial"/>
          <w:sz w:val="18"/>
          <w:szCs w:val="18"/>
        </w:rPr>
        <w:t>nformation</w:t>
      </w:r>
      <w:r w:rsidRPr="00E4482C">
        <w:rPr>
          <w:rFonts w:ascii="Arial" w:hAnsi="Arial" w:cs="Arial"/>
          <w:sz w:val="18"/>
          <w:szCs w:val="18"/>
        </w:rPr>
        <w:t xml:space="preserve">, which describes the reclassification of the investment from an investment in an associate to an investment in other company. My conclusion is not </w:t>
      </w:r>
      <w:r>
        <w:rPr>
          <w:rFonts w:ascii="Arial" w:hAnsi="Arial" w:cs="Arial"/>
          <w:sz w:val="18"/>
          <w:szCs w:val="18"/>
        </w:rPr>
        <w:t>changed</w:t>
      </w:r>
      <w:r w:rsidRPr="00E4482C">
        <w:rPr>
          <w:rFonts w:ascii="Arial" w:hAnsi="Arial" w:cs="Arial"/>
          <w:sz w:val="18"/>
          <w:szCs w:val="18"/>
        </w:rPr>
        <w:t xml:space="preserve"> in respect of this matter.</w:t>
      </w:r>
    </w:p>
    <w:p w14:paraId="05EB15E7" w14:textId="77777777" w:rsidR="00F55726" w:rsidRDefault="00F55726" w:rsidP="00F55726">
      <w:pPr>
        <w:spacing w:line="336" w:lineRule="exact"/>
        <w:ind w:right="245"/>
        <w:jc w:val="both"/>
        <w:rPr>
          <w:rFonts w:ascii="Arial" w:hAnsi="Arial" w:cs="Arial"/>
          <w:sz w:val="18"/>
          <w:szCs w:val="18"/>
        </w:rPr>
      </w:pPr>
    </w:p>
    <w:p w14:paraId="26B3EF79" w14:textId="77777777" w:rsidR="00F55726" w:rsidRDefault="00F55726" w:rsidP="00F55726">
      <w:pPr>
        <w:spacing w:line="336" w:lineRule="exact"/>
        <w:ind w:right="245"/>
        <w:jc w:val="both"/>
        <w:rPr>
          <w:rFonts w:ascii="Arial" w:hAnsi="Arial" w:cs="Arial"/>
          <w:sz w:val="18"/>
          <w:szCs w:val="18"/>
        </w:rPr>
      </w:pPr>
      <w:r w:rsidRPr="00C86637">
        <w:rPr>
          <w:rFonts w:ascii="Arial" w:hAnsi="Arial" w:cs="Arial"/>
          <w:sz w:val="18"/>
          <w:szCs w:val="18"/>
        </w:rPr>
        <w:t>In addition, the Company has adjusted the consolidated financial information for the three-month period ended 31 March 2025 to conform with the adjustments made to the 2024 consolidated financial statements. My conclusion is not modified in respect of this matter.</w:t>
      </w:r>
    </w:p>
    <w:p w14:paraId="5FF6C368" w14:textId="77777777" w:rsidR="00F55726" w:rsidRPr="00E4482C" w:rsidRDefault="00F55726" w:rsidP="00F55726">
      <w:pPr>
        <w:spacing w:line="336" w:lineRule="exact"/>
        <w:ind w:right="245"/>
        <w:jc w:val="both"/>
        <w:rPr>
          <w:rFonts w:ascii="Arial" w:hAnsi="Arial" w:cs="Arial"/>
          <w:sz w:val="18"/>
          <w:szCs w:val="18"/>
        </w:rPr>
      </w:pPr>
    </w:p>
    <w:p w14:paraId="18B34D71" w14:textId="0278CC2C" w:rsidR="00F55726" w:rsidRDefault="00F55726" w:rsidP="00F55726">
      <w:pPr>
        <w:spacing w:line="336" w:lineRule="exact"/>
        <w:ind w:right="245"/>
        <w:jc w:val="both"/>
        <w:rPr>
          <w:rFonts w:ascii="Arial" w:hAnsi="Arial" w:cs="Arial"/>
          <w:sz w:val="18"/>
          <w:szCs w:val="18"/>
        </w:rPr>
      </w:pPr>
      <w:r w:rsidRPr="00E4482C">
        <w:rPr>
          <w:rFonts w:ascii="Arial" w:hAnsi="Arial" w:cs="Arial"/>
          <w:sz w:val="18"/>
          <w:szCs w:val="18"/>
        </w:rPr>
        <w:t xml:space="preserve">I also draw attention to Note 8 </w:t>
      </w:r>
      <w:r w:rsidR="0024553E">
        <w:rPr>
          <w:rFonts w:ascii="Arial" w:hAnsi="Arial" w:cs="Arial"/>
          <w:sz w:val="18"/>
          <w:szCs w:val="18"/>
        </w:rPr>
        <w:t xml:space="preserve">and Note 22 </w:t>
      </w:r>
      <w:r w:rsidRPr="00E4482C">
        <w:rPr>
          <w:rFonts w:ascii="Arial" w:hAnsi="Arial" w:cs="Arial"/>
          <w:sz w:val="18"/>
          <w:szCs w:val="18"/>
        </w:rPr>
        <w:t xml:space="preserve">to the </w:t>
      </w:r>
      <w:r w:rsidR="00CC2653" w:rsidRPr="00CC2653">
        <w:rPr>
          <w:rFonts w:ascii="Arial" w:hAnsi="Arial" w:cs="Arial"/>
          <w:sz w:val="18"/>
          <w:szCs w:val="18"/>
        </w:rPr>
        <w:t>interim financial information</w:t>
      </w:r>
      <w:r>
        <w:rPr>
          <w:rFonts w:ascii="Arial" w:hAnsi="Arial" w:cs="Arial"/>
          <w:sz w:val="18"/>
          <w:szCs w:val="18"/>
        </w:rPr>
        <w:t xml:space="preserve">, </w:t>
      </w:r>
      <w:r w:rsidRPr="00E4482C">
        <w:rPr>
          <w:rFonts w:ascii="Arial" w:hAnsi="Arial" w:cs="Arial"/>
          <w:sz w:val="18"/>
          <w:szCs w:val="18"/>
        </w:rPr>
        <w:t xml:space="preserve">which describes the collection of receivables from a foreign electricity authority, where the balances are overdue and subject to uncertainty due to retrospective changes in the power purchase tariff. The Company has </w:t>
      </w:r>
      <w:proofErr w:type="spellStart"/>
      <w:r w:rsidRPr="00E4482C">
        <w:rPr>
          <w:rFonts w:ascii="Arial" w:hAnsi="Arial" w:cs="Arial"/>
          <w:sz w:val="18"/>
          <w:szCs w:val="18"/>
        </w:rPr>
        <w:t>recogni</w:t>
      </w:r>
      <w:r w:rsidR="009E51CA">
        <w:rPr>
          <w:rFonts w:ascii="Arial" w:hAnsi="Arial" w:cs="Arial"/>
          <w:sz w:val="18"/>
          <w:szCs w:val="18"/>
        </w:rPr>
        <w:t>s</w:t>
      </w:r>
      <w:r w:rsidRPr="00E4482C">
        <w:rPr>
          <w:rFonts w:ascii="Arial" w:hAnsi="Arial" w:cs="Arial"/>
          <w:sz w:val="18"/>
          <w:szCs w:val="18"/>
        </w:rPr>
        <w:t>ed</w:t>
      </w:r>
      <w:proofErr w:type="spellEnd"/>
      <w:r w:rsidRPr="00E4482C">
        <w:rPr>
          <w:rFonts w:ascii="Arial" w:hAnsi="Arial" w:cs="Arial"/>
          <w:sz w:val="18"/>
          <w:szCs w:val="18"/>
        </w:rPr>
        <w:t xml:space="preserve"> an allowance for expected credit losses on such receivables based on currently available information and assumptions. However, actual outcomes may differ from these estimates. My conclusion is not modified in respect of this matter.</w:t>
      </w:r>
    </w:p>
    <w:p w14:paraId="31AEA7AB" w14:textId="77777777" w:rsidR="00F55726" w:rsidRPr="00E4482C" w:rsidRDefault="00F55726" w:rsidP="00F55726">
      <w:pPr>
        <w:spacing w:line="336" w:lineRule="exact"/>
        <w:ind w:right="245"/>
        <w:jc w:val="both"/>
        <w:rPr>
          <w:rFonts w:ascii="Arial" w:hAnsi="Arial" w:cs="Arial"/>
          <w:sz w:val="18"/>
          <w:szCs w:val="18"/>
        </w:rPr>
      </w:pPr>
    </w:p>
    <w:p w14:paraId="7359B059" w14:textId="77777777" w:rsidR="00F55726" w:rsidRPr="00F55726" w:rsidRDefault="00F55726" w:rsidP="00F55726">
      <w:pPr>
        <w:widowControl/>
        <w:spacing w:line="336" w:lineRule="exact"/>
        <w:jc w:val="thaiDistribute"/>
        <w:rPr>
          <w:rFonts w:ascii="Arial" w:hAnsi="Arial" w:cs="Arial"/>
          <w:sz w:val="18"/>
          <w:szCs w:val="18"/>
          <w:lang w:eastAsia="en-US"/>
        </w:rPr>
      </w:pPr>
    </w:p>
    <w:p w14:paraId="52CF2A36" w14:textId="77777777" w:rsidR="00F55726" w:rsidRDefault="00F55726" w:rsidP="00F55726">
      <w:pPr>
        <w:widowControl/>
        <w:spacing w:line="336" w:lineRule="exact"/>
        <w:jc w:val="thaiDistribute"/>
        <w:rPr>
          <w:rFonts w:ascii="Arial" w:hAnsi="Arial" w:cs="Arial"/>
          <w:sz w:val="18"/>
          <w:szCs w:val="18"/>
          <w:lang w:eastAsia="en-US"/>
        </w:rPr>
      </w:pPr>
    </w:p>
    <w:p w14:paraId="4CF41E54" w14:textId="77777777" w:rsidR="00F55726" w:rsidRDefault="00F55726" w:rsidP="00F55726">
      <w:pPr>
        <w:widowControl/>
        <w:spacing w:line="336" w:lineRule="exact"/>
        <w:jc w:val="thaiDistribute"/>
        <w:rPr>
          <w:rFonts w:ascii="Arial" w:hAnsi="Arial" w:cs="Arial"/>
          <w:sz w:val="18"/>
          <w:szCs w:val="18"/>
          <w:lang w:eastAsia="en-US"/>
        </w:rPr>
      </w:pPr>
    </w:p>
    <w:p w14:paraId="41177AC0" w14:textId="77777777" w:rsidR="00F55726" w:rsidRDefault="00F55726" w:rsidP="00F55726">
      <w:pPr>
        <w:widowControl/>
        <w:spacing w:line="336" w:lineRule="exact"/>
        <w:jc w:val="thaiDistribute"/>
        <w:rPr>
          <w:rFonts w:ascii="Arial" w:hAnsi="Arial" w:cs="Arial"/>
          <w:sz w:val="18"/>
          <w:szCs w:val="18"/>
          <w:lang w:eastAsia="en-US"/>
        </w:rPr>
      </w:pPr>
    </w:p>
    <w:p w14:paraId="1B5796CF" w14:textId="77777777" w:rsidR="00F55726" w:rsidRPr="00F55726" w:rsidRDefault="00F55726" w:rsidP="00F55726">
      <w:pPr>
        <w:widowControl/>
        <w:spacing w:line="336" w:lineRule="exact"/>
        <w:jc w:val="thaiDistribute"/>
        <w:rPr>
          <w:rFonts w:ascii="Arial" w:hAnsi="Arial" w:cs="Arial"/>
          <w:sz w:val="18"/>
          <w:szCs w:val="18"/>
          <w:lang w:eastAsia="en-US"/>
        </w:rPr>
      </w:pPr>
    </w:p>
    <w:p w14:paraId="70933866" w14:textId="77777777" w:rsidR="00F55726" w:rsidRPr="00F55726" w:rsidRDefault="00F55726" w:rsidP="00F55726">
      <w:pPr>
        <w:widowControl/>
        <w:spacing w:line="336" w:lineRule="exact"/>
        <w:jc w:val="thaiDistribute"/>
        <w:rPr>
          <w:rFonts w:ascii="Arial" w:hAnsi="Arial" w:cs="Arial"/>
          <w:sz w:val="18"/>
          <w:szCs w:val="18"/>
          <w:lang w:eastAsia="en-US"/>
        </w:rPr>
      </w:pPr>
    </w:p>
    <w:p w14:paraId="507F6BB4" w14:textId="3621DD8F" w:rsidR="00F55726" w:rsidRDefault="00F55726" w:rsidP="00F55726">
      <w:pPr>
        <w:widowControl/>
        <w:tabs>
          <w:tab w:val="left" w:pos="1440"/>
          <w:tab w:val="left" w:pos="2880"/>
        </w:tabs>
        <w:spacing w:line="336" w:lineRule="exact"/>
        <w:ind w:left="360"/>
        <w:jc w:val="center"/>
        <w:rPr>
          <w:rFonts w:ascii="Arial" w:hAnsi="Arial" w:cs="Arial"/>
          <w:sz w:val="18"/>
          <w:szCs w:val="18"/>
        </w:rPr>
      </w:pPr>
      <w:r w:rsidRPr="00F55726">
        <w:rPr>
          <w:rFonts w:ascii="Arial" w:hAnsi="Arial" w:cs="Arial"/>
          <w:sz w:val="18"/>
          <w:szCs w:val="18"/>
        </w:rPr>
        <w:t>-  2  -</w:t>
      </w:r>
      <w:r w:rsidRPr="00F55726">
        <w:rPr>
          <w:rFonts w:ascii="Arial" w:hAnsi="Arial" w:cs="Arial"/>
          <w:sz w:val="18"/>
          <w:szCs w:val="18"/>
        </w:rPr>
        <w:br w:type="page"/>
      </w:r>
    </w:p>
    <w:p w14:paraId="01D7A186" w14:textId="3A6F077F" w:rsidR="00F55726" w:rsidRPr="00F55726" w:rsidRDefault="00F55726" w:rsidP="00F55726">
      <w:pPr>
        <w:widowControl/>
        <w:tabs>
          <w:tab w:val="left" w:pos="1440"/>
          <w:tab w:val="left" w:pos="2880"/>
        </w:tabs>
        <w:spacing w:line="336" w:lineRule="exact"/>
        <w:jc w:val="both"/>
        <w:rPr>
          <w:rFonts w:ascii="Arial" w:hAnsi="Arial" w:cs="Arial"/>
          <w:sz w:val="18"/>
          <w:szCs w:val="18"/>
        </w:rPr>
      </w:pPr>
      <w:r w:rsidRPr="00F55726">
        <w:rPr>
          <w:noProof/>
          <w:sz w:val="28"/>
          <w:szCs w:val="28"/>
        </w:rPr>
        <w:lastRenderedPageBreak/>
        <w:drawing>
          <wp:anchor distT="0" distB="0" distL="114300" distR="114300" simplePos="0" relativeHeight="251663362" behindDoc="1" locked="0" layoutInCell="1" allowOverlap="1" wp14:anchorId="71FBD0A6" wp14:editId="6151EEE1">
            <wp:simplePos x="0" y="0"/>
            <wp:positionH relativeFrom="column">
              <wp:posOffset>9525</wp:posOffset>
            </wp:positionH>
            <wp:positionV relativeFrom="paragraph">
              <wp:posOffset>-382270</wp:posOffset>
            </wp:positionV>
            <wp:extent cx="2790825" cy="480695"/>
            <wp:effectExtent l="0" t="0" r="0" b="0"/>
            <wp:wrapNone/>
            <wp:docPr id="2069410690"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90825" cy="4806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85C5245" w14:textId="77777777" w:rsidR="00F55726" w:rsidRPr="00F55726" w:rsidRDefault="00F55726" w:rsidP="00F55726">
      <w:pPr>
        <w:widowControl/>
        <w:spacing w:line="336" w:lineRule="exact"/>
        <w:jc w:val="thaiDistribute"/>
        <w:rPr>
          <w:rFonts w:ascii="Arial" w:hAnsi="Arial" w:cs="Cordia New"/>
          <w:sz w:val="18"/>
          <w:szCs w:val="18"/>
        </w:rPr>
      </w:pPr>
    </w:p>
    <w:p w14:paraId="328D7B5C" w14:textId="77777777" w:rsidR="00F55726" w:rsidRPr="00D33593" w:rsidRDefault="00F55726" w:rsidP="00F55726">
      <w:pPr>
        <w:spacing w:line="336" w:lineRule="exact"/>
        <w:ind w:right="245"/>
        <w:jc w:val="both"/>
        <w:rPr>
          <w:rFonts w:ascii="Arial" w:hAnsi="Arial" w:cs="Arial"/>
          <w:b/>
          <w:bCs/>
          <w:sz w:val="18"/>
          <w:szCs w:val="18"/>
          <w:lang w:eastAsia="en-US"/>
        </w:rPr>
      </w:pPr>
      <w:r w:rsidRPr="00D33593">
        <w:rPr>
          <w:rFonts w:ascii="Arial" w:hAnsi="Arial" w:cs="Arial"/>
          <w:b/>
          <w:bCs/>
          <w:sz w:val="18"/>
          <w:szCs w:val="18"/>
          <w:lang w:eastAsia="en-US"/>
        </w:rPr>
        <w:t>Other Matter</w:t>
      </w:r>
    </w:p>
    <w:p w14:paraId="78C24B24" w14:textId="77777777" w:rsidR="00F55726" w:rsidRDefault="00F55726" w:rsidP="00F55726">
      <w:pPr>
        <w:spacing w:line="336" w:lineRule="exact"/>
        <w:ind w:right="245"/>
        <w:jc w:val="both"/>
        <w:rPr>
          <w:rFonts w:ascii="Arial" w:hAnsi="Arial" w:cs="Arial"/>
          <w:sz w:val="18"/>
          <w:szCs w:val="18"/>
          <w:lang w:eastAsia="en-US"/>
        </w:rPr>
      </w:pPr>
    </w:p>
    <w:p w14:paraId="50C9924C" w14:textId="5A5AA5D1" w:rsidR="00F55726" w:rsidRDefault="00F55726" w:rsidP="00F55726">
      <w:pPr>
        <w:spacing w:line="336" w:lineRule="exact"/>
        <w:ind w:right="245"/>
        <w:jc w:val="both"/>
        <w:rPr>
          <w:rFonts w:ascii="Arial" w:hAnsi="Arial" w:cs="Arial"/>
          <w:sz w:val="18"/>
          <w:szCs w:val="18"/>
          <w:lang w:eastAsia="en-US"/>
        </w:rPr>
      </w:pPr>
      <w:r w:rsidRPr="00D33593">
        <w:rPr>
          <w:rFonts w:ascii="Arial" w:hAnsi="Arial" w:cs="Arial"/>
          <w:sz w:val="18"/>
          <w:szCs w:val="18"/>
          <w:lang w:eastAsia="en-US"/>
        </w:rPr>
        <w:t xml:space="preserve">The consolidated and separate statements of financial position of </w:t>
      </w:r>
      <w:r w:rsidRPr="00D33593">
        <w:rPr>
          <w:rFonts w:ascii="Arial" w:hAnsi="Arial" w:cs="Arial"/>
          <w:sz w:val="18"/>
          <w:szCs w:val="18"/>
        </w:rPr>
        <w:t>Green Tech Ventures</w:t>
      </w:r>
      <w:r w:rsidRPr="00D33593">
        <w:rPr>
          <w:rFonts w:ascii="Arial" w:hAnsi="Arial" w:cs="Arial"/>
          <w:sz w:val="18"/>
          <w:szCs w:val="18"/>
          <w:lang w:eastAsia="en-US"/>
        </w:rPr>
        <w:t xml:space="preserve"> Public Company Limited and its subsidiaries</w:t>
      </w:r>
      <w:r w:rsidRPr="00D33593">
        <w:rPr>
          <w:rFonts w:ascii="Arial" w:hAnsi="Arial" w:cs="Arial"/>
          <w:sz w:val="18"/>
          <w:szCs w:val="18"/>
          <w:cs/>
          <w:lang w:eastAsia="en-US"/>
        </w:rPr>
        <w:t xml:space="preserve"> </w:t>
      </w:r>
      <w:r w:rsidRPr="00D33593">
        <w:rPr>
          <w:rFonts w:ascii="Arial" w:hAnsi="Arial" w:cs="Arial"/>
          <w:sz w:val="18"/>
          <w:szCs w:val="18"/>
          <w:lang w:eastAsia="en-US"/>
        </w:rPr>
        <w:t>as at 31 December 2025, presented as comparative information</w:t>
      </w:r>
      <w:r w:rsidRPr="00D33593">
        <w:rPr>
          <w:rFonts w:ascii="Arial" w:hAnsi="Arial" w:cs="Arial"/>
          <w:sz w:val="18"/>
          <w:szCs w:val="18"/>
          <w:cs/>
          <w:lang w:eastAsia="en-US"/>
        </w:rPr>
        <w:t xml:space="preserve"> </w:t>
      </w:r>
      <w:r w:rsidRPr="00D33593">
        <w:rPr>
          <w:rFonts w:ascii="Arial" w:hAnsi="Arial" w:cs="Arial"/>
          <w:sz w:val="18"/>
          <w:szCs w:val="18"/>
          <w:lang w:eastAsia="en-US"/>
        </w:rPr>
        <w:t>(before restatement), were audited by other auditor who expressed a qualified opinion. The qualification was in respect of the possible effects (if any) on trade receivabl</w:t>
      </w:r>
      <w:r w:rsidR="003C256F">
        <w:rPr>
          <w:rFonts w:ascii="Arial" w:hAnsi="Arial" w:cs="Arial"/>
          <w:sz w:val="18"/>
          <w:szCs w:val="18"/>
          <w:lang w:eastAsia="en-US"/>
        </w:rPr>
        <w:t>e</w:t>
      </w:r>
      <w:r w:rsidRPr="00D33593">
        <w:rPr>
          <w:rFonts w:ascii="Arial" w:hAnsi="Arial" w:cs="Arial"/>
          <w:sz w:val="18"/>
          <w:szCs w:val="18"/>
          <w:lang w:eastAsia="en-US"/>
        </w:rPr>
        <w:t xml:space="preserve"> and revenue from electricity generation of a subsidiary in Vietnam, which were included in the consolidated financial statements. This was due to the ongoing negotiation of the power purchase tariff with Vietnam Electricity Corporation, for which the outcome has not yet been concluded. In addition, the qualification was due to the inability to obtain sufficient appropriate audit evidence regarding the recoverable amount of an investment in an associate in Cambodia, as a result of the continued uncertainty in the political and economic conditions in Cambodia. Due to these scope limitations and significant uncertainties, it was not possible to determine whether any adjustments to the aforementioned amounts were necessary. The auditor’s report was dated 24 February 2026.</w:t>
      </w:r>
    </w:p>
    <w:p w14:paraId="5FFE4EF1" w14:textId="77777777" w:rsidR="00F55726" w:rsidRPr="00D33593" w:rsidRDefault="00F55726" w:rsidP="00F55726">
      <w:pPr>
        <w:spacing w:line="336" w:lineRule="exact"/>
        <w:ind w:right="245"/>
        <w:jc w:val="both"/>
        <w:rPr>
          <w:rFonts w:ascii="Arial" w:hAnsi="Arial" w:cs="Arial"/>
          <w:sz w:val="18"/>
          <w:szCs w:val="18"/>
          <w:lang w:eastAsia="en-US"/>
        </w:rPr>
      </w:pPr>
    </w:p>
    <w:p w14:paraId="1088EA3D" w14:textId="77777777" w:rsidR="00F55726" w:rsidRDefault="00F55726" w:rsidP="00F55726">
      <w:pPr>
        <w:spacing w:line="336" w:lineRule="exact"/>
        <w:ind w:right="245"/>
        <w:jc w:val="both"/>
        <w:rPr>
          <w:rFonts w:ascii="Arial" w:hAnsi="Arial" w:cs="Arial"/>
          <w:sz w:val="18"/>
          <w:szCs w:val="18"/>
          <w:lang w:eastAsia="en-US"/>
        </w:rPr>
      </w:pPr>
      <w:r w:rsidRPr="00D33593">
        <w:rPr>
          <w:rFonts w:ascii="Arial" w:hAnsi="Arial" w:cs="Arial"/>
          <w:sz w:val="18"/>
          <w:szCs w:val="18"/>
          <w:lang w:eastAsia="en-US"/>
        </w:rPr>
        <w:t>The consolidated and separate statements of comprehensive income, changes in shareholders’ equity and cash flows for the three-month period ended 31 March 2025, presented herein as corresponding figures, were reviewed by other auditor, whose report dated 14 May 2025, concluded that nothing had come to her attention that caused she to believe that such interim financial information was not prepared, in all material respects, in accordance with Thai Accounting Standard 34 Interim Financial Reporting.</w:t>
      </w:r>
    </w:p>
    <w:p w14:paraId="64097EF1" w14:textId="77777777" w:rsidR="00F55726" w:rsidRDefault="00F55726" w:rsidP="00F55726">
      <w:pPr>
        <w:spacing w:line="336" w:lineRule="exact"/>
        <w:ind w:right="245"/>
        <w:jc w:val="both"/>
        <w:rPr>
          <w:rFonts w:ascii="Arial" w:hAnsi="Arial" w:cs="Arial"/>
          <w:sz w:val="18"/>
          <w:szCs w:val="18"/>
          <w:lang w:eastAsia="en-US"/>
        </w:rPr>
      </w:pPr>
    </w:p>
    <w:p w14:paraId="540BB44B" w14:textId="77777777" w:rsidR="00F55726" w:rsidRDefault="00F55726" w:rsidP="00F55726">
      <w:pPr>
        <w:spacing w:line="336" w:lineRule="exact"/>
        <w:ind w:right="245"/>
        <w:jc w:val="both"/>
        <w:rPr>
          <w:rFonts w:ascii="Arial" w:hAnsi="Arial" w:cs="Arial"/>
          <w:sz w:val="18"/>
          <w:szCs w:val="18"/>
          <w:lang w:eastAsia="en-US"/>
        </w:rPr>
      </w:pPr>
    </w:p>
    <w:p w14:paraId="75C73036" w14:textId="77777777" w:rsidR="00F55726" w:rsidRDefault="00F55726" w:rsidP="00F55726">
      <w:pPr>
        <w:spacing w:line="336" w:lineRule="exact"/>
        <w:ind w:right="245"/>
        <w:jc w:val="both"/>
        <w:rPr>
          <w:rFonts w:ascii="Arial" w:hAnsi="Arial" w:cs="Arial"/>
          <w:sz w:val="18"/>
          <w:szCs w:val="18"/>
          <w:lang w:eastAsia="en-US"/>
        </w:rPr>
      </w:pPr>
    </w:p>
    <w:p w14:paraId="675FBFB6" w14:textId="77777777" w:rsidR="00F55726" w:rsidRPr="00D33593" w:rsidRDefault="00F55726" w:rsidP="00F55726">
      <w:pPr>
        <w:spacing w:line="336" w:lineRule="exact"/>
        <w:ind w:right="245"/>
        <w:jc w:val="both"/>
        <w:rPr>
          <w:rFonts w:ascii="Arial" w:hAnsi="Arial" w:cs="Arial"/>
          <w:sz w:val="18"/>
          <w:szCs w:val="18"/>
          <w:lang w:eastAsia="en-US"/>
        </w:rPr>
      </w:pPr>
    </w:p>
    <w:p w14:paraId="6F8ECD1F" w14:textId="77777777" w:rsidR="00F55726" w:rsidRDefault="00F55726" w:rsidP="00F55726">
      <w:pPr>
        <w:spacing w:line="336" w:lineRule="exact"/>
        <w:ind w:right="245"/>
        <w:jc w:val="both"/>
        <w:rPr>
          <w:rFonts w:ascii="Arial" w:hAnsi="Arial" w:cs="Arial"/>
          <w:sz w:val="18"/>
          <w:szCs w:val="18"/>
          <w:lang w:eastAsia="en-US"/>
        </w:rPr>
      </w:pPr>
    </w:p>
    <w:p w14:paraId="5460097C" w14:textId="1D5858C3" w:rsidR="00F55726" w:rsidRPr="00D33593" w:rsidRDefault="00F55726" w:rsidP="00F55726">
      <w:pPr>
        <w:spacing w:line="336" w:lineRule="exact"/>
        <w:ind w:right="245"/>
        <w:jc w:val="both"/>
        <w:rPr>
          <w:rFonts w:ascii="Arial" w:hAnsi="Arial" w:cs="Arial"/>
          <w:sz w:val="18"/>
          <w:szCs w:val="18"/>
          <w:lang w:eastAsia="en-US"/>
        </w:rPr>
      </w:pPr>
      <w:r w:rsidRPr="00D33593">
        <w:rPr>
          <w:rFonts w:ascii="Arial" w:hAnsi="Arial" w:cs="Arial"/>
          <w:sz w:val="18"/>
          <w:szCs w:val="18"/>
          <w:lang w:eastAsia="en-US"/>
        </w:rPr>
        <w:t>Chayapol Suppasedtanon</w:t>
      </w:r>
    </w:p>
    <w:p w14:paraId="0358B131" w14:textId="77777777" w:rsidR="00F55726" w:rsidRPr="00D33593" w:rsidRDefault="00F55726" w:rsidP="00F55726">
      <w:pPr>
        <w:spacing w:line="336" w:lineRule="exact"/>
        <w:ind w:right="245"/>
        <w:jc w:val="both"/>
        <w:rPr>
          <w:rFonts w:ascii="Arial" w:hAnsi="Arial" w:cs="Arial"/>
          <w:sz w:val="18"/>
          <w:szCs w:val="18"/>
          <w:lang w:eastAsia="en-US"/>
        </w:rPr>
      </w:pPr>
      <w:r w:rsidRPr="00D33593">
        <w:rPr>
          <w:rFonts w:ascii="Arial" w:hAnsi="Arial" w:cs="Arial"/>
          <w:sz w:val="18"/>
          <w:szCs w:val="18"/>
          <w:lang w:eastAsia="en-US"/>
        </w:rPr>
        <w:t>Certified Public Accountant (Thailand) No. 3972</w:t>
      </w:r>
    </w:p>
    <w:p w14:paraId="16BE7D0B" w14:textId="77777777" w:rsidR="00F55726" w:rsidRDefault="00F55726" w:rsidP="00F55726">
      <w:pPr>
        <w:spacing w:line="336" w:lineRule="exact"/>
        <w:ind w:right="245"/>
        <w:jc w:val="both"/>
        <w:rPr>
          <w:rFonts w:ascii="Arial" w:hAnsi="Arial" w:cs="Arial"/>
          <w:sz w:val="18"/>
          <w:szCs w:val="18"/>
          <w:lang w:eastAsia="en-US"/>
        </w:rPr>
      </w:pPr>
      <w:r w:rsidRPr="00D33593">
        <w:rPr>
          <w:rFonts w:ascii="Arial" w:hAnsi="Arial" w:cs="Arial"/>
          <w:sz w:val="18"/>
          <w:szCs w:val="18"/>
          <w:lang w:eastAsia="en-US"/>
        </w:rPr>
        <w:t>HLB Audit (Thailand) Limited</w:t>
      </w:r>
    </w:p>
    <w:p w14:paraId="240A16F6" w14:textId="77777777" w:rsidR="00F55726" w:rsidRDefault="00F55726" w:rsidP="00F55726">
      <w:pPr>
        <w:spacing w:line="336" w:lineRule="exact"/>
        <w:ind w:right="245"/>
        <w:jc w:val="both"/>
        <w:rPr>
          <w:rFonts w:ascii="Arial" w:hAnsi="Arial" w:cs="Arial"/>
          <w:sz w:val="18"/>
          <w:szCs w:val="18"/>
          <w:lang w:eastAsia="en-US"/>
        </w:rPr>
      </w:pPr>
    </w:p>
    <w:p w14:paraId="707D08DD" w14:textId="5BECBC8B" w:rsidR="00F55726" w:rsidRPr="00D33593" w:rsidRDefault="00F55726" w:rsidP="00F55726">
      <w:pPr>
        <w:spacing w:line="336" w:lineRule="exact"/>
        <w:ind w:right="245"/>
        <w:jc w:val="both"/>
        <w:rPr>
          <w:rFonts w:ascii="Arial" w:hAnsi="Arial" w:cs="Arial"/>
          <w:sz w:val="18"/>
          <w:szCs w:val="18"/>
          <w:lang w:eastAsia="en-US"/>
        </w:rPr>
      </w:pPr>
      <w:r>
        <w:rPr>
          <w:rFonts w:ascii="Arial" w:hAnsi="Arial" w:cs="Arial"/>
          <w:sz w:val="18"/>
          <w:szCs w:val="18"/>
          <w:lang w:eastAsia="en-US"/>
        </w:rPr>
        <w:t>BANGKOK: 14 May 2026</w:t>
      </w:r>
    </w:p>
    <w:p w14:paraId="18CCEA93" w14:textId="77777777" w:rsidR="00F55726" w:rsidRPr="00F55726" w:rsidRDefault="00F55726" w:rsidP="00F55726">
      <w:pPr>
        <w:widowControl/>
        <w:spacing w:line="336" w:lineRule="exact"/>
        <w:jc w:val="thaiDistribute"/>
        <w:rPr>
          <w:rFonts w:ascii="Arial" w:hAnsi="Arial" w:cs="Cordia New"/>
          <w:sz w:val="18"/>
          <w:szCs w:val="18"/>
        </w:rPr>
      </w:pPr>
    </w:p>
    <w:p w14:paraId="084FDB27" w14:textId="77777777" w:rsidR="00F55726" w:rsidRPr="00F55726" w:rsidRDefault="00F55726" w:rsidP="00F55726">
      <w:pPr>
        <w:widowControl/>
        <w:spacing w:line="336" w:lineRule="exact"/>
        <w:jc w:val="thaiDistribute"/>
        <w:rPr>
          <w:rFonts w:ascii="Arial" w:hAnsi="Arial" w:cs="Cordia New"/>
          <w:sz w:val="18"/>
          <w:szCs w:val="18"/>
        </w:rPr>
      </w:pPr>
    </w:p>
    <w:p w14:paraId="7A972129" w14:textId="77777777" w:rsidR="00F55726" w:rsidRPr="00F55726" w:rsidRDefault="00F55726" w:rsidP="00F55726">
      <w:pPr>
        <w:widowControl/>
        <w:spacing w:line="336" w:lineRule="exact"/>
        <w:jc w:val="thaiDistribute"/>
        <w:rPr>
          <w:rFonts w:ascii="Arial" w:hAnsi="Arial" w:cs="Cordia New"/>
          <w:sz w:val="18"/>
          <w:szCs w:val="18"/>
        </w:rPr>
      </w:pPr>
    </w:p>
    <w:p w14:paraId="12E0125D" w14:textId="77777777" w:rsidR="00F55726" w:rsidRPr="00F55726" w:rsidRDefault="00F55726" w:rsidP="00F55726">
      <w:pPr>
        <w:widowControl/>
        <w:spacing w:line="336" w:lineRule="exact"/>
        <w:jc w:val="thaiDistribute"/>
        <w:rPr>
          <w:rFonts w:ascii="Arial" w:hAnsi="Arial" w:cs="Cordia New"/>
          <w:sz w:val="18"/>
          <w:szCs w:val="18"/>
        </w:rPr>
      </w:pPr>
    </w:p>
    <w:p w14:paraId="392D45FD" w14:textId="77777777" w:rsidR="00F55726" w:rsidRPr="00F55726" w:rsidRDefault="00F55726" w:rsidP="00F55726">
      <w:pPr>
        <w:widowControl/>
        <w:spacing w:line="336" w:lineRule="exact"/>
        <w:jc w:val="thaiDistribute"/>
        <w:rPr>
          <w:rFonts w:ascii="Arial" w:hAnsi="Arial" w:cs="Cordia New"/>
          <w:sz w:val="18"/>
          <w:szCs w:val="18"/>
        </w:rPr>
      </w:pPr>
    </w:p>
    <w:p w14:paraId="4F790D66" w14:textId="77777777" w:rsidR="00F55726" w:rsidRDefault="00F55726" w:rsidP="00F55726">
      <w:pPr>
        <w:widowControl/>
        <w:spacing w:line="336" w:lineRule="exact"/>
        <w:jc w:val="thaiDistribute"/>
        <w:rPr>
          <w:rFonts w:ascii="Arial" w:hAnsi="Arial" w:cs="Cordia New"/>
          <w:sz w:val="18"/>
          <w:szCs w:val="18"/>
        </w:rPr>
      </w:pPr>
    </w:p>
    <w:p w14:paraId="6DABD2DD" w14:textId="77777777" w:rsidR="00F55726" w:rsidRDefault="00F55726" w:rsidP="00F55726">
      <w:pPr>
        <w:widowControl/>
        <w:spacing w:line="336" w:lineRule="exact"/>
        <w:jc w:val="thaiDistribute"/>
        <w:rPr>
          <w:rFonts w:ascii="Arial" w:hAnsi="Arial" w:cs="Cordia New"/>
          <w:sz w:val="18"/>
          <w:szCs w:val="18"/>
        </w:rPr>
      </w:pPr>
    </w:p>
    <w:p w14:paraId="0CB89DE4" w14:textId="77777777" w:rsidR="00F55726" w:rsidRDefault="00F55726" w:rsidP="00F55726">
      <w:pPr>
        <w:widowControl/>
        <w:spacing w:line="336" w:lineRule="exact"/>
        <w:jc w:val="thaiDistribute"/>
        <w:rPr>
          <w:rFonts w:ascii="Arial" w:hAnsi="Arial" w:cs="Cordia New"/>
          <w:sz w:val="18"/>
          <w:szCs w:val="18"/>
        </w:rPr>
      </w:pPr>
    </w:p>
    <w:p w14:paraId="5BC44EF2" w14:textId="77777777" w:rsidR="00F55726" w:rsidRDefault="00F55726" w:rsidP="00F55726">
      <w:pPr>
        <w:widowControl/>
        <w:spacing w:line="336" w:lineRule="exact"/>
        <w:jc w:val="thaiDistribute"/>
        <w:rPr>
          <w:rFonts w:ascii="Arial" w:hAnsi="Arial" w:cs="Cordia New"/>
          <w:sz w:val="18"/>
          <w:szCs w:val="18"/>
        </w:rPr>
      </w:pPr>
    </w:p>
    <w:p w14:paraId="7678FD14" w14:textId="77777777" w:rsidR="00F55726" w:rsidRPr="00F55726" w:rsidRDefault="00F55726" w:rsidP="00F55726">
      <w:pPr>
        <w:widowControl/>
        <w:spacing w:line="336" w:lineRule="exact"/>
        <w:jc w:val="thaiDistribute"/>
        <w:rPr>
          <w:rFonts w:ascii="Arial" w:hAnsi="Arial" w:cs="Cordia New"/>
          <w:sz w:val="18"/>
          <w:szCs w:val="18"/>
        </w:rPr>
      </w:pPr>
    </w:p>
    <w:p w14:paraId="7203D8D2" w14:textId="77777777" w:rsidR="00F55726" w:rsidRPr="00F55726" w:rsidRDefault="00F55726" w:rsidP="00F55726">
      <w:pPr>
        <w:widowControl/>
        <w:spacing w:line="336" w:lineRule="exact"/>
        <w:jc w:val="thaiDistribute"/>
        <w:rPr>
          <w:rFonts w:ascii="Arial" w:hAnsi="Arial" w:cs="Cordia New"/>
          <w:sz w:val="18"/>
          <w:szCs w:val="18"/>
        </w:rPr>
      </w:pPr>
    </w:p>
    <w:p w14:paraId="18A1D72B" w14:textId="77777777" w:rsidR="00F55726" w:rsidRPr="00F55726" w:rsidRDefault="00F55726" w:rsidP="00F55726">
      <w:pPr>
        <w:widowControl/>
        <w:spacing w:line="336" w:lineRule="exact"/>
        <w:jc w:val="thaiDistribute"/>
        <w:rPr>
          <w:rFonts w:ascii="Arial" w:hAnsi="Arial" w:cs="Cordia New"/>
          <w:sz w:val="18"/>
          <w:szCs w:val="18"/>
        </w:rPr>
      </w:pPr>
    </w:p>
    <w:p w14:paraId="13C84F3C" w14:textId="77777777" w:rsidR="00F55726" w:rsidRPr="00F55726" w:rsidRDefault="00F55726" w:rsidP="00F55726">
      <w:pPr>
        <w:widowControl/>
        <w:spacing w:line="336" w:lineRule="exact"/>
        <w:jc w:val="thaiDistribute"/>
        <w:rPr>
          <w:rFonts w:ascii="Arial" w:hAnsi="Arial" w:cs="Arial"/>
          <w:sz w:val="18"/>
          <w:szCs w:val="18"/>
          <w:lang w:eastAsia="en-US"/>
        </w:rPr>
      </w:pPr>
    </w:p>
    <w:p w14:paraId="1880EADE" w14:textId="74A0373C" w:rsidR="00F55726" w:rsidRDefault="00F55726" w:rsidP="00F55726">
      <w:pPr>
        <w:widowControl/>
        <w:tabs>
          <w:tab w:val="left" w:pos="1440"/>
          <w:tab w:val="left" w:pos="2880"/>
        </w:tabs>
        <w:spacing w:line="336" w:lineRule="exact"/>
        <w:ind w:left="360"/>
        <w:jc w:val="center"/>
        <w:rPr>
          <w:rFonts w:ascii="Arial" w:hAnsi="Arial" w:cs="Arial"/>
          <w:sz w:val="18"/>
          <w:szCs w:val="18"/>
          <w:lang w:eastAsia="en-US"/>
        </w:rPr>
      </w:pPr>
      <w:r w:rsidRPr="00F55726">
        <w:rPr>
          <w:rFonts w:ascii="Arial" w:hAnsi="Arial" w:cs="Arial"/>
          <w:sz w:val="18"/>
          <w:szCs w:val="18"/>
        </w:rPr>
        <w:t>-  3  -</w:t>
      </w:r>
    </w:p>
    <w:sectPr w:rsidR="00F55726" w:rsidSect="00A41517">
      <w:footerReference w:type="default" r:id="rId13"/>
      <w:pgSz w:w="11909" w:h="16834" w:code="9"/>
      <w:pgMar w:top="1440" w:right="720" w:bottom="432" w:left="1440" w:header="706" w:footer="28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4079F5" w14:textId="77777777" w:rsidR="00992C03" w:rsidRDefault="00992C03" w:rsidP="00E34CEF">
      <w:r>
        <w:separator/>
      </w:r>
    </w:p>
  </w:endnote>
  <w:endnote w:type="continuationSeparator" w:id="0">
    <w:p w14:paraId="29C3F021" w14:textId="77777777" w:rsidR="00992C03" w:rsidRDefault="00992C03" w:rsidP="00E34CEF">
      <w:r>
        <w:continuationSeparator/>
      </w:r>
    </w:p>
  </w:endnote>
  <w:endnote w:type="continuationNotice" w:id="1">
    <w:p w14:paraId="13A255AC" w14:textId="77777777" w:rsidR="00992C03" w:rsidRDefault="00992C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otham Book">
    <w:altName w:val="Arial"/>
    <w:panose1 w:val="00000000000000000000"/>
    <w:charset w:val="00"/>
    <w:family w:val="modern"/>
    <w:notTrueType/>
    <w:pitch w:val="variable"/>
    <w:sig w:usb0="00000001" w:usb1="4000005B" w:usb2="00000000" w:usb3="00000000" w:csb0="0000009B" w:csb1="00000000"/>
  </w:font>
  <w:font w:name="Gotham Bold">
    <w:altName w:val="Arial"/>
    <w:panose1 w:val="00000000000000000000"/>
    <w:charset w:val="00"/>
    <w:family w:val="modern"/>
    <w:notTrueType/>
    <w:pitch w:val="variable"/>
    <w:sig w:usb0="00000001" w:usb1="4000005B" w:usb2="00000000" w:usb3="00000000" w:csb0="0000009B" w:csb1="00000000"/>
  </w:font>
  <w:font w:name="Browallia New">
    <w:panose1 w:val="020B0604020202020204"/>
    <w:charset w:val="00"/>
    <w:family w:val="swiss"/>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0B3BD" w14:textId="0D9AD4D4" w:rsidR="00D24899" w:rsidRPr="00F27017" w:rsidRDefault="00F55726" w:rsidP="00F55726">
    <w:pPr>
      <w:pStyle w:val="Footer"/>
      <w:jc w:val="right"/>
      <w:rPr>
        <w:color w:val="FFFFFF" w:themeColor="background1"/>
      </w:rPr>
    </w:pPr>
    <w:r w:rsidRPr="00F27017">
      <w:rPr>
        <w:rFonts w:ascii="Angsana New" w:hAnsi="Angsana New"/>
        <w:color w:val="FFFFFF" w:themeColor="background1"/>
        <w:sz w:val="16"/>
        <w:szCs w:val="16"/>
        <w:cs/>
      </w:rPr>
      <w:fldChar w:fldCharType="begin"/>
    </w:r>
    <w:r w:rsidRPr="00F27017">
      <w:rPr>
        <w:rFonts w:ascii="Angsana New" w:hAnsi="Angsana New"/>
        <w:color w:val="FFFFFF" w:themeColor="background1"/>
        <w:sz w:val="16"/>
        <w:szCs w:val="16"/>
        <w:cs/>
      </w:rPr>
      <w:instrText xml:space="preserve"> </w:instrText>
    </w:r>
    <w:r w:rsidRPr="00F27017">
      <w:rPr>
        <w:rFonts w:ascii="Angsana New" w:hAnsi="Angsana New" w:hint="cs"/>
        <w:color w:val="FFFFFF" w:themeColor="background1"/>
        <w:sz w:val="16"/>
        <w:szCs w:val="16"/>
      </w:rPr>
      <w:instrText>FILENAME \* MERGEFORMAT</w:instrText>
    </w:r>
    <w:r w:rsidRPr="00F27017">
      <w:rPr>
        <w:rFonts w:ascii="Angsana New" w:hAnsi="Angsana New"/>
        <w:color w:val="FFFFFF" w:themeColor="background1"/>
        <w:sz w:val="16"/>
        <w:szCs w:val="16"/>
        <w:cs/>
      </w:rPr>
      <w:instrText xml:space="preserve"> </w:instrText>
    </w:r>
    <w:r w:rsidRPr="00F27017">
      <w:rPr>
        <w:rFonts w:ascii="Angsana New" w:hAnsi="Angsana New"/>
        <w:color w:val="FFFFFF" w:themeColor="background1"/>
        <w:sz w:val="16"/>
        <w:szCs w:val="16"/>
        <w:cs/>
      </w:rPr>
      <w:fldChar w:fldCharType="separate"/>
    </w:r>
    <w:r w:rsidR="00735E07">
      <w:rPr>
        <w:rFonts w:ascii="Angsana New" w:hAnsi="Angsana New"/>
        <w:noProof/>
        <w:color w:val="FFFFFF" w:themeColor="background1"/>
        <w:sz w:val="16"/>
        <w:szCs w:val="16"/>
      </w:rPr>
      <w:t>G-</w:t>
    </w:r>
    <w:r w:rsidR="00735E07">
      <w:rPr>
        <w:rFonts w:ascii="Angsana New" w:hAnsi="Angsana New"/>
        <w:noProof/>
        <w:color w:val="FFFFFF" w:themeColor="background1"/>
        <w:sz w:val="16"/>
        <w:szCs w:val="16"/>
        <w:cs/>
      </w:rPr>
      <w:t>071-</w:t>
    </w:r>
    <w:r w:rsidR="00735E07">
      <w:rPr>
        <w:rFonts w:ascii="Angsana New" w:hAnsi="Angsana New"/>
        <w:noProof/>
        <w:color w:val="FFFFFF" w:themeColor="background1"/>
        <w:sz w:val="16"/>
        <w:szCs w:val="16"/>
      </w:rPr>
      <w:t>Q</w:t>
    </w:r>
    <w:r w:rsidR="00735E07">
      <w:rPr>
        <w:rFonts w:ascii="Angsana New" w:hAnsi="Angsana New"/>
        <w:noProof/>
        <w:color w:val="FFFFFF" w:themeColor="background1"/>
        <w:sz w:val="16"/>
        <w:szCs w:val="16"/>
        <w:cs/>
      </w:rPr>
      <w:t xml:space="preserve">1 2026 </w:t>
    </w:r>
    <w:r w:rsidR="00735E07">
      <w:rPr>
        <w:rFonts w:ascii="Angsana New" w:hAnsi="Angsana New"/>
        <w:noProof/>
        <w:color w:val="FFFFFF" w:themeColor="background1"/>
        <w:sz w:val="16"/>
        <w:szCs w:val="16"/>
      </w:rPr>
      <w:t>Report - Eng</w:t>
    </w:r>
    <w:r w:rsidRPr="00F27017">
      <w:rPr>
        <w:rFonts w:ascii="Angsana New" w:hAnsi="Angsana New"/>
        <w:color w:val="FFFFFF" w:themeColor="background1"/>
        <w:sz w:val="16"/>
        <w:szCs w:val="16"/>
        <w:cs/>
      </w:rPr>
      <w:fldChar w:fldCharType="end"/>
    </w:r>
    <w:r w:rsidRPr="00F27017">
      <w:rPr>
        <w:rFonts w:ascii="Angsana New" w:hAnsi="Angsana New"/>
        <w:color w:val="FFFFFF" w:themeColor="background1"/>
        <w:sz w:val="16"/>
        <w:szCs w:val="16"/>
      </w:rPr>
      <w:t xml:space="preserve"> - </w:t>
    </w:r>
    <w:r w:rsidRPr="00F27017">
      <w:rPr>
        <w:rFonts w:ascii="Angsana New" w:hAnsi="Angsana New"/>
        <w:color w:val="FFFFFF" w:themeColor="background1"/>
        <w:sz w:val="16"/>
        <w:szCs w:val="16"/>
      </w:rPr>
      <w:fldChar w:fldCharType="begin"/>
    </w:r>
    <w:r w:rsidRPr="00F27017">
      <w:rPr>
        <w:rFonts w:ascii="Angsana New" w:hAnsi="Angsana New"/>
        <w:color w:val="FFFFFF" w:themeColor="background1"/>
        <w:sz w:val="16"/>
        <w:szCs w:val="16"/>
      </w:rPr>
      <w:instrText xml:space="preserve"> DATE \@ "dd/MM/yyyy H:mm:ss" </w:instrText>
    </w:r>
    <w:r w:rsidRPr="00F27017">
      <w:rPr>
        <w:rFonts w:ascii="Angsana New" w:hAnsi="Angsana New"/>
        <w:color w:val="FFFFFF" w:themeColor="background1"/>
        <w:sz w:val="16"/>
        <w:szCs w:val="16"/>
      </w:rPr>
      <w:fldChar w:fldCharType="separate"/>
    </w:r>
    <w:r w:rsidR="001E49F3">
      <w:rPr>
        <w:rFonts w:ascii="Angsana New" w:hAnsi="Angsana New"/>
        <w:noProof/>
        <w:color w:val="FFFFFF" w:themeColor="background1"/>
        <w:sz w:val="16"/>
        <w:szCs w:val="16"/>
      </w:rPr>
      <w:t>14/05/2026 16:01:57</w:t>
    </w:r>
    <w:r w:rsidRPr="00F27017">
      <w:rPr>
        <w:rFonts w:ascii="Angsana New" w:hAnsi="Angsana New"/>
        <w:color w:val="FFFFFF" w:themeColor="background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61D56" w14:textId="77777777" w:rsidR="00992C03" w:rsidRDefault="00992C03" w:rsidP="00E34CEF">
      <w:r>
        <w:separator/>
      </w:r>
    </w:p>
  </w:footnote>
  <w:footnote w:type="continuationSeparator" w:id="0">
    <w:p w14:paraId="57C7D111" w14:textId="77777777" w:rsidR="00992C03" w:rsidRDefault="00992C03" w:rsidP="00E34CEF">
      <w:r>
        <w:continuationSeparator/>
      </w:r>
    </w:p>
  </w:footnote>
  <w:footnote w:type="continuationNotice" w:id="1">
    <w:p w14:paraId="1D5D7F90" w14:textId="77777777" w:rsidR="00992C03" w:rsidRDefault="00992C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7FDA434A"/>
    <w:lvl w:ilvl="0">
      <w:start w:val="1"/>
      <w:numFmt w:val="decimal"/>
      <w:lvlText w:val="%1."/>
      <w:lvlJc w:val="left"/>
      <w:rPr>
        <w:rFonts w:ascii="Angsana New" w:hAnsi="Angsana New" w:cs="Angsana New" w:hint="cs"/>
        <w:b w:val="0"/>
        <w:bCs w:val="0"/>
        <w:i w:val="0"/>
        <w:iCs w:val="0"/>
        <w:smallCaps w:val="0"/>
        <w:strike w:val="0"/>
        <w:color w:val="000000"/>
        <w:spacing w:val="0"/>
        <w:w w:val="100"/>
        <w:position w:val="0"/>
        <w:sz w:val="28"/>
        <w:szCs w:val="28"/>
        <w:u w:val="none"/>
      </w:rPr>
    </w:lvl>
    <w:lvl w:ilvl="1">
      <w:start w:val="1"/>
      <w:numFmt w:val="decimal"/>
      <w:lvlText w:val="%1."/>
      <w:lvlJc w:val="left"/>
      <w:rPr>
        <w:rFonts w:ascii="AngsanaUPC" w:hAnsi="Arial Unicode MS" w:cs="AngsanaUPC"/>
        <w:b w:val="0"/>
        <w:bCs w:val="0"/>
        <w:i w:val="0"/>
        <w:iCs w:val="0"/>
        <w:smallCaps w:val="0"/>
        <w:strike w:val="0"/>
        <w:color w:val="000000"/>
        <w:spacing w:val="0"/>
        <w:w w:val="100"/>
        <w:position w:val="0"/>
        <w:sz w:val="30"/>
        <w:szCs w:val="30"/>
        <w:u w:val="none"/>
      </w:rPr>
    </w:lvl>
    <w:lvl w:ilvl="2">
      <w:start w:val="1"/>
      <w:numFmt w:val="decimal"/>
      <w:lvlText w:val="%1."/>
      <w:lvlJc w:val="left"/>
      <w:rPr>
        <w:rFonts w:ascii="AngsanaUPC" w:hAnsi="Arial Unicode MS" w:cs="AngsanaUPC"/>
        <w:b w:val="0"/>
        <w:bCs w:val="0"/>
        <w:i w:val="0"/>
        <w:iCs w:val="0"/>
        <w:smallCaps w:val="0"/>
        <w:strike w:val="0"/>
        <w:color w:val="000000"/>
        <w:spacing w:val="0"/>
        <w:w w:val="100"/>
        <w:position w:val="0"/>
        <w:sz w:val="30"/>
        <w:szCs w:val="30"/>
        <w:u w:val="none"/>
      </w:rPr>
    </w:lvl>
    <w:lvl w:ilvl="3">
      <w:start w:val="1"/>
      <w:numFmt w:val="decimal"/>
      <w:lvlText w:val="%1."/>
      <w:lvlJc w:val="left"/>
      <w:rPr>
        <w:rFonts w:ascii="AngsanaUPC" w:hAnsi="Arial Unicode MS" w:cs="AngsanaUPC"/>
        <w:b w:val="0"/>
        <w:bCs w:val="0"/>
        <w:i w:val="0"/>
        <w:iCs w:val="0"/>
        <w:smallCaps w:val="0"/>
        <w:strike w:val="0"/>
        <w:color w:val="000000"/>
        <w:spacing w:val="0"/>
        <w:w w:val="100"/>
        <w:position w:val="0"/>
        <w:sz w:val="30"/>
        <w:szCs w:val="30"/>
        <w:u w:val="none"/>
      </w:rPr>
    </w:lvl>
    <w:lvl w:ilvl="4">
      <w:start w:val="1"/>
      <w:numFmt w:val="decimal"/>
      <w:lvlText w:val="%1."/>
      <w:lvlJc w:val="left"/>
      <w:rPr>
        <w:rFonts w:ascii="AngsanaUPC" w:hAnsi="Arial Unicode MS" w:cs="AngsanaUPC"/>
        <w:b w:val="0"/>
        <w:bCs w:val="0"/>
        <w:i w:val="0"/>
        <w:iCs w:val="0"/>
        <w:smallCaps w:val="0"/>
        <w:strike w:val="0"/>
        <w:color w:val="000000"/>
        <w:spacing w:val="0"/>
        <w:w w:val="100"/>
        <w:position w:val="0"/>
        <w:sz w:val="30"/>
        <w:szCs w:val="30"/>
        <w:u w:val="none"/>
      </w:rPr>
    </w:lvl>
    <w:lvl w:ilvl="5">
      <w:start w:val="1"/>
      <w:numFmt w:val="decimal"/>
      <w:lvlText w:val="%1."/>
      <w:lvlJc w:val="left"/>
      <w:rPr>
        <w:rFonts w:ascii="AngsanaUPC" w:hAnsi="Arial Unicode MS" w:cs="AngsanaUPC"/>
        <w:b w:val="0"/>
        <w:bCs w:val="0"/>
        <w:i w:val="0"/>
        <w:iCs w:val="0"/>
        <w:smallCaps w:val="0"/>
        <w:strike w:val="0"/>
        <w:color w:val="000000"/>
        <w:spacing w:val="0"/>
        <w:w w:val="100"/>
        <w:position w:val="0"/>
        <w:sz w:val="30"/>
        <w:szCs w:val="30"/>
        <w:u w:val="none"/>
      </w:rPr>
    </w:lvl>
    <w:lvl w:ilvl="6">
      <w:start w:val="1"/>
      <w:numFmt w:val="decimal"/>
      <w:lvlText w:val="%1."/>
      <w:lvlJc w:val="left"/>
      <w:rPr>
        <w:rFonts w:ascii="AngsanaUPC" w:hAnsi="Arial Unicode MS" w:cs="AngsanaUPC"/>
        <w:b w:val="0"/>
        <w:bCs w:val="0"/>
        <w:i w:val="0"/>
        <w:iCs w:val="0"/>
        <w:smallCaps w:val="0"/>
        <w:strike w:val="0"/>
        <w:color w:val="000000"/>
        <w:spacing w:val="0"/>
        <w:w w:val="100"/>
        <w:position w:val="0"/>
        <w:sz w:val="30"/>
        <w:szCs w:val="30"/>
        <w:u w:val="none"/>
      </w:rPr>
    </w:lvl>
    <w:lvl w:ilvl="7">
      <w:start w:val="1"/>
      <w:numFmt w:val="decimal"/>
      <w:lvlText w:val="%1."/>
      <w:lvlJc w:val="left"/>
      <w:rPr>
        <w:rFonts w:ascii="AngsanaUPC" w:hAnsi="Arial Unicode MS" w:cs="AngsanaUPC"/>
        <w:b w:val="0"/>
        <w:bCs w:val="0"/>
        <w:i w:val="0"/>
        <w:iCs w:val="0"/>
        <w:smallCaps w:val="0"/>
        <w:strike w:val="0"/>
        <w:color w:val="000000"/>
        <w:spacing w:val="0"/>
        <w:w w:val="100"/>
        <w:position w:val="0"/>
        <w:sz w:val="30"/>
        <w:szCs w:val="30"/>
        <w:u w:val="none"/>
      </w:rPr>
    </w:lvl>
    <w:lvl w:ilvl="8">
      <w:start w:val="1"/>
      <w:numFmt w:val="decimal"/>
      <w:lvlText w:val="%1."/>
      <w:lvlJc w:val="left"/>
      <w:rPr>
        <w:rFonts w:ascii="AngsanaUPC" w:hAnsi="Arial Unicode MS" w:cs="AngsanaUPC"/>
        <w:b w:val="0"/>
        <w:bCs w:val="0"/>
        <w:i w:val="0"/>
        <w:iCs w:val="0"/>
        <w:smallCaps w:val="0"/>
        <w:strike w:val="0"/>
        <w:color w:val="000000"/>
        <w:spacing w:val="0"/>
        <w:w w:val="100"/>
        <w:position w:val="0"/>
        <w:sz w:val="30"/>
        <w:szCs w:val="30"/>
        <w:u w:val="none"/>
      </w:rPr>
    </w:lvl>
  </w:abstractNum>
  <w:abstractNum w:abstractNumId="1" w15:restartNumberingAfterBreak="0">
    <w:nsid w:val="00000007"/>
    <w:multiLevelType w:val="multilevel"/>
    <w:tmpl w:val="FFFFFFFF"/>
    <w:lvl w:ilvl="0">
      <w:start w:val="1"/>
      <w:numFmt w:val="decimal"/>
      <w:lvlText w:val="(%1)"/>
      <w:lvlJc w:val="left"/>
      <w:rPr>
        <w:rFonts w:ascii="AngsanaUPC" w:hAnsi="Arial Unicode MS" w:cs="AngsanaUPC"/>
        <w:b w:val="0"/>
        <w:bCs w:val="0"/>
        <w:i w:val="0"/>
        <w:iCs w:val="0"/>
        <w:smallCaps w:val="0"/>
        <w:strike w:val="0"/>
        <w:color w:val="000000"/>
        <w:spacing w:val="0"/>
        <w:w w:val="100"/>
        <w:position w:val="0"/>
        <w:sz w:val="30"/>
        <w:szCs w:val="30"/>
        <w:u w:val="none"/>
      </w:rPr>
    </w:lvl>
    <w:lvl w:ilvl="1">
      <w:start w:val="1"/>
      <w:numFmt w:val="decimal"/>
      <w:lvlText w:val="(%1)"/>
      <w:lvlJc w:val="left"/>
      <w:rPr>
        <w:rFonts w:ascii="AngsanaUPC" w:hAnsi="Arial Unicode MS" w:cs="AngsanaUPC"/>
        <w:b w:val="0"/>
        <w:bCs w:val="0"/>
        <w:i w:val="0"/>
        <w:iCs w:val="0"/>
        <w:smallCaps w:val="0"/>
        <w:strike w:val="0"/>
        <w:color w:val="000000"/>
        <w:spacing w:val="0"/>
        <w:w w:val="100"/>
        <w:position w:val="0"/>
        <w:sz w:val="30"/>
        <w:szCs w:val="30"/>
        <w:u w:val="none"/>
      </w:rPr>
    </w:lvl>
    <w:lvl w:ilvl="2">
      <w:start w:val="1"/>
      <w:numFmt w:val="decimal"/>
      <w:lvlText w:val="(%1)"/>
      <w:lvlJc w:val="left"/>
      <w:rPr>
        <w:rFonts w:ascii="AngsanaUPC" w:hAnsi="Arial Unicode MS" w:cs="AngsanaUPC"/>
        <w:b w:val="0"/>
        <w:bCs w:val="0"/>
        <w:i w:val="0"/>
        <w:iCs w:val="0"/>
        <w:smallCaps w:val="0"/>
        <w:strike w:val="0"/>
        <w:color w:val="000000"/>
        <w:spacing w:val="0"/>
        <w:w w:val="100"/>
        <w:position w:val="0"/>
        <w:sz w:val="30"/>
        <w:szCs w:val="30"/>
        <w:u w:val="none"/>
      </w:rPr>
    </w:lvl>
    <w:lvl w:ilvl="3">
      <w:start w:val="1"/>
      <w:numFmt w:val="decimal"/>
      <w:lvlText w:val="(%1)"/>
      <w:lvlJc w:val="left"/>
      <w:rPr>
        <w:rFonts w:ascii="AngsanaUPC" w:hAnsi="Arial Unicode MS" w:cs="AngsanaUPC"/>
        <w:b w:val="0"/>
        <w:bCs w:val="0"/>
        <w:i w:val="0"/>
        <w:iCs w:val="0"/>
        <w:smallCaps w:val="0"/>
        <w:strike w:val="0"/>
        <w:color w:val="000000"/>
        <w:spacing w:val="0"/>
        <w:w w:val="100"/>
        <w:position w:val="0"/>
        <w:sz w:val="30"/>
        <w:szCs w:val="30"/>
        <w:u w:val="none"/>
      </w:rPr>
    </w:lvl>
    <w:lvl w:ilvl="4">
      <w:start w:val="1"/>
      <w:numFmt w:val="decimal"/>
      <w:lvlText w:val="(%1)"/>
      <w:lvlJc w:val="left"/>
      <w:rPr>
        <w:rFonts w:ascii="AngsanaUPC" w:hAnsi="Arial Unicode MS" w:cs="AngsanaUPC"/>
        <w:b w:val="0"/>
        <w:bCs w:val="0"/>
        <w:i w:val="0"/>
        <w:iCs w:val="0"/>
        <w:smallCaps w:val="0"/>
        <w:strike w:val="0"/>
        <w:color w:val="000000"/>
        <w:spacing w:val="0"/>
        <w:w w:val="100"/>
        <w:position w:val="0"/>
        <w:sz w:val="30"/>
        <w:szCs w:val="30"/>
        <w:u w:val="none"/>
      </w:rPr>
    </w:lvl>
    <w:lvl w:ilvl="5">
      <w:start w:val="1"/>
      <w:numFmt w:val="decimal"/>
      <w:lvlText w:val="(%1)"/>
      <w:lvlJc w:val="left"/>
      <w:rPr>
        <w:rFonts w:ascii="AngsanaUPC" w:hAnsi="Arial Unicode MS" w:cs="AngsanaUPC"/>
        <w:b w:val="0"/>
        <w:bCs w:val="0"/>
        <w:i w:val="0"/>
        <w:iCs w:val="0"/>
        <w:smallCaps w:val="0"/>
        <w:strike w:val="0"/>
        <w:color w:val="000000"/>
        <w:spacing w:val="0"/>
        <w:w w:val="100"/>
        <w:position w:val="0"/>
        <w:sz w:val="30"/>
        <w:szCs w:val="30"/>
        <w:u w:val="none"/>
      </w:rPr>
    </w:lvl>
    <w:lvl w:ilvl="6">
      <w:start w:val="1"/>
      <w:numFmt w:val="decimal"/>
      <w:lvlText w:val="(%1)"/>
      <w:lvlJc w:val="left"/>
      <w:rPr>
        <w:rFonts w:ascii="AngsanaUPC" w:hAnsi="Arial Unicode MS" w:cs="AngsanaUPC"/>
        <w:b w:val="0"/>
        <w:bCs w:val="0"/>
        <w:i w:val="0"/>
        <w:iCs w:val="0"/>
        <w:smallCaps w:val="0"/>
        <w:strike w:val="0"/>
        <w:color w:val="000000"/>
        <w:spacing w:val="0"/>
        <w:w w:val="100"/>
        <w:position w:val="0"/>
        <w:sz w:val="30"/>
        <w:szCs w:val="30"/>
        <w:u w:val="none"/>
      </w:rPr>
    </w:lvl>
    <w:lvl w:ilvl="7">
      <w:start w:val="1"/>
      <w:numFmt w:val="decimal"/>
      <w:lvlText w:val="(%1)"/>
      <w:lvlJc w:val="left"/>
      <w:rPr>
        <w:rFonts w:ascii="AngsanaUPC" w:hAnsi="Arial Unicode MS" w:cs="AngsanaUPC"/>
        <w:b w:val="0"/>
        <w:bCs w:val="0"/>
        <w:i w:val="0"/>
        <w:iCs w:val="0"/>
        <w:smallCaps w:val="0"/>
        <w:strike w:val="0"/>
        <w:color w:val="000000"/>
        <w:spacing w:val="0"/>
        <w:w w:val="100"/>
        <w:position w:val="0"/>
        <w:sz w:val="30"/>
        <w:szCs w:val="30"/>
        <w:u w:val="none"/>
      </w:rPr>
    </w:lvl>
    <w:lvl w:ilvl="8">
      <w:start w:val="1"/>
      <w:numFmt w:val="decimal"/>
      <w:lvlText w:val="(%1)"/>
      <w:lvlJc w:val="left"/>
      <w:rPr>
        <w:rFonts w:ascii="AngsanaUPC" w:hAnsi="Arial Unicode MS" w:cs="AngsanaUPC"/>
        <w:b w:val="0"/>
        <w:bCs w:val="0"/>
        <w:i w:val="0"/>
        <w:iCs w:val="0"/>
        <w:smallCaps w:val="0"/>
        <w:strike w:val="0"/>
        <w:color w:val="000000"/>
        <w:spacing w:val="0"/>
        <w:w w:val="100"/>
        <w:position w:val="0"/>
        <w:sz w:val="30"/>
        <w:szCs w:val="30"/>
        <w:u w:val="none"/>
      </w:rPr>
    </w:lvl>
  </w:abstractNum>
  <w:abstractNum w:abstractNumId="2" w15:restartNumberingAfterBreak="0">
    <w:nsid w:val="030F12C8"/>
    <w:multiLevelType w:val="hybridMultilevel"/>
    <w:tmpl w:val="DEAE4FF6"/>
    <w:lvl w:ilvl="0" w:tplc="2DBE31C6">
      <w:start w:val="1"/>
      <w:numFmt w:val="decimal"/>
      <w:lvlText w:val="(%1)"/>
      <w:lvlJc w:val="left"/>
      <w:pPr>
        <w:ind w:left="1260" w:hanging="360"/>
      </w:pPr>
      <w:rPr>
        <w:rFonts w:hint="default"/>
        <w:color w:val="00000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03587A84"/>
    <w:multiLevelType w:val="hybridMultilevel"/>
    <w:tmpl w:val="AC1A0A60"/>
    <w:lvl w:ilvl="0" w:tplc="C298EFEE">
      <w:start w:val="28"/>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334C7D"/>
    <w:multiLevelType w:val="multilevel"/>
    <w:tmpl w:val="54F2638C"/>
    <w:lvl w:ilvl="0">
      <w:start w:val="24"/>
      <w:numFmt w:val="decimal"/>
      <w:lvlText w:val="%1"/>
      <w:lvlJc w:val="left"/>
      <w:pPr>
        <w:ind w:left="360" w:hanging="360"/>
      </w:pPr>
      <w:rPr>
        <w:rFonts w:hint="default"/>
        <w:color w:val="000000"/>
      </w:rPr>
    </w:lvl>
    <w:lvl w:ilvl="1">
      <w:start w:val="2"/>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600" w:hanging="72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400" w:hanging="1080"/>
      </w:pPr>
      <w:rPr>
        <w:rFonts w:hint="default"/>
        <w:color w:val="000000"/>
      </w:rPr>
    </w:lvl>
    <w:lvl w:ilvl="7">
      <w:start w:val="1"/>
      <w:numFmt w:val="decimal"/>
      <w:lvlText w:val="%1.%2.%3.%4.%5.%6.%7.%8"/>
      <w:lvlJc w:val="left"/>
      <w:pPr>
        <w:ind w:left="6120" w:hanging="1080"/>
      </w:pPr>
      <w:rPr>
        <w:rFonts w:hint="default"/>
        <w:color w:val="000000"/>
      </w:rPr>
    </w:lvl>
    <w:lvl w:ilvl="8">
      <w:start w:val="1"/>
      <w:numFmt w:val="decimal"/>
      <w:lvlText w:val="%1.%2.%3.%4.%5.%6.%7.%8.%9"/>
      <w:lvlJc w:val="left"/>
      <w:pPr>
        <w:ind w:left="7200" w:hanging="1440"/>
      </w:pPr>
      <w:rPr>
        <w:rFonts w:hint="default"/>
        <w:color w:val="000000"/>
      </w:rPr>
    </w:lvl>
  </w:abstractNum>
  <w:abstractNum w:abstractNumId="5" w15:restartNumberingAfterBreak="0">
    <w:nsid w:val="0CEA1366"/>
    <w:multiLevelType w:val="hybridMultilevel"/>
    <w:tmpl w:val="2D627CE6"/>
    <w:lvl w:ilvl="0" w:tplc="AF62F352">
      <w:start w:val="1"/>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F841D9"/>
    <w:multiLevelType w:val="hybridMultilevel"/>
    <w:tmpl w:val="A53EEC84"/>
    <w:lvl w:ilvl="0" w:tplc="77624498">
      <w:start w:val="32"/>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755E52"/>
    <w:multiLevelType w:val="multilevel"/>
    <w:tmpl w:val="6E9E0F80"/>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2F32099"/>
    <w:multiLevelType w:val="multilevel"/>
    <w:tmpl w:val="9A80B3D0"/>
    <w:lvl w:ilvl="0">
      <w:start w:val="24"/>
      <w:numFmt w:val="decimal"/>
      <w:lvlText w:val="%1"/>
      <w:lvlJc w:val="left"/>
      <w:pPr>
        <w:ind w:left="360" w:hanging="360"/>
      </w:pPr>
      <w:rPr>
        <w:rFonts w:hint="default"/>
        <w:color w:val="000000"/>
      </w:rPr>
    </w:lvl>
    <w:lvl w:ilvl="1">
      <w:start w:val="2"/>
      <w:numFmt w:val="decimal"/>
      <w:lvlText w:val="%1.%2"/>
      <w:lvlJc w:val="left"/>
      <w:pPr>
        <w:ind w:left="720" w:hanging="360"/>
      </w:pPr>
      <w:rPr>
        <w:rFonts w:hint="default"/>
        <w:color w:val="000000"/>
      </w:rPr>
    </w:lvl>
    <w:lvl w:ilvl="2">
      <w:start w:val="1"/>
      <w:numFmt w:val="decimal"/>
      <w:lvlText w:val="%1.%2.%3"/>
      <w:lvlJc w:val="left"/>
      <w:pPr>
        <w:ind w:left="1440" w:hanging="720"/>
      </w:pPr>
      <w:rPr>
        <w:rFonts w:hint="default"/>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160" w:hanging="72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240" w:hanging="1080"/>
      </w:pPr>
      <w:rPr>
        <w:rFonts w:hint="default"/>
        <w:color w:val="000000"/>
      </w:rPr>
    </w:lvl>
    <w:lvl w:ilvl="7">
      <w:start w:val="1"/>
      <w:numFmt w:val="decimal"/>
      <w:lvlText w:val="%1.%2.%3.%4.%5.%6.%7.%8"/>
      <w:lvlJc w:val="left"/>
      <w:pPr>
        <w:ind w:left="3600" w:hanging="1080"/>
      </w:pPr>
      <w:rPr>
        <w:rFonts w:hint="default"/>
        <w:color w:val="000000"/>
      </w:rPr>
    </w:lvl>
    <w:lvl w:ilvl="8">
      <w:start w:val="1"/>
      <w:numFmt w:val="decimal"/>
      <w:lvlText w:val="%1.%2.%3.%4.%5.%6.%7.%8.%9"/>
      <w:lvlJc w:val="left"/>
      <w:pPr>
        <w:ind w:left="4320" w:hanging="1440"/>
      </w:pPr>
      <w:rPr>
        <w:rFonts w:hint="default"/>
        <w:color w:val="000000"/>
      </w:rPr>
    </w:lvl>
  </w:abstractNum>
  <w:abstractNum w:abstractNumId="9" w15:restartNumberingAfterBreak="0">
    <w:nsid w:val="172765E7"/>
    <w:multiLevelType w:val="multilevel"/>
    <w:tmpl w:val="3AB6CEC0"/>
    <w:lvl w:ilvl="0">
      <w:start w:val="3"/>
      <w:numFmt w:val="decimal"/>
      <w:lvlText w:val="%1"/>
      <w:lvlJc w:val="left"/>
      <w:pPr>
        <w:ind w:left="360" w:hanging="360"/>
      </w:pPr>
      <w:rPr>
        <w:rFonts w:hint="default"/>
        <w:color w:val="000000"/>
      </w:rPr>
    </w:lvl>
    <w:lvl w:ilvl="1">
      <w:start w:val="17"/>
      <w:numFmt w:val="decimal"/>
      <w:lvlText w:val="%1.%2"/>
      <w:lvlJc w:val="left"/>
      <w:pPr>
        <w:ind w:left="720" w:hanging="360"/>
      </w:pPr>
      <w:rPr>
        <w:rFonts w:hint="default"/>
        <w:color w:val="000000"/>
      </w:rPr>
    </w:lvl>
    <w:lvl w:ilvl="2">
      <w:start w:val="1"/>
      <w:numFmt w:val="decimal"/>
      <w:lvlText w:val="%1.%2.%3"/>
      <w:lvlJc w:val="left"/>
      <w:pPr>
        <w:ind w:left="1440" w:hanging="720"/>
      </w:pPr>
      <w:rPr>
        <w:rFonts w:hint="default"/>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160" w:hanging="72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240" w:hanging="1080"/>
      </w:pPr>
      <w:rPr>
        <w:rFonts w:hint="default"/>
        <w:color w:val="000000"/>
      </w:rPr>
    </w:lvl>
    <w:lvl w:ilvl="7">
      <w:start w:val="1"/>
      <w:numFmt w:val="decimal"/>
      <w:lvlText w:val="%1.%2.%3.%4.%5.%6.%7.%8"/>
      <w:lvlJc w:val="left"/>
      <w:pPr>
        <w:ind w:left="3600" w:hanging="1080"/>
      </w:pPr>
      <w:rPr>
        <w:rFonts w:hint="default"/>
        <w:color w:val="000000"/>
      </w:rPr>
    </w:lvl>
    <w:lvl w:ilvl="8">
      <w:start w:val="1"/>
      <w:numFmt w:val="decimal"/>
      <w:lvlText w:val="%1.%2.%3.%4.%5.%6.%7.%8.%9"/>
      <w:lvlJc w:val="left"/>
      <w:pPr>
        <w:ind w:left="4320" w:hanging="1440"/>
      </w:pPr>
      <w:rPr>
        <w:rFonts w:hint="default"/>
        <w:color w:val="000000"/>
      </w:rPr>
    </w:lvl>
  </w:abstractNum>
  <w:abstractNum w:abstractNumId="10" w15:restartNumberingAfterBreak="0">
    <w:nsid w:val="1EA5461A"/>
    <w:multiLevelType w:val="multilevel"/>
    <w:tmpl w:val="6E763212"/>
    <w:lvl w:ilvl="0">
      <w:start w:val="8"/>
      <w:numFmt w:val="decimal"/>
      <w:lvlText w:val="%1."/>
      <w:lvlJc w:val="left"/>
      <w:pPr>
        <w:ind w:left="720" w:hanging="360"/>
      </w:pPr>
      <w:rPr>
        <w:rFonts w:hint="default"/>
        <w:b/>
        <w:bCs/>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EA97646"/>
    <w:multiLevelType w:val="hybridMultilevel"/>
    <w:tmpl w:val="6C3A4722"/>
    <w:lvl w:ilvl="0" w:tplc="588EC72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1B2AEF"/>
    <w:multiLevelType w:val="multilevel"/>
    <w:tmpl w:val="B82A9DF0"/>
    <w:lvl w:ilvl="0">
      <w:start w:val="27"/>
      <w:numFmt w:val="decimal"/>
      <w:lvlText w:val="%1"/>
      <w:lvlJc w:val="left"/>
      <w:pPr>
        <w:ind w:left="360" w:hanging="360"/>
      </w:pPr>
      <w:rPr>
        <w:rFonts w:hint="default"/>
        <w:color w:val="000000"/>
      </w:rPr>
    </w:lvl>
    <w:lvl w:ilvl="1">
      <w:start w:val="2"/>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600" w:hanging="72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400" w:hanging="1080"/>
      </w:pPr>
      <w:rPr>
        <w:rFonts w:hint="default"/>
        <w:color w:val="000000"/>
      </w:rPr>
    </w:lvl>
    <w:lvl w:ilvl="7">
      <w:start w:val="1"/>
      <w:numFmt w:val="decimal"/>
      <w:lvlText w:val="%1.%2.%3.%4.%5.%6.%7.%8"/>
      <w:lvlJc w:val="left"/>
      <w:pPr>
        <w:ind w:left="6120" w:hanging="1080"/>
      </w:pPr>
      <w:rPr>
        <w:rFonts w:hint="default"/>
        <w:color w:val="000000"/>
      </w:rPr>
    </w:lvl>
    <w:lvl w:ilvl="8">
      <w:start w:val="1"/>
      <w:numFmt w:val="decimal"/>
      <w:lvlText w:val="%1.%2.%3.%4.%5.%6.%7.%8.%9"/>
      <w:lvlJc w:val="left"/>
      <w:pPr>
        <w:ind w:left="7200" w:hanging="1440"/>
      </w:pPr>
      <w:rPr>
        <w:rFonts w:hint="default"/>
        <w:color w:val="000000"/>
      </w:rPr>
    </w:lvl>
  </w:abstractNum>
  <w:abstractNum w:abstractNumId="13" w15:restartNumberingAfterBreak="0">
    <w:nsid w:val="37C12405"/>
    <w:multiLevelType w:val="hybridMultilevel"/>
    <w:tmpl w:val="0B02A1C2"/>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7E5EA3"/>
    <w:multiLevelType w:val="multilevel"/>
    <w:tmpl w:val="983A5AC0"/>
    <w:lvl w:ilvl="0">
      <w:start w:val="3"/>
      <w:numFmt w:val="decimal"/>
      <w:lvlText w:val="%1"/>
      <w:lvlJc w:val="left"/>
      <w:pPr>
        <w:ind w:left="360" w:hanging="360"/>
      </w:pPr>
      <w:rPr>
        <w:rFonts w:hint="default"/>
        <w:color w:val="000000"/>
      </w:rPr>
    </w:lvl>
    <w:lvl w:ilvl="1">
      <w:start w:val="9"/>
      <w:numFmt w:val="decimal"/>
      <w:lvlText w:val="%1.%2"/>
      <w:lvlJc w:val="left"/>
      <w:pPr>
        <w:ind w:left="810" w:hanging="360"/>
      </w:pPr>
      <w:rPr>
        <w:rFonts w:hint="default"/>
        <w:color w:val="000000"/>
      </w:rPr>
    </w:lvl>
    <w:lvl w:ilvl="2">
      <w:start w:val="2"/>
      <w:numFmt w:val="decimal"/>
      <w:lvlText w:val="%1.%2.%3"/>
      <w:lvlJc w:val="left"/>
      <w:pPr>
        <w:ind w:left="1620" w:hanging="720"/>
      </w:pPr>
      <w:rPr>
        <w:rFonts w:hint="default"/>
        <w:color w:val="000000"/>
      </w:rPr>
    </w:lvl>
    <w:lvl w:ilvl="3">
      <w:start w:val="1"/>
      <w:numFmt w:val="decimal"/>
      <w:lvlText w:val="%1.%2.%3.%4"/>
      <w:lvlJc w:val="left"/>
      <w:pPr>
        <w:ind w:left="2070" w:hanging="720"/>
      </w:pPr>
      <w:rPr>
        <w:rFonts w:hint="default"/>
        <w:color w:val="000000"/>
      </w:rPr>
    </w:lvl>
    <w:lvl w:ilvl="4">
      <w:start w:val="1"/>
      <w:numFmt w:val="decimal"/>
      <w:lvlText w:val="%1.%2.%3.%4.%5"/>
      <w:lvlJc w:val="left"/>
      <w:pPr>
        <w:ind w:left="2520" w:hanging="720"/>
      </w:pPr>
      <w:rPr>
        <w:rFonts w:hint="default"/>
        <w:color w:val="000000"/>
      </w:rPr>
    </w:lvl>
    <w:lvl w:ilvl="5">
      <w:start w:val="1"/>
      <w:numFmt w:val="decimal"/>
      <w:lvlText w:val="%1.%2.%3.%4.%5.%6"/>
      <w:lvlJc w:val="left"/>
      <w:pPr>
        <w:ind w:left="3330" w:hanging="1080"/>
      </w:pPr>
      <w:rPr>
        <w:rFonts w:hint="default"/>
        <w:color w:val="000000"/>
      </w:rPr>
    </w:lvl>
    <w:lvl w:ilvl="6">
      <w:start w:val="1"/>
      <w:numFmt w:val="decimal"/>
      <w:lvlText w:val="%1.%2.%3.%4.%5.%6.%7"/>
      <w:lvlJc w:val="left"/>
      <w:pPr>
        <w:ind w:left="3780" w:hanging="1080"/>
      </w:pPr>
      <w:rPr>
        <w:rFonts w:hint="default"/>
        <w:color w:val="000000"/>
      </w:rPr>
    </w:lvl>
    <w:lvl w:ilvl="7">
      <w:start w:val="1"/>
      <w:numFmt w:val="decimal"/>
      <w:lvlText w:val="%1.%2.%3.%4.%5.%6.%7.%8"/>
      <w:lvlJc w:val="left"/>
      <w:pPr>
        <w:ind w:left="4230" w:hanging="1080"/>
      </w:pPr>
      <w:rPr>
        <w:rFonts w:hint="default"/>
        <w:color w:val="000000"/>
      </w:rPr>
    </w:lvl>
    <w:lvl w:ilvl="8">
      <w:start w:val="1"/>
      <w:numFmt w:val="decimal"/>
      <w:lvlText w:val="%1.%2.%3.%4.%5.%6.%7.%8.%9"/>
      <w:lvlJc w:val="left"/>
      <w:pPr>
        <w:ind w:left="5040" w:hanging="1440"/>
      </w:pPr>
      <w:rPr>
        <w:rFonts w:hint="default"/>
        <w:color w:val="000000"/>
      </w:rPr>
    </w:lvl>
  </w:abstractNum>
  <w:abstractNum w:abstractNumId="15" w15:restartNumberingAfterBreak="0">
    <w:nsid w:val="3AB853D9"/>
    <w:multiLevelType w:val="hybridMultilevel"/>
    <w:tmpl w:val="CCCAF306"/>
    <w:lvl w:ilvl="0" w:tplc="C98ED736">
      <w:numFmt w:val="bullet"/>
      <w:lvlText w:val="-"/>
      <w:lvlJc w:val="left"/>
      <w:pPr>
        <w:ind w:left="1980" w:hanging="360"/>
      </w:pPr>
      <w:rPr>
        <w:rFonts w:ascii="Angsana New" w:eastAsia="Calibri" w:hAnsi="Angsana New" w:cs="Angsana New" w:hint="default"/>
        <w:color w:val="000000"/>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6" w15:restartNumberingAfterBreak="0">
    <w:nsid w:val="3DBC03F5"/>
    <w:multiLevelType w:val="multilevel"/>
    <w:tmpl w:val="64FA5B0E"/>
    <w:lvl w:ilvl="0">
      <w:start w:val="6"/>
      <w:numFmt w:val="decimal"/>
      <w:lvlText w:val="%1."/>
      <w:lvlJc w:val="left"/>
      <w:pPr>
        <w:ind w:left="720" w:hanging="360"/>
      </w:pPr>
      <w:rPr>
        <w:rFonts w:hint="default"/>
        <w:color w:val="000000"/>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40250DE6"/>
    <w:multiLevelType w:val="multilevel"/>
    <w:tmpl w:val="536E101A"/>
    <w:lvl w:ilvl="0">
      <w:start w:val="25"/>
      <w:numFmt w:val="decimal"/>
      <w:lvlText w:val="%1."/>
      <w:lvlJc w:val="left"/>
      <w:pPr>
        <w:ind w:left="720" w:hanging="360"/>
      </w:pPr>
      <w:rPr>
        <w:rFonts w:hint="default"/>
        <w:color w:val="000000"/>
      </w:rPr>
    </w:lvl>
    <w:lvl w:ilvl="1">
      <w:start w:val="2"/>
      <w:numFmt w:val="decimal"/>
      <w:isLgl/>
      <w:lvlText w:val="%1.%2"/>
      <w:lvlJc w:val="left"/>
      <w:pPr>
        <w:ind w:left="720" w:hanging="360"/>
      </w:pPr>
      <w:rPr>
        <w:rFonts w:hint="default"/>
        <w:color w:val="000000"/>
      </w:rPr>
    </w:lvl>
    <w:lvl w:ilvl="2">
      <w:start w:val="1"/>
      <w:numFmt w:val="decimal"/>
      <w:isLgl/>
      <w:lvlText w:val="27.%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080" w:hanging="72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440" w:hanging="1080"/>
      </w:pPr>
      <w:rPr>
        <w:rFonts w:hint="default"/>
        <w:color w:val="000000"/>
      </w:rPr>
    </w:lvl>
    <w:lvl w:ilvl="7">
      <w:start w:val="1"/>
      <w:numFmt w:val="decimal"/>
      <w:isLgl/>
      <w:lvlText w:val="%1.%2.%3.%4.%5.%6.%7.%8"/>
      <w:lvlJc w:val="left"/>
      <w:pPr>
        <w:ind w:left="1440" w:hanging="1080"/>
      </w:pPr>
      <w:rPr>
        <w:rFonts w:hint="default"/>
        <w:color w:val="000000"/>
      </w:rPr>
    </w:lvl>
    <w:lvl w:ilvl="8">
      <w:start w:val="1"/>
      <w:numFmt w:val="decimal"/>
      <w:isLgl/>
      <w:lvlText w:val="%1.%2.%3.%4.%5.%6.%7.%8.%9"/>
      <w:lvlJc w:val="left"/>
      <w:pPr>
        <w:ind w:left="1800" w:hanging="1440"/>
      </w:pPr>
      <w:rPr>
        <w:rFonts w:hint="default"/>
        <w:color w:val="000000"/>
      </w:rPr>
    </w:lvl>
  </w:abstractNum>
  <w:abstractNum w:abstractNumId="18" w15:restartNumberingAfterBreak="0">
    <w:nsid w:val="412201B8"/>
    <w:multiLevelType w:val="multilevel"/>
    <w:tmpl w:val="1D92EB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9" w15:restartNumberingAfterBreak="0">
    <w:nsid w:val="463527E1"/>
    <w:multiLevelType w:val="hybridMultilevel"/>
    <w:tmpl w:val="9398CBA6"/>
    <w:lvl w:ilvl="0" w:tplc="FADA2C36">
      <w:start w:val="1"/>
      <w:numFmt w:val="thaiLetters"/>
      <w:lvlText w:val="%1)"/>
      <w:lvlJc w:val="left"/>
      <w:pPr>
        <w:ind w:left="1260" w:hanging="360"/>
      </w:pPr>
      <w:rPr>
        <w:rFonts w:hint="default"/>
        <w:color w:val="00000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4A416947"/>
    <w:multiLevelType w:val="hybridMultilevel"/>
    <w:tmpl w:val="43DCDCA8"/>
    <w:lvl w:ilvl="0" w:tplc="12767D7A">
      <w:numFmt w:val="bullet"/>
      <w:lvlText w:val="-"/>
      <w:lvlJc w:val="left"/>
      <w:pPr>
        <w:ind w:left="1980" w:hanging="360"/>
      </w:pPr>
      <w:rPr>
        <w:rFonts w:ascii="Angsana New" w:eastAsia="Times New Roman" w:hAnsi="Angsana New" w:cs="Angsana New"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1" w15:restartNumberingAfterBreak="0">
    <w:nsid w:val="51190045"/>
    <w:multiLevelType w:val="hybridMultilevel"/>
    <w:tmpl w:val="04BE6FF6"/>
    <w:lvl w:ilvl="0" w:tplc="EC44A8D2">
      <w:start w:val="21"/>
      <w:numFmt w:val="decimal"/>
      <w:lvlText w:val="%1."/>
      <w:lvlJc w:val="left"/>
      <w:pPr>
        <w:ind w:left="786" w:hanging="360"/>
      </w:pPr>
      <w:rPr>
        <w:rFonts w:hint="default"/>
        <w:color w:val="00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15:restartNumberingAfterBreak="0">
    <w:nsid w:val="536760BA"/>
    <w:multiLevelType w:val="hybridMultilevel"/>
    <w:tmpl w:val="41EA20AC"/>
    <w:lvl w:ilvl="0" w:tplc="C298EFEE">
      <w:start w:val="24"/>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E61896"/>
    <w:multiLevelType w:val="multilevel"/>
    <w:tmpl w:val="410CF2C8"/>
    <w:lvl w:ilvl="0">
      <w:start w:val="3"/>
      <w:numFmt w:val="decimal"/>
      <w:lvlText w:val="%1."/>
      <w:lvlJc w:val="left"/>
      <w:pPr>
        <w:ind w:left="720" w:hanging="360"/>
      </w:pPr>
      <w:rPr>
        <w:rFonts w:hint="default"/>
        <w:color w:val="000000"/>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5F9C1BFE"/>
    <w:multiLevelType w:val="multilevel"/>
    <w:tmpl w:val="DF32FD1E"/>
    <w:lvl w:ilvl="0">
      <w:start w:val="31"/>
      <w:numFmt w:val="decimal"/>
      <w:lvlText w:val="%1."/>
      <w:lvlJc w:val="left"/>
      <w:pPr>
        <w:ind w:left="720" w:hanging="360"/>
      </w:pPr>
      <w:rPr>
        <w:rFonts w:hint="default"/>
        <w:color w:val="000000"/>
      </w:rPr>
    </w:lvl>
    <w:lvl w:ilvl="1">
      <w:start w:val="2"/>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080" w:hanging="72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440" w:hanging="1080"/>
      </w:pPr>
      <w:rPr>
        <w:rFonts w:hint="default"/>
        <w:color w:val="000000"/>
      </w:rPr>
    </w:lvl>
    <w:lvl w:ilvl="7">
      <w:start w:val="1"/>
      <w:numFmt w:val="decimal"/>
      <w:isLgl/>
      <w:lvlText w:val="%1.%2.%3.%4.%5.%6.%7.%8"/>
      <w:lvlJc w:val="left"/>
      <w:pPr>
        <w:ind w:left="1440" w:hanging="1080"/>
      </w:pPr>
      <w:rPr>
        <w:rFonts w:hint="default"/>
        <w:color w:val="000000"/>
      </w:rPr>
    </w:lvl>
    <w:lvl w:ilvl="8">
      <w:start w:val="1"/>
      <w:numFmt w:val="decimal"/>
      <w:isLgl/>
      <w:lvlText w:val="%1.%2.%3.%4.%5.%6.%7.%8.%9"/>
      <w:lvlJc w:val="left"/>
      <w:pPr>
        <w:ind w:left="1800" w:hanging="1440"/>
      </w:pPr>
      <w:rPr>
        <w:rFonts w:hint="default"/>
        <w:color w:val="000000"/>
      </w:rPr>
    </w:lvl>
  </w:abstractNum>
  <w:abstractNum w:abstractNumId="25" w15:restartNumberingAfterBreak="0">
    <w:nsid w:val="632A02EF"/>
    <w:multiLevelType w:val="multilevel"/>
    <w:tmpl w:val="D88C2E22"/>
    <w:lvl w:ilvl="0">
      <w:start w:val="5"/>
      <w:numFmt w:val="decimal"/>
      <w:lvlText w:val="%1."/>
      <w:lvlJc w:val="left"/>
      <w:pPr>
        <w:ind w:left="720" w:hanging="360"/>
      </w:pPr>
      <w:rPr>
        <w:rFonts w:hint="default"/>
        <w:color w:val="000000"/>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63411114"/>
    <w:multiLevelType w:val="hybridMultilevel"/>
    <w:tmpl w:val="C20A8FC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D52CDE"/>
    <w:multiLevelType w:val="multilevel"/>
    <w:tmpl w:val="0FF200DE"/>
    <w:lvl w:ilvl="0">
      <w:start w:val="3"/>
      <w:numFmt w:val="decimal"/>
      <w:lvlText w:val="%1"/>
      <w:lvlJc w:val="left"/>
      <w:pPr>
        <w:ind w:left="360" w:hanging="360"/>
      </w:pPr>
      <w:rPr>
        <w:rFonts w:hint="default"/>
      </w:rPr>
    </w:lvl>
    <w:lvl w:ilvl="1">
      <w:start w:val="1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78B7EB4"/>
    <w:multiLevelType w:val="hybridMultilevel"/>
    <w:tmpl w:val="09A6693E"/>
    <w:lvl w:ilvl="0" w:tplc="D542F4D4">
      <w:start w:val="3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8EA18CD"/>
    <w:multiLevelType w:val="multilevel"/>
    <w:tmpl w:val="5DD2B56E"/>
    <w:lvl w:ilvl="0">
      <w:start w:val="3"/>
      <w:numFmt w:val="decimal"/>
      <w:lvlText w:val="%1"/>
      <w:lvlJc w:val="left"/>
      <w:pPr>
        <w:ind w:left="450" w:hanging="450"/>
      </w:pPr>
      <w:rPr>
        <w:rFonts w:hint="default"/>
        <w:color w:val="000000"/>
      </w:rPr>
    </w:lvl>
    <w:lvl w:ilvl="1">
      <w:start w:val="10"/>
      <w:numFmt w:val="decimal"/>
      <w:lvlText w:val="%1.%2"/>
      <w:lvlJc w:val="left"/>
      <w:pPr>
        <w:ind w:left="810" w:hanging="450"/>
      </w:pPr>
      <w:rPr>
        <w:rFonts w:hint="default"/>
        <w:color w:val="000000"/>
      </w:rPr>
    </w:lvl>
    <w:lvl w:ilvl="2">
      <w:start w:val="2"/>
      <w:numFmt w:val="decimal"/>
      <w:lvlText w:val="%1.%2.%3"/>
      <w:lvlJc w:val="left"/>
      <w:pPr>
        <w:ind w:left="1440" w:hanging="720"/>
      </w:pPr>
      <w:rPr>
        <w:rFonts w:hint="default"/>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160" w:hanging="72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240" w:hanging="1080"/>
      </w:pPr>
      <w:rPr>
        <w:rFonts w:hint="default"/>
        <w:color w:val="000000"/>
      </w:rPr>
    </w:lvl>
    <w:lvl w:ilvl="7">
      <w:start w:val="1"/>
      <w:numFmt w:val="decimal"/>
      <w:lvlText w:val="%1.%2.%3.%4.%5.%6.%7.%8"/>
      <w:lvlJc w:val="left"/>
      <w:pPr>
        <w:ind w:left="3600" w:hanging="1080"/>
      </w:pPr>
      <w:rPr>
        <w:rFonts w:hint="default"/>
        <w:color w:val="000000"/>
      </w:rPr>
    </w:lvl>
    <w:lvl w:ilvl="8">
      <w:start w:val="1"/>
      <w:numFmt w:val="decimal"/>
      <w:lvlText w:val="%1.%2.%3.%4.%5.%6.%7.%8.%9"/>
      <w:lvlJc w:val="left"/>
      <w:pPr>
        <w:ind w:left="4320" w:hanging="1440"/>
      </w:pPr>
      <w:rPr>
        <w:rFonts w:hint="default"/>
        <w:color w:val="000000"/>
      </w:rPr>
    </w:lvl>
  </w:abstractNum>
  <w:abstractNum w:abstractNumId="30" w15:restartNumberingAfterBreak="0">
    <w:nsid w:val="71872A45"/>
    <w:multiLevelType w:val="hybridMultilevel"/>
    <w:tmpl w:val="029C75D4"/>
    <w:lvl w:ilvl="0" w:tplc="8CC85248">
      <w:start w:val="2566"/>
      <w:numFmt w:val="bullet"/>
      <w:lvlText w:val="-"/>
      <w:lvlJc w:val="left"/>
      <w:pPr>
        <w:ind w:left="6173" w:hanging="360"/>
      </w:pPr>
      <w:rPr>
        <w:rFonts w:ascii="Angsana New" w:eastAsia="Calibri" w:hAnsi="Angsana New" w:cs="Angsana New" w:hint="default"/>
        <w:color w:val="000000"/>
      </w:rPr>
    </w:lvl>
    <w:lvl w:ilvl="1" w:tplc="04090003" w:tentative="1">
      <w:start w:val="1"/>
      <w:numFmt w:val="bullet"/>
      <w:lvlText w:val="o"/>
      <w:lvlJc w:val="left"/>
      <w:pPr>
        <w:ind w:left="6893" w:hanging="360"/>
      </w:pPr>
      <w:rPr>
        <w:rFonts w:ascii="Courier New" w:hAnsi="Courier New" w:cs="Courier New" w:hint="default"/>
      </w:rPr>
    </w:lvl>
    <w:lvl w:ilvl="2" w:tplc="04090005" w:tentative="1">
      <w:start w:val="1"/>
      <w:numFmt w:val="bullet"/>
      <w:lvlText w:val=""/>
      <w:lvlJc w:val="left"/>
      <w:pPr>
        <w:ind w:left="7613" w:hanging="360"/>
      </w:pPr>
      <w:rPr>
        <w:rFonts w:ascii="Wingdings" w:hAnsi="Wingdings" w:hint="default"/>
      </w:rPr>
    </w:lvl>
    <w:lvl w:ilvl="3" w:tplc="04090001" w:tentative="1">
      <w:start w:val="1"/>
      <w:numFmt w:val="bullet"/>
      <w:lvlText w:val=""/>
      <w:lvlJc w:val="left"/>
      <w:pPr>
        <w:ind w:left="8333" w:hanging="360"/>
      </w:pPr>
      <w:rPr>
        <w:rFonts w:ascii="Symbol" w:hAnsi="Symbol" w:hint="default"/>
      </w:rPr>
    </w:lvl>
    <w:lvl w:ilvl="4" w:tplc="04090003" w:tentative="1">
      <w:start w:val="1"/>
      <w:numFmt w:val="bullet"/>
      <w:lvlText w:val="o"/>
      <w:lvlJc w:val="left"/>
      <w:pPr>
        <w:ind w:left="9053" w:hanging="360"/>
      </w:pPr>
      <w:rPr>
        <w:rFonts w:ascii="Courier New" w:hAnsi="Courier New" w:cs="Courier New" w:hint="default"/>
      </w:rPr>
    </w:lvl>
    <w:lvl w:ilvl="5" w:tplc="04090005" w:tentative="1">
      <w:start w:val="1"/>
      <w:numFmt w:val="bullet"/>
      <w:lvlText w:val=""/>
      <w:lvlJc w:val="left"/>
      <w:pPr>
        <w:ind w:left="9773" w:hanging="360"/>
      </w:pPr>
      <w:rPr>
        <w:rFonts w:ascii="Wingdings" w:hAnsi="Wingdings" w:hint="default"/>
      </w:rPr>
    </w:lvl>
    <w:lvl w:ilvl="6" w:tplc="04090001" w:tentative="1">
      <w:start w:val="1"/>
      <w:numFmt w:val="bullet"/>
      <w:lvlText w:val=""/>
      <w:lvlJc w:val="left"/>
      <w:pPr>
        <w:ind w:left="10493" w:hanging="360"/>
      </w:pPr>
      <w:rPr>
        <w:rFonts w:ascii="Symbol" w:hAnsi="Symbol" w:hint="default"/>
      </w:rPr>
    </w:lvl>
    <w:lvl w:ilvl="7" w:tplc="04090003" w:tentative="1">
      <w:start w:val="1"/>
      <w:numFmt w:val="bullet"/>
      <w:lvlText w:val="o"/>
      <w:lvlJc w:val="left"/>
      <w:pPr>
        <w:ind w:left="11213" w:hanging="360"/>
      </w:pPr>
      <w:rPr>
        <w:rFonts w:ascii="Courier New" w:hAnsi="Courier New" w:cs="Courier New" w:hint="default"/>
      </w:rPr>
    </w:lvl>
    <w:lvl w:ilvl="8" w:tplc="04090005" w:tentative="1">
      <w:start w:val="1"/>
      <w:numFmt w:val="bullet"/>
      <w:lvlText w:val=""/>
      <w:lvlJc w:val="left"/>
      <w:pPr>
        <w:ind w:left="11933" w:hanging="360"/>
      </w:pPr>
      <w:rPr>
        <w:rFonts w:ascii="Wingdings" w:hAnsi="Wingdings" w:hint="default"/>
      </w:rPr>
    </w:lvl>
  </w:abstractNum>
  <w:abstractNum w:abstractNumId="31" w15:restartNumberingAfterBreak="0">
    <w:nsid w:val="785C45E2"/>
    <w:multiLevelType w:val="multilevel"/>
    <w:tmpl w:val="38988FAE"/>
    <w:lvl w:ilvl="0">
      <w:start w:val="22"/>
      <w:numFmt w:val="decimal"/>
      <w:lvlText w:val="%1."/>
      <w:lvlJc w:val="left"/>
      <w:pPr>
        <w:ind w:left="720" w:hanging="360"/>
      </w:pPr>
      <w:rPr>
        <w:rFonts w:hint="default"/>
        <w:color w:val="000000"/>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num w:numId="1" w16cid:durableId="1436511285">
    <w:abstractNumId w:val="0"/>
  </w:num>
  <w:num w:numId="2" w16cid:durableId="2102486162">
    <w:abstractNumId w:val="23"/>
  </w:num>
  <w:num w:numId="3" w16cid:durableId="2072148169">
    <w:abstractNumId w:val="19"/>
  </w:num>
  <w:num w:numId="4" w16cid:durableId="263920939">
    <w:abstractNumId w:val="1"/>
  </w:num>
  <w:num w:numId="5" w16cid:durableId="919489030">
    <w:abstractNumId w:val="2"/>
  </w:num>
  <w:num w:numId="6" w16cid:durableId="218708495">
    <w:abstractNumId w:val="9"/>
  </w:num>
  <w:num w:numId="7" w16cid:durableId="195966577">
    <w:abstractNumId w:val="14"/>
  </w:num>
  <w:num w:numId="8" w16cid:durableId="949628559">
    <w:abstractNumId w:val="31"/>
  </w:num>
  <w:num w:numId="9" w16cid:durableId="1767185581">
    <w:abstractNumId w:val="27"/>
  </w:num>
  <w:num w:numId="10" w16cid:durableId="1641839451">
    <w:abstractNumId w:val="13"/>
  </w:num>
  <w:num w:numId="11" w16cid:durableId="310598353">
    <w:abstractNumId w:val="21"/>
  </w:num>
  <w:num w:numId="12" w16cid:durableId="1437022188">
    <w:abstractNumId w:val="11"/>
  </w:num>
  <w:num w:numId="13" w16cid:durableId="495071168">
    <w:abstractNumId w:val="17"/>
  </w:num>
  <w:num w:numId="14" w16cid:durableId="368535600">
    <w:abstractNumId w:val="30"/>
  </w:num>
  <w:num w:numId="15" w16cid:durableId="1222056525">
    <w:abstractNumId w:val="5"/>
  </w:num>
  <w:num w:numId="16" w16cid:durableId="577637723">
    <w:abstractNumId w:val="15"/>
  </w:num>
  <w:num w:numId="17" w16cid:durableId="530609078">
    <w:abstractNumId w:val="24"/>
  </w:num>
  <w:num w:numId="18" w16cid:durableId="1376352112">
    <w:abstractNumId w:val="26"/>
  </w:num>
  <w:num w:numId="19" w16cid:durableId="787551522">
    <w:abstractNumId w:val="18"/>
  </w:num>
  <w:num w:numId="20" w16cid:durableId="1544563262">
    <w:abstractNumId w:val="8"/>
  </w:num>
  <w:num w:numId="21" w16cid:durableId="597106195">
    <w:abstractNumId w:val="4"/>
  </w:num>
  <w:num w:numId="22" w16cid:durableId="1646425036">
    <w:abstractNumId w:val="22"/>
  </w:num>
  <w:num w:numId="23" w16cid:durableId="1193225169">
    <w:abstractNumId w:val="12"/>
  </w:num>
  <w:num w:numId="24" w16cid:durableId="59716082">
    <w:abstractNumId w:val="3"/>
  </w:num>
  <w:num w:numId="25" w16cid:durableId="1397782873">
    <w:abstractNumId w:val="7"/>
  </w:num>
  <w:num w:numId="26" w16cid:durableId="1781410825">
    <w:abstractNumId w:val="6"/>
  </w:num>
  <w:num w:numId="27" w16cid:durableId="1859083142">
    <w:abstractNumId w:val="28"/>
  </w:num>
  <w:num w:numId="28" w16cid:durableId="2100372873">
    <w:abstractNumId w:val="20"/>
  </w:num>
  <w:num w:numId="29" w16cid:durableId="1963069789">
    <w:abstractNumId w:val="29"/>
  </w:num>
  <w:num w:numId="30" w16cid:durableId="678970144">
    <w:abstractNumId w:val="25"/>
  </w:num>
  <w:num w:numId="31" w16cid:durableId="1557812137">
    <w:abstractNumId w:val="16"/>
  </w:num>
  <w:num w:numId="32" w16cid:durableId="1275288966">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820"/>
    <w:rsid w:val="00000A36"/>
    <w:rsid w:val="00003084"/>
    <w:rsid w:val="00004D5F"/>
    <w:rsid w:val="00005121"/>
    <w:rsid w:val="00007A19"/>
    <w:rsid w:val="00007CFF"/>
    <w:rsid w:val="00007E46"/>
    <w:rsid w:val="000102C6"/>
    <w:rsid w:val="00010C22"/>
    <w:rsid w:val="00011504"/>
    <w:rsid w:val="000131A0"/>
    <w:rsid w:val="00013C0B"/>
    <w:rsid w:val="00013EAE"/>
    <w:rsid w:val="000140F6"/>
    <w:rsid w:val="00014212"/>
    <w:rsid w:val="0001433D"/>
    <w:rsid w:val="00014600"/>
    <w:rsid w:val="0001466A"/>
    <w:rsid w:val="0001511A"/>
    <w:rsid w:val="00015198"/>
    <w:rsid w:val="000168E8"/>
    <w:rsid w:val="000169F6"/>
    <w:rsid w:val="00016D29"/>
    <w:rsid w:val="0001723B"/>
    <w:rsid w:val="00017BEF"/>
    <w:rsid w:val="000216CE"/>
    <w:rsid w:val="00021A31"/>
    <w:rsid w:val="00022075"/>
    <w:rsid w:val="00023213"/>
    <w:rsid w:val="00024B27"/>
    <w:rsid w:val="00026064"/>
    <w:rsid w:val="000273A2"/>
    <w:rsid w:val="00027D5D"/>
    <w:rsid w:val="00032A3D"/>
    <w:rsid w:val="00032E75"/>
    <w:rsid w:val="00035B63"/>
    <w:rsid w:val="00036A43"/>
    <w:rsid w:val="00036CF8"/>
    <w:rsid w:val="00037BE6"/>
    <w:rsid w:val="000412B7"/>
    <w:rsid w:val="0004173F"/>
    <w:rsid w:val="0004285D"/>
    <w:rsid w:val="00044095"/>
    <w:rsid w:val="0004469D"/>
    <w:rsid w:val="000455C8"/>
    <w:rsid w:val="00045F6A"/>
    <w:rsid w:val="00052693"/>
    <w:rsid w:val="00053547"/>
    <w:rsid w:val="00054124"/>
    <w:rsid w:val="0005498C"/>
    <w:rsid w:val="000570CE"/>
    <w:rsid w:val="0005799D"/>
    <w:rsid w:val="00057D11"/>
    <w:rsid w:val="00057F6C"/>
    <w:rsid w:val="00060AD4"/>
    <w:rsid w:val="0006114A"/>
    <w:rsid w:val="000612E4"/>
    <w:rsid w:val="00061B13"/>
    <w:rsid w:val="0006234F"/>
    <w:rsid w:val="00063859"/>
    <w:rsid w:val="00063C8A"/>
    <w:rsid w:val="0006436F"/>
    <w:rsid w:val="00064DB2"/>
    <w:rsid w:val="00067927"/>
    <w:rsid w:val="00067D44"/>
    <w:rsid w:val="00071543"/>
    <w:rsid w:val="00071913"/>
    <w:rsid w:val="00071E07"/>
    <w:rsid w:val="000720E3"/>
    <w:rsid w:val="00072D15"/>
    <w:rsid w:val="00075049"/>
    <w:rsid w:val="0007534F"/>
    <w:rsid w:val="000769DD"/>
    <w:rsid w:val="00076F7B"/>
    <w:rsid w:val="000777C3"/>
    <w:rsid w:val="000839B8"/>
    <w:rsid w:val="00083DE3"/>
    <w:rsid w:val="00083F6A"/>
    <w:rsid w:val="00085AAA"/>
    <w:rsid w:val="00086BBB"/>
    <w:rsid w:val="00086E8C"/>
    <w:rsid w:val="000870F2"/>
    <w:rsid w:val="00087933"/>
    <w:rsid w:val="0009032D"/>
    <w:rsid w:val="00090DB0"/>
    <w:rsid w:val="00091662"/>
    <w:rsid w:val="000923F3"/>
    <w:rsid w:val="00092729"/>
    <w:rsid w:val="000935D0"/>
    <w:rsid w:val="00093636"/>
    <w:rsid w:val="000937C4"/>
    <w:rsid w:val="00094081"/>
    <w:rsid w:val="0009514B"/>
    <w:rsid w:val="00095235"/>
    <w:rsid w:val="00096016"/>
    <w:rsid w:val="00096220"/>
    <w:rsid w:val="000972F5"/>
    <w:rsid w:val="000A1164"/>
    <w:rsid w:val="000A1EBB"/>
    <w:rsid w:val="000A2F97"/>
    <w:rsid w:val="000A53E3"/>
    <w:rsid w:val="000A5479"/>
    <w:rsid w:val="000A5F4A"/>
    <w:rsid w:val="000A6AB5"/>
    <w:rsid w:val="000B0BED"/>
    <w:rsid w:val="000B1636"/>
    <w:rsid w:val="000B16CE"/>
    <w:rsid w:val="000B20F1"/>
    <w:rsid w:val="000B546D"/>
    <w:rsid w:val="000B5959"/>
    <w:rsid w:val="000B5ADD"/>
    <w:rsid w:val="000B5EA3"/>
    <w:rsid w:val="000C0087"/>
    <w:rsid w:val="000C0C17"/>
    <w:rsid w:val="000C14D9"/>
    <w:rsid w:val="000C20C2"/>
    <w:rsid w:val="000C2753"/>
    <w:rsid w:val="000C2949"/>
    <w:rsid w:val="000C42C8"/>
    <w:rsid w:val="000C4448"/>
    <w:rsid w:val="000C5FD0"/>
    <w:rsid w:val="000C653C"/>
    <w:rsid w:val="000C7272"/>
    <w:rsid w:val="000D2F14"/>
    <w:rsid w:val="000D3536"/>
    <w:rsid w:val="000D3CE9"/>
    <w:rsid w:val="000D41B2"/>
    <w:rsid w:val="000D491C"/>
    <w:rsid w:val="000D5AB1"/>
    <w:rsid w:val="000D6E4A"/>
    <w:rsid w:val="000E00D9"/>
    <w:rsid w:val="000E02E0"/>
    <w:rsid w:val="000E1DF6"/>
    <w:rsid w:val="000E1EB5"/>
    <w:rsid w:val="000E1F74"/>
    <w:rsid w:val="000E2B14"/>
    <w:rsid w:val="000E3980"/>
    <w:rsid w:val="000E39D8"/>
    <w:rsid w:val="000E3DBA"/>
    <w:rsid w:val="000E5C2D"/>
    <w:rsid w:val="000E70AC"/>
    <w:rsid w:val="000E7D8A"/>
    <w:rsid w:val="000F1C0F"/>
    <w:rsid w:val="000F20BC"/>
    <w:rsid w:val="000F30EE"/>
    <w:rsid w:val="000F3621"/>
    <w:rsid w:val="000F3994"/>
    <w:rsid w:val="000F39B7"/>
    <w:rsid w:val="000F5069"/>
    <w:rsid w:val="000F7CD2"/>
    <w:rsid w:val="00100BDD"/>
    <w:rsid w:val="001024F4"/>
    <w:rsid w:val="001035D3"/>
    <w:rsid w:val="00105BA0"/>
    <w:rsid w:val="0011151D"/>
    <w:rsid w:val="00111668"/>
    <w:rsid w:val="00111E15"/>
    <w:rsid w:val="00111EC4"/>
    <w:rsid w:val="0011250F"/>
    <w:rsid w:val="00112ED7"/>
    <w:rsid w:val="00113413"/>
    <w:rsid w:val="00113D9A"/>
    <w:rsid w:val="00113E58"/>
    <w:rsid w:val="00113FBC"/>
    <w:rsid w:val="00121F68"/>
    <w:rsid w:val="0012215D"/>
    <w:rsid w:val="00122277"/>
    <w:rsid w:val="00122382"/>
    <w:rsid w:val="001249B4"/>
    <w:rsid w:val="00124F59"/>
    <w:rsid w:val="00126292"/>
    <w:rsid w:val="001276DF"/>
    <w:rsid w:val="0013080C"/>
    <w:rsid w:val="00136190"/>
    <w:rsid w:val="00136D02"/>
    <w:rsid w:val="0013769B"/>
    <w:rsid w:val="0014032B"/>
    <w:rsid w:val="0014043A"/>
    <w:rsid w:val="001419DB"/>
    <w:rsid w:val="0014289C"/>
    <w:rsid w:val="0014378D"/>
    <w:rsid w:val="00143BFB"/>
    <w:rsid w:val="00144C54"/>
    <w:rsid w:val="001452CF"/>
    <w:rsid w:val="001454DD"/>
    <w:rsid w:val="00145C5E"/>
    <w:rsid w:val="00147FBA"/>
    <w:rsid w:val="001510BD"/>
    <w:rsid w:val="00151240"/>
    <w:rsid w:val="001519F7"/>
    <w:rsid w:val="00151CA1"/>
    <w:rsid w:val="00151F91"/>
    <w:rsid w:val="00153C96"/>
    <w:rsid w:val="0015622F"/>
    <w:rsid w:val="001570FE"/>
    <w:rsid w:val="001575FC"/>
    <w:rsid w:val="00157D4E"/>
    <w:rsid w:val="00161CC0"/>
    <w:rsid w:val="00162ECD"/>
    <w:rsid w:val="0016417F"/>
    <w:rsid w:val="001650CE"/>
    <w:rsid w:val="001654A4"/>
    <w:rsid w:val="001672C1"/>
    <w:rsid w:val="00170B01"/>
    <w:rsid w:val="00171B3A"/>
    <w:rsid w:val="00172E04"/>
    <w:rsid w:val="00173C5D"/>
    <w:rsid w:val="0017503D"/>
    <w:rsid w:val="001767DA"/>
    <w:rsid w:val="0017686A"/>
    <w:rsid w:val="001769F8"/>
    <w:rsid w:val="00180131"/>
    <w:rsid w:val="00180B3E"/>
    <w:rsid w:val="00180C4C"/>
    <w:rsid w:val="001817C4"/>
    <w:rsid w:val="00182D68"/>
    <w:rsid w:val="00184442"/>
    <w:rsid w:val="00184951"/>
    <w:rsid w:val="00185680"/>
    <w:rsid w:val="0018595B"/>
    <w:rsid w:val="00187FE4"/>
    <w:rsid w:val="00190A06"/>
    <w:rsid w:val="001912AF"/>
    <w:rsid w:val="00191686"/>
    <w:rsid w:val="00191F73"/>
    <w:rsid w:val="001923A2"/>
    <w:rsid w:val="00196583"/>
    <w:rsid w:val="00196C58"/>
    <w:rsid w:val="00197C34"/>
    <w:rsid w:val="001A0529"/>
    <w:rsid w:val="001A07DD"/>
    <w:rsid w:val="001A2848"/>
    <w:rsid w:val="001A2F6B"/>
    <w:rsid w:val="001A3FAA"/>
    <w:rsid w:val="001A48F8"/>
    <w:rsid w:val="001A659F"/>
    <w:rsid w:val="001A7911"/>
    <w:rsid w:val="001B00AA"/>
    <w:rsid w:val="001B0583"/>
    <w:rsid w:val="001B0803"/>
    <w:rsid w:val="001B095A"/>
    <w:rsid w:val="001B2094"/>
    <w:rsid w:val="001B24A1"/>
    <w:rsid w:val="001B50AD"/>
    <w:rsid w:val="001B62BC"/>
    <w:rsid w:val="001C0C4E"/>
    <w:rsid w:val="001C2263"/>
    <w:rsid w:val="001C28E7"/>
    <w:rsid w:val="001C29F5"/>
    <w:rsid w:val="001C2A99"/>
    <w:rsid w:val="001C2C9D"/>
    <w:rsid w:val="001C35B9"/>
    <w:rsid w:val="001C3832"/>
    <w:rsid w:val="001C3B25"/>
    <w:rsid w:val="001C4011"/>
    <w:rsid w:val="001C5076"/>
    <w:rsid w:val="001C587F"/>
    <w:rsid w:val="001C6EF7"/>
    <w:rsid w:val="001C7A7D"/>
    <w:rsid w:val="001D0562"/>
    <w:rsid w:val="001D0D59"/>
    <w:rsid w:val="001D3F98"/>
    <w:rsid w:val="001E0B9B"/>
    <w:rsid w:val="001E100F"/>
    <w:rsid w:val="001E1757"/>
    <w:rsid w:val="001E49F3"/>
    <w:rsid w:val="001E64F4"/>
    <w:rsid w:val="001E793C"/>
    <w:rsid w:val="001E794A"/>
    <w:rsid w:val="001E7D31"/>
    <w:rsid w:val="001E7DC7"/>
    <w:rsid w:val="001E7F39"/>
    <w:rsid w:val="001F094C"/>
    <w:rsid w:val="001F20FB"/>
    <w:rsid w:val="001F270D"/>
    <w:rsid w:val="001F393D"/>
    <w:rsid w:val="001F3A6F"/>
    <w:rsid w:val="001F3E0D"/>
    <w:rsid w:val="001F45CF"/>
    <w:rsid w:val="001F4E28"/>
    <w:rsid w:val="001F5093"/>
    <w:rsid w:val="001F532E"/>
    <w:rsid w:val="001F6746"/>
    <w:rsid w:val="001F789B"/>
    <w:rsid w:val="001F795D"/>
    <w:rsid w:val="002030E8"/>
    <w:rsid w:val="00203413"/>
    <w:rsid w:val="00203CC2"/>
    <w:rsid w:val="0020540B"/>
    <w:rsid w:val="00205657"/>
    <w:rsid w:val="00205E9F"/>
    <w:rsid w:val="00206AF7"/>
    <w:rsid w:val="00212232"/>
    <w:rsid w:val="00213568"/>
    <w:rsid w:val="0021490A"/>
    <w:rsid w:val="00217235"/>
    <w:rsid w:val="00217239"/>
    <w:rsid w:val="00217D43"/>
    <w:rsid w:val="00221848"/>
    <w:rsid w:val="00221E92"/>
    <w:rsid w:val="0022359D"/>
    <w:rsid w:val="00223932"/>
    <w:rsid w:val="00223DB8"/>
    <w:rsid w:val="00223EF4"/>
    <w:rsid w:val="00224478"/>
    <w:rsid w:val="00224611"/>
    <w:rsid w:val="00227012"/>
    <w:rsid w:val="00227913"/>
    <w:rsid w:val="00227E27"/>
    <w:rsid w:val="00230A01"/>
    <w:rsid w:val="00230AB6"/>
    <w:rsid w:val="002330F8"/>
    <w:rsid w:val="00233977"/>
    <w:rsid w:val="00233982"/>
    <w:rsid w:val="00234122"/>
    <w:rsid w:val="00235770"/>
    <w:rsid w:val="002376B0"/>
    <w:rsid w:val="00237A86"/>
    <w:rsid w:val="00237DD6"/>
    <w:rsid w:val="00240FBE"/>
    <w:rsid w:val="0024293B"/>
    <w:rsid w:val="0024435B"/>
    <w:rsid w:val="0024553E"/>
    <w:rsid w:val="002474A5"/>
    <w:rsid w:val="00247C0B"/>
    <w:rsid w:val="00247EF6"/>
    <w:rsid w:val="00247FF8"/>
    <w:rsid w:val="00251354"/>
    <w:rsid w:val="00251AB9"/>
    <w:rsid w:val="002523EE"/>
    <w:rsid w:val="00252B33"/>
    <w:rsid w:val="00252D8D"/>
    <w:rsid w:val="00253A38"/>
    <w:rsid w:val="00256BA0"/>
    <w:rsid w:val="00256ECA"/>
    <w:rsid w:val="00260868"/>
    <w:rsid w:val="002608E1"/>
    <w:rsid w:val="00262093"/>
    <w:rsid w:val="002633EB"/>
    <w:rsid w:val="00263731"/>
    <w:rsid w:val="00263841"/>
    <w:rsid w:val="00263DA5"/>
    <w:rsid w:val="00264759"/>
    <w:rsid w:val="00264EBA"/>
    <w:rsid w:val="002655E2"/>
    <w:rsid w:val="00266035"/>
    <w:rsid w:val="00266E42"/>
    <w:rsid w:val="0026790B"/>
    <w:rsid w:val="002679B4"/>
    <w:rsid w:val="0027393B"/>
    <w:rsid w:val="002740CF"/>
    <w:rsid w:val="00274137"/>
    <w:rsid w:val="0027481C"/>
    <w:rsid w:val="00276019"/>
    <w:rsid w:val="00277394"/>
    <w:rsid w:val="00277ADE"/>
    <w:rsid w:val="002817BA"/>
    <w:rsid w:val="0028306E"/>
    <w:rsid w:val="00286675"/>
    <w:rsid w:val="0028685A"/>
    <w:rsid w:val="002900C5"/>
    <w:rsid w:val="002903D8"/>
    <w:rsid w:val="00290BCF"/>
    <w:rsid w:val="00291F83"/>
    <w:rsid w:val="002921EE"/>
    <w:rsid w:val="00292200"/>
    <w:rsid w:val="00292D0B"/>
    <w:rsid w:val="002948F2"/>
    <w:rsid w:val="002958B2"/>
    <w:rsid w:val="00295976"/>
    <w:rsid w:val="00295EC0"/>
    <w:rsid w:val="002971D5"/>
    <w:rsid w:val="00297431"/>
    <w:rsid w:val="0029764B"/>
    <w:rsid w:val="00297664"/>
    <w:rsid w:val="00297AFE"/>
    <w:rsid w:val="002A06B7"/>
    <w:rsid w:val="002A08B3"/>
    <w:rsid w:val="002A0BF5"/>
    <w:rsid w:val="002A1C68"/>
    <w:rsid w:val="002A1D1D"/>
    <w:rsid w:val="002A46FF"/>
    <w:rsid w:val="002A47E5"/>
    <w:rsid w:val="002A5881"/>
    <w:rsid w:val="002A6623"/>
    <w:rsid w:val="002A7375"/>
    <w:rsid w:val="002A75AE"/>
    <w:rsid w:val="002A788E"/>
    <w:rsid w:val="002B06ED"/>
    <w:rsid w:val="002B0DCA"/>
    <w:rsid w:val="002B2F4D"/>
    <w:rsid w:val="002B4938"/>
    <w:rsid w:val="002B5236"/>
    <w:rsid w:val="002B600C"/>
    <w:rsid w:val="002C0271"/>
    <w:rsid w:val="002C2CF7"/>
    <w:rsid w:val="002C2F37"/>
    <w:rsid w:val="002C306C"/>
    <w:rsid w:val="002C367B"/>
    <w:rsid w:val="002C5F13"/>
    <w:rsid w:val="002D0968"/>
    <w:rsid w:val="002D1567"/>
    <w:rsid w:val="002D1DE3"/>
    <w:rsid w:val="002D226D"/>
    <w:rsid w:val="002D3077"/>
    <w:rsid w:val="002D60B1"/>
    <w:rsid w:val="002D77ED"/>
    <w:rsid w:val="002E0162"/>
    <w:rsid w:val="002E0DC8"/>
    <w:rsid w:val="002E1216"/>
    <w:rsid w:val="002E3F43"/>
    <w:rsid w:val="002E5441"/>
    <w:rsid w:val="002E61A3"/>
    <w:rsid w:val="002E6B12"/>
    <w:rsid w:val="002E7826"/>
    <w:rsid w:val="002E78E6"/>
    <w:rsid w:val="002E7EC4"/>
    <w:rsid w:val="002F1940"/>
    <w:rsid w:val="002F4C1B"/>
    <w:rsid w:val="002F57E1"/>
    <w:rsid w:val="002F7113"/>
    <w:rsid w:val="002F7CBC"/>
    <w:rsid w:val="00303619"/>
    <w:rsid w:val="003037DC"/>
    <w:rsid w:val="00303D77"/>
    <w:rsid w:val="0030496E"/>
    <w:rsid w:val="00304BF5"/>
    <w:rsid w:val="0030543B"/>
    <w:rsid w:val="00306584"/>
    <w:rsid w:val="00307310"/>
    <w:rsid w:val="0031023A"/>
    <w:rsid w:val="00311072"/>
    <w:rsid w:val="00311094"/>
    <w:rsid w:val="00311D95"/>
    <w:rsid w:val="003131E9"/>
    <w:rsid w:val="003141BD"/>
    <w:rsid w:val="003149CD"/>
    <w:rsid w:val="00316FC3"/>
    <w:rsid w:val="00317B77"/>
    <w:rsid w:val="00317D46"/>
    <w:rsid w:val="00317D4C"/>
    <w:rsid w:val="00320916"/>
    <w:rsid w:val="00321BD9"/>
    <w:rsid w:val="00325D53"/>
    <w:rsid w:val="00326193"/>
    <w:rsid w:val="0032716B"/>
    <w:rsid w:val="00327189"/>
    <w:rsid w:val="003271EE"/>
    <w:rsid w:val="003308F0"/>
    <w:rsid w:val="00332994"/>
    <w:rsid w:val="00333823"/>
    <w:rsid w:val="00335F6E"/>
    <w:rsid w:val="00340814"/>
    <w:rsid w:val="00340BEA"/>
    <w:rsid w:val="00340F20"/>
    <w:rsid w:val="00341FBF"/>
    <w:rsid w:val="00342746"/>
    <w:rsid w:val="00342A88"/>
    <w:rsid w:val="003432BF"/>
    <w:rsid w:val="00352B26"/>
    <w:rsid w:val="0035311A"/>
    <w:rsid w:val="003531D1"/>
    <w:rsid w:val="0035336B"/>
    <w:rsid w:val="00353654"/>
    <w:rsid w:val="00353CF6"/>
    <w:rsid w:val="0035595A"/>
    <w:rsid w:val="00355DC1"/>
    <w:rsid w:val="00355E35"/>
    <w:rsid w:val="00356C41"/>
    <w:rsid w:val="003579FD"/>
    <w:rsid w:val="00360125"/>
    <w:rsid w:val="00362B74"/>
    <w:rsid w:val="0036342A"/>
    <w:rsid w:val="00363ECA"/>
    <w:rsid w:val="00364431"/>
    <w:rsid w:val="00364985"/>
    <w:rsid w:val="003660D1"/>
    <w:rsid w:val="0036680D"/>
    <w:rsid w:val="003672B5"/>
    <w:rsid w:val="003709E0"/>
    <w:rsid w:val="003718AB"/>
    <w:rsid w:val="00372918"/>
    <w:rsid w:val="003736BD"/>
    <w:rsid w:val="003764D7"/>
    <w:rsid w:val="00376685"/>
    <w:rsid w:val="00376731"/>
    <w:rsid w:val="00376A12"/>
    <w:rsid w:val="0037716E"/>
    <w:rsid w:val="00381617"/>
    <w:rsid w:val="0038286E"/>
    <w:rsid w:val="003838C7"/>
    <w:rsid w:val="0038532C"/>
    <w:rsid w:val="00385D59"/>
    <w:rsid w:val="00385DEA"/>
    <w:rsid w:val="003862DD"/>
    <w:rsid w:val="00386817"/>
    <w:rsid w:val="0038714A"/>
    <w:rsid w:val="0038794F"/>
    <w:rsid w:val="00390E92"/>
    <w:rsid w:val="0039125B"/>
    <w:rsid w:val="00391322"/>
    <w:rsid w:val="00391DC2"/>
    <w:rsid w:val="00393AF1"/>
    <w:rsid w:val="0039417B"/>
    <w:rsid w:val="00394A91"/>
    <w:rsid w:val="0039707E"/>
    <w:rsid w:val="00397099"/>
    <w:rsid w:val="00397AF8"/>
    <w:rsid w:val="00397D19"/>
    <w:rsid w:val="003A0A29"/>
    <w:rsid w:val="003A11AF"/>
    <w:rsid w:val="003A11CC"/>
    <w:rsid w:val="003A2B7B"/>
    <w:rsid w:val="003A42D7"/>
    <w:rsid w:val="003A5AFD"/>
    <w:rsid w:val="003A6C80"/>
    <w:rsid w:val="003A71CC"/>
    <w:rsid w:val="003A7D60"/>
    <w:rsid w:val="003B00F9"/>
    <w:rsid w:val="003B0784"/>
    <w:rsid w:val="003B3278"/>
    <w:rsid w:val="003B4EDB"/>
    <w:rsid w:val="003B5F25"/>
    <w:rsid w:val="003B5F3E"/>
    <w:rsid w:val="003B66E5"/>
    <w:rsid w:val="003B70F7"/>
    <w:rsid w:val="003B7488"/>
    <w:rsid w:val="003B7F2F"/>
    <w:rsid w:val="003C0677"/>
    <w:rsid w:val="003C1344"/>
    <w:rsid w:val="003C175D"/>
    <w:rsid w:val="003C256F"/>
    <w:rsid w:val="003C3314"/>
    <w:rsid w:val="003C3581"/>
    <w:rsid w:val="003C6BBA"/>
    <w:rsid w:val="003D291F"/>
    <w:rsid w:val="003D3799"/>
    <w:rsid w:val="003D46D9"/>
    <w:rsid w:val="003D4EDD"/>
    <w:rsid w:val="003D6BBF"/>
    <w:rsid w:val="003D6C04"/>
    <w:rsid w:val="003D7411"/>
    <w:rsid w:val="003D7A38"/>
    <w:rsid w:val="003E02B7"/>
    <w:rsid w:val="003E0709"/>
    <w:rsid w:val="003E1553"/>
    <w:rsid w:val="003E5FC1"/>
    <w:rsid w:val="003E6CAB"/>
    <w:rsid w:val="003E70F3"/>
    <w:rsid w:val="003E74BD"/>
    <w:rsid w:val="003F01E8"/>
    <w:rsid w:val="003F195C"/>
    <w:rsid w:val="003F30AB"/>
    <w:rsid w:val="003F3810"/>
    <w:rsid w:val="003F6020"/>
    <w:rsid w:val="003F6253"/>
    <w:rsid w:val="003F74B7"/>
    <w:rsid w:val="003F7B13"/>
    <w:rsid w:val="00400A3E"/>
    <w:rsid w:val="00400F38"/>
    <w:rsid w:val="00401017"/>
    <w:rsid w:val="00401244"/>
    <w:rsid w:val="004017B0"/>
    <w:rsid w:val="00401C66"/>
    <w:rsid w:val="00402DE6"/>
    <w:rsid w:val="004036FE"/>
    <w:rsid w:val="0040383B"/>
    <w:rsid w:val="00403931"/>
    <w:rsid w:val="00403BBD"/>
    <w:rsid w:val="00404751"/>
    <w:rsid w:val="00404A5C"/>
    <w:rsid w:val="00406104"/>
    <w:rsid w:val="00407249"/>
    <w:rsid w:val="004128E6"/>
    <w:rsid w:val="00414B4C"/>
    <w:rsid w:val="00414ED7"/>
    <w:rsid w:val="004150BC"/>
    <w:rsid w:val="00415259"/>
    <w:rsid w:val="00415BCE"/>
    <w:rsid w:val="00417624"/>
    <w:rsid w:val="00417A54"/>
    <w:rsid w:val="00417ACC"/>
    <w:rsid w:val="00421560"/>
    <w:rsid w:val="00422060"/>
    <w:rsid w:val="00422111"/>
    <w:rsid w:val="00422FD6"/>
    <w:rsid w:val="0042583A"/>
    <w:rsid w:val="00426523"/>
    <w:rsid w:val="00427FEA"/>
    <w:rsid w:val="00430844"/>
    <w:rsid w:val="004356DF"/>
    <w:rsid w:val="0043595B"/>
    <w:rsid w:val="00436720"/>
    <w:rsid w:val="0043684F"/>
    <w:rsid w:val="00436BAE"/>
    <w:rsid w:val="00440DBD"/>
    <w:rsid w:val="00440F41"/>
    <w:rsid w:val="00441C26"/>
    <w:rsid w:val="0044358B"/>
    <w:rsid w:val="0044418E"/>
    <w:rsid w:val="00444494"/>
    <w:rsid w:val="00444C53"/>
    <w:rsid w:val="00446AB4"/>
    <w:rsid w:val="00446DE2"/>
    <w:rsid w:val="0045251E"/>
    <w:rsid w:val="004537D6"/>
    <w:rsid w:val="00455115"/>
    <w:rsid w:val="00456EB9"/>
    <w:rsid w:val="00457195"/>
    <w:rsid w:val="004573F3"/>
    <w:rsid w:val="004577F2"/>
    <w:rsid w:val="004604F7"/>
    <w:rsid w:val="00461060"/>
    <w:rsid w:val="00462030"/>
    <w:rsid w:val="00462506"/>
    <w:rsid w:val="00462D6B"/>
    <w:rsid w:val="004649A4"/>
    <w:rsid w:val="004649D4"/>
    <w:rsid w:val="00465929"/>
    <w:rsid w:val="00465EBE"/>
    <w:rsid w:val="00466952"/>
    <w:rsid w:val="0046760F"/>
    <w:rsid w:val="004707A5"/>
    <w:rsid w:val="0047093F"/>
    <w:rsid w:val="0047272F"/>
    <w:rsid w:val="0047342F"/>
    <w:rsid w:val="00473850"/>
    <w:rsid w:val="00473B06"/>
    <w:rsid w:val="004742AD"/>
    <w:rsid w:val="0047700C"/>
    <w:rsid w:val="00477472"/>
    <w:rsid w:val="00480382"/>
    <w:rsid w:val="004815DC"/>
    <w:rsid w:val="00481C7E"/>
    <w:rsid w:val="00481CBF"/>
    <w:rsid w:val="00482FAD"/>
    <w:rsid w:val="004833DA"/>
    <w:rsid w:val="00483CFA"/>
    <w:rsid w:val="0048589E"/>
    <w:rsid w:val="00485A3D"/>
    <w:rsid w:val="00487E50"/>
    <w:rsid w:val="00490082"/>
    <w:rsid w:val="0049148B"/>
    <w:rsid w:val="00491582"/>
    <w:rsid w:val="00492307"/>
    <w:rsid w:val="00492BD7"/>
    <w:rsid w:val="00492C98"/>
    <w:rsid w:val="004930AB"/>
    <w:rsid w:val="004947EC"/>
    <w:rsid w:val="00494887"/>
    <w:rsid w:val="00494FAA"/>
    <w:rsid w:val="00495006"/>
    <w:rsid w:val="00496288"/>
    <w:rsid w:val="0049699E"/>
    <w:rsid w:val="00497275"/>
    <w:rsid w:val="00497806"/>
    <w:rsid w:val="00497ACB"/>
    <w:rsid w:val="004A077E"/>
    <w:rsid w:val="004A17D0"/>
    <w:rsid w:val="004B0E1B"/>
    <w:rsid w:val="004B2835"/>
    <w:rsid w:val="004B2ED1"/>
    <w:rsid w:val="004B3030"/>
    <w:rsid w:val="004B3B57"/>
    <w:rsid w:val="004B3EC4"/>
    <w:rsid w:val="004B471E"/>
    <w:rsid w:val="004B5124"/>
    <w:rsid w:val="004B5C34"/>
    <w:rsid w:val="004B60E7"/>
    <w:rsid w:val="004B6B1D"/>
    <w:rsid w:val="004B6B87"/>
    <w:rsid w:val="004B6BD0"/>
    <w:rsid w:val="004B6CA2"/>
    <w:rsid w:val="004C0262"/>
    <w:rsid w:val="004C033E"/>
    <w:rsid w:val="004C0609"/>
    <w:rsid w:val="004C5652"/>
    <w:rsid w:val="004C62C4"/>
    <w:rsid w:val="004C6D78"/>
    <w:rsid w:val="004C71DD"/>
    <w:rsid w:val="004C7941"/>
    <w:rsid w:val="004D0229"/>
    <w:rsid w:val="004D0756"/>
    <w:rsid w:val="004D26A2"/>
    <w:rsid w:val="004D3796"/>
    <w:rsid w:val="004D3A9F"/>
    <w:rsid w:val="004D4392"/>
    <w:rsid w:val="004E066E"/>
    <w:rsid w:val="004E0818"/>
    <w:rsid w:val="004E0B7F"/>
    <w:rsid w:val="004E0E92"/>
    <w:rsid w:val="004E217E"/>
    <w:rsid w:val="004E2770"/>
    <w:rsid w:val="004E2B87"/>
    <w:rsid w:val="004E38EA"/>
    <w:rsid w:val="004E79B5"/>
    <w:rsid w:val="004F026F"/>
    <w:rsid w:val="004F0980"/>
    <w:rsid w:val="004F0CF3"/>
    <w:rsid w:val="004F156A"/>
    <w:rsid w:val="004F1CB8"/>
    <w:rsid w:val="004F2211"/>
    <w:rsid w:val="004F2235"/>
    <w:rsid w:val="004F4219"/>
    <w:rsid w:val="004F49E8"/>
    <w:rsid w:val="004F5610"/>
    <w:rsid w:val="004F7937"/>
    <w:rsid w:val="0050390A"/>
    <w:rsid w:val="005039B2"/>
    <w:rsid w:val="00504A99"/>
    <w:rsid w:val="00504C90"/>
    <w:rsid w:val="005058C6"/>
    <w:rsid w:val="00506D48"/>
    <w:rsid w:val="00510668"/>
    <w:rsid w:val="00511C84"/>
    <w:rsid w:val="00513AA4"/>
    <w:rsid w:val="00515991"/>
    <w:rsid w:val="005159CA"/>
    <w:rsid w:val="00515AEC"/>
    <w:rsid w:val="0051767E"/>
    <w:rsid w:val="005206C0"/>
    <w:rsid w:val="00520878"/>
    <w:rsid w:val="00521611"/>
    <w:rsid w:val="00521822"/>
    <w:rsid w:val="00522088"/>
    <w:rsid w:val="0052239A"/>
    <w:rsid w:val="0052283D"/>
    <w:rsid w:val="005230A7"/>
    <w:rsid w:val="005249DE"/>
    <w:rsid w:val="00525F11"/>
    <w:rsid w:val="00526173"/>
    <w:rsid w:val="005267EC"/>
    <w:rsid w:val="005268EB"/>
    <w:rsid w:val="00527490"/>
    <w:rsid w:val="0053048F"/>
    <w:rsid w:val="00531852"/>
    <w:rsid w:val="00532744"/>
    <w:rsid w:val="00532DEF"/>
    <w:rsid w:val="00533456"/>
    <w:rsid w:val="00534469"/>
    <w:rsid w:val="00535B9F"/>
    <w:rsid w:val="00535BAE"/>
    <w:rsid w:val="00535E03"/>
    <w:rsid w:val="0053700C"/>
    <w:rsid w:val="00537E58"/>
    <w:rsid w:val="00540145"/>
    <w:rsid w:val="00541329"/>
    <w:rsid w:val="0054169B"/>
    <w:rsid w:val="00541A34"/>
    <w:rsid w:val="00541C75"/>
    <w:rsid w:val="005429D4"/>
    <w:rsid w:val="00543592"/>
    <w:rsid w:val="00544963"/>
    <w:rsid w:val="005457F7"/>
    <w:rsid w:val="00546822"/>
    <w:rsid w:val="00547159"/>
    <w:rsid w:val="00547B0B"/>
    <w:rsid w:val="0055002E"/>
    <w:rsid w:val="00550173"/>
    <w:rsid w:val="0055226E"/>
    <w:rsid w:val="00552571"/>
    <w:rsid w:val="00552768"/>
    <w:rsid w:val="00554DBF"/>
    <w:rsid w:val="00555DC5"/>
    <w:rsid w:val="00556ADC"/>
    <w:rsid w:val="00557D23"/>
    <w:rsid w:val="00557DD0"/>
    <w:rsid w:val="00561D2D"/>
    <w:rsid w:val="00562558"/>
    <w:rsid w:val="005634A8"/>
    <w:rsid w:val="00563D2D"/>
    <w:rsid w:val="00563D38"/>
    <w:rsid w:val="00565F37"/>
    <w:rsid w:val="005663B7"/>
    <w:rsid w:val="00566DB9"/>
    <w:rsid w:val="00566F10"/>
    <w:rsid w:val="00567056"/>
    <w:rsid w:val="00567869"/>
    <w:rsid w:val="00567D80"/>
    <w:rsid w:val="00571FCB"/>
    <w:rsid w:val="005728AF"/>
    <w:rsid w:val="00572D01"/>
    <w:rsid w:val="005738E3"/>
    <w:rsid w:val="00576DAF"/>
    <w:rsid w:val="00577D42"/>
    <w:rsid w:val="00580055"/>
    <w:rsid w:val="005800C5"/>
    <w:rsid w:val="0058049A"/>
    <w:rsid w:val="00585C39"/>
    <w:rsid w:val="005869FC"/>
    <w:rsid w:val="00590026"/>
    <w:rsid w:val="0059106F"/>
    <w:rsid w:val="005915C4"/>
    <w:rsid w:val="005916BA"/>
    <w:rsid w:val="00591AB4"/>
    <w:rsid w:val="00594B68"/>
    <w:rsid w:val="00594BEC"/>
    <w:rsid w:val="005954C1"/>
    <w:rsid w:val="00596748"/>
    <w:rsid w:val="00596953"/>
    <w:rsid w:val="005A040D"/>
    <w:rsid w:val="005A0DCD"/>
    <w:rsid w:val="005A15E3"/>
    <w:rsid w:val="005A354B"/>
    <w:rsid w:val="005A56E4"/>
    <w:rsid w:val="005A720E"/>
    <w:rsid w:val="005B008C"/>
    <w:rsid w:val="005B12B3"/>
    <w:rsid w:val="005B1900"/>
    <w:rsid w:val="005B5780"/>
    <w:rsid w:val="005C181B"/>
    <w:rsid w:val="005C1B91"/>
    <w:rsid w:val="005C28F3"/>
    <w:rsid w:val="005C3264"/>
    <w:rsid w:val="005C41E2"/>
    <w:rsid w:val="005C4976"/>
    <w:rsid w:val="005C4C93"/>
    <w:rsid w:val="005D0F9F"/>
    <w:rsid w:val="005D10DF"/>
    <w:rsid w:val="005D2842"/>
    <w:rsid w:val="005D2B71"/>
    <w:rsid w:val="005D2CCF"/>
    <w:rsid w:val="005D33CF"/>
    <w:rsid w:val="005D52E1"/>
    <w:rsid w:val="005D56D3"/>
    <w:rsid w:val="005D6F6D"/>
    <w:rsid w:val="005D74B0"/>
    <w:rsid w:val="005D7F81"/>
    <w:rsid w:val="005E0C93"/>
    <w:rsid w:val="005E1AA8"/>
    <w:rsid w:val="005E1F51"/>
    <w:rsid w:val="005E30AB"/>
    <w:rsid w:val="005E30CB"/>
    <w:rsid w:val="005E3598"/>
    <w:rsid w:val="005E4DE1"/>
    <w:rsid w:val="005E5785"/>
    <w:rsid w:val="005E66A1"/>
    <w:rsid w:val="005E68CF"/>
    <w:rsid w:val="005E6AC9"/>
    <w:rsid w:val="005E70BA"/>
    <w:rsid w:val="005E78B1"/>
    <w:rsid w:val="005E7990"/>
    <w:rsid w:val="005E7C35"/>
    <w:rsid w:val="005F1642"/>
    <w:rsid w:val="005F1F66"/>
    <w:rsid w:val="005F2074"/>
    <w:rsid w:val="005F36BA"/>
    <w:rsid w:val="005F5091"/>
    <w:rsid w:val="005F6853"/>
    <w:rsid w:val="006008E9"/>
    <w:rsid w:val="00600AD5"/>
    <w:rsid w:val="00601F19"/>
    <w:rsid w:val="006027A1"/>
    <w:rsid w:val="006036C8"/>
    <w:rsid w:val="00603B8E"/>
    <w:rsid w:val="006056FB"/>
    <w:rsid w:val="006059B5"/>
    <w:rsid w:val="006074E4"/>
    <w:rsid w:val="00607CBD"/>
    <w:rsid w:val="006108FC"/>
    <w:rsid w:val="006111C7"/>
    <w:rsid w:val="00611467"/>
    <w:rsid w:val="00612017"/>
    <w:rsid w:val="006126DD"/>
    <w:rsid w:val="0061296F"/>
    <w:rsid w:val="00612EBE"/>
    <w:rsid w:val="00613C4A"/>
    <w:rsid w:val="006147C6"/>
    <w:rsid w:val="006152B0"/>
    <w:rsid w:val="00616038"/>
    <w:rsid w:val="0061716A"/>
    <w:rsid w:val="00617AE8"/>
    <w:rsid w:val="00622879"/>
    <w:rsid w:val="00624028"/>
    <w:rsid w:val="006246D2"/>
    <w:rsid w:val="006248CC"/>
    <w:rsid w:val="00624AB5"/>
    <w:rsid w:val="006256A4"/>
    <w:rsid w:val="00626529"/>
    <w:rsid w:val="00627104"/>
    <w:rsid w:val="00627490"/>
    <w:rsid w:val="00630697"/>
    <w:rsid w:val="00631157"/>
    <w:rsid w:val="006319EC"/>
    <w:rsid w:val="00631DCA"/>
    <w:rsid w:val="00634681"/>
    <w:rsid w:val="006377BD"/>
    <w:rsid w:val="00637D55"/>
    <w:rsid w:val="00643724"/>
    <w:rsid w:val="0064651A"/>
    <w:rsid w:val="00646568"/>
    <w:rsid w:val="00646896"/>
    <w:rsid w:val="0065230F"/>
    <w:rsid w:val="00652870"/>
    <w:rsid w:val="00652EC6"/>
    <w:rsid w:val="0065337E"/>
    <w:rsid w:val="00654539"/>
    <w:rsid w:val="006554CA"/>
    <w:rsid w:val="006563B3"/>
    <w:rsid w:val="006563C4"/>
    <w:rsid w:val="0065707F"/>
    <w:rsid w:val="00657C1C"/>
    <w:rsid w:val="00657C2D"/>
    <w:rsid w:val="00660A36"/>
    <w:rsid w:val="00662BBC"/>
    <w:rsid w:val="0066332C"/>
    <w:rsid w:val="00664E4C"/>
    <w:rsid w:val="006662B0"/>
    <w:rsid w:val="006666B4"/>
    <w:rsid w:val="00667D3A"/>
    <w:rsid w:val="006717D4"/>
    <w:rsid w:val="00672C32"/>
    <w:rsid w:val="0067413A"/>
    <w:rsid w:val="00674B71"/>
    <w:rsid w:val="00675301"/>
    <w:rsid w:val="0067683A"/>
    <w:rsid w:val="0067701C"/>
    <w:rsid w:val="00677639"/>
    <w:rsid w:val="006776AD"/>
    <w:rsid w:val="00677B77"/>
    <w:rsid w:val="00680282"/>
    <w:rsid w:val="006805D5"/>
    <w:rsid w:val="0068061A"/>
    <w:rsid w:val="00682A9E"/>
    <w:rsid w:val="00683ABB"/>
    <w:rsid w:val="0068432F"/>
    <w:rsid w:val="00684766"/>
    <w:rsid w:val="00685DB8"/>
    <w:rsid w:val="0068625A"/>
    <w:rsid w:val="00686509"/>
    <w:rsid w:val="00690AC2"/>
    <w:rsid w:val="00690C23"/>
    <w:rsid w:val="00691C03"/>
    <w:rsid w:val="0069288F"/>
    <w:rsid w:val="00693EE0"/>
    <w:rsid w:val="00695B80"/>
    <w:rsid w:val="00697B5F"/>
    <w:rsid w:val="006A0AF9"/>
    <w:rsid w:val="006A1F09"/>
    <w:rsid w:val="006A63F9"/>
    <w:rsid w:val="006A771B"/>
    <w:rsid w:val="006B0E9D"/>
    <w:rsid w:val="006B1F84"/>
    <w:rsid w:val="006B2E05"/>
    <w:rsid w:val="006B37E7"/>
    <w:rsid w:val="006B3AE5"/>
    <w:rsid w:val="006B4015"/>
    <w:rsid w:val="006B4648"/>
    <w:rsid w:val="006B5A47"/>
    <w:rsid w:val="006B605B"/>
    <w:rsid w:val="006B66D3"/>
    <w:rsid w:val="006B6B34"/>
    <w:rsid w:val="006B7A34"/>
    <w:rsid w:val="006B7E8F"/>
    <w:rsid w:val="006C21B7"/>
    <w:rsid w:val="006C2450"/>
    <w:rsid w:val="006C3A17"/>
    <w:rsid w:val="006C47E4"/>
    <w:rsid w:val="006C58C6"/>
    <w:rsid w:val="006C5D27"/>
    <w:rsid w:val="006C6FEF"/>
    <w:rsid w:val="006D362F"/>
    <w:rsid w:val="006D6123"/>
    <w:rsid w:val="006D7935"/>
    <w:rsid w:val="006E2881"/>
    <w:rsid w:val="006E3DF5"/>
    <w:rsid w:val="006E5338"/>
    <w:rsid w:val="006E541A"/>
    <w:rsid w:val="006E54FA"/>
    <w:rsid w:val="006E587F"/>
    <w:rsid w:val="006E66D8"/>
    <w:rsid w:val="006E6E6B"/>
    <w:rsid w:val="006E731B"/>
    <w:rsid w:val="006E7443"/>
    <w:rsid w:val="006F023E"/>
    <w:rsid w:val="006F032A"/>
    <w:rsid w:val="006F039C"/>
    <w:rsid w:val="006F15F7"/>
    <w:rsid w:val="006F1B4C"/>
    <w:rsid w:val="006F1C19"/>
    <w:rsid w:val="006F28C6"/>
    <w:rsid w:val="006F2AA2"/>
    <w:rsid w:val="006F2D94"/>
    <w:rsid w:val="006F3326"/>
    <w:rsid w:val="006F431F"/>
    <w:rsid w:val="006F4808"/>
    <w:rsid w:val="006F4A0D"/>
    <w:rsid w:val="006F4D76"/>
    <w:rsid w:val="006F6058"/>
    <w:rsid w:val="006F64FE"/>
    <w:rsid w:val="006F6E77"/>
    <w:rsid w:val="006F71A3"/>
    <w:rsid w:val="006F76B9"/>
    <w:rsid w:val="007008AB"/>
    <w:rsid w:val="00700ACB"/>
    <w:rsid w:val="00700D89"/>
    <w:rsid w:val="00702797"/>
    <w:rsid w:val="007051A3"/>
    <w:rsid w:val="007070A6"/>
    <w:rsid w:val="00707870"/>
    <w:rsid w:val="00710C95"/>
    <w:rsid w:val="0071183D"/>
    <w:rsid w:val="007123FF"/>
    <w:rsid w:val="00713B80"/>
    <w:rsid w:val="00714AD3"/>
    <w:rsid w:val="007178D0"/>
    <w:rsid w:val="007214BE"/>
    <w:rsid w:val="00723838"/>
    <w:rsid w:val="0072454B"/>
    <w:rsid w:val="00724764"/>
    <w:rsid w:val="00724EBD"/>
    <w:rsid w:val="0073056D"/>
    <w:rsid w:val="00730973"/>
    <w:rsid w:val="007331FF"/>
    <w:rsid w:val="00735E07"/>
    <w:rsid w:val="00736A2F"/>
    <w:rsid w:val="00743B8C"/>
    <w:rsid w:val="00744307"/>
    <w:rsid w:val="0074505B"/>
    <w:rsid w:val="007450AE"/>
    <w:rsid w:val="0074528D"/>
    <w:rsid w:val="00745361"/>
    <w:rsid w:val="00745918"/>
    <w:rsid w:val="007465D7"/>
    <w:rsid w:val="0074683D"/>
    <w:rsid w:val="00747371"/>
    <w:rsid w:val="00750924"/>
    <w:rsid w:val="00752D40"/>
    <w:rsid w:val="0075393B"/>
    <w:rsid w:val="00753E59"/>
    <w:rsid w:val="00753E99"/>
    <w:rsid w:val="007543E3"/>
    <w:rsid w:val="00755BED"/>
    <w:rsid w:val="00756B28"/>
    <w:rsid w:val="00756EE0"/>
    <w:rsid w:val="00760A64"/>
    <w:rsid w:val="00760F6F"/>
    <w:rsid w:val="00761E3A"/>
    <w:rsid w:val="007626A5"/>
    <w:rsid w:val="00762D6A"/>
    <w:rsid w:val="00764BCF"/>
    <w:rsid w:val="00764FFA"/>
    <w:rsid w:val="0076553B"/>
    <w:rsid w:val="00765930"/>
    <w:rsid w:val="00766435"/>
    <w:rsid w:val="00767AE8"/>
    <w:rsid w:val="007701AB"/>
    <w:rsid w:val="00770417"/>
    <w:rsid w:val="00771245"/>
    <w:rsid w:val="00772646"/>
    <w:rsid w:val="0077275A"/>
    <w:rsid w:val="00772B3F"/>
    <w:rsid w:val="00772B79"/>
    <w:rsid w:val="00773B65"/>
    <w:rsid w:val="00774833"/>
    <w:rsid w:val="007758D6"/>
    <w:rsid w:val="00776D6F"/>
    <w:rsid w:val="0077741F"/>
    <w:rsid w:val="00780353"/>
    <w:rsid w:val="00782429"/>
    <w:rsid w:val="0078310C"/>
    <w:rsid w:val="00783326"/>
    <w:rsid w:val="00784112"/>
    <w:rsid w:val="00787D49"/>
    <w:rsid w:val="00790F89"/>
    <w:rsid w:val="00791099"/>
    <w:rsid w:val="007926CF"/>
    <w:rsid w:val="00792834"/>
    <w:rsid w:val="00793796"/>
    <w:rsid w:val="0079390C"/>
    <w:rsid w:val="00793F85"/>
    <w:rsid w:val="00795DB5"/>
    <w:rsid w:val="007A04A2"/>
    <w:rsid w:val="007A06A5"/>
    <w:rsid w:val="007A0AC1"/>
    <w:rsid w:val="007A2404"/>
    <w:rsid w:val="007A3BD0"/>
    <w:rsid w:val="007A3CE5"/>
    <w:rsid w:val="007A4EBC"/>
    <w:rsid w:val="007A545D"/>
    <w:rsid w:val="007A54A6"/>
    <w:rsid w:val="007A5CC5"/>
    <w:rsid w:val="007A6CF9"/>
    <w:rsid w:val="007A78ED"/>
    <w:rsid w:val="007B02E2"/>
    <w:rsid w:val="007B0ECA"/>
    <w:rsid w:val="007B19A6"/>
    <w:rsid w:val="007B19AC"/>
    <w:rsid w:val="007B2F76"/>
    <w:rsid w:val="007B3E8C"/>
    <w:rsid w:val="007B418F"/>
    <w:rsid w:val="007B724C"/>
    <w:rsid w:val="007C384B"/>
    <w:rsid w:val="007C3F7D"/>
    <w:rsid w:val="007C3FD2"/>
    <w:rsid w:val="007C4711"/>
    <w:rsid w:val="007C5D68"/>
    <w:rsid w:val="007C5E5A"/>
    <w:rsid w:val="007C5FDD"/>
    <w:rsid w:val="007C6009"/>
    <w:rsid w:val="007C70CF"/>
    <w:rsid w:val="007C71B5"/>
    <w:rsid w:val="007C7F8D"/>
    <w:rsid w:val="007C7FE4"/>
    <w:rsid w:val="007D0CA3"/>
    <w:rsid w:val="007D13E3"/>
    <w:rsid w:val="007D32B0"/>
    <w:rsid w:val="007D3836"/>
    <w:rsid w:val="007D499A"/>
    <w:rsid w:val="007D7BBE"/>
    <w:rsid w:val="007E06DE"/>
    <w:rsid w:val="007E0C1E"/>
    <w:rsid w:val="007E11CC"/>
    <w:rsid w:val="007E1DA0"/>
    <w:rsid w:val="007E58BB"/>
    <w:rsid w:val="007E64A5"/>
    <w:rsid w:val="007E66A7"/>
    <w:rsid w:val="007F2940"/>
    <w:rsid w:val="007F2F98"/>
    <w:rsid w:val="007F3E8C"/>
    <w:rsid w:val="007F48DB"/>
    <w:rsid w:val="007F4A4E"/>
    <w:rsid w:val="007F5B20"/>
    <w:rsid w:val="007F7923"/>
    <w:rsid w:val="007F795D"/>
    <w:rsid w:val="007F79CB"/>
    <w:rsid w:val="00800232"/>
    <w:rsid w:val="00801CFC"/>
    <w:rsid w:val="0080311D"/>
    <w:rsid w:val="00804197"/>
    <w:rsid w:val="00805A03"/>
    <w:rsid w:val="0080758B"/>
    <w:rsid w:val="008075CC"/>
    <w:rsid w:val="00810BF5"/>
    <w:rsid w:val="0081366B"/>
    <w:rsid w:val="00813F18"/>
    <w:rsid w:val="00816E1F"/>
    <w:rsid w:val="008203AD"/>
    <w:rsid w:val="008221A4"/>
    <w:rsid w:val="008242A0"/>
    <w:rsid w:val="0082635F"/>
    <w:rsid w:val="00827332"/>
    <w:rsid w:val="008279C6"/>
    <w:rsid w:val="00827A96"/>
    <w:rsid w:val="00827F72"/>
    <w:rsid w:val="0083242F"/>
    <w:rsid w:val="00832B59"/>
    <w:rsid w:val="0083352B"/>
    <w:rsid w:val="0083364A"/>
    <w:rsid w:val="0083395D"/>
    <w:rsid w:val="00834336"/>
    <w:rsid w:val="00836099"/>
    <w:rsid w:val="00836ECA"/>
    <w:rsid w:val="00837C78"/>
    <w:rsid w:val="00840008"/>
    <w:rsid w:val="0084039C"/>
    <w:rsid w:val="00840525"/>
    <w:rsid w:val="00841250"/>
    <w:rsid w:val="00841619"/>
    <w:rsid w:val="00843954"/>
    <w:rsid w:val="00843AED"/>
    <w:rsid w:val="008455BD"/>
    <w:rsid w:val="0084589D"/>
    <w:rsid w:val="00846DDD"/>
    <w:rsid w:val="00847819"/>
    <w:rsid w:val="00847A42"/>
    <w:rsid w:val="00851C5C"/>
    <w:rsid w:val="00852DB7"/>
    <w:rsid w:val="00852F46"/>
    <w:rsid w:val="008533FA"/>
    <w:rsid w:val="00853652"/>
    <w:rsid w:val="008539F7"/>
    <w:rsid w:val="0085434A"/>
    <w:rsid w:val="00854414"/>
    <w:rsid w:val="00855357"/>
    <w:rsid w:val="00855632"/>
    <w:rsid w:val="008561B4"/>
    <w:rsid w:val="008562BD"/>
    <w:rsid w:val="008609A9"/>
    <w:rsid w:val="00861826"/>
    <w:rsid w:val="00862334"/>
    <w:rsid w:val="00862A0B"/>
    <w:rsid w:val="00863654"/>
    <w:rsid w:val="00863D4B"/>
    <w:rsid w:val="00867023"/>
    <w:rsid w:val="00871656"/>
    <w:rsid w:val="008721C6"/>
    <w:rsid w:val="00872A0A"/>
    <w:rsid w:val="00872C4D"/>
    <w:rsid w:val="008737BA"/>
    <w:rsid w:val="008800C9"/>
    <w:rsid w:val="00881C45"/>
    <w:rsid w:val="008823DF"/>
    <w:rsid w:val="0088241D"/>
    <w:rsid w:val="00882F72"/>
    <w:rsid w:val="00883A97"/>
    <w:rsid w:val="00883FC7"/>
    <w:rsid w:val="0088464B"/>
    <w:rsid w:val="008856DD"/>
    <w:rsid w:val="0088628D"/>
    <w:rsid w:val="00887DEB"/>
    <w:rsid w:val="008914E0"/>
    <w:rsid w:val="00892989"/>
    <w:rsid w:val="00892ADE"/>
    <w:rsid w:val="00892E6C"/>
    <w:rsid w:val="00894ACB"/>
    <w:rsid w:val="008952BE"/>
    <w:rsid w:val="00895D18"/>
    <w:rsid w:val="0089615E"/>
    <w:rsid w:val="00896310"/>
    <w:rsid w:val="0089718A"/>
    <w:rsid w:val="00897584"/>
    <w:rsid w:val="008A093C"/>
    <w:rsid w:val="008A0977"/>
    <w:rsid w:val="008A17F2"/>
    <w:rsid w:val="008A2C1D"/>
    <w:rsid w:val="008A2F9D"/>
    <w:rsid w:val="008A3BB0"/>
    <w:rsid w:val="008A5627"/>
    <w:rsid w:val="008A592C"/>
    <w:rsid w:val="008A6589"/>
    <w:rsid w:val="008B0147"/>
    <w:rsid w:val="008B0231"/>
    <w:rsid w:val="008B160E"/>
    <w:rsid w:val="008B23AA"/>
    <w:rsid w:val="008B3609"/>
    <w:rsid w:val="008B4597"/>
    <w:rsid w:val="008B642F"/>
    <w:rsid w:val="008B6808"/>
    <w:rsid w:val="008B68F5"/>
    <w:rsid w:val="008B7A71"/>
    <w:rsid w:val="008C03F0"/>
    <w:rsid w:val="008C082E"/>
    <w:rsid w:val="008C10F3"/>
    <w:rsid w:val="008C164E"/>
    <w:rsid w:val="008C1A5F"/>
    <w:rsid w:val="008C1B43"/>
    <w:rsid w:val="008C23B3"/>
    <w:rsid w:val="008C28B6"/>
    <w:rsid w:val="008C34D2"/>
    <w:rsid w:val="008C3EBA"/>
    <w:rsid w:val="008C4966"/>
    <w:rsid w:val="008C4A7A"/>
    <w:rsid w:val="008C5B6A"/>
    <w:rsid w:val="008C5B9A"/>
    <w:rsid w:val="008C6624"/>
    <w:rsid w:val="008C6636"/>
    <w:rsid w:val="008C6F02"/>
    <w:rsid w:val="008C712A"/>
    <w:rsid w:val="008C7CAC"/>
    <w:rsid w:val="008D0DE4"/>
    <w:rsid w:val="008D216C"/>
    <w:rsid w:val="008D21FF"/>
    <w:rsid w:val="008D29D5"/>
    <w:rsid w:val="008D441B"/>
    <w:rsid w:val="008D4628"/>
    <w:rsid w:val="008D47C5"/>
    <w:rsid w:val="008D5CF8"/>
    <w:rsid w:val="008D5D31"/>
    <w:rsid w:val="008D5E26"/>
    <w:rsid w:val="008E006B"/>
    <w:rsid w:val="008E11BA"/>
    <w:rsid w:val="008E1AF2"/>
    <w:rsid w:val="008E4066"/>
    <w:rsid w:val="008E5834"/>
    <w:rsid w:val="008E686D"/>
    <w:rsid w:val="008E6D94"/>
    <w:rsid w:val="008E7232"/>
    <w:rsid w:val="008E7263"/>
    <w:rsid w:val="008E7B4C"/>
    <w:rsid w:val="008F15BA"/>
    <w:rsid w:val="008F2D4B"/>
    <w:rsid w:val="008F3CE7"/>
    <w:rsid w:val="008F4E97"/>
    <w:rsid w:val="008F5087"/>
    <w:rsid w:val="008F610E"/>
    <w:rsid w:val="008F6E0D"/>
    <w:rsid w:val="008F7357"/>
    <w:rsid w:val="0090088D"/>
    <w:rsid w:val="00902979"/>
    <w:rsid w:val="0090399E"/>
    <w:rsid w:val="00904F75"/>
    <w:rsid w:val="00905874"/>
    <w:rsid w:val="00905CB0"/>
    <w:rsid w:val="009068BE"/>
    <w:rsid w:val="00906CA6"/>
    <w:rsid w:val="00906E41"/>
    <w:rsid w:val="00907037"/>
    <w:rsid w:val="00910428"/>
    <w:rsid w:val="009109F0"/>
    <w:rsid w:val="00910C73"/>
    <w:rsid w:val="00910FEE"/>
    <w:rsid w:val="009115A2"/>
    <w:rsid w:val="0091383E"/>
    <w:rsid w:val="00913B81"/>
    <w:rsid w:val="00916208"/>
    <w:rsid w:val="009176B9"/>
    <w:rsid w:val="009211CC"/>
    <w:rsid w:val="00923463"/>
    <w:rsid w:val="009238D2"/>
    <w:rsid w:val="00926E44"/>
    <w:rsid w:val="0093139A"/>
    <w:rsid w:val="00933754"/>
    <w:rsid w:val="00933B7B"/>
    <w:rsid w:val="00934B21"/>
    <w:rsid w:val="0093522E"/>
    <w:rsid w:val="00935615"/>
    <w:rsid w:val="00936ED6"/>
    <w:rsid w:val="00937C01"/>
    <w:rsid w:val="00937EDC"/>
    <w:rsid w:val="00941BAC"/>
    <w:rsid w:val="00941DA2"/>
    <w:rsid w:val="009436DB"/>
    <w:rsid w:val="00943E2E"/>
    <w:rsid w:val="00944F9A"/>
    <w:rsid w:val="009451EE"/>
    <w:rsid w:val="0094584A"/>
    <w:rsid w:val="00950173"/>
    <w:rsid w:val="00951D30"/>
    <w:rsid w:val="00953C69"/>
    <w:rsid w:val="009555F5"/>
    <w:rsid w:val="009565E2"/>
    <w:rsid w:val="009603A5"/>
    <w:rsid w:val="00960E05"/>
    <w:rsid w:val="00961216"/>
    <w:rsid w:val="0096123D"/>
    <w:rsid w:val="0096182C"/>
    <w:rsid w:val="009629F1"/>
    <w:rsid w:val="009636D3"/>
    <w:rsid w:val="00963E3C"/>
    <w:rsid w:val="00964574"/>
    <w:rsid w:val="00964637"/>
    <w:rsid w:val="00964BF8"/>
    <w:rsid w:val="00966695"/>
    <w:rsid w:val="00966B2A"/>
    <w:rsid w:val="00966D65"/>
    <w:rsid w:val="00970142"/>
    <w:rsid w:val="00970CCF"/>
    <w:rsid w:val="00972677"/>
    <w:rsid w:val="009727C2"/>
    <w:rsid w:val="00972E66"/>
    <w:rsid w:val="00972F29"/>
    <w:rsid w:val="009732BC"/>
    <w:rsid w:val="0097386B"/>
    <w:rsid w:val="00973882"/>
    <w:rsid w:val="00973D60"/>
    <w:rsid w:val="0097772E"/>
    <w:rsid w:val="00977841"/>
    <w:rsid w:val="009779B7"/>
    <w:rsid w:val="00981ABE"/>
    <w:rsid w:val="00982BBA"/>
    <w:rsid w:val="009836E7"/>
    <w:rsid w:val="00984323"/>
    <w:rsid w:val="00984D73"/>
    <w:rsid w:val="00986BFB"/>
    <w:rsid w:val="009876BC"/>
    <w:rsid w:val="0099166F"/>
    <w:rsid w:val="00992C03"/>
    <w:rsid w:val="00994812"/>
    <w:rsid w:val="0099516F"/>
    <w:rsid w:val="009953D8"/>
    <w:rsid w:val="00995BF2"/>
    <w:rsid w:val="009964B6"/>
    <w:rsid w:val="009965B6"/>
    <w:rsid w:val="00996919"/>
    <w:rsid w:val="00996C49"/>
    <w:rsid w:val="00996EDE"/>
    <w:rsid w:val="00997D90"/>
    <w:rsid w:val="009A1820"/>
    <w:rsid w:val="009A18A7"/>
    <w:rsid w:val="009A555E"/>
    <w:rsid w:val="009A6540"/>
    <w:rsid w:val="009A6CE7"/>
    <w:rsid w:val="009A736E"/>
    <w:rsid w:val="009A7923"/>
    <w:rsid w:val="009B1A17"/>
    <w:rsid w:val="009B2769"/>
    <w:rsid w:val="009B2C53"/>
    <w:rsid w:val="009B42EF"/>
    <w:rsid w:val="009B43D6"/>
    <w:rsid w:val="009B458E"/>
    <w:rsid w:val="009B5209"/>
    <w:rsid w:val="009B5FA8"/>
    <w:rsid w:val="009B62DC"/>
    <w:rsid w:val="009B6B4B"/>
    <w:rsid w:val="009B6C40"/>
    <w:rsid w:val="009B75D3"/>
    <w:rsid w:val="009C4288"/>
    <w:rsid w:val="009C4371"/>
    <w:rsid w:val="009C4FFC"/>
    <w:rsid w:val="009C5FE1"/>
    <w:rsid w:val="009D0120"/>
    <w:rsid w:val="009D0B4D"/>
    <w:rsid w:val="009D1578"/>
    <w:rsid w:val="009D251C"/>
    <w:rsid w:val="009D34F0"/>
    <w:rsid w:val="009D374D"/>
    <w:rsid w:val="009D3B30"/>
    <w:rsid w:val="009D3BB4"/>
    <w:rsid w:val="009D4133"/>
    <w:rsid w:val="009D447F"/>
    <w:rsid w:val="009D480F"/>
    <w:rsid w:val="009D537B"/>
    <w:rsid w:val="009D5BE8"/>
    <w:rsid w:val="009D5C75"/>
    <w:rsid w:val="009D7227"/>
    <w:rsid w:val="009D74C0"/>
    <w:rsid w:val="009E1703"/>
    <w:rsid w:val="009E18F5"/>
    <w:rsid w:val="009E281A"/>
    <w:rsid w:val="009E298D"/>
    <w:rsid w:val="009E2D22"/>
    <w:rsid w:val="009E2D95"/>
    <w:rsid w:val="009E320B"/>
    <w:rsid w:val="009E3409"/>
    <w:rsid w:val="009E34F7"/>
    <w:rsid w:val="009E3666"/>
    <w:rsid w:val="009E4939"/>
    <w:rsid w:val="009E5174"/>
    <w:rsid w:val="009E51CA"/>
    <w:rsid w:val="009E56E9"/>
    <w:rsid w:val="009E5C79"/>
    <w:rsid w:val="009E5C8D"/>
    <w:rsid w:val="009E5DA1"/>
    <w:rsid w:val="009E6B34"/>
    <w:rsid w:val="009F0097"/>
    <w:rsid w:val="009F2A21"/>
    <w:rsid w:val="009F50BC"/>
    <w:rsid w:val="009F78F4"/>
    <w:rsid w:val="009F7B46"/>
    <w:rsid w:val="00A00121"/>
    <w:rsid w:val="00A01346"/>
    <w:rsid w:val="00A019A7"/>
    <w:rsid w:val="00A02150"/>
    <w:rsid w:val="00A03095"/>
    <w:rsid w:val="00A03815"/>
    <w:rsid w:val="00A03D6C"/>
    <w:rsid w:val="00A03ED5"/>
    <w:rsid w:val="00A04223"/>
    <w:rsid w:val="00A10E8E"/>
    <w:rsid w:val="00A10EA1"/>
    <w:rsid w:val="00A125B7"/>
    <w:rsid w:val="00A14D2B"/>
    <w:rsid w:val="00A151DA"/>
    <w:rsid w:val="00A16106"/>
    <w:rsid w:val="00A170A4"/>
    <w:rsid w:val="00A17D36"/>
    <w:rsid w:val="00A21D5E"/>
    <w:rsid w:val="00A229CB"/>
    <w:rsid w:val="00A2393A"/>
    <w:rsid w:val="00A2447E"/>
    <w:rsid w:val="00A247EC"/>
    <w:rsid w:val="00A25721"/>
    <w:rsid w:val="00A30A01"/>
    <w:rsid w:val="00A30A7E"/>
    <w:rsid w:val="00A30B42"/>
    <w:rsid w:val="00A30FB6"/>
    <w:rsid w:val="00A3129E"/>
    <w:rsid w:val="00A315AA"/>
    <w:rsid w:val="00A32F2C"/>
    <w:rsid w:val="00A335D5"/>
    <w:rsid w:val="00A3454E"/>
    <w:rsid w:val="00A34762"/>
    <w:rsid w:val="00A34C2C"/>
    <w:rsid w:val="00A34C6F"/>
    <w:rsid w:val="00A36D96"/>
    <w:rsid w:val="00A372B8"/>
    <w:rsid w:val="00A373A5"/>
    <w:rsid w:val="00A37972"/>
    <w:rsid w:val="00A41517"/>
    <w:rsid w:val="00A419B5"/>
    <w:rsid w:val="00A4268A"/>
    <w:rsid w:val="00A42ABE"/>
    <w:rsid w:val="00A42F92"/>
    <w:rsid w:val="00A441CC"/>
    <w:rsid w:val="00A44BEC"/>
    <w:rsid w:val="00A44C79"/>
    <w:rsid w:val="00A45D7D"/>
    <w:rsid w:val="00A50053"/>
    <w:rsid w:val="00A5022C"/>
    <w:rsid w:val="00A51FDF"/>
    <w:rsid w:val="00A5201B"/>
    <w:rsid w:val="00A52162"/>
    <w:rsid w:val="00A53954"/>
    <w:rsid w:val="00A53BD7"/>
    <w:rsid w:val="00A54FC7"/>
    <w:rsid w:val="00A5533B"/>
    <w:rsid w:val="00A55C5A"/>
    <w:rsid w:val="00A56011"/>
    <w:rsid w:val="00A600CE"/>
    <w:rsid w:val="00A602D0"/>
    <w:rsid w:val="00A60538"/>
    <w:rsid w:val="00A615D8"/>
    <w:rsid w:val="00A62A9F"/>
    <w:rsid w:val="00A634D6"/>
    <w:rsid w:val="00A63DEB"/>
    <w:rsid w:val="00A65649"/>
    <w:rsid w:val="00A6684A"/>
    <w:rsid w:val="00A67C3D"/>
    <w:rsid w:val="00A713A0"/>
    <w:rsid w:val="00A71422"/>
    <w:rsid w:val="00A71E37"/>
    <w:rsid w:val="00A734D5"/>
    <w:rsid w:val="00A736E8"/>
    <w:rsid w:val="00A73F7D"/>
    <w:rsid w:val="00A740D7"/>
    <w:rsid w:val="00A76CCC"/>
    <w:rsid w:val="00A76D13"/>
    <w:rsid w:val="00A772E9"/>
    <w:rsid w:val="00A8031E"/>
    <w:rsid w:val="00A806DD"/>
    <w:rsid w:val="00A820AB"/>
    <w:rsid w:val="00A826AF"/>
    <w:rsid w:val="00A845B5"/>
    <w:rsid w:val="00A84B62"/>
    <w:rsid w:val="00A84BD8"/>
    <w:rsid w:val="00A86928"/>
    <w:rsid w:val="00A87085"/>
    <w:rsid w:val="00A902C1"/>
    <w:rsid w:val="00A9103D"/>
    <w:rsid w:val="00A9110F"/>
    <w:rsid w:val="00A9152B"/>
    <w:rsid w:val="00A916A5"/>
    <w:rsid w:val="00A91B83"/>
    <w:rsid w:val="00A931D5"/>
    <w:rsid w:val="00A93281"/>
    <w:rsid w:val="00A936D5"/>
    <w:rsid w:val="00A93A4E"/>
    <w:rsid w:val="00A94ED4"/>
    <w:rsid w:val="00A95693"/>
    <w:rsid w:val="00A95E8F"/>
    <w:rsid w:val="00A97585"/>
    <w:rsid w:val="00A9787A"/>
    <w:rsid w:val="00AA0439"/>
    <w:rsid w:val="00AA4AA8"/>
    <w:rsid w:val="00AA4C33"/>
    <w:rsid w:val="00AA610E"/>
    <w:rsid w:val="00AA6C24"/>
    <w:rsid w:val="00AB17AB"/>
    <w:rsid w:val="00AB1CE7"/>
    <w:rsid w:val="00AB2446"/>
    <w:rsid w:val="00AB2C36"/>
    <w:rsid w:val="00AB3B9B"/>
    <w:rsid w:val="00AB41D3"/>
    <w:rsid w:val="00AB5503"/>
    <w:rsid w:val="00AB5A89"/>
    <w:rsid w:val="00AB65C8"/>
    <w:rsid w:val="00AB66B8"/>
    <w:rsid w:val="00AC0252"/>
    <w:rsid w:val="00AC15D9"/>
    <w:rsid w:val="00AC1D42"/>
    <w:rsid w:val="00AC4660"/>
    <w:rsid w:val="00AC5173"/>
    <w:rsid w:val="00AC558F"/>
    <w:rsid w:val="00AC5B78"/>
    <w:rsid w:val="00AC77E2"/>
    <w:rsid w:val="00AC7AB2"/>
    <w:rsid w:val="00AD02FB"/>
    <w:rsid w:val="00AD04E1"/>
    <w:rsid w:val="00AD0EAC"/>
    <w:rsid w:val="00AD18FB"/>
    <w:rsid w:val="00AD1B97"/>
    <w:rsid w:val="00AD2D65"/>
    <w:rsid w:val="00AD39EB"/>
    <w:rsid w:val="00AD3A79"/>
    <w:rsid w:val="00AD4713"/>
    <w:rsid w:val="00AD505D"/>
    <w:rsid w:val="00AD5958"/>
    <w:rsid w:val="00AD5F5F"/>
    <w:rsid w:val="00AD65AF"/>
    <w:rsid w:val="00AD6C02"/>
    <w:rsid w:val="00AD7FC6"/>
    <w:rsid w:val="00AE0493"/>
    <w:rsid w:val="00AE11D4"/>
    <w:rsid w:val="00AE35DA"/>
    <w:rsid w:val="00AE3978"/>
    <w:rsid w:val="00AE3E68"/>
    <w:rsid w:val="00AE43BA"/>
    <w:rsid w:val="00AE58AD"/>
    <w:rsid w:val="00AE6505"/>
    <w:rsid w:val="00AE6976"/>
    <w:rsid w:val="00AE6C5E"/>
    <w:rsid w:val="00AE7547"/>
    <w:rsid w:val="00AF02E7"/>
    <w:rsid w:val="00AF05A9"/>
    <w:rsid w:val="00AF0D77"/>
    <w:rsid w:val="00AF0EED"/>
    <w:rsid w:val="00AF120D"/>
    <w:rsid w:val="00AF2936"/>
    <w:rsid w:val="00AF2D5C"/>
    <w:rsid w:val="00AF3A75"/>
    <w:rsid w:val="00AF3BAB"/>
    <w:rsid w:val="00AF46BB"/>
    <w:rsid w:val="00AF4E1C"/>
    <w:rsid w:val="00AF519D"/>
    <w:rsid w:val="00AF789C"/>
    <w:rsid w:val="00B000FB"/>
    <w:rsid w:val="00B003A6"/>
    <w:rsid w:val="00B01078"/>
    <w:rsid w:val="00B01C64"/>
    <w:rsid w:val="00B01FF4"/>
    <w:rsid w:val="00B02420"/>
    <w:rsid w:val="00B0249B"/>
    <w:rsid w:val="00B0251C"/>
    <w:rsid w:val="00B03AE9"/>
    <w:rsid w:val="00B04464"/>
    <w:rsid w:val="00B04BE9"/>
    <w:rsid w:val="00B060B3"/>
    <w:rsid w:val="00B066D4"/>
    <w:rsid w:val="00B06D53"/>
    <w:rsid w:val="00B11398"/>
    <w:rsid w:val="00B11E43"/>
    <w:rsid w:val="00B1279C"/>
    <w:rsid w:val="00B13419"/>
    <w:rsid w:val="00B139A3"/>
    <w:rsid w:val="00B13D8B"/>
    <w:rsid w:val="00B140D5"/>
    <w:rsid w:val="00B14EDA"/>
    <w:rsid w:val="00B154CE"/>
    <w:rsid w:val="00B156AD"/>
    <w:rsid w:val="00B166DF"/>
    <w:rsid w:val="00B208F0"/>
    <w:rsid w:val="00B20C80"/>
    <w:rsid w:val="00B21AC9"/>
    <w:rsid w:val="00B24028"/>
    <w:rsid w:val="00B2587F"/>
    <w:rsid w:val="00B27839"/>
    <w:rsid w:val="00B31534"/>
    <w:rsid w:val="00B3209E"/>
    <w:rsid w:val="00B33757"/>
    <w:rsid w:val="00B34562"/>
    <w:rsid w:val="00B34A84"/>
    <w:rsid w:val="00B353DB"/>
    <w:rsid w:val="00B35A6D"/>
    <w:rsid w:val="00B3697B"/>
    <w:rsid w:val="00B37CE4"/>
    <w:rsid w:val="00B41C40"/>
    <w:rsid w:val="00B41C41"/>
    <w:rsid w:val="00B41CE2"/>
    <w:rsid w:val="00B426F4"/>
    <w:rsid w:val="00B45865"/>
    <w:rsid w:val="00B46A7A"/>
    <w:rsid w:val="00B506EF"/>
    <w:rsid w:val="00B508C5"/>
    <w:rsid w:val="00B512CF"/>
    <w:rsid w:val="00B512D8"/>
    <w:rsid w:val="00B5211B"/>
    <w:rsid w:val="00B525BF"/>
    <w:rsid w:val="00B52701"/>
    <w:rsid w:val="00B52F35"/>
    <w:rsid w:val="00B54221"/>
    <w:rsid w:val="00B54BBF"/>
    <w:rsid w:val="00B55879"/>
    <w:rsid w:val="00B571BC"/>
    <w:rsid w:val="00B57F45"/>
    <w:rsid w:val="00B603BE"/>
    <w:rsid w:val="00B60AB9"/>
    <w:rsid w:val="00B6103A"/>
    <w:rsid w:val="00B6220D"/>
    <w:rsid w:val="00B6306F"/>
    <w:rsid w:val="00B63674"/>
    <w:rsid w:val="00B64977"/>
    <w:rsid w:val="00B65A38"/>
    <w:rsid w:val="00B66BE4"/>
    <w:rsid w:val="00B7005E"/>
    <w:rsid w:val="00B73B67"/>
    <w:rsid w:val="00B74922"/>
    <w:rsid w:val="00B77BAD"/>
    <w:rsid w:val="00B80400"/>
    <w:rsid w:val="00B81226"/>
    <w:rsid w:val="00B82348"/>
    <w:rsid w:val="00B823FB"/>
    <w:rsid w:val="00B830D4"/>
    <w:rsid w:val="00B83DD7"/>
    <w:rsid w:val="00B83E1E"/>
    <w:rsid w:val="00B84149"/>
    <w:rsid w:val="00B845E5"/>
    <w:rsid w:val="00B86315"/>
    <w:rsid w:val="00B86B07"/>
    <w:rsid w:val="00B870D8"/>
    <w:rsid w:val="00B87575"/>
    <w:rsid w:val="00B87660"/>
    <w:rsid w:val="00B878AC"/>
    <w:rsid w:val="00B9057C"/>
    <w:rsid w:val="00B926F9"/>
    <w:rsid w:val="00B92700"/>
    <w:rsid w:val="00B9417F"/>
    <w:rsid w:val="00B95921"/>
    <w:rsid w:val="00B959E9"/>
    <w:rsid w:val="00B97C11"/>
    <w:rsid w:val="00BA018F"/>
    <w:rsid w:val="00BA0405"/>
    <w:rsid w:val="00BA060E"/>
    <w:rsid w:val="00BA159A"/>
    <w:rsid w:val="00BA4016"/>
    <w:rsid w:val="00BA6C85"/>
    <w:rsid w:val="00BB105D"/>
    <w:rsid w:val="00BB2F5D"/>
    <w:rsid w:val="00BB3D57"/>
    <w:rsid w:val="00BB4107"/>
    <w:rsid w:val="00BB688B"/>
    <w:rsid w:val="00BC0A7E"/>
    <w:rsid w:val="00BC0EBA"/>
    <w:rsid w:val="00BC10DA"/>
    <w:rsid w:val="00BC21B7"/>
    <w:rsid w:val="00BC3ED2"/>
    <w:rsid w:val="00BC7AD8"/>
    <w:rsid w:val="00BD08FC"/>
    <w:rsid w:val="00BD0F46"/>
    <w:rsid w:val="00BD17C8"/>
    <w:rsid w:val="00BD1909"/>
    <w:rsid w:val="00BD288F"/>
    <w:rsid w:val="00BD30D3"/>
    <w:rsid w:val="00BD4998"/>
    <w:rsid w:val="00BD4F79"/>
    <w:rsid w:val="00BD5C40"/>
    <w:rsid w:val="00BD6F19"/>
    <w:rsid w:val="00BD6F5A"/>
    <w:rsid w:val="00BD7ECC"/>
    <w:rsid w:val="00BE0250"/>
    <w:rsid w:val="00BE0C37"/>
    <w:rsid w:val="00BE0C3E"/>
    <w:rsid w:val="00BE1ED7"/>
    <w:rsid w:val="00BE270D"/>
    <w:rsid w:val="00BE3A5E"/>
    <w:rsid w:val="00BE3CCF"/>
    <w:rsid w:val="00BE3F78"/>
    <w:rsid w:val="00BE5CCE"/>
    <w:rsid w:val="00BE6ED3"/>
    <w:rsid w:val="00BF12B1"/>
    <w:rsid w:val="00BF156A"/>
    <w:rsid w:val="00BF25FF"/>
    <w:rsid w:val="00BF3538"/>
    <w:rsid w:val="00BF4EC1"/>
    <w:rsid w:val="00BF5D94"/>
    <w:rsid w:val="00BF65F8"/>
    <w:rsid w:val="00BF686E"/>
    <w:rsid w:val="00C00512"/>
    <w:rsid w:val="00C00CCE"/>
    <w:rsid w:val="00C01138"/>
    <w:rsid w:val="00C0486B"/>
    <w:rsid w:val="00C0555A"/>
    <w:rsid w:val="00C05E0B"/>
    <w:rsid w:val="00C05F14"/>
    <w:rsid w:val="00C06219"/>
    <w:rsid w:val="00C067DB"/>
    <w:rsid w:val="00C07111"/>
    <w:rsid w:val="00C10169"/>
    <w:rsid w:val="00C1120C"/>
    <w:rsid w:val="00C11C46"/>
    <w:rsid w:val="00C11D3A"/>
    <w:rsid w:val="00C123F2"/>
    <w:rsid w:val="00C124D5"/>
    <w:rsid w:val="00C13092"/>
    <w:rsid w:val="00C14D05"/>
    <w:rsid w:val="00C14E06"/>
    <w:rsid w:val="00C14ED3"/>
    <w:rsid w:val="00C1500B"/>
    <w:rsid w:val="00C15D2C"/>
    <w:rsid w:val="00C163D4"/>
    <w:rsid w:val="00C16B1D"/>
    <w:rsid w:val="00C1747F"/>
    <w:rsid w:val="00C201F9"/>
    <w:rsid w:val="00C20233"/>
    <w:rsid w:val="00C206C9"/>
    <w:rsid w:val="00C208F8"/>
    <w:rsid w:val="00C21D36"/>
    <w:rsid w:val="00C221CF"/>
    <w:rsid w:val="00C2244E"/>
    <w:rsid w:val="00C23902"/>
    <w:rsid w:val="00C25B7C"/>
    <w:rsid w:val="00C25F66"/>
    <w:rsid w:val="00C27A4C"/>
    <w:rsid w:val="00C27EBE"/>
    <w:rsid w:val="00C318DD"/>
    <w:rsid w:val="00C31961"/>
    <w:rsid w:val="00C325B1"/>
    <w:rsid w:val="00C33473"/>
    <w:rsid w:val="00C338D8"/>
    <w:rsid w:val="00C33C77"/>
    <w:rsid w:val="00C3448C"/>
    <w:rsid w:val="00C36322"/>
    <w:rsid w:val="00C40294"/>
    <w:rsid w:val="00C422B2"/>
    <w:rsid w:val="00C42CE7"/>
    <w:rsid w:val="00C43AB2"/>
    <w:rsid w:val="00C43AF0"/>
    <w:rsid w:val="00C4417F"/>
    <w:rsid w:val="00C44284"/>
    <w:rsid w:val="00C5018C"/>
    <w:rsid w:val="00C506FC"/>
    <w:rsid w:val="00C51BDB"/>
    <w:rsid w:val="00C52024"/>
    <w:rsid w:val="00C542BE"/>
    <w:rsid w:val="00C54A62"/>
    <w:rsid w:val="00C559EB"/>
    <w:rsid w:val="00C55BC4"/>
    <w:rsid w:val="00C56422"/>
    <w:rsid w:val="00C56CA2"/>
    <w:rsid w:val="00C5759A"/>
    <w:rsid w:val="00C60062"/>
    <w:rsid w:val="00C613B7"/>
    <w:rsid w:val="00C64965"/>
    <w:rsid w:val="00C64B4E"/>
    <w:rsid w:val="00C66B06"/>
    <w:rsid w:val="00C66F69"/>
    <w:rsid w:val="00C70084"/>
    <w:rsid w:val="00C70930"/>
    <w:rsid w:val="00C7111D"/>
    <w:rsid w:val="00C73E45"/>
    <w:rsid w:val="00C75A5C"/>
    <w:rsid w:val="00C76AAF"/>
    <w:rsid w:val="00C8044D"/>
    <w:rsid w:val="00C81E00"/>
    <w:rsid w:val="00C8228D"/>
    <w:rsid w:val="00C8326D"/>
    <w:rsid w:val="00C8387D"/>
    <w:rsid w:val="00C8525D"/>
    <w:rsid w:val="00C85504"/>
    <w:rsid w:val="00C86191"/>
    <w:rsid w:val="00C86637"/>
    <w:rsid w:val="00C8708F"/>
    <w:rsid w:val="00C90DEC"/>
    <w:rsid w:val="00C90DF7"/>
    <w:rsid w:val="00C91112"/>
    <w:rsid w:val="00C916A7"/>
    <w:rsid w:val="00C91A50"/>
    <w:rsid w:val="00C94372"/>
    <w:rsid w:val="00C94DBA"/>
    <w:rsid w:val="00C9585A"/>
    <w:rsid w:val="00C959D7"/>
    <w:rsid w:val="00C96E37"/>
    <w:rsid w:val="00C97684"/>
    <w:rsid w:val="00CA0520"/>
    <w:rsid w:val="00CA1809"/>
    <w:rsid w:val="00CA1932"/>
    <w:rsid w:val="00CA1FC9"/>
    <w:rsid w:val="00CA2222"/>
    <w:rsid w:val="00CA324D"/>
    <w:rsid w:val="00CA35C3"/>
    <w:rsid w:val="00CA3C23"/>
    <w:rsid w:val="00CA461C"/>
    <w:rsid w:val="00CA4777"/>
    <w:rsid w:val="00CA50E5"/>
    <w:rsid w:val="00CA5323"/>
    <w:rsid w:val="00CA5692"/>
    <w:rsid w:val="00CA57EF"/>
    <w:rsid w:val="00CA6191"/>
    <w:rsid w:val="00CA71AF"/>
    <w:rsid w:val="00CB33FE"/>
    <w:rsid w:val="00CB4D05"/>
    <w:rsid w:val="00CB6753"/>
    <w:rsid w:val="00CC0236"/>
    <w:rsid w:val="00CC0B7C"/>
    <w:rsid w:val="00CC2653"/>
    <w:rsid w:val="00CC26A0"/>
    <w:rsid w:val="00CC2A7F"/>
    <w:rsid w:val="00CC3A9A"/>
    <w:rsid w:val="00CC42C6"/>
    <w:rsid w:val="00CC4338"/>
    <w:rsid w:val="00CC447F"/>
    <w:rsid w:val="00CC73A1"/>
    <w:rsid w:val="00CC7B11"/>
    <w:rsid w:val="00CD12E5"/>
    <w:rsid w:val="00CD14CA"/>
    <w:rsid w:val="00CD5A20"/>
    <w:rsid w:val="00CD625F"/>
    <w:rsid w:val="00CD62FB"/>
    <w:rsid w:val="00CE00DE"/>
    <w:rsid w:val="00CE01EF"/>
    <w:rsid w:val="00CE23B2"/>
    <w:rsid w:val="00CE3141"/>
    <w:rsid w:val="00CE355C"/>
    <w:rsid w:val="00CE47EF"/>
    <w:rsid w:val="00CE48A6"/>
    <w:rsid w:val="00CE55D4"/>
    <w:rsid w:val="00CE5AF3"/>
    <w:rsid w:val="00CE724B"/>
    <w:rsid w:val="00CE7636"/>
    <w:rsid w:val="00CF025B"/>
    <w:rsid w:val="00CF02D7"/>
    <w:rsid w:val="00CF07C9"/>
    <w:rsid w:val="00CF1470"/>
    <w:rsid w:val="00CF1852"/>
    <w:rsid w:val="00CF18A8"/>
    <w:rsid w:val="00CF3237"/>
    <w:rsid w:val="00CF44CA"/>
    <w:rsid w:val="00CF5E10"/>
    <w:rsid w:val="00CF5FBD"/>
    <w:rsid w:val="00CF6DAB"/>
    <w:rsid w:val="00D0185D"/>
    <w:rsid w:val="00D020CC"/>
    <w:rsid w:val="00D043F1"/>
    <w:rsid w:val="00D0448F"/>
    <w:rsid w:val="00D04D7C"/>
    <w:rsid w:val="00D05637"/>
    <w:rsid w:val="00D06573"/>
    <w:rsid w:val="00D06C76"/>
    <w:rsid w:val="00D06ECA"/>
    <w:rsid w:val="00D1271A"/>
    <w:rsid w:val="00D12ED2"/>
    <w:rsid w:val="00D14102"/>
    <w:rsid w:val="00D15697"/>
    <w:rsid w:val="00D20063"/>
    <w:rsid w:val="00D21020"/>
    <w:rsid w:val="00D228B2"/>
    <w:rsid w:val="00D24899"/>
    <w:rsid w:val="00D2522E"/>
    <w:rsid w:val="00D25B77"/>
    <w:rsid w:val="00D26278"/>
    <w:rsid w:val="00D269E3"/>
    <w:rsid w:val="00D31784"/>
    <w:rsid w:val="00D31AB6"/>
    <w:rsid w:val="00D31E7C"/>
    <w:rsid w:val="00D32EAF"/>
    <w:rsid w:val="00D332E7"/>
    <w:rsid w:val="00D33593"/>
    <w:rsid w:val="00D33CC7"/>
    <w:rsid w:val="00D36BED"/>
    <w:rsid w:val="00D4071E"/>
    <w:rsid w:val="00D420DD"/>
    <w:rsid w:val="00D430F1"/>
    <w:rsid w:val="00D43543"/>
    <w:rsid w:val="00D4419B"/>
    <w:rsid w:val="00D44DC2"/>
    <w:rsid w:val="00D45241"/>
    <w:rsid w:val="00D454CA"/>
    <w:rsid w:val="00D457B5"/>
    <w:rsid w:val="00D46986"/>
    <w:rsid w:val="00D46AD1"/>
    <w:rsid w:val="00D476C4"/>
    <w:rsid w:val="00D5079A"/>
    <w:rsid w:val="00D51484"/>
    <w:rsid w:val="00D52114"/>
    <w:rsid w:val="00D52446"/>
    <w:rsid w:val="00D5284F"/>
    <w:rsid w:val="00D53C81"/>
    <w:rsid w:val="00D54DD1"/>
    <w:rsid w:val="00D55625"/>
    <w:rsid w:val="00D56A10"/>
    <w:rsid w:val="00D571DA"/>
    <w:rsid w:val="00D61875"/>
    <w:rsid w:val="00D63EB3"/>
    <w:rsid w:val="00D63FEB"/>
    <w:rsid w:val="00D669F0"/>
    <w:rsid w:val="00D66D7B"/>
    <w:rsid w:val="00D66D7D"/>
    <w:rsid w:val="00D66E3B"/>
    <w:rsid w:val="00D704A2"/>
    <w:rsid w:val="00D70B12"/>
    <w:rsid w:val="00D71066"/>
    <w:rsid w:val="00D71EEE"/>
    <w:rsid w:val="00D736FD"/>
    <w:rsid w:val="00D7453C"/>
    <w:rsid w:val="00D756F6"/>
    <w:rsid w:val="00D76662"/>
    <w:rsid w:val="00D767F3"/>
    <w:rsid w:val="00D800B3"/>
    <w:rsid w:val="00D81538"/>
    <w:rsid w:val="00D81A89"/>
    <w:rsid w:val="00D82448"/>
    <w:rsid w:val="00D82C92"/>
    <w:rsid w:val="00D82FAD"/>
    <w:rsid w:val="00D83D70"/>
    <w:rsid w:val="00D8445C"/>
    <w:rsid w:val="00D84A89"/>
    <w:rsid w:val="00D856CB"/>
    <w:rsid w:val="00D87360"/>
    <w:rsid w:val="00D90054"/>
    <w:rsid w:val="00D909FC"/>
    <w:rsid w:val="00D90FDE"/>
    <w:rsid w:val="00D93124"/>
    <w:rsid w:val="00D931D3"/>
    <w:rsid w:val="00D939D3"/>
    <w:rsid w:val="00D9517C"/>
    <w:rsid w:val="00D96A46"/>
    <w:rsid w:val="00D97047"/>
    <w:rsid w:val="00DA05D8"/>
    <w:rsid w:val="00DA09EB"/>
    <w:rsid w:val="00DA1EF3"/>
    <w:rsid w:val="00DA24FD"/>
    <w:rsid w:val="00DA32B6"/>
    <w:rsid w:val="00DA3591"/>
    <w:rsid w:val="00DA5958"/>
    <w:rsid w:val="00DA6E0C"/>
    <w:rsid w:val="00DA6EB0"/>
    <w:rsid w:val="00DA7D33"/>
    <w:rsid w:val="00DB0877"/>
    <w:rsid w:val="00DB08D5"/>
    <w:rsid w:val="00DB23CF"/>
    <w:rsid w:val="00DB2B84"/>
    <w:rsid w:val="00DB4366"/>
    <w:rsid w:val="00DB44BC"/>
    <w:rsid w:val="00DB4B6F"/>
    <w:rsid w:val="00DB4BA5"/>
    <w:rsid w:val="00DB7558"/>
    <w:rsid w:val="00DC01F4"/>
    <w:rsid w:val="00DC048A"/>
    <w:rsid w:val="00DC0CCF"/>
    <w:rsid w:val="00DC1129"/>
    <w:rsid w:val="00DC2288"/>
    <w:rsid w:val="00DC4209"/>
    <w:rsid w:val="00DC51A1"/>
    <w:rsid w:val="00DC5253"/>
    <w:rsid w:val="00DC5456"/>
    <w:rsid w:val="00DC6486"/>
    <w:rsid w:val="00DC67AF"/>
    <w:rsid w:val="00DD0826"/>
    <w:rsid w:val="00DD0A68"/>
    <w:rsid w:val="00DD339A"/>
    <w:rsid w:val="00DD3A8A"/>
    <w:rsid w:val="00DD3D8D"/>
    <w:rsid w:val="00DD479A"/>
    <w:rsid w:val="00DD55A3"/>
    <w:rsid w:val="00DD57BF"/>
    <w:rsid w:val="00DD57C0"/>
    <w:rsid w:val="00DD6186"/>
    <w:rsid w:val="00DD7D0B"/>
    <w:rsid w:val="00DE169E"/>
    <w:rsid w:val="00DE1C53"/>
    <w:rsid w:val="00DE33FB"/>
    <w:rsid w:val="00DE3FBB"/>
    <w:rsid w:val="00DE55DB"/>
    <w:rsid w:val="00DE7C0D"/>
    <w:rsid w:val="00DF08C2"/>
    <w:rsid w:val="00DF11E2"/>
    <w:rsid w:val="00DF14F2"/>
    <w:rsid w:val="00DF1CF9"/>
    <w:rsid w:val="00DF1F1D"/>
    <w:rsid w:val="00DF365C"/>
    <w:rsid w:val="00DF3790"/>
    <w:rsid w:val="00DF37B3"/>
    <w:rsid w:val="00DF3E98"/>
    <w:rsid w:val="00DF4634"/>
    <w:rsid w:val="00DF4943"/>
    <w:rsid w:val="00DF497F"/>
    <w:rsid w:val="00DF5242"/>
    <w:rsid w:val="00DF5DB6"/>
    <w:rsid w:val="00DF5F46"/>
    <w:rsid w:val="00DF6CEA"/>
    <w:rsid w:val="00DF7167"/>
    <w:rsid w:val="00E01E37"/>
    <w:rsid w:val="00E02EFF"/>
    <w:rsid w:val="00E03522"/>
    <w:rsid w:val="00E03EB8"/>
    <w:rsid w:val="00E059EF"/>
    <w:rsid w:val="00E068FC"/>
    <w:rsid w:val="00E06B11"/>
    <w:rsid w:val="00E0769E"/>
    <w:rsid w:val="00E07728"/>
    <w:rsid w:val="00E1213C"/>
    <w:rsid w:val="00E13053"/>
    <w:rsid w:val="00E1425A"/>
    <w:rsid w:val="00E145C6"/>
    <w:rsid w:val="00E14903"/>
    <w:rsid w:val="00E15C11"/>
    <w:rsid w:val="00E15C23"/>
    <w:rsid w:val="00E16BE0"/>
    <w:rsid w:val="00E16E2B"/>
    <w:rsid w:val="00E172E6"/>
    <w:rsid w:val="00E2088B"/>
    <w:rsid w:val="00E20D29"/>
    <w:rsid w:val="00E2133F"/>
    <w:rsid w:val="00E23EA2"/>
    <w:rsid w:val="00E248BC"/>
    <w:rsid w:val="00E24970"/>
    <w:rsid w:val="00E251DB"/>
    <w:rsid w:val="00E26153"/>
    <w:rsid w:val="00E2753B"/>
    <w:rsid w:val="00E33256"/>
    <w:rsid w:val="00E33272"/>
    <w:rsid w:val="00E33D14"/>
    <w:rsid w:val="00E3409B"/>
    <w:rsid w:val="00E348EB"/>
    <w:rsid w:val="00E34CEF"/>
    <w:rsid w:val="00E3567A"/>
    <w:rsid w:val="00E35BBC"/>
    <w:rsid w:val="00E3625E"/>
    <w:rsid w:val="00E368CE"/>
    <w:rsid w:val="00E36992"/>
    <w:rsid w:val="00E40860"/>
    <w:rsid w:val="00E41937"/>
    <w:rsid w:val="00E41B79"/>
    <w:rsid w:val="00E4278E"/>
    <w:rsid w:val="00E43692"/>
    <w:rsid w:val="00E4391C"/>
    <w:rsid w:val="00E43978"/>
    <w:rsid w:val="00E44303"/>
    <w:rsid w:val="00E443F5"/>
    <w:rsid w:val="00E4441A"/>
    <w:rsid w:val="00E4482C"/>
    <w:rsid w:val="00E46502"/>
    <w:rsid w:val="00E4724F"/>
    <w:rsid w:val="00E472C1"/>
    <w:rsid w:val="00E47CB8"/>
    <w:rsid w:val="00E502FB"/>
    <w:rsid w:val="00E51634"/>
    <w:rsid w:val="00E5185C"/>
    <w:rsid w:val="00E53363"/>
    <w:rsid w:val="00E53A8A"/>
    <w:rsid w:val="00E53BA3"/>
    <w:rsid w:val="00E55A6F"/>
    <w:rsid w:val="00E563F9"/>
    <w:rsid w:val="00E57B2C"/>
    <w:rsid w:val="00E57D81"/>
    <w:rsid w:val="00E60133"/>
    <w:rsid w:val="00E60237"/>
    <w:rsid w:val="00E60746"/>
    <w:rsid w:val="00E607E1"/>
    <w:rsid w:val="00E60A13"/>
    <w:rsid w:val="00E6142B"/>
    <w:rsid w:val="00E61447"/>
    <w:rsid w:val="00E61640"/>
    <w:rsid w:val="00E61840"/>
    <w:rsid w:val="00E624ED"/>
    <w:rsid w:val="00E6255D"/>
    <w:rsid w:val="00E6433A"/>
    <w:rsid w:val="00E6433F"/>
    <w:rsid w:val="00E64BF1"/>
    <w:rsid w:val="00E64E17"/>
    <w:rsid w:val="00E6552F"/>
    <w:rsid w:val="00E7060F"/>
    <w:rsid w:val="00E709C1"/>
    <w:rsid w:val="00E70DC5"/>
    <w:rsid w:val="00E72A05"/>
    <w:rsid w:val="00E739DE"/>
    <w:rsid w:val="00E74A54"/>
    <w:rsid w:val="00E74C29"/>
    <w:rsid w:val="00E754CA"/>
    <w:rsid w:val="00E75C38"/>
    <w:rsid w:val="00E76FA0"/>
    <w:rsid w:val="00E77528"/>
    <w:rsid w:val="00E77963"/>
    <w:rsid w:val="00E81846"/>
    <w:rsid w:val="00E850A6"/>
    <w:rsid w:val="00E852B3"/>
    <w:rsid w:val="00E8553D"/>
    <w:rsid w:val="00E85EFE"/>
    <w:rsid w:val="00E861FC"/>
    <w:rsid w:val="00E86BF3"/>
    <w:rsid w:val="00E870CC"/>
    <w:rsid w:val="00E87109"/>
    <w:rsid w:val="00E91816"/>
    <w:rsid w:val="00E91C48"/>
    <w:rsid w:val="00E9292F"/>
    <w:rsid w:val="00E92BA2"/>
    <w:rsid w:val="00E946CC"/>
    <w:rsid w:val="00E947E8"/>
    <w:rsid w:val="00E978FB"/>
    <w:rsid w:val="00EA0CCA"/>
    <w:rsid w:val="00EA13CB"/>
    <w:rsid w:val="00EA1C00"/>
    <w:rsid w:val="00EA1FC6"/>
    <w:rsid w:val="00EA33C1"/>
    <w:rsid w:val="00EA3995"/>
    <w:rsid w:val="00EA3A1D"/>
    <w:rsid w:val="00EA4137"/>
    <w:rsid w:val="00EA447F"/>
    <w:rsid w:val="00EA493F"/>
    <w:rsid w:val="00EA5F60"/>
    <w:rsid w:val="00EB0375"/>
    <w:rsid w:val="00EB12C0"/>
    <w:rsid w:val="00EB2479"/>
    <w:rsid w:val="00EB29BA"/>
    <w:rsid w:val="00EB34E5"/>
    <w:rsid w:val="00EB3554"/>
    <w:rsid w:val="00EB4301"/>
    <w:rsid w:val="00EB4840"/>
    <w:rsid w:val="00EB6952"/>
    <w:rsid w:val="00EB6B31"/>
    <w:rsid w:val="00EB6E36"/>
    <w:rsid w:val="00EB72BE"/>
    <w:rsid w:val="00EC02DC"/>
    <w:rsid w:val="00EC0DDD"/>
    <w:rsid w:val="00EC1912"/>
    <w:rsid w:val="00EC30AD"/>
    <w:rsid w:val="00EC3842"/>
    <w:rsid w:val="00EC39DF"/>
    <w:rsid w:val="00EC52EC"/>
    <w:rsid w:val="00EC588D"/>
    <w:rsid w:val="00EC599F"/>
    <w:rsid w:val="00EC5DF7"/>
    <w:rsid w:val="00EC6176"/>
    <w:rsid w:val="00EC62E2"/>
    <w:rsid w:val="00EC6A78"/>
    <w:rsid w:val="00EC755F"/>
    <w:rsid w:val="00EC7A1F"/>
    <w:rsid w:val="00ED2F6C"/>
    <w:rsid w:val="00ED4C7D"/>
    <w:rsid w:val="00ED65F1"/>
    <w:rsid w:val="00ED75E6"/>
    <w:rsid w:val="00ED7DFF"/>
    <w:rsid w:val="00EE031F"/>
    <w:rsid w:val="00EE1AED"/>
    <w:rsid w:val="00EE21C2"/>
    <w:rsid w:val="00EE3295"/>
    <w:rsid w:val="00EE381D"/>
    <w:rsid w:val="00EE4FE1"/>
    <w:rsid w:val="00EE525D"/>
    <w:rsid w:val="00EE577D"/>
    <w:rsid w:val="00EE695C"/>
    <w:rsid w:val="00EE70B3"/>
    <w:rsid w:val="00EF22E4"/>
    <w:rsid w:val="00EF24EB"/>
    <w:rsid w:val="00EF2C29"/>
    <w:rsid w:val="00EF2C9A"/>
    <w:rsid w:val="00EF39B8"/>
    <w:rsid w:val="00EF4CA9"/>
    <w:rsid w:val="00EF4F60"/>
    <w:rsid w:val="00EF5032"/>
    <w:rsid w:val="00EF52F2"/>
    <w:rsid w:val="00EF67FD"/>
    <w:rsid w:val="00EF69BA"/>
    <w:rsid w:val="00F01321"/>
    <w:rsid w:val="00F018B3"/>
    <w:rsid w:val="00F02317"/>
    <w:rsid w:val="00F02501"/>
    <w:rsid w:val="00F027BE"/>
    <w:rsid w:val="00F05932"/>
    <w:rsid w:val="00F06054"/>
    <w:rsid w:val="00F11C1D"/>
    <w:rsid w:val="00F1204D"/>
    <w:rsid w:val="00F1342A"/>
    <w:rsid w:val="00F1465B"/>
    <w:rsid w:val="00F15163"/>
    <w:rsid w:val="00F15451"/>
    <w:rsid w:val="00F2007C"/>
    <w:rsid w:val="00F23646"/>
    <w:rsid w:val="00F23CC4"/>
    <w:rsid w:val="00F24B6F"/>
    <w:rsid w:val="00F259A4"/>
    <w:rsid w:val="00F27017"/>
    <w:rsid w:val="00F27C39"/>
    <w:rsid w:val="00F27E94"/>
    <w:rsid w:val="00F27F2E"/>
    <w:rsid w:val="00F30561"/>
    <w:rsid w:val="00F306EF"/>
    <w:rsid w:val="00F30BB5"/>
    <w:rsid w:val="00F30BF6"/>
    <w:rsid w:val="00F32802"/>
    <w:rsid w:val="00F33FFE"/>
    <w:rsid w:val="00F34DB5"/>
    <w:rsid w:val="00F36F26"/>
    <w:rsid w:val="00F4113A"/>
    <w:rsid w:val="00F44461"/>
    <w:rsid w:val="00F444BA"/>
    <w:rsid w:val="00F44EE6"/>
    <w:rsid w:val="00F4554F"/>
    <w:rsid w:val="00F45EBB"/>
    <w:rsid w:val="00F4618B"/>
    <w:rsid w:val="00F465DC"/>
    <w:rsid w:val="00F4799A"/>
    <w:rsid w:val="00F504E0"/>
    <w:rsid w:val="00F50578"/>
    <w:rsid w:val="00F51B59"/>
    <w:rsid w:val="00F51C73"/>
    <w:rsid w:val="00F5425C"/>
    <w:rsid w:val="00F54DE9"/>
    <w:rsid w:val="00F55726"/>
    <w:rsid w:val="00F56FF2"/>
    <w:rsid w:val="00F5776B"/>
    <w:rsid w:val="00F57CF9"/>
    <w:rsid w:val="00F612C8"/>
    <w:rsid w:val="00F62DB4"/>
    <w:rsid w:val="00F635B7"/>
    <w:rsid w:val="00F63AAD"/>
    <w:rsid w:val="00F63E5C"/>
    <w:rsid w:val="00F64623"/>
    <w:rsid w:val="00F7085C"/>
    <w:rsid w:val="00F711B8"/>
    <w:rsid w:val="00F713F6"/>
    <w:rsid w:val="00F716E9"/>
    <w:rsid w:val="00F71E6E"/>
    <w:rsid w:val="00F732A4"/>
    <w:rsid w:val="00F73FE9"/>
    <w:rsid w:val="00F75CDC"/>
    <w:rsid w:val="00F779E2"/>
    <w:rsid w:val="00F80106"/>
    <w:rsid w:val="00F80211"/>
    <w:rsid w:val="00F80999"/>
    <w:rsid w:val="00F81917"/>
    <w:rsid w:val="00F82131"/>
    <w:rsid w:val="00F821F9"/>
    <w:rsid w:val="00F8308B"/>
    <w:rsid w:val="00F83BEF"/>
    <w:rsid w:val="00F8462E"/>
    <w:rsid w:val="00F86DE0"/>
    <w:rsid w:val="00F9164B"/>
    <w:rsid w:val="00F936CB"/>
    <w:rsid w:val="00F94494"/>
    <w:rsid w:val="00F952CE"/>
    <w:rsid w:val="00F956DA"/>
    <w:rsid w:val="00F95DC4"/>
    <w:rsid w:val="00F978B0"/>
    <w:rsid w:val="00F97C94"/>
    <w:rsid w:val="00FA021B"/>
    <w:rsid w:val="00FA05EC"/>
    <w:rsid w:val="00FA1114"/>
    <w:rsid w:val="00FA2B19"/>
    <w:rsid w:val="00FA3370"/>
    <w:rsid w:val="00FA354D"/>
    <w:rsid w:val="00FA4B05"/>
    <w:rsid w:val="00FB05B4"/>
    <w:rsid w:val="00FB07D3"/>
    <w:rsid w:val="00FB114D"/>
    <w:rsid w:val="00FB2986"/>
    <w:rsid w:val="00FB3A52"/>
    <w:rsid w:val="00FB3CB6"/>
    <w:rsid w:val="00FB4175"/>
    <w:rsid w:val="00FB5D39"/>
    <w:rsid w:val="00FB60D6"/>
    <w:rsid w:val="00FB629C"/>
    <w:rsid w:val="00FB7732"/>
    <w:rsid w:val="00FC0ABC"/>
    <w:rsid w:val="00FC1ACB"/>
    <w:rsid w:val="00FC1E6B"/>
    <w:rsid w:val="00FC23D4"/>
    <w:rsid w:val="00FC2870"/>
    <w:rsid w:val="00FC3804"/>
    <w:rsid w:val="00FC3898"/>
    <w:rsid w:val="00FC4EFD"/>
    <w:rsid w:val="00FC5705"/>
    <w:rsid w:val="00FC60F7"/>
    <w:rsid w:val="00FC6B56"/>
    <w:rsid w:val="00FC7DA4"/>
    <w:rsid w:val="00FD0467"/>
    <w:rsid w:val="00FD105A"/>
    <w:rsid w:val="00FD1C58"/>
    <w:rsid w:val="00FD319D"/>
    <w:rsid w:val="00FD37C8"/>
    <w:rsid w:val="00FD3CFC"/>
    <w:rsid w:val="00FD41A3"/>
    <w:rsid w:val="00FD57F5"/>
    <w:rsid w:val="00FD5BF9"/>
    <w:rsid w:val="00FD769D"/>
    <w:rsid w:val="00FD77A9"/>
    <w:rsid w:val="00FD7A98"/>
    <w:rsid w:val="00FE0E6D"/>
    <w:rsid w:val="00FE2048"/>
    <w:rsid w:val="00FE2B8B"/>
    <w:rsid w:val="00FE2C2C"/>
    <w:rsid w:val="00FE3A7A"/>
    <w:rsid w:val="00FE4300"/>
    <w:rsid w:val="00FE4EBF"/>
    <w:rsid w:val="00FE4F93"/>
    <w:rsid w:val="00FE5BAF"/>
    <w:rsid w:val="00FE6BCC"/>
    <w:rsid w:val="00FE774E"/>
    <w:rsid w:val="00FF02FA"/>
    <w:rsid w:val="00FF100B"/>
    <w:rsid w:val="00FF1FF8"/>
    <w:rsid w:val="00FF3815"/>
    <w:rsid w:val="00FF3B76"/>
    <w:rsid w:val="00FF4A82"/>
    <w:rsid w:val="00FF5358"/>
    <w:rsid w:val="00FF6D08"/>
    <w:rsid w:val="00FF710D"/>
    <w:rsid w:val="00FF71E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A05AB6"/>
  <w15:chartTrackingRefBased/>
  <w15:docId w15:val="{997D5FC9-3135-4C0E-9A3C-E5B5DD429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0DC5"/>
    <w:pPr>
      <w:widowControl w:val="0"/>
    </w:pPr>
    <w:rPr>
      <w:rFonts w:ascii="AngsanaUPC" w:eastAsia="Times New Roman" w:hAnsi="AngsanaUPC" w:cs="AngsanaUPC"/>
      <w:lang w:eastAsia="zh-CN"/>
    </w:rPr>
  </w:style>
  <w:style w:type="paragraph" w:styleId="Heading1">
    <w:name w:val="heading 1"/>
    <w:basedOn w:val="Normal"/>
    <w:next w:val="Normal"/>
    <w:link w:val="Heading1Char"/>
    <w:qFormat/>
    <w:rsid w:val="00DA6E0C"/>
    <w:pPr>
      <w:keepNext/>
      <w:widowControl/>
      <w:tabs>
        <w:tab w:val="decimal" w:pos="8820"/>
      </w:tabs>
      <w:ind w:left="1440"/>
      <w:jc w:val="both"/>
      <w:outlineLvl w:val="0"/>
    </w:pPr>
    <w:rPr>
      <w:sz w:val="32"/>
      <w:szCs w:val="32"/>
    </w:rPr>
  </w:style>
  <w:style w:type="paragraph" w:styleId="Heading2">
    <w:name w:val="heading 2"/>
    <w:basedOn w:val="Normal"/>
    <w:next w:val="Normal"/>
    <w:link w:val="Heading2Char"/>
    <w:qFormat/>
    <w:rsid w:val="00DA6E0C"/>
    <w:pPr>
      <w:keepNext/>
      <w:widowControl/>
      <w:tabs>
        <w:tab w:val="decimal" w:pos="8820"/>
      </w:tabs>
      <w:ind w:left="1440" w:firstLine="720"/>
      <w:jc w:val="both"/>
      <w:outlineLvl w:val="1"/>
    </w:pPr>
    <w:rPr>
      <w:sz w:val="32"/>
      <w:szCs w:val="32"/>
    </w:rPr>
  </w:style>
  <w:style w:type="paragraph" w:styleId="Heading3">
    <w:name w:val="heading 3"/>
    <w:basedOn w:val="Normal"/>
    <w:next w:val="Normal"/>
    <w:link w:val="Heading3Char"/>
    <w:unhideWhenUsed/>
    <w:qFormat/>
    <w:rsid w:val="00D8445C"/>
    <w:pPr>
      <w:keepNext/>
      <w:keepLines/>
      <w:spacing w:before="40"/>
      <w:outlineLvl w:val="2"/>
    </w:pPr>
    <w:rPr>
      <w:rFonts w:ascii="Calibri Light" w:hAnsi="Calibri Light" w:cs="Angsana New"/>
      <w:color w:val="1F3763"/>
      <w:sz w:val="24"/>
      <w:szCs w:val="30"/>
    </w:rPr>
  </w:style>
  <w:style w:type="paragraph" w:styleId="Heading4">
    <w:name w:val="heading 4"/>
    <w:basedOn w:val="Normal"/>
    <w:next w:val="Normal"/>
    <w:link w:val="Heading4Char"/>
    <w:qFormat/>
    <w:rsid w:val="00DA6E0C"/>
    <w:pPr>
      <w:keepNext/>
      <w:widowControl/>
      <w:ind w:left="1440" w:firstLine="360"/>
      <w:jc w:val="both"/>
      <w:outlineLvl w:val="3"/>
    </w:pPr>
    <w:rPr>
      <w:sz w:val="32"/>
      <w:szCs w:val="32"/>
    </w:rPr>
  </w:style>
  <w:style w:type="paragraph" w:styleId="Heading5">
    <w:name w:val="heading 5"/>
    <w:basedOn w:val="Normal"/>
    <w:next w:val="Normal"/>
    <w:link w:val="Heading5Char"/>
    <w:unhideWhenUsed/>
    <w:qFormat/>
    <w:rsid w:val="00111EC4"/>
    <w:pPr>
      <w:keepNext/>
      <w:keepLines/>
      <w:spacing w:before="40"/>
      <w:outlineLvl w:val="4"/>
    </w:pPr>
    <w:rPr>
      <w:rFonts w:ascii="Calibri Light" w:hAnsi="Calibri Light" w:cs="Angsana New"/>
      <w:color w:val="2F5496"/>
      <w:szCs w:val="25"/>
    </w:rPr>
  </w:style>
  <w:style w:type="paragraph" w:styleId="Heading6">
    <w:name w:val="heading 6"/>
    <w:basedOn w:val="Normal"/>
    <w:next w:val="Normal"/>
    <w:link w:val="Heading6Char"/>
    <w:qFormat/>
    <w:rsid w:val="00DA6E0C"/>
    <w:pPr>
      <w:keepNext/>
      <w:widowControl/>
      <w:ind w:left="360"/>
      <w:jc w:val="both"/>
      <w:outlineLvl w:val="5"/>
    </w:pPr>
    <w:rPr>
      <w:sz w:val="32"/>
      <w:szCs w:val="32"/>
    </w:rPr>
  </w:style>
  <w:style w:type="paragraph" w:styleId="Heading7">
    <w:name w:val="heading 7"/>
    <w:basedOn w:val="Normal"/>
    <w:next w:val="Normal"/>
    <w:link w:val="Heading7Char"/>
    <w:qFormat/>
    <w:rsid w:val="00DA6E0C"/>
    <w:pPr>
      <w:keepNext/>
      <w:widowControl/>
      <w:jc w:val="both"/>
      <w:outlineLvl w:val="6"/>
    </w:pPr>
    <w:rPr>
      <w:sz w:val="32"/>
      <w:szCs w:val="32"/>
    </w:rPr>
  </w:style>
  <w:style w:type="paragraph" w:styleId="Heading8">
    <w:name w:val="heading 8"/>
    <w:basedOn w:val="Normal"/>
    <w:next w:val="Normal"/>
    <w:link w:val="Heading8Char"/>
    <w:qFormat/>
    <w:rsid w:val="00E34CEF"/>
    <w:pPr>
      <w:keepNext/>
      <w:widowControl/>
      <w:tabs>
        <w:tab w:val="left" w:pos="1440"/>
        <w:tab w:val="left" w:pos="2880"/>
      </w:tabs>
      <w:spacing w:line="400" w:lineRule="exact"/>
      <w:jc w:val="both"/>
      <w:outlineLvl w:val="7"/>
    </w:pPr>
    <w:rPr>
      <w:sz w:val="32"/>
      <w:szCs w:val="32"/>
    </w:rPr>
  </w:style>
  <w:style w:type="paragraph" w:styleId="Heading9">
    <w:name w:val="heading 9"/>
    <w:basedOn w:val="Normal"/>
    <w:next w:val="Normal"/>
    <w:link w:val="Heading9Char"/>
    <w:qFormat/>
    <w:rsid w:val="00DA6E0C"/>
    <w:pPr>
      <w:keepNext/>
      <w:widowControl/>
      <w:tabs>
        <w:tab w:val="left" w:pos="2160"/>
        <w:tab w:val="decimal" w:pos="7920"/>
        <w:tab w:val="decimal" w:pos="8820"/>
      </w:tabs>
      <w:ind w:left="1440" w:hanging="720"/>
      <w:jc w:val="both"/>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link w:val="Heading8"/>
    <w:rsid w:val="00E34CEF"/>
    <w:rPr>
      <w:rFonts w:ascii="AngsanaUPC" w:eastAsia="Times New Roman" w:hAnsi="AngsanaUPC" w:cs="AngsanaUPC"/>
      <w:kern w:val="0"/>
      <w:sz w:val="32"/>
      <w:szCs w:val="32"/>
      <w:lang w:eastAsia="zh-CN"/>
    </w:rPr>
  </w:style>
  <w:style w:type="paragraph" w:styleId="BodyTextIndent3">
    <w:name w:val="Body Text Indent 3"/>
    <w:basedOn w:val="Normal"/>
    <w:link w:val="BodyTextIndent3Char"/>
    <w:rsid w:val="00E34CEF"/>
    <w:pPr>
      <w:widowControl/>
      <w:tabs>
        <w:tab w:val="left" w:pos="2880"/>
      </w:tabs>
      <w:ind w:left="2160" w:hanging="2160"/>
      <w:jc w:val="thaiDistribute"/>
    </w:pPr>
    <w:rPr>
      <w:sz w:val="32"/>
      <w:szCs w:val="32"/>
    </w:rPr>
  </w:style>
  <w:style w:type="character" w:customStyle="1" w:styleId="BodyTextIndent3Char">
    <w:name w:val="Body Text Indent 3 Char"/>
    <w:link w:val="BodyTextIndent3"/>
    <w:rsid w:val="00E34CEF"/>
    <w:rPr>
      <w:rFonts w:ascii="AngsanaUPC" w:eastAsia="Times New Roman" w:hAnsi="AngsanaUPC" w:cs="AngsanaUPC"/>
      <w:kern w:val="0"/>
      <w:sz w:val="32"/>
      <w:szCs w:val="32"/>
      <w:lang w:eastAsia="zh-CN"/>
    </w:rPr>
  </w:style>
  <w:style w:type="paragraph" w:styleId="FootnoteText">
    <w:name w:val="footnote text"/>
    <w:basedOn w:val="Normal"/>
    <w:link w:val="FootnoteTextChar"/>
    <w:unhideWhenUsed/>
    <w:rsid w:val="00E34CEF"/>
    <w:rPr>
      <w:rFonts w:cs="Angsana New"/>
      <w:szCs w:val="25"/>
    </w:rPr>
  </w:style>
  <w:style w:type="character" w:customStyle="1" w:styleId="FootnoteTextChar">
    <w:name w:val="Footnote Text Char"/>
    <w:link w:val="FootnoteText"/>
    <w:rsid w:val="00E34CEF"/>
    <w:rPr>
      <w:rFonts w:ascii="AngsanaUPC" w:eastAsia="Times New Roman" w:hAnsi="AngsanaUPC" w:cs="Angsana New"/>
      <w:kern w:val="0"/>
      <w:sz w:val="20"/>
      <w:szCs w:val="25"/>
      <w:lang w:eastAsia="zh-CN"/>
    </w:rPr>
  </w:style>
  <w:style w:type="character" w:styleId="FootnoteReference">
    <w:name w:val="footnote reference"/>
    <w:unhideWhenUsed/>
    <w:rsid w:val="00E34CEF"/>
    <w:rPr>
      <w:sz w:val="32"/>
      <w:szCs w:val="32"/>
      <w:vertAlign w:val="superscript"/>
    </w:rPr>
  </w:style>
  <w:style w:type="character" w:customStyle="1" w:styleId="Heading3Char">
    <w:name w:val="Heading 3 Char"/>
    <w:link w:val="Heading3"/>
    <w:rsid w:val="00D8445C"/>
    <w:rPr>
      <w:rFonts w:ascii="Calibri Light" w:eastAsia="Times New Roman" w:hAnsi="Calibri Light" w:cs="Angsana New"/>
      <w:color w:val="1F3763"/>
      <w:kern w:val="0"/>
      <w:sz w:val="24"/>
      <w:szCs w:val="30"/>
      <w:lang w:eastAsia="zh-CN"/>
    </w:rPr>
  </w:style>
  <w:style w:type="character" w:customStyle="1" w:styleId="Heading5Char">
    <w:name w:val="Heading 5 Char"/>
    <w:link w:val="Heading5"/>
    <w:rsid w:val="00111EC4"/>
    <w:rPr>
      <w:rFonts w:ascii="Calibri Light" w:eastAsia="Times New Roman" w:hAnsi="Calibri Light" w:cs="Angsana New"/>
      <w:color w:val="2F5496"/>
      <w:kern w:val="0"/>
      <w:sz w:val="20"/>
      <w:szCs w:val="25"/>
      <w:lang w:eastAsia="zh-CN"/>
    </w:rPr>
  </w:style>
  <w:style w:type="paragraph" w:styleId="Header">
    <w:name w:val="header"/>
    <w:basedOn w:val="Normal"/>
    <w:link w:val="HeaderChar"/>
    <w:unhideWhenUsed/>
    <w:rsid w:val="00151CA1"/>
    <w:pPr>
      <w:tabs>
        <w:tab w:val="center" w:pos="4680"/>
        <w:tab w:val="right" w:pos="9360"/>
      </w:tabs>
    </w:pPr>
    <w:rPr>
      <w:rFonts w:cs="Angsana New"/>
      <w:szCs w:val="25"/>
    </w:rPr>
  </w:style>
  <w:style w:type="character" w:customStyle="1" w:styleId="HeaderChar">
    <w:name w:val="Header Char"/>
    <w:link w:val="Header"/>
    <w:rsid w:val="00151CA1"/>
    <w:rPr>
      <w:rFonts w:ascii="AngsanaUPC" w:eastAsia="Times New Roman" w:hAnsi="AngsanaUPC" w:cs="Angsana New"/>
      <w:kern w:val="0"/>
      <w:sz w:val="20"/>
      <w:szCs w:val="25"/>
      <w:lang w:eastAsia="zh-CN"/>
    </w:rPr>
  </w:style>
  <w:style w:type="paragraph" w:styleId="Footer">
    <w:name w:val="footer"/>
    <w:basedOn w:val="Normal"/>
    <w:link w:val="FooterChar"/>
    <w:unhideWhenUsed/>
    <w:rsid w:val="00151CA1"/>
    <w:pPr>
      <w:tabs>
        <w:tab w:val="center" w:pos="4680"/>
        <w:tab w:val="right" w:pos="9360"/>
      </w:tabs>
    </w:pPr>
    <w:rPr>
      <w:rFonts w:cs="Angsana New"/>
      <w:szCs w:val="25"/>
    </w:rPr>
  </w:style>
  <w:style w:type="character" w:customStyle="1" w:styleId="FooterChar">
    <w:name w:val="Footer Char"/>
    <w:link w:val="Footer"/>
    <w:rsid w:val="00151CA1"/>
    <w:rPr>
      <w:rFonts w:ascii="AngsanaUPC" w:eastAsia="Times New Roman" w:hAnsi="AngsanaUPC" w:cs="Angsana New"/>
      <w:kern w:val="0"/>
      <w:sz w:val="20"/>
      <w:szCs w:val="25"/>
      <w:lang w:eastAsia="zh-CN"/>
    </w:rPr>
  </w:style>
  <w:style w:type="paragraph" w:styleId="NoSpacing">
    <w:name w:val="No Spacing"/>
    <w:uiPriority w:val="1"/>
    <w:qFormat/>
    <w:rsid w:val="009C4288"/>
    <w:pPr>
      <w:widowControl w:val="0"/>
    </w:pPr>
    <w:rPr>
      <w:rFonts w:ascii="AngsanaUPC" w:eastAsia="Times New Roman" w:hAnsi="AngsanaUPC" w:cs="Angsana New"/>
      <w:szCs w:val="25"/>
      <w:lang w:eastAsia="zh-CN"/>
    </w:rPr>
  </w:style>
  <w:style w:type="character" w:customStyle="1" w:styleId="Bodytext2">
    <w:name w:val="Body text (2)_"/>
    <w:link w:val="Bodytext21"/>
    <w:uiPriority w:val="99"/>
    <w:rsid w:val="00B506EF"/>
    <w:rPr>
      <w:rFonts w:ascii="AngsanaUPC" w:cs="AngsanaUPC"/>
      <w:sz w:val="30"/>
      <w:szCs w:val="30"/>
      <w:shd w:val="clear" w:color="auto" w:fill="FFFFFF"/>
    </w:rPr>
  </w:style>
  <w:style w:type="paragraph" w:customStyle="1" w:styleId="Bodytext21">
    <w:name w:val="Body text (2)1"/>
    <w:basedOn w:val="Normal"/>
    <w:link w:val="Bodytext2"/>
    <w:uiPriority w:val="99"/>
    <w:rsid w:val="00B506EF"/>
    <w:pPr>
      <w:shd w:val="clear" w:color="auto" w:fill="FFFFFF"/>
      <w:spacing w:line="406" w:lineRule="exact"/>
      <w:ind w:hanging="680"/>
      <w:jc w:val="thaiDistribute"/>
    </w:pPr>
    <w:rPr>
      <w:rFonts w:eastAsia="Calibri" w:hAnsi="Calibri"/>
      <w:sz w:val="30"/>
      <w:szCs w:val="30"/>
      <w:lang w:eastAsia="en-US"/>
    </w:rPr>
  </w:style>
  <w:style w:type="character" w:customStyle="1" w:styleId="Bodytext4">
    <w:name w:val="Body text (4)_"/>
    <w:link w:val="Bodytext40"/>
    <w:uiPriority w:val="99"/>
    <w:rsid w:val="00B506EF"/>
    <w:rPr>
      <w:rFonts w:ascii="AngsanaUPC" w:cs="AngsanaUPC"/>
      <w:b/>
      <w:bCs/>
      <w:sz w:val="30"/>
      <w:szCs w:val="30"/>
      <w:shd w:val="clear" w:color="auto" w:fill="FFFFFF"/>
    </w:rPr>
  </w:style>
  <w:style w:type="character" w:customStyle="1" w:styleId="Bodytext2Bold">
    <w:name w:val="Body text (2) + Bold"/>
    <w:uiPriority w:val="99"/>
    <w:rsid w:val="00B506EF"/>
    <w:rPr>
      <w:rFonts w:ascii="AngsanaUPC" w:cs="AngsanaUPC"/>
      <w:b/>
      <w:bCs/>
      <w:sz w:val="30"/>
      <w:szCs w:val="30"/>
      <w:u w:val="none"/>
      <w:shd w:val="clear" w:color="auto" w:fill="FFFFFF"/>
      <w:lang w:bidi="th-TH"/>
    </w:rPr>
  </w:style>
  <w:style w:type="paragraph" w:customStyle="1" w:styleId="Bodytext40">
    <w:name w:val="Body text (4)"/>
    <w:basedOn w:val="Normal"/>
    <w:link w:val="Bodytext4"/>
    <w:uiPriority w:val="99"/>
    <w:rsid w:val="00B506EF"/>
    <w:pPr>
      <w:shd w:val="clear" w:color="auto" w:fill="FFFFFF"/>
      <w:spacing w:line="406" w:lineRule="exact"/>
      <w:ind w:hanging="360"/>
      <w:jc w:val="thaiDistribute"/>
    </w:pPr>
    <w:rPr>
      <w:rFonts w:eastAsia="Calibri" w:hAnsi="Calibri"/>
      <w:b/>
      <w:bCs/>
      <w:sz w:val="30"/>
      <w:szCs w:val="30"/>
      <w:lang w:eastAsia="en-US"/>
    </w:rPr>
  </w:style>
  <w:style w:type="character" w:customStyle="1" w:styleId="Bodytext20">
    <w:name w:val="Body text (2)"/>
    <w:uiPriority w:val="99"/>
    <w:rsid w:val="00F64623"/>
    <w:rPr>
      <w:rFonts w:ascii="AngsanaUPC" w:cs="AngsanaUPC"/>
      <w:sz w:val="30"/>
      <w:szCs w:val="30"/>
      <w:u w:val="none"/>
      <w:lang w:val="en-US" w:eastAsia="en-US"/>
    </w:rPr>
  </w:style>
  <w:style w:type="character" w:customStyle="1" w:styleId="Bodytext25">
    <w:name w:val="Body text (2)5"/>
    <w:uiPriority w:val="99"/>
    <w:rsid w:val="00F64623"/>
    <w:rPr>
      <w:rFonts w:ascii="AngsanaUPC" w:cs="AngsanaUPC"/>
      <w:color w:val="000000"/>
      <w:spacing w:val="0"/>
      <w:w w:val="100"/>
      <w:position w:val="0"/>
      <w:sz w:val="30"/>
      <w:szCs w:val="30"/>
      <w:u w:val="none"/>
      <w:shd w:val="clear" w:color="auto" w:fill="FFFFFF"/>
      <w:lang w:bidi="th-TH"/>
    </w:rPr>
  </w:style>
  <w:style w:type="character" w:customStyle="1" w:styleId="Bodytext5">
    <w:name w:val="Body text (5)_"/>
    <w:link w:val="Bodytext51"/>
    <w:uiPriority w:val="99"/>
    <w:rsid w:val="00F64623"/>
    <w:rPr>
      <w:rFonts w:ascii="Trebuchet MS" w:hAnsi="Trebuchet MS" w:cs="Trebuchet MS"/>
      <w:sz w:val="13"/>
      <w:szCs w:val="13"/>
      <w:shd w:val="clear" w:color="auto" w:fill="FFFFFF"/>
    </w:rPr>
  </w:style>
  <w:style w:type="paragraph" w:customStyle="1" w:styleId="Bodytext51">
    <w:name w:val="Body text (5)1"/>
    <w:basedOn w:val="Normal"/>
    <w:link w:val="Bodytext5"/>
    <w:uiPriority w:val="99"/>
    <w:rsid w:val="00F64623"/>
    <w:pPr>
      <w:shd w:val="clear" w:color="auto" w:fill="FFFFFF"/>
      <w:spacing w:line="240" w:lineRule="atLeast"/>
      <w:jc w:val="right"/>
    </w:pPr>
    <w:rPr>
      <w:rFonts w:ascii="Trebuchet MS" w:eastAsia="Calibri" w:hAnsi="Trebuchet MS" w:cs="Trebuchet MS"/>
      <w:sz w:val="13"/>
      <w:szCs w:val="13"/>
      <w:lang w:eastAsia="en-US"/>
    </w:rPr>
  </w:style>
  <w:style w:type="paragraph" w:styleId="ListParagraph">
    <w:name w:val="List Paragraph"/>
    <w:basedOn w:val="Normal"/>
    <w:uiPriority w:val="34"/>
    <w:qFormat/>
    <w:rsid w:val="00535BAE"/>
    <w:pPr>
      <w:ind w:left="720"/>
    </w:pPr>
    <w:rPr>
      <w:rFonts w:cs="Angsana New"/>
      <w:szCs w:val="25"/>
    </w:rPr>
  </w:style>
  <w:style w:type="character" w:customStyle="1" w:styleId="Bodytext2Italic">
    <w:name w:val="Body text (2) + Italic"/>
    <w:uiPriority w:val="99"/>
    <w:rsid w:val="00894ACB"/>
    <w:rPr>
      <w:rFonts w:ascii="AngsanaUPC" w:cs="AngsanaUPC"/>
      <w:i/>
      <w:iCs/>
      <w:sz w:val="30"/>
      <w:szCs w:val="30"/>
      <w:u w:val="none"/>
      <w:shd w:val="clear" w:color="auto" w:fill="FFFFFF"/>
      <w:lang w:bidi="th-TH"/>
    </w:rPr>
  </w:style>
  <w:style w:type="character" w:customStyle="1" w:styleId="Picturecaption">
    <w:name w:val="Picture caption_"/>
    <w:link w:val="Picturecaption0"/>
    <w:uiPriority w:val="99"/>
    <w:rsid w:val="00894ACB"/>
    <w:rPr>
      <w:rFonts w:ascii="AngsanaUPC" w:cs="AngsanaUPC"/>
      <w:sz w:val="30"/>
      <w:szCs w:val="30"/>
      <w:shd w:val="clear" w:color="auto" w:fill="FFFFFF"/>
    </w:rPr>
  </w:style>
  <w:style w:type="paragraph" w:customStyle="1" w:styleId="Picturecaption0">
    <w:name w:val="Picture caption"/>
    <w:basedOn w:val="Normal"/>
    <w:link w:val="Picturecaption"/>
    <w:uiPriority w:val="99"/>
    <w:rsid w:val="00894ACB"/>
    <w:pPr>
      <w:shd w:val="clear" w:color="auto" w:fill="FFFFFF"/>
      <w:spacing w:line="406" w:lineRule="exact"/>
      <w:jc w:val="thaiDistribute"/>
    </w:pPr>
    <w:rPr>
      <w:rFonts w:eastAsia="Calibri" w:hAnsi="Calibri"/>
      <w:sz w:val="30"/>
      <w:szCs w:val="30"/>
      <w:lang w:eastAsia="en-US"/>
    </w:rPr>
  </w:style>
  <w:style w:type="character" w:customStyle="1" w:styleId="Bodytext9">
    <w:name w:val="Body text (9)_"/>
    <w:link w:val="Bodytext90"/>
    <w:uiPriority w:val="99"/>
    <w:rsid w:val="00894ACB"/>
    <w:rPr>
      <w:rFonts w:ascii="AngsanaUPC" w:cs="AngsanaUPC"/>
      <w:i/>
      <w:iCs/>
      <w:sz w:val="30"/>
      <w:szCs w:val="30"/>
      <w:shd w:val="clear" w:color="auto" w:fill="FFFFFF"/>
    </w:rPr>
  </w:style>
  <w:style w:type="character" w:customStyle="1" w:styleId="Bodytext24">
    <w:name w:val="Body text (2)4"/>
    <w:uiPriority w:val="99"/>
    <w:rsid w:val="00894ACB"/>
    <w:rPr>
      <w:rFonts w:ascii="AngsanaUPC" w:cs="AngsanaUPC"/>
      <w:sz w:val="30"/>
      <w:szCs w:val="30"/>
      <w:u w:val="single"/>
      <w:shd w:val="clear" w:color="auto" w:fill="FFFFFF"/>
      <w:lang w:bidi="th-TH"/>
    </w:rPr>
  </w:style>
  <w:style w:type="paragraph" w:customStyle="1" w:styleId="Bodytext90">
    <w:name w:val="Body text (9)"/>
    <w:basedOn w:val="Normal"/>
    <w:link w:val="Bodytext9"/>
    <w:uiPriority w:val="99"/>
    <w:rsid w:val="00894ACB"/>
    <w:pPr>
      <w:shd w:val="clear" w:color="auto" w:fill="FFFFFF"/>
      <w:spacing w:line="240" w:lineRule="atLeast"/>
      <w:jc w:val="thaiDistribute"/>
    </w:pPr>
    <w:rPr>
      <w:rFonts w:eastAsia="Calibri" w:hAnsi="Calibri"/>
      <w:i/>
      <w:iCs/>
      <w:sz w:val="30"/>
      <w:szCs w:val="30"/>
      <w:lang w:eastAsia="en-US"/>
    </w:rPr>
  </w:style>
  <w:style w:type="character" w:customStyle="1" w:styleId="Heading40">
    <w:name w:val="Heading #4_"/>
    <w:link w:val="Heading41"/>
    <w:uiPriority w:val="99"/>
    <w:rsid w:val="00D96A46"/>
    <w:rPr>
      <w:rFonts w:ascii="Trebuchet MS" w:hAnsi="Trebuchet MS" w:cs="Trebuchet MS"/>
      <w:sz w:val="28"/>
      <w:szCs w:val="28"/>
      <w:shd w:val="clear" w:color="auto" w:fill="FFFFFF"/>
    </w:rPr>
  </w:style>
  <w:style w:type="character" w:customStyle="1" w:styleId="Heading42">
    <w:name w:val="Heading #4"/>
    <w:uiPriority w:val="99"/>
    <w:rsid w:val="00D96A46"/>
  </w:style>
  <w:style w:type="paragraph" w:customStyle="1" w:styleId="Heading41">
    <w:name w:val="Heading #41"/>
    <w:basedOn w:val="Normal"/>
    <w:link w:val="Heading40"/>
    <w:uiPriority w:val="99"/>
    <w:rsid w:val="00D96A46"/>
    <w:pPr>
      <w:shd w:val="clear" w:color="auto" w:fill="FFFFFF"/>
      <w:spacing w:line="240" w:lineRule="atLeast"/>
      <w:jc w:val="right"/>
      <w:outlineLvl w:val="3"/>
    </w:pPr>
    <w:rPr>
      <w:rFonts w:ascii="Trebuchet MS" w:eastAsia="Calibri" w:hAnsi="Trebuchet MS" w:cs="Trebuchet MS"/>
      <w:sz w:val="28"/>
      <w:szCs w:val="28"/>
      <w:lang w:eastAsia="en-US"/>
    </w:rPr>
  </w:style>
  <w:style w:type="paragraph" w:styleId="BodyTextIndent">
    <w:name w:val="Body Text Indent"/>
    <w:basedOn w:val="Normal"/>
    <w:link w:val="BodyTextIndentChar"/>
    <w:unhideWhenUsed/>
    <w:rsid w:val="00DA6E0C"/>
    <w:pPr>
      <w:spacing w:after="120"/>
      <w:ind w:left="283"/>
    </w:pPr>
    <w:rPr>
      <w:rFonts w:cs="Angsana New"/>
      <w:szCs w:val="25"/>
    </w:rPr>
  </w:style>
  <w:style w:type="character" w:customStyle="1" w:styleId="BodyTextIndentChar">
    <w:name w:val="Body Text Indent Char"/>
    <w:link w:val="BodyTextIndent"/>
    <w:rsid w:val="00DA6E0C"/>
    <w:rPr>
      <w:rFonts w:ascii="AngsanaUPC" w:eastAsia="Times New Roman" w:hAnsi="AngsanaUPC" w:cs="Angsana New"/>
      <w:szCs w:val="25"/>
      <w:lang w:eastAsia="zh-CN"/>
    </w:rPr>
  </w:style>
  <w:style w:type="paragraph" w:styleId="BodyTextIndent2">
    <w:name w:val="Body Text Indent 2"/>
    <w:basedOn w:val="Normal"/>
    <w:link w:val="BodyTextIndent2Char"/>
    <w:unhideWhenUsed/>
    <w:rsid w:val="00DA6E0C"/>
    <w:pPr>
      <w:spacing w:after="120" w:line="480" w:lineRule="auto"/>
      <w:ind w:left="283"/>
    </w:pPr>
    <w:rPr>
      <w:rFonts w:cs="Angsana New"/>
      <w:szCs w:val="25"/>
    </w:rPr>
  </w:style>
  <w:style w:type="character" w:customStyle="1" w:styleId="BodyTextIndent2Char">
    <w:name w:val="Body Text Indent 2 Char"/>
    <w:link w:val="BodyTextIndent2"/>
    <w:rsid w:val="00DA6E0C"/>
    <w:rPr>
      <w:rFonts w:ascii="AngsanaUPC" w:eastAsia="Times New Roman" w:hAnsi="AngsanaUPC" w:cs="Angsana New"/>
      <w:szCs w:val="25"/>
      <w:lang w:eastAsia="zh-CN"/>
    </w:rPr>
  </w:style>
  <w:style w:type="character" w:customStyle="1" w:styleId="Heading1Char">
    <w:name w:val="Heading 1 Char"/>
    <w:link w:val="Heading1"/>
    <w:rsid w:val="00DA6E0C"/>
    <w:rPr>
      <w:rFonts w:ascii="AngsanaUPC" w:eastAsia="Times New Roman" w:hAnsi="AngsanaUPC" w:cs="AngsanaUPC"/>
      <w:sz w:val="32"/>
      <w:szCs w:val="32"/>
      <w:lang w:eastAsia="zh-CN"/>
    </w:rPr>
  </w:style>
  <w:style w:type="character" w:customStyle="1" w:styleId="Heading2Char">
    <w:name w:val="Heading 2 Char"/>
    <w:link w:val="Heading2"/>
    <w:rsid w:val="00DA6E0C"/>
    <w:rPr>
      <w:rFonts w:ascii="AngsanaUPC" w:eastAsia="Times New Roman" w:hAnsi="AngsanaUPC" w:cs="AngsanaUPC"/>
      <w:sz w:val="32"/>
      <w:szCs w:val="32"/>
      <w:lang w:eastAsia="zh-CN"/>
    </w:rPr>
  </w:style>
  <w:style w:type="character" w:customStyle="1" w:styleId="Heading4Char">
    <w:name w:val="Heading 4 Char"/>
    <w:link w:val="Heading4"/>
    <w:rsid w:val="00DA6E0C"/>
    <w:rPr>
      <w:rFonts w:ascii="AngsanaUPC" w:eastAsia="Times New Roman" w:hAnsi="AngsanaUPC" w:cs="AngsanaUPC"/>
      <w:sz w:val="32"/>
      <w:szCs w:val="32"/>
      <w:lang w:eastAsia="zh-CN"/>
    </w:rPr>
  </w:style>
  <w:style w:type="character" w:customStyle="1" w:styleId="Heading6Char">
    <w:name w:val="Heading 6 Char"/>
    <w:link w:val="Heading6"/>
    <w:rsid w:val="00DA6E0C"/>
    <w:rPr>
      <w:rFonts w:ascii="AngsanaUPC" w:eastAsia="Times New Roman" w:hAnsi="AngsanaUPC" w:cs="AngsanaUPC"/>
      <w:sz w:val="32"/>
      <w:szCs w:val="32"/>
      <w:lang w:eastAsia="zh-CN"/>
    </w:rPr>
  </w:style>
  <w:style w:type="character" w:customStyle="1" w:styleId="Heading7Char">
    <w:name w:val="Heading 7 Char"/>
    <w:link w:val="Heading7"/>
    <w:rsid w:val="00DA6E0C"/>
    <w:rPr>
      <w:rFonts w:ascii="AngsanaUPC" w:eastAsia="Times New Roman" w:hAnsi="AngsanaUPC" w:cs="AngsanaUPC"/>
      <w:sz w:val="32"/>
      <w:szCs w:val="32"/>
      <w:lang w:eastAsia="zh-CN"/>
    </w:rPr>
  </w:style>
  <w:style w:type="character" w:customStyle="1" w:styleId="Heading9Char">
    <w:name w:val="Heading 9 Char"/>
    <w:link w:val="Heading9"/>
    <w:rsid w:val="00DA6E0C"/>
    <w:rPr>
      <w:rFonts w:ascii="AngsanaUPC" w:eastAsia="Times New Roman" w:hAnsi="AngsanaUPC" w:cs="AngsanaUPC"/>
      <w:sz w:val="32"/>
      <w:szCs w:val="32"/>
      <w:lang w:eastAsia="zh-CN"/>
    </w:rPr>
  </w:style>
  <w:style w:type="numbering" w:customStyle="1" w:styleId="NoList1">
    <w:name w:val="No List1"/>
    <w:next w:val="NoList"/>
    <w:uiPriority w:val="99"/>
    <w:semiHidden/>
    <w:unhideWhenUsed/>
    <w:rsid w:val="00DA6E0C"/>
  </w:style>
  <w:style w:type="paragraph" w:styleId="MacroText">
    <w:name w:val="macro"/>
    <w:link w:val="MacroTextChar"/>
    <w:semiHidden/>
    <w:rsid w:val="00DA6E0C"/>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lang w:eastAsia="zh-CN"/>
    </w:rPr>
  </w:style>
  <w:style w:type="character" w:customStyle="1" w:styleId="MacroTextChar">
    <w:name w:val="Macro Text Char"/>
    <w:link w:val="MacroText"/>
    <w:semiHidden/>
    <w:rsid w:val="00DA6E0C"/>
    <w:rPr>
      <w:rFonts w:ascii="EucrosiaUPC" w:eastAsia="Times New Roman" w:hAnsi="EucrosiaUPC" w:cs="EucrosiaUPC"/>
      <w:sz w:val="28"/>
      <w:szCs w:val="28"/>
      <w:lang w:eastAsia="zh-CN"/>
    </w:rPr>
  </w:style>
  <w:style w:type="paragraph" w:styleId="BodyText">
    <w:name w:val="Body Text"/>
    <w:basedOn w:val="Normal"/>
    <w:link w:val="BodyTextChar"/>
    <w:rsid w:val="00DA6E0C"/>
    <w:pPr>
      <w:widowControl/>
      <w:tabs>
        <w:tab w:val="left" w:pos="1080"/>
      </w:tabs>
      <w:ind w:right="-274"/>
      <w:jc w:val="thaiDistribute"/>
    </w:pPr>
    <w:rPr>
      <w:sz w:val="32"/>
      <w:szCs w:val="32"/>
    </w:rPr>
  </w:style>
  <w:style w:type="character" w:customStyle="1" w:styleId="BodyTextChar">
    <w:name w:val="Body Text Char"/>
    <w:link w:val="BodyText"/>
    <w:rsid w:val="00DA6E0C"/>
    <w:rPr>
      <w:rFonts w:ascii="AngsanaUPC" w:eastAsia="Times New Roman" w:hAnsi="AngsanaUPC" w:cs="AngsanaUPC"/>
      <w:sz w:val="32"/>
      <w:szCs w:val="32"/>
      <w:lang w:eastAsia="zh-CN"/>
    </w:rPr>
  </w:style>
  <w:style w:type="paragraph" w:styleId="BlockText">
    <w:name w:val="Block Text"/>
    <w:basedOn w:val="Normal"/>
    <w:rsid w:val="00DA6E0C"/>
    <w:pPr>
      <w:spacing w:line="340" w:lineRule="exact"/>
      <w:ind w:left="1440" w:right="-25" w:firstLine="720"/>
      <w:jc w:val="both"/>
    </w:pPr>
    <w:rPr>
      <w:rFonts w:ascii="Angsana New" w:hAnsi="Angsana New" w:cs="Angsana New"/>
      <w:sz w:val="32"/>
      <w:szCs w:val="32"/>
    </w:rPr>
  </w:style>
  <w:style w:type="paragraph" w:styleId="BodyText22">
    <w:name w:val="Body Text 2"/>
    <w:basedOn w:val="Normal"/>
    <w:link w:val="BodyText2Char"/>
    <w:rsid w:val="00DA6E0C"/>
    <w:pPr>
      <w:widowControl/>
      <w:tabs>
        <w:tab w:val="left" w:pos="720"/>
      </w:tabs>
      <w:ind w:right="-3"/>
      <w:jc w:val="thaiDistribute"/>
    </w:pPr>
    <w:rPr>
      <w:sz w:val="32"/>
      <w:szCs w:val="32"/>
    </w:rPr>
  </w:style>
  <w:style w:type="character" w:customStyle="1" w:styleId="BodyText2Char">
    <w:name w:val="Body Text 2 Char"/>
    <w:link w:val="BodyText22"/>
    <w:rsid w:val="00DA6E0C"/>
    <w:rPr>
      <w:rFonts w:ascii="AngsanaUPC" w:eastAsia="Times New Roman" w:hAnsi="AngsanaUPC" w:cs="AngsanaUPC"/>
      <w:sz w:val="32"/>
      <w:szCs w:val="32"/>
      <w:lang w:eastAsia="zh-CN"/>
    </w:rPr>
  </w:style>
  <w:style w:type="paragraph" w:styleId="BalloonText">
    <w:name w:val="Balloon Text"/>
    <w:basedOn w:val="Normal"/>
    <w:link w:val="BalloonTextChar"/>
    <w:semiHidden/>
    <w:rsid w:val="00DA6E0C"/>
    <w:pPr>
      <w:widowControl/>
    </w:pPr>
    <w:rPr>
      <w:rFonts w:ascii="Tahoma" w:hAnsi="Tahoma" w:cs="Angsana New"/>
      <w:sz w:val="16"/>
      <w:szCs w:val="18"/>
    </w:rPr>
  </w:style>
  <w:style w:type="character" w:customStyle="1" w:styleId="BalloonTextChar">
    <w:name w:val="Balloon Text Char"/>
    <w:link w:val="BalloonText"/>
    <w:semiHidden/>
    <w:rsid w:val="00DA6E0C"/>
    <w:rPr>
      <w:rFonts w:ascii="Tahoma" w:eastAsia="Times New Roman" w:hAnsi="Tahoma" w:cs="Angsana New"/>
      <w:sz w:val="16"/>
      <w:szCs w:val="18"/>
      <w:lang w:eastAsia="zh-CN"/>
    </w:rPr>
  </w:style>
  <w:style w:type="paragraph" w:styleId="NormalWeb">
    <w:name w:val="Normal (Web)"/>
    <w:basedOn w:val="Normal"/>
    <w:uiPriority w:val="99"/>
    <w:unhideWhenUsed/>
    <w:rsid w:val="00DA6E0C"/>
    <w:pPr>
      <w:widowControl/>
      <w:spacing w:before="100" w:beforeAutospacing="1" w:after="119"/>
    </w:pPr>
    <w:rPr>
      <w:rFonts w:ascii="Times New Roman" w:hAnsi="Times New Roman" w:cs="Times New Roman"/>
      <w:sz w:val="24"/>
      <w:szCs w:val="24"/>
      <w:lang w:eastAsia="en-US"/>
    </w:rPr>
  </w:style>
  <w:style w:type="character" w:customStyle="1" w:styleId="hps">
    <w:name w:val="hps"/>
    <w:basedOn w:val="DefaultParagraphFont"/>
    <w:rsid w:val="00DA6E0C"/>
  </w:style>
  <w:style w:type="paragraph" w:customStyle="1" w:styleId="BDONormal">
    <w:name w:val="BDO_Normal"/>
    <w:link w:val="BDONormalChar"/>
    <w:rsid w:val="00DA6E0C"/>
    <w:rPr>
      <w:rFonts w:ascii="Trebuchet MS" w:eastAsia="Times New Roman" w:hAnsi="Trebuchet MS" w:cs="Angsana New"/>
      <w:szCs w:val="24"/>
      <w:lang w:val="en-GB" w:eastAsia="en-GB" w:bidi="ar-SA"/>
    </w:rPr>
  </w:style>
  <w:style w:type="paragraph" w:customStyle="1" w:styleId="BDOAddress">
    <w:name w:val="BDO_Address"/>
    <w:basedOn w:val="BDONormal"/>
    <w:rsid w:val="00DA6E0C"/>
    <w:pPr>
      <w:spacing w:line="170" w:lineRule="exact"/>
    </w:pPr>
    <w:rPr>
      <w:color w:val="786860"/>
      <w:sz w:val="16"/>
    </w:rPr>
  </w:style>
  <w:style w:type="paragraph" w:customStyle="1" w:styleId="BDOAddressBold">
    <w:name w:val="BDO_Address (Bold)"/>
    <w:basedOn w:val="BDOAddress"/>
    <w:rsid w:val="00DA6E0C"/>
    <w:rPr>
      <w:b/>
    </w:rPr>
  </w:style>
  <w:style w:type="character" w:customStyle="1" w:styleId="BDONormalChar">
    <w:name w:val="BDO_Normal Char"/>
    <w:link w:val="BDONormal"/>
    <w:rsid w:val="00DA6E0C"/>
    <w:rPr>
      <w:rFonts w:ascii="Trebuchet MS" w:eastAsia="Times New Roman" w:hAnsi="Trebuchet MS" w:cs="Angsana New"/>
      <w:szCs w:val="24"/>
      <w:lang w:val="en-GB" w:eastAsia="en-GB" w:bidi="ar-SA"/>
    </w:rPr>
  </w:style>
  <w:style w:type="paragraph" w:customStyle="1" w:styleId="BDOFooter">
    <w:name w:val="BDO_Footer"/>
    <w:basedOn w:val="BDONormal"/>
    <w:rsid w:val="00DA6E0C"/>
    <w:pPr>
      <w:spacing w:line="144" w:lineRule="exact"/>
    </w:pPr>
    <w:rPr>
      <w:color w:val="786860"/>
      <w:sz w:val="12"/>
    </w:rPr>
  </w:style>
  <w:style w:type="paragraph" w:customStyle="1" w:styleId="BDOFooterspace">
    <w:name w:val="BDO_Footerspace"/>
    <w:basedOn w:val="BDOFooter"/>
    <w:rsid w:val="00DA6E0C"/>
    <w:pPr>
      <w:spacing w:line="80" w:lineRule="exact"/>
    </w:pPr>
    <w:rPr>
      <w:sz w:val="8"/>
      <w:lang w:val="it-IT"/>
    </w:rPr>
  </w:style>
  <w:style w:type="numbering" w:customStyle="1" w:styleId="NoList2">
    <w:name w:val="No List2"/>
    <w:next w:val="NoList"/>
    <w:uiPriority w:val="99"/>
    <w:semiHidden/>
    <w:unhideWhenUsed/>
    <w:rsid w:val="00A10EA1"/>
  </w:style>
  <w:style w:type="character" w:styleId="Hyperlink">
    <w:name w:val="Hyperlink"/>
    <w:uiPriority w:val="99"/>
    <w:rsid w:val="00A10EA1"/>
    <w:rPr>
      <w:color w:val="0066CC"/>
      <w:u w:val="single"/>
    </w:rPr>
  </w:style>
  <w:style w:type="character" w:customStyle="1" w:styleId="Bodytext6">
    <w:name w:val="Body text (6)_"/>
    <w:link w:val="Bodytext60"/>
    <w:uiPriority w:val="99"/>
    <w:rsid w:val="00A10EA1"/>
    <w:rPr>
      <w:rFonts w:ascii="AngsanaUPC" w:cs="AngsanaUPC"/>
      <w:sz w:val="30"/>
      <w:szCs w:val="30"/>
      <w:shd w:val="clear" w:color="auto" w:fill="FFFFFF"/>
    </w:rPr>
  </w:style>
  <w:style w:type="character" w:customStyle="1" w:styleId="Bodytext7">
    <w:name w:val="Body text (7)_"/>
    <w:link w:val="Bodytext70"/>
    <w:uiPriority w:val="99"/>
    <w:rsid w:val="00A10EA1"/>
    <w:rPr>
      <w:rFonts w:ascii="AngsanaUPC" w:cs="AngsanaUPC"/>
      <w:sz w:val="30"/>
      <w:szCs w:val="30"/>
      <w:shd w:val="clear" w:color="auto" w:fill="FFFFFF"/>
    </w:rPr>
  </w:style>
  <w:style w:type="character" w:customStyle="1" w:styleId="Bodytext8">
    <w:name w:val="Body text (8)"/>
    <w:uiPriority w:val="99"/>
    <w:rsid w:val="00A10EA1"/>
    <w:rPr>
      <w:rFonts w:ascii="AngsanaUPC" w:cs="AngsanaUPC"/>
      <w:sz w:val="26"/>
      <w:szCs w:val="26"/>
      <w:u w:val="none"/>
      <w:lang w:bidi="th-TH"/>
    </w:rPr>
  </w:style>
  <w:style w:type="character" w:customStyle="1" w:styleId="Bodytext3">
    <w:name w:val="Body text (3)_"/>
    <w:link w:val="Bodytext30"/>
    <w:uiPriority w:val="99"/>
    <w:rsid w:val="00A10EA1"/>
    <w:rPr>
      <w:rFonts w:ascii="AngsanaUPC" w:cs="AngsanaUPC"/>
      <w:b/>
      <w:bCs/>
      <w:sz w:val="34"/>
      <w:szCs w:val="34"/>
      <w:shd w:val="clear" w:color="auto" w:fill="FFFFFF"/>
    </w:rPr>
  </w:style>
  <w:style w:type="character" w:customStyle="1" w:styleId="Headerorfooter">
    <w:name w:val="Header or footer_"/>
    <w:link w:val="Headerorfooter1"/>
    <w:uiPriority w:val="99"/>
    <w:rsid w:val="00A10EA1"/>
    <w:rPr>
      <w:rFonts w:ascii="AngsanaUPC" w:cs="AngsanaUPC"/>
      <w:sz w:val="22"/>
      <w:szCs w:val="22"/>
      <w:shd w:val="clear" w:color="auto" w:fill="FFFFFF"/>
    </w:rPr>
  </w:style>
  <w:style w:type="character" w:customStyle="1" w:styleId="HeaderorfooterSpacing1pt">
    <w:name w:val="Header or footer + Spacing 1 pt"/>
    <w:uiPriority w:val="99"/>
    <w:rsid w:val="00A10EA1"/>
    <w:rPr>
      <w:rFonts w:ascii="AngsanaUPC" w:cs="AngsanaUPC"/>
      <w:spacing w:val="30"/>
      <w:sz w:val="22"/>
      <w:szCs w:val="22"/>
      <w:shd w:val="clear" w:color="auto" w:fill="FFFFFF"/>
    </w:rPr>
  </w:style>
  <w:style w:type="character" w:customStyle="1" w:styleId="Heading60">
    <w:name w:val="Heading #6_"/>
    <w:link w:val="Heading61"/>
    <w:uiPriority w:val="99"/>
    <w:rsid w:val="00A10EA1"/>
    <w:rPr>
      <w:rFonts w:ascii="AngsanaUPC" w:cs="AngsanaUPC"/>
      <w:sz w:val="44"/>
      <w:szCs w:val="44"/>
      <w:shd w:val="clear" w:color="auto" w:fill="FFFFFF"/>
    </w:rPr>
  </w:style>
  <w:style w:type="character" w:customStyle="1" w:styleId="Heading62">
    <w:name w:val="Heading #6"/>
    <w:uiPriority w:val="99"/>
    <w:rsid w:val="00A10EA1"/>
  </w:style>
  <w:style w:type="character" w:customStyle="1" w:styleId="Bodytext50">
    <w:name w:val="Body text (5)"/>
    <w:uiPriority w:val="99"/>
    <w:rsid w:val="00A10EA1"/>
    <w:rPr>
      <w:rFonts w:ascii="Trebuchet MS" w:hAnsi="Trebuchet MS" w:cs="Trebuchet MS"/>
      <w:spacing w:val="0"/>
      <w:sz w:val="13"/>
      <w:szCs w:val="13"/>
      <w:u w:val="none"/>
      <w:shd w:val="clear" w:color="auto" w:fill="FFFFFF"/>
      <w:lang w:val="en-US" w:eastAsia="en-US"/>
    </w:rPr>
  </w:style>
  <w:style w:type="character" w:customStyle="1" w:styleId="Heading30">
    <w:name w:val="Heading #3_"/>
    <w:link w:val="Heading31"/>
    <w:uiPriority w:val="99"/>
    <w:rsid w:val="00A10EA1"/>
    <w:rPr>
      <w:rFonts w:ascii="Trebuchet MS" w:hAnsi="Trebuchet MS" w:cs="Trebuchet MS"/>
      <w:sz w:val="28"/>
      <w:szCs w:val="28"/>
      <w:shd w:val="clear" w:color="auto" w:fill="FFFFFF"/>
    </w:rPr>
  </w:style>
  <w:style w:type="character" w:customStyle="1" w:styleId="Heading32">
    <w:name w:val="Heading #3"/>
    <w:uiPriority w:val="99"/>
    <w:rsid w:val="00A10EA1"/>
  </w:style>
  <w:style w:type="character" w:customStyle="1" w:styleId="Heading10">
    <w:name w:val="Heading #1_"/>
    <w:link w:val="Heading11"/>
    <w:uiPriority w:val="99"/>
    <w:rsid w:val="00A10EA1"/>
    <w:rPr>
      <w:rFonts w:ascii="Trebuchet MS" w:hAnsi="Trebuchet MS" w:cs="Trebuchet MS"/>
      <w:sz w:val="28"/>
      <w:szCs w:val="28"/>
      <w:shd w:val="clear" w:color="auto" w:fill="FFFFFF"/>
    </w:rPr>
  </w:style>
  <w:style w:type="character" w:customStyle="1" w:styleId="Heading12">
    <w:name w:val="Heading #1"/>
    <w:uiPriority w:val="99"/>
    <w:rsid w:val="00A10EA1"/>
  </w:style>
  <w:style w:type="character" w:customStyle="1" w:styleId="Heading620">
    <w:name w:val="Heading #6 (2)_"/>
    <w:link w:val="Heading621"/>
    <w:uiPriority w:val="99"/>
    <w:rsid w:val="00A10EA1"/>
    <w:rPr>
      <w:rFonts w:ascii="AngsanaUPC" w:cs="AngsanaUPC"/>
      <w:sz w:val="30"/>
      <w:szCs w:val="30"/>
      <w:shd w:val="clear" w:color="auto" w:fill="FFFFFF"/>
    </w:rPr>
  </w:style>
  <w:style w:type="character" w:customStyle="1" w:styleId="Heading622">
    <w:name w:val="Heading #6 (2)"/>
    <w:uiPriority w:val="99"/>
    <w:rsid w:val="00A10EA1"/>
  </w:style>
  <w:style w:type="character" w:customStyle="1" w:styleId="Headerorfooter75pt">
    <w:name w:val="Header or footer + 7.5 pt"/>
    <w:aliases w:val="Italic,Spacing 2 pt"/>
    <w:uiPriority w:val="99"/>
    <w:rsid w:val="00A10EA1"/>
    <w:rPr>
      <w:rFonts w:ascii="AngsanaUPC" w:cs="AngsanaUPC"/>
      <w:i/>
      <w:iCs/>
      <w:spacing w:val="40"/>
      <w:sz w:val="15"/>
      <w:szCs w:val="15"/>
      <w:shd w:val="clear" w:color="auto" w:fill="FFFFFF"/>
      <w:lang w:bidi="th-TH"/>
    </w:rPr>
  </w:style>
  <w:style w:type="character" w:customStyle="1" w:styleId="Heading50">
    <w:name w:val="Heading #5_"/>
    <w:link w:val="Heading51"/>
    <w:uiPriority w:val="99"/>
    <w:rsid w:val="00A10EA1"/>
    <w:rPr>
      <w:rFonts w:ascii="AngsanaUPC" w:cs="AngsanaUPC"/>
      <w:sz w:val="30"/>
      <w:szCs w:val="30"/>
      <w:shd w:val="clear" w:color="auto" w:fill="FFFFFF"/>
    </w:rPr>
  </w:style>
  <w:style w:type="character" w:customStyle="1" w:styleId="Heading52">
    <w:name w:val="Heading #5"/>
    <w:uiPriority w:val="99"/>
    <w:rsid w:val="00A10EA1"/>
  </w:style>
  <w:style w:type="character" w:customStyle="1" w:styleId="Heading520">
    <w:name w:val="Heading #52"/>
    <w:uiPriority w:val="99"/>
    <w:rsid w:val="00A10EA1"/>
  </w:style>
  <w:style w:type="character" w:customStyle="1" w:styleId="Headerorfooter22pt">
    <w:name w:val="Header or footer + 22 pt"/>
    <w:uiPriority w:val="99"/>
    <w:rsid w:val="00A10EA1"/>
    <w:rPr>
      <w:rFonts w:ascii="AngsanaUPC" w:cs="AngsanaUPC"/>
      <w:sz w:val="44"/>
      <w:szCs w:val="44"/>
      <w:shd w:val="clear" w:color="auto" w:fill="FFFFFF"/>
    </w:rPr>
  </w:style>
  <w:style w:type="character" w:customStyle="1" w:styleId="Headerorfooter0">
    <w:name w:val="Header or footer"/>
    <w:uiPriority w:val="99"/>
    <w:rsid w:val="00A10EA1"/>
  </w:style>
  <w:style w:type="character" w:customStyle="1" w:styleId="HeaderorfooterTrebuchetMS">
    <w:name w:val="Header or footer + Trebuchet MS"/>
    <w:aliases w:val="14 pt"/>
    <w:uiPriority w:val="99"/>
    <w:rsid w:val="00A10EA1"/>
    <w:rPr>
      <w:rFonts w:ascii="Trebuchet MS" w:hAnsi="Trebuchet MS" w:cs="Trebuchet MS"/>
      <w:sz w:val="28"/>
      <w:szCs w:val="28"/>
      <w:shd w:val="clear" w:color="auto" w:fill="FFFFFF"/>
    </w:rPr>
  </w:style>
  <w:style w:type="character" w:customStyle="1" w:styleId="Picturecaption2">
    <w:name w:val="Picture caption (2)_"/>
    <w:link w:val="Picturecaption21"/>
    <w:uiPriority w:val="99"/>
    <w:rsid w:val="00A10EA1"/>
    <w:rPr>
      <w:rFonts w:ascii="Trebuchet MS" w:hAnsi="Trebuchet MS" w:cs="Trebuchet MS"/>
      <w:sz w:val="28"/>
      <w:szCs w:val="28"/>
      <w:shd w:val="clear" w:color="auto" w:fill="FFFFFF"/>
    </w:rPr>
  </w:style>
  <w:style w:type="character" w:customStyle="1" w:styleId="Picturecaption20">
    <w:name w:val="Picture caption (2)"/>
    <w:uiPriority w:val="99"/>
    <w:rsid w:val="00A10EA1"/>
  </w:style>
  <w:style w:type="character" w:customStyle="1" w:styleId="Picturecaption3">
    <w:name w:val="Picture caption (3)_"/>
    <w:link w:val="Picturecaption31"/>
    <w:uiPriority w:val="99"/>
    <w:rsid w:val="00A10EA1"/>
    <w:rPr>
      <w:rFonts w:ascii="Trebuchet MS" w:hAnsi="Trebuchet MS" w:cs="Trebuchet MS"/>
      <w:sz w:val="13"/>
      <w:szCs w:val="13"/>
      <w:shd w:val="clear" w:color="auto" w:fill="FFFFFF"/>
    </w:rPr>
  </w:style>
  <w:style w:type="character" w:customStyle="1" w:styleId="Picturecaption30">
    <w:name w:val="Picture caption (3)"/>
    <w:uiPriority w:val="99"/>
    <w:rsid w:val="00A10EA1"/>
  </w:style>
  <w:style w:type="character" w:customStyle="1" w:styleId="Heading521">
    <w:name w:val="Heading #5 (2)_"/>
    <w:link w:val="Heading5210"/>
    <w:uiPriority w:val="99"/>
    <w:rsid w:val="00A10EA1"/>
    <w:rPr>
      <w:rFonts w:ascii="AngsanaUPC" w:cs="AngsanaUPC"/>
      <w:sz w:val="44"/>
      <w:szCs w:val="44"/>
      <w:shd w:val="clear" w:color="auto" w:fill="FFFFFF"/>
    </w:rPr>
  </w:style>
  <w:style w:type="character" w:customStyle="1" w:styleId="Heading522">
    <w:name w:val="Heading #5 (2)"/>
    <w:uiPriority w:val="99"/>
    <w:rsid w:val="00A10EA1"/>
  </w:style>
  <w:style w:type="character" w:customStyle="1" w:styleId="Bodytext11">
    <w:name w:val="Body text (11)"/>
    <w:uiPriority w:val="99"/>
    <w:rsid w:val="00A10EA1"/>
    <w:rPr>
      <w:rFonts w:ascii="AngsanaUPC" w:cs="AngsanaUPC"/>
      <w:b/>
      <w:bCs/>
      <w:sz w:val="22"/>
      <w:szCs w:val="22"/>
      <w:u w:val="none"/>
      <w:lang w:bidi="th-TH"/>
    </w:rPr>
  </w:style>
  <w:style w:type="character" w:customStyle="1" w:styleId="Bodytext113">
    <w:name w:val="Body text (11)3"/>
    <w:uiPriority w:val="99"/>
    <w:rsid w:val="00A10EA1"/>
    <w:rPr>
      <w:rFonts w:ascii="AngsanaUPC" w:cs="AngsanaUPC"/>
      <w:b/>
      <w:bCs/>
      <w:color w:val="000000"/>
      <w:spacing w:val="0"/>
      <w:w w:val="100"/>
      <w:position w:val="0"/>
      <w:sz w:val="22"/>
      <w:szCs w:val="22"/>
      <w:u w:val="single"/>
      <w:shd w:val="clear" w:color="auto" w:fill="FFFFFF"/>
    </w:rPr>
  </w:style>
  <w:style w:type="character" w:customStyle="1" w:styleId="Bodytext211pt">
    <w:name w:val="Body text (2) + 11 pt"/>
    <w:aliases w:val="Bold"/>
    <w:uiPriority w:val="99"/>
    <w:rsid w:val="00A10EA1"/>
    <w:rPr>
      <w:rFonts w:ascii="AngsanaUPC" w:cs="AngsanaUPC"/>
      <w:b/>
      <w:bCs/>
      <w:sz w:val="22"/>
      <w:szCs w:val="22"/>
      <w:u w:val="none"/>
      <w:shd w:val="clear" w:color="auto" w:fill="FFFFFF"/>
      <w:lang w:bidi="th-TH"/>
    </w:rPr>
  </w:style>
  <w:style w:type="character" w:customStyle="1" w:styleId="HeaderorfooterTrebuchetMS5">
    <w:name w:val="Header or footer + Trebuchet MS5"/>
    <w:aliases w:val="14 pt5"/>
    <w:uiPriority w:val="99"/>
    <w:rsid w:val="00A10EA1"/>
    <w:rPr>
      <w:rFonts w:ascii="Trebuchet MS" w:hAnsi="Trebuchet MS" w:cs="Trebuchet MS"/>
      <w:sz w:val="28"/>
      <w:szCs w:val="28"/>
      <w:shd w:val="clear" w:color="auto" w:fill="FFFFFF"/>
    </w:rPr>
  </w:style>
  <w:style w:type="character" w:customStyle="1" w:styleId="Bodytext213pt">
    <w:name w:val="Body text (2) + 13 pt"/>
    <w:uiPriority w:val="99"/>
    <w:rsid w:val="00A10EA1"/>
    <w:rPr>
      <w:rFonts w:ascii="AngsanaUPC" w:cs="AngsanaUPC"/>
      <w:sz w:val="26"/>
      <w:szCs w:val="26"/>
      <w:u w:val="none"/>
      <w:shd w:val="clear" w:color="auto" w:fill="FFFFFF"/>
      <w:lang w:bidi="th-TH"/>
    </w:rPr>
  </w:style>
  <w:style w:type="character" w:customStyle="1" w:styleId="Bodytext23">
    <w:name w:val="Body text (2)3"/>
    <w:uiPriority w:val="99"/>
    <w:rsid w:val="00A10EA1"/>
    <w:rPr>
      <w:rFonts w:ascii="AngsanaUPC" w:cs="AngsanaUPC"/>
      <w:sz w:val="30"/>
      <w:szCs w:val="30"/>
      <w:u w:val="none"/>
      <w:shd w:val="clear" w:color="auto" w:fill="FFFFFF"/>
      <w:lang w:bidi="th-TH"/>
    </w:rPr>
  </w:style>
  <w:style w:type="character" w:customStyle="1" w:styleId="Bodytext2Bold1">
    <w:name w:val="Body text (2) + Bold1"/>
    <w:uiPriority w:val="99"/>
    <w:rsid w:val="00A10EA1"/>
    <w:rPr>
      <w:rFonts w:ascii="AngsanaUPC" w:cs="AngsanaUPC"/>
      <w:b/>
      <w:bCs/>
      <w:sz w:val="30"/>
      <w:szCs w:val="30"/>
      <w:u w:val="none"/>
      <w:shd w:val="clear" w:color="auto" w:fill="FFFFFF"/>
      <w:lang w:bidi="th-TH"/>
    </w:rPr>
  </w:style>
  <w:style w:type="character" w:customStyle="1" w:styleId="Bodytext285pt">
    <w:name w:val="Body text (2) + 8.5 pt"/>
    <w:uiPriority w:val="99"/>
    <w:rsid w:val="00A10EA1"/>
    <w:rPr>
      <w:rFonts w:ascii="AngsanaUPC" w:cs="AngsanaUPC"/>
      <w:sz w:val="17"/>
      <w:szCs w:val="17"/>
      <w:u w:val="none"/>
      <w:shd w:val="clear" w:color="auto" w:fill="FFFFFF"/>
      <w:lang w:bidi="th-TH"/>
    </w:rPr>
  </w:style>
  <w:style w:type="character" w:customStyle="1" w:styleId="Bodytext10">
    <w:name w:val="Body text (10)_"/>
    <w:link w:val="Bodytext101"/>
    <w:uiPriority w:val="99"/>
    <w:rsid w:val="00A10EA1"/>
    <w:rPr>
      <w:rFonts w:ascii="Trebuchet MS" w:hAnsi="Trebuchet MS" w:cs="Trebuchet MS"/>
      <w:sz w:val="28"/>
      <w:szCs w:val="28"/>
      <w:shd w:val="clear" w:color="auto" w:fill="FFFFFF"/>
    </w:rPr>
  </w:style>
  <w:style w:type="character" w:customStyle="1" w:styleId="Bodytext100">
    <w:name w:val="Body text (10)"/>
    <w:uiPriority w:val="99"/>
    <w:rsid w:val="00A10EA1"/>
  </w:style>
  <w:style w:type="character" w:customStyle="1" w:styleId="Bodytext103">
    <w:name w:val="Body text (10)3"/>
    <w:uiPriority w:val="99"/>
    <w:rsid w:val="00A10EA1"/>
    <w:rPr>
      <w:rFonts w:ascii="Trebuchet MS" w:hAnsi="Trebuchet MS" w:cs="Trebuchet MS"/>
      <w:sz w:val="28"/>
      <w:szCs w:val="28"/>
      <w:u w:val="none"/>
      <w:lang w:val="en-US" w:eastAsia="en-US"/>
    </w:rPr>
  </w:style>
  <w:style w:type="character" w:customStyle="1" w:styleId="Bodytext102">
    <w:name w:val="Body text (10)2"/>
    <w:uiPriority w:val="99"/>
    <w:rsid w:val="00A10EA1"/>
  </w:style>
  <w:style w:type="character" w:customStyle="1" w:styleId="Bodytext220">
    <w:name w:val="Body text (2)2"/>
    <w:uiPriority w:val="99"/>
    <w:rsid w:val="00A10EA1"/>
    <w:rPr>
      <w:rFonts w:ascii="AngsanaUPC" w:cs="AngsanaUPC"/>
      <w:sz w:val="30"/>
      <w:szCs w:val="30"/>
      <w:u w:val="none"/>
      <w:shd w:val="clear" w:color="auto" w:fill="FFFFFF"/>
      <w:lang w:val="en-US" w:eastAsia="en-US"/>
    </w:rPr>
  </w:style>
  <w:style w:type="character" w:customStyle="1" w:styleId="Bodytext2TrebuchetMS">
    <w:name w:val="Body text (2) + Trebuchet MS"/>
    <w:aliases w:val="6.5 pt"/>
    <w:uiPriority w:val="99"/>
    <w:rsid w:val="00A10EA1"/>
    <w:rPr>
      <w:rFonts w:ascii="Trebuchet MS" w:hAnsi="Trebuchet MS" w:cs="Trebuchet MS"/>
      <w:spacing w:val="0"/>
      <w:sz w:val="13"/>
      <w:szCs w:val="13"/>
      <w:u w:val="none"/>
      <w:shd w:val="clear" w:color="auto" w:fill="FFFFFF"/>
      <w:lang w:val="en-US" w:eastAsia="en-US"/>
    </w:rPr>
  </w:style>
  <w:style w:type="character" w:customStyle="1" w:styleId="Bodytext80">
    <w:name w:val="Body text (8)_"/>
    <w:link w:val="Bodytext81"/>
    <w:uiPriority w:val="99"/>
    <w:rsid w:val="00A10EA1"/>
    <w:rPr>
      <w:rFonts w:ascii="AngsanaUPC" w:cs="AngsanaUPC"/>
      <w:sz w:val="26"/>
      <w:szCs w:val="26"/>
      <w:shd w:val="clear" w:color="auto" w:fill="FFFFFF"/>
    </w:rPr>
  </w:style>
  <w:style w:type="character" w:customStyle="1" w:styleId="Tablecaption">
    <w:name w:val="Table caption_"/>
    <w:link w:val="Tablecaption0"/>
    <w:uiPriority w:val="99"/>
    <w:rsid w:val="00A10EA1"/>
    <w:rPr>
      <w:rFonts w:ascii="AngsanaUPC" w:cs="AngsanaUPC"/>
      <w:sz w:val="26"/>
      <w:szCs w:val="26"/>
      <w:shd w:val="clear" w:color="auto" w:fill="FFFFFF"/>
    </w:rPr>
  </w:style>
  <w:style w:type="character" w:customStyle="1" w:styleId="Bodytext24pt">
    <w:name w:val="Body text (2) + 4 pt"/>
    <w:uiPriority w:val="99"/>
    <w:rsid w:val="00A10EA1"/>
    <w:rPr>
      <w:rFonts w:ascii="AngsanaUPC" w:cs="AngsanaUPC"/>
      <w:sz w:val="8"/>
      <w:szCs w:val="8"/>
      <w:u w:val="none"/>
      <w:shd w:val="clear" w:color="auto" w:fill="FFFFFF"/>
      <w:lang w:bidi="th-TH"/>
    </w:rPr>
  </w:style>
  <w:style w:type="character" w:customStyle="1" w:styleId="Heading70">
    <w:name w:val="Heading #7_"/>
    <w:link w:val="Heading71"/>
    <w:uiPriority w:val="99"/>
    <w:rsid w:val="00A10EA1"/>
    <w:rPr>
      <w:rFonts w:ascii="Trebuchet MS" w:hAnsi="Trebuchet MS" w:cs="Trebuchet MS"/>
      <w:sz w:val="28"/>
      <w:szCs w:val="28"/>
      <w:shd w:val="clear" w:color="auto" w:fill="FFFFFF"/>
    </w:rPr>
  </w:style>
  <w:style w:type="character" w:customStyle="1" w:styleId="Heading72">
    <w:name w:val="Heading #7"/>
    <w:uiPriority w:val="99"/>
    <w:rsid w:val="00A10EA1"/>
  </w:style>
  <w:style w:type="character" w:customStyle="1" w:styleId="Bodytext211pt3">
    <w:name w:val="Body text (2) + 11 pt3"/>
    <w:aliases w:val="Bold7"/>
    <w:uiPriority w:val="99"/>
    <w:rsid w:val="00A10EA1"/>
    <w:rPr>
      <w:rFonts w:ascii="AngsanaUPC" w:cs="AngsanaUPC"/>
      <w:b/>
      <w:bCs/>
      <w:sz w:val="22"/>
      <w:szCs w:val="22"/>
      <w:u w:val="none"/>
      <w:shd w:val="clear" w:color="auto" w:fill="FFFFFF"/>
      <w:lang w:bidi="th-TH"/>
    </w:rPr>
  </w:style>
  <w:style w:type="character" w:customStyle="1" w:styleId="HeaderorfooterTrebuchetMS4">
    <w:name w:val="Header or footer + Trebuchet MS4"/>
    <w:aliases w:val="14 pt4"/>
    <w:uiPriority w:val="99"/>
    <w:rsid w:val="00A10EA1"/>
    <w:rPr>
      <w:rFonts w:ascii="Trebuchet MS" w:hAnsi="Trebuchet MS" w:cs="Trebuchet MS"/>
      <w:sz w:val="28"/>
      <w:szCs w:val="28"/>
      <w:shd w:val="clear" w:color="auto" w:fill="FFFFFF"/>
    </w:rPr>
  </w:style>
  <w:style w:type="character" w:customStyle="1" w:styleId="HeaderorfooterTrebuchetMS3">
    <w:name w:val="Header or footer + Trebuchet MS3"/>
    <w:aliases w:val="14 pt3"/>
    <w:uiPriority w:val="99"/>
    <w:rsid w:val="00A10EA1"/>
    <w:rPr>
      <w:rFonts w:ascii="Trebuchet MS" w:hAnsi="Trebuchet MS" w:cs="Trebuchet MS"/>
      <w:sz w:val="28"/>
      <w:szCs w:val="28"/>
      <w:shd w:val="clear" w:color="auto" w:fill="FFFFFF"/>
      <w:lang w:bidi="th-TH"/>
    </w:rPr>
  </w:style>
  <w:style w:type="character" w:customStyle="1" w:styleId="Headerorfooter2">
    <w:name w:val="Header or footer2"/>
    <w:uiPriority w:val="99"/>
    <w:rsid w:val="00A10EA1"/>
    <w:rPr>
      <w:rFonts w:ascii="AngsanaUPC" w:cs="AngsanaUPC"/>
      <w:sz w:val="22"/>
      <w:szCs w:val="22"/>
      <w:shd w:val="clear" w:color="auto" w:fill="FFFFFF"/>
      <w:lang w:bidi="th-TH"/>
    </w:rPr>
  </w:style>
  <w:style w:type="character" w:customStyle="1" w:styleId="Bodytext110">
    <w:name w:val="Body text (11)_"/>
    <w:link w:val="Bodytext111"/>
    <w:uiPriority w:val="99"/>
    <w:rsid w:val="00A10EA1"/>
    <w:rPr>
      <w:rFonts w:ascii="AngsanaUPC" w:cs="AngsanaUPC"/>
      <w:b/>
      <w:bCs/>
      <w:sz w:val="22"/>
      <w:szCs w:val="22"/>
      <w:shd w:val="clear" w:color="auto" w:fill="FFFFFF"/>
    </w:rPr>
  </w:style>
  <w:style w:type="character" w:customStyle="1" w:styleId="Bodytext112">
    <w:name w:val="Body text (11)2"/>
    <w:uiPriority w:val="99"/>
    <w:rsid w:val="00A10EA1"/>
    <w:rPr>
      <w:rFonts w:ascii="AngsanaUPC" w:cs="AngsanaUPC"/>
      <w:b/>
      <w:bCs/>
      <w:sz w:val="22"/>
      <w:szCs w:val="22"/>
      <w:u w:val="single"/>
      <w:shd w:val="clear" w:color="auto" w:fill="FFFFFF"/>
    </w:rPr>
  </w:style>
  <w:style w:type="character" w:customStyle="1" w:styleId="Bodytext210pt">
    <w:name w:val="Body text (2) + 10 pt"/>
    <w:uiPriority w:val="99"/>
    <w:rsid w:val="00A10EA1"/>
    <w:rPr>
      <w:rFonts w:ascii="AngsanaUPC" w:cs="AngsanaUPC"/>
      <w:sz w:val="20"/>
      <w:szCs w:val="20"/>
      <w:u w:val="none"/>
      <w:shd w:val="clear" w:color="auto" w:fill="FFFFFF"/>
      <w:lang w:bidi="th-TH"/>
    </w:rPr>
  </w:style>
  <w:style w:type="character" w:customStyle="1" w:styleId="Tablecaption2">
    <w:name w:val="Table caption (2)"/>
    <w:uiPriority w:val="99"/>
    <w:rsid w:val="00A10EA1"/>
    <w:rPr>
      <w:rFonts w:ascii="AngsanaUPC" w:cs="AngsanaUPC"/>
      <w:b/>
      <w:bCs/>
      <w:sz w:val="22"/>
      <w:szCs w:val="22"/>
      <w:u w:val="none"/>
      <w:lang w:bidi="th-TH"/>
    </w:rPr>
  </w:style>
  <w:style w:type="character" w:customStyle="1" w:styleId="Tablecaption20">
    <w:name w:val="Table caption (2)_"/>
    <w:link w:val="Tablecaption21"/>
    <w:uiPriority w:val="99"/>
    <w:rsid w:val="00A10EA1"/>
    <w:rPr>
      <w:rFonts w:ascii="AngsanaUPC" w:cs="AngsanaUPC"/>
      <w:b/>
      <w:bCs/>
      <w:sz w:val="22"/>
      <w:szCs w:val="22"/>
      <w:shd w:val="clear" w:color="auto" w:fill="FFFFFF"/>
    </w:rPr>
  </w:style>
  <w:style w:type="character" w:customStyle="1" w:styleId="Bodytext212pt">
    <w:name w:val="Body text (2) + 12 pt"/>
    <w:aliases w:val="Bold6"/>
    <w:uiPriority w:val="99"/>
    <w:rsid w:val="00A10EA1"/>
    <w:rPr>
      <w:rFonts w:ascii="AngsanaUPC" w:cs="AngsanaUPC"/>
      <w:b/>
      <w:bCs/>
      <w:sz w:val="24"/>
      <w:szCs w:val="24"/>
      <w:u w:val="none"/>
      <w:shd w:val="clear" w:color="auto" w:fill="FFFFFF"/>
      <w:lang w:bidi="th-TH"/>
    </w:rPr>
  </w:style>
  <w:style w:type="character" w:customStyle="1" w:styleId="Bodytext285pt2">
    <w:name w:val="Body text (2) + 8.5 pt2"/>
    <w:aliases w:val="Spacing 1 pt"/>
    <w:uiPriority w:val="99"/>
    <w:rsid w:val="00A10EA1"/>
    <w:rPr>
      <w:rFonts w:ascii="AngsanaUPC" w:cs="AngsanaUPC"/>
      <w:spacing w:val="20"/>
      <w:sz w:val="17"/>
      <w:szCs w:val="17"/>
      <w:u w:val="none"/>
      <w:shd w:val="clear" w:color="auto" w:fill="FFFFFF"/>
      <w:lang w:bidi="th-TH"/>
    </w:rPr>
  </w:style>
  <w:style w:type="character" w:customStyle="1" w:styleId="Heading20">
    <w:name w:val="Heading #2_"/>
    <w:link w:val="Heading21"/>
    <w:uiPriority w:val="99"/>
    <w:rsid w:val="00A10EA1"/>
    <w:rPr>
      <w:rFonts w:ascii="AngsanaUPC" w:cs="AngsanaUPC"/>
      <w:b/>
      <w:bCs/>
      <w:sz w:val="34"/>
      <w:szCs w:val="34"/>
      <w:shd w:val="clear" w:color="auto" w:fill="FFFFFF"/>
    </w:rPr>
  </w:style>
  <w:style w:type="character" w:customStyle="1" w:styleId="Heading22">
    <w:name w:val="Heading #2"/>
    <w:uiPriority w:val="99"/>
    <w:rsid w:val="00A10EA1"/>
  </w:style>
  <w:style w:type="character" w:customStyle="1" w:styleId="Bodytext82">
    <w:name w:val="Body text (8)2"/>
    <w:uiPriority w:val="99"/>
    <w:rsid w:val="00A10EA1"/>
    <w:rPr>
      <w:rFonts w:ascii="AngsanaUPC" w:cs="AngsanaUPC"/>
      <w:sz w:val="26"/>
      <w:szCs w:val="26"/>
      <w:u w:val="single"/>
      <w:shd w:val="clear" w:color="auto" w:fill="FFFFFF"/>
    </w:rPr>
  </w:style>
  <w:style w:type="character" w:customStyle="1" w:styleId="Heading720">
    <w:name w:val="Heading #7 (2)_"/>
    <w:link w:val="Heading721"/>
    <w:uiPriority w:val="99"/>
    <w:rsid w:val="00A10EA1"/>
    <w:rPr>
      <w:rFonts w:ascii="AngsanaUPC" w:cs="AngsanaUPC"/>
      <w:sz w:val="30"/>
      <w:szCs w:val="30"/>
      <w:shd w:val="clear" w:color="auto" w:fill="FFFFFF"/>
    </w:rPr>
  </w:style>
  <w:style w:type="character" w:customStyle="1" w:styleId="Heading722">
    <w:name w:val="Heading #7 (2)"/>
    <w:uiPriority w:val="99"/>
    <w:rsid w:val="00A10EA1"/>
  </w:style>
  <w:style w:type="character" w:customStyle="1" w:styleId="Bodytext54">
    <w:name w:val="Body text (5)4"/>
    <w:uiPriority w:val="99"/>
    <w:rsid w:val="00A10EA1"/>
    <w:rPr>
      <w:rFonts w:ascii="Trebuchet MS" w:hAnsi="Trebuchet MS" w:cs="Trebuchet MS"/>
      <w:spacing w:val="0"/>
      <w:sz w:val="13"/>
      <w:szCs w:val="13"/>
      <w:u w:val="none"/>
      <w:shd w:val="clear" w:color="auto" w:fill="FFFFFF"/>
      <w:lang w:val="en-US" w:eastAsia="en-US"/>
    </w:rPr>
  </w:style>
  <w:style w:type="character" w:customStyle="1" w:styleId="Tablecaption3">
    <w:name w:val="Table caption (3)_"/>
    <w:link w:val="Tablecaption30"/>
    <w:uiPriority w:val="99"/>
    <w:rsid w:val="00A10EA1"/>
    <w:rPr>
      <w:rFonts w:ascii="AngsanaUPC" w:cs="AngsanaUPC"/>
      <w:b/>
      <w:bCs/>
      <w:sz w:val="30"/>
      <w:szCs w:val="30"/>
      <w:shd w:val="clear" w:color="auto" w:fill="FFFFFF"/>
    </w:rPr>
  </w:style>
  <w:style w:type="character" w:customStyle="1" w:styleId="Bodytext12">
    <w:name w:val="Body text (12)_"/>
    <w:link w:val="Bodytext121"/>
    <w:uiPriority w:val="99"/>
    <w:rsid w:val="00A10EA1"/>
    <w:rPr>
      <w:rFonts w:ascii="AngsanaUPC" w:cs="AngsanaUPC"/>
      <w:sz w:val="44"/>
      <w:szCs w:val="44"/>
      <w:shd w:val="clear" w:color="auto" w:fill="FFFFFF"/>
    </w:rPr>
  </w:style>
  <w:style w:type="character" w:customStyle="1" w:styleId="Bodytext120">
    <w:name w:val="Body text (12)"/>
    <w:uiPriority w:val="99"/>
    <w:rsid w:val="00A10EA1"/>
  </w:style>
  <w:style w:type="character" w:customStyle="1" w:styleId="Headerorfooter25pt">
    <w:name w:val="Header or footer + 25 pt"/>
    <w:uiPriority w:val="99"/>
    <w:rsid w:val="00A10EA1"/>
    <w:rPr>
      <w:rFonts w:ascii="AngsanaUPC" w:cs="AngsanaUPC"/>
      <w:sz w:val="50"/>
      <w:szCs w:val="50"/>
      <w:shd w:val="clear" w:color="auto" w:fill="FFFFFF"/>
    </w:rPr>
  </w:style>
  <w:style w:type="character" w:customStyle="1" w:styleId="Bodytext13">
    <w:name w:val="Body text (13)_"/>
    <w:link w:val="Bodytext130"/>
    <w:uiPriority w:val="99"/>
    <w:rsid w:val="00A10EA1"/>
    <w:rPr>
      <w:rFonts w:ascii="AngsanaUPC" w:cs="AngsanaUPC"/>
      <w:b/>
      <w:bCs/>
      <w:sz w:val="28"/>
      <w:szCs w:val="28"/>
      <w:shd w:val="clear" w:color="auto" w:fill="FFFFFF"/>
    </w:rPr>
  </w:style>
  <w:style w:type="character" w:customStyle="1" w:styleId="Bodytext1311pt">
    <w:name w:val="Body text (13) + 11 pt"/>
    <w:uiPriority w:val="99"/>
    <w:rsid w:val="00A10EA1"/>
    <w:rPr>
      <w:rFonts w:ascii="AngsanaUPC" w:cs="AngsanaUPC"/>
      <w:b/>
      <w:bCs/>
      <w:sz w:val="22"/>
      <w:szCs w:val="22"/>
      <w:shd w:val="clear" w:color="auto" w:fill="FFFFFF"/>
    </w:rPr>
  </w:style>
  <w:style w:type="character" w:customStyle="1" w:styleId="Bodytext211pt2">
    <w:name w:val="Body text (2) + 11 pt2"/>
    <w:aliases w:val="Bold5"/>
    <w:uiPriority w:val="99"/>
    <w:rsid w:val="00A10EA1"/>
    <w:rPr>
      <w:rFonts w:ascii="AngsanaUPC" w:cs="AngsanaUPC"/>
      <w:b/>
      <w:bCs/>
      <w:sz w:val="22"/>
      <w:szCs w:val="22"/>
      <w:u w:val="none"/>
      <w:shd w:val="clear" w:color="auto" w:fill="FFFFFF"/>
      <w:lang w:bidi="th-TH"/>
    </w:rPr>
  </w:style>
  <w:style w:type="character" w:customStyle="1" w:styleId="Bodytext211pt1">
    <w:name w:val="Body text (2) + 11 pt1"/>
    <w:aliases w:val="Bold4"/>
    <w:uiPriority w:val="99"/>
    <w:rsid w:val="00A10EA1"/>
    <w:rPr>
      <w:rFonts w:ascii="AngsanaUPC" w:cs="AngsanaUPC"/>
      <w:b/>
      <w:bCs/>
      <w:sz w:val="22"/>
      <w:szCs w:val="22"/>
      <w:u w:val="none"/>
      <w:shd w:val="clear" w:color="auto" w:fill="FFFFFF"/>
      <w:lang w:bidi="th-TH"/>
    </w:rPr>
  </w:style>
  <w:style w:type="character" w:customStyle="1" w:styleId="Heading73">
    <w:name w:val="Heading #7 (3)_"/>
    <w:link w:val="Heading731"/>
    <w:uiPriority w:val="99"/>
    <w:rsid w:val="00A10EA1"/>
    <w:rPr>
      <w:rFonts w:ascii="Trebuchet MS" w:hAnsi="Trebuchet MS" w:cs="Trebuchet MS"/>
      <w:sz w:val="28"/>
      <w:szCs w:val="28"/>
      <w:shd w:val="clear" w:color="auto" w:fill="FFFFFF"/>
    </w:rPr>
  </w:style>
  <w:style w:type="character" w:customStyle="1" w:styleId="Heading730">
    <w:name w:val="Heading #7 (3)"/>
    <w:uiPriority w:val="99"/>
    <w:rsid w:val="00A10EA1"/>
  </w:style>
  <w:style w:type="character" w:customStyle="1" w:styleId="Bodytext53">
    <w:name w:val="Body text (5)3"/>
    <w:uiPriority w:val="99"/>
    <w:rsid w:val="00A10EA1"/>
    <w:rPr>
      <w:rFonts w:ascii="Trebuchet MS" w:hAnsi="Trebuchet MS" w:cs="Trebuchet MS"/>
      <w:spacing w:val="0"/>
      <w:sz w:val="13"/>
      <w:szCs w:val="13"/>
      <w:u w:val="none"/>
      <w:lang w:val="en-US" w:eastAsia="en-US"/>
    </w:rPr>
  </w:style>
  <w:style w:type="character" w:customStyle="1" w:styleId="Bodytext52">
    <w:name w:val="Body text (5)2"/>
    <w:uiPriority w:val="99"/>
    <w:rsid w:val="00A10EA1"/>
    <w:rPr>
      <w:rFonts w:ascii="Trebuchet MS" w:hAnsi="Trebuchet MS" w:cs="Trebuchet MS"/>
      <w:spacing w:val="0"/>
      <w:sz w:val="13"/>
      <w:szCs w:val="13"/>
      <w:u w:val="none"/>
      <w:shd w:val="clear" w:color="auto" w:fill="FFFFFF"/>
      <w:lang w:val="en-US" w:eastAsia="en-US"/>
    </w:rPr>
  </w:style>
  <w:style w:type="character" w:customStyle="1" w:styleId="Bodytext210pt1">
    <w:name w:val="Body text (2) + 10 pt1"/>
    <w:uiPriority w:val="99"/>
    <w:rsid w:val="00A10EA1"/>
    <w:rPr>
      <w:rFonts w:ascii="AngsanaUPC" w:cs="AngsanaUPC"/>
      <w:noProof/>
      <w:sz w:val="20"/>
      <w:szCs w:val="20"/>
      <w:u w:val="none"/>
      <w:shd w:val="clear" w:color="auto" w:fill="FFFFFF"/>
    </w:rPr>
  </w:style>
  <w:style w:type="character" w:customStyle="1" w:styleId="Bodytext213pt1">
    <w:name w:val="Body text (2) + 13 pt1"/>
    <w:uiPriority w:val="99"/>
    <w:rsid w:val="00A10EA1"/>
    <w:rPr>
      <w:rFonts w:ascii="AngsanaUPC" w:cs="AngsanaUPC"/>
      <w:sz w:val="26"/>
      <w:szCs w:val="26"/>
      <w:u w:val="none"/>
      <w:shd w:val="clear" w:color="auto" w:fill="FFFFFF"/>
      <w:lang w:bidi="th-TH"/>
    </w:rPr>
  </w:style>
  <w:style w:type="character" w:customStyle="1" w:styleId="Heading6TrebuchetMS">
    <w:name w:val="Heading #6 + Trebuchet MS"/>
    <w:aliases w:val="14 pt2"/>
    <w:uiPriority w:val="99"/>
    <w:rsid w:val="00A10EA1"/>
    <w:rPr>
      <w:rFonts w:ascii="Trebuchet MS" w:hAnsi="Trebuchet MS" w:cs="Trebuchet MS"/>
      <w:sz w:val="28"/>
      <w:szCs w:val="28"/>
      <w:shd w:val="clear" w:color="auto" w:fill="FFFFFF"/>
    </w:rPr>
  </w:style>
  <w:style w:type="character" w:customStyle="1" w:styleId="Bodytext14">
    <w:name w:val="Body text (14)_"/>
    <w:link w:val="Bodytext140"/>
    <w:uiPriority w:val="99"/>
    <w:rsid w:val="00A10EA1"/>
    <w:rPr>
      <w:rFonts w:ascii="AngsanaUPC" w:cs="AngsanaUPC"/>
      <w:sz w:val="26"/>
      <w:szCs w:val="26"/>
      <w:shd w:val="clear" w:color="auto" w:fill="FFFFFF"/>
    </w:rPr>
  </w:style>
  <w:style w:type="character" w:customStyle="1" w:styleId="Bodytext148pt">
    <w:name w:val="Body text (14) + 8 pt"/>
    <w:aliases w:val="Bold3"/>
    <w:uiPriority w:val="99"/>
    <w:rsid w:val="00A10EA1"/>
    <w:rPr>
      <w:rFonts w:ascii="AngsanaUPC" w:cs="AngsanaUPC"/>
      <w:b/>
      <w:bCs/>
      <w:sz w:val="16"/>
      <w:szCs w:val="16"/>
      <w:shd w:val="clear" w:color="auto" w:fill="FFFFFF"/>
    </w:rPr>
  </w:style>
  <w:style w:type="character" w:customStyle="1" w:styleId="Bodytext15">
    <w:name w:val="Body text (15)_"/>
    <w:link w:val="Bodytext150"/>
    <w:uiPriority w:val="99"/>
    <w:rsid w:val="00A10EA1"/>
    <w:rPr>
      <w:rFonts w:ascii="Trebuchet MS" w:hAnsi="Trebuchet MS" w:cs="Trebuchet MS"/>
      <w:sz w:val="17"/>
      <w:szCs w:val="17"/>
      <w:shd w:val="clear" w:color="auto" w:fill="FFFFFF"/>
    </w:rPr>
  </w:style>
  <w:style w:type="character" w:customStyle="1" w:styleId="Bodytext15AngsanaUPC">
    <w:name w:val="Body text (15) + AngsanaUPC"/>
    <w:aliases w:val="9.5 pt,Bold2,Body text (2) + 15 pt1"/>
    <w:uiPriority w:val="99"/>
    <w:rsid w:val="00A10EA1"/>
    <w:rPr>
      <w:rFonts w:ascii="AngsanaUPC" w:hAnsi="Trebuchet MS" w:cs="AngsanaUPC"/>
      <w:b/>
      <w:bCs/>
      <w:sz w:val="19"/>
      <w:szCs w:val="19"/>
      <w:shd w:val="clear" w:color="auto" w:fill="FFFFFF"/>
    </w:rPr>
  </w:style>
  <w:style w:type="character" w:customStyle="1" w:styleId="HeaderorfooterSpacing1pt1">
    <w:name w:val="Header or footer + Spacing 1 pt1"/>
    <w:uiPriority w:val="99"/>
    <w:rsid w:val="00A10EA1"/>
    <w:rPr>
      <w:rFonts w:ascii="AngsanaUPC" w:cs="AngsanaUPC"/>
      <w:spacing w:val="20"/>
      <w:sz w:val="22"/>
      <w:szCs w:val="22"/>
      <w:shd w:val="clear" w:color="auto" w:fill="FFFFFF"/>
    </w:rPr>
  </w:style>
  <w:style w:type="character" w:customStyle="1" w:styleId="HeaderorfooterTrebuchetMS2">
    <w:name w:val="Header or footer + Trebuchet MS2"/>
    <w:aliases w:val="14 pt1,Spacing 0 pt"/>
    <w:uiPriority w:val="99"/>
    <w:rsid w:val="00A10EA1"/>
    <w:rPr>
      <w:rFonts w:ascii="Trebuchet MS" w:hAnsi="Trebuchet MS" w:cs="Trebuchet MS"/>
      <w:spacing w:val="-10"/>
      <w:sz w:val="28"/>
      <w:szCs w:val="28"/>
      <w:shd w:val="clear" w:color="auto" w:fill="FFFFFF"/>
    </w:rPr>
  </w:style>
  <w:style w:type="character" w:customStyle="1" w:styleId="HeaderorfooterFranklinGothicBook">
    <w:name w:val="Header or footer + Franklin Gothic Book"/>
    <w:aliases w:val="6.5 pt2"/>
    <w:uiPriority w:val="99"/>
    <w:rsid w:val="00A10EA1"/>
    <w:rPr>
      <w:rFonts w:ascii="Franklin Gothic Book" w:hAnsi="Franklin Gothic Book" w:cs="Franklin Gothic Book"/>
      <w:sz w:val="13"/>
      <w:szCs w:val="13"/>
      <w:shd w:val="clear" w:color="auto" w:fill="FFFFFF"/>
    </w:rPr>
  </w:style>
  <w:style w:type="character" w:customStyle="1" w:styleId="HeaderorfooterTrebuchetMS1">
    <w:name w:val="Header or footer + Trebuchet MS1"/>
    <w:aliases w:val="6.5 pt1,Bold1"/>
    <w:uiPriority w:val="99"/>
    <w:rsid w:val="00A10EA1"/>
    <w:rPr>
      <w:rFonts w:ascii="Trebuchet MS" w:hAnsi="Trebuchet MS" w:cs="Trebuchet MS"/>
      <w:b/>
      <w:bCs/>
      <w:sz w:val="13"/>
      <w:szCs w:val="13"/>
      <w:shd w:val="clear" w:color="auto" w:fill="FFFFFF"/>
    </w:rPr>
  </w:style>
  <w:style w:type="character" w:customStyle="1" w:styleId="Bodytext24pt1">
    <w:name w:val="Body text (2) + 4 pt1"/>
    <w:uiPriority w:val="99"/>
    <w:rsid w:val="00A10EA1"/>
    <w:rPr>
      <w:rFonts w:ascii="AngsanaUPC" w:cs="AngsanaUPC"/>
      <w:sz w:val="8"/>
      <w:szCs w:val="8"/>
      <w:u w:val="none"/>
      <w:shd w:val="clear" w:color="auto" w:fill="FFFFFF"/>
      <w:lang w:bidi="th-TH"/>
    </w:rPr>
  </w:style>
  <w:style w:type="character" w:customStyle="1" w:styleId="Tablecaption22">
    <w:name w:val="Table caption (2)2"/>
    <w:uiPriority w:val="99"/>
    <w:rsid w:val="00A10EA1"/>
    <w:rPr>
      <w:rFonts w:ascii="AngsanaUPC" w:cs="AngsanaUPC"/>
      <w:b/>
      <w:bCs/>
      <w:sz w:val="22"/>
      <w:szCs w:val="22"/>
      <w:u w:val="single"/>
      <w:shd w:val="clear" w:color="auto" w:fill="FFFFFF"/>
    </w:rPr>
  </w:style>
  <w:style w:type="character" w:customStyle="1" w:styleId="Heading74">
    <w:name w:val="Heading #7 (4)_"/>
    <w:link w:val="Heading741"/>
    <w:uiPriority w:val="99"/>
    <w:rsid w:val="00A10EA1"/>
    <w:rPr>
      <w:rFonts w:ascii="Trebuchet MS" w:hAnsi="Trebuchet MS" w:cs="Trebuchet MS"/>
      <w:sz w:val="26"/>
      <w:szCs w:val="26"/>
      <w:shd w:val="clear" w:color="auto" w:fill="FFFFFF"/>
    </w:rPr>
  </w:style>
  <w:style w:type="character" w:customStyle="1" w:styleId="Heading740">
    <w:name w:val="Heading #7 (4)"/>
    <w:uiPriority w:val="99"/>
    <w:rsid w:val="00A10EA1"/>
  </w:style>
  <w:style w:type="character" w:customStyle="1" w:styleId="Bodytext285pt1">
    <w:name w:val="Body text (2) + 8.5 pt1"/>
    <w:uiPriority w:val="99"/>
    <w:rsid w:val="00A10EA1"/>
    <w:rPr>
      <w:rFonts w:ascii="AngsanaUPC" w:cs="AngsanaUPC"/>
      <w:sz w:val="17"/>
      <w:szCs w:val="17"/>
      <w:u w:val="none"/>
      <w:shd w:val="clear" w:color="auto" w:fill="FFFFFF"/>
      <w:lang w:bidi="th-TH"/>
    </w:rPr>
  </w:style>
  <w:style w:type="character" w:customStyle="1" w:styleId="Bodytext16">
    <w:name w:val="Body text (16)_"/>
    <w:link w:val="Bodytext161"/>
    <w:uiPriority w:val="99"/>
    <w:rsid w:val="00A10EA1"/>
    <w:rPr>
      <w:rFonts w:ascii="Trebuchet MS" w:hAnsi="Trebuchet MS" w:cs="Trebuchet MS"/>
      <w:sz w:val="30"/>
      <w:szCs w:val="30"/>
      <w:shd w:val="clear" w:color="auto" w:fill="FFFFFF"/>
    </w:rPr>
  </w:style>
  <w:style w:type="character" w:customStyle="1" w:styleId="Bodytext160">
    <w:name w:val="Body text (16)"/>
    <w:uiPriority w:val="99"/>
    <w:rsid w:val="00A10EA1"/>
  </w:style>
  <w:style w:type="character" w:customStyle="1" w:styleId="Heading63">
    <w:name w:val="Heading #6 (3)_"/>
    <w:link w:val="Heading631"/>
    <w:uiPriority w:val="99"/>
    <w:rsid w:val="00A10EA1"/>
    <w:rPr>
      <w:rFonts w:ascii="AngsanaUPC" w:cs="AngsanaUPC"/>
      <w:sz w:val="46"/>
      <w:szCs w:val="46"/>
      <w:shd w:val="clear" w:color="auto" w:fill="FFFFFF"/>
    </w:rPr>
  </w:style>
  <w:style w:type="character" w:customStyle="1" w:styleId="Heading630">
    <w:name w:val="Heading #6 (3)"/>
    <w:uiPriority w:val="99"/>
    <w:rsid w:val="00A10EA1"/>
  </w:style>
  <w:style w:type="character" w:customStyle="1" w:styleId="Bodytext17">
    <w:name w:val="Body text (17)_"/>
    <w:link w:val="Bodytext170"/>
    <w:uiPriority w:val="99"/>
    <w:rsid w:val="00A10EA1"/>
    <w:rPr>
      <w:rFonts w:ascii="AngsanaUPC" w:cs="AngsanaUPC"/>
      <w:sz w:val="17"/>
      <w:szCs w:val="17"/>
      <w:shd w:val="clear" w:color="auto" w:fill="FFFFFF"/>
    </w:rPr>
  </w:style>
  <w:style w:type="character" w:customStyle="1" w:styleId="Tablecaption4">
    <w:name w:val="Table caption (4)_"/>
    <w:link w:val="Tablecaption40"/>
    <w:uiPriority w:val="99"/>
    <w:rsid w:val="00A10EA1"/>
    <w:rPr>
      <w:rFonts w:ascii="AngsanaUPC" w:cs="AngsanaUPC"/>
      <w:sz w:val="17"/>
      <w:szCs w:val="17"/>
      <w:shd w:val="clear" w:color="auto" w:fill="FFFFFF"/>
    </w:rPr>
  </w:style>
  <w:style w:type="character" w:customStyle="1" w:styleId="Tablecaption5">
    <w:name w:val="Table caption (5)_"/>
    <w:link w:val="Tablecaption50"/>
    <w:uiPriority w:val="99"/>
    <w:rsid w:val="00A10EA1"/>
    <w:rPr>
      <w:rFonts w:ascii="AngsanaUPC" w:cs="AngsanaUPC"/>
      <w:b/>
      <w:bCs/>
      <w:sz w:val="22"/>
      <w:szCs w:val="22"/>
      <w:shd w:val="clear" w:color="auto" w:fill="FFFFFF"/>
    </w:rPr>
  </w:style>
  <w:style w:type="character" w:customStyle="1" w:styleId="Bodytext18">
    <w:name w:val="Body text (18)_"/>
    <w:link w:val="Bodytext180"/>
    <w:uiPriority w:val="99"/>
    <w:rsid w:val="00A10EA1"/>
    <w:rPr>
      <w:rFonts w:ascii="AngsanaUPC" w:cs="AngsanaUPC"/>
      <w:b/>
      <w:bCs/>
      <w:sz w:val="22"/>
      <w:szCs w:val="22"/>
      <w:shd w:val="clear" w:color="auto" w:fill="FFFFFF"/>
    </w:rPr>
  </w:style>
  <w:style w:type="character" w:customStyle="1" w:styleId="Bodytext10AngsanaUPC">
    <w:name w:val="Body text (10) + AngsanaUPC"/>
    <w:aliases w:val="23 pt"/>
    <w:uiPriority w:val="99"/>
    <w:rsid w:val="00A10EA1"/>
    <w:rPr>
      <w:rFonts w:ascii="AngsanaUPC" w:hAnsi="Trebuchet MS" w:cs="AngsanaUPC"/>
      <w:sz w:val="46"/>
      <w:szCs w:val="46"/>
      <w:shd w:val="clear" w:color="auto" w:fill="FFFFFF"/>
    </w:rPr>
  </w:style>
  <w:style w:type="character" w:customStyle="1" w:styleId="Heading75">
    <w:name w:val="Heading #7 (5)_"/>
    <w:link w:val="Heading751"/>
    <w:uiPriority w:val="99"/>
    <w:rsid w:val="00A10EA1"/>
    <w:rPr>
      <w:rFonts w:ascii="AngsanaUPC" w:cs="AngsanaUPC"/>
      <w:sz w:val="46"/>
      <w:szCs w:val="46"/>
      <w:shd w:val="clear" w:color="auto" w:fill="FFFFFF"/>
    </w:rPr>
  </w:style>
  <w:style w:type="character" w:customStyle="1" w:styleId="Heading750">
    <w:name w:val="Heading #7 (5)"/>
    <w:uiPriority w:val="99"/>
    <w:rsid w:val="00A10EA1"/>
  </w:style>
  <w:style w:type="character" w:customStyle="1" w:styleId="Heading64">
    <w:name w:val="Heading #6 (4)_"/>
    <w:link w:val="Heading641"/>
    <w:uiPriority w:val="99"/>
    <w:rsid w:val="00A10EA1"/>
    <w:rPr>
      <w:rFonts w:ascii="AngsanaUPC" w:cs="AngsanaUPC"/>
      <w:sz w:val="48"/>
      <w:szCs w:val="48"/>
      <w:shd w:val="clear" w:color="auto" w:fill="FFFFFF"/>
    </w:rPr>
  </w:style>
  <w:style w:type="character" w:customStyle="1" w:styleId="Heading640">
    <w:name w:val="Heading #6 (4)"/>
    <w:uiPriority w:val="99"/>
    <w:rsid w:val="00A10EA1"/>
  </w:style>
  <w:style w:type="paragraph" w:customStyle="1" w:styleId="Bodytext60">
    <w:name w:val="Body text (6)"/>
    <w:basedOn w:val="Normal"/>
    <w:link w:val="Bodytext6"/>
    <w:uiPriority w:val="99"/>
    <w:rsid w:val="00A10EA1"/>
    <w:pPr>
      <w:shd w:val="clear" w:color="auto" w:fill="FFFFFF"/>
      <w:spacing w:line="240" w:lineRule="atLeast"/>
    </w:pPr>
    <w:rPr>
      <w:rFonts w:eastAsia="Calibri" w:hAnsi="Calibri"/>
      <w:sz w:val="30"/>
      <w:szCs w:val="30"/>
      <w:lang w:eastAsia="en-US"/>
    </w:rPr>
  </w:style>
  <w:style w:type="paragraph" w:customStyle="1" w:styleId="Bodytext70">
    <w:name w:val="Body text (7)"/>
    <w:basedOn w:val="Normal"/>
    <w:link w:val="Bodytext7"/>
    <w:uiPriority w:val="99"/>
    <w:rsid w:val="00A10EA1"/>
    <w:pPr>
      <w:shd w:val="clear" w:color="auto" w:fill="FFFFFF"/>
      <w:spacing w:line="240" w:lineRule="atLeast"/>
    </w:pPr>
    <w:rPr>
      <w:rFonts w:eastAsia="Calibri" w:hAnsi="Calibri"/>
      <w:sz w:val="30"/>
      <w:szCs w:val="30"/>
      <w:lang w:eastAsia="en-US"/>
    </w:rPr>
  </w:style>
  <w:style w:type="paragraph" w:customStyle="1" w:styleId="Bodytext81">
    <w:name w:val="Body text (8)1"/>
    <w:basedOn w:val="Normal"/>
    <w:link w:val="Bodytext80"/>
    <w:uiPriority w:val="99"/>
    <w:rsid w:val="00A10EA1"/>
    <w:pPr>
      <w:shd w:val="clear" w:color="auto" w:fill="FFFFFF"/>
      <w:spacing w:line="240" w:lineRule="atLeast"/>
      <w:ind w:hanging="180"/>
    </w:pPr>
    <w:rPr>
      <w:rFonts w:eastAsia="Calibri" w:hAnsi="Calibri"/>
      <w:sz w:val="26"/>
      <w:szCs w:val="26"/>
      <w:lang w:eastAsia="en-US"/>
    </w:rPr>
  </w:style>
  <w:style w:type="paragraph" w:customStyle="1" w:styleId="Bodytext30">
    <w:name w:val="Body text (3)"/>
    <w:basedOn w:val="Normal"/>
    <w:link w:val="Bodytext3"/>
    <w:uiPriority w:val="99"/>
    <w:rsid w:val="00A10EA1"/>
    <w:pPr>
      <w:shd w:val="clear" w:color="auto" w:fill="FFFFFF"/>
      <w:spacing w:line="469" w:lineRule="exact"/>
      <w:jc w:val="thaiDistribute"/>
    </w:pPr>
    <w:rPr>
      <w:rFonts w:eastAsia="Calibri" w:hAnsi="Calibri"/>
      <w:b/>
      <w:bCs/>
      <w:sz w:val="34"/>
      <w:szCs w:val="34"/>
      <w:lang w:eastAsia="en-US"/>
    </w:rPr>
  </w:style>
  <w:style w:type="paragraph" w:customStyle="1" w:styleId="Headerorfooter1">
    <w:name w:val="Header or footer1"/>
    <w:basedOn w:val="Normal"/>
    <w:link w:val="Headerorfooter"/>
    <w:uiPriority w:val="99"/>
    <w:rsid w:val="00A10EA1"/>
    <w:pPr>
      <w:shd w:val="clear" w:color="auto" w:fill="FFFFFF"/>
      <w:spacing w:line="240" w:lineRule="atLeast"/>
    </w:pPr>
    <w:rPr>
      <w:rFonts w:eastAsia="Calibri" w:hAnsi="Calibri"/>
      <w:sz w:val="22"/>
      <w:szCs w:val="22"/>
      <w:lang w:eastAsia="en-US"/>
    </w:rPr>
  </w:style>
  <w:style w:type="paragraph" w:customStyle="1" w:styleId="Heading61">
    <w:name w:val="Heading #61"/>
    <w:basedOn w:val="Normal"/>
    <w:link w:val="Heading60"/>
    <w:uiPriority w:val="99"/>
    <w:rsid w:val="00A10EA1"/>
    <w:pPr>
      <w:shd w:val="clear" w:color="auto" w:fill="FFFFFF"/>
      <w:spacing w:line="240" w:lineRule="atLeast"/>
      <w:jc w:val="right"/>
      <w:outlineLvl w:val="5"/>
    </w:pPr>
    <w:rPr>
      <w:rFonts w:eastAsia="Calibri" w:hAnsi="Calibri"/>
      <w:sz w:val="44"/>
      <w:szCs w:val="44"/>
      <w:lang w:eastAsia="en-US"/>
    </w:rPr>
  </w:style>
  <w:style w:type="paragraph" w:customStyle="1" w:styleId="Heading31">
    <w:name w:val="Heading #31"/>
    <w:basedOn w:val="Normal"/>
    <w:link w:val="Heading30"/>
    <w:uiPriority w:val="99"/>
    <w:rsid w:val="00A10EA1"/>
    <w:pPr>
      <w:shd w:val="clear" w:color="auto" w:fill="FFFFFF"/>
      <w:spacing w:line="240" w:lineRule="atLeast"/>
      <w:jc w:val="right"/>
      <w:outlineLvl w:val="2"/>
    </w:pPr>
    <w:rPr>
      <w:rFonts w:ascii="Trebuchet MS" w:eastAsia="Calibri" w:hAnsi="Trebuchet MS" w:cs="Trebuchet MS"/>
      <w:sz w:val="28"/>
      <w:szCs w:val="28"/>
      <w:lang w:eastAsia="en-US"/>
    </w:rPr>
  </w:style>
  <w:style w:type="paragraph" w:customStyle="1" w:styleId="Heading11">
    <w:name w:val="Heading #11"/>
    <w:basedOn w:val="Normal"/>
    <w:link w:val="Heading10"/>
    <w:uiPriority w:val="99"/>
    <w:rsid w:val="00A10EA1"/>
    <w:pPr>
      <w:shd w:val="clear" w:color="auto" w:fill="FFFFFF"/>
      <w:spacing w:line="240" w:lineRule="atLeast"/>
      <w:jc w:val="right"/>
      <w:outlineLvl w:val="0"/>
    </w:pPr>
    <w:rPr>
      <w:rFonts w:ascii="Trebuchet MS" w:eastAsia="Calibri" w:hAnsi="Trebuchet MS" w:cs="Trebuchet MS"/>
      <w:sz w:val="28"/>
      <w:szCs w:val="28"/>
      <w:lang w:eastAsia="en-US"/>
    </w:rPr>
  </w:style>
  <w:style w:type="paragraph" w:customStyle="1" w:styleId="Heading621">
    <w:name w:val="Heading #6 (2)1"/>
    <w:basedOn w:val="Normal"/>
    <w:link w:val="Heading620"/>
    <w:uiPriority w:val="99"/>
    <w:rsid w:val="00A10EA1"/>
    <w:pPr>
      <w:shd w:val="clear" w:color="auto" w:fill="FFFFFF"/>
      <w:spacing w:line="240" w:lineRule="atLeast"/>
      <w:jc w:val="right"/>
      <w:outlineLvl w:val="5"/>
    </w:pPr>
    <w:rPr>
      <w:rFonts w:eastAsia="Calibri" w:hAnsi="Calibri"/>
      <w:sz w:val="30"/>
      <w:szCs w:val="30"/>
      <w:lang w:eastAsia="en-US"/>
    </w:rPr>
  </w:style>
  <w:style w:type="paragraph" w:customStyle="1" w:styleId="Heading51">
    <w:name w:val="Heading #51"/>
    <w:basedOn w:val="Normal"/>
    <w:link w:val="Heading50"/>
    <w:uiPriority w:val="99"/>
    <w:rsid w:val="00A10EA1"/>
    <w:pPr>
      <w:shd w:val="clear" w:color="auto" w:fill="FFFFFF"/>
      <w:spacing w:line="240" w:lineRule="atLeast"/>
      <w:jc w:val="right"/>
      <w:outlineLvl w:val="4"/>
    </w:pPr>
    <w:rPr>
      <w:rFonts w:eastAsia="Calibri" w:hAnsi="Calibri"/>
      <w:sz w:val="30"/>
      <w:szCs w:val="30"/>
      <w:lang w:eastAsia="en-US"/>
    </w:rPr>
  </w:style>
  <w:style w:type="paragraph" w:customStyle="1" w:styleId="Picturecaption21">
    <w:name w:val="Picture caption (2)1"/>
    <w:basedOn w:val="Normal"/>
    <w:link w:val="Picturecaption2"/>
    <w:uiPriority w:val="99"/>
    <w:rsid w:val="00A10EA1"/>
    <w:pPr>
      <w:shd w:val="clear" w:color="auto" w:fill="FFFFFF"/>
      <w:spacing w:line="240" w:lineRule="atLeast"/>
    </w:pPr>
    <w:rPr>
      <w:rFonts w:ascii="Trebuchet MS" w:eastAsia="Calibri" w:hAnsi="Trebuchet MS" w:cs="Trebuchet MS"/>
      <w:sz w:val="28"/>
      <w:szCs w:val="28"/>
      <w:lang w:eastAsia="en-US"/>
    </w:rPr>
  </w:style>
  <w:style w:type="paragraph" w:customStyle="1" w:styleId="Picturecaption31">
    <w:name w:val="Picture caption (3)1"/>
    <w:basedOn w:val="Normal"/>
    <w:link w:val="Picturecaption3"/>
    <w:uiPriority w:val="99"/>
    <w:rsid w:val="00A10EA1"/>
    <w:pPr>
      <w:shd w:val="clear" w:color="auto" w:fill="FFFFFF"/>
      <w:spacing w:line="240" w:lineRule="atLeast"/>
    </w:pPr>
    <w:rPr>
      <w:rFonts w:ascii="Trebuchet MS" w:eastAsia="Calibri" w:hAnsi="Trebuchet MS" w:cs="Trebuchet MS"/>
      <w:sz w:val="13"/>
      <w:szCs w:val="13"/>
      <w:lang w:eastAsia="en-US"/>
    </w:rPr>
  </w:style>
  <w:style w:type="paragraph" w:customStyle="1" w:styleId="Heading5210">
    <w:name w:val="Heading #5 (2)1"/>
    <w:basedOn w:val="Normal"/>
    <w:link w:val="Heading521"/>
    <w:uiPriority w:val="99"/>
    <w:rsid w:val="00A10EA1"/>
    <w:pPr>
      <w:shd w:val="clear" w:color="auto" w:fill="FFFFFF"/>
      <w:spacing w:line="240" w:lineRule="atLeast"/>
      <w:outlineLvl w:val="4"/>
    </w:pPr>
    <w:rPr>
      <w:rFonts w:eastAsia="Calibri" w:hAnsi="Calibri"/>
      <w:sz w:val="44"/>
      <w:szCs w:val="44"/>
      <w:lang w:eastAsia="en-US"/>
    </w:rPr>
  </w:style>
  <w:style w:type="paragraph" w:customStyle="1" w:styleId="Bodytext111">
    <w:name w:val="Body text (11)1"/>
    <w:basedOn w:val="Normal"/>
    <w:link w:val="Bodytext110"/>
    <w:uiPriority w:val="99"/>
    <w:rsid w:val="00A10EA1"/>
    <w:pPr>
      <w:shd w:val="clear" w:color="auto" w:fill="FFFFFF"/>
      <w:spacing w:line="311" w:lineRule="exact"/>
      <w:ind w:hanging="200"/>
    </w:pPr>
    <w:rPr>
      <w:rFonts w:eastAsia="Calibri" w:hAnsi="Calibri"/>
      <w:b/>
      <w:bCs/>
      <w:sz w:val="22"/>
      <w:szCs w:val="22"/>
      <w:lang w:eastAsia="en-US"/>
    </w:rPr>
  </w:style>
  <w:style w:type="paragraph" w:customStyle="1" w:styleId="Bodytext101">
    <w:name w:val="Body text (10)1"/>
    <w:basedOn w:val="Normal"/>
    <w:link w:val="Bodytext10"/>
    <w:uiPriority w:val="99"/>
    <w:rsid w:val="00A10EA1"/>
    <w:pPr>
      <w:shd w:val="clear" w:color="auto" w:fill="FFFFFF"/>
      <w:spacing w:line="240" w:lineRule="atLeast"/>
    </w:pPr>
    <w:rPr>
      <w:rFonts w:ascii="Trebuchet MS" w:eastAsia="Calibri" w:hAnsi="Trebuchet MS" w:cs="Trebuchet MS"/>
      <w:sz w:val="28"/>
      <w:szCs w:val="28"/>
      <w:lang w:eastAsia="en-US"/>
    </w:rPr>
  </w:style>
  <w:style w:type="paragraph" w:customStyle="1" w:styleId="Tablecaption0">
    <w:name w:val="Table caption"/>
    <w:basedOn w:val="Normal"/>
    <w:link w:val="Tablecaption"/>
    <w:uiPriority w:val="99"/>
    <w:rsid w:val="00A10EA1"/>
    <w:pPr>
      <w:shd w:val="clear" w:color="auto" w:fill="FFFFFF"/>
      <w:spacing w:line="240" w:lineRule="atLeast"/>
      <w:jc w:val="right"/>
    </w:pPr>
    <w:rPr>
      <w:rFonts w:eastAsia="Calibri" w:hAnsi="Calibri"/>
      <w:sz w:val="26"/>
      <w:szCs w:val="26"/>
      <w:lang w:eastAsia="en-US"/>
    </w:rPr>
  </w:style>
  <w:style w:type="paragraph" w:customStyle="1" w:styleId="Heading71">
    <w:name w:val="Heading #71"/>
    <w:basedOn w:val="Normal"/>
    <w:link w:val="Heading70"/>
    <w:uiPriority w:val="99"/>
    <w:rsid w:val="00A10EA1"/>
    <w:pPr>
      <w:shd w:val="clear" w:color="auto" w:fill="FFFFFF"/>
      <w:spacing w:line="240" w:lineRule="atLeast"/>
      <w:jc w:val="right"/>
      <w:outlineLvl w:val="6"/>
    </w:pPr>
    <w:rPr>
      <w:rFonts w:ascii="Trebuchet MS" w:eastAsia="Calibri" w:hAnsi="Trebuchet MS" w:cs="Trebuchet MS"/>
      <w:sz w:val="28"/>
      <w:szCs w:val="28"/>
      <w:lang w:eastAsia="en-US"/>
    </w:rPr>
  </w:style>
  <w:style w:type="paragraph" w:customStyle="1" w:styleId="Tablecaption21">
    <w:name w:val="Table caption (2)1"/>
    <w:basedOn w:val="Normal"/>
    <w:link w:val="Tablecaption20"/>
    <w:uiPriority w:val="99"/>
    <w:rsid w:val="00A10EA1"/>
    <w:pPr>
      <w:shd w:val="clear" w:color="auto" w:fill="FFFFFF"/>
      <w:spacing w:line="240" w:lineRule="atLeast"/>
    </w:pPr>
    <w:rPr>
      <w:rFonts w:eastAsia="Calibri" w:hAnsi="Calibri"/>
      <w:b/>
      <w:bCs/>
      <w:sz w:val="22"/>
      <w:szCs w:val="22"/>
      <w:lang w:eastAsia="en-US"/>
    </w:rPr>
  </w:style>
  <w:style w:type="paragraph" w:customStyle="1" w:styleId="Heading21">
    <w:name w:val="Heading #21"/>
    <w:basedOn w:val="Normal"/>
    <w:link w:val="Heading20"/>
    <w:uiPriority w:val="99"/>
    <w:rsid w:val="00A10EA1"/>
    <w:pPr>
      <w:shd w:val="clear" w:color="auto" w:fill="FFFFFF"/>
      <w:spacing w:line="240" w:lineRule="atLeast"/>
      <w:jc w:val="right"/>
      <w:outlineLvl w:val="1"/>
    </w:pPr>
    <w:rPr>
      <w:rFonts w:eastAsia="Calibri" w:hAnsi="Calibri"/>
      <w:b/>
      <w:bCs/>
      <w:sz w:val="34"/>
      <w:szCs w:val="34"/>
      <w:lang w:eastAsia="en-US"/>
    </w:rPr>
  </w:style>
  <w:style w:type="paragraph" w:customStyle="1" w:styleId="Heading721">
    <w:name w:val="Heading #7 (2)1"/>
    <w:basedOn w:val="Normal"/>
    <w:link w:val="Heading720"/>
    <w:uiPriority w:val="99"/>
    <w:rsid w:val="00A10EA1"/>
    <w:pPr>
      <w:shd w:val="clear" w:color="auto" w:fill="FFFFFF"/>
      <w:spacing w:line="240" w:lineRule="atLeast"/>
      <w:jc w:val="right"/>
      <w:outlineLvl w:val="6"/>
    </w:pPr>
    <w:rPr>
      <w:rFonts w:eastAsia="Calibri" w:hAnsi="Calibri"/>
      <w:sz w:val="30"/>
      <w:szCs w:val="30"/>
      <w:lang w:eastAsia="en-US"/>
    </w:rPr>
  </w:style>
  <w:style w:type="paragraph" w:customStyle="1" w:styleId="Tablecaption30">
    <w:name w:val="Table caption (3)"/>
    <w:basedOn w:val="Normal"/>
    <w:link w:val="Tablecaption3"/>
    <w:uiPriority w:val="99"/>
    <w:rsid w:val="00A10EA1"/>
    <w:pPr>
      <w:shd w:val="clear" w:color="auto" w:fill="FFFFFF"/>
      <w:spacing w:line="240" w:lineRule="atLeast"/>
    </w:pPr>
    <w:rPr>
      <w:rFonts w:eastAsia="Calibri" w:hAnsi="Calibri"/>
      <w:b/>
      <w:bCs/>
      <w:sz w:val="30"/>
      <w:szCs w:val="30"/>
      <w:lang w:eastAsia="en-US"/>
    </w:rPr>
  </w:style>
  <w:style w:type="paragraph" w:customStyle="1" w:styleId="Bodytext121">
    <w:name w:val="Body text (12)1"/>
    <w:basedOn w:val="Normal"/>
    <w:link w:val="Bodytext12"/>
    <w:uiPriority w:val="99"/>
    <w:rsid w:val="00A10EA1"/>
    <w:pPr>
      <w:shd w:val="clear" w:color="auto" w:fill="FFFFFF"/>
      <w:spacing w:line="240" w:lineRule="atLeast"/>
      <w:jc w:val="right"/>
    </w:pPr>
    <w:rPr>
      <w:rFonts w:eastAsia="Calibri" w:hAnsi="Calibri"/>
      <w:sz w:val="44"/>
      <w:szCs w:val="44"/>
      <w:lang w:eastAsia="en-US"/>
    </w:rPr>
  </w:style>
  <w:style w:type="paragraph" w:customStyle="1" w:styleId="Bodytext130">
    <w:name w:val="Body text (13)"/>
    <w:basedOn w:val="Normal"/>
    <w:link w:val="Bodytext13"/>
    <w:uiPriority w:val="99"/>
    <w:rsid w:val="00A10EA1"/>
    <w:pPr>
      <w:shd w:val="clear" w:color="auto" w:fill="FFFFFF"/>
      <w:spacing w:line="240" w:lineRule="atLeast"/>
    </w:pPr>
    <w:rPr>
      <w:rFonts w:eastAsia="Calibri" w:hAnsi="Calibri"/>
      <w:b/>
      <w:bCs/>
      <w:sz w:val="28"/>
      <w:szCs w:val="28"/>
      <w:lang w:eastAsia="en-US"/>
    </w:rPr>
  </w:style>
  <w:style w:type="paragraph" w:customStyle="1" w:styleId="Heading731">
    <w:name w:val="Heading #7 (3)1"/>
    <w:basedOn w:val="Normal"/>
    <w:link w:val="Heading73"/>
    <w:uiPriority w:val="99"/>
    <w:rsid w:val="00A10EA1"/>
    <w:pPr>
      <w:shd w:val="clear" w:color="auto" w:fill="FFFFFF"/>
      <w:spacing w:line="240" w:lineRule="atLeast"/>
      <w:outlineLvl w:val="6"/>
    </w:pPr>
    <w:rPr>
      <w:rFonts w:ascii="Trebuchet MS" w:eastAsia="Calibri" w:hAnsi="Trebuchet MS" w:cs="Trebuchet MS"/>
      <w:sz w:val="28"/>
      <w:szCs w:val="28"/>
      <w:lang w:eastAsia="en-US"/>
    </w:rPr>
  </w:style>
  <w:style w:type="paragraph" w:customStyle="1" w:styleId="Bodytext140">
    <w:name w:val="Body text (14)"/>
    <w:basedOn w:val="Normal"/>
    <w:link w:val="Bodytext14"/>
    <w:uiPriority w:val="99"/>
    <w:rsid w:val="00A10EA1"/>
    <w:pPr>
      <w:shd w:val="clear" w:color="auto" w:fill="FFFFFF"/>
      <w:spacing w:line="361" w:lineRule="exact"/>
      <w:jc w:val="center"/>
    </w:pPr>
    <w:rPr>
      <w:rFonts w:eastAsia="Calibri" w:hAnsi="Calibri"/>
      <w:sz w:val="26"/>
      <w:szCs w:val="26"/>
      <w:lang w:eastAsia="en-US"/>
    </w:rPr>
  </w:style>
  <w:style w:type="paragraph" w:customStyle="1" w:styleId="Bodytext150">
    <w:name w:val="Body text (15)"/>
    <w:basedOn w:val="Normal"/>
    <w:link w:val="Bodytext15"/>
    <w:uiPriority w:val="99"/>
    <w:rsid w:val="00A10EA1"/>
    <w:pPr>
      <w:shd w:val="clear" w:color="auto" w:fill="FFFFFF"/>
      <w:spacing w:line="361" w:lineRule="exact"/>
      <w:jc w:val="right"/>
    </w:pPr>
    <w:rPr>
      <w:rFonts w:ascii="Trebuchet MS" w:eastAsia="Calibri" w:hAnsi="Trebuchet MS" w:cs="Trebuchet MS"/>
      <w:sz w:val="17"/>
      <w:szCs w:val="17"/>
      <w:lang w:eastAsia="en-US"/>
    </w:rPr>
  </w:style>
  <w:style w:type="paragraph" w:customStyle="1" w:styleId="Heading741">
    <w:name w:val="Heading #7 (4)1"/>
    <w:basedOn w:val="Normal"/>
    <w:link w:val="Heading74"/>
    <w:uiPriority w:val="99"/>
    <w:rsid w:val="00A10EA1"/>
    <w:pPr>
      <w:shd w:val="clear" w:color="auto" w:fill="FFFFFF"/>
      <w:spacing w:line="240" w:lineRule="atLeast"/>
      <w:jc w:val="right"/>
      <w:outlineLvl w:val="6"/>
    </w:pPr>
    <w:rPr>
      <w:rFonts w:ascii="Trebuchet MS" w:eastAsia="Calibri" w:hAnsi="Trebuchet MS" w:cs="Trebuchet MS"/>
      <w:sz w:val="26"/>
      <w:szCs w:val="26"/>
      <w:lang w:eastAsia="en-US"/>
    </w:rPr>
  </w:style>
  <w:style w:type="paragraph" w:customStyle="1" w:styleId="Bodytext161">
    <w:name w:val="Body text (16)1"/>
    <w:basedOn w:val="Normal"/>
    <w:link w:val="Bodytext16"/>
    <w:uiPriority w:val="99"/>
    <w:rsid w:val="00A10EA1"/>
    <w:pPr>
      <w:shd w:val="clear" w:color="auto" w:fill="FFFFFF"/>
      <w:spacing w:line="240" w:lineRule="atLeast"/>
      <w:jc w:val="right"/>
    </w:pPr>
    <w:rPr>
      <w:rFonts w:ascii="Trebuchet MS" w:eastAsia="Calibri" w:hAnsi="Trebuchet MS" w:cs="Trebuchet MS"/>
      <w:sz w:val="30"/>
      <w:szCs w:val="30"/>
      <w:lang w:eastAsia="en-US"/>
    </w:rPr>
  </w:style>
  <w:style w:type="paragraph" w:customStyle="1" w:styleId="Heading631">
    <w:name w:val="Heading #6 (3)1"/>
    <w:basedOn w:val="Normal"/>
    <w:link w:val="Heading63"/>
    <w:uiPriority w:val="99"/>
    <w:rsid w:val="00A10EA1"/>
    <w:pPr>
      <w:shd w:val="clear" w:color="auto" w:fill="FFFFFF"/>
      <w:spacing w:line="240" w:lineRule="atLeast"/>
      <w:jc w:val="right"/>
      <w:outlineLvl w:val="5"/>
    </w:pPr>
    <w:rPr>
      <w:rFonts w:eastAsia="Calibri" w:hAnsi="Calibri"/>
      <w:sz w:val="46"/>
      <w:szCs w:val="46"/>
      <w:lang w:eastAsia="en-US"/>
    </w:rPr>
  </w:style>
  <w:style w:type="paragraph" w:customStyle="1" w:styleId="Bodytext170">
    <w:name w:val="Body text (17)"/>
    <w:basedOn w:val="Normal"/>
    <w:link w:val="Bodytext17"/>
    <w:uiPriority w:val="99"/>
    <w:rsid w:val="00A10EA1"/>
    <w:pPr>
      <w:shd w:val="clear" w:color="auto" w:fill="FFFFFF"/>
      <w:spacing w:line="240" w:lineRule="atLeast"/>
    </w:pPr>
    <w:rPr>
      <w:rFonts w:eastAsia="Calibri" w:hAnsi="Calibri"/>
      <w:sz w:val="17"/>
      <w:szCs w:val="17"/>
      <w:lang w:eastAsia="en-US"/>
    </w:rPr>
  </w:style>
  <w:style w:type="paragraph" w:customStyle="1" w:styleId="Tablecaption40">
    <w:name w:val="Table caption (4)"/>
    <w:basedOn w:val="Normal"/>
    <w:link w:val="Tablecaption4"/>
    <w:uiPriority w:val="99"/>
    <w:rsid w:val="00A10EA1"/>
    <w:pPr>
      <w:shd w:val="clear" w:color="auto" w:fill="FFFFFF"/>
      <w:spacing w:line="240" w:lineRule="atLeast"/>
    </w:pPr>
    <w:rPr>
      <w:rFonts w:eastAsia="Calibri" w:hAnsi="Calibri"/>
      <w:sz w:val="17"/>
      <w:szCs w:val="17"/>
      <w:lang w:eastAsia="en-US"/>
    </w:rPr>
  </w:style>
  <w:style w:type="paragraph" w:customStyle="1" w:styleId="Tablecaption50">
    <w:name w:val="Table caption (5)"/>
    <w:basedOn w:val="Normal"/>
    <w:link w:val="Tablecaption5"/>
    <w:uiPriority w:val="99"/>
    <w:rsid w:val="00A10EA1"/>
    <w:pPr>
      <w:shd w:val="clear" w:color="auto" w:fill="FFFFFF"/>
      <w:spacing w:line="406" w:lineRule="exact"/>
      <w:jc w:val="thaiDistribute"/>
    </w:pPr>
    <w:rPr>
      <w:rFonts w:eastAsia="Calibri" w:hAnsi="Calibri"/>
      <w:b/>
      <w:bCs/>
      <w:sz w:val="22"/>
      <w:szCs w:val="22"/>
      <w:lang w:eastAsia="en-US"/>
    </w:rPr>
  </w:style>
  <w:style w:type="paragraph" w:customStyle="1" w:styleId="Bodytext180">
    <w:name w:val="Body text (18)"/>
    <w:basedOn w:val="Normal"/>
    <w:link w:val="Bodytext18"/>
    <w:uiPriority w:val="99"/>
    <w:rsid w:val="00A10EA1"/>
    <w:pPr>
      <w:shd w:val="clear" w:color="auto" w:fill="FFFFFF"/>
      <w:spacing w:line="406" w:lineRule="exact"/>
      <w:jc w:val="thaiDistribute"/>
    </w:pPr>
    <w:rPr>
      <w:rFonts w:eastAsia="Calibri" w:hAnsi="Calibri"/>
      <w:b/>
      <w:bCs/>
      <w:sz w:val="22"/>
      <w:szCs w:val="22"/>
      <w:lang w:eastAsia="en-US"/>
    </w:rPr>
  </w:style>
  <w:style w:type="paragraph" w:customStyle="1" w:styleId="Heading751">
    <w:name w:val="Heading #7 (5)1"/>
    <w:basedOn w:val="Normal"/>
    <w:link w:val="Heading75"/>
    <w:uiPriority w:val="99"/>
    <w:rsid w:val="00A10EA1"/>
    <w:pPr>
      <w:shd w:val="clear" w:color="auto" w:fill="FFFFFF"/>
      <w:spacing w:line="240" w:lineRule="atLeast"/>
      <w:outlineLvl w:val="6"/>
    </w:pPr>
    <w:rPr>
      <w:rFonts w:eastAsia="Calibri" w:hAnsi="Calibri"/>
      <w:sz w:val="46"/>
      <w:szCs w:val="46"/>
      <w:lang w:eastAsia="en-US"/>
    </w:rPr>
  </w:style>
  <w:style w:type="paragraph" w:customStyle="1" w:styleId="Heading641">
    <w:name w:val="Heading #6 (4)1"/>
    <w:basedOn w:val="Normal"/>
    <w:link w:val="Heading64"/>
    <w:uiPriority w:val="99"/>
    <w:rsid w:val="00A10EA1"/>
    <w:pPr>
      <w:shd w:val="clear" w:color="auto" w:fill="FFFFFF"/>
      <w:spacing w:line="240" w:lineRule="atLeast"/>
      <w:jc w:val="right"/>
      <w:outlineLvl w:val="5"/>
    </w:pPr>
    <w:rPr>
      <w:rFonts w:eastAsia="Calibri" w:hAnsi="Calibri"/>
      <w:sz w:val="48"/>
      <w:szCs w:val="48"/>
      <w:lang w:eastAsia="en-US"/>
    </w:rPr>
  </w:style>
  <w:style w:type="character" w:styleId="PlaceholderText">
    <w:name w:val="Placeholder Text"/>
    <w:uiPriority w:val="99"/>
    <w:semiHidden/>
    <w:rsid w:val="00AC5173"/>
    <w:rPr>
      <w:color w:val="808080"/>
    </w:rPr>
  </w:style>
  <w:style w:type="paragraph" w:styleId="BodyText31">
    <w:name w:val="Body Text 3"/>
    <w:basedOn w:val="Normal"/>
    <w:link w:val="BodyText3Char"/>
    <w:rsid w:val="005B12B3"/>
    <w:pPr>
      <w:tabs>
        <w:tab w:val="left" w:pos="1080"/>
      </w:tabs>
      <w:ind w:right="-151"/>
      <w:jc w:val="thaiDistribute"/>
    </w:pPr>
    <w:rPr>
      <w:sz w:val="32"/>
      <w:szCs w:val="32"/>
    </w:rPr>
  </w:style>
  <w:style w:type="character" w:customStyle="1" w:styleId="BodyText3Char">
    <w:name w:val="Body Text 3 Char"/>
    <w:link w:val="BodyText31"/>
    <w:rsid w:val="005B12B3"/>
    <w:rPr>
      <w:rFonts w:ascii="AngsanaUPC" w:eastAsia="Times New Roman" w:hAnsi="AngsanaUPC" w:cs="AngsanaUPC"/>
      <w:sz w:val="32"/>
      <w:szCs w:val="32"/>
      <w:lang w:eastAsia="zh-CN"/>
    </w:rPr>
  </w:style>
  <w:style w:type="paragraph" w:customStyle="1" w:styleId="Preformatted">
    <w:name w:val="Preformatted"/>
    <w:basedOn w:val="Normal"/>
    <w:link w:val="PreformattedChar"/>
    <w:rsid w:val="00A95E8F"/>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Angsana New"/>
      <w:lang w:val="th-TH" w:eastAsia="th-TH"/>
    </w:rPr>
  </w:style>
  <w:style w:type="character" w:customStyle="1" w:styleId="PreformattedChar">
    <w:name w:val="Preformatted Char"/>
    <w:link w:val="Preformatted"/>
    <w:rsid w:val="00A95E8F"/>
    <w:rPr>
      <w:rFonts w:ascii="Courier New" w:eastAsia="Times New Roman" w:hAnsi="Courier New" w:cs="Angsana New"/>
      <w:lang w:val="th-TH" w:eastAsia="th-TH"/>
    </w:rPr>
  </w:style>
  <w:style w:type="character" w:styleId="CommentReference">
    <w:name w:val="annotation reference"/>
    <w:basedOn w:val="DefaultParagraphFont"/>
    <w:uiPriority w:val="99"/>
    <w:semiHidden/>
    <w:unhideWhenUsed/>
    <w:rsid w:val="007C7FE4"/>
    <w:rPr>
      <w:sz w:val="16"/>
      <w:szCs w:val="16"/>
    </w:rPr>
  </w:style>
  <w:style w:type="paragraph" w:styleId="CommentText">
    <w:name w:val="annotation text"/>
    <w:basedOn w:val="Normal"/>
    <w:link w:val="CommentTextChar"/>
    <w:uiPriority w:val="99"/>
    <w:unhideWhenUsed/>
    <w:rsid w:val="007C7FE4"/>
    <w:rPr>
      <w:rFonts w:cs="Angsana New"/>
      <w:szCs w:val="25"/>
    </w:rPr>
  </w:style>
  <w:style w:type="character" w:customStyle="1" w:styleId="CommentTextChar">
    <w:name w:val="Comment Text Char"/>
    <w:basedOn w:val="DefaultParagraphFont"/>
    <w:link w:val="CommentText"/>
    <w:uiPriority w:val="99"/>
    <w:rsid w:val="007C7FE4"/>
    <w:rPr>
      <w:rFonts w:ascii="AngsanaUPC" w:eastAsia="Times New Roman" w:hAnsi="AngsanaUPC" w:cs="Angsana New"/>
      <w:szCs w:val="25"/>
      <w:lang w:eastAsia="zh-CN"/>
    </w:rPr>
  </w:style>
  <w:style w:type="paragraph" w:customStyle="1" w:styleId="Bodytext71">
    <w:name w:val="Body text (7)1"/>
    <w:basedOn w:val="Normal"/>
    <w:uiPriority w:val="99"/>
    <w:rsid w:val="009C5FE1"/>
    <w:pPr>
      <w:shd w:val="clear" w:color="auto" w:fill="FFFFFF"/>
      <w:spacing w:line="240" w:lineRule="atLeast"/>
      <w:ind w:hanging="400"/>
    </w:pPr>
    <w:rPr>
      <w:rFonts w:hAnsi="Arial Unicode MS"/>
      <w:b/>
      <w:bCs/>
      <w:sz w:val="30"/>
      <w:szCs w:val="30"/>
      <w:lang w:eastAsia="en-US"/>
    </w:rPr>
  </w:style>
  <w:style w:type="paragraph" w:styleId="Revision">
    <w:name w:val="Revision"/>
    <w:hidden/>
    <w:uiPriority w:val="99"/>
    <w:semiHidden/>
    <w:rsid w:val="00DA09EB"/>
    <w:rPr>
      <w:rFonts w:ascii="AngsanaUPC" w:eastAsia="Times New Roman" w:hAnsi="AngsanaUPC" w:cs="Angsana New"/>
      <w:szCs w:val="25"/>
      <w:lang w:eastAsia="zh-CN"/>
    </w:rPr>
  </w:style>
  <w:style w:type="table" w:styleId="TableGrid">
    <w:name w:val="Table Grid"/>
    <w:basedOn w:val="TableNormal"/>
    <w:uiPriority w:val="39"/>
    <w:rsid w:val="00071E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2">
    <w:name w:val="CM2"/>
    <w:basedOn w:val="Normal"/>
    <w:next w:val="Normal"/>
    <w:uiPriority w:val="99"/>
    <w:rsid w:val="00D909FC"/>
    <w:pPr>
      <w:autoSpaceDE w:val="0"/>
      <w:autoSpaceDN w:val="0"/>
      <w:adjustRightInd w:val="0"/>
    </w:pPr>
    <w:rPr>
      <w:rFonts w:ascii="Calibri" w:hAnsi="Calibri" w:cs="EucrosiaUPC"/>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0330331">
      <w:bodyDiv w:val="1"/>
      <w:marLeft w:val="0"/>
      <w:marRight w:val="0"/>
      <w:marTop w:val="0"/>
      <w:marBottom w:val="0"/>
      <w:divBdr>
        <w:top w:val="none" w:sz="0" w:space="0" w:color="auto"/>
        <w:left w:val="none" w:sz="0" w:space="0" w:color="auto"/>
        <w:bottom w:val="none" w:sz="0" w:space="0" w:color="auto"/>
        <w:right w:val="none" w:sz="0" w:space="0" w:color="auto"/>
      </w:divBdr>
    </w:div>
    <w:div w:id="719209412">
      <w:bodyDiv w:val="1"/>
      <w:marLeft w:val="0"/>
      <w:marRight w:val="0"/>
      <w:marTop w:val="0"/>
      <w:marBottom w:val="0"/>
      <w:divBdr>
        <w:top w:val="none" w:sz="0" w:space="0" w:color="auto"/>
        <w:left w:val="none" w:sz="0" w:space="0" w:color="auto"/>
        <w:bottom w:val="none" w:sz="0" w:space="0" w:color="auto"/>
        <w:right w:val="none" w:sz="0" w:space="0" w:color="auto"/>
      </w:divBdr>
    </w:div>
    <w:div w:id="1184516236">
      <w:bodyDiv w:val="1"/>
      <w:marLeft w:val="0"/>
      <w:marRight w:val="0"/>
      <w:marTop w:val="0"/>
      <w:marBottom w:val="0"/>
      <w:divBdr>
        <w:top w:val="none" w:sz="0" w:space="0" w:color="auto"/>
        <w:left w:val="none" w:sz="0" w:space="0" w:color="auto"/>
        <w:bottom w:val="none" w:sz="0" w:space="0" w:color="auto"/>
        <w:right w:val="none" w:sz="0" w:space="0" w:color="auto"/>
      </w:divBdr>
    </w:div>
    <w:div w:id="1286038907">
      <w:bodyDiv w:val="1"/>
      <w:marLeft w:val="0"/>
      <w:marRight w:val="0"/>
      <w:marTop w:val="0"/>
      <w:marBottom w:val="0"/>
      <w:divBdr>
        <w:top w:val="none" w:sz="0" w:space="0" w:color="auto"/>
        <w:left w:val="none" w:sz="0" w:space="0" w:color="auto"/>
        <w:bottom w:val="none" w:sz="0" w:space="0" w:color="auto"/>
        <w:right w:val="none" w:sz="0" w:space="0" w:color="auto"/>
      </w:divBdr>
    </w:div>
    <w:div w:id="1372268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2805d35-6277-42c8-8896-8a6bafe07201">
      <Terms xmlns="http://schemas.microsoft.com/office/infopath/2007/PartnerControls"/>
    </lcf76f155ced4ddcb4097134ff3c332f>
    <TaxCatchAll xmlns="02b62b0f-1d6a-42df-b8e9-199482560b33" xsi:nil="true"/>
    <SharedWithUsers xmlns="02b62b0f-1d6a-42df-b8e9-199482560b33">
      <UserInfo>
        <DisplayName/>
        <AccountId xsi:nil="true"/>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E67EADA0F5A7B4488B4B6C251661390C" ma:contentTypeVersion="15" ma:contentTypeDescription="สร้างเอกสารใหม่" ma:contentTypeScope="" ma:versionID="12fa8948bbeaaa8410ff361d576becd7">
  <xsd:schema xmlns:xsd="http://www.w3.org/2001/XMLSchema" xmlns:xs="http://www.w3.org/2001/XMLSchema" xmlns:p="http://schemas.microsoft.com/office/2006/metadata/properties" xmlns:ns2="82805d35-6277-42c8-8896-8a6bafe07201" xmlns:ns3="02b62b0f-1d6a-42df-b8e9-199482560b33" targetNamespace="http://schemas.microsoft.com/office/2006/metadata/properties" ma:root="true" ma:fieldsID="0a4c002b807d1d55aafd42c13a4ddda0" ns2:_="" ns3:_="">
    <xsd:import namespace="82805d35-6277-42c8-8896-8a6bafe07201"/>
    <xsd:import namespace="02b62b0f-1d6a-42df-b8e9-199482560b3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805d35-6277-42c8-8896-8a6bafe072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แท็กรูป" ma:readOnly="false" ma:fieldId="{5cf76f15-5ced-4ddc-b409-7134ff3c332f}" ma:taxonomyMulti="true" ma:sspId="eecc2a15-d301-433d-821f-662e9c762c4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b62b0f-1d6a-42df-b8e9-199482560b33"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15148b9a-d85c-461d-82c3-5fe4d150a22b}" ma:internalName="TaxCatchAll" ma:showField="CatchAllData" ma:web="02b62b0f-1d6a-42df-b8e9-199482560b33">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C63A88-460C-46EF-B0E8-5790A438B729}">
  <ds:schemaRefs>
    <ds:schemaRef ds:uri="http://schemas.microsoft.com/sharepoint/v3/contenttype/forms"/>
  </ds:schemaRefs>
</ds:datastoreItem>
</file>

<file path=customXml/itemProps2.xml><?xml version="1.0" encoding="utf-8"?>
<ds:datastoreItem xmlns:ds="http://schemas.openxmlformats.org/officeDocument/2006/customXml" ds:itemID="{7F82085B-894B-4902-B2A6-872D159B7E4A}">
  <ds:schemaRefs>
    <ds:schemaRef ds:uri="http://schemas.openxmlformats.org/officeDocument/2006/bibliography"/>
  </ds:schemaRefs>
</ds:datastoreItem>
</file>

<file path=customXml/itemProps3.xml><?xml version="1.0" encoding="utf-8"?>
<ds:datastoreItem xmlns:ds="http://schemas.openxmlformats.org/officeDocument/2006/customXml" ds:itemID="{2F88C34C-2A2E-477C-945C-0CDA30BD6576}">
  <ds:schemaRefs>
    <ds:schemaRef ds:uri="http://schemas.microsoft.com/office/2006/metadata/properties"/>
    <ds:schemaRef ds:uri="http://schemas.microsoft.com/office/infopath/2007/PartnerControls"/>
    <ds:schemaRef ds:uri="82805d35-6277-42c8-8896-8a6bafe07201"/>
    <ds:schemaRef ds:uri="02b62b0f-1d6a-42df-b8e9-199482560b33"/>
  </ds:schemaRefs>
</ds:datastoreItem>
</file>

<file path=customXml/itemProps4.xml><?xml version="1.0" encoding="utf-8"?>
<ds:datastoreItem xmlns:ds="http://schemas.openxmlformats.org/officeDocument/2006/customXml" ds:itemID="{6C07DD54-7E53-4DAA-8C34-C88DA3F0809F}"/>
</file>

<file path=docProps/app.xml><?xml version="1.0" encoding="utf-8"?>
<Properties xmlns="http://schemas.openxmlformats.org/officeDocument/2006/extended-properties" xmlns:vt="http://schemas.openxmlformats.org/officeDocument/2006/docPropsVTypes">
  <Template>Normal</Template>
  <TotalTime>26</TotalTime>
  <Pages>4</Pages>
  <Words>1228</Words>
  <Characters>7001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Green Tech Ventures Public Co., Ltd</vt:lpstr>
    </vt:vector>
  </TitlesOfParts>
  <Company/>
  <LinksUpToDate>false</LinksUpToDate>
  <CharactersWithSpaces>8213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Green Tech Ventures Public Co., Ltd</dc:title>
  <dc:subject/>
  <dc:creator>Chatchada Panyawatchilo</dc:creator>
  <cp:keywords/>
  <dc:description/>
  <cp:lastModifiedBy>Krittiya Chanborisuth</cp:lastModifiedBy>
  <cp:revision>11</cp:revision>
  <cp:lastPrinted>2026-05-13T12:02:00Z</cp:lastPrinted>
  <dcterms:created xsi:type="dcterms:W3CDTF">2026-05-11T04:23:00Z</dcterms:created>
  <dcterms:modified xsi:type="dcterms:W3CDTF">2026-05-14T09:05:00Z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0x010100E67EADA0F5A7B4488B4B6C251661390C</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GrammarlyDocumentId">
    <vt:lpwstr>eed14e5e-74bc-4bcb-8a3e-3c37e8637158</vt:lpwstr>
  </property>
</Properties>
</file>