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EUREKA DESIGN PUBLIC COMPANY LIMITED AND SUBSIDIARIES COMPANIES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NOTES TO FINANCIAL STATEMENTS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 xml:space="preserve">FOR THE THREE-MONTH PERIODS ENDED </w:t>
      </w:r>
      <w:r w:rsidR="007F27C5" w:rsidRPr="007F27C5">
        <w:rPr>
          <w:rFonts w:asciiTheme="majorBidi" w:hAnsiTheme="majorBidi"/>
          <w:bCs/>
          <w:sz w:val="28"/>
          <w:szCs w:val="28"/>
        </w:rPr>
        <w:t>M</w:t>
      </w:r>
      <w:r w:rsidR="007F27C5">
        <w:rPr>
          <w:rFonts w:asciiTheme="majorBidi" w:hAnsiTheme="majorBidi"/>
          <w:bCs/>
          <w:sz w:val="28"/>
          <w:szCs w:val="28"/>
        </w:rPr>
        <w:t>ARCH</w:t>
      </w:r>
      <w:r w:rsidRPr="00363720">
        <w:rPr>
          <w:rFonts w:asciiTheme="majorBidi" w:hAnsiTheme="majorBidi"/>
          <w:bCs/>
          <w:sz w:val="28"/>
          <w:szCs w:val="28"/>
        </w:rPr>
        <w:t xml:space="preserve"> </w:t>
      </w:r>
      <w:r w:rsidR="00B6047F" w:rsidRPr="00363720">
        <w:rPr>
          <w:rFonts w:asciiTheme="majorBidi" w:hAnsiTheme="majorBidi"/>
          <w:bCs/>
          <w:sz w:val="28"/>
          <w:szCs w:val="28"/>
        </w:rPr>
        <w:t>3</w:t>
      </w:r>
      <w:r w:rsidR="007F27C5">
        <w:rPr>
          <w:rFonts w:asciiTheme="majorBidi" w:hAnsiTheme="majorBidi"/>
          <w:bCs/>
          <w:sz w:val="28"/>
          <w:szCs w:val="28"/>
        </w:rPr>
        <w:t>1</w:t>
      </w:r>
      <w:r w:rsidRPr="00363720">
        <w:rPr>
          <w:rFonts w:asciiTheme="majorBidi" w:hAnsiTheme="majorBidi"/>
          <w:bCs/>
          <w:sz w:val="28"/>
          <w:szCs w:val="28"/>
        </w:rPr>
        <w:t xml:space="preserve">, </w:t>
      </w:r>
      <w:r w:rsidR="00370E89">
        <w:rPr>
          <w:rFonts w:asciiTheme="majorBidi" w:hAnsiTheme="majorBidi"/>
          <w:bCs/>
          <w:sz w:val="28"/>
          <w:szCs w:val="28"/>
        </w:rPr>
        <w:t>202</w:t>
      </w:r>
      <w:r w:rsidR="00A5696A">
        <w:rPr>
          <w:rFonts w:asciiTheme="majorBidi" w:hAnsiTheme="majorBidi"/>
          <w:bCs/>
          <w:sz w:val="28"/>
          <w:szCs w:val="28"/>
        </w:rPr>
        <w:t>6</w:t>
      </w:r>
    </w:p>
    <w:p w:rsidR="00161E59" w:rsidRPr="00363720" w:rsidRDefault="00161E59" w:rsidP="00161E59">
      <w:pPr>
        <w:pStyle w:val="Subtitle"/>
        <w:rPr>
          <w:rFonts w:asciiTheme="majorBidi" w:hAnsiTheme="majorBidi"/>
          <w:bCs/>
          <w:sz w:val="28"/>
          <w:szCs w:val="28"/>
        </w:rPr>
      </w:pPr>
      <w:r w:rsidRPr="0051355F">
        <w:rPr>
          <w:rFonts w:asciiTheme="majorBidi" w:hAnsiTheme="majorBidi"/>
          <w:bCs/>
          <w:sz w:val="28"/>
          <w:szCs w:val="28"/>
        </w:rPr>
        <w:t>(</w:t>
      </w:r>
      <w:r w:rsidRPr="00363720">
        <w:rPr>
          <w:rFonts w:asciiTheme="majorBidi" w:hAnsiTheme="majorBidi"/>
          <w:bCs/>
          <w:sz w:val="28"/>
          <w:szCs w:val="28"/>
        </w:rPr>
        <w:t>UNAUDITED/LIMITED REVIEW ONLY)</w:t>
      </w:r>
    </w:p>
    <w:p w:rsidR="00914660" w:rsidRPr="00363720" w:rsidRDefault="00FC0A19" w:rsidP="00161E59">
      <w:pPr>
        <w:pStyle w:val="Subtitle"/>
        <w:rPr>
          <w:rFonts w:hAnsi="Angsana New"/>
          <w:sz w:val="28"/>
          <w:szCs w:val="28"/>
          <w:u w:val="single"/>
        </w:rPr>
      </w:pP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p>
    <w:p w:rsidR="00186F89" w:rsidRPr="00363720" w:rsidRDefault="00186F89" w:rsidP="00186F89">
      <w:pPr>
        <w:pStyle w:val="Subtitle"/>
        <w:rPr>
          <w:rFonts w:hAnsi="Angsana New"/>
          <w:b w:val="0"/>
          <w:bCs/>
          <w:sz w:val="28"/>
          <w:szCs w:val="28"/>
          <w:highlight w:val="yellow"/>
        </w:rPr>
      </w:pPr>
    </w:p>
    <w:p w:rsidR="00497C4E" w:rsidRPr="00363720" w:rsidRDefault="00161E59" w:rsidP="00064AD7">
      <w:pPr>
        <w:pStyle w:val="ListParagraph"/>
        <w:numPr>
          <w:ilvl w:val="0"/>
          <w:numId w:val="1"/>
        </w:numPr>
        <w:ind w:left="387" w:hanging="369"/>
        <w:jc w:val="thaiDistribute"/>
        <w:rPr>
          <w:rFonts w:ascii="Angsana New" w:hAnsi="Angsana New" w:cs="Angsana New"/>
          <w:szCs w:val="28"/>
          <w:u w:val="single"/>
        </w:rPr>
      </w:pPr>
      <w:r w:rsidRPr="00363720">
        <w:rPr>
          <w:rFonts w:ascii="Angsana New" w:hAnsi="Angsana New" w:cs="Angsana New"/>
          <w:szCs w:val="28"/>
          <w:u w:val="single"/>
        </w:rPr>
        <w:t>General information</w:t>
      </w:r>
    </w:p>
    <w:p w:rsidR="0029184F" w:rsidRPr="000E3702" w:rsidRDefault="0029184F" w:rsidP="0029184F">
      <w:pPr>
        <w:pStyle w:val="ListParagraph"/>
        <w:ind w:left="360"/>
        <w:jc w:val="thaiDistribute"/>
        <w:rPr>
          <w:rFonts w:ascii="Angsana New" w:hAnsi="Angsana New" w:cs="Angsana New"/>
          <w:sz w:val="16"/>
          <w:szCs w:val="16"/>
          <w:u w:val="single"/>
          <w:cs/>
        </w:rPr>
      </w:pPr>
    </w:p>
    <w:p w:rsidR="00161E59" w:rsidRPr="006E214C" w:rsidRDefault="00161E59" w:rsidP="00497C4E">
      <w:pPr>
        <w:spacing w:after="0" w:line="240" w:lineRule="auto"/>
        <w:ind w:left="360"/>
        <w:jc w:val="thaiDistribute"/>
        <w:rPr>
          <w:rFonts w:ascii="Angsana New" w:hAnsi="Angsana New"/>
          <w:sz w:val="28"/>
        </w:rPr>
      </w:pPr>
      <w:r w:rsidRPr="006E214C">
        <w:rPr>
          <w:rFonts w:ascii="Angsana New" w:hAnsi="Angsana New"/>
          <w:sz w:val="28"/>
        </w:rPr>
        <w:t>Eureka Design Public Company Limited, the “Company”, is incorporated in Thailand and has its registered office at</w:t>
      </w:r>
      <w:r w:rsidRPr="006E214C">
        <w:rPr>
          <w:rFonts w:ascii="Angsana New" w:hAnsi="Angsana New"/>
          <w:spacing w:val="4"/>
          <w:sz w:val="28"/>
        </w:rPr>
        <w:t xml:space="preserve"> </w:t>
      </w:r>
      <w:r w:rsidR="00B6047F" w:rsidRPr="006E214C">
        <w:rPr>
          <w:rFonts w:ascii="Angsana New" w:hAnsi="Angsana New"/>
          <w:spacing w:val="-2"/>
          <w:sz w:val="28"/>
        </w:rPr>
        <w:t>19</w:t>
      </w:r>
      <w:r w:rsidRPr="0051355F">
        <w:rPr>
          <w:rFonts w:ascii="Angsana New" w:hAnsi="Angsana New"/>
          <w:spacing w:val="-2"/>
          <w:sz w:val="28"/>
        </w:rPr>
        <w:t xml:space="preserve"> </w:t>
      </w:r>
      <w:r w:rsidRPr="006E214C">
        <w:rPr>
          <w:rFonts w:ascii="Angsana New" w:hAnsi="Angsana New"/>
          <w:spacing w:val="-2"/>
          <w:sz w:val="28"/>
        </w:rPr>
        <w:t xml:space="preserve">Moo </w:t>
      </w:r>
      <w:r w:rsidR="00B6047F" w:rsidRPr="006E214C">
        <w:rPr>
          <w:rFonts w:ascii="Angsana New" w:hAnsi="Angsana New"/>
          <w:spacing w:val="-2"/>
          <w:sz w:val="28"/>
        </w:rPr>
        <w:t>11</w:t>
      </w:r>
      <w:r w:rsidRPr="006E214C">
        <w:rPr>
          <w:rFonts w:ascii="Angsana New" w:hAnsi="Angsana New"/>
          <w:spacing w:val="-2"/>
          <w:sz w:val="28"/>
        </w:rPr>
        <w:t xml:space="preserve">, </w:t>
      </w:r>
      <w:proofErr w:type="spellStart"/>
      <w:r w:rsidRPr="006E214C">
        <w:rPr>
          <w:rFonts w:ascii="Angsana New" w:hAnsi="Angsana New"/>
          <w:spacing w:val="-2"/>
          <w:sz w:val="28"/>
        </w:rPr>
        <w:t>Tambon</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Ladsawai</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Amphoe</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Lamlukka</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Pathumthani</w:t>
      </w:r>
      <w:proofErr w:type="spellEnd"/>
      <w:r w:rsidRPr="006E214C">
        <w:rPr>
          <w:rFonts w:ascii="Angsana New" w:hAnsi="Angsana New"/>
          <w:spacing w:val="-2"/>
          <w:sz w:val="28"/>
        </w:rPr>
        <w:t xml:space="preserve">. And </w:t>
      </w:r>
      <w:r w:rsidR="00363720" w:rsidRPr="006E214C">
        <w:rPr>
          <w:rFonts w:ascii="Angsana New" w:hAnsi="Angsana New"/>
          <w:spacing w:val="-2"/>
          <w:sz w:val="28"/>
        </w:rPr>
        <w:t>t</w:t>
      </w:r>
      <w:r w:rsidRPr="006E214C">
        <w:rPr>
          <w:rFonts w:ascii="Angsana New" w:hAnsi="Angsana New"/>
          <w:spacing w:val="-2"/>
          <w:sz w:val="28"/>
        </w:rPr>
        <w:t>he Company was listed on the Stock Exchange</w:t>
      </w:r>
      <w:r w:rsidR="00867709">
        <w:rPr>
          <w:rFonts w:ascii="Angsana New" w:hAnsi="Angsana New"/>
          <w:spacing w:val="4"/>
          <w:sz w:val="28"/>
        </w:rPr>
        <w:t xml:space="preserve"> of Thailand in February 2013</w:t>
      </w:r>
      <w:r w:rsidRPr="006E214C">
        <w:rPr>
          <w:rFonts w:ascii="Angsana New" w:hAnsi="Angsana New"/>
          <w:spacing w:val="4"/>
          <w:sz w:val="28"/>
        </w:rPr>
        <w:t xml:space="preserve">. </w:t>
      </w:r>
    </w:p>
    <w:p w:rsidR="00497C4E" w:rsidRPr="006E214C" w:rsidRDefault="00497C4E" w:rsidP="00497C4E">
      <w:pPr>
        <w:spacing w:after="0" w:line="240" w:lineRule="auto"/>
        <w:ind w:left="360"/>
        <w:jc w:val="thaiDistribute"/>
        <w:rPr>
          <w:rFonts w:ascii="Angsana New" w:hAnsi="Angsana New"/>
          <w:sz w:val="16"/>
          <w:szCs w:val="16"/>
          <w:highlight w:val="yellow"/>
        </w:rPr>
      </w:pPr>
    </w:p>
    <w:p w:rsidR="007B0E0C" w:rsidRPr="00150FF8" w:rsidRDefault="007B0E0C" w:rsidP="007B0E0C">
      <w:pPr>
        <w:spacing w:after="0" w:line="240" w:lineRule="auto"/>
        <w:ind w:left="360"/>
        <w:jc w:val="thaiDistribute"/>
        <w:rPr>
          <w:rFonts w:ascii="Angsana New" w:hAnsi="Angsana New"/>
          <w:spacing w:val="4"/>
          <w:sz w:val="16"/>
          <w:szCs w:val="16"/>
          <w:highlight w:val="yellow"/>
        </w:rPr>
      </w:pPr>
      <w:r w:rsidRPr="00150FF8">
        <w:rPr>
          <w:rFonts w:ascii="Angsana New" w:hAnsi="Angsana New"/>
          <w:spacing w:val="-4"/>
          <w:sz w:val="28"/>
        </w:rPr>
        <w:t>The principal activities of the Company and subsidiaries (collectively called the “the Group”) engaged in the distributor electronic component and Closed-circuit television (CCTV)</w:t>
      </w:r>
      <w:r w:rsidR="00CA79B8">
        <w:rPr>
          <w:rFonts w:ascii="Angsana New" w:hAnsi="Angsana New"/>
          <w:spacing w:val="-4"/>
          <w:sz w:val="28"/>
        </w:rPr>
        <w:t xml:space="preserve"> </w:t>
      </w:r>
      <w:r w:rsidR="003F02E6">
        <w:rPr>
          <w:rFonts w:ascii="Angsana New" w:hAnsi="Angsana New"/>
          <w:spacing w:val="-4"/>
          <w:sz w:val="28"/>
        </w:rPr>
        <w:t>(discontinued operations)</w:t>
      </w:r>
      <w:r w:rsidRPr="00150FF8">
        <w:rPr>
          <w:rFonts w:ascii="Angsana New" w:hAnsi="Angsana New"/>
          <w:spacing w:val="-4"/>
          <w:sz w:val="28"/>
        </w:rPr>
        <w:t xml:space="preserve">, </w:t>
      </w:r>
      <w:r>
        <w:rPr>
          <w:rFonts w:ascii="Angsana New" w:hAnsi="Angsana New"/>
          <w:sz w:val="26"/>
          <w:szCs w:val="26"/>
          <w:lang w:eastAsia="ja-JP"/>
        </w:rPr>
        <w:t>Manufacture and</w:t>
      </w:r>
      <w:r w:rsidRPr="005B0049">
        <w:rPr>
          <w:rFonts w:ascii="Angsana New" w:hAnsi="Angsana New" w:hint="cs"/>
          <w:sz w:val="26"/>
          <w:szCs w:val="26"/>
          <w:lang w:eastAsia="ja-JP"/>
        </w:rPr>
        <w:t xml:space="preserve"> </w:t>
      </w:r>
      <w:r>
        <w:rPr>
          <w:rFonts w:ascii="Angsana New" w:hAnsi="Angsana New"/>
          <w:sz w:val="26"/>
          <w:szCs w:val="26"/>
          <w:lang w:eastAsia="ja-JP"/>
        </w:rPr>
        <w:t>sell tap</w:t>
      </w:r>
      <w:r w:rsidRPr="005B0049">
        <w:rPr>
          <w:rFonts w:ascii="Angsana New" w:hAnsi="Angsana New" w:hint="cs"/>
          <w:sz w:val="26"/>
          <w:szCs w:val="26"/>
          <w:lang w:eastAsia="ja-JP"/>
        </w:rPr>
        <w:t xml:space="preserve"> </w:t>
      </w:r>
      <w:r>
        <w:rPr>
          <w:rFonts w:ascii="Angsana New" w:hAnsi="Angsana New"/>
          <w:sz w:val="26"/>
          <w:szCs w:val="26"/>
          <w:lang w:eastAsia="ja-JP"/>
        </w:rPr>
        <w:t>water,</w:t>
      </w:r>
      <w:r w:rsidRPr="005B0049">
        <w:rPr>
          <w:rFonts w:ascii="Angsana New" w:hAnsi="Angsana New" w:hint="cs"/>
          <w:sz w:val="26"/>
          <w:szCs w:val="26"/>
          <w:lang w:eastAsia="ja-JP"/>
        </w:rPr>
        <w:t xml:space="preserve"> </w:t>
      </w:r>
      <w:r w:rsidRPr="00150FF8">
        <w:rPr>
          <w:rFonts w:ascii="Angsana New" w:hAnsi="Angsana New"/>
          <w:sz w:val="26"/>
          <w:szCs w:val="26"/>
          <w:lang w:eastAsia="ja-JP"/>
        </w:rPr>
        <w:t xml:space="preserve">Manufacture energy and </w:t>
      </w:r>
      <w:r w:rsidRPr="00150FF8">
        <w:rPr>
          <w:rFonts w:ascii="Angsana New" w:hAnsi="Angsana New"/>
          <w:sz w:val="26"/>
          <w:szCs w:val="26"/>
        </w:rPr>
        <w:t xml:space="preserve">manufacture and sell </w:t>
      </w:r>
      <w:r w:rsidRPr="00150FF8">
        <w:rPr>
          <w:rFonts w:ascii="Angsana New" w:hAnsi="Angsana New"/>
          <w:sz w:val="26"/>
          <w:szCs w:val="26"/>
          <w:lang w:eastAsia="ja-JP"/>
        </w:rPr>
        <w:t>plastic</w:t>
      </w:r>
      <w:r>
        <w:rPr>
          <w:rFonts w:ascii="Angsana New" w:hAnsi="Angsana New"/>
          <w:sz w:val="26"/>
          <w:szCs w:val="26"/>
          <w:lang w:eastAsia="ja-JP"/>
        </w:rPr>
        <w:t>.</w:t>
      </w:r>
    </w:p>
    <w:p w:rsidR="00ED4B21" w:rsidRPr="00400B8A" w:rsidRDefault="00ED4B21" w:rsidP="00717281">
      <w:pPr>
        <w:spacing w:after="0" w:line="240" w:lineRule="auto"/>
        <w:ind w:left="504"/>
        <w:jc w:val="thaiDistribute"/>
        <w:rPr>
          <w:rFonts w:ascii="Angsana New" w:hAnsi="Angsana New"/>
          <w:sz w:val="28"/>
        </w:rPr>
      </w:pPr>
    </w:p>
    <w:p w:rsidR="00161E59" w:rsidRPr="006E214C" w:rsidRDefault="00161E59" w:rsidP="00064AD7">
      <w:pPr>
        <w:pStyle w:val="ListParagraph"/>
        <w:numPr>
          <w:ilvl w:val="0"/>
          <w:numId w:val="1"/>
        </w:numPr>
        <w:ind w:left="387" w:hanging="369"/>
        <w:jc w:val="thaiDistribute"/>
        <w:rPr>
          <w:rFonts w:ascii="Angsana New" w:hAnsi="Angsana New"/>
          <w:sz w:val="20"/>
          <w:szCs w:val="20"/>
          <w:u w:val="single"/>
        </w:rPr>
      </w:pPr>
      <w:r w:rsidRPr="00064AD7">
        <w:rPr>
          <w:rFonts w:ascii="Angsana New" w:hAnsi="Angsana New" w:cs="Angsana New"/>
          <w:szCs w:val="28"/>
          <w:u w:val="single"/>
        </w:rPr>
        <w:t>Basis</w:t>
      </w:r>
      <w:r w:rsidRPr="006E214C">
        <w:rPr>
          <w:rFonts w:ascii="Angsana New" w:hAnsi="Angsana New"/>
          <w:u w:val="single"/>
        </w:rPr>
        <w:t xml:space="preserve"> of interim financial statements preparation and accounting policies</w:t>
      </w:r>
    </w:p>
    <w:p w:rsidR="00B6047F" w:rsidRPr="006E214C" w:rsidRDefault="00B6047F" w:rsidP="00B6047F">
      <w:pPr>
        <w:spacing w:after="0" w:line="240" w:lineRule="auto"/>
        <w:ind w:left="360"/>
        <w:jc w:val="thaiDistribute"/>
        <w:rPr>
          <w:rFonts w:ascii="Angsana New" w:hAnsi="Angsana New"/>
          <w:sz w:val="16"/>
          <w:szCs w:val="16"/>
          <w:u w:val="single"/>
        </w:rPr>
      </w:pPr>
    </w:p>
    <w:p w:rsidR="00B6047F" w:rsidRPr="006E214C" w:rsidRDefault="00363720" w:rsidP="00363720">
      <w:pPr>
        <w:pStyle w:val="ListParagraph1"/>
        <w:numPr>
          <w:ilvl w:val="1"/>
          <w:numId w:val="2"/>
        </w:numPr>
        <w:ind w:left="392" w:hanging="378"/>
        <w:jc w:val="thaiDistribute"/>
        <w:rPr>
          <w:rFonts w:ascii="Angsana New" w:hAnsi="Angsana New" w:cs="Angsana New"/>
          <w:spacing w:val="-2"/>
          <w:szCs w:val="28"/>
        </w:rPr>
      </w:pPr>
      <w:bookmarkStart w:id="0" w:name="_Hlk118471821"/>
      <w:r w:rsidRPr="00845DEB">
        <w:rPr>
          <w:rFonts w:ascii="Angsana New" w:hAnsi="Angsana New" w:cs="Angsana New"/>
          <w:spacing w:val="4"/>
          <w:szCs w:val="28"/>
        </w:rPr>
        <w:t>These interim f</w:t>
      </w:r>
      <w:r w:rsidR="00161E59" w:rsidRPr="00845DEB">
        <w:rPr>
          <w:rFonts w:ascii="Angsana New" w:hAnsi="Angsana New" w:cs="Angsana New"/>
          <w:spacing w:val="4"/>
          <w:szCs w:val="28"/>
        </w:rPr>
        <w:t>inancial statements issued for Thai reporting purposes are prepared in the Thai language. This</w:t>
      </w:r>
      <w:r w:rsidR="00161E59" w:rsidRPr="006E214C">
        <w:rPr>
          <w:rFonts w:ascii="Angsana New" w:hAnsi="Angsana New" w:cs="Angsana New"/>
          <w:spacing w:val="-2"/>
          <w:szCs w:val="28"/>
        </w:rPr>
        <w:t xml:space="preserve"> English translation of the financial statements has been prepared for the convenience of readers not conversant with the Thai language</w:t>
      </w:r>
      <w:bookmarkEnd w:id="0"/>
      <w:r w:rsidR="00161E59" w:rsidRPr="0051355F">
        <w:rPr>
          <w:rFonts w:ascii="Angsana New" w:hAnsi="Angsana New" w:cs="Angsana New"/>
          <w:spacing w:val="-2"/>
          <w:szCs w:val="28"/>
        </w:rPr>
        <w:t>.</w:t>
      </w:r>
    </w:p>
    <w:p w:rsidR="00497C4E" w:rsidRPr="006E214C" w:rsidRDefault="00497C4E" w:rsidP="00497C4E">
      <w:pPr>
        <w:pStyle w:val="ListParagraph1"/>
        <w:ind w:left="364"/>
        <w:jc w:val="thaiDistribute"/>
        <w:rPr>
          <w:rFonts w:ascii="Angsana New" w:hAnsi="Angsana New" w:cs="Angsana New"/>
          <w:sz w:val="16"/>
          <w:szCs w:val="16"/>
        </w:rPr>
      </w:pPr>
    </w:p>
    <w:p w:rsidR="003543F9" w:rsidRPr="006E214C" w:rsidRDefault="00161E59" w:rsidP="00F773B0">
      <w:pPr>
        <w:pStyle w:val="ListParagraph1"/>
        <w:numPr>
          <w:ilvl w:val="1"/>
          <w:numId w:val="2"/>
        </w:numPr>
        <w:ind w:left="364" w:hanging="355"/>
        <w:jc w:val="thaiDistribute"/>
        <w:rPr>
          <w:rFonts w:ascii="Angsana New" w:hAnsi="Angsana New" w:cs="Angsana New"/>
          <w:szCs w:val="28"/>
        </w:rPr>
      </w:pPr>
      <w:r w:rsidRPr="006E214C">
        <w:rPr>
          <w:rFonts w:ascii="Angsana New" w:hAnsi="Angsana New" w:cs="Angsana New"/>
          <w:spacing w:val="-4"/>
          <w:szCs w:val="28"/>
        </w:rPr>
        <w:t>These interim financial statements are prepared in the condensed format and in accordance with the Accounting Standard</w:t>
      </w:r>
      <w:r w:rsidRPr="006E214C">
        <w:rPr>
          <w:rFonts w:ascii="Angsana New" w:hAnsi="Angsana New" w:cs="Angsana New"/>
          <w:szCs w:val="28"/>
        </w:rPr>
        <w:t xml:space="preserve"> No</w:t>
      </w:r>
      <w:r w:rsidRPr="0051355F">
        <w:rPr>
          <w:rFonts w:ascii="Angsana New" w:hAnsi="Angsana New" w:cs="Angsana New" w:hint="cs"/>
          <w:szCs w:val="28"/>
        </w:rPr>
        <w:t xml:space="preserve">. </w:t>
      </w:r>
      <w:r w:rsidRPr="006E214C">
        <w:rPr>
          <w:rFonts w:ascii="Angsana New" w:hAnsi="Angsana New" w:cs="Angsana New"/>
          <w:szCs w:val="28"/>
        </w:rPr>
        <w:t>34</w:t>
      </w:r>
      <w:r w:rsidRPr="0051355F">
        <w:rPr>
          <w:rFonts w:ascii="Angsana New" w:hAnsi="Angsana New" w:cs="Angsana New" w:hint="cs"/>
          <w:szCs w:val="28"/>
        </w:rPr>
        <w:t xml:space="preserve"> </w:t>
      </w:r>
      <w:r w:rsidRPr="006E214C">
        <w:rPr>
          <w:rFonts w:ascii="Angsana New" w:hAnsi="Angsana New" w:cs="Angsana New"/>
          <w:szCs w:val="28"/>
        </w:rPr>
        <w:t xml:space="preserve">on </w:t>
      </w:r>
      <w:r w:rsidRPr="0051355F">
        <w:rPr>
          <w:rFonts w:ascii="Angsana New" w:hAnsi="Angsana New" w:cs="Angsana New" w:hint="cs"/>
          <w:szCs w:val="28"/>
        </w:rPr>
        <w:t>“</w:t>
      </w:r>
      <w:r w:rsidRPr="006E214C">
        <w:rPr>
          <w:rFonts w:ascii="Angsana New" w:hAnsi="Angsana New" w:cs="Angsana New"/>
          <w:szCs w:val="28"/>
        </w:rPr>
        <w:t>Interim Financial Reporting</w:t>
      </w:r>
      <w:r w:rsidRPr="0051355F">
        <w:rPr>
          <w:rFonts w:ascii="Angsana New" w:hAnsi="Angsana New" w:cs="Angsana New" w:hint="cs"/>
          <w:szCs w:val="28"/>
        </w:rPr>
        <w:t xml:space="preserve">” </w:t>
      </w:r>
      <w:r w:rsidRPr="006E214C">
        <w:rPr>
          <w:rFonts w:ascii="Angsana New" w:hAnsi="Angsana New" w:cs="Angsana New"/>
          <w:szCs w:val="28"/>
        </w:rPr>
        <w:t xml:space="preserve">including interpretations and guidance promulgated by the Federation of </w:t>
      </w:r>
      <w:r w:rsidRPr="006E214C">
        <w:rPr>
          <w:rFonts w:ascii="Angsana New" w:hAnsi="Angsana New" w:cs="Angsana New"/>
          <w:spacing w:val="-4"/>
          <w:szCs w:val="28"/>
        </w:rPr>
        <w:t xml:space="preserve">Accounting Professions </w:t>
      </w:r>
      <w:r w:rsidRPr="0051355F">
        <w:rPr>
          <w:rFonts w:ascii="Angsana New" w:hAnsi="Angsana New" w:cs="Angsana New" w:hint="cs"/>
          <w:spacing w:val="-4"/>
          <w:szCs w:val="28"/>
        </w:rPr>
        <w:t>(“</w:t>
      </w:r>
      <w:r w:rsidRPr="006E214C">
        <w:rPr>
          <w:rFonts w:ascii="Angsana New" w:hAnsi="Angsana New" w:cs="Angsana New"/>
          <w:spacing w:val="-4"/>
          <w:szCs w:val="28"/>
        </w:rPr>
        <w:t>TFAC</w:t>
      </w:r>
      <w:r w:rsidRPr="0051355F">
        <w:rPr>
          <w:rFonts w:ascii="Angsana New" w:hAnsi="Angsana New" w:cs="Angsana New" w:hint="cs"/>
          <w:spacing w:val="-4"/>
          <w:szCs w:val="28"/>
        </w:rPr>
        <w:t>”)</w:t>
      </w:r>
      <w:r w:rsidRPr="006E214C">
        <w:rPr>
          <w:rFonts w:ascii="Angsana New" w:hAnsi="Angsana New" w:cs="Angsana New"/>
          <w:spacing w:val="-4"/>
          <w:szCs w:val="28"/>
        </w:rPr>
        <w:t>, related regulations and announcements of the Securities and Exchanges Commission</w:t>
      </w:r>
      <w:r w:rsidRPr="0051355F">
        <w:rPr>
          <w:rFonts w:ascii="Angsana New" w:hAnsi="Angsana New" w:cs="Angsana New" w:hint="cs"/>
          <w:spacing w:val="-4"/>
          <w:szCs w:val="28"/>
        </w:rPr>
        <w:t xml:space="preserve">. </w:t>
      </w:r>
      <w:r w:rsidRPr="006E214C">
        <w:rPr>
          <w:rFonts w:ascii="Angsana New" w:hAnsi="Angsana New" w:cs="Angsana New"/>
          <w:spacing w:val="-2"/>
          <w:szCs w:val="28"/>
        </w:rPr>
        <w:t>However, the Group has presented items in the statements of financial position, statements of comprehensive income</w:t>
      </w:r>
      <w:r w:rsidRPr="006E214C">
        <w:rPr>
          <w:rFonts w:ascii="Angsana New" w:hAnsi="Angsana New" w:cs="Angsana New"/>
          <w:szCs w:val="28"/>
        </w:rPr>
        <w:t>, changes in shareholders' equity, and cash flows in the same format as that used for the annual financial statements</w:t>
      </w:r>
      <w:r w:rsidR="0096531F" w:rsidRPr="006E214C">
        <w:rPr>
          <w:rFonts w:ascii="Angsana New" w:hAnsi="Angsana New" w:cs="Angsana New"/>
          <w:szCs w:val="28"/>
        </w:rPr>
        <w:t>.</w:t>
      </w:r>
    </w:p>
    <w:p w:rsidR="003543F9" w:rsidRPr="0051355F" w:rsidRDefault="003543F9" w:rsidP="00C971E2">
      <w:pPr>
        <w:pStyle w:val="ListParagraph"/>
        <w:rPr>
          <w:rFonts w:ascii="Angsana New" w:hAnsi="Angsana New" w:cs="Angsana New"/>
          <w:sz w:val="16"/>
          <w:szCs w:val="16"/>
        </w:rPr>
      </w:pPr>
    </w:p>
    <w:p w:rsidR="00950894" w:rsidRPr="006E214C" w:rsidRDefault="00161E59" w:rsidP="00F773B0">
      <w:pPr>
        <w:pStyle w:val="ListParagraph1"/>
        <w:numPr>
          <w:ilvl w:val="1"/>
          <w:numId w:val="2"/>
        </w:numPr>
        <w:ind w:left="378" w:hanging="378"/>
        <w:jc w:val="thaiDistribute"/>
        <w:rPr>
          <w:rFonts w:ascii="Angsana New" w:hAnsi="Angsana New" w:cs="Angsana New"/>
          <w:szCs w:val="28"/>
        </w:rPr>
      </w:pPr>
      <w:r w:rsidRPr="006E214C">
        <w:rPr>
          <w:rFonts w:ascii="Angsana New" w:hAnsi="Angsana New" w:cs="Angsana New"/>
          <w:szCs w:val="28"/>
        </w:rPr>
        <w:t xml:space="preserve">The interim financial statements are prepared to provide an update on the financial statements for the year ended December 31, </w:t>
      </w:r>
      <w:r w:rsidR="00370E89">
        <w:rPr>
          <w:rFonts w:ascii="Angsana New" w:hAnsi="Angsana New" w:cs="Angsana New"/>
          <w:szCs w:val="28"/>
        </w:rPr>
        <w:t>202</w:t>
      </w:r>
      <w:r w:rsidR="00A5696A">
        <w:rPr>
          <w:rFonts w:ascii="Angsana New" w:hAnsi="Angsana New" w:cs="Angsana New"/>
          <w:szCs w:val="28"/>
        </w:rPr>
        <w:t>5</w:t>
      </w:r>
      <w:r w:rsidRPr="0051355F">
        <w:rPr>
          <w:rFonts w:ascii="Angsana New" w:hAnsi="Angsana New" w:cs="Angsana New"/>
          <w:szCs w:val="28"/>
        </w:rPr>
        <w:t xml:space="preserve">. </w:t>
      </w:r>
      <w:r w:rsidRPr="006E214C">
        <w:rPr>
          <w:rFonts w:ascii="Angsana New" w:hAnsi="Angsana New" w:cs="Angsana New"/>
          <w:szCs w:val="28"/>
        </w:rPr>
        <w:t>They do not include all of the financial information requires for full annual financial statements but focus on new activities, events and circumstances to avoid repetition of information previously reported</w:t>
      </w:r>
      <w:r w:rsidRPr="0051355F">
        <w:rPr>
          <w:rFonts w:ascii="Angsana New" w:hAnsi="Angsana New" w:cs="Angsana New"/>
          <w:szCs w:val="28"/>
        </w:rPr>
        <w:t>.</w:t>
      </w:r>
      <w:r w:rsidR="00F773B0" w:rsidRPr="006E214C">
        <w:rPr>
          <w:rFonts w:ascii="Angsana New" w:hAnsi="Angsana New" w:cs="Angsana New"/>
          <w:szCs w:val="28"/>
        </w:rPr>
        <w:t xml:space="preserve"> </w:t>
      </w:r>
      <w:r w:rsidRPr="009D7613">
        <w:rPr>
          <w:rFonts w:ascii="Angsana New" w:hAnsi="Angsana New" w:cs="Angsana New"/>
          <w:spacing w:val="-2"/>
          <w:szCs w:val="28"/>
        </w:rPr>
        <w:t>Accordingly, these interim financial statements should be read in conjunction with the financial statements for the year</w:t>
      </w:r>
      <w:r w:rsidRPr="006E214C">
        <w:rPr>
          <w:rFonts w:ascii="Angsana New" w:hAnsi="Angsana New" w:cs="Angsana New"/>
          <w:szCs w:val="28"/>
        </w:rPr>
        <w:t xml:space="preserve"> ended December 31, </w:t>
      </w:r>
      <w:r w:rsidR="00370E89">
        <w:rPr>
          <w:rFonts w:ascii="Angsana New" w:hAnsi="Angsana New" w:cs="Angsana New"/>
          <w:szCs w:val="28"/>
        </w:rPr>
        <w:t>202</w:t>
      </w:r>
      <w:r w:rsidR="00A5696A">
        <w:rPr>
          <w:rFonts w:ascii="Angsana New" w:hAnsi="Angsana New" w:cs="Angsana New"/>
          <w:szCs w:val="28"/>
        </w:rPr>
        <w:t>5</w:t>
      </w:r>
      <w:r w:rsidR="0096531F" w:rsidRPr="006E214C">
        <w:rPr>
          <w:rFonts w:ascii="Angsana New" w:hAnsi="Angsana New" w:cs="Angsana New"/>
          <w:szCs w:val="28"/>
        </w:rPr>
        <w:t>.</w:t>
      </w:r>
    </w:p>
    <w:p w:rsidR="00F773B0" w:rsidRPr="00363720" w:rsidRDefault="00F773B0" w:rsidP="00F773B0">
      <w:pPr>
        <w:pStyle w:val="ListParagraph1"/>
        <w:ind w:left="0"/>
        <w:jc w:val="thaiDistribute"/>
        <w:rPr>
          <w:rFonts w:ascii="Angsana New" w:hAnsi="Angsana New" w:cs="Angsana New"/>
          <w:bCs/>
          <w:sz w:val="16"/>
          <w:szCs w:val="16"/>
        </w:rPr>
      </w:pPr>
    </w:p>
    <w:p w:rsidR="00BA5F8C" w:rsidRDefault="00161E59" w:rsidP="00BA5F8C">
      <w:pPr>
        <w:pStyle w:val="ListParagraph1"/>
        <w:numPr>
          <w:ilvl w:val="1"/>
          <w:numId w:val="2"/>
        </w:numPr>
        <w:ind w:left="396" w:hanging="387"/>
        <w:jc w:val="thaiDistribute"/>
        <w:rPr>
          <w:rFonts w:ascii="Angsana New" w:hAnsi="Angsana New" w:cs="Angsana New"/>
          <w:spacing w:val="-4"/>
          <w:szCs w:val="28"/>
        </w:rPr>
      </w:pPr>
      <w:r w:rsidRPr="00363720">
        <w:rPr>
          <w:rFonts w:ascii="Angsana New" w:hAnsi="Angsana New" w:cs="Angsana New"/>
          <w:spacing w:val="-4"/>
          <w:szCs w:val="28"/>
        </w:rPr>
        <w:t>The interim financial statements are presented in Thai Baht, rounded to the nearest thousand Baht unless otherwise stated</w:t>
      </w:r>
      <w:r w:rsidR="0096531F">
        <w:rPr>
          <w:rFonts w:ascii="Angsana New" w:hAnsi="Angsana New" w:cs="Angsana New"/>
          <w:spacing w:val="-4"/>
          <w:szCs w:val="28"/>
        </w:rPr>
        <w:t>.</w:t>
      </w:r>
    </w:p>
    <w:p w:rsidR="00BA5F8C" w:rsidRPr="00BA5F8C" w:rsidRDefault="00BA5F8C" w:rsidP="00BA5F8C">
      <w:pPr>
        <w:pStyle w:val="ListParagraph"/>
        <w:rPr>
          <w:rFonts w:ascii="Angsana New" w:hAnsi="Angsana New" w:cs="Angsana New"/>
          <w:spacing w:val="-4"/>
          <w:sz w:val="16"/>
          <w:szCs w:val="16"/>
        </w:rPr>
      </w:pPr>
    </w:p>
    <w:p w:rsidR="00BA5F8C" w:rsidRPr="00BA5F8C" w:rsidRDefault="00BA5F8C" w:rsidP="00BA5F8C">
      <w:pPr>
        <w:pStyle w:val="ListParagraph1"/>
        <w:numPr>
          <w:ilvl w:val="1"/>
          <w:numId w:val="2"/>
        </w:numPr>
        <w:ind w:left="396" w:hanging="387"/>
        <w:jc w:val="thaiDistribute"/>
        <w:rPr>
          <w:rFonts w:ascii="Angsana New" w:hAnsi="Angsana New" w:cs="Angsana New"/>
          <w:spacing w:val="-4"/>
          <w:szCs w:val="28"/>
        </w:rPr>
      </w:pPr>
      <w:r w:rsidRPr="00BA5F8C">
        <w:rPr>
          <w:rFonts w:asciiTheme="majorBidi" w:hAnsiTheme="majorBidi" w:cstheme="majorBidi"/>
          <w:spacing w:val="-4"/>
          <w:szCs w:val="28"/>
        </w:rPr>
        <w:t>The accounting policies used in the preparation of the interim financial information for the three-mo</w:t>
      </w:r>
      <w:r w:rsidR="00A429E5">
        <w:rPr>
          <w:rFonts w:asciiTheme="majorBidi" w:hAnsiTheme="majorBidi" w:cstheme="majorBidi"/>
          <w:spacing w:val="-4"/>
          <w:szCs w:val="28"/>
        </w:rPr>
        <w:t xml:space="preserve">nth periods ended March 31, </w:t>
      </w:r>
      <w:r w:rsidR="00370E89">
        <w:rPr>
          <w:rFonts w:asciiTheme="majorBidi" w:hAnsiTheme="majorBidi" w:cstheme="majorBidi"/>
          <w:spacing w:val="-4"/>
          <w:szCs w:val="28"/>
        </w:rPr>
        <w:t>202</w:t>
      </w:r>
      <w:r w:rsidR="00A5696A">
        <w:rPr>
          <w:rFonts w:asciiTheme="majorBidi" w:hAnsiTheme="majorBidi" w:cstheme="majorBidi"/>
          <w:spacing w:val="-4"/>
          <w:szCs w:val="28"/>
        </w:rPr>
        <w:t>6</w:t>
      </w:r>
      <w:r w:rsidRPr="00BA5F8C">
        <w:rPr>
          <w:rFonts w:asciiTheme="majorBidi" w:hAnsiTheme="majorBidi" w:cstheme="majorBidi"/>
          <w:spacing w:val="-4"/>
          <w:szCs w:val="28"/>
        </w:rPr>
        <w:t xml:space="preserve"> are consistent with those used in the annual financial statements for </w:t>
      </w:r>
      <w:r w:rsidR="00A429E5">
        <w:rPr>
          <w:rFonts w:asciiTheme="majorBidi" w:hAnsiTheme="majorBidi" w:cstheme="majorBidi"/>
          <w:spacing w:val="-4"/>
          <w:szCs w:val="28"/>
        </w:rPr>
        <w:t xml:space="preserve">the year ended December 31, </w:t>
      </w:r>
      <w:r w:rsidR="00370E89">
        <w:rPr>
          <w:rFonts w:asciiTheme="majorBidi" w:hAnsiTheme="majorBidi" w:cstheme="majorBidi"/>
          <w:spacing w:val="-4"/>
          <w:szCs w:val="28"/>
        </w:rPr>
        <w:t>202</w:t>
      </w:r>
      <w:r w:rsidR="00A5696A">
        <w:rPr>
          <w:rFonts w:asciiTheme="majorBidi" w:hAnsiTheme="majorBidi" w:cstheme="majorBidi"/>
          <w:spacing w:val="-4"/>
          <w:szCs w:val="28"/>
        </w:rPr>
        <w:t>5</w:t>
      </w:r>
      <w:r w:rsidRPr="00BA5F8C">
        <w:rPr>
          <w:rFonts w:asciiTheme="majorBidi" w:hAnsiTheme="majorBidi" w:cstheme="majorBidi"/>
          <w:spacing w:val="-4"/>
          <w:szCs w:val="28"/>
        </w:rPr>
        <w:t xml:space="preserve">. </w:t>
      </w:r>
    </w:p>
    <w:p w:rsidR="00BA5F8C" w:rsidRDefault="00BA5F8C" w:rsidP="00BA5F8C">
      <w:pPr>
        <w:pStyle w:val="ListParagraph1"/>
        <w:jc w:val="thaiDistribute"/>
        <w:rPr>
          <w:rFonts w:ascii="Angsana New" w:hAnsi="Angsana New" w:cs="Angsana New"/>
          <w:sz w:val="22"/>
          <w:szCs w:val="22"/>
          <w:u w:val="single"/>
        </w:rPr>
      </w:pPr>
    </w:p>
    <w:p w:rsidR="00161E59" w:rsidRPr="006B7788" w:rsidRDefault="00161E59" w:rsidP="00AE20A4">
      <w:pPr>
        <w:pStyle w:val="ListParagraph"/>
        <w:numPr>
          <w:ilvl w:val="0"/>
          <w:numId w:val="1"/>
        </w:numPr>
        <w:tabs>
          <w:tab w:val="left" w:pos="450"/>
        </w:tabs>
        <w:ind w:left="360" w:hanging="342"/>
        <w:jc w:val="thaiDistribute"/>
        <w:rPr>
          <w:rFonts w:ascii="Angsana New" w:hAnsi="Angsana New"/>
          <w:u w:val="single"/>
        </w:rPr>
      </w:pPr>
      <w:r w:rsidRPr="00064AD7">
        <w:rPr>
          <w:rFonts w:ascii="Angsana New" w:hAnsi="Angsana New" w:cs="Angsana New"/>
          <w:szCs w:val="28"/>
          <w:u w:val="single"/>
        </w:rPr>
        <w:lastRenderedPageBreak/>
        <w:t>Basis</w:t>
      </w:r>
      <w:r w:rsidRPr="006B7788">
        <w:rPr>
          <w:rFonts w:ascii="Angsana New" w:hAnsi="Angsana New"/>
          <w:u w:val="single"/>
        </w:rPr>
        <w:t xml:space="preserve"> of preparation of the interim financial information</w:t>
      </w:r>
    </w:p>
    <w:p w:rsidR="002116EF" w:rsidRPr="007B0E0C" w:rsidRDefault="002116EF" w:rsidP="00C971E2">
      <w:pPr>
        <w:spacing w:after="0" w:line="240" w:lineRule="auto"/>
        <w:jc w:val="thaiDistribute"/>
        <w:rPr>
          <w:rFonts w:ascii="Angsana New" w:hAnsi="Angsana New"/>
          <w:sz w:val="10"/>
          <w:szCs w:val="10"/>
          <w:u w:val="single"/>
        </w:rPr>
      </w:pPr>
    </w:p>
    <w:p w:rsidR="0038460D" w:rsidRDefault="0038460D" w:rsidP="00823671">
      <w:pPr>
        <w:spacing w:after="0" w:line="240" w:lineRule="auto"/>
        <w:ind w:left="336" w:firstLine="24"/>
        <w:jc w:val="thaiDistribute"/>
        <w:outlineLvl w:val="0"/>
        <w:rPr>
          <w:rFonts w:ascii="Angsana New" w:hAnsi="Angsana New"/>
          <w:sz w:val="28"/>
        </w:rPr>
      </w:pPr>
      <w:r w:rsidRPr="00823671">
        <w:rPr>
          <w:rFonts w:ascii="Angsana New" w:hAnsi="Angsana New"/>
          <w:spacing w:val="-2"/>
          <w:sz w:val="28"/>
        </w:rPr>
        <w:t xml:space="preserve">This interim consolidated financial statement including the financial statements of </w:t>
      </w:r>
      <w:r w:rsidR="00321584" w:rsidRPr="00321584">
        <w:rPr>
          <w:rFonts w:ascii="Angsana New" w:hAnsi="Angsana New"/>
          <w:spacing w:val="-2"/>
          <w:sz w:val="28"/>
        </w:rPr>
        <w:t>Eureka Design Public Company Limited.</w:t>
      </w:r>
      <w:r w:rsidRPr="00823671">
        <w:rPr>
          <w:rFonts w:ascii="Angsana New" w:hAnsi="Angsana New"/>
          <w:spacing w:val="-4"/>
          <w:sz w:val="28"/>
        </w:rPr>
        <w:t xml:space="preserve"> and its subsidiaries (collectively referred to as the "Group") have been consolidated</w:t>
      </w:r>
      <w:r w:rsidRPr="00823671">
        <w:rPr>
          <w:rFonts w:ascii="Angsana New" w:hAnsi="Angsana New"/>
          <w:sz w:val="28"/>
        </w:rPr>
        <w:t xml:space="preserve"> </w:t>
      </w:r>
      <w:r w:rsidRPr="00823671">
        <w:rPr>
          <w:rFonts w:ascii="Angsana New" w:hAnsi="Angsana New"/>
          <w:spacing w:val="-6"/>
          <w:sz w:val="28"/>
        </w:rPr>
        <w:t xml:space="preserve">and prepared using the same criteria as the consolidated financial statements for the year ended </w:t>
      </w:r>
      <w:r w:rsidR="001E4D97" w:rsidRPr="00410355">
        <w:rPr>
          <w:rFonts w:ascii="Angsana New" w:hAnsi="Angsana New"/>
          <w:spacing w:val="-4"/>
          <w:sz w:val="28"/>
        </w:rPr>
        <w:t xml:space="preserve">December 31, </w:t>
      </w:r>
      <w:r w:rsidR="00370E89" w:rsidRPr="00410355">
        <w:rPr>
          <w:rFonts w:ascii="Angsana New" w:hAnsi="Angsana New"/>
          <w:spacing w:val="-4"/>
          <w:sz w:val="28"/>
        </w:rPr>
        <w:t>202</w:t>
      </w:r>
      <w:r w:rsidR="00A5696A" w:rsidRPr="00410355">
        <w:rPr>
          <w:rFonts w:ascii="Angsana New" w:hAnsi="Angsana New"/>
          <w:spacing w:val="-4"/>
          <w:sz w:val="28"/>
        </w:rPr>
        <w:t>5</w:t>
      </w:r>
      <w:r w:rsidR="00E94AC0" w:rsidRPr="00410355">
        <w:rPr>
          <w:rFonts w:ascii="Angsana New" w:hAnsi="Angsana New" w:hint="cs"/>
          <w:spacing w:val="-4"/>
          <w:sz w:val="28"/>
          <w:cs/>
        </w:rPr>
        <w:t>.</w:t>
      </w:r>
      <w:r w:rsidRPr="00410355">
        <w:rPr>
          <w:rFonts w:ascii="Angsana New" w:hAnsi="Angsana New"/>
          <w:spacing w:val="-4"/>
          <w:sz w:val="28"/>
        </w:rPr>
        <w:t xml:space="preserve"> </w:t>
      </w:r>
      <w:r w:rsidR="00215CA0" w:rsidRPr="00410355">
        <w:rPr>
          <w:rFonts w:ascii="Angsana New" w:hAnsi="Angsana New"/>
          <w:spacing w:val="-4"/>
          <w:sz w:val="28"/>
        </w:rPr>
        <w:t>As</w:t>
      </w:r>
      <w:r w:rsidR="00215CA0" w:rsidRPr="00410355">
        <w:rPr>
          <w:rFonts w:ascii="Angsana New" w:hAnsi="Angsana New" w:hint="cs"/>
          <w:spacing w:val="-4"/>
          <w:sz w:val="28"/>
          <w:cs/>
        </w:rPr>
        <w:t xml:space="preserve"> </w:t>
      </w:r>
      <w:r w:rsidR="00AA298C">
        <w:rPr>
          <w:rFonts w:ascii="Angsana New" w:hAnsi="Angsana New"/>
          <w:spacing w:val="-4"/>
          <w:sz w:val="28"/>
        </w:rPr>
        <w:t xml:space="preserve">of March </w:t>
      </w:r>
      <w:r w:rsidR="00AA298C">
        <w:rPr>
          <w:rFonts w:ascii="Angsana New" w:hAnsi="Angsana New" w:hint="cs"/>
          <w:spacing w:val="-4"/>
          <w:sz w:val="28"/>
          <w:cs/>
        </w:rPr>
        <w:t>28</w:t>
      </w:r>
      <w:r w:rsidR="00AA298C">
        <w:rPr>
          <w:rFonts w:ascii="Angsana New" w:hAnsi="Angsana New"/>
          <w:spacing w:val="-4"/>
          <w:sz w:val="28"/>
        </w:rPr>
        <w:t>, 202</w:t>
      </w:r>
      <w:r w:rsidR="00AA298C">
        <w:rPr>
          <w:rFonts w:ascii="Angsana New" w:hAnsi="Angsana New" w:hint="cs"/>
          <w:spacing w:val="-4"/>
          <w:sz w:val="28"/>
          <w:cs/>
        </w:rPr>
        <w:t>5</w:t>
      </w:r>
      <w:r w:rsidR="00E94AC0" w:rsidRPr="00410355">
        <w:rPr>
          <w:rFonts w:ascii="Angsana New" w:hAnsi="Angsana New"/>
          <w:spacing w:val="-4"/>
          <w:sz w:val="28"/>
        </w:rPr>
        <w:t>, the</w:t>
      </w:r>
      <w:r w:rsidR="00E94AC0" w:rsidRPr="00E94AC0">
        <w:rPr>
          <w:rFonts w:ascii="Angsana New" w:hAnsi="Angsana New"/>
          <w:sz w:val="28"/>
        </w:rPr>
        <w:t xml:space="preserve"> Company sold investment of Eureka Energy Co., Ltd.</w:t>
      </w:r>
      <w:r w:rsidR="003617A0">
        <w:rPr>
          <w:rFonts w:ascii="Angsana New" w:hAnsi="Angsana New"/>
          <w:sz w:val="28"/>
        </w:rPr>
        <w:t xml:space="preserve"> a</w:t>
      </w:r>
      <w:r w:rsidR="009B1496">
        <w:rPr>
          <w:rFonts w:ascii="Angsana New" w:hAnsi="Angsana New"/>
          <w:sz w:val="28"/>
        </w:rPr>
        <w:t>s mentioned</w:t>
      </w:r>
      <w:r w:rsidR="00E94AC0">
        <w:rPr>
          <w:rFonts w:ascii="Angsana New" w:hAnsi="Angsana New" w:hint="cs"/>
          <w:sz w:val="28"/>
          <w:cs/>
        </w:rPr>
        <w:t xml:space="preserve"> </w:t>
      </w:r>
      <w:r w:rsidR="00E94AC0" w:rsidRPr="00E94AC0">
        <w:rPr>
          <w:rFonts w:ascii="Angsana New" w:hAnsi="Angsana New"/>
          <w:sz w:val="28"/>
        </w:rPr>
        <w:t>in the note to financial statements No.</w:t>
      </w:r>
      <w:r w:rsidR="00E94AC0">
        <w:rPr>
          <w:rFonts w:ascii="Angsana New" w:hAnsi="Angsana New"/>
          <w:sz w:val="28"/>
        </w:rPr>
        <w:t>10</w:t>
      </w:r>
      <w:r w:rsidR="00E94AC0" w:rsidRPr="00E94AC0">
        <w:rPr>
          <w:rFonts w:ascii="Angsana New" w:hAnsi="Angsana New"/>
          <w:sz w:val="28"/>
        </w:rPr>
        <w:t>.</w:t>
      </w:r>
    </w:p>
    <w:p w:rsidR="00E94AC0" w:rsidRPr="00A52FB6" w:rsidRDefault="00E94AC0" w:rsidP="00823671">
      <w:pPr>
        <w:spacing w:after="0" w:line="240" w:lineRule="auto"/>
        <w:ind w:left="336" w:firstLine="24"/>
        <w:jc w:val="thaiDistribute"/>
        <w:outlineLvl w:val="0"/>
        <w:rPr>
          <w:rFonts w:ascii="Angsana New" w:hAnsi="Angsana New"/>
          <w:sz w:val="28"/>
        </w:rPr>
      </w:pPr>
    </w:p>
    <w:p w:rsidR="00B575FB" w:rsidRPr="006B7788" w:rsidRDefault="00356D80" w:rsidP="00C34C6D">
      <w:pPr>
        <w:numPr>
          <w:ilvl w:val="0"/>
          <w:numId w:val="1"/>
        </w:numPr>
        <w:spacing w:after="0" w:line="240" w:lineRule="auto"/>
        <w:ind w:left="336" w:hanging="336"/>
        <w:jc w:val="thaiDistribute"/>
        <w:rPr>
          <w:rFonts w:ascii="Angsana New" w:hAnsi="Angsana New"/>
          <w:sz w:val="28"/>
          <w:u w:val="single"/>
        </w:rPr>
      </w:pPr>
      <w:r w:rsidRPr="006B7788">
        <w:rPr>
          <w:rFonts w:ascii="Angsana New" w:hAnsi="Angsana New"/>
          <w:sz w:val="28"/>
          <w:u w:val="single"/>
        </w:rPr>
        <w:t>Related parties transaction</w:t>
      </w:r>
    </w:p>
    <w:p w:rsidR="00E71BE2" w:rsidRPr="00024B53" w:rsidRDefault="00E71BE2" w:rsidP="00E71BE2">
      <w:pPr>
        <w:spacing w:after="0" w:line="240" w:lineRule="auto"/>
        <w:ind w:left="360"/>
        <w:jc w:val="thaiDistribute"/>
        <w:rPr>
          <w:rFonts w:ascii="Angsana New" w:hAnsi="Angsana New"/>
          <w:sz w:val="6"/>
          <w:szCs w:val="6"/>
        </w:rPr>
      </w:pPr>
    </w:p>
    <w:p w:rsidR="00E71BE2" w:rsidRPr="006B7788" w:rsidRDefault="00990AC6" w:rsidP="006C6DC4">
      <w:pPr>
        <w:spacing w:after="0" w:line="240" w:lineRule="auto"/>
        <w:ind w:left="336" w:firstLine="24"/>
        <w:jc w:val="thaiDistribute"/>
        <w:outlineLvl w:val="0"/>
        <w:rPr>
          <w:rFonts w:ascii="Angsana New" w:hAnsi="Angsana New"/>
          <w:sz w:val="28"/>
        </w:rPr>
      </w:pPr>
      <w:r w:rsidRPr="006B7788">
        <w:rPr>
          <w:rFonts w:ascii="Angsana New" w:hAnsi="Angsana New"/>
          <w:sz w:val="28"/>
        </w:rPr>
        <w:t xml:space="preserve">The Company has business transactions with related entities, which have the same group of shareholders or mutual directors. Such transaction which have been concluded on commercial terms and based agreed </w:t>
      </w:r>
      <w:r w:rsidRPr="006B7788">
        <w:rPr>
          <w:rFonts w:asciiTheme="majorBidi" w:hAnsiTheme="majorBidi" w:cstheme="majorBidi"/>
          <w:sz w:val="28"/>
        </w:rPr>
        <w:t xml:space="preserve">up on between the Company and related parties and are in ordinary course of business which can be summarized </w:t>
      </w:r>
      <w:r w:rsidR="006B7788" w:rsidRPr="006B7788">
        <w:rPr>
          <w:rFonts w:asciiTheme="majorBidi" w:hAnsiTheme="majorBidi" w:cstheme="majorBidi"/>
          <w:sz w:val="28"/>
        </w:rPr>
        <w:t>as follow:-</w:t>
      </w:r>
    </w:p>
    <w:p w:rsidR="00EA348F" w:rsidRDefault="00EA348F" w:rsidP="00EA348F">
      <w:pPr>
        <w:spacing w:after="0" w:line="240" w:lineRule="auto"/>
        <w:jc w:val="thaiDistribute"/>
        <w:rPr>
          <w:rFonts w:ascii="Angsana New" w:hAnsi="Angsana New"/>
          <w:sz w:val="10"/>
          <w:szCs w:val="10"/>
        </w:rPr>
      </w:pPr>
    </w:p>
    <w:p w:rsidR="00406066" w:rsidRPr="00A2210F" w:rsidRDefault="00356D80" w:rsidP="00A2210F">
      <w:pPr>
        <w:pStyle w:val="ListParagraph"/>
        <w:numPr>
          <w:ilvl w:val="1"/>
          <w:numId w:val="17"/>
        </w:numPr>
        <w:jc w:val="thaiDistribute"/>
        <w:rPr>
          <w:rFonts w:ascii="Angsana New" w:hAnsi="Angsana New"/>
          <w:u w:val="single"/>
        </w:rPr>
      </w:pPr>
      <w:r w:rsidRPr="00A2210F">
        <w:rPr>
          <w:rFonts w:ascii="Angsana New" w:hAnsi="Angsana New"/>
          <w:u w:val="single"/>
        </w:rPr>
        <w:t>Inter-assets and liabilities</w:t>
      </w:r>
    </w:p>
    <w:p w:rsidR="0020729C" w:rsidRPr="007B0E0C" w:rsidRDefault="0020729C" w:rsidP="0020729C">
      <w:pPr>
        <w:pStyle w:val="ListParagraph"/>
        <w:ind w:left="336"/>
        <w:jc w:val="thaiDistribute"/>
        <w:rPr>
          <w:rFonts w:ascii="Angsana New" w:hAnsi="Angsana New" w:cs="Angsana New"/>
          <w:sz w:val="6"/>
          <w:szCs w:val="6"/>
          <w:u w:val="single"/>
        </w:rPr>
      </w:pPr>
    </w:p>
    <w:tbl>
      <w:tblPr>
        <w:tblW w:w="8860" w:type="dxa"/>
        <w:tblInd w:w="392" w:type="dxa"/>
        <w:tblLayout w:type="fixed"/>
        <w:tblLook w:val="0000"/>
      </w:tblPr>
      <w:tblGrid>
        <w:gridCol w:w="3073"/>
        <w:gridCol w:w="1440"/>
        <w:gridCol w:w="1386"/>
        <w:gridCol w:w="1485"/>
        <w:gridCol w:w="1476"/>
      </w:tblGrid>
      <w:tr w:rsidR="00EC447D" w:rsidRPr="007B0E0C" w:rsidTr="007B0E0C">
        <w:trPr>
          <w:cantSplit/>
          <w:trHeight w:val="153"/>
          <w:tblHeader/>
        </w:trPr>
        <w:tc>
          <w:tcPr>
            <w:tcW w:w="3073" w:type="dxa"/>
          </w:tcPr>
          <w:p w:rsidR="00EC447D" w:rsidRPr="007B0E0C" w:rsidRDefault="00EC447D" w:rsidP="00C971E2">
            <w:pPr>
              <w:spacing w:after="0" w:line="240" w:lineRule="auto"/>
              <w:ind w:right="-90"/>
              <w:jc w:val="thaiDistribute"/>
              <w:rPr>
                <w:rFonts w:ascii="Angsana New" w:hAnsi="Angsana New"/>
                <w:color w:val="000000"/>
                <w:sz w:val="28"/>
              </w:rPr>
            </w:pPr>
          </w:p>
        </w:tc>
        <w:tc>
          <w:tcPr>
            <w:tcW w:w="2826" w:type="dxa"/>
            <w:gridSpan w:val="2"/>
          </w:tcPr>
          <w:p w:rsidR="00EC447D" w:rsidRDefault="00EC447D" w:rsidP="00C971E2">
            <w:pPr>
              <w:spacing w:after="0" w:line="240" w:lineRule="auto"/>
              <w:jc w:val="center"/>
              <w:rPr>
                <w:rFonts w:ascii="Angsana New" w:hAnsi="Angsana New"/>
                <w:color w:val="000000"/>
                <w:sz w:val="28"/>
              </w:rPr>
            </w:pPr>
          </w:p>
          <w:p w:rsidR="00024B53" w:rsidRPr="007B0E0C" w:rsidRDefault="00024B53" w:rsidP="00C971E2">
            <w:pPr>
              <w:spacing w:after="0" w:line="240" w:lineRule="auto"/>
              <w:jc w:val="center"/>
              <w:rPr>
                <w:rFonts w:ascii="Angsana New" w:hAnsi="Angsana New"/>
                <w:color w:val="000000"/>
                <w:sz w:val="28"/>
              </w:rPr>
            </w:pPr>
          </w:p>
        </w:tc>
        <w:tc>
          <w:tcPr>
            <w:tcW w:w="2961" w:type="dxa"/>
            <w:gridSpan w:val="2"/>
          </w:tcPr>
          <w:p w:rsidR="00EC447D" w:rsidRPr="007B0E0C" w:rsidRDefault="00C204FA" w:rsidP="00C971E2">
            <w:pPr>
              <w:spacing w:after="0" w:line="240" w:lineRule="auto"/>
              <w:ind w:right="-79"/>
              <w:jc w:val="right"/>
              <w:rPr>
                <w:rFonts w:ascii="Angsana New" w:hAnsi="Angsana New"/>
                <w:color w:val="000000"/>
                <w:sz w:val="28"/>
              </w:rPr>
            </w:pPr>
            <w:r w:rsidRPr="007B0E0C">
              <w:rPr>
                <w:rFonts w:ascii="Angsana New" w:eastAsia="Cordia New" w:hAnsi="Angsana New"/>
                <w:sz w:val="28"/>
              </w:rPr>
              <w:t>(Unit : Thousand Baht)</w:t>
            </w:r>
          </w:p>
        </w:tc>
      </w:tr>
      <w:tr w:rsidR="00C204FA" w:rsidRPr="007B0E0C" w:rsidTr="007B0E0C">
        <w:trPr>
          <w:cantSplit/>
          <w:trHeight w:val="207"/>
          <w:tblHeader/>
        </w:trPr>
        <w:tc>
          <w:tcPr>
            <w:tcW w:w="3073" w:type="dxa"/>
          </w:tcPr>
          <w:p w:rsidR="00C204FA" w:rsidRPr="000535CA" w:rsidRDefault="00C204FA" w:rsidP="00C204FA">
            <w:pPr>
              <w:spacing w:after="0" w:line="240" w:lineRule="auto"/>
              <w:ind w:right="-90"/>
              <w:jc w:val="thaiDistribute"/>
              <w:rPr>
                <w:rFonts w:ascii="Angsana New" w:hAnsi="Angsana New"/>
                <w:color w:val="000000"/>
                <w:sz w:val="28"/>
              </w:rPr>
            </w:pPr>
          </w:p>
        </w:tc>
        <w:tc>
          <w:tcPr>
            <w:tcW w:w="2826" w:type="dxa"/>
            <w:gridSpan w:val="2"/>
          </w:tcPr>
          <w:p w:rsidR="00C204FA" w:rsidRPr="000535CA" w:rsidRDefault="00C204FA" w:rsidP="00C204FA">
            <w:pPr>
              <w:spacing w:after="0" w:line="240" w:lineRule="auto"/>
              <w:jc w:val="center"/>
              <w:rPr>
                <w:rFonts w:ascii="Angsana New" w:hAnsi="Angsana New"/>
                <w:color w:val="000000"/>
                <w:sz w:val="28"/>
                <w:u w:val="single"/>
              </w:rPr>
            </w:pPr>
            <w:r w:rsidRPr="000535CA">
              <w:rPr>
                <w:rFonts w:ascii="Angsana New" w:hAnsi="Angsana New"/>
                <w:sz w:val="28"/>
                <w:u w:val="single"/>
              </w:rPr>
              <w:t>Consolidated financial statements</w:t>
            </w:r>
          </w:p>
        </w:tc>
        <w:tc>
          <w:tcPr>
            <w:tcW w:w="2961" w:type="dxa"/>
            <w:gridSpan w:val="2"/>
          </w:tcPr>
          <w:p w:rsidR="00C204FA" w:rsidRPr="000535CA" w:rsidRDefault="00C204FA" w:rsidP="00C204FA">
            <w:pPr>
              <w:spacing w:after="0" w:line="240" w:lineRule="auto"/>
              <w:jc w:val="center"/>
              <w:rPr>
                <w:rFonts w:ascii="Angsana New" w:hAnsi="Angsana New"/>
                <w:color w:val="000000"/>
                <w:sz w:val="28"/>
                <w:u w:val="single"/>
              </w:rPr>
            </w:pPr>
            <w:r w:rsidRPr="000535CA">
              <w:rPr>
                <w:rFonts w:ascii="Angsana New" w:eastAsia="Cordia New" w:hAnsi="Angsana New"/>
                <w:sz w:val="28"/>
                <w:u w:val="single"/>
              </w:rPr>
              <w:t>Separate financial statements</w:t>
            </w:r>
          </w:p>
        </w:tc>
      </w:tr>
      <w:tr w:rsidR="00823671" w:rsidRPr="007B0E0C" w:rsidTr="007B0E0C">
        <w:trPr>
          <w:cantSplit/>
          <w:trHeight w:val="252"/>
          <w:tblHeader/>
        </w:trPr>
        <w:tc>
          <w:tcPr>
            <w:tcW w:w="3073" w:type="dxa"/>
          </w:tcPr>
          <w:p w:rsidR="00823671" w:rsidRPr="000535CA" w:rsidRDefault="00823671" w:rsidP="00823671">
            <w:pPr>
              <w:spacing w:after="0" w:line="240" w:lineRule="auto"/>
              <w:ind w:right="-90"/>
              <w:jc w:val="thaiDistribute"/>
              <w:rPr>
                <w:rFonts w:ascii="Angsana New" w:hAnsi="Angsana New"/>
                <w:color w:val="000000"/>
                <w:sz w:val="28"/>
              </w:rPr>
            </w:pPr>
          </w:p>
        </w:tc>
        <w:tc>
          <w:tcPr>
            <w:tcW w:w="1440" w:type="dxa"/>
            <w:vAlign w:val="center"/>
          </w:tcPr>
          <w:p w:rsidR="00823671" w:rsidRPr="000535CA" w:rsidRDefault="00EA348F" w:rsidP="00823671">
            <w:pPr>
              <w:spacing w:after="0" w:line="240" w:lineRule="auto"/>
              <w:ind w:left="-108" w:right="-108"/>
              <w:jc w:val="center"/>
              <w:rPr>
                <w:rFonts w:ascii="Angsana New" w:hAnsi="Angsana New"/>
                <w:color w:val="000000"/>
                <w:spacing w:val="-2"/>
                <w:sz w:val="28"/>
                <w:u w:val="single"/>
              </w:rPr>
            </w:pPr>
            <w:r w:rsidRPr="000535CA">
              <w:rPr>
                <w:rFonts w:asciiTheme="majorBidi" w:hAnsiTheme="majorBidi" w:cstheme="majorBidi"/>
                <w:color w:val="000000"/>
                <w:spacing w:val="-2"/>
                <w:sz w:val="28"/>
                <w:u w:val="single"/>
              </w:rPr>
              <w:t xml:space="preserve">March 31, </w:t>
            </w:r>
            <w:r w:rsidR="00370E89" w:rsidRPr="000535CA">
              <w:rPr>
                <w:rFonts w:asciiTheme="majorBidi" w:hAnsiTheme="majorBidi" w:cstheme="majorBidi"/>
                <w:color w:val="000000"/>
                <w:spacing w:val="-2"/>
                <w:sz w:val="28"/>
                <w:u w:val="single"/>
              </w:rPr>
              <w:t>202</w:t>
            </w:r>
            <w:r w:rsidR="007800A6" w:rsidRPr="000535CA">
              <w:rPr>
                <w:rFonts w:asciiTheme="majorBidi" w:hAnsiTheme="majorBidi" w:cstheme="majorBidi"/>
                <w:color w:val="000000"/>
                <w:spacing w:val="-2"/>
                <w:sz w:val="28"/>
                <w:u w:val="single"/>
              </w:rPr>
              <w:t>6</w:t>
            </w:r>
          </w:p>
        </w:tc>
        <w:tc>
          <w:tcPr>
            <w:tcW w:w="1386" w:type="dxa"/>
            <w:vAlign w:val="bottom"/>
          </w:tcPr>
          <w:p w:rsidR="00823671" w:rsidRPr="000535CA" w:rsidRDefault="00EA348F" w:rsidP="00823671">
            <w:pPr>
              <w:spacing w:after="0" w:line="240" w:lineRule="auto"/>
              <w:ind w:left="-108" w:right="-108"/>
              <w:jc w:val="center"/>
              <w:rPr>
                <w:rFonts w:ascii="Angsana New" w:hAnsi="Angsana New"/>
                <w:color w:val="000000"/>
                <w:spacing w:val="-6"/>
                <w:sz w:val="28"/>
                <w:u w:val="single"/>
              </w:rPr>
            </w:pPr>
            <w:r w:rsidRPr="000535CA">
              <w:rPr>
                <w:rFonts w:asciiTheme="majorBidi" w:hAnsiTheme="majorBidi" w:cstheme="majorBidi"/>
                <w:color w:val="000000"/>
                <w:spacing w:val="-6"/>
                <w:sz w:val="28"/>
                <w:u w:val="single"/>
              </w:rPr>
              <w:t xml:space="preserve">December 31, </w:t>
            </w:r>
            <w:r w:rsidR="00370E89" w:rsidRPr="000535CA">
              <w:rPr>
                <w:rFonts w:asciiTheme="majorBidi" w:hAnsiTheme="majorBidi" w:cstheme="majorBidi"/>
                <w:color w:val="000000"/>
                <w:spacing w:val="-6"/>
                <w:sz w:val="28"/>
                <w:u w:val="single"/>
              </w:rPr>
              <w:t>202</w:t>
            </w:r>
            <w:r w:rsidR="007800A6" w:rsidRPr="000535CA">
              <w:rPr>
                <w:rFonts w:asciiTheme="majorBidi" w:hAnsiTheme="majorBidi" w:cstheme="majorBidi"/>
                <w:color w:val="000000"/>
                <w:spacing w:val="-6"/>
                <w:sz w:val="28"/>
                <w:u w:val="single"/>
              </w:rPr>
              <w:t>5</w:t>
            </w:r>
          </w:p>
        </w:tc>
        <w:tc>
          <w:tcPr>
            <w:tcW w:w="1485" w:type="dxa"/>
            <w:vAlign w:val="center"/>
          </w:tcPr>
          <w:p w:rsidR="00823671" w:rsidRPr="000535CA" w:rsidRDefault="00EA348F" w:rsidP="00823671">
            <w:pPr>
              <w:spacing w:after="0" w:line="240" w:lineRule="auto"/>
              <w:ind w:left="-108" w:right="-108"/>
              <w:jc w:val="center"/>
              <w:rPr>
                <w:rFonts w:ascii="Angsana New" w:hAnsi="Angsana New"/>
                <w:color w:val="000000"/>
                <w:spacing w:val="-2"/>
                <w:sz w:val="28"/>
                <w:u w:val="single"/>
              </w:rPr>
            </w:pPr>
            <w:r w:rsidRPr="000535CA">
              <w:rPr>
                <w:rFonts w:asciiTheme="majorBidi" w:hAnsiTheme="majorBidi" w:cstheme="majorBidi"/>
                <w:color w:val="000000"/>
                <w:spacing w:val="-2"/>
                <w:sz w:val="28"/>
                <w:u w:val="single"/>
              </w:rPr>
              <w:t xml:space="preserve">March 31, </w:t>
            </w:r>
            <w:r w:rsidR="00370E89" w:rsidRPr="000535CA">
              <w:rPr>
                <w:rFonts w:asciiTheme="majorBidi" w:hAnsiTheme="majorBidi" w:cstheme="majorBidi"/>
                <w:color w:val="000000"/>
                <w:spacing w:val="-2"/>
                <w:sz w:val="28"/>
                <w:u w:val="single"/>
              </w:rPr>
              <w:t>202</w:t>
            </w:r>
            <w:r w:rsidR="007800A6" w:rsidRPr="000535CA">
              <w:rPr>
                <w:rFonts w:asciiTheme="majorBidi" w:hAnsiTheme="majorBidi" w:cstheme="majorBidi"/>
                <w:color w:val="000000"/>
                <w:spacing w:val="-2"/>
                <w:sz w:val="28"/>
                <w:u w:val="single"/>
              </w:rPr>
              <w:t>6</w:t>
            </w:r>
          </w:p>
        </w:tc>
        <w:tc>
          <w:tcPr>
            <w:tcW w:w="1476" w:type="dxa"/>
            <w:vAlign w:val="bottom"/>
          </w:tcPr>
          <w:p w:rsidR="00823671" w:rsidRPr="000535CA" w:rsidRDefault="00EA348F" w:rsidP="00823671">
            <w:pPr>
              <w:spacing w:after="0" w:line="240" w:lineRule="auto"/>
              <w:ind w:left="-108" w:right="-108"/>
              <w:jc w:val="center"/>
              <w:rPr>
                <w:rFonts w:ascii="Angsana New" w:hAnsi="Angsana New"/>
                <w:color w:val="000000"/>
                <w:spacing w:val="-2"/>
                <w:sz w:val="28"/>
                <w:u w:val="single"/>
              </w:rPr>
            </w:pPr>
            <w:r w:rsidRPr="000535CA">
              <w:rPr>
                <w:rFonts w:asciiTheme="majorBidi" w:hAnsiTheme="majorBidi" w:cstheme="majorBidi"/>
                <w:color w:val="000000"/>
                <w:spacing w:val="-2"/>
                <w:sz w:val="28"/>
                <w:u w:val="single"/>
              </w:rPr>
              <w:t xml:space="preserve">December 31, </w:t>
            </w:r>
            <w:r w:rsidR="00370E89" w:rsidRPr="000535CA">
              <w:rPr>
                <w:rFonts w:asciiTheme="majorBidi" w:hAnsiTheme="majorBidi" w:cstheme="majorBidi"/>
                <w:color w:val="000000"/>
                <w:spacing w:val="-2"/>
                <w:sz w:val="28"/>
                <w:u w:val="single"/>
              </w:rPr>
              <w:t>202</w:t>
            </w:r>
            <w:r w:rsidR="007800A6" w:rsidRPr="000535CA">
              <w:rPr>
                <w:rFonts w:asciiTheme="majorBidi" w:hAnsiTheme="majorBidi" w:cstheme="majorBidi"/>
                <w:color w:val="000000"/>
                <w:spacing w:val="-2"/>
                <w:sz w:val="28"/>
                <w:u w:val="single"/>
              </w:rPr>
              <w:t>5</w:t>
            </w:r>
          </w:p>
        </w:tc>
      </w:tr>
      <w:tr w:rsidR="009E7ACA" w:rsidRPr="007B0E0C" w:rsidTr="007B0E0C">
        <w:trPr>
          <w:cantSplit/>
          <w:trHeight w:val="108"/>
        </w:trPr>
        <w:tc>
          <w:tcPr>
            <w:tcW w:w="3073" w:type="dxa"/>
          </w:tcPr>
          <w:p w:rsidR="009E7ACA" w:rsidRPr="000535CA" w:rsidRDefault="009E7ACA" w:rsidP="009E7ACA">
            <w:pPr>
              <w:spacing w:after="0" w:line="240" w:lineRule="auto"/>
              <w:ind w:left="99" w:right="-90" w:hanging="158"/>
              <w:jc w:val="thaiDistribute"/>
              <w:rPr>
                <w:rFonts w:ascii="Angsana New" w:hAnsi="Angsana New"/>
                <w:b/>
                <w:bCs/>
                <w:color w:val="000000"/>
                <w:sz w:val="28"/>
                <w:cs/>
              </w:rPr>
            </w:pPr>
            <w:r w:rsidRPr="000535CA">
              <w:rPr>
                <w:rFonts w:ascii="Angsana New" w:hAnsi="Angsana New"/>
                <w:b/>
                <w:bCs/>
                <w:color w:val="000000"/>
                <w:sz w:val="28"/>
              </w:rPr>
              <w:t>Other receivables</w:t>
            </w:r>
          </w:p>
        </w:tc>
        <w:tc>
          <w:tcPr>
            <w:tcW w:w="1440" w:type="dxa"/>
          </w:tcPr>
          <w:p w:rsidR="009E7ACA" w:rsidRPr="000535CA" w:rsidRDefault="009E7ACA" w:rsidP="006C6DC4">
            <w:pPr>
              <w:tabs>
                <w:tab w:val="left" w:pos="855"/>
              </w:tabs>
              <w:spacing w:after="0" w:line="240" w:lineRule="auto"/>
              <w:ind w:left="-99" w:right="189"/>
              <w:jc w:val="right"/>
              <w:rPr>
                <w:rFonts w:ascii="Angsana New" w:hAnsi="Angsana New"/>
                <w:color w:val="000000"/>
                <w:sz w:val="28"/>
              </w:rPr>
            </w:pPr>
          </w:p>
        </w:tc>
        <w:tc>
          <w:tcPr>
            <w:tcW w:w="1386" w:type="dxa"/>
          </w:tcPr>
          <w:p w:rsidR="009E7ACA" w:rsidRPr="000535CA" w:rsidRDefault="009E7ACA" w:rsidP="007B0E0C">
            <w:pPr>
              <w:tabs>
                <w:tab w:val="left" w:pos="855"/>
                <w:tab w:val="left" w:pos="966"/>
              </w:tabs>
              <w:spacing w:after="0" w:line="240" w:lineRule="auto"/>
              <w:ind w:left="-99" w:right="189"/>
              <w:jc w:val="right"/>
              <w:rPr>
                <w:rFonts w:ascii="Angsana New" w:hAnsi="Angsana New"/>
                <w:color w:val="000000"/>
                <w:sz w:val="28"/>
              </w:rPr>
            </w:pPr>
          </w:p>
        </w:tc>
        <w:tc>
          <w:tcPr>
            <w:tcW w:w="1485" w:type="dxa"/>
          </w:tcPr>
          <w:p w:rsidR="009E7ACA" w:rsidRPr="000535CA" w:rsidRDefault="009E7ACA" w:rsidP="006C6DC4">
            <w:pPr>
              <w:tabs>
                <w:tab w:val="left" w:pos="855"/>
                <w:tab w:val="left" w:pos="966"/>
              </w:tabs>
              <w:spacing w:after="0" w:line="240" w:lineRule="auto"/>
              <w:ind w:left="-99" w:right="189"/>
              <w:jc w:val="right"/>
              <w:rPr>
                <w:rFonts w:ascii="Angsana New" w:hAnsi="Angsana New"/>
                <w:color w:val="000000"/>
                <w:sz w:val="28"/>
              </w:rPr>
            </w:pPr>
          </w:p>
        </w:tc>
        <w:tc>
          <w:tcPr>
            <w:tcW w:w="1476" w:type="dxa"/>
          </w:tcPr>
          <w:p w:rsidR="009E7ACA" w:rsidRPr="000535CA" w:rsidRDefault="009E7ACA" w:rsidP="006C6DC4">
            <w:pPr>
              <w:tabs>
                <w:tab w:val="left" w:pos="855"/>
                <w:tab w:val="left" w:pos="966"/>
              </w:tabs>
              <w:spacing w:after="0" w:line="240" w:lineRule="auto"/>
              <w:ind w:left="-108" w:right="189"/>
              <w:jc w:val="right"/>
              <w:rPr>
                <w:rFonts w:ascii="Angsana New" w:hAnsi="Angsana New"/>
                <w:color w:val="000000"/>
                <w:sz w:val="28"/>
              </w:rPr>
            </w:pPr>
          </w:p>
        </w:tc>
      </w:tr>
      <w:tr w:rsidR="000535CA" w:rsidRPr="007B0E0C" w:rsidTr="007B0E0C">
        <w:trPr>
          <w:cantSplit/>
          <w:trHeight w:val="108"/>
        </w:trPr>
        <w:tc>
          <w:tcPr>
            <w:tcW w:w="3073" w:type="dxa"/>
          </w:tcPr>
          <w:p w:rsidR="000535CA" w:rsidRPr="000535CA" w:rsidRDefault="000535CA" w:rsidP="000535CA">
            <w:pPr>
              <w:spacing w:after="0" w:line="240" w:lineRule="auto"/>
              <w:ind w:left="99" w:right="-90" w:hanging="158"/>
              <w:jc w:val="thaiDistribute"/>
              <w:rPr>
                <w:rFonts w:ascii="Angsana New" w:hAnsi="Angsana New"/>
                <w:color w:val="000000"/>
                <w:sz w:val="28"/>
                <w:cs/>
              </w:rPr>
            </w:pPr>
            <w:r w:rsidRPr="000535CA">
              <w:rPr>
                <w:rFonts w:ascii="Angsana New" w:hAnsi="Angsana New"/>
                <w:color w:val="000000"/>
                <w:sz w:val="28"/>
              </w:rPr>
              <w:t>Subsidiar</w:t>
            </w:r>
            <w:r w:rsidR="00410355">
              <w:rPr>
                <w:rFonts w:ascii="Angsana New" w:hAnsi="Angsana New"/>
                <w:color w:val="000000"/>
                <w:sz w:val="28"/>
              </w:rPr>
              <w:t>y</w:t>
            </w:r>
          </w:p>
        </w:tc>
        <w:tc>
          <w:tcPr>
            <w:tcW w:w="1440" w:type="dxa"/>
          </w:tcPr>
          <w:p w:rsidR="000535CA" w:rsidRPr="000535CA" w:rsidRDefault="000535CA" w:rsidP="000535CA">
            <w:pPr>
              <w:tabs>
                <w:tab w:val="left" w:pos="664"/>
              </w:tabs>
              <w:spacing w:after="0" w:line="240" w:lineRule="auto"/>
              <w:ind w:left="-99" w:right="150"/>
              <w:jc w:val="right"/>
              <w:rPr>
                <w:rFonts w:ascii="Angsana New" w:hAnsi="Angsana New"/>
                <w:color w:val="000000"/>
                <w:sz w:val="28"/>
              </w:rPr>
            </w:pPr>
            <w:r w:rsidRPr="000535CA">
              <w:rPr>
                <w:rFonts w:ascii="Angsana New" w:hAnsi="Angsana New"/>
                <w:color w:val="000000"/>
                <w:sz w:val="28"/>
              </w:rPr>
              <w:t>-</w:t>
            </w:r>
          </w:p>
        </w:tc>
        <w:tc>
          <w:tcPr>
            <w:tcW w:w="1386" w:type="dxa"/>
          </w:tcPr>
          <w:p w:rsidR="000535CA" w:rsidRPr="000535CA" w:rsidRDefault="000535CA" w:rsidP="000535CA">
            <w:pPr>
              <w:spacing w:after="0" w:line="240" w:lineRule="auto"/>
              <w:ind w:left="-99" w:right="205"/>
              <w:jc w:val="right"/>
              <w:rPr>
                <w:rFonts w:ascii="Angsana New" w:hAnsi="Angsana New"/>
                <w:color w:val="000000"/>
                <w:sz w:val="28"/>
              </w:rPr>
            </w:pPr>
            <w:r w:rsidRPr="000535CA">
              <w:rPr>
                <w:rFonts w:ascii="Angsana New" w:hAnsi="Angsana New"/>
                <w:color w:val="000000"/>
                <w:sz w:val="28"/>
              </w:rPr>
              <w:t>-</w:t>
            </w:r>
          </w:p>
        </w:tc>
        <w:tc>
          <w:tcPr>
            <w:tcW w:w="1485" w:type="dxa"/>
          </w:tcPr>
          <w:p w:rsidR="000535CA" w:rsidRPr="000535CA" w:rsidRDefault="000535CA" w:rsidP="000535CA">
            <w:pPr>
              <w:tabs>
                <w:tab w:val="left" w:pos="664"/>
              </w:tabs>
              <w:spacing w:after="0" w:line="240" w:lineRule="auto"/>
              <w:ind w:left="-99" w:right="150"/>
              <w:jc w:val="right"/>
              <w:rPr>
                <w:rFonts w:ascii="Angsana New" w:hAnsi="Angsana New"/>
                <w:color w:val="000000"/>
                <w:sz w:val="28"/>
              </w:rPr>
            </w:pPr>
            <w:r w:rsidRPr="000535CA">
              <w:rPr>
                <w:rFonts w:ascii="Angsana New" w:hAnsi="Angsana New"/>
                <w:color w:val="000000"/>
                <w:sz w:val="28"/>
              </w:rPr>
              <w:t>2,315</w:t>
            </w:r>
          </w:p>
        </w:tc>
        <w:tc>
          <w:tcPr>
            <w:tcW w:w="1476" w:type="dxa"/>
          </w:tcPr>
          <w:p w:rsidR="000535CA" w:rsidRPr="000535CA" w:rsidRDefault="000535CA" w:rsidP="000535CA">
            <w:pPr>
              <w:tabs>
                <w:tab w:val="left" w:pos="926"/>
              </w:tabs>
              <w:spacing w:after="0" w:line="240" w:lineRule="auto"/>
              <w:ind w:left="-99" w:right="189"/>
              <w:jc w:val="right"/>
              <w:rPr>
                <w:rFonts w:ascii="Angsana New" w:hAnsi="Angsana New"/>
                <w:color w:val="000000"/>
                <w:sz w:val="28"/>
              </w:rPr>
            </w:pPr>
            <w:r w:rsidRPr="000535CA">
              <w:rPr>
                <w:rFonts w:ascii="Angsana New" w:hAnsi="Angsana New"/>
                <w:color w:val="000000"/>
                <w:sz w:val="28"/>
              </w:rPr>
              <w:t>2,184</w:t>
            </w:r>
          </w:p>
        </w:tc>
      </w:tr>
      <w:tr w:rsidR="000535CA" w:rsidRPr="007B0E0C" w:rsidTr="007B0E0C">
        <w:trPr>
          <w:cantSplit/>
          <w:trHeight w:val="108"/>
        </w:trPr>
        <w:tc>
          <w:tcPr>
            <w:tcW w:w="3073" w:type="dxa"/>
          </w:tcPr>
          <w:p w:rsidR="000535CA" w:rsidRPr="000535CA" w:rsidRDefault="000535CA" w:rsidP="000535CA">
            <w:pPr>
              <w:spacing w:after="0" w:line="240" w:lineRule="auto"/>
              <w:ind w:left="99" w:right="-90" w:hanging="158"/>
              <w:jc w:val="thaiDistribute"/>
              <w:rPr>
                <w:rFonts w:ascii="Angsana New" w:hAnsi="Angsana New"/>
                <w:color w:val="000000"/>
                <w:spacing w:val="-4"/>
                <w:sz w:val="28"/>
              </w:rPr>
            </w:pPr>
            <w:r w:rsidRPr="000535CA">
              <w:rPr>
                <w:rFonts w:ascii="Angsana New" w:hAnsi="Angsana New"/>
                <w:color w:val="000000"/>
                <w:spacing w:val="-4"/>
                <w:sz w:val="28"/>
                <w:u w:val="single"/>
              </w:rPr>
              <w:t>Less</w:t>
            </w:r>
            <w:r w:rsidRPr="000535CA">
              <w:rPr>
                <w:rFonts w:ascii="Angsana New" w:hAnsi="Angsana New"/>
                <w:color w:val="000000"/>
                <w:spacing w:val="-4"/>
                <w:sz w:val="28"/>
              </w:rPr>
              <w:t xml:space="preserve"> Allowance for expected credit losses</w:t>
            </w:r>
          </w:p>
        </w:tc>
        <w:tc>
          <w:tcPr>
            <w:tcW w:w="1440" w:type="dxa"/>
            <w:tcBorders>
              <w:bottom w:val="single" w:sz="4" w:space="0" w:color="auto"/>
            </w:tcBorders>
          </w:tcPr>
          <w:p w:rsidR="000535CA" w:rsidRPr="000535CA" w:rsidRDefault="000535CA" w:rsidP="000535CA">
            <w:pPr>
              <w:tabs>
                <w:tab w:val="left" w:pos="664"/>
              </w:tabs>
              <w:spacing w:after="0" w:line="240" w:lineRule="auto"/>
              <w:ind w:left="-99" w:right="150"/>
              <w:jc w:val="right"/>
              <w:rPr>
                <w:rFonts w:ascii="Angsana New" w:hAnsi="Angsana New"/>
                <w:color w:val="000000"/>
                <w:sz w:val="28"/>
              </w:rPr>
            </w:pPr>
            <w:r w:rsidRPr="000535CA">
              <w:rPr>
                <w:rFonts w:ascii="Angsana New" w:hAnsi="Angsana New"/>
                <w:color w:val="000000"/>
                <w:sz w:val="28"/>
              </w:rPr>
              <w:t>-</w:t>
            </w:r>
          </w:p>
        </w:tc>
        <w:tc>
          <w:tcPr>
            <w:tcW w:w="1386" w:type="dxa"/>
            <w:tcBorders>
              <w:bottom w:val="single" w:sz="4" w:space="0" w:color="auto"/>
            </w:tcBorders>
          </w:tcPr>
          <w:p w:rsidR="000535CA" w:rsidRPr="000535CA" w:rsidRDefault="000535CA" w:rsidP="000535CA">
            <w:pPr>
              <w:spacing w:after="0" w:line="240" w:lineRule="auto"/>
              <w:ind w:left="-99" w:right="205"/>
              <w:jc w:val="right"/>
              <w:rPr>
                <w:rFonts w:ascii="Angsana New" w:hAnsi="Angsana New"/>
                <w:color w:val="000000"/>
                <w:sz w:val="28"/>
              </w:rPr>
            </w:pPr>
            <w:r w:rsidRPr="000535CA">
              <w:rPr>
                <w:rFonts w:ascii="Angsana New" w:hAnsi="Angsana New"/>
                <w:color w:val="000000"/>
                <w:sz w:val="28"/>
              </w:rPr>
              <w:t>-</w:t>
            </w:r>
          </w:p>
        </w:tc>
        <w:tc>
          <w:tcPr>
            <w:tcW w:w="1485" w:type="dxa"/>
            <w:tcBorders>
              <w:bottom w:val="single" w:sz="4" w:space="0" w:color="auto"/>
            </w:tcBorders>
          </w:tcPr>
          <w:p w:rsidR="000535CA" w:rsidRPr="000535CA" w:rsidRDefault="000535CA" w:rsidP="000535CA">
            <w:pPr>
              <w:tabs>
                <w:tab w:val="left" w:pos="664"/>
              </w:tabs>
              <w:spacing w:after="0" w:line="240" w:lineRule="auto"/>
              <w:ind w:left="-99" w:right="150"/>
              <w:jc w:val="right"/>
              <w:rPr>
                <w:rFonts w:ascii="Angsana New" w:hAnsi="Angsana New"/>
                <w:color w:val="000000"/>
                <w:sz w:val="28"/>
              </w:rPr>
            </w:pPr>
            <w:r w:rsidRPr="000535CA">
              <w:rPr>
                <w:rFonts w:ascii="Angsana New" w:hAnsi="Angsana New"/>
                <w:color w:val="000000"/>
                <w:sz w:val="28"/>
              </w:rPr>
              <w:t>-</w:t>
            </w:r>
          </w:p>
        </w:tc>
        <w:tc>
          <w:tcPr>
            <w:tcW w:w="1476" w:type="dxa"/>
            <w:tcBorders>
              <w:bottom w:val="single" w:sz="4" w:space="0" w:color="auto"/>
            </w:tcBorders>
          </w:tcPr>
          <w:p w:rsidR="000535CA" w:rsidRPr="000535CA" w:rsidRDefault="000535CA" w:rsidP="000535CA">
            <w:pPr>
              <w:tabs>
                <w:tab w:val="left" w:pos="926"/>
              </w:tabs>
              <w:spacing w:after="0" w:line="240" w:lineRule="auto"/>
              <w:ind w:left="-99" w:right="189"/>
              <w:jc w:val="right"/>
              <w:rPr>
                <w:rFonts w:ascii="Angsana New" w:hAnsi="Angsana New"/>
                <w:color w:val="000000"/>
                <w:sz w:val="28"/>
              </w:rPr>
            </w:pPr>
            <w:r w:rsidRPr="000535CA">
              <w:rPr>
                <w:rFonts w:ascii="Angsana New" w:hAnsi="Angsana New"/>
                <w:color w:val="000000"/>
                <w:sz w:val="28"/>
              </w:rPr>
              <w:t>-</w:t>
            </w:r>
          </w:p>
        </w:tc>
      </w:tr>
      <w:tr w:rsidR="000535CA" w:rsidRPr="007B0E0C" w:rsidTr="007B0E0C">
        <w:trPr>
          <w:cantSplit/>
          <w:trHeight w:val="108"/>
        </w:trPr>
        <w:tc>
          <w:tcPr>
            <w:tcW w:w="3073" w:type="dxa"/>
          </w:tcPr>
          <w:p w:rsidR="000535CA" w:rsidRPr="000535CA" w:rsidRDefault="000535CA" w:rsidP="000535CA">
            <w:pPr>
              <w:spacing w:after="0" w:line="240" w:lineRule="auto"/>
              <w:ind w:left="99" w:right="-90" w:hanging="158"/>
              <w:jc w:val="thaiDistribute"/>
              <w:rPr>
                <w:rFonts w:ascii="Angsana New" w:hAnsi="Angsana New"/>
                <w:color w:val="000000"/>
                <w:sz w:val="28"/>
              </w:rPr>
            </w:pPr>
            <w:r w:rsidRPr="000535CA">
              <w:rPr>
                <w:rFonts w:ascii="Angsana New" w:hAnsi="Angsana New"/>
                <w:color w:val="000000"/>
                <w:sz w:val="28"/>
              </w:rPr>
              <w:t>Total other receivable-net</w:t>
            </w:r>
          </w:p>
        </w:tc>
        <w:tc>
          <w:tcPr>
            <w:tcW w:w="1440" w:type="dxa"/>
            <w:tcBorders>
              <w:top w:val="single" w:sz="4" w:space="0" w:color="auto"/>
              <w:bottom w:val="double" w:sz="4" w:space="0" w:color="auto"/>
            </w:tcBorders>
          </w:tcPr>
          <w:p w:rsidR="000535CA" w:rsidRPr="000535CA" w:rsidRDefault="000535CA" w:rsidP="000535CA">
            <w:pPr>
              <w:tabs>
                <w:tab w:val="left" w:pos="664"/>
              </w:tabs>
              <w:spacing w:after="0" w:line="240" w:lineRule="auto"/>
              <w:ind w:left="-99" w:right="150"/>
              <w:jc w:val="right"/>
              <w:rPr>
                <w:rFonts w:ascii="Angsana New" w:hAnsi="Angsana New"/>
                <w:color w:val="000000"/>
                <w:sz w:val="28"/>
              </w:rPr>
            </w:pPr>
            <w:r w:rsidRPr="000535CA">
              <w:rPr>
                <w:rFonts w:ascii="Angsana New" w:hAnsi="Angsana New"/>
                <w:color w:val="000000"/>
                <w:sz w:val="28"/>
              </w:rPr>
              <w:t>-</w:t>
            </w:r>
          </w:p>
        </w:tc>
        <w:tc>
          <w:tcPr>
            <w:tcW w:w="1386" w:type="dxa"/>
            <w:tcBorders>
              <w:top w:val="single" w:sz="4" w:space="0" w:color="auto"/>
              <w:bottom w:val="double" w:sz="4" w:space="0" w:color="auto"/>
            </w:tcBorders>
          </w:tcPr>
          <w:p w:rsidR="000535CA" w:rsidRPr="000535CA" w:rsidRDefault="000535CA" w:rsidP="000535CA">
            <w:pPr>
              <w:spacing w:after="0" w:line="240" w:lineRule="auto"/>
              <w:ind w:left="-99" w:right="205"/>
              <w:jc w:val="right"/>
              <w:rPr>
                <w:rFonts w:ascii="Angsana New" w:hAnsi="Angsana New"/>
                <w:color w:val="000000"/>
                <w:sz w:val="28"/>
              </w:rPr>
            </w:pPr>
            <w:r w:rsidRPr="000535CA">
              <w:rPr>
                <w:rFonts w:ascii="Angsana New" w:hAnsi="Angsana New"/>
                <w:color w:val="000000"/>
                <w:sz w:val="28"/>
              </w:rPr>
              <w:t>-</w:t>
            </w:r>
          </w:p>
        </w:tc>
        <w:tc>
          <w:tcPr>
            <w:tcW w:w="1485" w:type="dxa"/>
            <w:tcBorders>
              <w:top w:val="single" w:sz="4" w:space="0" w:color="auto"/>
              <w:bottom w:val="double" w:sz="4" w:space="0" w:color="auto"/>
            </w:tcBorders>
          </w:tcPr>
          <w:p w:rsidR="000535CA" w:rsidRPr="000535CA" w:rsidRDefault="000535CA" w:rsidP="000535CA">
            <w:pPr>
              <w:tabs>
                <w:tab w:val="left" w:pos="664"/>
              </w:tabs>
              <w:spacing w:after="0" w:line="240" w:lineRule="auto"/>
              <w:ind w:left="-99" w:right="150"/>
              <w:jc w:val="right"/>
              <w:rPr>
                <w:rFonts w:ascii="Angsana New" w:hAnsi="Angsana New"/>
                <w:color w:val="000000"/>
                <w:sz w:val="28"/>
              </w:rPr>
            </w:pPr>
            <w:r w:rsidRPr="000535CA">
              <w:rPr>
                <w:rFonts w:ascii="Angsana New" w:hAnsi="Angsana New"/>
                <w:color w:val="000000"/>
                <w:sz w:val="28"/>
              </w:rPr>
              <w:t>2,315</w:t>
            </w:r>
          </w:p>
        </w:tc>
        <w:tc>
          <w:tcPr>
            <w:tcW w:w="1476" w:type="dxa"/>
            <w:tcBorders>
              <w:top w:val="single" w:sz="4" w:space="0" w:color="auto"/>
              <w:bottom w:val="double" w:sz="4" w:space="0" w:color="auto"/>
            </w:tcBorders>
          </w:tcPr>
          <w:p w:rsidR="000535CA" w:rsidRPr="000535CA" w:rsidRDefault="000535CA" w:rsidP="000535CA">
            <w:pPr>
              <w:tabs>
                <w:tab w:val="left" w:pos="926"/>
              </w:tabs>
              <w:spacing w:after="0" w:line="240" w:lineRule="auto"/>
              <w:ind w:left="-99" w:right="189"/>
              <w:jc w:val="right"/>
              <w:rPr>
                <w:rFonts w:ascii="Angsana New" w:hAnsi="Angsana New"/>
                <w:color w:val="000000"/>
                <w:sz w:val="28"/>
              </w:rPr>
            </w:pPr>
            <w:r w:rsidRPr="000535CA">
              <w:rPr>
                <w:rFonts w:ascii="Angsana New" w:hAnsi="Angsana New"/>
                <w:color w:val="000000"/>
                <w:sz w:val="28"/>
              </w:rPr>
              <w:t>2,184</w:t>
            </w:r>
          </w:p>
        </w:tc>
      </w:tr>
      <w:tr w:rsidR="007800A6" w:rsidRPr="007B0E0C" w:rsidTr="007B0E0C">
        <w:trPr>
          <w:cantSplit/>
          <w:trHeight w:val="40"/>
        </w:trPr>
        <w:tc>
          <w:tcPr>
            <w:tcW w:w="3073" w:type="dxa"/>
          </w:tcPr>
          <w:p w:rsidR="007800A6" w:rsidRPr="007B0E0C" w:rsidRDefault="007800A6" w:rsidP="007800A6">
            <w:pPr>
              <w:spacing w:after="0" w:line="240" w:lineRule="auto"/>
              <w:ind w:right="-90"/>
              <w:jc w:val="thaiDistribute"/>
              <w:rPr>
                <w:rFonts w:ascii="Angsana New" w:hAnsi="Angsana New"/>
                <w:color w:val="000000"/>
                <w:sz w:val="4"/>
                <w:szCs w:val="4"/>
                <w:cs/>
              </w:rPr>
            </w:pPr>
          </w:p>
        </w:tc>
        <w:tc>
          <w:tcPr>
            <w:tcW w:w="1440" w:type="dxa"/>
            <w:tcBorders>
              <w:top w:val="double" w:sz="4" w:space="0" w:color="auto"/>
            </w:tcBorders>
          </w:tcPr>
          <w:p w:rsidR="007800A6" w:rsidRPr="007B0E0C" w:rsidRDefault="007800A6" w:rsidP="007800A6">
            <w:pPr>
              <w:spacing w:after="0" w:line="240" w:lineRule="auto"/>
              <w:ind w:left="-99" w:right="259"/>
              <w:jc w:val="right"/>
              <w:rPr>
                <w:rFonts w:ascii="Angsana New" w:hAnsi="Angsana New"/>
                <w:color w:val="000000"/>
                <w:sz w:val="4"/>
                <w:szCs w:val="4"/>
                <w:cs/>
              </w:rPr>
            </w:pPr>
          </w:p>
        </w:tc>
        <w:tc>
          <w:tcPr>
            <w:tcW w:w="1386" w:type="dxa"/>
            <w:tcBorders>
              <w:top w:val="double" w:sz="4" w:space="0" w:color="auto"/>
            </w:tcBorders>
          </w:tcPr>
          <w:p w:rsidR="007800A6" w:rsidRPr="007B0E0C" w:rsidRDefault="007800A6" w:rsidP="007800A6">
            <w:pPr>
              <w:spacing w:after="0" w:line="240" w:lineRule="auto"/>
              <w:ind w:left="-99" w:right="243"/>
              <w:jc w:val="right"/>
              <w:rPr>
                <w:rFonts w:ascii="Angsana New" w:hAnsi="Angsana New"/>
                <w:color w:val="000000"/>
                <w:sz w:val="4"/>
                <w:szCs w:val="4"/>
                <w:cs/>
              </w:rPr>
            </w:pPr>
          </w:p>
        </w:tc>
        <w:tc>
          <w:tcPr>
            <w:tcW w:w="1485" w:type="dxa"/>
            <w:tcBorders>
              <w:top w:val="double" w:sz="4" w:space="0" w:color="auto"/>
            </w:tcBorders>
          </w:tcPr>
          <w:p w:rsidR="007800A6" w:rsidRPr="007B0E0C" w:rsidRDefault="007800A6" w:rsidP="007800A6">
            <w:pPr>
              <w:spacing w:after="0" w:line="240" w:lineRule="auto"/>
              <w:ind w:left="-99" w:right="270"/>
              <w:jc w:val="right"/>
              <w:rPr>
                <w:rFonts w:ascii="Angsana New" w:hAnsi="Angsana New"/>
                <w:color w:val="000000"/>
                <w:sz w:val="4"/>
                <w:szCs w:val="4"/>
                <w:cs/>
              </w:rPr>
            </w:pPr>
          </w:p>
        </w:tc>
        <w:tc>
          <w:tcPr>
            <w:tcW w:w="1476" w:type="dxa"/>
            <w:tcBorders>
              <w:top w:val="double" w:sz="4" w:space="0" w:color="auto"/>
            </w:tcBorders>
          </w:tcPr>
          <w:p w:rsidR="007800A6" w:rsidRPr="000E3702" w:rsidRDefault="007800A6" w:rsidP="007800A6">
            <w:pPr>
              <w:tabs>
                <w:tab w:val="left" w:pos="926"/>
              </w:tabs>
              <w:spacing w:after="0" w:line="240" w:lineRule="auto"/>
              <w:ind w:left="-99" w:right="189"/>
              <w:jc w:val="right"/>
              <w:rPr>
                <w:rFonts w:ascii="Angsana New" w:hAnsi="Angsana New"/>
                <w:color w:val="000000"/>
                <w:sz w:val="4"/>
                <w:szCs w:val="4"/>
                <w:cs/>
              </w:rPr>
            </w:pPr>
          </w:p>
        </w:tc>
      </w:tr>
      <w:tr w:rsidR="007800A6" w:rsidRPr="007B0E0C" w:rsidTr="007B0E0C">
        <w:trPr>
          <w:cantSplit/>
          <w:trHeight w:val="108"/>
        </w:trPr>
        <w:tc>
          <w:tcPr>
            <w:tcW w:w="3073" w:type="dxa"/>
          </w:tcPr>
          <w:p w:rsidR="007800A6" w:rsidRPr="000535CA" w:rsidRDefault="007800A6" w:rsidP="007800A6">
            <w:pPr>
              <w:spacing w:after="0" w:line="240" w:lineRule="auto"/>
              <w:ind w:left="99" w:right="-90" w:hanging="158"/>
              <w:jc w:val="thaiDistribute"/>
              <w:rPr>
                <w:rFonts w:ascii="Angsana New" w:hAnsi="Angsana New"/>
                <w:b/>
                <w:bCs/>
                <w:color w:val="000000"/>
                <w:sz w:val="28"/>
                <w:cs/>
              </w:rPr>
            </w:pPr>
            <w:r w:rsidRPr="000535CA">
              <w:rPr>
                <w:rFonts w:ascii="Angsana New" w:hAnsi="Angsana New"/>
                <w:b/>
                <w:bCs/>
                <w:color w:val="000000"/>
                <w:sz w:val="28"/>
              </w:rPr>
              <w:t xml:space="preserve">Accrued interest </w:t>
            </w:r>
          </w:p>
        </w:tc>
        <w:tc>
          <w:tcPr>
            <w:tcW w:w="1440" w:type="dxa"/>
          </w:tcPr>
          <w:p w:rsidR="007800A6" w:rsidRPr="000535CA" w:rsidRDefault="007800A6" w:rsidP="007800A6">
            <w:pPr>
              <w:spacing w:after="0" w:line="240" w:lineRule="auto"/>
              <w:ind w:left="-99" w:right="259"/>
              <w:jc w:val="right"/>
              <w:rPr>
                <w:rFonts w:ascii="Angsana New" w:hAnsi="Angsana New"/>
                <w:color w:val="000000"/>
                <w:sz w:val="28"/>
              </w:rPr>
            </w:pPr>
          </w:p>
        </w:tc>
        <w:tc>
          <w:tcPr>
            <w:tcW w:w="1386" w:type="dxa"/>
          </w:tcPr>
          <w:p w:rsidR="007800A6" w:rsidRPr="000535CA" w:rsidRDefault="007800A6" w:rsidP="007800A6">
            <w:pPr>
              <w:spacing w:after="0" w:line="240" w:lineRule="auto"/>
              <w:ind w:left="-99" w:right="243"/>
              <w:jc w:val="right"/>
              <w:rPr>
                <w:rFonts w:ascii="Angsana New" w:hAnsi="Angsana New"/>
                <w:color w:val="000000"/>
                <w:sz w:val="28"/>
              </w:rPr>
            </w:pPr>
          </w:p>
        </w:tc>
        <w:tc>
          <w:tcPr>
            <w:tcW w:w="1485" w:type="dxa"/>
          </w:tcPr>
          <w:p w:rsidR="007800A6" w:rsidRPr="000535CA" w:rsidRDefault="007800A6" w:rsidP="007800A6">
            <w:pPr>
              <w:spacing w:after="0" w:line="240" w:lineRule="auto"/>
              <w:ind w:left="-99" w:right="270"/>
              <w:jc w:val="right"/>
              <w:rPr>
                <w:rFonts w:ascii="Angsana New" w:hAnsi="Angsana New"/>
                <w:color w:val="000000"/>
                <w:sz w:val="28"/>
              </w:rPr>
            </w:pPr>
          </w:p>
        </w:tc>
        <w:tc>
          <w:tcPr>
            <w:tcW w:w="1476" w:type="dxa"/>
          </w:tcPr>
          <w:p w:rsidR="007800A6" w:rsidRPr="000535CA" w:rsidRDefault="007800A6" w:rsidP="007800A6">
            <w:pPr>
              <w:tabs>
                <w:tab w:val="left" w:pos="926"/>
              </w:tabs>
              <w:spacing w:after="0" w:line="240" w:lineRule="auto"/>
              <w:ind w:left="-99" w:right="189"/>
              <w:jc w:val="right"/>
              <w:rPr>
                <w:rFonts w:ascii="Angsana New" w:hAnsi="Angsana New"/>
                <w:color w:val="000000"/>
                <w:sz w:val="28"/>
              </w:rPr>
            </w:pPr>
          </w:p>
        </w:tc>
      </w:tr>
      <w:tr w:rsidR="000535CA" w:rsidRPr="007B0E0C" w:rsidTr="007B0E0C">
        <w:trPr>
          <w:cantSplit/>
          <w:trHeight w:val="216"/>
        </w:trPr>
        <w:tc>
          <w:tcPr>
            <w:tcW w:w="3073" w:type="dxa"/>
          </w:tcPr>
          <w:p w:rsidR="000535CA" w:rsidRPr="000535CA" w:rsidRDefault="000535CA" w:rsidP="000535CA">
            <w:pPr>
              <w:spacing w:after="0" w:line="240" w:lineRule="auto"/>
              <w:ind w:left="99" w:right="-90" w:hanging="158"/>
              <w:jc w:val="thaiDistribute"/>
              <w:rPr>
                <w:rFonts w:ascii="Angsana New" w:hAnsi="Angsana New"/>
                <w:color w:val="000000"/>
                <w:sz w:val="28"/>
                <w:cs/>
              </w:rPr>
            </w:pPr>
            <w:r w:rsidRPr="000535CA">
              <w:rPr>
                <w:rFonts w:ascii="Angsana New" w:hAnsi="Angsana New"/>
                <w:color w:val="000000"/>
                <w:sz w:val="28"/>
              </w:rPr>
              <w:t>Subsidiar</w:t>
            </w:r>
            <w:r w:rsidR="00410355">
              <w:rPr>
                <w:rFonts w:ascii="Angsana New" w:hAnsi="Angsana New"/>
                <w:color w:val="000000"/>
                <w:sz w:val="28"/>
              </w:rPr>
              <w:t>y</w:t>
            </w:r>
          </w:p>
        </w:tc>
        <w:tc>
          <w:tcPr>
            <w:tcW w:w="1440" w:type="dxa"/>
          </w:tcPr>
          <w:p w:rsidR="000535CA" w:rsidRPr="000535CA" w:rsidRDefault="000535CA" w:rsidP="000535CA">
            <w:pPr>
              <w:tabs>
                <w:tab w:val="left" w:pos="664"/>
              </w:tabs>
              <w:spacing w:after="0" w:line="240" w:lineRule="auto"/>
              <w:ind w:left="-99" w:right="150"/>
              <w:jc w:val="right"/>
              <w:rPr>
                <w:rFonts w:ascii="Angsana New" w:hAnsi="Angsana New"/>
                <w:color w:val="000000"/>
                <w:sz w:val="28"/>
                <w:cs/>
              </w:rPr>
            </w:pPr>
            <w:r w:rsidRPr="000535CA">
              <w:rPr>
                <w:rFonts w:ascii="Angsana New" w:hAnsi="Angsana New"/>
                <w:color w:val="000000"/>
                <w:sz w:val="28"/>
              </w:rPr>
              <w:t>-</w:t>
            </w:r>
          </w:p>
        </w:tc>
        <w:tc>
          <w:tcPr>
            <w:tcW w:w="1386" w:type="dxa"/>
          </w:tcPr>
          <w:p w:rsidR="000535CA" w:rsidRPr="000535CA" w:rsidRDefault="000535CA" w:rsidP="000535CA">
            <w:pPr>
              <w:spacing w:after="0" w:line="240" w:lineRule="auto"/>
              <w:ind w:left="-99" w:right="205"/>
              <w:jc w:val="right"/>
              <w:rPr>
                <w:rFonts w:ascii="Angsana New" w:hAnsi="Angsana New"/>
                <w:color w:val="000000"/>
                <w:sz w:val="28"/>
                <w:cs/>
              </w:rPr>
            </w:pPr>
            <w:r w:rsidRPr="000535CA">
              <w:rPr>
                <w:rFonts w:ascii="Angsana New" w:hAnsi="Angsana New"/>
                <w:color w:val="000000"/>
                <w:sz w:val="28"/>
              </w:rPr>
              <w:t>-</w:t>
            </w:r>
          </w:p>
        </w:tc>
        <w:tc>
          <w:tcPr>
            <w:tcW w:w="1485" w:type="dxa"/>
          </w:tcPr>
          <w:p w:rsidR="000535CA" w:rsidRPr="000535CA" w:rsidRDefault="000535CA" w:rsidP="000535CA">
            <w:pPr>
              <w:tabs>
                <w:tab w:val="left" w:pos="664"/>
              </w:tabs>
              <w:spacing w:after="0" w:line="240" w:lineRule="auto"/>
              <w:ind w:left="-99" w:right="150"/>
              <w:jc w:val="right"/>
              <w:rPr>
                <w:rFonts w:ascii="Angsana New" w:hAnsi="Angsana New"/>
                <w:color w:val="000000"/>
                <w:sz w:val="28"/>
                <w:cs/>
              </w:rPr>
            </w:pPr>
            <w:r w:rsidRPr="000535CA">
              <w:rPr>
                <w:rFonts w:ascii="Angsana New" w:hAnsi="Angsana New"/>
                <w:color w:val="000000"/>
                <w:sz w:val="28"/>
              </w:rPr>
              <w:t>55,818</w:t>
            </w:r>
          </w:p>
        </w:tc>
        <w:tc>
          <w:tcPr>
            <w:tcW w:w="1476" w:type="dxa"/>
          </w:tcPr>
          <w:p w:rsidR="000535CA" w:rsidRPr="000535CA" w:rsidRDefault="000535CA" w:rsidP="000535CA">
            <w:pPr>
              <w:tabs>
                <w:tab w:val="left" w:pos="926"/>
              </w:tabs>
              <w:spacing w:after="0" w:line="240" w:lineRule="auto"/>
              <w:ind w:left="-99" w:right="189"/>
              <w:jc w:val="right"/>
              <w:rPr>
                <w:rFonts w:ascii="Angsana New" w:hAnsi="Angsana New"/>
                <w:color w:val="000000"/>
                <w:sz w:val="28"/>
              </w:rPr>
            </w:pPr>
            <w:r w:rsidRPr="000535CA">
              <w:rPr>
                <w:rFonts w:ascii="Angsana New" w:hAnsi="Angsana New"/>
                <w:color w:val="000000"/>
                <w:sz w:val="28"/>
              </w:rPr>
              <w:t>53,384</w:t>
            </w:r>
          </w:p>
        </w:tc>
      </w:tr>
      <w:tr w:rsidR="000535CA" w:rsidRPr="007B0E0C" w:rsidTr="007B0E0C">
        <w:trPr>
          <w:cantSplit/>
          <w:trHeight w:val="216"/>
        </w:trPr>
        <w:tc>
          <w:tcPr>
            <w:tcW w:w="3073" w:type="dxa"/>
          </w:tcPr>
          <w:p w:rsidR="000535CA" w:rsidRPr="000535CA" w:rsidRDefault="000535CA" w:rsidP="000535CA">
            <w:pPr>
              <w:spacing w:after="0" w:line="240" w:lineRule="auto"/>
              <w:ind w:left="99" w:right="-90" w:hanging="158"/>
              <w:jc w:val="thaiDistribute"/>
              <w:rPr>
                <w:rFonts w:ascii="Angsana New" w:hAnsi="Angsana New"/>
                <w:color w:val="000000"/>
                <w:spacing w:val="-4"/>
                <w:sz w:val="28"/>
              </w:rPr>
            </w:pPr>
            <w:r w:rsidRPr="000535CA">
              <w:rPr>
                <w:rFonts w:ascii="Angsana New" w:hAnsi="Angsana New"/>
                <w:color w:val="000000"/>
                <w:spacing w:val="-4"/>
                <w:sz w:val="28"/>
                <w:u w:val="single"/>
              </w:rPr>
              <w:t>Less</w:t>
            </w:r>
            <w:r w:rsidRPr="000535CA">
              <w:rPr>
                <w:rFonts w:ascii="Angsana New" w:hAnsi="Angsana New"/>
                <w:color w:val="000000"/>
                <w:spacing w:val="-4"/>
                <w:sz w:val="28"/>
              </w:rPr>
              <w:t xml:space="preserve"> Allowance for expected credit losses</w:t>
            </w:r>
          </w:p>
        </w:tc>
        <w:tc>
          <w:tcPr>
            <w:tcW w:w="1440" w:type="dxa"/>
            <w:tcBorders>
              <w:bottom w:val="single" w:sz="4" w:space="0" w:color="auto"/>
            </w:tcBorders>
          </w:tcPr>
          <w:p w:rsidR="000535CA" w:rsidRPr="000535CA" w:rsidRDefault="000535CA" w:rsidP="000535CA">
            <w:pPr>
              <w:tabs>
                <w:tab w:val="left" w:pos="664"/>
              </w:tabs>
              <w:spacing w:after="0" w:line="240" w:lineRule="auto"/>
              <w:ind w:left="-99" w:right="150"/>
              <w:jc w:val="right"/>
              <w:rPr>
                <w:rFonts w:ascii="Angsana New" w:hAnsi="Angsana New"/>
                <w:color w:val="000000"/>
                <w:sz w:val="28"/>
                <w:cs/>
              </w:rPr>
            </w:pPr>
            <w:r w:rsidRPr="000535CA">
              <w:rPr>
                <w:rFonts w:ascii="Angsana New" w:hAnsi="Angsana New"/>
                <w:color w:val="000000"/>
                <w:sz w:val="28"/>
              </w:rPr>
              <w:t>-</w:t>
            </w:r>
          </w:p>
        </w:tc>
        <w:tc>
          <w:tcPr>
            <w:tcW w:w="1386" w:type="dxa"/>
            <w:tcBorders>
              <w:bottom w:val="single" w:sz="4" w:space="0" w:color="auto"/>
            </w:tcBorders>
          </w:tcPr>
          <w:p w:rsidR="000535CA" w:rsidRPr="000535CA" w:rsidRDefault="000535CA" w:rsidP="000535CA">
            <w:pPr>
              <w:spacing w:after="0" w:line="240" w:lineRule="auto"/>
              <w:ind w:left="-99" w:right="205"/>
              <w:jc w:val="right"/>
              <w:rPr>
                <w:rFonts w:ascii="Angsana New" w:hAnsi="Angsana New"/>
                <w:color w:val="000000"/>
                <w:sz w:val="28"/>
                <w:cs/>
              </w:rPr>
            </w:pPr>
            <w:r w:rsidRPr="000535CA">
              <w:rPr>
                <w:rFonts w:ascii="Angsana New" w:hAnsi="Angsana New"/>
                <w:color w:val="000000"/>
                <w:sz w:val="28"/>
              </w:rPr>
              <w:t>-</w:t>
            </w:r>
          </w:p>
        </w:tc>
        <w:tc>
          <w:tcPr>
            <w:tcW w:w="1485" w:type="dxa"/>
            <w:tcBorders>
              <w:bottom w:val="single" w:sz="4" w:space="0" w:color="auto"/>
            </w:tcBorders>
          </w:tcPr>
          <w:p w:rsidR="000535CA" w:rsidRPr="000535CA" w:rsidRDefault="000535CA" w:rsidP="000535CA">
            <w:pPr>
              <w:tabs>
                <w:tab w:val="left" w:pos="664"/>
              </w:tabs>
              <w:spacing w:after="0" w:line="240" w:lineRule="auto"/>
              <w:ind w:left="-99" w:right="150"/>
              <w:jc w:val="right"/>
              <w:rPr>
                <w:rFonts w:ascii="Angsana New" w:hAnsi="Angsana New"/>
                <w:color w:val="000000"/>
                <w:sz w:val="28"/>
                <w:cs/>
              </w:rPr>
            </w:pPr>
            <w:r w:rsidRPr="000535CA">
              <w:rPr>
                <w:rFonts w:ascii="Angsana New" w:hAnsi="Angsana New"/>
                <w:color w:val="000000"/>
                <w:sz w:val="28"/>
              </w:rPr>
              <w:t>-</w:t>
            </w:r>
          </w:p>
        </w:tc>
        <w:tc>
          <w:tcPr>
            <w:tcW w:w="1476" w:type="dxa"/>
            <w:tcBorders>
              <w:bottom w:val="single" w:sz="4" w:space="0" w:color="auto"/>
            </w:tcBorders>
          </w:tcPr>
          <w:p w:rsidR="000535CA" w:rsidRPr="000535CA" w:rsidRDefault="000535CA" w:rsidP="000535CA">
            <w:pPr>
              <w:tabs>
                <w:tab w:val="left" w:pos="926"/>
              </w:tabs>
              <w:spacing w:after="0" w:line="240" w:lineRule="auto"/>
              <w:ind w:left="-99" w:right="189"/>
              <w:jc w:val="right"/>
              <w:rPr>
                <w:rFonts w:ascii="Angsana New" w:hAnsi="Angsana New"/>
                <w:color w:val="000000"/>
                <w:sz w:val="28"/>
              </w:rPr>
            </w:pPr>
            <w:r w:rsidRPr="000535CA">
              <w:rPr>
                <w:rFonts w:ascii="Angsana New" w:hAnsi="Angsana New"/>
                <w:color w:val="000000"/>
                <w:sz w:val="28"/>
              </w:rPr>
              <w:t>-</w:t>
            </w:r>
          </w:p>
        </w:tc>
      </w:tr>
      <w:tr w:rsidR="000535CA" w:rsidRPr="007B0E0C" w:rsidTr="007B0E0C">
        <w:trPr>
          <w:cantSplit/>
          <w:trHeight w:val="135"/>
        </w:trPr>
        <w:tc>
          <w:tcPr>
            <w:tcW w:w="3073" w:type="dxa"/>
          </w:tcPr>
          <w:p w:rsidR="000535CA" w:rsidRPr="000535CA" w:rsidRDefault="000535CA" w:rsidP="000535CA">
            <w:pPr>
              <w:spacing w:after="0" w:line="240" w:lineRule="auto"/>
              <w:ind w:left="99" w:right="-90" w:hanging="158"/>
              <w:jc w:val="thaiDistribute"/>
              <w:rPr>
                <w:rFonts w:ascii="Angsana New" w:hAnsi="Angsana New"/>
                <w:color w:val="000000"/>
                <w:sz w:val="28"/>
              </w:rPr>
            </w:pPr>
            <w:r w:rsidRPr="000535CA">
              <w:rPr>
                <w:rFonts w:ascii="Angsana New" w:hAnsi="Angsana New"/>
                <w:color w:val="000000"/>
                <w:sz w:val="28"/>
              </w:rPr>
              <w:t>Total accrued interest-net</w:t>
            </w:r>
          </w:p>
        </w:tc>
        <w:tc>
          <w:tcPr>
            <w:tcW w:w="1440" w:type="dxa"/>
            <w:tcBorders>
              <w:top w:val="single" w:sz="4" w:space="0" w:color="auto"/>
              <w:bottom w:val="double" w:sz="4" w:space="0" w:color="auto"/>
            </w:tcBorders>
          </w:tcPr>
          <w:p w:rsidR="000535CA" w:rsidRPr="000535CA" w:rsidRDefault="000535CA" w:rsidP="000535CA">
            <w:pPr>
              <w:tabs>
                <w:tab w:val="left" w:pos="664"/>
              </w:tabs>
              <w:spacing w:after="0" w:line="240" w:lineRule="auto"/>
              <w:ind w:left="-99" w:right="150"/>
              <w:jc w:val="right"/>
              <w:rPr>
                <w:rFonts w:ascii="Angsana New" w:hAnsi="Angsana New"/>
                <w:color w:val="000000"/>
                <w:sz w:val="28"/>
                <w:cs/>
              </w:rPr>
            </w:pPr>
            <w:r w:rsidRPr="000535CA">
              <w:rPr>
                <w:rFonts w:ascii="Angsana New" w:hAnsi="Angsana New"/>
                <w:color w:val="000000"/>
                <w:sz w:val="28"/>
              </w:rPr>
              <w:t>-</w:t>
            </w:r>
          </w:p>
        </w:tc>
        <w:tc>
          <w:tcPr>
            <w:tcW w:w="1386" w:type="dxa"/>
            <w:tcBorders>
              <w:top w:val="single" w:sz="4" w:space="0" w:color="auto"/>
              <w:bottom w:val="double" w:sz="4" w:space="0" w:color="auto"/>
            </w:tcBorders>
          </w:tcPr>
          <w:p w:rsidR="000535CA" w:rsidRPr="000535CA" w:rsidRDefault="000535CA" w:rsidP="000535CA">
            <w:pPr>
              <w:spacing w:after="0" w:line="240" w:lineRule="auto"/>
              <w:ind w:left="-99" w:right="205"/>
              <w:jc w:val="right"/>
              <w:rPr>
                <w:rFonts w:ascii="Angsana New" w:hAnsi="Angsana New"/>
                <w:color w:val="000000"/>
                <w:sz w:val="28"/>
                <w:cs/>
              </w:rPr>
            </w:pPr>
            <w:r w:rsidRPr="000535CA">
              <w:rPr>
                <w:rFonts w:ascii="Angsana New" w:hAnsi="Angsana New"/>
                <w:color w:val="000000"/>
                <w:sz w:val="28"/>
              </w:rPr>
              <w:t>-</w:t>
            </w:r>
          </w:p>
        </w:tc>
        <w:tc>
          <w:tcPr>
            <w:tcW w:w="1485" w:type="dxa"/>
            <w:tcBorders>
              <w:top w:val="single" w:sz="4" w:space="0" w:color="auto"/>
              <w:bottom w:val="double" w:sz="4" w:space="0" w:color="auto"/>
            </w:tcBorders>
          </w:tcPr>
          <w:p w:rsidR="000535CA" w:rsidRPr="000535CA" w:rsidRDefault="000535CA" w:rsidP="000535CA">
            <w:pPr>
              <w:tabs>
                <w:tab w:val="left" w:pos="664"/>
              </w:tabs>
              <w:spacing w:after="0" w:line="240" w:lineRule="auto"/>
              <w:ind w:left="-99" w:right="150"/>
              <w:jc w:val="right"/>
              <w:rPr>
                <w:rFonts w:ascii="Angsana New" w:hAnsi="Angsana New"/>
                <w:color w:val="000000"/>
                <w:sz w:val="28"/>
                <w:cs/>
              </w:rPr>
            </w:pPr>
            <w:r w:rsidRPr="000535CA">
              <w:rPr>
                <w:rFonts w:ascii="Angsana New" w:hAnsi="Angsana New"/>
                <w:color w:val="000000"/>
                <w:sz w:val="28"/>
              </w:rPr>
              <w:t>55,818</w:t>
            </w:r>
          </w:p>
        </w:tc>
        <w:tc>
          <w:tcPr>
            <w:tcW w:w="1476" w:type="dxa"/>
            <w:tcBorders>
              <w:top w:val="single" w:sz="4" w:space="0" w:color="auto"/>
              <w:bottom w:val="double" w:sz="4" w:space="0" w:color="auto"/>
            </w:tcBorders>
          </w:tcPr>
          <w:p w:rsidR="000535CA" w:rsidRPr="000535CA" w:rsidRDefault="000535CA" w:rsidP="000535CA">
            <w:pPr>
              <w:tabs>
                <w:tab w:val="left" w:pos="926"/>
              </w:tabs>
              <w:spacing w:after="0" w:line="240" w:lineRule="auto"/>
              <w:ind w:left="-99" w:right="189"/>
              <w:jc w:val="right"/>
              <w:rPr>
                <w:rFonts w:ascii="Angsana New" w:hAnsi="Angsana New"/>
                <w:color w:val="000000"/>
                <w:sz w:val="28"/>
              </w:rPr>
            </w:pPr>
            <w:r w:rsidRPr="000535CA">
              <w:rPr>
                <w:rFonts w:ascii="Angsana New" w:hAnsi="Angsana New"/>
                <w:color w:val="000000"/>
                <w:sz w:val="28"/>
              </w:rPr>
              <w:t>53,384</w:t>
            </w:r>
          </w:p>
        </w:tc>
      </w:tr>
      <w:tr w:rsidR="007800A6" w:rsidRPr="007B0E0C" w:rsidTr="007B0E0C">
        <w:trPr>
          <w:cantSplit/>
          <w:trHeight w:val="40"/>
        </w:trPr>
        <w:tc>
          <w:tcPr>
            <w:tcW w:w="3073" w:type="dxa"/>
          </w:tcPr>
          <w:p w:rsidR="007800A6" w:rsidRPr="007B0E0C" w:rsidRDefault="007800A6" w:rsidP="007800A6">
            <w:pPr>
              <w:spacing w:after="0" w:line="240" w:lineRule="auto"/>
              <w:ind w:right="-90"/>
              <w:jc w:val="thaiDistribute"/>
              <w:rPr>
                <w:rFonts w:ascii="Angsana New" w:hAnsi="Angsana New"/>
                <w:color w:val="000000"/>
                <w:sz w:val="4"/>
                <w:szCs w:val="4"/>
              </w:rPr>
            </w:pPr>
          </w:p>
        </w:tc>
        <w:tc>
          <w:tcPr>
            <w:tcW w:w="1440" w:type="dxa"/>
            <w:tcBorders>
              <w:top w:val="double" w:sz="4" w:space="0" w:color="auto"/>
            </w:tcBorders>
          </w:tcPr>
          <w:p w:rsidR="007800A6" w:rsidRPr="007B0E0C" w:rsidRDefault="007800A6" w:rsidP="007800A6">
            <w:pPr>
              <w:tabs>
                <w:tab w:val="left" w:pos="664"/>
              </w:tabs>
              <w:spacing w:after="0" w:line="240" w:lineRule="auto"/>
              <w:ind w:left="-99" w:right="150"/>
              <w:jc w:val="right"/>
              <w:rPr>
                <w:rFonts w:ascii="Angsana New" w:hAnsi="Angsana New"/>
                <w:color w:val="000000"/>
                <w:sz w:val="4"/>
                <w:szCs w:val="4"/>
              </w:rPr>
            </w:pPr>
          </w:p>
        </w:tc>
        <w:tc>
          <w:tcPr>
            <w:tcW w:w="1386" w:type="dxa"/>
            <w:tcBorders>
              <w:top w:val="double" w:sz="4" w:space="0" w:color="auto"/>
            </w:tcBorders>
          </w:tcPr>
          <w:p w:rsidR="007800A6" w:rsidRPr="007B0E0C" w:rsidRDefault="007800A6" w:rsidP="007800A6">
            <w:pPr>
              <w:spacing w:after="0" w:line="240" w:lineRule="auto"/>
              <w:ind w:left="-99" w:right="205"/>
              <w:jc w:val="right"/>
              <w:rPr>
                <w:rFonts w:ascii="Angsana New" w:hAnsi="Angsana New"/>
                <w:color w:val="000000"/>
                <w:sz w:val="4"/>
                <w:szCs w:val="4"/>
              </w:rPr>
            </w:pPr>
          </w:p>
        </w:tc>
        <w:tc>
          <w:tcPr>
            <w:tcW w:w="1485" w:type="dxa"/>
            <w:tcBorders>
              <w:top w:val="double" w:sz="4" w:space="0" w:color="auto"/>
            </w:tcBorders>
          </w:tcPr>
          <w:p w:rsidR="007800A6" w:rsidRPr="007B0E0C" w:rsidRDefault="007800A6" w:rsidP="007800A6">
            <w:pPr>
              <w:tabs>
                <w:tab w:val="left" w:pos="664"/>
              </w:tabs>
              <w:spacing w:after="0" w:line="240" w:lineRule="auto"/>
              <w:ind w:left="-99" w:right="150"/>
              <w:jc w:val="right"/>
              <w:rPr>
                <w:rFonts w:ascii="Angsana New" w:hAnsi="Angsana New"/>
                <w:color w:val="000000"/>
                <w:sz w:val="4"/>
                <w:szCs w:val="4"/>
              </w:rPr>
            </w:pPr>
          </w:p>
        </w:tc>
        <w:tc>
          <w:tcPr>
            <w:tcW w:w="1476" w:type="dxa"/>
            <w:tcBorders>
              <w:top w:val="double" w:sz="4" w:space="0" w:color="auto"/>
            </w:tcBorders>
          </w:tcPr>
          <w:p w:rsidR="007800A6" w:rsidRPr="007B0E0C" w:rsidRDefault="007800A6" w:rsidP="007800A6">
            <w:pPr>
              <w:tabs>
                <w:tab w:val="left" w:pos="926"/>
              </w:tabs>
              <w:spacing w:after="0" w:line="240" w:lineRule="auto"/>
              <w:ind w:left="-99" w:right="189"/>
              <w:jc w:val="right"/>
              <w:rPr>
                <w:rFonts w:ascii="Angsana New" w:hAnsi="Angsana New"/>
                <w:color w:val="000000"/>
                <w:sz w:val="4"/>
                <w:szCs w:val="4"/>
              </w:rPr>
            </w:pPr>
          </w:p>
        </w:tc>
      </w:tr>
      <w:tr w:rsidR="007800A6" w:rsidRPr="007B0E0C" w:rsidTr="007B0E0C">
        <w:tblPrEx>
          <w:tblLook w:val="04A0"/>
        </w:tblPrEx>
        <w:trPr>
          <w:cantSplit/>
          <w:trHeight w:val="87"/>
        </w:trPr>
        <w:tc>
          <w:tcPr>
            <w:tcW w:w="3073" w:type="dxa"/>
            <w:hideMark/>
          </w:tcPr>
          <w:p w:rsidR="007800A6" w:rsidRPr="000535CA" w:rsidRDefault="007800A6" w:rsidP="007800A6">
            <w:pPr>
              <w:spacing w:after="0" w:line="240" w:lineRule="auto"/>
              <w:ind w:left="99" w:right="-90" w:hanging="158"/>
              <w:jc w:val="thaiDistribute"/>
              <w:rPr>
                <w:rFonts w:asciiTheme="majorBidi" w:hAnsiTheme="majorBidi" w:cstheme="majorBidi"/>
                <w:b/>
                <w:bCs/>
                <w:snapToGrid w:val="0"/>
                <w:sz w:val="28"/>
                <w:lang w:eastAsia="th-TH"/>
              </w:rPr>
            </w:pPr>
            <w:r w:rsidRPr="000535CA">
              <w:rPr>
                <w:rFonts w:ascii="Angsana New" w:hAnsi="Angsana New"/>
                <w:b/>
                <w:bCs/>
                <w:color w:val="000000"/>
                <w:sz w:val="28"/>
              </w:rPr>
              <w:t>Prepaid expenses</w:t>
            </w:r>
          </w:p>
        </w:tc>
        <w:tc>
          <w:tcPr>
            <w:tcW w:w="1440" w:type="dxa"/>
          </w:tcPr>
          <w:p w:rsidR="007800A6" w:rsidRPr="000535CA" w:rsidRDefault="007800A6" w:rsidP="007800A6">
            <w:pPr>
              <w:tabs>
                <w:tab w:val="left" w:pos="664"/>
              </w:tabs>
              <w:spacing w:after="0" w:line="240" w:lineRule="auto"/>
              <w:ind w:left="-99" w:right="150"/>
              <w:jc w:val="right"/>
              <w:rPr>
                <w:rFonts w:ascii="Angsana New" w:hAnsi="Angsana New"/>
                <w:color w:val="000000"/>
                <w:sz w:val="28"/>
              </w:rPr>
            </w:pPr>
          </w:p>
        </w:tc>
        <w:tc>
          <w:tcPr>
            <w:tcW w:w="1386" w:type="dxa"/>
          </w:tcPr>
          <w:p w:rsidR="007800A6" w:rsidRPr="000535CA" w:rsidRDefault="007800A6" w:rsidP="007800A6">
            <w:pPr>
              <w:spacing w:after="0" w:line="240" w:lineRule="auto"/>
              <w:ind w:left="-99" w:right="205"/>
              <w:jc w:val="right"/>
              <w:rPr>
                <w:rFonts w:ascii="Angsana New" w:hAnsi="Angsana New"/>
                <w:color w:val="000000"/>
                <w:sz w:val="28"/>
              </w:rPr>
            </w:pPr>
          </w:p>
        </w:tc>
        <w:tc>
          <w:tcPr>
            <w:tcW w:w="1485" w:type="dxa"/>
          </w:tcPr>
          <w:p w:rsidR="007800A6" w:rsidRPr="000535CA" w:rsidRDefault="007800A6" w:rsidP="007800A6">
            <w:pPr>
              <w:tabs>
                <w:tab w:val="left" w:pos="664"/>
              </w:tabs>
              <w:spacing w:after="0" w:line="240" w:lineRule="auto"/>
              <w:ind w:left="-99" w:right="150"/>
              <w:jc w:val="right"/>
              <w:rPr>
                <w:rFonts w:ascii="Angsana New" w:hAnsi="Angsana New"/>
                <w:color w:val="000000"/>
                <w:sz w:val="28"/>
              </w:rPr>
            </w:pPr>
          </w:p>
        </w:tc>
        <w:tc>
          <w:tcPr>
            <w:tcW w:w="1476" w:type="dxa"/>
          </w:tcPr>
          <w:p w:rsidR="007800A6" w:rsidRPr="000535CA" w:rsidRDefault="007800A6" w:rsidP="007800A6">
            <w:pPr>
              <w:tabs>
                <w:tab w:val="left" w:pos="926"/>
              </w:tabs>
              <w:spacing w:after="0" w:line="240" w:lineRule="auto"/>
              <w:ind w:left="-99" w:right="189"/>
              <w:jc w:val="right"/>
              <w:rPr>
                <w:rFonts w:ascii="Angsana New" w:hAnsi="Angsana New"/>
                <w:color w:val="000000"/>
                <w:sz w:val="28"/>
              </w:rPr>
            </w:pPr>
          </w:p>
        </w:tc>
      </w:tr>
      <w:tr w:rsidR="000535CA" w:rsidRPr="007B0E0C" w:rsidTr="007B0E0C">
        <w:tblPrEx>
          <w:tblLook w:val="04A0"/>
        </w:tblPrEx>
        <w:trPr>
          <w:cantSplit/>
          <w:trHeight w:val="87"/>
        </w:trPr>
        <w:tc>
          <w:tcPr>
            <w:tcW w:w="3073" w:type="dxa"/>
          </w:tcPr>
          <w:p w:rsidR="000535CA" w:rsidRPr="000535CA" w:rsidRDefault="000535CA" w:rsidP="000535CA">
            <w:pPr>
              <w:spacing w:after="0" w:line="240" w:lineRule="auto"/>
              <w:ind w:left="99" w:right="-90" w:hanging="158"/>
              <w:jc w:val="thaiDistribute"/>
              <w:rPr>
                <w:rFonts w:ascii="Angsana New" w:hAnsi="Angsana New"/>
                <w:color w:val="000000"/>
                <w:sz w:val="28"/>
                <w:highlight w:val="yellow"/>
                <w:u w:val="single"/>
              </w:rPr>
            </w:pPr>
            <w:r w:rsidRPr="000535CA">
              <w:rPr>
                <w:rFonts w:ascii="Angsana New" w:hAnsi="Angsana New"/>
                <w:color w:val="000000"/>
                <w:sz w:val="28"/>
              </w:rPr>
              <w:t>Related party</w:t>
            </w:r>
          </w:p>
        </w:tc>
        <w:tc>
          <w:tcPr>
            <w:tcW w:w="1440" w:type="dxa"/>
          </w:tcPr>
          <w:p w:rsidR="000535CA" w:rsidRPr="000535CA" w:rsidRDefault="000535CA" w:rsidP="000535CA">
            <w:pPr>
              <w:tabs>
                <w:tab w:val="left" w:pos="664"/>
              </w:tabs>
              <w:spacing w:after="0" w:line="240" w:lineRule="auto"/>
              <w:ind w:left="-99" w:right="150"/>
              <w:jc w:val="right"/>
              <w:rPr>
                <w:rFonts w:ascii="Angsana New" w:hAnsi="Angsana New"/>
                <w:color w:val="000000"/>
                <w:sz w:val="28"/>
              </w:rPr>
            </w:pPr>
            <w:r w:rsidRPr="000535CA">
              <w:rPr>
                <w:rFonts w:ascii="Angsana New" w:hAnsi="Angsana New"/>
                <w:color w:val="000000"/>
                <w:sz w:val="28"/>
              </w:rPr>
              <w:t>2,963</w:t>
            </w:r>
          </w:p>
        </w:tc>
        <w:tc>
          <w:tcPr>
            <w:tcW w:w="1386" w:type="dxa"/>
          </w:tcPr>
          <w:p w:rsidR="000535CA" w:rsidRPr="000535CA" w:rsidRDefault="000535CA" w:rsidP="000535CA">
            <w:pPr>
              <w:spacing w:after="0" w:line="240" w:lineRule="auto"/>
              <w:ind w:left="-99" w:right="205"/>
              <w:jc w:val="right"/>
              <w:rPr>
                <w:rFonts w:ascii="Angsana New" w:hAnsi="Angsana New"/>
                <w:color w:val="000000"/>
                <w:sz w:val="28"/>
              </w:rPr>
            </w:pPr>
            <w:r w:rsidRPr="000535CA">
              <w:rPr>
                <w:rFonts w:ascii="Angsana New" w:hAnsi="Angsana New"/>
                <w:color w:val="000000"/>
                <w:sz w:val="28"/>
              </w:rPr>
              <w:t>-</w:t>
            </w:r>
          </w:p>
        </w:tc>
        <w:tc>
          <w:tcPr>
            <w:tcW w:w="1485" w:type="dxa"/>
          </w:tcPr>
          <w:p w:rsidR="000535CA" w:rsidRPr="000535CA" w:rsidRDefault="000535CA" w:rsidP="000535CA">
            <w:pPr>
              <w:tabs>
                <w:tab w:val="left" w:pos="664"/>
                <w:tab w:val="left" w:pos="1087"/>
              </w:tabs>
              <w:spacing w:after="0" w:line="240" w:lineRule="auto"/>
              <w:ind w:left="-99" w:right="150"/>
              <w:jc w:val="right"/>
              <w:rPr>
                <w:rFonts w:ascii="Angsana New" w:hAnsi="Angsana New"/>
                <w:color w:val="000000"/>
                <w:sz w:val="28"/>
              </w:rPr>
            </w:pPr>
            <w:r w:rsidRPr="000535CA">
              <w:rPr>
                <w:rFonts w:ascii="Angsana New" w:hAnsi="Angsana New"/>
                <w:color w:val="000000"/>
                <w:sz w:val="28"/>
              </w:rPr>
              <w:t>-</w:t>
            </w:r>
          </w:p>
        </w:tc>
        <w:tc>
          <w:tcPr>
            <w:tcW w:w="1476" w:type="dxa"/>
          </w:tcPr>
          <w:p w:rsidR="000535CA" w:rsidRPr="000535CA" w:rsidRDefault="000535CA" w:rsidP="000535CA">
            <w:pPr>
              <w:tabs>
                <w:tab w:val="left" w:pos="926"/>
              </w:tabs>
              <w:spacing w:after="0" w:line="240" w:lineRule="auto"/>
              <w:ind w:left="-99" w:right="189"/>
              <w:jc w:val="right"/>
              <w:rPr>
                <w:rFonts w:ascii="Angsana New" w:hAnsi="Angsana New"/>
                <w:color w:val="000000"/>
                <w:sz w:val="28"/>
              </w:rPr>
            </w:pPr>
            <w:r w:rsidRPr="000535CA">
              <w:rPr>
                <w:rFonts w:ascii="Angsana New" w:hAnsi="Angsana New"/>
                <w:color w:val="000000"/>
                <w:sz w:val="28"/>
              </w:rPr>
              <w:t>-</w:t>
            </w:r>
          </w:p>
        </w:tc>
      </w:tr>
    </w:tbl>
    <w:p w:rsidR="00F26917" w:rsidRPr="007B0E0C" w:rsidRDefault="00F26917" w:rsidP="004D540C">
      <w:pPr>
        <w:tabs>
          <w:tab w:val="left" w:pos="-2268"/>
          <w:tab w:val="left" w:pos="-2127"/>
          <w:tab w:val="left" w:pos="900"/>
        </w:tabs>
        <w:spacing w:after="0" w:line="240" w:lineRule="auto"/>
        <w:ind w:left="364"/>
        <w:jc w:val="thaiDistribute"/>
        <w:rPr>
          <w:rFonts w:ascii="Angsana New" w:hAnsi="Angsana New"/>
          <w:color w:val="000000" w:themeColor="text1"/>
          <w:spacing w:val="-4"/>
          <w:sz w:val="10"/>
          <w:szCs w:val="10"/>
        </w:rPr>
      </w:pPr>
    </w:p>
    <w:p w:rsidR="00ED3915" w:rsidRPr="00E94AC0" w:rsidRDefault="00ED3915" w:rsidP="00ED3915">
      <w:pPr>
        <w:tabs>
          <w:tab w:val="left" w:pos="-2268"/>
          <w:tab w:val="left" w:pos="-2127"/>
          <w:tab w:val="left" w:pos="900"/>
        </w:tabs>
        <w:spacing w:after="0" w:line="240" w:lineRule="auto"/>
        <w:ind w:left="364"/>
        <w:jc w:val="thaiDistribute"/>
        <w:rPr>
          <w:rFonts w:ascii="Angsana New" w:hAnsi="Angsana New"/>
          <w:spacing w:val="-4"/>
          <w:sz w:val="28"/>
        </w:rPr>
      </w:pPr>
      <w:r w:rsidRPr="00E94AC0">
        <w:rPr>
          <w:rFonts w:ascii="Angsana New" w:hAnsi="Angsana New"/>
          <w:color w:val="000000" w:themeColor="text1"/>
          <w:spacing w:val="-4"/>
          <w:sz w:val="28"/>
        </w:rPr>
        <w:t>The</w:t>
      </w:r>
      <w:r w:rsidRPr="00E94AC0">
        <w:rPr>
          <w:rFonts w:ascii="Angsana New" w:hAnsi="Angsana New"/>
          <w:spacing w:val="-4"/>
          <w:sz w:val="28"/>
        </w:rPr>
        <w:t xml:space="preserve"> movement of allowance for expected credit losses-trade and other current receivable from subsidiar</w:t>
      </w:r>
      <w:r w:rsidR="00E94AC0" w:rsidRPr="00E94AC0">
        <w:rPr>
          <w:rFonts w:ascii="Angsana New" w:hAnsi="Angsana New"/>
          <w:spacing w:val="-4"/>
          <w:sz w:val="28"/>
        </w:rPr>
        <w:t xml:space="preserve">y </w:t>
      </w:r>
      <w:r w:rsidRPr="00E94AC0">
        <w:rPr>
          <w:rFonts w:ascii="Angsana New" w:hAnsi="Angsana New"/>
          <w:spacing w:val="-4"/>
          <w:sz w:val="28"/>
        </w:rPr>
        <w:t xml:space="preserve">for </w:t>
      </w:r>
      <w:r w:rsidR="007B0E0C" w:rsidRPr="00E94AC0">
        <w:rPr>
          <w:rFonts w:ascii="Angsana New" w:hAnsi="Angsana New"/>
          <w:spacing w:val="-4"/>
          <w:sz w:val="28"/>
        </w:rPr>
        <w:t>three-month period ended March 31, 202</w:t>
      </w:r>
      <w:r w:rsidR="00A5696A">
        <w:rPr>
          <w:rFonts w:ascii="Angsana New" w:hAnsi="Angsana New"/>
          <w:spacing w:val="-4"/>
          <w:sz w:val="28"/>
        </w:rPr>
        <w:t>6</w:t>
      </w:r>
      <w:r w:rsidR="007B0E0C" w:rsidRPr="00E94AC0">
        <w:rPr>
          <w:rFonts w:ascii="Angsana New" w:hAnsi="Angsana New"/>
          <w:spacing w:val="-4"/>
          <w:sz w:val="28"/>
        </w:rPr>
        <w:t xml:space="preserve"> and</w:t>
      </w:r>
      <w:r w:rsidRPr="00E94AC0">
        <w:rPr>
          <w:rFonts w:ascii="Angsana New" w:hAnsi="Angsana New"/>
          <w:spacing w:val="-4"/>
          <w:sz w:val="28"/>
        </w:rPr>
        <w:t xml:space="preserve"> 202</w:t>
      </w:r>
      <w:r w:rsidR="00A5696A">
        <w:rPr>
          <w:rFonts w:ascii="Angsana New" w:hAnsi="Angsana New"/>
          <w:spacing w:val="-4"/>
          <w:sz w:val="28"/>
        </w:rPr>
        <w:t>5</w:t>
      </w:r>
      <w:r w:rsidRPr="00E94AC0">
        <w:rPr>
          <w:rFonts w:ascii="Angsana New" w:hAnsi="Angsana New"/>
          <w:spacing w:val="-4"/>
          <w:sz w:val="28"/>
        </w:rPr>
        <w:t>, were as follows: -</w:t>
      </w:r>
    </w:p>
    <w:p w:rsidR="00ED3915" w:rsidRPr="00375897" w:rsidRDefault="00ED3915" w:rsidP="00ED3915">
      <w:pPr>
        <w:tabs>
          <w:tab w:val="left" w:pos="-2268"/>
          <w:tab w:val="left" w:pos="-2127"/>
          <w:tab w:val="left" w:pos="900"/>
        </w:tabs>
        <w:spacing w:after="0" w:line="240" w:lineRule="auto"/>
        <w:ind w:left="364"/>
        <w:jc w:val="thaiDistribute"/>
        <w:rPr>
          <w:rFonts w:ascii="Angsana New" w:hAnsi="Angsana New"/>
          <w:sz w:val="6"/>
          <w:szCs w:val="6"/>
        </w:rPr>
      </w:pPr>
    </w:p>
    <w:tbl>
      <w:tblPr>
        <w:tblW w:w="8864" w:type="dxa"/>
        <w:tblInd w:w="388" w:type="dxa"/>
        <w:tblLayout w:type="fixed"/>
        <w:tblLook w:val="0000"/>
      </w:tblPr>
      <w:tblGrid>
        <w:gridCol w:w="28"/>
        <w:gridCol w:w="3058"/>
        <w:gridCol w:w="144"/>
        <w:gridCol w:w="1296"/>
        <w:gridCol w:w="104"/>
        <w:gridCol w:w="1291"/>
        <w:gridCol w:w="136"/>
        <w:gridCol w:w="1394"/>
        <w:gridCol w:w="1413"/>
      </w:tblGrid>
      <w:tr w:rsidR="00ED3915" w:rsidRPr="00DE6C51" w:rsidTr="007B0E0C">
        <w:trPr>
          <w:gridBefore w:val="1"/>
          <w:wBefore w:w="28" w:type="dxa"/>
          <w:cantSplit/>
          <w:trHeight w:val="55"/>
        </w:trPr>
        <w:tc>
          <w:tcPr>
            <w:tcW w:w="3058" w:type="dxa"/>
          </w:tcPr>
          <w:p w:rsidR="00ED3915" w:rsidRPr="009417C1" w:rsidRDefault="00ED3915" w:rsidP="008C56E4">
            <w:pPr>
              <w:spacing w:after="0" w:line="240" w:lineRule="auto"/>
              <w:ind w:left="99" w:right="-90" w:hanging="158"/>
              <w:jc w:val="thaiDistribute"/>
              <w:rPr>
                <w:rFonts w:ascii="Angsana New" w:hAnsi="Angsana New"/>
                <w:color w:val="000000"/>
                <w:sz w:val="28"/>
              </w:rPr>
            </w:pPr>
          </w:p>
        </w:tc>
        <w:tc>
          <w:tcPr>
            <w:tcW w:w="2835" w:type="dxa"/>
            <w:gridSpan w:val="4"/>
          </w:tcPr>
          <w:p w:rsidR="00ED3915" w:rsidRPr="009417C1" w:rsidRDefault="00ED3915" w:rsidP="008C56E4">
            <w:pPr>
              <w:spacing w:after="0" w:line="240" w:lineRule="auto"/>
              <w:ind w:left="-99" w:right="205"/>
              <w:jc w:val="right"/>
              <w:rPr>
                <w:rFonts w:ascii="Angsana New" w:hAnsi="Angsana New"/>
                <w:color w:val="000000" w:themeColor="text1"/>
                <w:sz w:val="28"/>
              </w:rPr>
            </w:pPr>
          </w:p>
        </w:tc>
        <w:tc>
          <w:tcPr>
            <w:tcW w:w="2943" w:type="dxa"/>
            <w:gridSpan w:val="3"/>
          </w:tcPr>
          <w:p w:rsidR="00ED3915" w:rsidRPr="000E3702" w:rsidRDefault="00ED3915" w:rsidP="008C56E4">
            <w:pPr>
              <w:tabs>
                <w:tab w:val="left" w:pos="664"/>
              </w:tabs>
              <w:spacing w:after="0" w:line="240" w:lineRule="auto"/>
              <w:ind w:left="-99" w:right="-76"/>
              <w:jc w:val="right"/>
              <w:rPr>
                <w:rFonts w:ascii="Angsana New" w:hAnsi="Angsana New"/>
                <w:color w:val="000000" w:themeColor="text1"/>
                <w:sz w:val="28"/>
                <w:cs/>
              </w:rPr>
            </w:pPr>
            <w:r w:rsidRPr="009417C1">
              <w:rPr>
                <w:rFonts w:ascii="Angsana New" w:hAnsi="Angsana New"/>
                <w:color w:val="000000" w:themeColor="text1"/>
                <w:sz w:val="28"/>
              </w:rPr>
              <w:t>(Unit : Thousand Baht)</w:t>
            </w:r>
          </w:p>
        </w:tc>
      </w:tr>
      <w:tr w:rsidR="00ED3915" w:rsidRPr="00DE6C51" w:rsidTr="007B0E0C">
        <w:trPr>
          <w:gridBefore w:val="1"/>
          <w:wBefore w:w="28" w:type="dxa"/>
          <w:cantSplit/>
          <w:trHeight w:val="55"/>
        </w:trPr>
        <w:tc>
          <w:tcPr>
            <w:tcW w:w="3058" w:type="dxa"/>
          </w:tcPr>
          <w:p w:rsidR="00ED3915" w:rsidRPr="009417C1" w:rsidRDefault="00ED3915" w:rsidP="008C56E4">
            <w:pPr>
              <w:spacing w:after="0" w:line="240" w:lineRule="auto"/>
              <w:ind w:left="99" w:right="-90" w:hanging="158"/>
              <w:jc w:val="thaiDistribute"/>
              <w:rPr>
                <w:rFonts w:ascii="Angsana New" w:hAnsi="Angsana New"/>
                <w:color w:val="000000"/>
                <w:sz w:val="28"/>
              </w:rPr>
            </w:pPr>
          </w:p>
        </w:tc>
        <w:tc>
          <w:tcPr>
            <w:tcW w:w="2835" w:type="dxa"/>
            <w:gridSpan w:val="4"/>
          </w:tcPr>
          <w:p w:rsidR="00ED3915" w:rsidRPr="005B5113" w:rsidRDefault="00ED3915" w:rsidP="008C56E4">
            <w:pPr>
              <w:spacing w:after="0" w:line="240" w:lineRule="auto"/>
              <w:ind w:left="-90" w:right="-99"/>
              <w:jc w:val="center"/>
              <w:rPr>
                <w:rFonts w:ascii="Angsana New" w:hAnsi="Angsana New"/>
                <w:color w:val="000000" w:themeColor="text1"/>
                <w:sz w:val="28"/>
                <w:u w:val="single"/>
              </w:rPr>
            </w:pPr>
            <w:r w:rsidRPr="005B5113">
              <w:rPr>
                <w:rFonts w:ascii="Angsana New" w:hAnsi="Angsana New"/>
                <w:color w:val="000000" w:themeColor="text1"/>
                <w:sz w:val="28"/>
                <w:u w:val="single"/>
              </w:rPr>
              <w:t>Consolidated financial statements</w:t>
            </w:r>
          </w:p>
        </w:tc>
        <w:tc>
          <w:tcPr>
            <w:tcW w:w="2943" w:type="dxa"/>
            <w:gridSpan w:val="3"/>
          </w:tcPr>
          <w:p w:rsidR="00ED3915" w:rsidRPr="000E3702" w:rsidRDefault="00ED3915" w:rsidP="008C56E4">
            <w:pPr>
              <w:spacing w:after="0" w:line="240" w:lineRule="auto"/>
              <w:ind w:left="-90" w:right="-99"/>
              <w:jc w:val="center"/>
              <w:rPr>
                <w:rFonts w:ascii="Angsana New" w:hAnsi="Angsana New"/>
                <w:color w:val="000000" w:themeColor="text1"/>
                <w:sz w:val="28"/>
                <w:u w:val="single"/>
                <w:cs/>
              </w:rPr>
            </w:pPr>
            <w:r w:rsidRPr="005B5113">
              <w:rPr>
                <w:rFonts w:ascii="Angsana New" w:hAnsi="Angsana New"/>
                <w:color w:val="000000" w:themeColor="text1"/>
                <w:sz w:val="28"/>
                <w:u w:val="single"/>
              </w:rPr>
              <w:t>Separate financial statements</w:t>
            </w:r>
          </w:p>
        </w:tc>
      </w:tr>
      <w:tr w:rsidR="007B0E0C" w:rsidRPr="00DE6C51" w:rsidTr="008C56E4">
        <w:trPr>
          <w:gridBefore w:val="1"/>
          <w:wBefore w:w="28" w:type="dxa"/>
          <w:cantSplit/>
          <w:trHeight w:val="55"/>
        </w:trPr>
        <w:tc>
          <w:tcPr>
            <w:tcW w:w="3058" w:type="dxa"/>
          </w:tcPr>
          <w:p w:rsidR="007B0E0C" w:rsidRPr="009417C1" w:rsidRDefault="007B0E0C" w:rsidP="008C56E4">
            <w:pPr>
              <w:spacing w:after="0" w:line="240" w:lineRule="auto"/>
              <w:ind w:left="99" w:right="-90" w:hanging="158"/>
              <w:jc w:val="thaiDistribute"/>
              <w:rPr>
                <w:rFonts w:ascii="Angsana New" w:hAnsi="Angsana New"/>
                <w:color w:val="000000"/>
                <w:sz w:val="28"/>
              </w:rPr>
            </w:pPr>
          </w:p>
        </w:tc>
        <w:tc>
          <w:tcPr>
            <w:tcW w:w="5778" w:type="dxa"/>
            <w:gridSpan w:val="7"/>
          </w:tcPr>
          <w:p w:rsidR="007B0E0C" w:rsidRPr="005B5113" w:rsidRDefault="007B0E0C" w:rsidP="005B5113">
            <w:pPr>
              <w:spacing w:after="0" w:line="240" w:lineRule="auto"/>
              <w:ind w:left="-108" w:right="-108"/>
              <w:jc w:val="center"/>
              <w:rPr>
                <w:rFonts w:ascii="Angsana New" w:hAnsi="Angsana New"/>
                <w:sz w:val="28"/>
                <w:u w:val="single"/>
              </w:rPr>
            </w:pPr>
            <w:r w:rsidRPr="005B5113">
              <w:rPr>
                <w:rFonts w:ascii="Angsana New" w:hAnsi="Angsana New"/>
                <w:sz w:val="28"/>
                <w:u w:val="single"/>
              </w:rPr>
              <w:t>For the three-month period ended March 31,</w:t>
            </w:r>
          </w:p>
        </w:tc>
      </w:tr>
      <w:tr w:rsidR="007B0E0C" w:rsidRPr="00DE6C51" w:rsidTr="0089181D">
        <w:trPr>
          <w:gridBefore w:val="1"/>
          <w:wBefore w:w="28" w:type="dxa"/>
          <w:cantSplit/>
          <w:trHeight w:val="55"/>
        </w:trPr>
        <w:tc>
          <w:tcPr>
            <w:tcW w:w="3058" w:type="dxa"/>
          </w:tcPr>
          <w:p w:rsidR="007B0E0C" w:rsidRPr="009417C1" w:rsidRDefault="007B0E0C" w:rsidP="007B0E0C">
            <w:pPr>
              <w:spacing w:after="0" w:line="240" w:lineRule="auto"/>
              <w:ind w:left="99" w:right="-90" w:hanging="158"/>
              <w:jc w:val="thaiDistribute"/>
              <w:rPr>
                <w:rFonts w:ascii="Angsana New" w:hAnsi="Angsana New"/>
                <w:color w:val="000000"/>
                <w:sz w:val="28"/>
              </w:rPr>
            </w:pPr>
          </w:p>
        </w:tc>
        <w:tc>
          <w:tcPr>
            <w:tcW w:w="1440" w:type="dxa"/>
            <w:gridSpan w:val="2"/>
            <w:vAlign w:val="center"/>
          </w:tcPr>
          <w:p w:rsidR="007B0E0C" w:rsidRPr="007B0E0C" w:rsidRDefault="007B0E0C" w:rsidP="007B0E0C">
            <w:pPr>
              <w:spacing w:after="0" w:line="240" w:lineRule="auto"/>
              <w:ind w:left="-90" w:right="-99"/>
              <w:jc w:val="center"/>
              <w:rPr>
                <w:rFonts w:ascii="Angsana New" w:hAnsi="Angsana New"/>
                <w:color w:val="000000" w:themeColor="text1"/>
                <w:sz w:val="28"/>
                <w:u w:val="single"/>
              </w:rPr>
            </w:pPr>
            <w:r w:rsidRPr="007B0E0C">
              <w:rPr>
                <w:rFonts w:ascii="Angsana New" w:hAnsi="Angsana New"/>
                <w:color w:val="000000" w:themeColor="text1"/>
                <w:sz w:val="28"/>
                <w:u w:val="single"/>
              </w:rPr>
              <w:t>202</w:t>
            </w:r>
            <w:r w:rsidR="007800A6">
              <w:rPr>
                <w:rFonts w:ascii="Angsana New" w:hAnsi="Angsana New"/>
                <w:color w:val="000000" w:themeColor="text1"/>
                <w:sz w:val="28"/>
                <w:u w:val="single"/>
              </w:rPr>
              <w:t>6</w:t>
            </w:r>
          </w:p>
        </w:tc>
        <w:tc>
          <w:tcPr>
            <w:tcW w:w="1395" w:type="dxa"/>
            <w:gridSpan w:val="2"/>
            <w:vAlign w:val="bottom"/>
          </w:tcPr>
          <w:p w:rsidR="007B0E0C" w:rsidRPr="007B0E0C" w:rsidRDefault="007B0E0C" w:rsidP="007B0E0C">
            <w:pPr>
              <w:spacing w:after="0" w:line="240" w:lineRule="auto"/>
              <w:ind w:left="-90" w:right="-99"/>
              <w:jc w:val="center"/>
              <w:rPr>
                <w:rFonts w:ascii="Angsana New" w:hAnsi="Angsana New"/>
                <w:color w:val="000000" w:themeColor="text1"/>
                <w:sz w:val="28"/>
                <w:u w:val="single"/>
              </w:rPr>
            </w:pPr>
            <w:r w:rsidRPr="007B0E0C">
              <w:rPr>
                <w:rFonts w:ascii="Angsana New" w:hAnsi="Angsana New"/>
                <w:color w:val="000000" w:themeColor="text1"/>
                <w:sz w:val="28"/>
                <w:u w:val="single"/>
              </w:rPr>
              <w:t>202</w:t>
            </w:r>
            <w:r w:rsidR="007800A6">
              <w:rPr>
                <w:rFonts w:ascii="Angsana New" w:hAnsi="Angsana New"/>
                <w:color w:val="000000" w:themeColor="text1"/>
                <w:sz w:val="28"/>
                <w:u w:val="single"/>
              </w:rPr>
              <w:t>5</w:t>
            </w:r>
          </w:p>
        </w:tc>
        <w:tc>
          <w:tcPr>
            <w:tcW w:w="1530" w:type="dxa"/>
            <w:gridSpan w:val="2"/>
            <w:vAlign w:val="center"/>
          </w:tcPr>
          <w:p w:rsidR="007B0E0C" w:rsidRPr="000E3702" w:rsidRDefault="007B0E0C" w:rsidP="007B0E0C">
            <w:pPr>
              <w:spacing w:after="0" w:line="240" w:lineRule="auto"/>
              <w:ind w:left="-90" w:right="-99"/>
              <w:jc w:val="center"/>
              <w:rPr>
                <w:rFonts w:ascii="Angsana New" w:hAnsi="Angsana New"/>
                <w:color w:val="000000" w:themeColor="text1"/>
                <w:sz w:val="28"/>
                <w:u w:val="single"/>
                <w:cs/>
              </w:rPr>
            </w:pPr>
            <w:r w:rsidRPr="007B0E0C">
              <w:rPr>
                <w:rFonts w:ascii="Angsana New" w:hAnsi="Angsana New"/>
                <w:color w:val="000000" w:themeColor="text1"/>
                <w:sz w:val="28"/>
                <w:u w:val="single"/>
              </w:rPr>
              <w:t>202</w:t>
            </w:r>
            <w:r w:rsidR="007800A6">
              <w:rPr>
                <w:rFonts w:ascii="Angsana New" w:hAnsi="Angsana New"/>
                <w:color w:val="000000" w:themeColor="text1"/>
                <w:sz w:val="28"/>
                <w:u w:val="single"/>
              </w:rPr>
              <w:t>6</w:t>
            </w:r>
          </w:p>
        </w:tc>
        <w:tc>
          <w:tcPr>
            <w:tcW w:w="1413" w:type="dxa"/>
            <w:vAlign w:val="bottom"/>
          </w:tcPr>
          <w:p w:rsidR="007B0E0C" w:rsidRPr="000E3702" w:rsidRDefault="007B0E0C" w:rsidP="007B0E0C">
            <w:pPr>
              <w:spacing w:after="0" w:line="240" w:lineRule="auto"/>
              <w:ind w:left="-90" w:right="-99"/>
              <w:jc w:val="center"/>
              <w:rPr>
                <w:rFonts w:ascii="Angsana New" w:hAnsi="Angsana New"/>
                <w:color w:val="000000" w:themeColor="text1"/>
                <w:sz w:val="28"/>
                <w:u w:val="single"/>
                <w:cs/>
              </w:rPr>
            </w:pPr>
            <w:r w:rsidRPr="007B0E0C">
              <w:rPr>
                <w:rFonts w:ascii="Angsana New" w:hAnsi="Angsana New"/>
                <w:color w:val="000000" w:themeColor="text1"/>
                <w:sz w:val="28"/>
                <w:u w:val="single"/>
              </w:rPr>
              <w:t>202</w:t>
            </w:r>
            <w:r w:rsidR="007800A6">
              <w:rPr>
                <w:rFonts w:ascii="Angsana New" w:hAnsi="Angsana New"/>
                <w:color w:val="000000" w:themeColor="text1"/>
                <w:sz w:val="28"/>
                <w:u w:val="single"/>
              </w:rPr>
              <w:t>5</w:t>
            </w:r>
          </w:p>
        </w:tc>
      </w:tr>
      <w:tr w:rsidR="000535CA" w:rsidRPr="00DE6C51" w:rsidTr="0089181D">
        <w:trPr>
          <w:gridBefore w:val="1"/>
          <w:wBefore w:w="28" w:type="dxa"/>
          <w:cantSplit/>
          <w:trHeight w:val="55"/>
        </w:trPr>
        <w:tc>
          <w:tcPr>
            <w:tcW w:w="3058" w:type="dxa"/>
          </w:tcPr>
          <w:p w:rsidR="000535CA" w:rsidRPr="009417C1" w:rsidRDefault="000535CA" w:rsidP="000535CA">
            <w:pPr>
              <w:spacing w:after="0" w:line="240" w:lineRule="auto"/>
              <w:ind w:left="99" w:right="-90" w:hanging="158"/>
              <w:jc w:val="thaiDistribute"/>
              <w:rPr>
                <w:rFonts w:ascii="Angsana New" w:hAnsi="Angsana New"/>
                <w:color w:val="000000"/>
                <w:spacing w:val="-6"/>
                <w:sz w:val="28"/>
              </w:rPr>
            </w:pPr>
            <w:r w:rsidRPr="009417C1">
              <w:rPr>
                <w:rFonts w:ascii="Angsana New" w:hAnsi="Angsana New"/>
                <w:color w:val="000000" w:themeColor="text1"/>
                <w:sz w:val="28"/>
              </w:rPr>
              <w:t>Beginning balance</w:t>
            </w:r>
          </w:p>
        </w:tc>
        <w:tc>
          <w:tcPr>
            <w:tcW w:w="1440" w:type="dxa"/>
            <w:gridSpan w:val="2"/>
          </w:tcPr>
          <w:p w:rsidR="000535CA" w:rsidRPr="009417C1" w:rsidRDefault="000535CA" w:rsidP="000535CA">
            <w:pPr>
              <w:tabs>
                <w:tab w:val="left" w:pos="664"/>
              </w:tabs>
              <w:spacing w:after="0" w:line="240" w:lineRule="auto"/>
              <w:ind w:left="-99" w:right="165"/>
              <w:jc w:val="right"/>
              <w:rPr>
                <w:rFonts w:ascii="Angsana New" w:hAnsi="Angsana New"/>
                <w:color w:val="000000"/>
                <w:sz w:val="28"/>
              </w:rPr>
            </w:pPr>
            <w:r w:rsidRPr="00BC1C6D">
              <w:rPr>
                <w:rFonts w:ascii="Angsana New" w:hAnsi="Angsana New"/>
                <w:color w:val="000000"/>
                <w:sz w:val="28"/>
              </w:rPr>
              <w:t>-</w:t>
            </w:r>
          </w:p>
        </w:tc>
        <w:tc>
          <w:tcPr>
            <w:tcW w:w="1395" w:type="dxa"/>
            <w:gridSpan w:val="2"/>
          </w:tcPr>
          <w:p w:rsidR="000535CA" w:rsidRPr="009417C1" w:rsidRDefault="000535CA" w:rsidP="000535CA">
            <w:pPr>
              <w:spacing w:after="0" w:line="240" w:lineRule="auto"/>
              <w:ind w:left="-99" w:right="222"/>
              <w:jc w:val="right"/>
              <w:rPr>
                <w:rFonts w:ascii="Angsana New" w:hAnsi="Angsana New"/>
                <w:color w:val="000000"/>
                <w:sz w:val="28"/>
              </w:rPr>
            </w:pPr>
            <w:r w:rsidRPr="00BC1C6D">
              <w:rPr>
                <w:rFonts w:ascii="Angsana New" w:hAnsi="Angsana New"/>
                <w:color w:val="000000"/>
                <w:sz w:val="28"/>
              </w:rPr>
              <w:t>-</w:t>
            </w:r>
          </w:p>
        </w:tc>
        <w:tc>
          <w:tcPr>
            <w:tcW w:w="1530" w:type="dxa"/>
            <w:gridSpan w:val="2"/>
          </w:tcPr>
          <w:p w:rsidR="000535CA" w:rsidRPr="009417C1" w:rsidRDefault="000535CA" w:rsidP="000535CA">
            <w:pPr>
              <w:tabs>
                <w:tab w:val="left" w:pos="664"/>
                <w:tab w:val="left" w:pos="1071"/>
              </w:tabs>
              <w:spacing w:after="0" w:line="240" w:lineRule="auto"/>
              <w:ind w:left="-99" w:right="245"/>
              <w:jc w:val="right"/>
              <w:rPr>
                <w:rFonts w:ascii="Angsana New" w:hAnsi="Angsana New"/>
                <w:color w:val="000000"/>
                <w:sz w:val="28"/>
              </w:rPr>
            </w:pPr>
            <w:r w:rsidRPr="00BC1C6D">
              <w:rPr>
                <w:rFonts w:ascii="Angsana New" w:hAnsi="Angsana New"/>
                <w:color w:val="000000"/>
                <w:sz w:val="28"/>
              </w:rPr>
              <w:t>-</w:t>
            </w:r>
          </w:p>
        </w:tc>
        <w:tc>
          <w:tcPr>
            <w:tcW w:w="1413" w:type="dxa"/>
          </w:tcPr>
          <w:p w:rsidR="000535CA" w:rsidRPr="009417C1" w:rsidRDefault="000535CA" w:rsidP="000535CA">
            <w:pPr>
              <w:tabs>
                <w:tab w:val="left" w:pos="664"/>
              </w:tabs>
              <w:spacing w:after="0" w:line="240" w:lineRule="auto"/>
              <w:ind w:left="-99" w:right="146"/>
              <w:jc w:val="right"/>
              <w:rPr>
                <w:rFonts w:ascii="Angsana New" w:hAnsi="Angsana New"/>
                <w:color w:val="000000"/>
                <w:sz w:val="28"/>
              </w:rPr>
            </w:pPr>
            <w:r w:rsidRPr="00755DE4">
              <w:rPr>
                <w:rFonts w:ascii="Angsana New" w:hAnsi="Angsana New"/>
                <w:color w:val="000000"/>
                <w:sz w:val="28"/>
              </w:rPr>
              <w:t>(3,36</w:t>
            </w:r>
            <w:r w:rsidR="009A5BBD">
              <w:rPr>
                <w:rFonts w:ascii="Angsana New" w:hAnsi="Angsana New"/>
                <w:color w:val="000000"/>
                <w:sz w:val="28"/>
              </w:rPr>
              <w:t>6</w:t>
            </w:r>
            <w:r w:rsidRPr="00755DE4">
              <w:rPr>
                <w:rFonts w:ascii="Angsana New" w:hAnsi="Angsana New"/>
                <w:color w:val="000000"/>
                <w:sz w:val="28"/>
              </w:rPr>
              <w:t>)</w:t>
            </w:r>
          </w:p>
        </w:tc>
      </w:tr>
      <w:tr w:rsidR="000535CA" w:rsidRPr="00DE6C51" w:rsidTr="0089181D">
        <w:trPr>
          <w:gridBefore w:val="1"/>
          <w:wBefore w:w="28" w:type="dxa"/>
          <w:cantSplit/>
          <w:trHeight w:val="55"/>
        </w:trPr>
        <w:tc>
          <w:tcPr>
            <w:tcW w:w="3058" w:type="dxa"/>
          </w:tcPr>
          <w:p w:rsidR="000535CA" w:rsidRPr="009417C1" w:rsidRDefault="000535CA" w:rsidP="000535CA">
            <w:pPr>
              <w:spacing w:after="0" w:line="240" w:lineRule="auto"/>
              <w:ind w:left="99" w:right="-90" w:hanging="158"/>
              <w:jc w:val="thaiDistribute"/>
              <w:rPr>
                <w:rFonts w:ascii="Angsana New" w:hAnsi="Angsana New"/>
                <w:color w:val="000000"/>
                <w:sz w:val="28"/>
              </w:rPr>
            </w:pPr>
            <w:r w:rsidRPr="00E94AC0">
              <w:rPr>
                <w:rFonts w:ascii="Angsana New" w:hAnsi="Angsana New"/>
                <w:color w:val="000000" w:themeColor="text1"/>
                <w:sz w:val="28"/>
              </w:rPr>
              <w:t>Reversal during</w:t>
            </w:r>
            <w:r w:rsidRPr="009417C1">
              <w:rPr>
                <w:rFonts w:ascii="Angsana New" w:hAnsi="Angsana New"/>
                <w:color w:val="000000" w:themeColor="text1"/>
                <w:sz w:val="28"/>
              </w:rPr>
              <w:t xml:space="preserve"> the </w:t>
            </w:r>
            <w:r w:rsidRPr="0004115B">
              <w:rPr>
                <w:rFonts w:ascii="Angsana New" w:hAnsi="Angsana New"/>
                <w:color w:val="000000" w:themeColor="text1"/>
                <w:sz w:val="28"/>
              </w:rPr>
              <w:t>period</w:t>
            </w:r>
          </w:p>
        </w:tc>
        <w:tc>
          <w:tcPr>
            <w:tcW w:w="1440" w:type="dxa"/>
            <w:gridSpan w:val="2"/>
          </w:tcPr>
          <w:p w:rsidR="000535CA" w:rsidRPr="009417C1" w:rsidRDefault="000535CA" w:rsidP="000535CA">
            <w:pPr>
              <w:tabs>
                <w:tab w:val="left" w:pos="664"/>
              </w:tabs>
              <w:spacing w:after="0" w:line="240" w:lineRule="auto"/>
              <w:ind w:left="-99" w:right="165"/>
              <w:jc w:val="right"/>
              <w:rPr>
                <w:rFonts w:ascii="Angsana New" w:hAnsi="Angsana New"/>
                <w:color w:val="000000"/>
                <w:sz w:val="28"/>
              </w:rPr>
            </w:pPr>
            <w:r w:rsidRPr="00BC1C6D">
              <w:rPr>
                <w:rFonts w:ascii="Angsana New" w:hAnsi="Angsana New"/>
                <w:color w:val="000000"/>
                <w:sz w:val="28"/>
              </w:rPr>
              <w:t>-</w:t>
            </w:r>
          </w:p>
        </w:tc>
        <w:tc>
          <w:tcPr>
            <w:tcW w:w="1395" w:type="dxa"/>
            <w:gridSpan w:val="2"/>
          </w:tcPr>
          <w:p w:rsidR="000535CA" w:rsidRPr="009417C1" w:rsidRDefault="000535CA" w:rsidP="000535CA">
            <w:pPr>
              <w:spacing w:after="0" w:line="240" w:lineRule="auto"/>
              <w:ind w:left="-99" w:right="222"/>
              <w:jc w:val="right"/>
              <w:rPr>
                <w:rFonts w:ascii="Angsana New" w:hAnsi="Angsana New"/>
                <w:color w:val="000000"/>
                <w:sz w:val="28"/>
              </w:rPr>
            </w:pPr>
            <w:r w:rsidRPr="00BC1C6D">
              <w:rPr>
                <w:rFonts w:ascii="Angsana New" w:hAnsi="Angsana New"/>
                <w:color w:val="000000"/>
                <w:sz w:val="28"/>
              </w:rPr>
              <w:t>-</w:t>
            </w:r>
          </w:p>
        </w:tc>
        <w:tc>
          <w:tcPr>
            <w:tcW w:w="1530" w:type="dxa"/>
            <w:gridSpan w:val="2"/>
          </w:tcPr>
          <w:p w:rsidR="000535CA" w:rsidRPr="000E3702" w:rsidRDefault="000535CA" w:rsidP="000535CA">
            <w:pPr>
              <w:tabs>
                <w:tab w:val="left" w:pos="664"/>
                <w:tab w:val="left" w:pos="1082"/>
              </w:tabs>
              <w:spacing w:after="0" w:line="240" w:lineRule="auto"/>
              <w:ind w:left="-99" w:right="245"/>
              <w:jc w:val="right"/>
              <w:rPr>
                <w:rFonts w:ascii="Angsana New" w:hAnsi="Angsana New"/>
                <w:color w:val="000000"/>
                <w:sz w:val="28"/>
                <w:cs/>
              </w:rPr>
            </w:pPr>
            <w:r w:rsidRPr="00BC1C6D">
              <w:rPr>
                <w:rFonts w:ascii="Angsana New" w:hAnsi="Angsana New"/>
                <w:color w:val="000000"/>
                <w:sz w:val="28"/>
              </w:rPr>
              <w:t>-</w:t>
            </w:r>
          </w:p>
        </w:tc>
        <w:tc>
          <w:tcPr>
            <w:tcW w:w="1413" w:type="dxa"/>
          </w:tcPr>
          <w:p w:rsidR="000535CA" w:rsidRPr="000E3702" w:rsidRDefault="000535CA" w:rsidP="000535CA">
            <w:pPr>
              <w:tabs>
                <w:tab w:val="left" w:pos="664"/>
              </w:tabs>
              <w:spacing w:after="0" w:line="240" w:lineRule="auto"/>
              <w:ind w:left="-99" w:right="184"/>
              <w:jc w:val="right"/>
              <w:rPr>
                <w:rFonts w:ascii="Angsana New" w:hAnsi="Angsana New"/>
                <w:color w:val="000000"/>
                <w:sz w:val="28"/>
                <w:cs/>
              </w:rPr>
            </w:pPr>
            <w:r w:rsidRPr="00755DE4">
              <w:rPr>
                <w:rFonts w:ascii="Angsana New" w:hAnsi="Angsana New"/>
                <w:color w:val="000000"/>
                <w:sz w:val="28"/>
              </w:rPr>
              <w:t>3,36</w:t>
            </w:r>
            <w:r w:rsidR="009A5BBD">
              <w:rPr>
                <w:rFonts w:ascii="Angsana New" w:hAnsi="Angsana New"/>
                <w:color w:val="000000"/>
                <w:sz w:val="28"/>
              </w:rPr>
              <w:t>6</w:t>
            </w:r>
          </w:p>
        </w:tc>
      </w:tr>
      <w:tr w:rsidR="000535CA" w:rsidRPr="00DE6C51" w:rsidTr="0089181D">
        <w:tblPrEx>
          <w:tblLook w:val="04A0"/>
        </w:tblPrEx>
        <w:trPr>
          <w:gridBefore w:val="1"/>
          <w:wBefore w:w="28" w:type="dxa"/>
          <w:cantSplit/>
          <w:trHeight w:val="50"/>
        </w:trPr>
        <w:tc>
          <w:tcPr>
            <w:tcW w:w="3058" w:type="dxa"/>
          </w:tcPr>
          <w:p w:rsidR="000535CA" w:rsidRPr="009417C1" w:rsidRDefault="000535CA" w:rsidP="000535CA">
            <w:pPr>
              <w:spacing w:after="0" w:line="240" w:lineRule="auto"/>
              <w:ind w:left="99" w:right="-90" w:hanging="158"/>
              <w:jc w:val="thaiDistribute"/>
              <w:rPr>
                <w:rFonts w:ascii="Angsana New" w:hAnsi="Angsana New"/>
                <w:color w:val="000000" w:themeColor="text1"/>
                <w:sz w:val="28"/>
              </w:rPr>
            </w:pPr>
            <w:r w:rsidRPr="009417C1">
              <w:rPr>
                <w:rFonts w:ascii="Angsana New" w:hAnsi="Angsana New"/>
                <w:color w:val="000000" w:themeColor="text1"/>
                <w:sz w:val="28"/>
              </w:rPr>
              <w:t>Ending balance</w:t>
            </w:r>
          </w:p>
        </w:tc>
        <w:tc>
          <w:tcPr>
            <w:tcW w:w="1440" w:type="dxa"/>
            <w:gridSpan w:val="2"/>
            <w:tcBorders>
              <w:top w:val="single" w:sz="4" w:space="0" w:color="auto"/>
              <w:left w:val="nil"/>
              <w:bottom w:val="double" w:sz="4" w:space="0" w:color="auto"/>
              <w:right w:val="nil"/>
            </w:tcBorders>
          </w:tcPr>
          <w:p w:rsidR="000535CA" w:rsidRPr="009417C1" w:rsidRDefault="000535CA" w:rsidP="000535CA">
            <w:pPr>
              <w:tabs>
                <w:tab w:val="left" w:pos="664"/>
              </w:tabs>
              <w:spacing w:after="0" w:line="240" w:lineRule="auto"/>
              <w:ind w:left="-99" w:right="165"/>
              <w:jc w:val="right"/>
              <w:rPr>
                <w:rFonts w:ascii="Angsana New" w:hAnsi="Angsana New"/>
                <w:color w:val="000000"/>
                <w:sz w:val="28"/>
              </w:rPr>
            </w:pPr>
            <w:r w:rsidRPr="00BC1C6D">
              <w:rPr>
                <w:rFonts w:ascii="Angsana New" w:hAnsi="Angsana New"/>
                <w:color w:val="000000"/>
                <w:sz w:val="28"/>
              </w:rPr>
              <w:t>-</w:t>
            </w:r>
          </w:p>
        </w:tc>
        <w:tc>
          <w:tcPr>
            <w:tcW w:w="1395" w:type="dxa"/>
            <w:gridSpan w:val="2"/>
            <w:tcBorders>
              <w:top w:val="single" w:sz="4" w:space="0" w:color="auto"/>
              <w:left w:val="nil"/>
              <w:bottom w:val="double" w:sz="4" w:space="0" w:color="auto"/>
              <w:right w:val="nil"/>
            </w:tcBorders>
          </w:tcPr>
          <w:p w:rsidR="000535CA" w:rsidRPr="000E3702" w:rsidRDefault="000535CA" w:rsidP="000535CA">
            <w:pPr>
              <w:spacing w:after="0" w:line="240" w:lineRule="auto"/>
              <w:ind w:left="-99" w:right="222"/>
              <w:jc w:val="right"/>
              <w:rPr>
                <w:rFonts w:ascii="Angsana New" w:hAnsi="Angsana New"/>
                <w:color w:val="000000"/>
                <w:sz w:val="28"/>
                <w:cs/>
              </w:rPr>
            </w:pPr>
            <w:r w:rsidRPr="00BC1C6D">
              <w:rPr>
                <w:rFonts w:ascii="Angsana New" w:hAnsi="Angsana New"/>
                <w:color w:val="000000"/>
                <w:sz w:val="28"/>
              </w:rPr>
              <w:t>-</w:t>
            </w:r>
          </w:p>
        </w:tc>
        <w:tc>
          <w:tcPr>
            <w:tcW w:w="1530" w:type="dxa"/>
            <w:gridSpan w:val="2"/>
            <w:tcBorders>
              <w:top w:val="single" w:sz="4" w:space="0" w:color="auto"/>
              <w:left w:val="nil"/>
              <w:bottom w:val="double" w:sz="4" w:space="0" w:color="auto"/>
              <w:right w:val="nil"/>
            </w:tcBorders>
          </w:tcPr>
          <w:p w:rsidR="000535CA" w:rsidRPr="000E3702" w:rsidRDefault="000535CA" w:rsidP="000535CA">
            <w:pPr>
              <w:tabs>
                <w:tab w:val="left" w:pos="668"/>
                <w:tab w:val="left" w:pos="1071"/>
              </w:tabs>
              <w:spacing w:after="0" w:line="240" w:lineRule="auto"/>
              <w:ind w:left="-99" w:right="245"/>
              <w:jc w:val="right"/>
              <w:rPr>
                <w:rFonts w:ascii="Angsana New" w:hAnsi="Angsana New"/>
                <w:color w:val="000000"/>
                <w:sz w:val="28"/>
                <w:cs/>
              </w:rPr>
            </w:pPr>
            <w:r w:rsidRPr="00BC1C6D">
              <w:rPr>
                <w:rFonts w:ascii="Angsana New" w:hAnsi="Angsana New"/>
                <w:color w:val="000000"/>
                <w:sz w:val="28"/>
              </w:rPr>
              <w:t>-</w:t>
            </w:r>
          </w:p>
        </w:tc>
        <w:tc>
          <w:tcPr>
            <w:tcW w:w="1413" w:type="dxa"/>
            <w:tcBorders>
              <w:top w:val="single" w:sz="4" w:space="0" w:color="auto"/>
              <w:left w:val="nil"/>
              <w:bottom w:val="double" w:sz="4" w:space="0" w:color="auto"/>
              <w:right w:val="nil"/>
            </w:tcBorders>
          </w:tcPr>
          <w:p w:rsidR="000535CA" w:rsidRPr="009417C1" w:rsidRDefault="000535CA" w:rsidP="000535CA">
            <w:pPr>
              <w:tabs>
                <w:tab w:val="left" w:pos="926"/>
              </w:tabs>
              <w:spacing w:after="0" w:line="240" w:lineRule="auto"/>
              <w:ind w:left="-99" w:right="189"/>
              <w:jc w:val="right"/>
              <w:rPr>
                <w:rFonts w:ascii="Angsana New" w:hAnsi="Angsana New"/>
                <w:color w:val="000000"/>
                <w:sz w:val="28"/>
              </w:rPr>
            </w:pPr>
            <w:r w:rsidRPr="00755DE4">
              <w:rPr>
                <w:rFonts w:ascii="Angsana New" w:hAnsi="Angsana New"/>
                <w:color w:val="000000"/>
                <w:sz w:val="28"/>
              </w:rPr>
              <w:t>-</w:t>
            </w:r>
          </w:p>
        </w:tc>
      </w:tr>
      <w:tr w:rsidR="0020729C" w:rsidRPr="00B922CE" w:rsidTr="007B0E0C">
        <w:tblPrEx>
          <w:tblCellMar>
            <w:left w:w="62" w:type="dxa"/>
            <w:right w:w="62" w:type="dxa"/>
          </w:tblCellMar>
        </w:tblPrEx>
        <w:trPr>
          <w:cantSplit/>
        </w:trPr>
        <w:tc>
          <w:tcPr>
            <w:tcW w:w="3230" w:type="dxa"/>
            <w:gridSpan w:val="3"/>
          </w:tcPr>
          <w:p w:rsidR="0020729C" w:rsidRPr="00B922CE" w:rsidRDefault="0020729C" w:rsidP="00FE0917">
            <w:pPr>
              <w:spacing w:after="0" w:line="240" w:lineRule="auto"/>
              <w:ind w:left="10" w:right="-82"/>
              <w:jc w:val="thaiDistribute"/>
              <w:rPr>
                <w:rFonts w:ascii="Angsana New" w:hAnsi="Angsana New"/>
                <w:sz w:val="26"/>
                <w:szCs w:val="26"/>
              </w:rPr>
            </w:pPr>
          </w:p>
        </w:tc>
        <w:tc>
          <w:tcPr>
            <w:tcW w:w="2827" w:type="dxa"/>
            <w:gridSpan w:val="4"/>
          </w:tcPr>
          <w:p w:rsidR="0020729C" w:rsidRPr="00B922CE" w:rsidRDefault="0020729C" w:rsidP="00FE0917">
            <w:pPr>
              <w:spacing w:after="0" w:line="240" w:lineRule="auto"/>
              <w:jc w:val="center"/>
              <w:rPr>
                <w:rFonts w:ascii="Angsana New" w:hAnsi="Angsana New"/>
                <w:sz w:val="26"/>
                <w:szCs w:val="26"/>
              </w:rPr>
            </w:pPr>
          </w:p>
        </w:tc>
        <w:tc>
          <w:tcPr>
            <w:tcW w:w="2807" w:type="dxa"/>
            <w:gridSpan w:val="2"/>
          </w:tcPr>
          <w:p w:rsidR="0020729C" w:rsidRPr="00B922CE" w:rsidRDefault="0020729C" w:rsidP="00FE0917">
            <w:pPr>
              <w:spacing w:after="0" w:line="240" w:lineRule="auto"/>
              <w:ind w:right="-26"/>
              <w:jc w:val="right"/>
              <w:rPr>
                <w:rFonts w:ascii="Angsana New" w:hAnsi="Angsana New"/>
                <w:sz w:val="26"/>
                <w:szCs w:val="26"/>
              </w:rPr>
            </w:pPr>
            <w:r w:rsidRPr="00B922CE">
              <w:rPr>
                <w:rFonts w:ascii="Angsana New" w:hAnsi="Angsana New"/>
                <w:sz w:val="26"/>
                <w:szCs w:val="26"/>
              </w:rPr>
              <w:t>(Unit : Thousand Baht)</w:t>
            </w:r>
          </w:p>
        </w:tc>
      </w:tr>
      <w:tr w:rsidR="0020729C" w:rsidRPr="00B922CE" w:rsidTr="007B0E0C">
        <w:tblPrEx>
          <w:tblCellMar>
            <w:left w:w="62" w:type="dxa"/>
            <w:right w:w="62" w:type="dxa"/>
          </w:tblCellMar>
        </w:tblPrEx>
        <w:trPr>
          <w:cantSplit/>
        </w:trPr>
        <w:tc>
          <w:tcPr>
            <w:tcW w:w="3230" w:type="dxa"/>
            <w:gridSpan w:val="3"/>
          </w:tcPr>
          <w:p w:rsidR="0020729C" w:rsidRPr="00B922CE" w:rsidRDefault="0020729C" w:rsidP="00FE0917">
            <w:pPr>
              <w:spacing w:after="0" w:line="240" w:lineRule="auto"/>
              <w:ind w:left="10" w:right="-82"/>
              <w:jc w:val="thaiDistribute"/>
              <w:rPr>
                <w:rFonts w:ascii="Angsana New" w:hAnsi="Angsana New"/>
                <w:sz w:val="26"/>
                <w:szCs w:val="26"/>
              </w:rPr>
            </w:pPr>
          </w:p>
        </w:tc>
        <w:tc>
          <w:tcPr>
            <w:tcW w:w="2827" w:type="dxa"/>
            <w:gridSpan w:val="4"/>
          </w:tcPr>
          <w:p w:rsidR="0020729C" w:rsidRPr="00B922CE" w:rsidRDefault="0020729C" w:rsidP="00FE0917">
            <w:pPr>
              <w:spacing w:after="0" w:line="240" w:lineRule="auto"/>
              <w:jc w:val="center"/>
              <w:rPr>
                <w:rFonts w:ascii="Angsana New" w:hAnsi="Angsana New"/>
                <w:sz w:val="26"/>
                <w:szCs w:val="26"/>
                <w:u w:val="single"/>
              </w:rPr>
            </w:pPr>
            <w:r w:rsidRPr="00B922CE">
              <w:rPr>
                <w:rFonts w:ascii="Angsana New" w:hAnsi="Angsana New"/>
                <w:sz w:val="26"/>
                <w:szCs w:val="26"/>
                <w:u w:val="single"/>
              </w:rPr>
              <w:t>Consolidated financial statements</w:t>
            </w:r>
          </w:p>
        </w:tc>
        <w:tc>
          <w:tcPr>
            <w:tcW w:w="2807" w:type="dxa"/>
            <w:gridSpan w:val="2"/>
          </w:tcPr>
          <w:p w:rsidR="0020729C" w:rsidRPr="00B922CE" w:rsidRDefault="0020729C" w:rsidP="00FE0917">
            <w:pPr>
              <w:spacing w:after="0" w:line="240" w:lineRule="auto"/>
              <w:jc w:val="center"/>
              <w:rPr>
                <w:rFonts w:ascii="Angsana New" w:hAnsi="Angsana New"/>
                <w:sz w:val="26"/>
                <w:szCs w:val="26"/>
                <w:u w:val="single"/>
              </w:rPr>
            </w:pPr>
            <w:r w:rsidRPr="00B922CE">
              <w:rPr>
                <w:rFonts w:ascii="Angsana New" w:eastAsia="Cordia New" w:hAnsi="Angsana New"/>
                <w:sz w:val="26"/>
                <w:szCs w:val="26"/>
                <w:u w:val="single"/>
              </w:rPr>
              <w:t>Separate financial statements</w:t>
            </w:r>
          </w:p>
        </w:tc>
      </w:tr>
      <w:tr w:rsidR="0020729C" w:rsidRPr="00B922CE" w:rsidTr="0089181D">
        <w:tblPrEx>
          <w:tblCellMar>
            <w:left w:w="62" w:type="dxa"/>
            <w:right w:w="62" w:type="dxa"/>
          </w:tblCellMar>
        </w:tblPrEx>
        <w:trPr>
          <w:cantSplit/>
        </w:trPr>
        <w:tc>
          <w:tcPr>
            <w:tcW w:w="3230" w:type="dxa"/>
            <w:gridSpan w:val="3"/>
          </w:tcPr>
          <w:p w:rsidR="0020729C" w:rsidRPr="00B922CE" w:rsidRDefault="0020729C" w:rsidP="00FE0917">
            <w:pPr>
              <w:spacing w:after="0" w:line="240" w:lineRule="auto"/>
              <w:ind w:left="10" w:right="-82"/>
              <w:jc w:val="thaiDistribute"/>
              <w:rPr>
                <w:rFonts w:ascii="Angsana New" w:hAnsi="Angsana New"/>
                <w:sz w:val="26"/>
                <w:szCs w:val="26"/>
              </w:rPr>
            </w:pPr>
          </w:p>
        </w:tc>
        <w:tc>
          <w:tcPr>
            <w:tcW w:w="1400" w:type="dxa"/>
            <w:gridSpan w:val="2"/>
            <w:vAlign w:val="center"/>
          </w:tcPr>
          <w:p w:rsidR="0020729C" w:rsidRPr="00B922CE" w:rsidRDefault="0020729C" w:rsidP="00FE0917">
            <w:pPr>
              <w:spacing w:after="0" w:line="240" w:lineRule="auto"/>
              <w:ind w:left="-108" w:right="-108"/>
              <w:jc w:val="center"/>
              <w:rPr>
                <w:rFonts w:ascii="Angsana New" w:hAnsi="Angsana New"/>
                <w:color w:val="000000"/>
                <w:spacing w:val="-2"/>
                <w:sz w:val="26"/>
                <w:szCs w:val="26"/>
                <w:u w:val="single"/>
              </w:rPr>
            </w:pPr>
            <w:r w:rsidRPr="00B922CE">
              <w:rPr>
                <w:rFonts w:asciiTheme="majorBidi" w:hAnsiTheme="majorBidi" w:cstheme="majorBidi"/>
                <w:color w:val="000000"/>
                <w:spacing w:val="-2"/>
                <w:sz w:val="26"/>
                <w:szCs w:val="26"/>
                <w:u w:val="single"/>
              </w:rPr>
              <w:t xml:space="preserve">March 31, </w:t>
            </w:r>
            <w:r w:rsidR="00370E89" w:rsidRPr="00B922CE">
              <w:rPr>
                <w:rFonts w:asciiTheme="majorBidi" w:hAnsiTheme="majorBidi" w:cstheme="majorBidi"/>
                <w:color w:val="000000"/>
                <w:spacing w:val="-2"/>
                <w:sz w:val="26"/>
                <w:szCs w:val="26"/>
                <w:u w:val="single"/>
              </w:rPr>
              <w:t>202</w:t>
            </w:r>
            <w:r w:rsidR="007800A6" w:rsidRPr="00B922CE">
              <w:rPr>
                <w:rFonts w:asciiTheme="majorBidi" w:hAnsiTheme="majorBidi" w:cstheme="majorBidi"/>
                <w:color w:val="000000"/>
                <w:spacing w:val="-2"/>
                <w:sz w:val="26"/>
                <w:szCs w:val="26"/>
                <w:u w:val="single"/>
              </w:rPr>
              <w:t>6</w:t>
            </w:r>
          </w:p>
        </w:tc>
        <w:tc>
          <w:tcPr>
            <w:tcW w:w="1427" w:type="dxa"/>
            <w:gridSpan w:val="2"/>
            <w:vAlign w:val="bottom"/>
          </w:tcPr>
          <w:p w:rsidR="0020729C" w:rsidRPr="00B922CE" w:rsidRDefault="0020729C" w:rsidP="00FE0917">
            <w:pPr>
              <w:spacing w:after="0" w:line="240" w:lineRule="auto"/>
              <w:ind w:left="-108" w:right="-108"/>
              <w:jc w:val="center"/>
              <w:rPr>
                <w:rFonts w:ascii="Angsana New" w:hAnsi="Angsana New"/>
                <w:color w:val="000000"/>
                <w:spacing w:val="-2"/>
                <w:sz w:val="26"/>
                <w:szCs w:val="26"/>
                <w:u w:val="single"/>
              </w:rPr>
            </w:pPr>
            <w:r w:rsidRPr="00B922CE">
              <w:rPr>
                <w:rFonts w:asciiTheme="majorBidi" w:hAnsiTheme="majorBidi" w:cstheme="majorBidi"/>
                <w:color w:val="000000"/>
                <w:spacing w:val="-2"/>
                <w:sz w:val="26"/>
                <w:szCs w:val="26"/>
                <w:u w:val="single"/>
              </w:rPr>
              <w:t xml:space="preserve">December 31, </w:t>
            </w:r>
            <w:r w:rsidR="00370E89" w:rsidRPr="00B922CE">
              <w:rPr>
                <w:rFonts w:asciiTheme="majorBidi" w:hAnsiTheme="majorBidi" w:cstheme="majorBidi"/>
                <w:color w:val="000000"/>
                <w:spacing w:val="-2"/>
                <w:sz w:val="26"/>
                <w:szCs w:val="26"/>
                <w:u w:val="single"/>
              </w:rPr>
              <w:t>202</w:t>
            </w:r>
            <w:r w:rsidR="007800A6" w:rsidRPr="00B922CE">
              <w:rPr>
                <w:rFonts w:asciiTheme="majorBidi" w:hAnsiTheme="majorBidi" w:cstheme="majorBidi"/>
                <w:color w:val="000000"/>
                <w:spacing w:val="-2"/>
                <w:sz w:val="26"/>
                <w:szCs w:val="26"/>
                <w:u w:val="single"/>
              </w:rPr>
              <w:t>5</w:t>
            </w:r>
          </w:p>
        </w:tc>
        <w:tc>
          <w:tcPr>
            <w:tcW w:w="1394" w:type="dxa"/>
            <w:vAlign w:val="center"/>
          </w:tcPr>
          <w:p w:rsidR="0020729C" w:rsidRPr="00B922CE" w:rsidRDefault="0020729C" w:rsidP="00FE0917">
            <w:pPr>
              <w:spacing w:after="0" w:line="240" w:lineRule="auto"/>
              <w:ind w:left="-108" w:right="-108"/>
              <w:jc w:val="center"/>
              <w:rPr>
                <w:rFonts w:ascii="Angsana New" w:hAnsi="Angsana New"/>
                <w:color w:val="000000"/>
                <w:spacing w:val="-2"/>
                <w:sz w:val="26"/>
                <w:szCs w:val="26"/>
                <w:u w:val="single"/>
              </w:rPr>
            </w:pPr>
            <w:r w:rsidRPr="00B922CE">
              <w:rPr>
                <w:rFonts w:asciiTheme="majorBidi" w:hAnsiTheme="majorBidi" w:cstheme="majorBidi"/>
                <w:color w:val="000000"/>
                <w:spacing w:val="-2"/>
                <w:sz w:val="26"/>
                <w:szCs w:val="26"/>
                <w:u w:val="single"/>
              </w:rPr>
              <w:t xml:space="preserve">March 31, </w:t>
            </w:r>
            <w:r w:rsidR="00370E89" w:rsidRPr="00B922CE">
              <w:rPr>
                <w:rFonts w:asciiTheme="majorBidi" w:hAnsiTheme="majorBidi" w:cstheme="majorBidi"/>
                <w:color w:val="000000"/>
                <w:spacing w:val="-2"/>
                <w:sz w:val="26"/>
                <w:szCs w:val="26"/>
                <w:u w:val="single"/>
              </w:rPr>
              <w:t>202</w:t>
            </w:r>
            <w:r w:rsidR="007800A6" w:rsidRPr="00B922CE">
              <w:rPr>
                <w:rFonts w:asciiTheme="majorBidi" w:hAnsiTheme="majorBidi" w:cstheme="majorBidi"/>
                <w:color w:val="000000"/>
                <w:spacing w:val="-2"/>
                <w:sz w:val="26"/>
                <w:szCs w:val="26"/>
                <w:u w:val="single"/>
              </w:rPr>
              <w:t>6</w:t>
            </w:r>
          </w:p>
        </w:tc>
        <w:tc>
          <w:tcPr>
            <w:tcW w:w="1413" w:type="dxa"/>
            <w:vAlign w:val="bottom"/>
          </w:tcPr>
          <w:p w:rsidR="0020729C" w:rsidRPr="00B922CE" w:rsidRDefault="0020729C" w:rsidP="00FE0917">
            <w:pPr>
              <w:spacing w:after="0" w:line="240" w:lineRule="auto"/>
              <w:ind w:left="-108" w:right="-108"/>
              <w:jc w:val="center"/>
              <w:rPr>
                <w:rFonts w:ascii="Angsana New" w:hAnsi="Angsana New"/>
                <w:color w:val="000000"/>
                <w:spacing w:val="-2"/>
                <w:sz w:val="26"/>
                <w:szCs w:val="26"/>
                <w:u w:val="single"/>
              </w:rPr>
            </w:pPr>
            <w:r w:rsidRPr="00B922CE">
              <w:rPr>
                <w:rFonts w:asciiTheme="majorBidi" w:hAnsiTheme="majorBidi" w:cstheme="majorBidi"/>
                <w:color w:val="000000"/>
                <w:spacing w:val="-2"/>
                <w:sz w:val="26"/>
                <w:szCs w:val="26"/>
                <w:u w:val="single"/>
              </w:rPr>
              <w:t xml:space="preserve">December 31, </w:t>
            </w:r>
            <w:r w:rsidR="00370E89" w:rsidRPr="00B922CE">
              <w:rPr>
                <w:rFonts w:asciiTheme="majorBidi" w:hAnsiTheme="majorBidi" w:cstheme="majorBidi"/>
                <w:color w:val="000000"/>
                <w:spacing w:val="-2"/>
                <w:sz w:val="26"/>
                <w:szCs w:val="26"/>
                <w:u w:val="single"/>
              </w:rPr>
              <w:t>202</w:t>
            </w:r>
            <w:r w:rsidR="007800A6" w:rsidRPr="00B922CE">
              <w:rPr>
                <w:rFonts w:asciiTheme="majorBidi" w:hAnsiTheme="majorBidi" w:cstheme="majorBidi"/>
                <w:color w:val="000000"/>
                <w:spacing w:val="-2"/>
                <w:sz w:val="26"/>
                <w:szCs w:val="26"/>
                <w:u w:val="single"/>
              </w:rPr>
              <w:t>5</w:t>
            </w:r>
          </w:p>
        </w:tc>
      </w:tr>
      <w:tr w:rsidR="0020729C" w:rsidRPr="00B922CE" w:rsidTr="0089181D">
        <w:tblPrEx>
          <w:tblCellMar>
            <w:left w:w="62" w:type="dxa"/>
            <w:right w:w="62" w:type="dxa"/>
          </w:tblCellMar>
        </w:tblPrEx>
        <w:trPr>
          <w:cantSplit/>
        </w:trPr>
        <w:tc>
          <w:tcPr>
            <w:tcW w:w="3230" w:type="dxa"/>
            <w:gridSpan w:val="3"/>
          </w:tcPr>
          <w:p w:rsidR="0020729C" w:rsidRPr="00B922CE" w:rsidRDefault="0020729C" w:rsidP="0020729C">
            <w:pPr>
              <w:spacing w:after="0" w:line="240" w:lineRule="auto"/>
              <w:ind w:left="10" w:right="-82"/>
              <w:jc w:val="thaiDistribute"/>
              <w:rPr>
                <w:rFonts w:ascii="Angsana New" w:hAnsi="Angsana New"/>
                <w:b/>
                <w:bCs/>
                <w:sz w:val="26"/>
                <w:szCs w:val="26"/>
              </w:rPr>
            </w:pPr>
            <w:r w:rsidRPr="00B922CE">
              <w:rPr>
                <w:rFonts w:ascii="Angsana New" w:hAnsi="Angsana New"/>
                <w:b/>
                <w:bCs/>
                <w:spacing w:val="-4"/>
                <w:sz w:val="26"/>
                <w:szCs w:val="26"/>
              </w:rPr>
              <w:t>The short-term loans to related parties</w:t>
            </w:r>
          </w:p>
        </w:tc>
        <w:tc>
          <w:tcPr>
            <w:tcW w:w="1400" w:type="dxa"/>
            <w:gridSpan w:val="2"/>
            <w:vAlign w:val="center"/>
          </w:tcPr>
          <w:p w:rsidR="0020729C" w:rsidRPr="00B922CE" w:rsidRDefault="0020729C" w:rsidP="00FE0917">
            <w:pPr>
              <w:spacing w:after="0" w:line="240" w:lineRule="auto"/>
              <w:ind w:left="-108" w:right="-108"/>
              <w:jc w:val="center"/>
              <w:rPr>
                <w:rFonts w:asciiTheme="majorBidi" w:hAnsiTheme="majorBidi" w:cstheme="majorBidi"/>
                <w:color w:val="000000"/>
                <w:spacing w:val="-2"/>
                <w:sz w:val="26"/>
                <w:szCs w:val="26"/>
                <w:u w:val="single"/>
              </w:rPr>
            </w:pPr>
          </w:p>
        </w:tc>
        <w:tc>
          <w:tcPr>
            <w:tcW w:w="1427" w:type="dxa"/>
            <w:gridSpan w:val="2"/>
            <w:vAlign w:val="bottom"/>
          </w:tcPr>
          <w:p w:rsidR="0020729C" w:rsidRPr="00B922CE" w:rsidRDefault="0020729C" w:rsidP="00FE0917">
            <w:pPr>
              <w:spacing w:after="0" w:line="240" w:lineRule="auto"/>
              <w:ind w:left="-108" w:right="-108"/>
              <w:jc w:val="center"/>
              <w:rPr>
                <w:rFonts w:asciiTheme="majorBidi" w:hAnsiTheme="majorBidi" w:cstheme="majorBidi"/>
                <w:color w:val="000000"/>
                <w:spacing w:val="-2"/>
                <w:sz w:val="26"/>
                <w:szCs w:val="26"/>
                <w:u w:val="single"/>
              </w:rPr>
            </w:pPr>
          </w:p>
        </w:tc>
        <w:tc>
          <w:tcPr>
            <w:tcW w:w="1394" w:type="dxa"/>
            <w:vAlign w:val="center"/>
          </w:tcPr>
          <w:p w:rsidR="0020729C" w:rsidRPr="00B922CE" w:rsidRDefault="0020729C" w:rsidP="00FE0917">
            <w:pPr>
              <w:spacing w:after="0" w:line="240" w:lineRule="auto"/>
              <w:ind w:left="-108" w:right="-108"/>
              <w:jc w:val="center"/>
              <w:rPr>
                <w:rFonts w:asciiTheme="majorBidi" w:hAnsiTheme="majorBidi" w:cstheme="majorBidi"/>
                <w:color w:val="000000"/>
                <w:spacing w:val="-2"/>
                <w:sz w:val="26"/>
                <w:szCs w:val="26"/>
                <w:u w:val="single"/>
              </w:rPr>
            </w:pPr>
          </w:p>
        </w:tc>
        <w:tc>
          <w:tcPr>
            <w:tcW w:w="1413" w:type="dxa"/>
            <w:vAlign w:val="bottom"/>
          </w:tcPr>
          <w:p w:rsidR="0020729C" w:rsidRPr="00B922CE" w:rsidRDefault="0020729C" w:rsidP="00FE0917">
            <w:pPr>
              <w:spacing w:after="0" w:line="240" w:lineRule="auto"/>
              <w:ind w:left="-108" w:right="-108"/>
              <w:jc w:val="center"/>
              <w:rPr>
                <w:rFonts w:asciiTheme="majorBidi" w:hAnsiTheme="majorBidi" w:cstheme="majorBidi"/>
                <w:color w:val="000000"/>
                <w:spacing w:val="-2"/>
                <w:sz w:val="26"/>
                <w:szCs w:val="26"/>
                <w:u w:val="single"/>
              </w:rPr>
            </w:pPr>
          </w:p>
        </w:tc>
      </w:tr>
      <w:tr w:rsidR="001E4D97" w:rsidRPr="00B922CE" w:rsidTr="0089181D">
        <w:tblPrEx>
          <w:tblCellMar>
            <w:left w:w="62" w:type="dxa"/>
            <w:right w:w="62" w:type="dxa"/>
          </w:tblCellMar>
        </w:tblPrEx>
        <w:trPr>
          <w:cantSplit/>
        </w:trPr>
        <w:tc>
          <w:tcPr>
            <w:tcW w:w="3230" w:type="dxa"/>
            <w:gridSpan w:val="3"/>
          </w:tcPr>
          <w:p w:rsidR="001E4D97" w:rsidRPr="00B922CE" w:rsidRDefault="001E4D97" w:rsidP="001E4D97">
            <w:pPr>
              <w:spacing w:after="0" w:line="240" w:lineRule="auto"/>
              <w:ind w:left="10" w:right="-82"/>
              <w:jc w:val="thaiDistribute"/>
              <w:rPr>
                <w:rFonts w:ascii="Angsana New" w:hAnsi="Angsana New"/>
                <w:b/>
                <w:bCs/>
                <w:spacing w:val="-4"/>
                <w:sz w:val="26"/>
                <w:szCs w:val="26"/>
              </w:rPr>
            </w:pPr>
            <w:r w:rsidRPr="00B922CE">
              <w:rPr>
                <w:rFonts w:ascii="Angsana New" w:hAnsi="Angsana New"/>
                <w:color w:val="000000"/>
                <w:sz w:val="26"/>
                <w:szCs w:val="26"/>
              </w:rPr>
              <w:t>Subsidiaries</w:t>
            </w:r>
          </w:p>
        </w:tc>
        <w:tc>
          <w:tcPr>
            <w:tcW w:w="1400" w:type="dxa"/>
            <w:gridSpan w:val="2"/>
          </w:tcPr>
          <w:p w:rsidR="001E4D97" w:rsidRPr="00B922CE" w:rsidRDefault="001E4D97" w:rsidP="001E4D97">
            <w:pPr>
              <w:tabs>
                <w:tab w:val="left" w:pos="664"/>
              </w:tabs>
              <w:spacing w:after="0" w:line="240" w:lineRule="auto"/>
              <w:ind w:left="-99" w:right="150"/>
              <w:jc w:val="right"/>
              <w:rPr>
                <w:rFonts w:ascii="Angsana New" w:hAnsi="Angsana New"/>
                <w:color w:val="000000"/>
                <w:sz w:val="26"/>
                <w:szCs w:val="26"/>
              </w:rPr>
            </w:pPr>
          </w:p>
        </w:tc>
        <w:tc>
          <w:tcPr>
            <w:tcW w:w="1427" w:type="dxa"/>
            <w:gridSpan w:val="2"/>
          </w:tcPr>
          <w:p w:rsidR="001E4D97" w:rsidRPr="00B922CE" w:rsidRDefault="001E4D97" w:rsidP="001E4D97">
            <w:pPr>
              <w:tabs>
                <w:tab w:val="left" w:pos="664"/>
              </w:tabs>
              <w:spacing w:after="0" w:line="240" w:lineRule="auto"/>
              <w:ind w:left="-99" w:right="150"/>
              <w:jc w:val="right"/>
              <w:rPr>
                <w:rFonts w:ascii="Angsana New" w:hAnsi="Angsana New"/>
                <w:color w:val="000000"/>
                <w:sz w:val="26"/>
                <w:szCs w:val="26"/>
              </w:rPr>
            </w:pPr>
          </w:p>
        </w:tc>
        <w:tc>
          <w:tcPr>
            <w:tcW w:w="1394" w:type="dxa"/>
          </w:tcPr>
          <w:p w:rsidR="001E4D97" w:rsidRPr="00B922CE" w:rsidRDefault="001E4D97" w:rsidP="001E4D97">
            <w:pPr>
              <w:tabs>
                <w:tab w:val="left" w:pos="664"/>
              </w:tabs>
              <w:spacing w:after="0" w:line="240" w:lineRule="auto"/>
              <w:ind w:left="-99" w:right="150"/>
              <w:jc w:val="right"/>
              <w:rPr>
                <w:rFonts w:ascii="Angsana New" w:hAnsi="Angsana New"/>
                <w:color w:val="000000"/>
                <w:sz w:val="26"/>
                <w:szCs w:val="26"/>
              </w:rPr>
            </w:pPr>
          </w:p>
        </w:tc>
        <w:tc>
          <w:tcPr>
            <w:tcW w:w="1413" w:type="dxa"/>
          </w:tcPr>
          <w:p w:rsidR="001E4D97" w:rsidRPr="00B922CE" w:rsidRDefault="001E4D97" w:rsidP="001E4D97">
            <w:pPr>
              <w:tabs>
                <w:tab w:val="left" w:pos="664"/>
                <w:tab w:val="left" w:pos="926"/>
              </w:tabs>
              <w:spacing w:after="0" w:line="240" w:lineRule="auto"/>
              <w:ind w:left="-99" w:right="150"/>
              <w:jc w:val="right"/>
              <w:rPr>
                <w:rFonts w:ascii="Angsana New" w:hAnsi="Angsana New"/>
                <w:color w:val="000000"/>
                <w:sz w:val="26"/>
                <w:szCs w:val="26"/>
              </w:rPr>
            </w:pPr>
          </w:p>
        </w:tc>
      </w:tr>
      <w:tr w:rsidR="000535CA" w:rsidRPr="00B922CE" w:rsidTr="0089181D">
        <w:tblPrEx>
          <w:tblCellMar>
            <w:left w:w="62" w:type="dxa"/>
            <w:right w:w="62" w:type="dxa"/>
          </w:tblCellMar>
        </w:tblPrEx>
        <w:trPr>
          <w:cantSplit/>
        </w:trPr>
        <w:tc>
          <w:tcPr>
            <w:tcW w:w="3230" w:type="dxa"/>
            <w:gridSpan w:val="3"/>
          </w:tcPr>
          <w:p w:rsidR="000535CA" w:rsidRPr="00B922CE" w:rsidRDefault="000535CA" w:rsidP="000535CA">
            <w:pPr>
              <w:spacing w:after="0" w:line="240" w:lineRule="auto"/>
              <w:ind w:left="10" w:right="-82"/>
              <w:jc w:val="thaiDistribute"/>
              <w:rPr>
                <w:rFonts w:ascii="Angsana New" w:hAnsi="Angsana New"/>
                <w:sz w:val="26"/>
                <w:szCs w:val="26"/>
              </w:rPr>
            </w:pPr>
            <w:r w:rsidRPr="00B922CE">
              <w:rPr>
                <w:rFonts w:ascii="Angsana New" w:hAnsi="Angsana New"/>
                <w:sz w:val="26"/>
                <w:szCs w:val="26"/>
              </w:rPr>
              <w:t>Beginning balance</w:t>
            </w:r>
          </w:p>
        </w:tc>
        <w:tc>
          <w:tcPr>
            <w:tcW w:w="1400" w:type="dxa"/>
            <w:gridSpan w:val="2"/>
          </w:tcPr>
          <w:p w:rsidR="000535CA" w:rsidRPr="00B922CE" w:rsidRDefault="000535CA" w:rsidP="000535CA">
            <w:pPr>
              <w:tabs>
                <w:tab w:val="left" w:pos="664"/>
              </w:tabs>
              <w:spacing w:after="0" w:line="240" w:lineRule="auto"/>
              <w:ind w:left="-99" w:right="208"/>
              <w:jc w:val="right"/>
              <w:rPr>
                <w:rFonts w:ascii="Angsana New" w:hAnsi="Angsana New"/>
                <w:color w:val="000000"/>
                <w:sz w:val="26"/>
                <w:szCs w:val="26"/>
              </w:rPr>
            </w:pPr>
            <w:r w:rsidRPr="00B922CE">
              <w:rPr>
                <w:rFonts w:ascii="Angsana New" w:hAnsi="Angsana New"/>
                <w:color w:val="000000"/>
                <w:sz w:val="26"/>
                <w:szCs w:val="26"/>
              </w:rPr>
              <w:t>-</w:t>
            </w:r>
          </w:p>
        </w:tc>
        <w:tc>
          <w:tcPr>
            <w:tcW w:w="1427" w:type="dxa"/>
            <w:gridSpan w:val="2"/>
          </w:tcPr>
          <w:p w:rsidR="000535CA" w:rsidRPr="00B922CE" w:rsidRDefault="000535CA" w:rsidP="000535CA">
            <w:pPr>
              <w:spacing w:after="0" w:line="240" w:lineRule="auto"/>
              <w:ind w:left="-99" w:right="240"/>
              <w:jc w:val="right"/>
              <w:rPr>
                <w:rFonts w:ascii="Angsana New" w:hAnsi="Angsana New"/>
                <w:color w:val="000000"/>
                <w:sz w:val="26"/>
                <w:szCs w:val="26"/>
              </w:rPr>
            </w:pPr>
            <w:r w:rsidRPr="00B922CE">
              <w:rPr>
                <w:rFonts w:ascii="Angsana New" w:hAnsi="Angsana New" w:hint="cs"/>
                <w:color w:val="000000"/>
                <w:sz w:val="26"/>
                <w:szCs w:val="26"/>
              </w:rPr>
              <w:t>-</w:t>
            </w:r>
          </w:p>
        </w:tc>
        <w:tc>
          <w:tcPr>
            <w:tcW w:w="1394" w:type="dxa"/>
          </w:tcPr>
          <w:p w:rsidR="000535CA" w:rsidRPr="00B922CE" w:rsidRDefault="000535CA" w:rsidP="000535CA">
            <w:pPr>
              <w:tabs>
                <w:tab w:val="left" w:pos="664"/>
                <w:tab w:val="left" w:pos="1087"/>
              </w:tabs>
              <w:spacing w:after="0" w:line="240" w:lineRule="auto"/>
              <w:ind w:left="-99" w:right="150"/>
              <w:jc w:val="right"/>
              <w:rPr>
                <w:rFonts w:ascii="Angsana New" w:hAnsi="Angsana New"/>
                <w:color w:val="000000"/>
                <w:sz w:val="26"/>
                <w:szCs w:val="26"/>
              </w:rPr>
            </w:pPr>
            <w:r w:rsidRPr="00B922CE">
              <w:rPr>
                <w:rFonts w:ascii="Angsana New" w:hAnsi="Angsana New"/>
                <w:color w:val="000000"/>
                <w:sz w:val="26"/>
                <w:szCs w:val="26"/>
              </w:rPr>
              <w:t>187,639</w:t>
            </w:r>
          </w:p>
        </w:tc>
        <w:tc>
          <w:tcPr>
            <w:tcW w:w="1413" w:type="dxa"/>
          </w:tcPr>
          <w:p w:rsidR="000535CA" w:rsidRPr="00B922CE" w:rsidRDefault="000535CA" w:rsidP="000535CA">
            <w:pPr>
              <w:tabs>
                <w:tab w:val="left" w:pos="973"/>
              </w:tabs>
              <w:spacing w:after="0" w:line="240" w:lineRule="auto"/>
              <w:ind w:left="-99" w:right="312"/>
              <w:jc w:val="right"/>
              <w:rPr>
                <w:rFonts w:ascii="Angsana New" w:hAnsi="Angsana New"/>
                <w:color w:val="000000"/>
                <w:sz w:val="26"/>
                <w:szCs w:val="26"/>
              </w:rPr>
            </w:pPr>
            <w:r w:rsidRPr="00B922CE">
              <w:rPr>
                <w:rFonts w:ascii="Angsana New" w:hAnsi="Angsana New"/>
                <w:color w:val="000000"/>
                <w:sz w:val="26"/>
                <w:szCs w:val="26"/>
              </w:rPr>
              <w:t>336,914</w:t>
            </w:r>
          </w:p>
        </w:tc>
      </w:tr>
      <w:tr w:rsidR="000535CA" w:rsidRPr="00B922CE" w:rsidTr="0089181D">
        <w:tblPrEx>
          <w:tblCellMar>
            <w:left w:w="62" w:type="dxa"/>
            <w:right w:w="62" w:type="dxa"/>
          </w:tblCellMar>
        </w:tblPrEx>
        <w:trPr>
          <w:cantSplit/>
        </w:trPr>
        <w:tc>
          <w:tcPr>
            <w:tcW w:w="3230" w:type="dxa"/>
            <w:gridSpan w:val="3"/>
          </w:tcPr>
          <w:p w:rsidR="000535CA" w:rsidRPr="00B922CE" w:rsidRDefault="000535CA" w:rsidP="000535CA">
            <w:pPr>
              <w:spacing w:after="0" w:line="240" w:lineRule="auto"/>
              <w:ind w:left="10" w:right="-82"/>
              <w:jc w:val="thaiDistribute"/>
              <w:rPr>
                <w:rFonts w:ascii="Angsana New" w:hAnsi="Angsana New"/>
                <w:sz w:val="26"/>
                <w:szCs w:val="26"/>
              </w:rPr>
            </w:pPr>
            <w:r w:rsidRPr="00B922CE">
              <w:rPr>
                <w:rFonts w:ascii="Angsana New" w:hAnsi="Angsana New"/>
                <w:sz w:val="26"/>
                <w:szCs w:val="26"/>
              </w:rPr>
              <w:t>Increase during the period</w:t>
            </w:r>
          </w:p>
        </w:tc>
        <w:tc>
          <w:tcPr>
            <w:tcW w:w="1400" w:type="dxa"/>
            <w:gridSpan w:val="2"/>
          </w:tcPr>
          <w:p w:rsidR="000535CA" w:rsidRPr="00B922CE" w:rsidRDefault="000535CA" w:rsidP="000535CA">
            <w:pPr>
              <w:tabs>
                <w:tab w:val="left" w:pos="664"/>
              </w:tabs>
              <w:spacing w:after="0" w:line="240" w:lineRule="auto"/>
              <w:ind w:left="-99" w:right="208"/>
              <w:jc w:val="right"/>
              <w:rPr>
                <w:rFonts w:ascii="Angsana New" w:hAnsi="Angsana New"/>
                <w:color w:val="000000"/>
                <w:sz w:val="26"/>
                <w:szCs w:val="26"/>
              </w:rPr>
            </w:pPr>
            <w:r w:rsidRPr="00B922CE">
              <w:rPr>
                <w:rFonts w:ascii="Angsana New" w:hAnsi="Angsana New"/>
                <w:color w:val="000000"/>
                <w:sz w:val="26"/>
                <w:szCs w:val="26"/>
              </w:rPr>
              <w:t>-</w:t>
            </w:r>
          </w:p>
        </w:tc>
        <w:tc>
          <w:tcPr>
            <w:tcW w:w="1427" w:type="dxa"/>
            <w:gridSpan w:val="2"/>
          </w:tcPr>
          <w:p w:rsidR="000535CA" w:rsidRPr="00B922CE" w:rsidRDefault="000535CA" w:rsidP="000535CA">
            <w:pPr>
              <w:spacing w:after="0" w:line="240" w:lineRule="auto"/>
              <w:ind w:left="-99" w:right="240"/>
              <w:jc w:val="right"/>
              <w:rPr>
                <w:rFonts w:ascii="Angsana New" w:hAnsi="Angsana New"/>
                <w:color w:val="000000"/>
                <w:sz w:val="26"/>
                <w:szCs w:val="26"/>
              </w:rPr>
            </w:pPr>
            <w:r w:rsidRPr="00B922CE">
              <w:rPr>
                <w:rFonts w:ascii="Angsana New" w:hAnsi="Angsana New" w:hint="cs"/>
                <w:color w:val="000000"/>
                <w:sz w:val="26"/>
                <w:szCs w:val="26"/>
              </w:rPr>
              <w:t>-</w:t>
            </w:r>
          </w:p>
        </w:tc>
        <w:tc>
          <w:tcPr>
            <w:tcW w:w="1394" w:type="dxa"/>
          </w:tcPr>
          <w:p w:rsidR="000535CA" w:rsidRPr="00B922CE" w:rsidRDefault="000535CA" w:rsidP="000535CA">
            <w:pPr>
              <w:tabs>
                <w:tab w:val="left" w:pos="664"/>
              </w:tabs>
              <w:spacing w:after="0" w:line="240" w:lineRule="auto"/>
              <w:ind w:left="-99" w:right="150"/>
              <w:jc w:val="right"/>
              <w:rPr>
                <w:rFonts w:ascii="Angsana New" w:hAnsi="Angsana New"/>
                <w:color w:val="000000"/>
                <w:sz w:val="26"/>
                <w:szCs w:val="26"/>
              </w:rPr>
            </w:pPr>
            <w:r w:rsidRPr="00B922CE">
              <w:rPr>
                <w:rFonts w:ascii="Angsana New" w:hAnsi="Angsana New"/>
                <w:color w:val="000000"/>
                <w:sz w:val="26"/>
                <w:szCs w:val="26"/>
              </w:rPr>
              <w:t>29,250</w:t>
            </w:r>
          </w:p>
        </w:tc>
        <w:tc>
          <w:tcPr>
            <w:tcW w:w="1413" w:type="dxa"/>
          </w:tcPr>
          <w:p w:rsidR="000535CA" w:rsidRPr="00B922CE" w:rsidRDefault="000535CA" w:rsidP="000535CA">
            <w:pPr>
              <w:tabs>
                <w:tab w:val="left" w:pos="926"/>
              </w:tabs>
              <w:spacing w:after="0" w:line="240" w:lineRule="auto"/>
              <w:ind w:left="-99" w:right="312"/>
              <w:jc w:val="right"/>
              <w:rPr>
                <w:rFonts w:ascii="Angsana New" w:hAnsi="Angsana New"/>
                <w:color w:val="000000"/>
                <w:sz w:val="26"/>
                <w:szCs w:val="26"/>
              </w:rPr>
            </w:pPr>
            <w:r w:rsidRPr="00B922CE">
              <w:rPr>
                <w:rFonts w:ascii="Angsana New" w:hAnsi="Angsana New"/>
                <w:color w:val="000000"/>
                <w:sz w:val="26"/>
                <w:szCs w:val="26"/>
              </w:rPr>
              <w:t>32,625</w:t>
            </w:r>
          </w:p>
        </w:tc>
      </w:tr>
      <w:tr w:rsidR="000535CA" w:rsidRPr="00B922CE" w:rsidTr="007800A6">
        <w:tblPrEx>
          <w:tblCellMar>
            <w:left w:w="62" w:type="dxa"/>
            <w:right w:w="62" w:type="dxa"/>
          </w:tblCellMar>
        </w:tblPrEx>
        <w:trPr>
          <w:cantSplit/>
        </w:trPr>
        <w:tc>
          <w:tcPr>
            <w:tcW w:w="3230" w:type="dxa"/>
            <w:gridSpan w:val="3"/>
          </w:tcPr>
          <w:p w:rsidR="000535CA" w:rsidRPr="00B922CE" w:rsidRDefault="000535CA" w:rsidP="000535CA">
            <w:pPr>
              <w:spacing w:after="0" w:line="240" w:lineRule="auto"/>
              <w:ind w:left="10" w:right="-82"/>
              <w:jc w:val="thaiDistribute"/>
              <w:rPr>
                <w:rFonts w:ascii="Angsana New" w:hAnsi="Angsana New"/>
                <w:sz w:val="26"/>
                <w:szCs w:val="26"/>
              </w:rPr>
            </w:pPr>
            <w:r w:rsidRPr="00B922CE">
              <w:rPr>
                <w:rFonts w:ascii="Angsana New" w:hAnsi="Angsana New"/>
                <w:color w:val="000000" w:themeColor="text1"/>
                <w:sz w:val="26"/>
                <w:szCs w:val="26"/>
              </w:rPr>
              <w:t>Decrease during the period</w:t>
            </w:r>
          </w:p>
        </w:tc>
        <w:tc>
          <w:tcPr>
            <w:tcW w:w="1400" w:type="dxa"/>
            <w:gridSpan w:val="2"/>
          </w:tcPr>
          <w:p w:rsidR="000535CA" w:rsidRPr="00B922CE" w:rsidRDefault="000535CA" w:rsidP="000535CA">
            <w:pPr>
              <w:tabs>
                <w:tab w:val="left" w:pos="664"/>
              </w:tabs>
              <w:spacing w:after="0" w:line="240" w:lineRule="auto"/>
              <w:ind w:left="-99" w:right="208"/>
              <w:jc w:val="right"/>
              <w:rPr>
                <w:rFonts w:ascii="Angsana New" w:hAnsi="Angsana New"/>
                <w:color w:val="000000"/>
                <w:sz w:val="26"/>
                <w:szCs w:val="26"/>
              </w:rPr>
            </w:pPr>
            <w:r w:rsidRPr="00B922CE">
              <w:rPr>
                <w:rFonts w:ascii="Angsana New" w:hAnsi="Angsana New"/>
                <w:color w:val="000000"/>
                <w:sz w:val="26"/>
                <w:szCs w:val="26"/>
              </w:rPr>
              <w:t>-</w:t>
            </w:r>
          </w:p>
        </w:tc>
        <w:tc>
          <w:tcPr>
            <w:tcW w:w="1427" w:type="dxa"/>
            <w:gridSpan w:val="2"/>
          </w:tcPr>
          <w:p w:rsidR="000535CA" w:rsidRPr="00B922CE" w:rsidRDefault="000535CA" w:rsidP="000535CA">
            <w:pPr>
              <w:spacing w:after="0" w:line="240" w:lineRule="auto"/>
              <w:ind w:left="-99" w:right="240"/>
              <w:jc w:val="right"/>
              <w:rPr>
                <w:rFonts w:ascii="Angsana New" w:hAnsi="Angsana New"/>
                <w:color w:val="000000"/>
                <w:sz w:val="26"/>
                <w:szCs w:val="26"/>
              </w:rPr>
            </w:pPr>
            <w:r w:rsidRPr="00B922CE">
              <w:rPr>
                <w:rFonts w:ascii="Angsana New" w:hAnsi="Angsana New" w:hint="cs"/>
                <w:color w:val="000000"/>
                <w:sz w:val="26"/>
                <w:szCs w:val="26"/>
              </w:rPr>
              <w:t>-</w:t>
            </w:r>
          </w:p>
        </w:tc>
        <w:tc>
          <w:tcPr>
            <w:tcW w:w="1394" w:type="dxa"/>
          </w:tcPr>
          <w:p w:rsidR="000535CA" w:rsidRPr="00B922CE" w:rsidRDefault="000535CA" w:rsidP="000535CA">
            <w:pPr>
              <w:tabs>
                <w:tab w:val="left" w:pos="664"/>
              </w:tabs>
              <w:spacing w:after="0" w:line="240" w:lineRule="auto"/>
              <w:ind w:left="-99" w:right="103"/>
              <w:jc w:val="right"/>
              <w:rPr>
                <w:rFonts w:ascii="Angsana New" w:hAnsi="Angsana New"/>
                <w:color w:val="000000"/>
                <w:sz w:val="26"/>
                <w:szCs w:val="26"/>
              </w:rPr>
            </w:pPr>
            <w:r w:rsidRPr="00B922CE">
              <w:rPr>
                <w:rFonts w:ascii="Angsana New" w:hAnsi="Angsana New"/>
                <w:color w:val="000000"/>
                <w:sz w:val="26"/>
                <w:szCs w:val="26"/>
              </w:rPr>
              <w:t>(3,734)</w:t>
            </w:r>
          </w:p>
        </w:tc>
        <w:tc>
          <w:tcPr>
            <w:tcW w:w="1413" w:type="dxa"/>
          </w:tcPr>
          <w:p w:rsidR="000535CA" w:rsidRPr="00B922CE" w:rsidRDefault="000535CA" w:rsidP="000535CA">
            <w:pPr>
              <w:tabs>
                <w:tab w:val="left" w:pos="630"/>
              </w:tabs>
              <w:spacing w:after="0" w:line="240" w:lineRule="auto"/>
              <w:ind w:left="-99" w:right="244"/>
              <w:jc w:val="right"/>
              <w:rPr>
                <w:rFonts w:ascii="Angsana New" w:hAnsi="Angsana New"/>
                <w:color w:val="000000"/>
                <w:sz w:val="26"/>
                <w:szCs w:val="26"/>
              </w:rPr>
            </w:pPr>
            <w:r w:rsidRPr="00B922CE">
              <w:rPr>
                <w:rFonts w:ascii="Angsana New" w:hAnsi="Angsana New"/>
                <w:color w:val="000000"/>
                <w:sz w:val="26"/>
                <w:szCs w:val="26"/>
              </w:rPr>
              <w:t>(180,600)</w:t>
            </w:r>
          </w:p>
        </w:tc>
      </w:tr>
      <w:tr w:rsidR="000535CA" w:rsidRPr="00B922CE" w:rsidTr="007800A6">
        <w:tblPrEx>
          <w:tblCellMar>
            <w:left w:w="62" w:type="dxa"/>
            <w:right w:w="62" w:type="dxa"/>
          </w:tblCellMar>
        </w:tblPrEx>
        <w:trPr>
          <w:cantSplit/>
        </w:trPr>
        <w:tc>
          <w:tcPr>
            <w:tcW w:w="3230" w:type="dxa"/>
            <w:gridSpan w:val="3"/>
          </w:tcPr>
          <w:p w:rsidR="000535CA" w:rsidRPr="00B922CE" w:rsidRDefault="000535CA" w:rsidP="000535CA">
            <w:pPr>
              <w:spacing w:after="0" w:line="240" w:lineRule="auto"/>
              <w:ind w:left="10" w:right="-82"/>
              <w:jc w:val="thaiDistribute"/>
              <w:rPr>
                <w:rFonts w:ascii="Angsana New" w:hAnsi="Angsana New"/>
                <w:color w:val="000000" w:themeColor="text1"/>
                <w:spacing w:val="-8"/>
                <w:sz w:val="26"/>
                <w:szCs w:val="26"/>
              </w:rPr>
            </w:pPr>
            <w:r w:rsidRPr="00B922CE">
              <w:rPr>
                <w:rFonts w:ascii="Angsana New" w:hAnsi="Angsana New"/>
                <w:spacing w:val="-8"/>
                <w:sz w:val="26"/>
                <w:szCs w:val="26"/>
              </w:rPr>
              <w:t>Decrease from settlement of intercompany balance</w:t>
            </w:r>
          </w:p>
        </w:tc>
        <w:tc>
          <w:tcPr>
            <w:tcW w:w="1400" w:type="dxa"/>
            <w:gridSpan w:val="2"/>
            <w:tcBorders>
              <w:bottom w:val="single" w:sz="4" w:space="0" w:color="auto"/>
            </w:tcBorders>
          </w:tcPr>
          <w:p w:rsidR="000535CA" w:rsidRPr="00B922CE" w:rsidRDefault="000535CA" w:rsidP="000535CA">
            <w:pPr>
              <w:tabs>
                <w:tab w:val="left" w:pos="664"/>
              </w:tabs>
              <w:spacing w:after="0" w:line="240" w:lineRule="auto"/>
              <w:ind w:left="-99" w:right="208"/>
              <w:jc w:val="right"/>
              <w:rPr>
                <w:rFonts w:ascii="Angsana New" w:hAnsi="Angsana New"/>
                <w:color w:val="000000"/>
                <w:sz w:val="26"/>
                <w:szCs w:val="26"/>
              </w:rPr>
            </w:pPr>
            <w:r w:rsidRPr="00B922CE">
              <w:rPr>
                <w:rFonts w:ascii="Angsana New" w:hAnsi="Angsana New"/>
                <w:color w:val="000000"/>
                <w:sz w:val="26"/>
                <w:szCs w:val="26"/>
              </w:rPr>
              <w:t>-</w:t>
            </w:r>
          </w:p>
        </w:tc>
        <w:tc>
          <w:tcPr>
            <w:tcW w:w="1427" w:type="dxa"/>
            <w:gridSpan w:val="2"/>
            <w:tcBorders>
              <w:bottom w:val="single" w:sz="4" w:space="0" w:color="auto"/>
            </w:tcBorders>
          </w:tcPr>
          <w:p w:rsidR="000535CA" w:rsidRPr="00B922CE" w:rsidRDefault="000535CA" w:rsidP="000535CA">
            <w:pPr>
              <w:spacing w:after="0" w:line="240" w:lineRule="auto"/>
              <w:ind w:left="-99" w:right="240"/>
              <w:jc w:val="right"/>
              <w:rPr>
                <w:rFonts w:ascii="Angsana New" w:hAnsi="Angsana New"/>
                <w:color w:val="000000"/>
                <w:sz w:val="26"/>
                <w:szCs w:val="26"/>
              </w:rPr>
            </w:pPr>
            <w:r w:rsidRPr="00B922CE">
              <w:rPr>
                <w:rFonts w:ascii="Angsana New" w:hAnsi="Angsana New"/>
                <w:color w:val="000000"/>
                <w:sz w:val="26"/>
                <w:szCs w:val="26"/>
              </w:rPr>
              <w:t>-</w:t>
            </w:r>
          </w:p>
        </w:tc>
        <w:tc>
          <w:tcPr>
            <w:tcW w:w="1394" w:type="dxa"/>
            <w:tcBorders>
              <w:bottom w:val="single" w:sz="4" w:space="0" w:color="auto"/>
            </w:tcBorders>
          </w:tcPr>
          <w:p w:rsidR="000535CA" w:rsidRPr="00B922CE" w:rsidRDefault="000535CA" w:rsidP="00410355">
            <w:pPr>
              <w:tabs>
                <w:tab w:val="left" w:pos="664"/>
              </w:tabs>
              <w:spacing w:after="0" w:line="240" w:lineRule="auto"/>
              <w:ind w:left="-99" w:right="150"/>
              <w:jc w:val="right"/>
              <w:rPr>
                <w:rFonts w:ascii="Angsana New" w:hAnsi="Angsana New"/>
                <w:color w:val="000000"/>
                <w:sz w:val="26"/>
                <w:szCs w:val="26"/>
              </w:rPr>
            </w:pPr>
            <w:r w:rsidRPr="00B922CE">
              <w:rPr>
                <w:rFonts w:ascii="Angsana New" w:hAnsi="Angsana New"/>
                <w:color w:val="000000"/>
                <w:sz w:val="26"/>
                <w:szCs w:val="26"/>
              </w:rPr>
              <w:t>-</w:t>
            </w:r>
          </w:p>
        </w:tc>
        <w:tc>
          <w:tcPr>
            <w:tcW w:w="1413" w:type="dxa"/>
            <w:tcBorders>
              <w:bottom w:val="single" w:sz="4" w:space="0" w:color="auto"/>
            </w:tcBorders>
          </w:tcPr>
          <w:p w:rsidR="000535CA" w:rsidRPr="00B922CE" w:rsidRDefault="000535CA" w:rsidP="000535CA">
            <w:pPr>
              <w:tabs>
                <w:tab w:val="left" w:pos="630"/>
              </w:tabs>
              <w:spacing w:after="0" w:line="240" w:lineRule="auto"/>
              <w:ind w:left="-99" w:right="244"/>
              <w:jc w:val="right"/>
              <w:rPr>
                <w:rFonts w:ascii="Angsana New" w:hAnsi="Angsana New"/>
                <w:color w:val="000000"/>
                <w:sz w:val="26"/>
                <w:szCs w:val="26"/>
              </w:rPr>
            </w:pPr>
            <w:r w:rsidRPr="00B922CE">
              <w:rPr>
                <w:rFonts w:ascii="Angsana New" w:hAnsi="Angsana New" w:hint="cs"/>
                <w:color w:val="000000"/>
                <w:sz w:val="26"/>
                <w:szCs w:val="26"/>
              </w:rPr>
              <w:t>(1,300)</w:t>
            </w:r>
          </w:p>
        </w:tc>
      </w:tr>
      <w:tr w:rsidR="000535CA" w:rsidRPr="00B922CE" w:rsidTr="007800A6">
        <w:tblPrEx>
          <w:tblCellMar>
            <w:left w:w="62" w:type="dxa"/>
            <w:right w:w="62" w:type="dxa"/>
          </w:tblCellMar>
        </w:tblPrEx>
        <w:trPr>
          <w:cantSplit/>
        </w:trPr>
        <w:tc>
          <w:tcPr>
            <w:tcW w:w="3230" w:type="dxa"/>
            <w:gridSpan w:val="3"/>
          </w:tcPr>
          <w:p w:rsidR="000535CA" w:rsidRPr="00B922CE" w:rsidRDefault="000535CA" w:rsidP="000535CA">
            <w:pPr>
              <w:spacing w:after="0" w:line="240" w:lineRule="auto"/>
              <w:ind w:left="10" w:right="-82"/>
              <w:jc w:val="thaiDistribute"/>
              <w:rPr>
                <w:rFonts w:ascii="Angsana New" w:hAnsi="Angsana New"/>
                <w:sz w:val="26"/>
                <w:szCs w:val="26"/>
              </w:rPr>
            </w:pPr>
            <w:r w:rsidRPr="00B922CE">
              <w:rPr>
                <w:rFonts w:ascii="Angsana New" w:hAnsi="Angsana New"/>
                <w:color w:val="000000" w:themeColor="text1"/>
                <w:sz w:val="26"/>
                <w:szCs w:val="26"/>
              </w:rPr>
              <w:t>Ending balance</w:t>
            </w:r>
          </w:p>
        </w:tc>
        <w:tc>
          <w:tcPr>
            <w:tcW w:w="1400" w:type="dxa"/>
            <w:gridSpan w:val="2"/>
            <w:tcBorders>
              <w:top w:val="single" w:sz="4" w:space="0" w:color="auto"/>
            </w:tcBorders>
          </w:tcPr>
          <w:p w:rsidR="000535CA" w:rsidRPr="00B922CE" w:rsidRDefault="000535CA" w:rsidP="000535CA">
            <w:pPr>
              <w:tabs>
                <w:tab w:val="left" w:pos="664"/>
              </w:tabs>
              <w:spacing w:after="0" w:line="240" w:lineRule="auto"/>
              <w:ind w:left="-99" w:right="208"/>
              <w:jc w:val="right"/>
              <w:rPr>
                <w:rFonts w:ascii="Angsana New" w:hAnsi="Angsana New"/>
                <w:color w:val="000000"/>
                <w:sz w:val="26"/>
                <w:szCs w:val="26"/>
              </w:rPr>
            </w:pPr>
            <w:r w:rsidRPr="00B922CE">
              <w:rPr>
                <w:rFonts w:ascii="Angsana New" w:hAnsi="Angsana New"/>
                <w:color w:val="000000"/>
                <w:sz w:val="26"/>
                <w:szCs w:val="26"/>
              </w:rPr>
              <w:t>-</w:t>
            </w:r>
          </w:p>
        </w:tc>
        <w:tc>
          <w:tcPr>
            <w:tcW w:w="1427" w:type="dxa"/>
            <w:gridSpan w:val="2"/>
            <w:tcBorders>
              <w:top w:val="single" w:sz="4" w:space="0" w:color="auto"/>
            </w:tcBorders>
          </w:tcPr>
          <w:p w:rsidR="000535CA" w:rsidRPr="00B922CE" w:rsidRDefault="000535CA" w:rsidP="000535CA">
            <w:pPr>
              <w:spacing w:after="0" w:line="240" w:lineRule="auto"/>
              <w:ind w:left="-99" w:right="240"/>
              <w:jc w:val="right"/>
              <w:rPr>
                <w:rFonts w:ascii="Angsana New" w:hAnsi="Angsana New"/>
                <w:color w:val="000000"/>
                <w:sz w:val="26"/>
                <w:szCs w:val="26"/>
              </w:rPr>
            </w:pPr>
            <w:r w:rsidRPr="00B922CE">
              <w:rPr>
                <w:rFonts w:ascii="Angsana New" w:hAnsi="Angsana New" w:hint="cs"/>
                <w:color w:val="000000"/>
                <w:sz w:val="26"/>
                <w:szCs w:val="26"/>
              </w:rPr>
              <w:t>-</w:t>
            </w:r>
          </w:p>
        </w:tc>
        <w:tc>
          <w:tcPr>
            <w:tcW w:w="1394" w:type="dxa"/>
            <w:tcBorders>
              <w:top w:val="single" w:sz="4" w:space="0" w:color="auto"/>
            </w:tcBorders>
          </w:tcPr>
          <w:p w:rsidR="000535CA" w:rsidRPr="00B922CE" w:rsidRDefault="000535CA" w:rsidP="000535CA">
            <w:pPr>
              <w:tabs>
                <w:tab w:val="left" w:pos="664"/>
              </w:tabs>
              <w:spacing w:after="0" w:line="240" w:lineRule="auto"/>
              <w:ind w:left="-99" w:right="150"/>
              <w:jc w:val="right"/>
              <w:rPr>
                <w:rFonts w:ascii="Angsana New" w:hAnsi="Angsana New"/>
                <w:color w:val="000000"/>
                <w:sz w:val="26"/>
                <w:szCs w:val="26"/>
                <w:cs/>
              </w:rPr>
            </w:pPr>
            <w:r w:rsidRPr="00B922CE">
              <w:rPr>
                <w:rFonts w:ascii="Angsana New" w:hAnsi="Angsana New"/>
                <w:color w:val="000000"/>
                <w:sz w:val="26"/>
                <w:szCs w:val="26"/>
              </w:rPr>
              <w:t>213,155</w:t>
            </w:r>
          </w:p>
        </w:tc>
        <w:tc>
          <w:tcPr>
            <w:tcW w:w="1413" w:type="dxa"/>
            <w:tcBorders>
              <w:top w:val="single" w:sz="4" w:space="0" w:color="auto"/>
            </w:tcBorders>
          </w:tcPr>
          <w:p w:rsidR="000535CA" w:rsidRPr="00B922CE" w:rsidRDefault="000535CA" w:rsidP="000535CA">
            <w:pPr>
              <w:tabs>
                <w:tab w:val="left" w:pos="926"/>
              </w:tabs>
              <w:spacing w:after="0" w:line="240" w:lineRule="auto"/>
              <w:ind w:left="-99" w:right="312"/>
              <w:jc w:val="right"/>
              <w:rPr>
                <w:rFonts w:ascii="Angsana New" w:hAnsi="Angsana New"/>
                <w:color w:val="000000"/>
                <w:sz w:val="26"/>
                <w:szCs w:val="26"/>
              </w:rPr>
            </w:pPr>
            <w:r w:rsidRPr="00B922CE">
              <w:rPr>
                <w:rFonts w:ascii="Angsana New" w:hAnsi="Angsana New"/>
                <w:color w:val="000000"/>
                <w:sz w:val="26"/>
                <w:szCs w:val="26"/>
              </w:rPr>
              <w:t>187,639</w:t>
            </w:r>
          </w:p>
        </w:tc>
      </w:tr>
      <w:tr w:rsidR="000535CA" w:rsidRPr="00B922CE" w:rsidTr="0089181D">
        <w:tblPrEx>
          <w:tblCellMar>
            <w:left w:w="62" w:type="dxa"/>
            <w:right w:w="62" w:type="dxa"/>
          </w:tblCellMar>
        </w:tblPrEx>
        <w:trPr>
          <w:cantSplit/>
        </w:trPr>
        <w:tc>
          <w:tcPr>
            <w:tcW w:w="3230" w:type="dxa"/>
            <w:gridSpan w:val="3"/>
          </w:tcPr>
          <w:p w:rsidR="000535CA" w:rsidRPr="00B922CE" w:rsidRDefault="000535CA" w:rsidP="000535CA">
            <w:pPr>
              <w:spacing w:after="0" w:line="240" w:lineRule="auto"/>
              <w:ind w:left="10" w:right="-82"/>
              <w:jc w:val="thaiDistribute"/>
              <w:rPr>
                <w:rFonts w:ascii="Angsana New" w:hAnsi="Angsana New"/>
                <w:sz w:val="26"/>
                <w:szCs w:val="26"/>
              </w:rPr>
            </w:pPr>
            <w:r w:rsidRPr="00B922CE">
              <w:rPr>
                <w:rFonts w:ascii="Angsana New" w:hAnsi="Angsana New"/>
                <w:color w:val="000000"/>
                <w:spacing w:val="-2"/>
                <w:sz w:val="26"/>
                <w:szCs w:val="26"/>
                <w:u w:val="single"/>
              </w:rPr>
              <w:t>Less</w:t>
            </w:r>
            <w:r w:rsidRPr="00B922CE">
              <w:rPr>
                <w:rFonts w:ascii="Angsana New" w:hAnsi="Angsana New"/>
                <w:color w:val="000000"/>
                <w:spacing w:val="-2"/>
                <w:sz w:val="26"/>
                <w:szCs w:val="26"/>
              </w:rPr>
              <w:t xml:space="preserve"> Allowance for expected credit loss</w:t>
            </w:r>
          </w:p>
        </w:tc>
        <w:tc>
          <w:tcPr>
            <w:tcW w:w="1400" w:type="dxa"/>
            <w:gridSpan w:val="2"/>
          </w:tcPr>
          <w:p w:rsidR="000535CA" w:rsidRPr="00B922CE" w:rsidRDefault="000535CA" w:rsidP="000535CA">
            <w:pPr>
              <w:tabs>
                <w:tab w:val="left" w:pos="664"/>
              </w:tabs>
              <w:spacing w:after="0" w:line="240" w:lineRule="auto"/>
              <w:ind w:left="-99" w:right="208"/>
              <w:jc w:val="right"/>
              <w:rPr>
                <w:rFonts w:ascii="Angsana New" w:hAnsi="Angsana New"/>
                <w:color w:val="000000"/>
                <w:sz w:val="26"/>
                <w:szCs w:val="26"/>
              </w:rPr>
            </w:pPr>
            <w:r w:rsidRPr="00B922CE">
              <w:rPr>
                <w:rFonts w:ascii="Angsana New" w:hAnsi="Angsana New"/>
                <w:color w:val="000000"/>
                <w:sz w:val="26"/>
                <w:szCs w:val="26"/>
              </w:rPr>
              <w:t>-</w:t>
            </w:r>
          </w:p>
        </w:tc>
        <w:tc>
          <w:tcPr>
            <w:tcW w:w="1427" w:type="dxa"/>
            <w:gridSpan w:val="2"/>
          </w:tcPr>
          <w:p w:rsidR="000535CA" w:rsidRPr="00B922CE" w:rsidRDefault="000535CA" w:rsidP="000535CA">
            <w:pPr>
              <w:spacing w:after="0" w:line="240" w:lineRule="auto"/>
              <w:ind w:left="-99" w:right="240"/>
              <w:jc w:val="right"/>
              <w:rPr>
                <w:rFonts w:ascii="Angsana New" w:hAnsi="Angsana New"/>
                <w:color w:val="000000"/>
                <w:sz w:val="26"/>
                <w:szCs w:val="26"/>
              </w:rPr>
            </w:pPr>
            <w:r w:rsidRPr="00B922CE">
              <w:rPr>
                <w:rFonts w:ascii="Angsana New" w:hAnsi="Angsana New"/>
                <w:color w:val="000000"/>
                <w:sz w:val="26"/>
                <w:szCs w:val="26"/>
              </w:rPr>
              <w:t>-</w:t>
            </w:r>
          </w:p>
        </w:tc>
        <w:tc>
          <w:tcPr>
            <w:tcW w:w="1394" w:type="dxa"/>
          </w:tcPr>
          <w:p w:rsidR="000535CA" w:rsidRPr="00B922CE" w:rsidRDefault="000535CA" w:rsidP="000535CA">
            <w:pPr>
              <w:tabs>
                <w:tab w:val="left" w:pos="664"/>
              </w:tabs>
              <w:spacing w:after="0" w:line="240" w:lineRule="auto"/>
              <w:ind w:left="-99" w:right="150"/>
              <w:jc w:val="right"/>
              <w:rPr>
                <w:rFonts w:ascii="Angsana New" w:hAnsi="Angsana New"/>
                <w:color w:val="000000"/>
                <w:sz w:val="26"/>
                <w:szCs w:val="26"/>
              </w:rPr>
            </w:pPr>
            <w:r w:rsidRPr="00B922CE">
              <w:rPr>
                <w:rFonts w:ascii="Angsana New" w:hAnsi="Angsana New"/>
                <w:color w:val="000000"/>
                <w:sz w:val="26"/>
                <w:szCs w:val="26"/>
              </w:rPr>
              <w:t>-</w:t>
            </w:r>
          </w:p>
        </w:tc>
        <w:tc>
          <w:tcPr>
            <w:tcW w:w="1413" w:type="dxa"/>
          </w:tcPr>
          <w:p w:rsidR="000535CA" w:rsidRPr="00B922CE" w:rsidRDefault="000535CA" w:rsidP="000535CA">
            <w:pPr>
              <w:tabs>
                <w:tab w:val="left" w:pos="936"/>
              </w:tabs>
              <w:spacing w:after="0" w:line="240" w:lineRule="auto"/>
              <w:ind w:left="-99" w:right="312"/>
              <w:jc w:val="right"/>
              <w:rPr>
                <w:rFonts w:ascii="Angsana New" w:hAnsi="Angsana New"/>
                <w:color w:val="000000"/>
                <w:sz w:val="26"/>
                <w:szCs w:val="26"/>
              </w:rPr>
            </w:pPr>
            <w:r w:rsidRPr="00B922CE">
              <w:rPr>
                <w:rFonts w:ascii="Angsana New" w:hAnsi="Angsana New"/>
                <w:color w:val="000000"/>
                <w:sz w:val="26"/>
                <w:szCs w:val="26"/>
              </w:rPr>
              <w:t>-</w:t>
            </w:r>
          </w:p>
        </w:tc>
      </w:tr>
      <w:tr w:rsidR="000535CA" w:rsidRPr="00B922CE" w:rsidTr="0089181D">
        <w:tblPrEx>
          <w:tblCellMar>
            <w:left w:w="62" w:type="dxa"/>
            <w:right w:w="62" w:type="dxa"/>
          </w:tblCellMar>
        </w:tblPrEx>
        <w:trPr>
          <w:cantSplit/>
        </w:trPr>
        <w:tc>
          <w:tcPr>
            <w:tcW w:w="3230" w:type="dxa"/>
            <w:gridSpan w:val="3"/>
          </w:tcPr>
          <w:p w:rsidR="000535CA" w:rsidRPr="00B922CE" w:rsidRDefault="000535CA" w:rsidP="000535CA">
            <w:pPr>
              <w:spacing w:after="0" w:line="240" w:lineRule="auto"/>
              <w:ind w:left="10" w:right="-82"/>
              <w:jc w:val="thaiDistribute"/>
              <w:rPr>
                <w:rFonts w:ascii="Angsana New" w:hAnsi="Angsana New"/>
                <w:sz w:val="26"/>
                <w:szCs w:val="26"/>
              </w:rPr>
            </w:pPr>
            <w:r w:rsidRPr="00B922CE">
              <w:rPr>
                <w:rFonts w:ascii="Angsana New" w:hAnsi="Angsana New"/>
                <w:color w:val="000000" w:themeColor="text1"/>
                <w:sz w:val="26"/>
                <w:szCs w:val="26"/>
              </w:rPr>
              <w:t>Net</w:t>
            </w:r>
          </w:p>
        </w:tc>
        <w:tc>
          <w:tcPr>
            <w:tcW w:w="1400" w:type="dxa"/>
            <w:gridSpan w:val="2"/>
            <w:tcBorders>
              <w:top w:val="single" w:sz="4" w:space="0" w:color="auto"/>
              <w:bottom w:val="double" w:sz="4" w:space="0" w:color="auto"/>
            </w:tcBorders>
          </w:tcPr>
          <w:p w:rsidR="000535CA" w:rsidRPr="00B922CE" w:rsidRDefault="000535CA" w:rsidP="000535CA">
            <w:pPr>
              <w:tabs>
                <w:tab w:val="left" w:pos="664"/>
              </w:tabs>
              <w:spacing w:after="0" w:line="240" w:lineRule="auto"/>
              <w:ind w:left="-99" w:right="208"/>
              <w:jc w:val="right"/>
              <w:rPr>
                <w:rFonts w:ascii="Angsana New" w:hAnsi="Angsana New"/>
                <w:color w:val="000000"/>
                <w:sz w:val="26"/>
                <w:szCs w:val="26"/>
              </w:rPr>
            </w:pPr>
            <w:r w:rsidRPr="00B922CE">
              <w:rPr>
                <w:rFonts w:ascii="Angsana New" w:hAnsi="Angsana New"/>
                <w:color w:val="000000"/>
                <w:sz w:val="26"/>
                <w:szCs w:val="26"/>
              </w:rPr>
              <w:t>-</w:t>
            </w:r>
          </w:p>
        </w:tc>
        <w:tc>
          <w:tcPr>
            <w:tcW w:w="1427" w:type="dxa"/>
            <w:gridSpan w:val="2"/>
            <w:tcBorders>
              <w:top w:val="single" w:sz="4" w:space="0" w:color="auto"/>
              <w:bottom w:val="double" w:sz="4" w:space="0" w:color="auto"/>
            </w:tcBorders>
          </w:tcPr>
          <w:p w:rsidR="000535CA" w:rsidRPr="00B922CE" w:rsidRDefault="000535CA" w:rsidP="000535CA">
            <w:pPr>
              <w:spacing w:after="0" w:line="240" w:lineRule="auto"/>
              <w:ind w:left="-99" w:right="240"/>
              <w:jc w:val="right"/>
              <w:rPr>
                <w:rFonts w:ascii="Angsana New" w:hAnsi="Angsana New"/>
                <w:color w:val="000000"/>
                <w:sz w:val="26"/>
                <w:szCs w:val="26"/>
                <w:cs/>
              </w:rPr>
            </w:pPr>
            <w:r w:rsidRPr="00B922CE">
              <w:rPr>
                <w:rFonts w:ascii="Angsana New" w:hAnsi="Angsana New"/>
                <w:color w:val="000000"/>
                <w:sz w:val="26"/>
                <w:szCs w:val="26"/>
              </w:rPr>
              <w:t>-</w:t>
            </w:r>
          </w:p>
        </w:tc>
        <w:tc>
          <w:tcPr>
            <w:tcW w:w="1394" w:type="dxa"/>
            <w:tcBorders>
              <w:top w:val="single" w:sz="4" w:space="0" w:color="auto"/>
              <w:bottom w:val="double" w:sz="4" w:space="0" w:color="auto"/>
            </w:tcBorders>
          </w:tcPr>
          <w:p w:rsidR="000535CA" w:rsidRPr="00B922CE" w:rsidRDefault="000535CA" w:rsidP="000535CA">
            <w:pPr>
              <w:tabs>
                <w:tab w:val="left" w:pos="668"/>
              </w:tabs>
              <w:spacing w:after="0" w:line="240" w:lineRule="auto"/>
              <w:ind w:left="-99" w:right="150"/>
              <w:jc w:val="right"/>
              <w:rPr>
                <w:rFonts w:ascii="Angsana New" w:hAnsi="Angsana New"/>
                <w:color w:val="000000"/>
                <w:sz w:val="26"/>
                <w:szCs w:val="26"/>
                <w:cs/>
              </w:rPr>
            </w:pPr>
            <w:r w:rsidRPr="00B922CE">
              <w:rPr>
                <w:rFonts w:ascii="Angsana New" w:hAnsi="Angsana New"/>
                <w:color w:val="000000"/>
                <w:sz w:val="26"/>
                <w:szCs w:val="26"/>
              </w:rPr>
              <w:t>213,155</w:t>
            </w:r>
          </w:p>
        </w:tc>
        <w:tc>
          <w:tcPr>
            <w:tcW w:w="1413" w:type="dxa"/>
            <w:tcBorders>
              <w:top w:val="single" w:sz="4" w:space="0" w:color="auto"/>
              <w:bottom w:val="double" w:sz="4" w:space="0" w:color="auto"/>
            </w:tcBorders>
          </w:tcPr>
          <w:p w:rsidR="000535CA" w:rsidRPr="00B922CE" w:rsidRDefault="000535CA" w:rsidP="000535CA">
            <w:pPr>
              <w:tabs>
                <w:tab w:val="left" w:pos="926"/>
              </w:tabs>
              <w:spacing w:after="0" w:line="240" w:lineRule="auto"/>
              <w:ind w:left="-99" w:right="312"/>
              <w:jc w:val="right"/>
              <w:rPr>
                <w:rFonts w:ascii="Angsana New" w:hAnsi="Angsana New"/>
                <w:color w:val="000000"/>
                <w:sz w:val="26"/>
                <w:szCs w:val="26"/>
              </w:rPr>
            </w:pPr>
            <w:r w:rsidRPr="00B922CE">
              <w:rPr>
                <w:rFonts w:ascii="Angsana New" w:hAnsi="Angsana New"/>
                <w:color w:val="000000"/>
                <w:sz w:val="26"/>
                <w:szCs w:val="26"/>
              </w:rPr>
              <w:t>187,639</w:t>
            </w:r>
          </w:p>
        </w:tc>
      </w:tr>
    </w:tbl>
    <w:p w:rsidR="00BB58A5" w:rsidRPr="00A2302E" w:rsidRDefault="00BB58A5" w:rsidP="00175897">
      <w:pPr>
        <w:spacing w:after="0" w:line="240" w:lineRule="auto"/>
        <w:jc w:val="thaiDistribute"/>
        <w:rPr>
          <w:rFonts w:ascii="Angsana New" w:hAnsi="Angsana New"/>
          <w:spacing w:val="-4"/>
          <w:sz w:val="16"/>
          <w:szCs w:val="16"/>
          <w:highlight w:val="yellow"/>
        </w:rPr>
      </w:pPr>
    </w:p>
    <w:p w:rsidR="004D540C" w:rsidRDefault="006B342A" w:rsidP="004D540C">
      <w:pPr>
        <w:pStyle w:val="ListParagraph1"/>
        <w:tabs>
          <w:tab w:val="left" w:pos="810"/>
        </w:tabs>
        <w:ind w:left="360"/>
        <w:jc w:val="thaiDistribute"/>
        <w:rPr>
          <w:rFonts w:ascii="Angsana New" w:hAnsi="Angsana New" w:cs="Angsana New"/>
          <w:color w:val="000000" w:themeColor="text1"/>
          <w:spacing w:val="4"/>
          <w:szCs w:val="28"/>
        </w:rPr>
      </w:pPr>
      <w:r w:rsidRPr="004D540C">
        <w:rPr>
          <w:rFonts w:ascii="Angsana New" w:hAnsi="Angsana New"/>
          <w:spacing w:val="-4"/>
        </w:rPr>
        <w:t xml:space="preserve">As at </w:t>
      </w:r>
      <w:r w:rsidR="00AB4D8E" w:rsidRPr="004D540C">
        <w:rPr>
          <w:rFonts w:ascii="Angsana New" w:hAnsi="Angsana New"/>
          <w:spacing w:val="-4"/>
        </w:rPr>
        <w:t>March</w:t>
      </w:r>
      <w:r w:rsidRPr="004D540C">
        <w:rPr>
          <w:rFonts w:ascii="Angsana New" w:hAnsi="Angsana New"/>
          <w:spacing w:val="-4"/>
        </w:rPr>
        <w:t xml:space="preserve"> </w:t>
      </w:r>
      <w:r w:rsidR="00B6047F" w:rsidRPr="004D540C">
        <w:rPr>
          <w:rFonts w:ascii="Angsana New" w:hAnsi="Angsana New"/>
          <w:spacing w:val="-4"/>
        </w:rPr>
        <w:t>3</w:t>
      </w:r>
      <w:r w:rsidR="00AB4D8E" w:rsidRPr="004D540C">
        <w:rPr>
          <w:rFonts w:ascii="Angsana New" w:hAnsi="Angsana New"/>
          <w:spacing w:val="-4"/>
        </w:rPr>
        <w:t>1</w:t>
      </w:r>
      <w:r w:rsidRPr="004D540C">
        <w:rPr>
          <w:rFonts w:ascii="Angsana New" w:hAnsi="Angsana New"/>
          <w:spacing w:val="-4"/>
        </w:rPr>
        <w:t xml:space="preserve">, </w:t>
      </w:r>
      <w:r w:rsidR="00370E89">
        <w:rPr>
          <w:rFonts w:ascii="Angsana New" w:hAnsi="Angsana New"/>
          <w:spacing w:val="-4"/>
        </w:rPr>
        <w:t>202</w:t>
      </w:r>
      <w:r w:rsidR="007800A6">
        <w:rPr>
          <w:rFonts w:ascii="Angsana New" w:hAnsi="Angsana New"/>
          <w:spacing w:val="-4"/>
        </w:rPr>
        <w:t>6</w:t>
      </w:r>
      <w:r w:rsidRPr="004D540C">
        <w:rPr>
          <w:rFonts w:ascii="Angsana New" w:hAnsi="Angsana New"/>
          <w:spacing w:val="-4"/>
        </w:rPr>
        <w:t xml:space="preserve"> and December </w:t>
      </w:r>
      <w:r w:rsidR="00B6047F" w:rsidRPr="004D540C">
        <w:rPr>
          <w:rFonts w:ascii="Angsana New" w:hAnsi="Angsana New"/>
          <w:spacing w:val="-4"/>
        </w:rPr>
        <w:t>31</w:t>
      </w:r>
      <w:r w:rsidRPr="004D540C">
        <w:rPr>
          <w:rFonts w:ascii="Angsana New" w:hAnsi="Angsana New"/>
          <w:spacing w:val="-4"/>
        </w:rPr>
        <w:t xml:space="preserve">, </w:t>
      </w:r>
      <w:r w:rsidR="00370E89">
        <w:rPr>
          <w:rFonts w:ascii="Angsana New" w:hAnsi="Angsana New"/>
          <w:spacing w:val="-4"/>
        </w:rPr>
        <w:t>202</w:t>
      </w:r>
      <w:r w:rsidR="007800A6">
        <w:rPr>
          <w:rFonts w:ascii="Angsana New" w:hAnsi="Angsana New"/>
          <w:spacing w:val="-4"/>
        </w:rPr>
        <w:t>5</w:t>
      </w:r>
      <w:r w:rsidR="004D540C" w:rsidRPr="00DE6C51">
        <w:rPr>
          <w:rFonts w:ascii="Angsana New" w:hAnsi="Angsana New" w:cs="Angsana New"/>
          <w:color w:val="000000" w:themeColor="text1"/>
          <w:spacing w:val="-2"/>
          <w:szCs w:val="28"/>
        </w:rPr>
        <w:t xml:space="preserve">, the short-term loans to related parties is in form of promissory notes with maturity within </w:t>
      </w:r>
      <w:r w:rsidR="00BB5A30">
        <w:rPr>
          <w:rFonts w:ascii="Angsana New" w:hAnsi="Angsana New" w:cs="Angsana New"/>
          <w:color w:val="000000" w:themeColor="text1"/>
          <w:spacing w:val="-2"/>
          <w:szCs w:val="28"/>
        </w:rPr>
        <w:t xml:space="preserve">6 months </w:t>
      </w:r>
      <w:r w:rsidR="004176F9" w:rsidRPr="004176F9">
        <w:rPr>
          <w:rFonts w:ascii="Angsana New" w:hAnsi="Angsana New" w:cs="Angsana New"/>
          <w:color w:val="000000" w:themeColor="text1"/>
          <w:spacing w:val="-2"/>
          <w:szCs w:val="28"/>
        </w:rPr>
        <w:t>per annum for both period</w:t>
      </w:r>
      <w:r w:rsidR="004D540C" w:rsidRPr="00DE6C51">
        <w:rPr>
          <w:rFonts w:ascii="Angsana New" w:hAnsi="Angsana New" w:cs="Angsana New"/>
          <w:spacing w:val="-2"/>
        </w:rPr>
        <w:t xml:space="preserve">, </w:t>
      </w:r>
      <w:r w:rsidR="004D540C" w:rsidRPr="00DE6C51">
        <w:rPr>
          <w:rFonts w:ascii="Angsana New" w:hAnsi="Angsana New" w:cs="Angsana New"/>
          <w:color w:val="000000" w:themeColor="text1"/>
          <w:spacing w:val="-2"/>
          <w:szCs w:val="28"/>
        </w:rPr>
        <w:t xml:space="preserve">interest rates at </w:t>
      </w:r>
      <w:r w:rsidR="004D540C" w:rsidRPr="005B0049">
        <w:rPr>
          <w:rFonts w:ascii="Angsana New" w:hAnsi="Angsana New" w:cs="Angsana New"/>
          <w:color w:val="000000" w:themeColor="text1"/>
          <w:spacing w:val="-2"/>
          <w:szCs w:val="28"/>
        </w:rPr>
        <w:t>4.77%</w:t>
      </w:r>
      <w:r w:rsidR="00A203F7">
        <w:rPr>
          <w:rFonts w:ascii="Angsana New" w:hAnsi="Angsana New" w:cs="Angsana New"/>
          <w:color w:val="000000" w:themeColor="text1"/>
          <w:spacing w:val="-2"/>
          <w:szCs w:val="28"/>
        </w:rPr>
        <w:t xml:space="preserve"> </w:t>
      </w:r>
      <w:r w:rsidR="00A203F7" w:rsidRPr="00DE6C51">
        <w:rPr>
          <w:rFonts w:ascii="Angsana New" w:hAnsi="Angsana New" w:cs="Angsana New"/>
          <w:color w:val="000000" w:themeColor="text1"/>
          <w:spacing w:val="-2"/>
          <w:szCs w:val="28"/>
        </w:rPr>
        <w:t xml:space="preserve">per annum for both </w:t>
      </w:r>
      <w:r w:rsidR="00A203F7">
        <w:rPr>
          <w:rFonts w:ascii="Angsana New" w:hAnsi="Angsana New" w:cs="Angsana New"/>
          <w:color w:val="000000" w:themeColor="text1"/>
          <w:spacing w:val="-2"/>
          <w:szCs w:val="28"/>
        </w:rPr>
        <w:t>peri</w:t>
      </w:r>
      <w:r w:rsidR="0019295D">
        <w:rPr>
          <w:rFonts w:ascii="Angsana New" w:hAnsi="Angsana New" w:cs="Angsana New"/>
          <w:color w:val="000000" w:themeColor="text1"/>
          <w:spacing w:val="-2"/>
          <w:szCs w:val="28"/>
        </w:rPr>
        <w:t>o</w:t>
      </w:r>
      <w:r w:rsidR="00A203F7">
        <w:rPr>
          <w:rFonts w:ascii="Angsana New" w:hAnsi="Angsana New" w:cs="Angsana New"/>
          <w:color w:val="000000" w:themeColor="text1"/>
          <w:spacing w:val="-2"/>
          <w:szCs w:val="28"/>
        </w:rPr>
        <w:t>d</w:t>
      </w:r>
      <w:r w:rsidR="00A203F7" w:rsidRPr="00DE6C51">
        <w:rPr>
          <w:rFonts w:ascii="Angsana New" w:hAnsi="Angsana New" w:cs="Angsana New"/>
          <w:color w:val="000000" w:themeColor="text1"/>
          <w:spacing w:val="4"/>
          <w:szCs w:val="28"/>
        </w:rPr>
        <w:t>.</w:t>
      </w:r>
    </w:p>
    <w:p w:rsidR="00A203F7" w:rsidRPr="00A2302E" w:rsidRDefault="00A203F7" w:rsidP="004D540C">
      <w:pPr>
        <w:pStyle w:val="ListParagraph1"/>
        <w:tabs>
          <w:tab w:val="left" w:pos="810"/>
        </w:tabs>
        <w:ind w:left="360"/>
        <w:jc w:val="thaiDistribute"/>
        <w:rPr>
          <w:rFonts w:ascii="Angsana New" w:hAnsi="Angsana New" w:cs="Angsana New"/>
          <w:color w:val="000000" w:themeColor="text1"/>
          <w:spacing w:val="4"/>
          <w:sz w:val="16"/>
          <w:szCs w:val="16"/>
        </w:rPr>
      </w:pPr>
    </w:p>
    <w:p w:rsidR="00A203F7" w:rsidRDefault="00A203F7" w:rsidP="00A203F7">
      <w:pPr>
        <w:tabs>
          <w:tab w:val="left" w:pos="-2268"/>
          <w:tab w:val="left" w:pos="-2127"/>
          <w:tab w:val="left" w:pos="900"/>
        </w:tabs>
        <w:spacing w:after="0" w:line="240" w:lineRule="auto"/>
        <w:ind w:left="364"/>
        <w:jc w:val="thaiDistribute"/>
        <w:rPr>
          <w:rFonts w:ascii="Angsana New" w:hAnsi="Angsana New"/>
          <w:spacing w:val="-2"/>
          <w:sz w:val="28"/>
        </w:rPr>
      </w:pPr>
      <w:r w:rsidRPr="00DE6C51">
        <w:rPr>
          <w:rFonts w:ascii="Angsana New" w:hAnsi="Angsana New"/>
          <w:color w:val="000000" w:themeColor="text1"/>
          <w:spacing w:val="-4"/>
          <w:sz w:val="28"/>
        </w:rPr>
        <w:t>The</w:t>
      </w:r>
      <w:r w:rsidRPr="00DE6C51">
        <w:rPr>
          <w:rFonts w:ascii="Angsana New" w:hAnsi="Angsana New"/>
          <w:spacing w:val="-4"/>
          <w:sz w:val="28"/>
        </w:rPr>
        <w:t xml:space="preserve"> movement of allowance for expected credit losses-</w:t>
      </w:r>
      <w:r w:rsidR="00E94AC0" w:rsidRPr="00E94AC0">
        <w:rPr>
          <w:rFonts w:ascii="Angsana New" w:hAnsi="Angsana New"/>
          <w:spacing w:val="-4"/>
          <w:sz w:val="28"/>
          <w:szCs w:val="36"/>
        </w:rPr>
        <w:t>s</w:t>
      </w:r>
      <w:r w:rsidRPr="00DE6C51">
        <w:rPr>
          <w:rFonts w:ascii="Angsana New" w:hAnsi="Angsana New"/>
          <w:spacing w:val="-4"/>
          <w:sz w:val="28"/>
        </w:rPr>
        <w:t xml:space="preserve">hort-term loans to related party </w:t>
      </w:r>
      <w:r w:rsidR="00E94AC0">
        <w:rPr>
          <w:rFonts w:ascii="Angsana New" w:hAnsi="Angsana New"/>
          <w:spacing w:val="-2"/>
          <w:sz w:val="28"/>
        </w:rPr>
        <w:t>f</w:t>
      </w:r>
      <w:r w:rsidRPr="00D12EFC">
        <w:rPr>
          <w:rFonts w:ascii="Angsana New" w:hAnsi="Angsana New"/>
          <w:spacing w:val="-2"/>
          <w:sz w:val="28"/>
        </w:rPr>
        <w:t>or the three-month period ended March 31, 202</w:t>
      </w:r>
      <w:r w:rsidR="007800A6">
        <w:rPr>
          <w:rFonts w:ascii="Angsana New" w:hAnsi="Angsana New"/>
          <w:spacing w:val="-2"/>
          <w:sz w:val="28"/>
        </w:rPr>
        <w:t>6</w:t>
      </w:r>
      <w:r w:rsidR="00E94AC0">
        <w:rPr>
          <w:rFonts w:ascii="Angsana New" w:hAnsi="Angsana New"/>
          <w:spacing w:val="-2"/>
          <w:sz w:val="28"/>
        </w:rPr>
        <w:t xml:space="preserve"> and</w:t>
      </w:r>
      <w:r w:rsidRPr="00D12EFC">
        <w:rPr>
          <w:rFonts w:ascii="Angsana New" w:hAnsi="Angsana New"/>
          <w:spacing w:val="-2"/>
          <w:sz w:val="28"/>
        </w:rPr>
        <w:t xml:space="preserve"> 202</w:t>
      </w:r>
      <w:r w:rsidR="007800A6">
        <w:rPr>
          <w:rFonts w:ascii="Angsana New" w:hAnsi="Angsana New"/>
          <w:spacing w:val="-2"/>
          <w:sz w:val="28"/>
        </w:rPr>
        <w:t>5</w:t>
      </w:r>
      <w:r w:rsidRPr="00DE6C51">
        <w:rPr>
          <w:rFonts w:ascii="Angsana New" w:hAnsi="Angsana New"/>
          <w:spacing w:val="-2"/>
          <w:sz w:val="28"/>
        </w:rPr>
        <w:t>, were as follows: -</w:t>
      </w:r>
    </w:p>
    <w:p w:rsidR="00A2302E" w:rsidRPr="00A2302E" w:rsidRDefault="00A2302E" w:rsidP="00A203F7">
      <w:pPr>
        <w:tabs>
          <w:tab w:val="left" w:pos="-2268"/>
          <w:tab w:val="left" w:pos="-2127"/>
          <w:tab w:val="left" w:pos="900"/>
        </w:tabs>
        <w:spacing w:after="0" w:line="240" w:lineRule="auto"/>
        <w:ind w:left="364"/>
        <w:jc w:val="thaiDistribute"/>
        <w:rPr>
          <w:rFonts w:ascii="Angsana New" w:hAnsi="Angsana New"/>
          <w:spacing w:val="-2"/>
          <w:sz w:val="6"/>
          <w:szCs w:val="6"/>
        </w:rPr>
      </w:pPr>
    </w:p>
    <w:tbl>
      <w:tblPr>
        <w:tblW w:w="8883" w:type="dxa"/>
        <w:tblInd w:w="387" w:type="dxa"/>
        <w:tblLayout w:type="fixed"/>
        <w:tblLook w:val="0000"/>
      </w:tblPr>
      <w:tblGrid>
        <w:gridCol w:w="3231"/>
        <w:gridCol w:w="1386"/>
        <w:gridCol w:w="1449"/>
        <w:gridCol w:w="1395"/>
        <w:gridCol w:w="1422"/>
      </w:tblGrid>
      <w:tr w:rsidR="00A203F7" w:rsidRPr="00B922CE" w:rsidTr="0089181D">
        <w:trPr>
          <w:cantSplit/>
          <w:trHeight w:val="55"/>
        </w:trPr>
        <w:tc>
          <w:tcPr>
            <w:tcW w:w="3231" w:type="dxa"/>
          </w:tcPr>
          <w:p w:rsidR="00A203F7" w:rsidRPr="00B922CE" w:rsidRDefault="00A203F7" w:rsidP="008C56E4">
            <w:pPr>
              <w:spacing w:after="0" w:line="240" w:lineRule="auto"/>
              <w:ind w:left="99" w:right="-90" w:hanging="158"/>
              <w:jc w:val="thaiDistribute"/>
              <w:rPr>
                <w:rFonts w:ascii="Angsana New" w:hAnsi="Angsana New"/>
                <w:color w:val="000000"/>
                <w:sz w:val="26"/>
                <w:szCs w:val="26"/>
              </w:rPr>
            </w:pPr>
          </w:p>
        </w:tc>
        <w:tc>
          <w:tcPr>
            <w:tcW w:w="2835" w:type="dxa"/>
            <w:gridSpan w:val="2"/>
          </w:tcPr>
          <w:p w:rsidR="00A203F7" w:rsidRPr="00B922CE" w:rsidRDefault="00A203F7" w:rsidP="008C56E4">
            <w:pPr>
              <w:spacing w:after="0" w:line="240" w:lineRule="auto"/>
              <w:ind w:left="-99" w:right="205"/>
              <w:jc w:val="right"/>
              <w:rPr>
                <w:rFonts w:ascii="Angsana New" w:hAnsi="Angsana New"/>
                <w:color w:val="000000" w:themeColor="text1"/>
                <w:sz w:val="26"/>
                <w:szCs w:val="26"/>
              </w:rPr>
            </w:pPr>
          </w:p>
        </w:tc>
        <w:tc>
          <w:tcPr>
            <w:tcW w:w="2817" w:type="dxa"/>
            <w:gridSpan w:val="2"/>
          </w:tcPr>
          <w:p w:rsidR="00A203F7" w:rsidRPr="00B922CE" w:rsidRDefault="00A203F7" w:rsidP="008C56E4">
            <w:pPr>
              <w:tabs>
                <w:tab w:val="left" w:pos="664"/>
              </w:tabs>
              <w:spacing w:after="0" w:line="240" w:lineRule="auto"/>
              <w:ind w:left="-99" w:right="-76"/>
              <w:jc w:val="right"/>
              <w:rPr>
                <w:rFonts w:ascii="Angsana New" w:hAnsi="Angsana New"/>
                <w:color w:val="000000" w:themeColor="text1"/>
                <w:sz w:val="26"/>
                <w:szCs w:val="26"/>
                <w:cs/>
              </w:rPr>
            </w:pPr>
            <w:r w:rsidRPr="00B922CE">
              <w:rPr>
                <w:rFonts w:ascii="Angsana New" w:hAnsi="Angsana New"/>
                <w:color w:val="000000" w:themeColor="text1"/>
                <w:sz w:val="26"/>
                <w:szCs w:val="26"/>
              </w:rPr>
              <w:t>(Unit : Thousand Baht)</w:t>
            </w:r>
          </w:p>
        </w:tc>
      </w:tr>
      <w:tr w:rsidR="00A203F7" w:rsidRPr="00B922CE" w:rsidTr="0089181D">
        <w:trPr>
          <w:cantSplit/>
          <w:trHeight w:val="55"/>
        </w:trPr>
        <w:tc>
          <w:tcPr>
            <w:tcW w:w="3231" w:type="dxa"/>
          </w:tcPr>
          <w:p w:rsidR="00A203F7" w:rsidRPr="00B922CE" w:rsidRDefault="00A203F7" w:rsidP="008C56E4">
            <w:pPr>
              <w:spacing w:after="0" w:line="240" w:lineRule="auto"/>
              <w:ind w:left="99" w:right="-90" w:hanging="158"/>
              <w:jc w:val="thaiDistribute"/>
              <w:rPr>
                <w:rFonts w:ascii="Angsana New" w:hAnsi="Angsana New"/>
                <w:color w:val="000000"/>
                <w:sz w:val="26"/>
                <w:szCs w:val="26"/>
              </w:rPr>
            </w:pPr>
          </w:p>
        </w:tc>
        <w:tc>
          <w:tcPr>
            <w:tcW w:w="2835" w:type="dxa"/>
            <w:gridSpan w:val="2"/>
          </w:tcPr>
          <w:p w:rsidR="00A203F7" w:rsidRPr="00B922CE" w:rsidRDefault="00A203F7" w:rsidP="008C56E4">
            <w:pPr>
              <w:spacing w:after="0" w:line="240" w:lineRule="auto"/>
              <w:ind w:left="-90" w:right="-99"/>
              <w:jc w:val="center"/>
              <w:rPr>
                <w:rFonts w:ascii="Angsana New" w:hAnsi="Angsana New"/>
                <w:color w:val="000000" w:themeColor="text1"/>
                <w:sz w:val="26"/>
                <w:szCs w:val="26"/>
                <w:u w:val="single"/>
              </w:rPr>
            </w:pPr>
            <w:r w:rsidRPr="00B922CE">
              <w:rPr>
                <w:rFonts w:ascii="Angsana New" w:hAnsi="Angsana New"/>
                <w:color w:val="000000" w:themeColor="text1"/>
                <w:sz w:val="26"/>
                <w:szCs w:val="26"/>
                <w:u w:val="single"/>
              </w:rPr>
              <w:t>Consolidated financial statements</w:t>
            </w:r>
          </w:p>
        </w:tc>
        <w:tc>
          <w:tcPr>
            <w:tcW w:w="2817" w:type="dxa"/>
            <w:gridSpan w:val="2"/>
          </w:tcPr>
          <w:p w:rsidR="00A203F7" w:rsidRPr="00B922CE" w:rsidRDefault="00A203F7" w:rsidP="008C56E4">
            <w:pPr>
              <w:spacing w:after="0" w:line="240" w:lineRule="auto"/>
              <w:ind w:left="-90" w:right="-99"/>
              <w:jc w:val="center"/>
              <w:rPr>
                <w:rFonts w:ascii="Angsana New" w:hAnsi="Angsana New"/>
                <w:color w:val="000000" w:themeColor="text1"/>
                <w:sz w:val="26"/>
                <w:szCs w:val="26"/>
                <w:u w:val="single"/>
                <w:cs/>
              </w:rPr>
            </w:pPr>
            <w:r w:rsidRPr="00B922CE">
              <w:rPr>
                <w:rFonts w:ascii="Angsana New" w:hAnsi="Angsana New"/>
                <w:color w:val="000000" w:themeColor="text1"/>
                <w:sz w:val="26"/>
                <w:szCs w:val="26"/>
                <w:u w:val="single"/>
              </w:rPr>
              <w:t>Separate financial statements</w:t>
            </w:r>
          </w:p>
        </w:tc>
      </w:tr>
      <w:tr w:rsidR="00E94AC0" w:rsidRPr="00B922CE" w:rsidTr="008C56E4">
        <w:trPr>
          <w:cantSplit/>
          <w:trHeight w:val="55"/>
        </w:trPr>
        <w:tc>
          <w:tcPr>
            <w:tcW w:w="3231" w:type="dxa"/>
          </w:tcPr>
          <w:p w:rsidR="00E94AC0" w:rsidRPr="00B922CE" w:rsidRDefault="00E94AC0" w:rsidP="008C56E4">
            <w:pPr>
              <w:spacing w:after="0" w:line="240" w:lineRule="auto"/>
              <w:ind w:left="99" w:right="-90" w:hanging="158"/>
              <w:jc w:val="thaiDistribute"/>
              <w:rPr>
                <w:rFonts w:ascii="Angsana New" w:hAnsi="Angsana New"/>
                <w:color w:val="000000"/>
                <w:sz w:val="26"/>
                <w:szCs w:val="26"/>
              </w:rPr>
            </w:pPr>
          </w:p>
        </w:tc>
        <w:tc>
          <w:tcPr>
            <w:tcW w:w="5652" w:type="dxa"/>
            <w:gridSpan w:val="4"/>
          </w:tcPr>
          <w:p w:rsidR="00E94AC0" w:rsidRPr="00B922CE" w:rsidRDefault="00E94AC0" w:rsidP="008C56E4">
            <w:pPr>
              <w:spacing w:after="0" w:line="240" w:lineRule="auto"/>
              <w:ind w:left="-90" w:right="-99"/>
              <w:jc w:val="center"/>
              <w:rPr>
                <w:rFonts w:ascii="Angsana New" w:hAnsi="Angsana New"/>
                <w:color w:val="000000" w:themeColor="text1"/>
                <w:sz w:val="26"/>
                <w:szCs w:val="26"/>
                <w:u w:val="single"/>
              </w:rPr>
            </w:pPr>
            <w:r w:rsidRPr="00B922CE">
              <w:rPr>
                <w:rFonts w:ascii="Angsana New" w:hAnsi="Angsana New"/>
                <w:color w:val="000000" w:themeColor="text1"/>
                <w:sz w:val="26"/>
                <w:szCs w:val="26"/>
                <w:u w:val="single"/>
              </w:rPr>
              <w:t>For the three-month period ended March 31,</w:t>
            </w:r>
          </w:p>
        </w:tc>
      </w:tr>
      <w:tr w:rsidR="0089181D" w:rsidRPr="00B922CE" w:rsidTr="0089181D">
        <w:trPr>
          <w:cantSplit/>
          <w:trHeight w:val="55"/>
        </w:trPr>
        <w:tc>
          <w:tcPr>
            <w:tcW w:w="3231" w:type="dxa"/>
          </w:tcPr>
          <w:p w:rsidR="00A203F7" w:rsidRPr="00B922CE" w:rsidRDefault="00A203F7" w:rsidP="008C56E4">
            <w:pPr>
              <w:spacing w:after="0" w:line="240" w:lineRule="auto"/>
              <w:ind w:left="99" w:right="-90" w:hanging="158"/>
              <w:jc w:val="thaiDistribute"/>
              <w:rPr>
                <w:rFonts w:ascii="Angsana New" w:hAnsi="Angsana New"/>
                <w:color w:val="000000"/>
                <w:sz w:val="26"/>
                <w:szCs w:val="26"/>
              </w:rPr>
            </w:pPr>
          </w:p>
        </w:tc>
        <w:tc>
          <w:tcPr>
            <w:tcW w:w="1386" w:type="dxa"/>
            <w:vAlign w:val="center"/>
          </w:tcPr>
          <w:p w:rsidR="00A203F7" w:rsidRPr="00B922CE" w:rsidRDefault="00A203F7" w:rsidP="008C56E4">
            <w:pPr>
              <w:spacing w:after="0" w:line="240" w:lineRule="auto"/>
              <w:ind w:left="-90" w:right="-99"/>
              <w:jc w:val="center"/>
              <w:rPr>
                <w:rFonts w:ascii="Angsana New" w:hAnsi="Angsana New"/>
                <w:color w:val="000000" w:themeColor="text1"/>
                <w:sz w:val="26"/>
                <w:szCs w:val="26"/>
                <w:u w:val="single"/>
              </w:rPr>
            </w:pPr>
            <w:r w:rsidRPr="00B922CE">
              <w:rPr>
                <w:rFonts w:ascii="Angsana New" w:hAnsi="Angsana New"/>
                <w:color w:val="000000" w:themeColor="text1"/>
                <w:sz w:val="26"/>
                <w:szCs w:val="26"/>
                <w:u w:val="single"/>
              </w:rPr>
              <w:t>202</w:t>
            </w:r>
            <w:r w:rsidR="007800A6" w:rsidRPr="00B922CE">
              <w:rPr>
                <w:rFonts w:ascii="Angsana New" w:hAnsi="Angsana New"/>
                <w:color w:val="000000" w:themeColor="text1"/>
                <w:sz w:val="26"/>
                <w:szCs w:val="26"/>
                <w:u w:val="single"/>
              </w:rPr>
              <w:t>6</w:t>
            </w:r>
          </w:p>
        </w:tc>
        <w:tc>
          <w:tcPr>
            <w:tcW w:w="1449" w:type="dxa"/>
            <w:vAlign w:val="bottom"/>
          </w:tcPr>
          <w:p w:rsidR="00A203F7" w:rsidRPr="00B922CE" w:rsidRDefault="00A203F7" w:rsidP="008C56E4">
            <w:pPr>
              <w:spacing w:after="0" w:line="240" w:lineRule="auto"/>
              <w:ind w:left="-90" w:right="-99"/>
              <w:jc w:val="center"/>
              <w:rPr>
                <w:rFonts w:ascii="Angsana New" w:hAnsi="Angsana New"/>
                <w:color w:val="000000" w:themeColor="text1"/>
                <w:sz w:val="26"/>
                <w:szCs w:val="26"/>
                <w:u w:val="single"/>
              </w:rPr>
            </w:pPr>
            <w:r w:rsidRPr="00B922CE">
              <w:rPr>
                <w:rFonts w:ascii="Angsana New" w:hAnsi="Angsana New"/>
                <w:color w:val="000000" w:themeColor="text1"/>
                <w:sz w:val="26"/>
                <w:szCs w:val="26"/>
                <w:u w:val="single"/>
              </w:rPr>
              <w:t>202</w:t>
            </w:r>
            <w:r w:rsidR="007800A6" w:rsidRPr="00B922CE">
              <w:rPr>
                <w:rFonts w:ascii="Angsana New" w:hAnsi="Angsana New"/>
                <w:color w:val="000000" w:themeColor="text1"/>
                <w:sz w:val="26"/>
                <w:szCs w:val="26"/>
                <w:u w:val="single"/>
              </w:rPr>
              <w:t>5</w:t>
            </w:r>
          </w:p>
        </w:tc>
        <w:tc>
          <w:tcPr>
            <w:tcW w:w="1395" w:type="dxa"/>
            <w:vAlign w:val="center"/>
          </w:tcPr>
          <w:p w:rsidR="00A203F7" w:rsidRPr="00B922CE" w:rsidRDefault="00A203F7" w:rsidP="008C56E4">
            <w:pPr>
              <w:spacing w:after="0" w:line="240" w:lineRule="auto"/>
              <w:ind w:left="-90" w:right="-99"/>
              <w:jc w:val="center"/>
              <w:rPr>
                <w:rFonts w:ascii="Angsana New" w:hAnsi="Angsana New"/>
                <w:color w:val="000000" w:themeColor="text1"/>
                <w:sz w:val="26"/>
                <w:szCs w:val="26"/>
                <w:u w:val="single"/>
                <w:cs/>
              </w:rPr>
            </w:pPr>
            <w:r w:rsidRPr="00B922CE">
              <w:rPr>
                <w:rFonts w:ascii="Angsana New" w:hAnsi="Angsana New"/>
                <w:color w:val="000000" w:themeColor="text1"/>
                <w:sz w:val="26"/>
                <w:szCs w:val="26"/>
                <w:u w:val="single"/>
              </w:rPr>
              <w:t>202</w:t>
            </w:r>
            <w:r w:rsidR="007800A6" w:rsidRPr="00B922CE">
              <w:rPr>
                <w:rFonts w:ascii="Angsana New" w:hAnsi="Angsana New"/>
                <w:color w:val="000000" w:themeColor="text1"/>
                <w:sz w:val="26"/>
                <w:szCs w:val="26"/>
                <w:u w:val="single"/>
              </w:rPr>
              <w:t>6</w:t>
            </w:r>
          </w:p>
        </w:tc>
        <w:tc>
          <w:tcPr>
            <w:tcW w:w="1422" w:type="dxa"/>
            <w:vAlign w:val="bottom"/>
          </w:tcPr>
          <w:p w:rsidR="00A203F7" w:rsidRPr="00B922CE" w:rsidRDefault="00A203F7" w:rsidP="008C56E4">
            <w:pPr>
              <w:spacing w:after="0" w:line="240" w:lineRule="auto"/>
              <w:ind w:left="-90" w:right="-99"/>
              <w:jc w:val="center"/>
              <w:rPr>
                <w:rFonts w:ascii="Angsana New" w:hAnsi="Angsana New"/>
                <w:color w:val="000000" w:themeColor="text1"/>
                <w:sz w:val="26"/>
                <w:szCs w:val="26"/>
                <w:u w:val="single"/>
                <w:cs/>
              </w:rPr>
            </w:pPr>
            <w:r w:rsidRPr="00B922CE">
              <w:rPr>
                <w:rFonts w:ascii="Angsana New" w:hAnsi="Angsana New"/>
                <w:color w:val="000000" w:themeColor="text1"/>
                <w:sz w:val="26"/>
                <w:szCs w:val="26"/>
                <w:u w:val="single"/>
              </w:rPr>
              <w:t>202</w:t>
            </w:r>
            <w:r w:rsidR="007800A6" w:rsidRPr="00B922CE">
              <w:rPr>
                <w:rFonts w:ascii="Angsana New" w:hAnsi="Angsana New"/>
                <w:color w:val="000000" w:themeColor="text1"/>
                <w:sz w:val="26"/>
                <w:szCs w:val="26"/>
                <w:u w:val="single"/>
              </w:rPr>
              <w:t>5</w:t>
            </w:r>
          </w:p>
        </w:tc>
      </w:tr>
      <w:tr w:rsidR="000535CA" w:rsidRPr="00B922CE" w:rsidTr="00D77261">
        <w:trPr>
          <w:cantSplit/>
          <w:trHeight w:val="55"/>
        </w:trPr>
        <w:tc>
          <w:tcPr>
            <w:tcW w:w="3231" w:type="dxa"/>
          </w:tcPr>
          <w:p w:rsidR="000535CA" w:rsidRPr="00B922CE" w:rsidRDefault="000535CA" w:rsidP="000535CA">
            <w:pPr>
              <w:spacing w:after="0" w:line="240" w:lineRule="auto"/>
              <w:ind w:left="170" w:right="-90" w:hanging="207"/>
              <w:jc w:val="thaiDistribute"/>
              <w:rPr>
                <w:rFonts w:ascii="Angsana New" w:hAnsi="Angsana New"/>
                <w:color w:val="000000"/>
                <w:spacing w:val="-6"/>
                <w:sz w:val="26"/>
                <w:szCs w:val="26"/>
              </w:rPr>
            </w:pPr>
            <w:r w:rsidRPr="00B922CE">
              <w:rPr>
                <w:rFonts w:ascii="Angsana New" w:hAnsi="Angsana New"/>
                <w:color w:val="000000" w:themeColor="text1"/>
                <w:sz w:val="26"/>
                <w:szCs w:val="26"/>
              </w:rPr>
              <w:t>Beginning balance</w:t>
            </w:r>
          </w:p>
        </w:tc>
        <w:tc>
          <w:tcPr>
            <w:tcW w:w="1386" w:type="dxa"/>
            <w:vAlign w:val="center"/>
          </w:tcPr>
          <w:p w:rsidR="000535CA" w:rsidRPr="00B922CE" w:rsidRDefault="000535CA" w:rsidP="000535CA">
            <w:pPr>
              <w:tabs>
                <w:tab w:val="left" w:pos="664"/>
              </w:tabs>
              <w:spacing w:after="0" w:line="240" w:lineRule="auto"/>
              <w:ind w:left="-99" w:right="208"/>
              <w:jc w:val="right"/>
              <w:rPr>
                <w:rFonts w:ascii="Angsana New" w:hAnsi="Angsana New"/>
                <w:color w:val="000000"/>
                <w:sz w:val="26"/>
                <w:szCs w:val="26"/>
              </w:rPr>
            </w:pPr>
            <w:r w:rsidRPr="00B922CE">
              <w:rPr>
                <w:rFonts w:ascii="Angsana New" w:hAnsi="Angsana New"/>
                <w:color w:val="000000"/>
                <w:sz w:val="26"/>
                <w:szCs w:val="26"/>
              </w:rPr>
              <w:t>-</w:t>
            </w:r>
          </w:p>
        </w:tc>
        <w:tc>
          <w:tcPr>
            <w:tcW w:w="1449" w:type="dxa"/>
            <w:vAlign w:val="center"/>
          </w:tcPr>
          <w:p w:rsidR="000535CA" w:rsidRPr="00B922CE" w:rsidRDefault="000535CA" w:rsidP="000535CA">
            <w:pPr>
              <w:spacing w:after="0" w:line="240" w:lineRule="auto"/>
              <w:ind w:left="-99" w:right="222"/>
              <w:jc w:val="right"/>
              <w:rPr>
                <w:rFonts w:ascii="Angsana New" w:hAnsi="Angsana New"/>
                <w:color w:val="000000"/>
                <w:sz w:val="26"/>
                <w:szCs w:val="26"/>
              </w:rPr>
            </w:pPr>
            <w:r w:rsidRPr="00B922CE">
              <w:rPr>
                <w:rFonts w:ascii="Angsana New" w:hAnsi="Angsana New"/>
                <w:color w:val="000000"/>
                <w:sz w:val="26"/>
                <w:szCs w:val="26"/>
              </w:rPr>
              <w:t>-</w:t>
            </w:r>
          </w:p>
        </w:tc>
        <w:tc>
          <w:tcPr>
            <w:tcW w:w="1395" w:type="dxa"/>
            <w:vAlign w:val="center"/>
          </w:tcPr>
          <w:p w:rsidR="000535CA" w:rsidRPr="00B922CE" w:rsidRDefault="000535CA" w:rsidP="000535CA">
            <w:pPr>
              <w:tabs>
                <w:tab w:val="left" w:pos="664"/>
              </w:tabs>
              <w:spacing w:after="0" w:line="240" w:lineRule="auto"/>
              <w:ind w:left="-99" w:right="144"/>
              <w:jc w:val="right"/>
              <w:rPr>
                <w:rFonts w:ascii="Angsana New" w:hAnsi="Angsana New"/>
                <w:color w:val="000000"/>
                <w:sz w:val="26"/>
                <w:szCs w:val="26"/>
              </w:rPr>
            </w:pPr>
            <w:r w:rsidRPr="00B922CE">
              <w:rPr>
                <w:rFonts w:ascii="Angsana New" w:hAnsi="Angsana New"/>
                <w:color w:val="000000"/>
                <w:sz w:val="26"/>
                <w:szCs w:val="26"/>
              </w:rPr>
              <w:t>-</w:t>
            </w:r>
          </w:p>
        </w:tc>
        <w:tc>
          <w:tcPr>
            <w:tcW w:w="1422" w:type="dxa"/>
            <w:vAlign w:val="bottom"/>
          </w:tcPr>
          <w:p w:rsidR="000535CA" w:rsidRPr="00B922CE" w:rsidRDefault="000535CA" w:rsidP="000535CA">
            <w:pPr>
              <w:tabs>
                <w:tab w:val="left" w:pos="664"/>
              </w:tabs>
              <w:spacing w:after="0" w:line="240" w:lineRule="auto"/>
              <w:ind w:left="-99" w:right="203"/>
              <w:jc w:val="right"/>
              <w:rPr>
                <w:rFonts w:ascii="Angsana New" w:hAnsi="Angsana New"/>
                <w:color w:val="000000"/>
                <w:sz w:val="26"/>
                <w:szCs w:val="26"/>
              </w:rPr>
            </w:pPr>
            <w:r w:rsidRPr="00B922CE">
              <w:rPr>
                <w:rFonts w:ascii="Angsana New" w:hAnsi="Angsana New"/>
                <w:color w:val="000000"/>
                <w:sz w:val="26"/>
                <w:szCs w:val="26"/>
              </w:rPr>
              <w:t>(1,300)</w:t>
            </w:r>
          </w:p>
        </w:tc>
      </w:tr>
      <w:tr w:rsidR="000535CA" w:rsidRPr="00B922CE" w:rsidTr="0089181D">
        <w:trPr>
          <w:cantSplit/>
          <w:trHeight w:val="55"/>
        </w:trPr>
        <w:tc>
          <w:tcPr>
            <w:tcW w:w="3231" w:type="dxa"/>
          </w:tcPr>
          <w:p w:rsidR="000535CA" w:rsidRPr="00B922CE" w:rsidRDefault="000535CA" w:rsidP="000535CA">
            <w:pPr>
              <w:spacing w:after="0" w:line="240" w:lineRule="auto"/>
              <w:ind w:left="170" w:right="-90" w:hanging="207"/>
              <w:jc w:val="thaiDistribute"/>
              <w:rPr>
                <w:rFonts w:ascii="Angsana New" w:hAnsi="Angsana New"/>
                <w:color w:val="000000" w:themeColor="text1"/>
                <w:sz w:val="26"/>
                <w:szCs w:val="26"/>
              </w:rPr>
            </w:pPr>
            <w:r w:rsidRPr="00B922CE">
              <w:rPr>
                <w:rFonts w:ascii="Angsana New" w:hAnsi="Angsana New"/>
                <w:color w:val="000000" w:themeColor="text1"/>
                <w:sz w:val="26"/>
                <w:szCs w:val="26"/>
              </w:rPr>
              <w:t>Reversal during the period</w:t>
            </w:r>
          </w:p>
        </w:tc>
        <w:tc>
          <w:tcPr>
            <w:tcW w:w="1386" w:type="dxa"/>
          </w:tcPr>
          <w:p w:rsidR="000535CA" w:rsidRPr="00B922CE" w:rsidRDefault="000535CA" w:rsidP="000535CA">
            <w:pPr>
              <w:tabs>
                <w:tab w:val="left" w:pos="664"/>
              </w:tabs>
              <w:spacing w:after="0" w:line="240" w:lineRule="auto"/>
              <w:ind w:left="-99" w:right="208"/>
              <w:jc w:val="right"/>
              <w:rPr>
                <w:rFonts w:ascii="Angsana New" w:hAnsi="Angsana New"/>
                <w:color w:val="000000"/>
                <w:sz w:val="26"/>
                <w:szCs w:val="26"/>
              </w:rPr>
            </w:pPr>
            <w:r w:rsidRPr="00B922CE">
              <w:rPr>
                <w:rFonts w:ascii="Angsana New" w:hAnsi="Angsana New"/>
                <w:color w:val="000000"/>
                <w:sz w:val="26"/>
                <w:szCs w:val="26"/>
              </w:rPr>
              <w:t>-</w:t>
            </w:r>
          </w:p>
        </w:tc>
        <w:tc>
          <w:tcPr>
            <w:tcW w:w="1449" w:type="dxa"/>
          </w:tcPr>
          <w:p w:rsidR="000535CA" w:rsidRPr="00B922CE" w:rsidRDefault="000535CA" w:rsidP="000535CA">
            <w:pPr>
              <w:spacing w:after="0" w:line="240" w:lineRule="auto"/>
              <w:ind w:left="-99" w:right="222"/>
              <w:jc w:val="right"/>
              <w:rPr>
                <w:rFonts w:ascii="Angsana New" w:hAnsi="Angsana New"/>
                <w:color w:val="000000"/>
                <w:sz w:val="26"/>
                <w:szCs w:val="26"/>
              </w:rPr>
            </w:pPr>
            <w:r w:rsidRPr="00B922CE">
              <w:rPr>
                <w:rFonts w:ascii="Angsana New" w:hAnsi="Angsana New"/>
                <w:color w:val="000000"/>
                <w:sz w:val="26"/>
                <w:szCs w:val="26"/>
              </w:rPr>
              <w:t>-</w:t>
            </w:r>
          </w:p>
        </w:tc>
        <w:tc>
          <w:tcPr>
            <w:tcW w:w="1395" w:type="dxa"/>
          </w:tcPr>
          <w:p w:rsidR="000535CA" w:rsidRPr="00B922CE" w:rsidRDefault="000535CA" w:rsidP="000535CA">
            <w:pPr>
              <w:tabs>
                <w:tab w:val="left" w:pos="664"/>
              </w:tabs>
              <w:spacing w:after="0" w:line="240" w:lineRule="auto"/>
              <w:ind w:left="-99" w:right="144"/>
              <w:jc w:val="right"/>
              <w:rPr>
                <w:rFonts w:ascii="Angsana New" w:hAnsi="Angsana New"/>
                <w:color w:val="000000"/>
                <w:sz w:val="26"/>
                <w:szCs w:val="26"/>
                <w:cs/>
              </w:rPr>
            </w:pPr>
            <w:r w:rsidRPr="00B922CE">
              <w:rPr>
                <w:rFonts w:ascii="Angsana New" w:hAnsi="Angsana New"/>
                <w:color w:val="000000"/>
                <w:sz w:val="26"/>
                <w:szCs w:val="26"/>
              </w:rPr>
              <w:t>-</w:t>
            </w:r>
          </w:p>
        </w:tc>
        <w:tc>
          <w:tcPr>
            <w:tcW w:w="1422" w:type="dxa"/>
          </w:tcPr>
          <w:p w:rsidR="000535CA" w:rsidRPr="00B922CE" w:rsidRDefault="000535CA" w:rsidP="000535CA">
            <w:pPr>
              <w:tabs>
                <w:tab w:val="left" w:pos="664"/>
              </w:tabs>
              <w:spacing w:after="0" w:line="240" w:lineRule="auto"/>
              <w:ind w:left="-99" w:right="269"/>
              <w:jc w:val="right"/>
              <w:rPr>
                <w:rFonts w:ascii="Angsana New" w:hAnsi="Angsana New"/>
                <w:color w:val="000000"/>
                <w:sz w:val="26"/>
                <w:szCs w:val="26"/>
                <w:cs/>
              </w:rPr>
            </w:pPr>
            <w:r w:rsidRPr="00B922CE">
              <w:rPr>
                <w:rFonts w:ascii="Angsana New" w:hAnsi="Angsana New"/>
                <w:color w:val="000000"/>
                <w:sz w:val="26"/>
                <w:szCs w:val="26"/>
              </w:rPr>
              <w:t>1,300</w:t>
            </w:r>
          </w:p>
        </w:tc>
      </w:tr>
      <w:tr w:rsidR="000535CA" w:rsidRPr="00B922CE" w:rsidTr="0089181D">
        <w:tblPrEx>
          <w:tblLook w:val="04A0"/>
        </w:tblPrEx>
        <w:trPr>
          <w:cantSplit/>
          <w:trHeight w:val="50"/>
        </w:trPr>
        <w:tc>
          <w:tcPr>
            <w:tcW w:w="3231" w:type="dxa"/>
          </w:tcPr>
          <w:p w:rsidR="000535CA" w:rsidRPr="00B922CE" w:rsidRDefault="000535CA" w:rsidP="000535CA">
            <w:pPr>
              <w:spacing w:after="0" w:line="240" w:lineRule="auto"/>
              <w:ind w:left="170" w:right="-90" w:hanging="207"/>
              <w:jc w:val="thaiDistribute"/>
              <w:rPr>
                <w:rFonts w:ascii="Angsana New" w:hAnsi="Angsana New"/>
                <w:color w:val="000000" w:themeColor="text1"/>
                <w:sz w:val="26"/>
                <w:szCs w:val="26"/>
              </w:rPr>
            </w:pPr>
            <w:r w:rsidRPr="00B922CE">
              <w:rPr>
                <w:rFonts w:ascii="Angsana New" w:hAnsi="Angsana New"/>
                <w:color w:val="000000" w:themeColor="text1"/>
                <w:sz w:val="26"/>
                <w:szCs w:val="26"/>
              </w:rPr>
              <w:t>Ending balance</w:t>
            </w:r>
          </w:p>
        </w:tc>
        <w:tc>
          <w:tcPr>
            <w:tcW w:w="1386" w:type="dxa"/>
            <w:tcBorders>
              <w:top w:val="single" w:sz="4" w:space="0" w:color="auto"/>
              <w:left w:val="nil"/>
              <w:bottom w:val="double" w:sz="4" w:space="0" w:color="auto"/>
              <w:right w:val="nil"/>
            </w:tcBorders>
          </w:tcPr>
          <w:p w:rsidR="000535CA" w:rsidRPr="00B922CE" w:rsidRDefault="000535CA" w:rsidP="000535CA">
            <w:pPr>
              <w:tabs>
                <w:tab w:val="left" w:pos="664"/>
              </w:tabs>
              <w:spacing w:after="0" w:line="240" w:lineRule="auto"/>
              <w:ind w:left="-99" w:right="208"/>
              <w:jc w:val="right"/>
              <w:rPr>
                <w:rFonts w:ascii="Angsana New" w:hAnsi="Angsana New"/>
                <w:color w:val="000000"/>
                <w:sz w:val="26"/>
                <w:szCs w:val="26"/>
              </w:rPr>
            </w:pPr>
            <w:r w:rsidRPr="00B922CE">
              <w:rPr>
                <w:rFonts w:ascii="Angsana New" w:hAnsi="Angsana New"/>
                <w:color w:val="000000"/>
                <w:sz w:val="26"/>
                <w:szCs w:val="26"/>
              </w:rPr>
              <w:t>-</w:t>
            </w:r>
          </w:p>
        </w:tc>
        <w:tc>
          <w:tcPr>
            <w:tcW w:w="1449" w:type="dxa"/>
            <w:tcBorders>
              <w:top w:val="single" w:sz="4" w:space="0" w:color="auto"/>
              <w:left w:val="nil"/>
              <w:bottom w:val="double" w:sz="4" w:space="0" w:color="auto"/>
              <w:right w:val="nil"/>
            </w:tcBorders>
          </w:tcPr>
          <w:p w:rsidR="000535CA" w:rsidRPr="00B922CE" w:rsidRDefault="000535CA" w:rsidP="000535CA">
            <w:pPr>
              <w:spacing w:after="0" w:line="240" w:lineRule="auto"/>
              <w:ind w:left="-99" w:right="222"/>
              <w:jc w:val="right"/>
              <w:rPr>
                <w:rFonts w:ascii="Angsana New" w:hAnsi="Angsana New"/>
                <w:color w:val="000000"/>
                <w:sz w:val="26"/>
                <w:szCs w:val="26"/>
                <w:cs/>
              </w:rPr>
            </w:pPr>
            <w:r w:rsidRPr="00B922CE">
              <w:rPr>
                <w:rFonts w:ascii="Angsana New" w:hAnsi="Angsana New"/>
                <w:color w:val="000000"/>
                <w:sz w:val="26"/>
                <w:szCs w:val="26"/>
              </w:rPr>
              <w:t>-</w:t>
            </w:r>
          </w:p>
        </w:tc>
        <w:tc>
          <w:tcPr>
            <w:tcW w:w="1395" w:type="dxa"/>
            <w:tcBorders>
              <w:top w:val="single" w:sz="4" w:space="0" w:color="auto"/>
              <w:left w:val="nil"/>
              <w:bottom w:val="double" w:sz="4" w:space="0" w:color="auto"/>
              <w:right w:val="nil"/>
            </w:tcBorders>
          </w:tcPr>
          <w:p w:rsidR="000535CA" w:rsidRPr="00B922CE" w:rsidRDefault="000535CA" w:rsidP="000535CA">
            <w:pPr>
              <w:tabs>
                <w:tab w:val="left" w:pos="668"/>
              </w:tabs>
              <w:spacing w:after="0" w:line="240" w:lineRule="auto"/>
              <w:ind w:left="-99" w:right="144"/>
              <w:jc w:val="right"/>
              <w:rPr>
                <w:rFonts w:ascii="Angsana New" w:hAnsi="Angsana New"/>
                <w:color w:val="000000"/>
                <w:sz w:val="26"/>
                <w:szCs w:val="26"/>
                <w:cs/>
              </w:rPr>
            </w:pPr>
            <w:r w:rsidRPr="00B922CE">
              <w:rPr>
                <w:rFonts w:ascii="Angsana New" w:hAnsi="Angsana New"/>
                <w:color w:val="000000"/>
                <w:sz w:val="26"/>
                <w:szCs w:val="26"/>
              </w:rPr>
              <w:t>-</w:t>
            </w:r>
          </w:p>
        </w:tc>
        <w:tc>
          <w:tcPr>
            <w:tcW w:w="1422" w:type="dxa"/>
            <w:tcBorders>
              <w:top w:val="single" w:sz="4" w:space="0" w:color="auto"/>
              <w:left w:val="nil"/>
              <w:bottom w:val="double" w:sz="4" w:space="0" w:color="auto"/>
              <w:right w:val="nil"/>
            </w:tcBorders>
          </w:tcPr>
          <w:p w:rsidR="000535CA" w:rsidRPr="00B922CE" w:rsidRDefault="000535CA" w:rsidP="000535CA">
            <w:pPr>
              <w:tabs>
                <w:tab w:val="left" w:pos="664"/>
              </w:tabs>
              <w:spacing w:after="0" w:line="240" w:lineRule="auto"/>
              <w:ind w:left="-99" w:right="269"/>
              <w:jc w:val="right"/>
              <w:rPr>
                <w:rFonts w:ascii="Angsana New" w:hAnsi="Angsana New"/>
                <w:color w:val="000000"/>
                <w:sz w:val="26"/>
                <w:szCs w:val="26"/>
              </w:rPr>
            </w:pPr>
            <w:r w:rsidRPr="00B922CE">
              <w:rPr>
                <w:rFonts w:ascii="Angsana New" w:hAnsi="Angsana New"/>
                <w:color w:val="000000"/>
                <w:sz w:val="26"/>
                <w:szCs w:val="26"/>
              </w:rPr>
              <w:t>-</w:t>
            </w:r>
          </w:p>
        </w:tc>
      </w:tr>
    </w:tbl>
    <w:p w:rsidR="004A5D05" w:rsidRPr="00A2302E" w:rsidRDefault="004A5D05" w:rsidP="004A5D05">
      <w:pPr>
        <w:spacing w:after="0" w:line="240" w:lineRule="auto"/>
        <w:jc w:val="thaiDistribute"/>
        <w:rPr>
          <w:rFonts w:ascii="Angsana New" w:hAnsi="Angsana New"/>
          <w:spacing w:val="-4"/>
          <w:sz w:val="10"/>
          <w:szCs w:val="10"/>
        </w:rPr>
      </w:pPr>
    </w:p>
    <w:tbl>
      <w:tblPr>
        <w:tblW w:w="8869" w:type="dxa"/>
        <w:tblInd w:w="392" w:type="dxa"/>
        <w:tblLayout w:type="fixed"/>
        <w:tblLook w:val="04A0"/>
      </w:tblPr>
      <w:tblGrid>
        <w:gridCol w:w="3226"/>
        <w:gridCol w:w="1386"/>
        <w:gridCol w:w="1440"/>
        <w:gridCol w:w="1395"/>
        <w:gridCol w:w="1422"/>
      </w:tblGrid>
      <w:tr w:rsidR="00A15F08" w:rsidRPr="004E400C" w:rsidTr="0089181D">
        <w:trPr>
          <w:cantSplit/>
          <w:trHeight w:val="153"/>
          <w:tblHeader/>
        </w:trPr>
        <w:tc>
          <w:tcPr>
            <w:tcW w:w="3226" w:type="dxa"/>
          </w:tcPr>
          <w:p w:rsidR="00A15F08" w:rsidRPr="00B922CE" w:rsidRDefault="00A15F08" w:rsidP="001F51EB">
            <w:pPr>
              <w:spacing w:after="0" w:line="240" w:lineRule="auto"/>
              <w:ind w:right="-90"/>
              <w:jc w:val="thaiDistribute"/>
              <w:rPr>
                <w:rFonts w:ascii="Angsana New" w:hAnsi="Angsana New"/>
                <w:color w:val="000000"/>
                <w:sz w:val="26"/>
                <w:szCs w:val="26"/>
              </w:rPr>
            </w:pPr>
          </w:p>
        </w:tc>
        <w:tc>
          <w:tcPr>
            <w:tcW w:w="2826" w:type="dxa"/>
            <w:gridSpan w:val="2"/>
          </w:tcPr>
          <w:p w:rsidR="00A15F08" w:rsidRPr="00B922CE" w:rsidRDefault="00A15F08" w:rsidP="001F51EB">
            <w:pPr>
              <w:spacing w:after="0" w:line="240" w:lineRule="auto"/>
              <w:jc w:val="center"/>
              <w:rPr>
                <w:rFonts w:ascii="Angsana New" w:hAnsi="Angsana New"/>
                <w:color w:val="000000"/>
                <w:sz w:val="26"/>
                <w:szCs w:val="26"/>
              </w:rPr>
            </w:pPr>
          </w:p>
        </w:tc>
        <w:tc>
          <w:tcPr>
            <w:tcW w:w="2817" w:type="dxa"/>
            <w:gridSpan w:val="2"/>
            <w:hideMark/>
          </w:tcPr>
          <w:p w:rsidR="00A15F08" w:rsidRPr="00B922CE" w:rsidRDefault="00A15F08" w:rsidP="001F51EB">
            <w:pPr>
              <w:spacing w:after="0" w:line="240" w:lineRule="auto"/>
              <w:ind w:right="-79"/>
              <w:jc w:val="right"/>
              <w:rPr>
                <w:rFonts w:ascii="Angsana New" w:hAnsi="Angsana New"/>
                <w:color w:val="000000"/>
                <w:sz w:val="26"/>
                <w:szCs w:val="26"/>
              </w:rPr>
            </w:pPr>
            <w:r w:rsidRPr="00B922CE">
              <w:rPr>
                <w:rFonts w:ascii="Angsana New" w:eastAsia="Cordia New" w:hAnsi="Angsana New"/>
                <w:sz w:val="26"/>
                <w:szCs w:val="26"/>
              </w:rPr>
              <w:t>(Unit : Thousand Baht)</w:t>
            </w:r>
          </w:p>
        </w:tc>
      </w:tr>
      <w:tr w:rsidR="00A15F08" w:rsidRPr="004E400C" w:rsidTr="0089181D">
        <w:trPr>
          <w:cantSplit/>
          <w:trHeight w:val="207"/>
          <w:tblHeader/>
        </w:trPr>
        <w:tc>
          <w:tcPr>
            <w:tcW w:w="3226" w:type="dxa"/>
          </w:tcPr>
          <w:p w:rsidR="00A15F08" w:rsidRPr="00B922CE" w:rsidRDefault="00A15F08" w:rsidP="001F51EB">
            <w:pPr>
              <w:spacing w:after="0" w:line="240" w:lineRule="auto"/>
              <w:ind w:right="-90"/>
              <w:jc w:val="thaiDistribute"/>
              <w:rPr>
                <w:rFonts w:ascii="Angsana New" w:hAnsi="Angsana New"/>
                <w:color w:val="000000"/>
                <w:sz w:val="26"/>
                <w:szCs w:val="26"/>
              </w:rPr>
            </w:pPr>
          </w:p>
        </w:tc>
        <w:tc>
          <w:tcPr>
            <w:tcW w:w="2826" w:type="dxa"/>
            <w:gridSpan w:val="2"/>
            <w:hideMark/>
          </w:tcPr>
          <w:p w:rsidR="00A15F08" w:rsidRPr="00B922CE" w:rsidRDefault="00A15F08" w:rsidP="001F51EB">
            <w:pPr>
              <w:spacing w:after="0" w:line="240" w:lineRule="auto"/>
              <w:ind w:left="-90" w:right="-99"/>
              <w:jc w:val="center"/>
              <w:rPr>
                <w:rFonts w:ascii="Angsana New" w:hAnsi="Angsana New"/>
                <w:color w:val="000000"/>
                <w:sz w:val="26"/>
                <w:szCs w:val="26"/>
                <w:u w:val="single"/>
              </w:rPr>
            </w:pPr>
            <w:r w:rsidRPr="00B922CE">
              <w:rPr>
                <w:rFonts w:ascii="Angsana New" w:hAnsi="Angsana New"/>
                <w:sz w:val="26"/>
                <w:szCs w:val="26"/>
                <w:u w:val="single"/>
              </w:rPr>
              <w:t>Consolidated financial statements</w:t>
            </w:r>
          </w:p>
        </w:tc>
        <w:tc>
          <w:tcPr>
            <w:tcW w:w="2817" w:type="dxa"/>
            <w:gridSpan w:val="2"/>
            <w:hideMark/>
          </w:tcPr>
          <w:p w:rsidR="00A15F08" w:rsidRPr="00B922CE" w:rsidRDefault="00A15F08" w:rsidP="00400B8A">
            <w:pPr>
              <w:tabs>
                <w:tab w:val="left" w:pos="2305"/>
              </w:tabs>
              <w:spacing w:after="0" w:line="240" w:lineRule="auto"/>
              <w:ind w:left="-90" w:right="-99"/>
              <w:jc w:val="center"/>
              <w:rPr>
                <w:rFonts w:ascii="Angsana New" w:hAnsi="Angsana New"/>
                <w:color w:val="000000"/>
                <w:sz w:val="26"/>
                <w:szCs w:val="26"/>
                <w:u w:val="single"/>
              </w:rPr>
            </w:pPr>
            <w:r w:rsidRPr="00B922CE">
              <w:rPr>
                <w:rFonts w:ascii="Angsana New" w:eastAsia="Cordia New" w:hAnsi="Angsana New"/>
                <w:sz w:val="26"/>
                <w:szCs w:val="26"/>
                <w:u w:val="single"/>
              </w:rPr>
              <w:t>Separate financial statements</w:t>
            </w:r>
          </w:p>
        </w:tc>
      </w:tr>
      <w:tr w:rsidR="00A15F08" w:rsidRPr="004E400C" w:rsidTr="0089181D">
        <w:trPr>
          <w:cantSplit/>
          <w:trHeight w:val="252"/>
          <w:tblHeader/>
        </w:trPr>
        <w:tc>
          <w:tcPr>
            <w:tcW w:w="3226" w:type="dxa"/>
          </w:tcPr>
          <w:p w:rsidR="00A15F08" w:rsidRPr="00B922CE" w:rsidRDefault="00A15F08" w:rsidP="00AB4D8E">
            <w:pPr>
              <w:spacing w:after="0" w:line="240" w:lineRule="auto"/>
              <w:ind w:right="-90"/>
              <w:jc w:val="thaiDistribute"/>
              <w:rPr>
                <w:rFonts w:ascii="Angsana New" w:hAnsi="Angsana New"/>
                <w:color w:val="000000"/>
                <w:sz w:val="26"/>
                <w:szCs w:val="26"/>
                <w:cs/>
              </w:rPr>
            </w:pPr>
          </w:p>
        </w:tc>
        <w:tc>
          <w:tcPr>
            <w:tcW w:w="1386" w:type="dxa"/>
            <w:vAlign w:val="center"/>
            <w:hideMark/>
          </w:tcPr>
          <w:p w:rsidR="00A15F08" w:rsidRPr="00B922CE" w:rsidRDefault="00A15F08" w:rsidP="00AB4D8E">
            <w:pPr>
              <w:spacing w:after="0" w:line="240" w:lineRule="auto"/>
              <w:ind w:left="-108" w:right="-108"/>
              <w:jc w:val="center"/>
              <w:rPr>
                <w:rFonts w:ascii="Angsana New" w:hAnsi="Angsana New"/>
                <w:color w:val="000000"/>
                <w:spacing w:val="-2"/>
                <w:sz w:val="26"/>
                <w:szCs w:val="26"/>
                <w:u w:val="single"/>
              </w:rPr>
            </w:pPr>
            <w:r w:rsidRPr="00B922CE">
              <w:rPr>
                <w:rFonts w:asciiTheme="majorBidi" w:hAnsiTheme="majorBidi" w:cstheme="majorBidi"/>
                <w:color w:val="000000"/>
                <w:spacing w:val="-2"/>
                <w:sz w:val="26"/>
                <w:szCs w:val="26"/>
                <w:u w:val="single"/>
              </w:rPr>
              <w:t xml:space="preserve">March 31, </w:t>
            </w:r>
            <w:r w:rsidR="00370E89" w:rsidRPr="00B922CE">
              <w:rPr>
                <w:rFonts w:asciiTheme="majorBidi" w:hAnsiTheme="majorBidi" w:cstheme="majorBidi"/>
                <w:color w:val="000000"/>
                <w:spacing w:val="-2"/>
                <w:sz w:val="26"/>
                <w:szCs w:val="26"/>
                <w:u w:val="single"/>
              </w:rPr>
              <w:t>202</w:t>
            </w:r>
            <w:r w:rsidR="007800A6" w:rsidRPr="00B922CE">
              <w:rPr>
                <w:rFonts w:asciiTheme="majorBidi" w:hAnsiTheme="majorBidi" w:cstheme="majorBidi"/>
                <w:color w:val="000000"/>
                <w:spacing w:val="-2"/>
                <w:sz w:val="26"/>
                <w:szCs w:val="26"/>
                <w:u w:val="single"/>
              </w:rPr>
              <w:t>6</w:t>
            </w:r>
          </w:p>
        </w:tc>
        <w:tc>
          <w:tcPr>
            <w:tcW w:w="1440" w:type="dxa"/>
            <w:vAlign w:val="bottom"/>
            <w:hideMark/>
          </w:tcPr>
          <w:p w:rsidR="00A15F08" w:rsidRPr="00B922CE" w:rsidRDefault="00A15F08" w:rsidP="00AB4D8E">
            <w:pPr>
              <w:spacing w:after="0" w:line="240" w:lineRule="auto"/>
              <w:ind w:left="-108" w:right="-108"/>
              <w:jc w:val="center"/>
              <w:rPr>
                <w:rFonts w:ascii="Angsana New" w:hAnsi="Angsana New"/>
                <w:color w:val="000000"/>
                <w:spacing w:val="-2"/>
                <w:sz w:val="26"/>
                <w:szCs w:val="26"/>
                <w:u w:val="single"/>
              </w:rPr>
            </w:pPr>
            <w:r w:rsidRPr="00B922CE">
              <w:rPr>
                <w:rFonts w:asciiTheme="majorBidi" w:hAnsiTheme="majorBidi" w:cstheme="majorBidi"/>
                <w:color w:val="000000"/>
                <w:spacing w:val="-2"/>
                <w:sz w:val="26"/>
                <w:szCs w:val="26"/>
                <w:u w:val="single"/>
              </w:rPr>
              <w:t xml:space="preserve">December 31, </w:t>
            </w:r>
            <w:r w:rsidR="00370E89" w:rsidRPr="00B922CE">
              <w:rPr>
                <w:rFonts w:asciiTheme="majorBidi" w:hAnsiTheme="majorBidi" w:cstheme="majorBidi"/>
                <w:color w:val="000000"/>
                <w:spacing w:val="-2"/>
                <w:sz w:val="26"/>
                <w:szCs w:val="26"/>
                <w:u w:val="single"/>
              </w:rPr>
              <w:t>202</w:t>
            </w:r>
            <w:r w:rsidR="007800A6" w:rsidRPr="00B922CE">
              <w:rPr>
                <w:rFonts w:asciiTheme="majorBidi" w:hAnsiTheme="majorBidi" w:cstheme="majorBidi"/>
                <w:color w:val="000000"/>
                <w:spacing w:val="-2"/>
                <w:sz w:val="26"/>
                <w:szCs w:val="26"/>
                <w:u w:val="single"/>
              </w:rPr>
              <w:t>5</w:t>
            </w:r>
          </w:p>
        </w:tc>
        <w:tc>
          <w:tcPr>
            <w:tcW w:w="1395" w:type="dxa"/>
            <w:vAlign w:val="center"/>
            <w:hideMark/>
          </w:tcPr>
          <w:p w:rsidR="00A15F08" w:rsidRPr="00B922CE" w:rsidRDefault="00A15F08" w:rsidP="00AB4D8E">
            <w:pPr>
              <w:spacing w:after="0" w:line="240" w:lineRule="auto"/>
              <w:ind w:left="-108" w:right="-108"/>
              <w:jc w:val="center"/>
              <w:rPr>
                <w:rFonts w:ascii="Angsana New" w:hAnsi="Angsana New"/>
                <w:color w:val="000000"/>
                <w:spacing w:val="-2"/>
                <w:sz w:val="26"/>
                <w:szCs w:val="26"/>
                <w:u w:val="single"/>
              </w:rPr>
            </w:pPr>
            <w:r w:rsidRPr="00B922CE">
              <w:rPr>
                <w:rFonts w:asciiTheme="majorBidi" w:hAnsiTheme="majorBidi" w:cstheme="majorBidi"/>
                <w:color w:val="000000"/>
                <w:spacing w:val="-2"/>
                <w:sz w:val="26"/>
                <w:szCs w:val="26"/>
                <w:u w:val="single"/>
              </w:rPr>
              <w:t xml:space="preserve">March 31, </w:t>
            </w:r>
            <w:r w:rsidR="00370E89" w:rsidRPr="00B922CE">
              <w:rPr>
                <w:rFonts w:asciiTheme="majorBidi" w:hAnsiTheme="majorBidi" w:cstheme="majorBidi"/>
                <w:color w:val="000000"/>
                <w:spacing w:val="-2"/>
                <w:sz w:val="26"/>
                <w:szCs w:val="26"/>
                <w:u w:val="single"/>
              </w:rPr>
              <w:t>202</w:t>
            </w:r>
            <w:r w:rsidR="007800A6" w:rsidRPr="00B922CE">
              <w:rPr>
                <w:rFonts w:asciiTheme="majorBidi" w:hAnsiTheme="majorBidi" w:cstheme="majorBidi"/>
                <w:color w:val="000000"/>
                <w:spacing w:val="-2"/>
                <w:sz w:val="26"/>
                <w:szCs w:val="26"/>
                <w:u w:val="single"/>
              </w:rPr>
              <w:t>6</w:t>
            </w:r>
          </w:p>
        </w:tc>
        <w:tc>
          <w:tcPr>
            <w:tcW w:w="1422" w:type="dxa"/>
            <w:vAlign w:val="bottom"/>
            <w:hideMark/>
          </w:tcPr>
          <w:p w:rsidR="00A15F08" w:rsidRPr="00B922CE" w:rsidRDefault="00A15F08" w:rsidP="00AB4D8E">
            <w:pPr>
              <w:spacing w:after="0" w:line="240" w:lineRule="auto"/>
              <w:ind w:left="-108" w:right="-108"/>
              <w:jc w:val="center"/>
              <w:rPr>
                <w:rFonts w:ascii="Angsana New" w:hAnsi="Angsana New"/>
                <w:color w:val="000000"/>
                <w:spacing w:val="-2"/>
                <w:sz w:val="26"/>
                <w:szCs w:val="26"/>
                <w:u w:val="single"/>
              </w:rPr>
            </w:pPr>
            <w:r w:rsidRPr="00B922CE">
              <w:rPr>
                <w:rFonts w:asciiTheme="majorBidi" w:hAnsiTheme="majorBidi" w:cstheme="majorBidi"/>
                <w:color w:val="000000"/>
                <w:spacing w:val="-2"/>
                <w:sz w:val="26"/>
                <w:szCs w:val="26"/>
                <w:u w:val="single"/>
              </w:rPr>
              <w:t xml:space="preserve">December 31, </w:t>
            </w:r>
            <w:r w:rsidR="00370E89" w:rsidRPr="00B922CE">
              <w:rPr>
                <w:rFonts w:asciiTheme="majorBidi" w:hAnsiTheme="majorBidi" w:cstheme="majorBidi"/>
                <w:color w:val="000000"/>
                <w:spacing w:val="-2"/>
                <w:sz w:val="26"/>
                <w:szCs w:val="26"/>
                <w:u w:val="single"/>
              </w:rPr>
              <w:t>202</w:t>
            </w:r>
            <w:r w:rsidR="007800A6" w:rsidRPr="00B922CE">
              <w:rPr>
                <w:rFonts w:asciiTheme="majorBidi" w:hAnsiTheme="majorBidi" w:cstheme="majorBidi"/>
                <w:color w:val="000000"/>
                <w:spacing w:val="-2"/>
                <w:sz w:val="26"/>
                <w:szCs w:val="26"/>
                <w:u w:val="single"/>
              </w:rPr>
              <w:t>5</w:t>
            </w:r>
          </w:p>
        </w:tc>
      </w:tr>
      <w:tr w:rsidR="00A15F08" w:rsidRPr="004E400C" w:rsidTr="0089181D">
        <w:trPr>
          <w:cantSplit/>
          <w:trHeight w:val="252"/>
        </w:trPr>
        <w:tc>
          <w:tcPr>
            <w:tcW w:w="3226" w:type="dxa"/>
          </w:tcPr>
          <w:p w:rsidR="00A15F08" w:rsidRPr="00B922CE" w:rsidRDefault="00A15F08" w:rsidP="00BB5A30">
            <w:pPr>
              <w:spacing w:after="0" w:line="240" w:lineRule="auto"/>
              <w:ind w:left="99" w:right="-90" w:hanging="158"/>
              <w:jc w:val="thaiDistribute"/>
              <w:rPr>
                <w:rFonts w:ascii="Angsana New" w:hAnsi="Angsana New"/>
                <w:b/>
                <w:bCs/>
                <w:color w:val="000000"/>
                <w:sz w:val="26"/>
                <w:szCs w:val="26"/>
                <w:cs/>
              </w:rPr>
            </w:pPr>
            <w:r w:rsidRPr="00B922CE">
              <w:rPr>
                <w:rFonts w:ascii="Angsana New" w:hAnsi="Angsana New"/>
                <w:b/>
                <w:bCs/>
                <w:sz w:val="26"/>
                <w:szCs w:val="26"/>
              </w:rPr>
              <w:t>Right of use asset</w:t>
            </w:r>
          </w:p>
        </w:tc>
        <w:tc>
          <w:tcPr>
            <w:tcW w:w="1386" w:type="dxa"/>
            <w:vAlign w:val="center"/>
          </w:tcPr>
          <w:p w:rsidR="00A15F08" w:rsidRPr="00B922CE" w:rsidRDefault="00A15F08" w:rsidP="001E4D97">
            <w:pPr>
              <w:spacing w:after="0" w:line="240" w:lineRule="auto"/>
              <w:ind w:left="-90" w:right="-99"/>
              <w:jc w:val="center"/>
              <w:rPr>
                <w:rFonts w:ascii="Angsana New" w:hAnsi="Angsana New"/>
                <w:color w:val="000000"/>
                <w:spacing w:val="-4"/>
                <w:sz w:val="26"/>
                <w:szCs w:val="26"/>
                <w:highlight w:val="yellow"/>
                <w:u w:val="single"/>
              </w:rPr>
            </w:pPr>
          </w:p>
        </w:tc>
        <w:tc>
          <w:tcPr>
            <w:tcW w:w="1440" w:type="dxa"/>
            <w:vAlign w:val="center"/>
          </w:tcPr>
          <w:p w:rsidR="00A15F08" w:rsidRPr="00B922CE" w:rsidRDefault="00A15F08" w:rsidP="001E4D97">
            <w:pPr>
              <w:spacing w:after="0" w:line="240" w:lineRule="auto"/>
              <w:ind w:left="-90" w:right="-99"/>
              <w:jc w:val="center"/>
              <w:rPr>
                <w:rFonts w:ascii="Angsana New" w:hAnsi="Angsana New"/>
                <w:color w:val="000000"/>
                <w:spacing w:val="-4"/>
                <w:sz w:val="26"/>
                <w:szCs w:val="26"/>
                <w:highlight w:val="yellow"/>
                <w:u w:val="single"/>
              </w:rPr>
            </w:pPr>
          </w:p>
        </w:tc>
        <w:tc>
          <w:tcPr>
            <w:tcW w:w="1395" w:type="dxa"/>
            <w:vAlign w:val="center"/>
          </w:tcPr>
          <w:p w:rsidR="00A15F08" w:rsidRPr="00B922CE" w:rsidRDefault="00A15F08" w:rsidP="001E4D97">
            <w:pPr>
              <w:spacing w:after="0" w:line="240" w:lineRule="auto"/>
              <w:ind w:left="-90" w:right="-99"/>
              <w:jc w:val="center"/>
              <w:rPr>
                <w:rFonts w:ascii="Angsana New" w:hAnsi="Angsana New"/>
                <w:color w:val="000000"/>
                <w:spacing w:val="-4"/>
                <w:sz w:val="26"/>
                <w:szCs w:val="26"/>
                <w:highlight w:val="yellow"/>
                <w:u w:val="single"/>
              </w:rPr>
            </w:pPr>
          </w:p>
        </w:tc>
        <w:tc>
          <w:tcPr>
            <w:tcW w:w="1422" w:type="dxa"/>
            <w:vAlign w:val="center"/>
          </w:tcPr>
          <w:p w:rsidR="00A15F08" w:rsidRPr="00B922CE" w:rsidRDefault="00A15F08" w:rsidP="001E4D97">
            <w:pPr>
              <w:spacing w:after="0" w:line="240" w:lineRule="auto"/>
              <w:ind w:left="-90" w:right="-99"/>
              <w:jc w:val="center"/>
              <w:rPr>
                <w:rFonts w:ascii="Angsana New" w:hAnsi="Angsana New"/>
                <w:color w:val="000000"/>
                <w:spacing w:val="-4"/>
                <w:sz w:val="26"/>
                <w:szCs w:val="26"/>
                <w:highlight w:val="yellow"/>
                <w:u w:val="single"/>
              </w:rPr>
            </w:pPr>
          </w:p>
        </w:tc>
      </w:tr>
      <w:tr w:rsidR="000535CA" w:rsidRPr="004E400C" w:rsidTr="0089181D">
        <w:trPr>
          <w:cantSplit/>
          <w:trHeight w:val="252"/>
        </w:trPr>
        <w:tc>
          <w:tcPr>
            <w:tcW w:w="3226" w:type="dxa"/>
          </w:tcPr>
          <w:p w:rsidR="000535CA" w:rsidRPr="00B922CE" w:rsidRDefault="000535CA" w:rsidP="000535CA">
            <w:pPr>
              <w:spacing w:after="0" w:line="240" w:lineRule="auto"/>
              <w:ind w:left="99" w:right="-90" w:hanging="158"/>
              <w:jc w:val="thaiDistribute"/>
              <w:rPr>
                <w:rFonts w:ascii="Angsana New" w:hAnsi="Angsana New"/>
                <w:color w:val="000000"/>
                <w:sz w:val="26"/>
                <w:szCs w:val="26"/>
              </w:rPr>
            </w:pPr>
            <w:r w:rsidRPr="00B922CE">
              <w:rPr>
                <w:rFonts w:ascii="Angsana New" w:hAnsi="Angsana New"/>
                <w:color w:val="000000" w:themeColor="text1"/>
                <w:sz w:val="26"/>
                <w:szCs w:val="26"/>
              </w:rPr>
              <w:t>Related party</w:t>
            </w:r>
          </w:p>
        </w:tc>
        <w:tc>
          <w:tcPr>
            <w:tcW w:w="1386" w:type="dxa"/>
            <w:vAlign w:val="center"/>
          </w:tcPr>
          <w:p w:rsidR="000535CA" w:rsidRPr="00B922CE" w:rsidRDefault="000535CA" w:rsidP="000535CA">
            <w:pPr>
              <w:tabs>
                <w:tab w:val="left" w:pos="664"/>
                <w:tab w:val="left" w:pos="952"/>
              </w:tabs>
              <w:spacing w:after="0" w:line="240" w:lineRule="auto"/>
              <w:ind w:left="-99" w:right="208"/>
              <w:jc w:val="right"/>
              <w:rPr>
                <w:rFonts w:ascii="Angsana New" w:hAnsi="Angsana New"/>
                <w:color w:val="000000"/>
                <w:sz w:val="26"/>
                <w:szCs w:val="26"/>
              </w:rPr>
            </w:pPr>
            <w:r w:rsidRPr="00B922CE">
              <w:rPr>
                <w:rFonts w:ascii="Angsana New" w:hAnsi="Angsana New"/>
                <w:color w:val="000000"/>
                <w:sz w:val="26"/>
                <w:szCs w:val="26"/>
              </w:rPr>
              <w:t>2,817</w:t>
            </w:r>
          </w:p>
        </w:tc>
        <w:tc>
          <w:tcPr>
            <w:tcW w:w="1440" w:type="dxa"/>
            <w:vAlign w:val="center"/>
          </w:tcPr>
          <w:p w:rsidR="000535CA" w:rsidRPr="00B922CE" w:rsidRDefault="000535CA" w:rsidP="000535CA">
            <w:pPr>
              <w:spacing w:after="0" w:line="240" w:lineRule="auto"/>
              <w:ind w:left="-99" w:right="205"/>
              <w:jc w:val="right"/>
              <w:rPr>
                <w:rFonts w:ascii="Angsana New" w:hAnsi="Angsana New"/>
                <w:color w:val="000000"/>
                <w:sz w:val="26"/>
                <w:szCs w:val="26"/>
              </w:rPr>
            </w:pPr>
            <w:r w:rsidRPr="00B922CE">
              <w:rPr>
                <w:rFonts w:ascii="Angsana New" w:hAnsi="Angsana New"/>
                <w:color w:val="000000"/>
                <w:sz w:val="26"/>
                <w:szCs w:val="26"/>
              </w:rPr>
              <w:t>3,015</w:t>
            </w:r>
          </w:p>
        </w:tc>
        <w:tc>
          <w:tcPr>
            <w:tcW w:w="1395" w:type="dxa"/>
            <w:vAlign w:val="center"/>
          </w:tcPr>
          <w:p w:rsidR="000535CA" w:rsidRPr="00B922CE" w:rsidRDefault="000535CA" w:rsidP="000535CA">
            <w:pPr>
              <w:tabs>
                <w:tab w:val="left" w:pos="664"/>
              </w:tabs>
              <w:spacing w:after="0" w:line="240" w:lineRule="auto"/>
              <w:ind w:left="-99" w:right="150"/>
              <w:jc w:val="right"/>
              <w:rPr>
                <w:rFonts w:ascii="Angsana New" w:hAnsi="Angsana New"/>
                <w:color w:val="000000"/>
                <w:sz w:val="26"/>
                <w:szCs w:val="26"/>
              </w:rPr>
            </w:pPr>
            <w:r w:rsidRPr="00B922CE">
              <w:rPr>
                <w:rFonts w:ascii="Angsana New" w:hAnsi="Angsana New"/>
                <w:color w:val="000000"/>
                <w:sz w:val="26"/>
                <w:szCs w:val="26"/>
              </w:rPr>
              <w:t>-</w:t>
            </w:r>
          </w:p>
        </w:tc>
        <w:tc>
          <w:tcPr>
            <w:tcW w:w="1422" w:type="dxa"/>
            <w:vAlign w:val="center"/>
          </w:tcPr>
          <w:p w:rsidR="000535CA" w:rsidRPr="00B922CE" w:rsidRDefault="000535CA" w:rsidP="000535CA">
            <w:pPr>
              <w:tabs>
                <w:tab w:val="left" w:pos="664"/>
              </w:tabs>
              <w:spacing w:after="0" w:line="240" w:lineRule="auto"/>
              <w:ind w:left="-99" w:right="269"/>
              <w:jc w:val="right"/>
              <w:rPr>
                <w:rFonts w:ascii="Angsana New" w:hAnsi="Angsana New"/>
                <w:color w:val="000000"/>
                <w:sz w:val="26"/>
                <w:szCs w:val="26"/>
              </w:rPr>
            </w:pPr>
            <w:r w:rsidRPr="00B922CE">
              <w:rPr>
                <w:rFonts w:ascii="Angsana New" w:hAnsi="Angsana New"/>
                <w:color w:val="000000"/>
                <w:sz w:val="26"/>
                <w:szCs w:val="26"/>
              </w:rPr>
              <w:t>-</w:t>
            </w:r>
          </w:p>
        </w:tc>
      </w:tr>
      <w:tr w:rsidR="007800A6" w:rsidRPr="004E400C" w:rsidTr="0089181D">
        <w:trPr>
          <w:cantSplit/>
          <w:trHeight w:val="97"/>
        </w:trPr>
        <w:tc>
          <w:tcPr>
            <w:tcW w:w="3226" w:type="dxa"/>
          </w:tcPr>
          <w:p w:rsidR="007800A6" w:rsidRPr="00A2302E" w:rsidRDefault="007800A6" w:rsidP="007800A6">
            <w:pPr>
              <w:spacing w:after="0" w:line="240" w:lineRule="auto"/>
              <w:ind w:left="99" w:right="-90" w:hanging="158"/>
              <w:jc w:val="thaiDistribute"/>
              <w:rPr>
                <w:rFonts w:ascii="Angsana New" w:hAnsi="Angsana New"/>
                <w:color w:val="000000"/>
                <w:sz w:val="6"/>
                <w:szCs w:val="6"/>
              </w:rPr>
            </w:pPr>
          </w:p>
        </w:tc>
        <w:tc>
          <w:tcPr>
            <w:tcW w:w="1386" w:type="dxa"/>
            <w:vAlign w:val="center"/>
          </w:tcPr>
          <w:p w:rsidR="007800A6" w:rsidRPr="00A2302E" w:rsidRDefault="007800A6" w:rsidP="007800A6">
            <w:pPr>
              <w:spacing w:after="0" w:line="240" w:lineRule="auto"/>
              <w:ind w:left="-90" w:right="-99"/>
              <w:jc w:val="center"/>
              <w:rPr>
                <w:rFonts w:ascii="Angsana New" w:hAnsi="Angsana New"/>
                <w:color w:val="000000"/>
                <w:spacing w:val="-4"/>
                <w:sz w:val="6"/>
                <w:szCs w:val="6"/>
                <w:highlight w:val="yellow"/>
                <w:u w:val="single"/>
              </w:rPr>
            </w:pPr>
          </w:p>
        </w:tc>
        <w:tc>
          <w:tcPr>
            <w:tcW w:w="1440" w:type="dxa"/>
            <w:vAlign w:val="center"/>
          </w:tcPr>
          <w:p w:rsidR="007800A6" w:rsidRPr="00A2302E" w:rsidRDefault="007800A6" w:rsidP="007800A6">
            <w:pPr>
              <w:spacing w:after="0" w:line="240" w:lineRule="auto"/>
              <w:ind w:left="-90" w:right="-99"/>
              <w:jc w:val="center"/>
              <w:rPr>
                <w:rFonts w:ascii="Angsana New" w:hAnsi="Angsana New"/>
                <w:color w:val="000000"/>
                <w:spacing w:val="-4"/>
                <w:sz w:val="6"/>
                <w:szCs w:val="6"/>
                <w:highlight w:val="yellow"/>
                <w:u w:val="single"/>
              </w:rPr>
            </w:pPr>
          </w:p>
        </w:tc>
        <w:tc>
          <w:tcPr>
            <w:tcW w:w="1395" w:type="dxa"/>
            <w:vAlign w:val="center"/>
          </w:tcPr>
          <w:p w:rsidR="007800A6" w:rsidRPr="00A2302E" w:rsidRDefault="007800A6" w:rsidP="007800A6">
            <w:pPr>
              <w:spacing w:after="0" w:line="240" w:lineRule="auto"/>
              <w:ind w:left="-90" w:right="-99"/>
              <w:jc w:val="center"/>
              <w:rPr>
                <w:rFonts w:ascii="Angsana New" w:hAnsi="Angsana New"/>
                <w:color w:val="000000"/>
                <w:spacing w:val="-4"/>
                <w:sz w:val="6"/>
                <w:szCs w:val="6"/>
                <w:highlight w:val="yellow"/>
                <w:u w:val="single"/>
              </w:rPr>
            </w:pPr>
          </w:p>
        </w:tc>
        <w:tc>
          <w:tcPr>
            <w:tcW w:w="1422" w:type="dxa"/>
            <w:vAlign w:val="center"/>
          </w:tcPr>
          <w:p w:rsidR="007800A6" w:rsidRPr="00A2302E" w:rsidRDefault="007800A6" w:rsidP="007800A6">
            <w:pPr>
              <w:spacing w:after="0" w:line="240" w:lineRule="auto"/>
              <w:ind w:left="-90" w:right="-99"/>
              <w:jc w:val="center"/>
              <w:rPr>
                <w:rFonts w:ascii="Angsana New" w:hAnsi="Angsana New"/>
                <w:color w:val="000000"/>
                <w:spacing w:val="-4"/>
                <w:sz w:val="6"/>
                <w:szCs w:val="6"/>
                <w:highlight w:val="yellow"/>
                <w:u w:val="single"/>
              </w:rPr>
            </w:pPr>
          </w:p>
        </w:tc>
      </w:tr>
      <w:tr w:rsidR="007800A6" w:rsidRPr="004E400C" w:rsidTr="0089181D">
        <w:trPr>
          <w:cantSplit/>
          <w:trHeight w:val="252"/>
        </w:trPr>
        <w:tc>
          <w:tcPr>
            <w:tcW w:w="3226" w:type="dxa"/>
          </w:tcPr>
          <w:p w:rsidR="007800A6" w:rsidRPr="00B922CE" w:rsidRDefault="007800A6" w:rsidP="007800A6">
            <w:pPr>
              <w:spacing w:after="0" w:line="240" w:lineRule="auto"/>
              <w:ind w:left="99" w:right="-90" w:hanging="158"/>
              <w:jc w:val="thaiDistribute"/>
              <w:rPr>
                <w:rFonts w:ascii="Angsana New" w:hAnsi="Angsana New"/>
                <w:b/>
                <w:bCs/>
                <w:color w:val="000000"/>
                <w:sz w:val="26"/>
                <w:szCs w:val="26"/>
                <w:cs/>
              </w:rPr>
            </w:pPr>
            <w:r w:rsidRPr="00B922CE">
              <w:rPr>
                <w:rFonts w:ascii="Angsana New" w:hAnsi="Angsana New"/>
                <w:b/>
                <w:bCs/>
                <w:color w:val="000000"/>
                <w:sz w:val="26"/>
                <w:szCs w:val="26"/>
              </w:rPr>
              <w:t>Other payables</w:t>
            </w:r>
          </w:p>
        </w:tc>
        <w:tc>
          <w:tcPr>
            <w:tcW w:w="1386" w:type="dxa"/>
            <w:vAlign w:val="center"/>
          </w:tcPr>
          <w:p w:rsidR="007800A6" w:rsidRPr="00B922CE" w:rsidRDefault="007800A6" w:rsidP="007800A6">
            <w:pPr>
              <w:spacing w:after="0" w:line="240" w:lineRule="auto"/>
              <w:ind w:left="-90" w:right="-99"/>
              <w:jc w:val="center"/>
              <w:rPr>
                <w:rFonts w:ascii="Angsana New" w:hAnsi="Angsana New"/>
                <w:color w:val="000000"/>
                <w:spacing w:val="-4"/>
                <w:sz w:val="26"/>
                <w:szCs w:val="26"/>
                <w:highlight w:val="yellow"/>
                <w:u w:val="single"/>
              </w:rPr>
            </w:pPr>
          </w:p>
        </w:tc>
        <w:tc>
          <w:tcPr>
            <w:tcW w:w="1440" w:type="dxa"/>
            <w:vAlign w:val="center"/>
          </w:tcPr>
          <w:p w:rsidR="007800A6" w:rsidRPr="00B922CE" w:rsidRDefault="007800A6" w:rsidP="007800A6">
            <w:pPr>
              <w:spacing w:after="0" w:line="240" w:lineRule="auto"/>
              <w:ind w:left="-90" w:right="-99"/>
              <w:jc w:val="center"/>
              <w:rPr>
                <w:rFonts w:ascii="Angsana New" w:hAnsi="Angsana New"/>
                <w:color w:val="000000"/>
                <w:spacing w:val="-4"/>
                <w:sz w:val="26"/>
                <w:szCs w:val="26"/>
                <w:highlight w:val="yellow"/>
                <w:u w:val="single"/>
              </w:rPr>
            </w:pPr>
          </w:p>
        </w:tc>
        <w:tc>
          <w:tcPr>
            <w:tcW w:w="1395" w:type="dxa"/>
            <w:vAlign w:val="center"/>
          </w:tcPr>
          <w:p w:rsidR="007800A6" w:rsidRPr="00B922CE" w:rsidRDefault="007800A6" w:rsidP="007800A6">
            <w:pPr>
              <w:spacing w:after="0" w:line="240" w:lineRule="auto"/>
              <w:ind w:left="-90" w:right="-99"/>
              <w:jc w:val="center"/>
              <w:rPr>
                <w:rFonts w:ascii="Angsana New" w:hAnsi="Angsana New"/>
                <w:color w:val="000000"/>
                <w:spacing w:val="-4"/>
                <w:sz w:val="26"/>
                <w:szCs w:val="26"/>
                <w:highlight w:val="yellow"/>
                <w:u w:val="single"/>
              </w:rPr>
            </w:pPr>
          </w:p>
        </w:tc>
        <w:tc>
          <w:tcPr>
            <w:tcW w:w="1422" w:type="dxa"/>
            <w:vAlign w:val="center"/>
          </w:tcPr>
          <w:p w:rsidR="007800A6" w:rsidRPr="00B922CE" w:rsidRDefault="007800A6" w:rsidP="007800A6">
            <w:pPr>
              <w:spacing w:after="0" w:line="240" w:lineRule="auto"/>
              <w:ind w:left="-90" w:right="-99"/>
              <w:jc w:val="center"/>
              <w:rPr>
                <w:rFonts w:ascii="Angsana New" w:hAnsi="Angsana New"/>
                <w:color w:val="000000"/>
                <w:spacing w:val="-4"/>
                <w:sz w:val="26"/>
                <w:szCs w:val="26"/>
                <w:highlight w:val="yellow"/>
                <w:u w:val="single"/>
              </w:rPr>
            </w:pPr>
          </w:p>
        </w:tc>
      </w:tr>
      <w:tr w:rsidR="000535CA" w:rsidRPr="004E400C" w:rsidTr="0089181D">
        <w:trPr>
          <w:cantSplit/>
          <w:trHeight w:val="252"/>
        </w:trPr>
        <w:tc>
          <w:tcPr>
            <w:tcW w:w="3226" w:type="dxa"/>
          </w:tcPr>
          <w:p w:rsidR="000535CA" w:rsidRPr="00B922CE" w:rsidRDefault="000535CA" w:rsidP="000535CA">
            <w:pPr>
              <w:spacing w:after="0" w:line="240" w:lineRule="auto"/>
              <w:ind w:left="99" w:right="-90" w:hanging="158"/>
              <w:jc w:val="thaiDistribute"/>
              <w:rPr>
                <w:rFonts w:ascii="Angsana New" w:hAnsi="Angsana New"/>
                <w:color w:val="000000"/>
                <w:sz w:val="26"/>
                <w:szCs w:val="26"/>
                <w:cs/>
              </w:rPr>
            </w:pPr>
            <w:bookmarkStart w:id="1" w:name="_Hlk118991124"/>
            <w:r w:rsidRPr="00B922CE">
              <w:rPr>
                <w:rFonts w:ascii="Angsana New" w:hAnsi="Angsana New"/>
                <w:color w:val="000000"/>
                <w:sz w:val="26"/>
                <w:szCs w:val="26"/>
              </w:rPr>
              <w:t>Subsidiar</w:t>
            </w:r>
            <w:bookmarkEnd w:id="1"/>
            <w:r w:rsidR="00410355" w:rsidRPr="00B922CE">
              <w:rPr>
                <w:rFonts w:ascii="Angsana New" w:hAnsi="Angsana New"/>
                <w:color w:val="000000"/>
                <w:sz w:val="26"/>
                <w:szCs w:val="26"/>
              </w:rPr>
              <w:t>y</w:t>
            </w:r>
          </w:p>
        </w:tc>
        <w:tc>
          <w:tcPr>
            <w:tcW w:w="1386" w:type="dxa"/>
            <w:vAlign w:val="center"/>
          </w:tcPr>
          <w:p w:rsidR="000535CA" w:rsidRPr="00B922CE" w:rsidRDefault="000535CA" w:rsidP="000535CA">
            <w:pPr>
              <w:tabs>
                <w:tab w:val="left" w:pos="664"/>
                <w:tab w:val="left" w:pos="952"/>
              </w:tabs>
              <w:spacing w:after="0" w:line="240" w:lineRule="auto"/>
              <w:ind w:left="-99" w:right="208"/>
              <w:jc w:val="right"/>
              <w:rPr>
                <w:rFonts w:ascii="Angsana New" w:hAnsi="Angsana New"/>
                <w:color w:val="000000"/>
                <w:sz w:val="26"/>
                <w:szCs w:val="26"/>
              </w:rPr>
            </w:pPr>
            <w:r w:rsidRPr="00B922CE">
              <w:rPr>
                <w:rFonts w:ascii="Angsana New" w:hAnsi="Angsana New"/>
                <w:color w:val="000000"/>
                <w:sz w:val="26"/>
                <w:szCs w:val="26"/>
              </w:rPr>
              <w:t>-</w:t>
            </w:r>
          </w:p>
        </w:tc>
        <w:tc>
          <w:tcPr>
            <w:tcW w:w="1440" w:type="dxa"/>
            <w:vAlign w:val="center"/>
          </w:tcPr>
          <w:p w:rsidR="000535CA" w:rsidRPr="00B922CE" w:rsidRDefault="000535CA" w:rsidP="000535CA">
            <w:pPr>
              <w:spacing w:after="0" w:line="240" w:lineRule="auto"/>
              <w:ind w:left="-99" w:right="205"/>
              <w:jc w:val="right"/>
              <w:rPr>
                <w:rFonts w:ascii="Angsana New" w:hAnsi="Angsana New"/>
                <w:color w:val="000000"/>
                <w:sz w:val="26"/>
                <w:szCs w:val="26"/>
              </w:rPr>
            </w:pPr>
            <w:r w:rsidRPr="00B922CE">
              <w:rPr>
                <w:rFonts w:ascii="Angsana New" w:hAnsi="Angsana New"/>
                <w:color w:val="000000"/>
                <w:sz w:val="26"/>
                <w:szCs w:val="26"/>
              </w:rPr>
              <w:t>-</w:t>
            </w:r>
          </w:p>
        </w:tc>
        <w:tc>
          <w:tcPr>
            <w:tcW w:w="1395" w:type="dxa"/>
            <w:vAlign w:val="center"/>
          </w:tcPr>
          <w:p w:rsidR="000535CA" w:rsidRPr="00B922CE" w:rsidRDefault="000535CA" w:rsidP="000535CA">
            <w:pPr>
              <w:tabs>
                <w:tab w:val="left" w:pos="668"/>
              </w:tabs>
              <w:spacing w:after="0" w:line="240" w:lineRule="auto"/>
              <w:ind w:left="-99" w:right="150"/>
              <w:jc w:val="right"/>
              <w:rPr>
                <w:rFonts w:ascii="Angsana New" w:hAnsi="Angsana New"/>
                <w:color w:val="000000"/>
                <w:sz w:val="26"/>
                <w:szCs w:val="26"/>
              </w:rPr>
            </w:pPr>
            <w:r w:rsidRPr="00B922CE">
              <w:rPr>
                <w:rFonts w:ascii="Angsana New" w:hAnsi="Angsana New"/>
                <w:color w:val="000000"/>
                <w:sz w:val="26"/>
                <w:szCs w:val="26"/>
              </w:rPr>
              <w:t>338</w:t>
            </w:r>
          </w:p>
        </w:tc>
        <w:tc>
          <w:tcPr>
            <w:tcW w:w="1422" w:type="dxa"/>
            <w:vAlign w:val="center"/>
          </w:tcPr>
          <w:p w:rsidR="000535CA" w:rsidRPr="00B922CE" w:rsidRDefault="000535CA" w:rsidP="000535CA">
            <w:pPr>
              <w:tabs>
                <w:tab w:val="left" w:pos="664"/>
              </w:tabs>
              <w:spacing w:after="0" w:line="240" w:lineRule="auto"/>
              <w:ind w:left="-99" w:right="269"/>
              <w:jc w:val="right"/>
              <w:rPr>
                <w:rFonts w:ascii="Angsana New" w:hAnsi="Angsana New"/>
                <w:color w:val="000000"/>
                <w:sz w:val="26"/>
                <w:szCs w:val="26"/>
              </w:rPr>
            </w:pPr>
            <w:r w:rsidRPr="00B922CE">
              <w:rPr>
                <w:rFonts w:ascii="Angsana New" w:hAnsi="Angsana New"/>
                <w:color w:val="000000"/>
                <w:sz w:val="26"/>
                <w:szCs w:val="26"/>
              </w:rPr>
              <w:t>338</w:t>
            </w:r>
          </w:p>
        </w:tc>
      </w:tr>
      <w:tr w:rsidR="007800A6" w:rsidRPr="004E400C" w:rsidTr="0089181D">
        <w:trPr>
          <w:cantSplit/>
          <w:trHeight w:val="93"/>
        </w:trPr>
        <w:tc>
          <w:tcPr>
            <w:tcW w:w="3226" w:type="dxa"/>
          </w:tcPr>
          <w:p w:rsidR="007800A6" w:rsidRPr="00A2302E" w:rsidRDefault="007800A6" w:rsidP="007800A6">
            <w:pPr>
              <w:spacing w:after="0" w:line="240" w:lineRule="auto"/>
              <w:ind w:left="99" w:right="-90" w:hanging="158"/>
              <w:jc w:val="thaiDistribute"/>
              <w:rPr>
                <w:rFonts w:ascii="Angsana New" w:hAnsi="Angsana New"/>
                <w:color w:val="000000"/>
                <w:sz w:val="6"/>
                <w:szCs w:val="6"/>
              </w:rPr>
            </w:pPr>
          </w:p>
        </w:tc>
        <w:tc>
          <w:tcPr>
            <w:tcW w:w="1386" w:type="dxa"/>
            <w:vAlign w:val="center"/>
          </w:tcPr>
          <w:p w:rsidR="007800A6" w:rsidRPr="00A2302E" w:rsidRDefault="007800A6" w:rsidP="007800A6">
            <w:pPr>
              <w:tabs>
                <w:tab w:val="left" w:pos="664"/>
              </w:tabs>
              <w:spacing w:after="0" w:line="240" w:lineRule="auto"/>
              <w:ind w:left="-99" w:right="150"/>
              <w:jc w:val="right"/>
              <w:rPr>
                <w:rFonts w:ascii="Angsana New" w:hAnsi="Angsana New"/>
                <w:color w:val="000000"/>
                <w:sz w:val="6"/>
                <w:szCs w:val="6"/>
              </w:rPr>
            </w:pPr>
          </w:p>
        </w:tc>
        <w:tc>
          <w:tcPr>
            <w:tcW w:w="1440" w:type="dxa"/>
            <w:vAlign w:val="center"/>
          </w:tcPr>
          <w:p w:rsidR="007800A6" w:rsidRPr="00A2302E" w:rsidRDefault="007800A6" w:rsidP="007800A6">
            <w:pPr>
              <w:spacing w:after="0" w:line="240" w:lineRule="auto"/>
              <w:ind w:left="-99" w:right="205"/>
              <w:jc w:val="right"/>
              <w:rPr>
                <w:rFonts w:ascii="Angsana New" w:hAnsi="Angsana New"/>
                <w:color w:val="000000"/>
                <w:sz w:val="6"/>
                <w:szCs w:val="6"/>
                <w:cs/>
              </w:rPr>
            </w:pPr>
          </w:p>
        </w:tc>
        <w:tc>
          <w:tcPr>
            <w:tcW w:w="1395" w:type="dxa"/>
            <w:vAlign w:val="center"/>
          </w:tcPr>
          <w:p w:rsidR="007800A6" w:rsidRPr="00A2302E" w:rsidRDefault="007800A6" w:rsidP="007800A6">
            <w:pPr>
              <w:tabs>
                <w:tab w:val="left" w:pos="668"/>
              </w:tabs>
              <w:spacing w:after="0" w:line="240" w:lineRule="auto"/>
              <w:ind w:left="-99" w:right="150"/>
              <w:jc w:val="right"/>
              <w:rPr>
                <w:rFonts w:ascii="Angsana New" w:hAnsi="Angsana New"/>
                <w:color w:val="000000"/>
                <w:sz w:val="6"/>
                <w:szCs w:val="6"/>
              </w:rPr>
            </w:pPr>
          </w:p>
        </w:tc>
        <w:tc>
          <w:tcPr>
            <w:tcW w:w="1422" w:type="dxa"/>
            <w:vAlign w:val="center"/>
          </w:tcPr>
          <w:p w:rsidR="007800A6" w:rsidRPr="00A2302E" w:rsidRDefault="007800A6" w:rsidP="007800A6">
            <w:pPr>
              <w:tabs>
                <w:tab w:val="left" w:pos="926"/>
              </w:tabs>
              <w:spacing w:after="0" w:line="240" w:lineRule="auto"/>
              <w:ind w:left="-99" w:right="189"/>
              <w:jc w:val="right"/>
              <w:rPr>
                <w:rFonts w:ascii="Angsana New" w:hAnsi="Angsana New"/>
                <w:color w:val="000000"/>
                <w:sz w:val="6"/>
                <w:szCs w:val="6"/>
                <w:cs/>
              </w:rPr>
            </w:pPr>
          </w:p>
        </w:tc>
      </w:tr>
      <w:tr w:rsidR="007800A6" w:rsidRPr="004E400C" w:rsidTr="0089181D">
        <w:trPr>
          <w:cantSplit/>
          <w:trHeight w:val="338"/>
        </w:trPr>
        <w:tc>
          <w:tcPr>
            <w:tcW w:w="3226" w:type="dxa"/>
          </w:tcPr>
          <w:p w:rsidR="007800A6" w:rsidRPr="00B922CE" w:rsidRDefault="00410355" w:rsidP="007800A6">
            <w:pPr>
              <w:spacing w:after="0" w:line="240" w:lineRule="auto"/>
              <w:ind w:left="-99" w:right="162"/>
              <w:rPr>
                <w:rFonts w:ascii="Angsana New" w:hAnsi="Angsana New"/>
                <w:b/>
                <w:bCs/>
                <w:color w:val="000000"/>
                <w:sz w:val="26"/>
                <w:szCs w:val="26"/>
              </w:rPr>
            </w:pPr>
            <w:r w:rsidRPr="00B922CE">
              <w:rPr>
                <w:rFonts w:ascii="Angsana New" w:hAnsi="Angsana New"/>
                <w:b/>
                <w:bCs/>
                <w:color w:val="000000" w:themeColor="text1"/>
                <w:sz w:val="26"/>
                <w:szCs w:val="26"/>
              </w:rPr>
              <w:t>Accrued interest</w:t>
            </w:r>
          </w:p>
        </w:tc>
        <w:tc>
          <w:tcPr>
            <w:tcW w:w="1386" w:type="dxa"/>
            <w:vAlign w:val="center"/>
          </w:tcPr>
          <w:p w:rsidR="007800A6" w:rsidRPr="00B922CE" w:rsidRDefault="007800A6" w:rsidP="007800A6">
            <w:pPr>
              <w:tabs>
                <w:tab w:val="left" w:pos="664"/>
              </w:tabs>
              <w:spacing w:after="0" w:line="240" w:lineRule="auto"/>
              <w:ind w:left="-99" w:right="150"/>
              <w:jc w:val="right"/>
              <w:rPr>
                <w:rFonts w:ascii="Angsana New" w:hAnsi="Angsana New"/>
                <w:color w:val="000000"/>
                <w:sz w:val="26"/>
                <w:szCs w:val="26"/>
              </w:rPr>
            </w:pPr>
          </w:p>
        </w:tc>
        <w:tc>
          <w:tcPr>
            <w:tcW w:w="1440" w:type="dxa"/>
            <w:vAlign w:val="center"/>
          </w:tcPr>
          <w:p w:rsidR="007800A6" w:rsidRPr="00B922CE" w:rsidRDefault="007800A6" w:rsidP="007800A6">
            <w:pPr>
              <w:spacing w:after="0" w:line="240" w:lineRule="auto"/>
              <w:ind w:left="-99" w:right="205"/>
              <w:jc w:val="right"/>
              <w:rPr>
                <w:rFonts w:ascii="Angsana New" w:hAnsi="Angsana New"/>
                <w:color w:val="000000"/>
                <w:sz w:val="26"/>
                <w:szCs w:val="26"/>
                <w:cs/>
              </w:rPr>
            </w:pPr>
          </w:p>
        </w:tc>
        <w:tc>
          <w:tcPr>
            <w:tcW w:w="1395" w:type="dxa"/>
            <w:vAlign w:val="center"/>
          </w:tcPr>
          <w:p w:rsidR="007800A6" w:rsidRPr="00B922CE" w:rsidRDefault="007800A6" w:rsidP="007800A6">
            <w:pPr>
              <w:tabs>
                <w:tab w:val="left" w:pos="668"/>
              </w:tabs>
              <w:spacing w:after="0" w:line="240" w:lineRule="auto"/>
              <w:ind w:left="-99" w:right="150"/>
              <w:jc w:val="right"/>
              <w:rPr>
                <w:rFonts w:ascii="Angsana New" w:hAnsi="Angsana New"/>
                <w:color w:val="000000"/>
                <w:sz w:val="26"/>
                <w:szCs w:val="26"/>
              </w:rPr>
            </w:pPr>
          </w:p>
        </w:tc>
        <w:tc>
          <w:tcPr>
            <w:tcW w:w="1422" w:type="dxa"/>
            <w:vAlign w:val="center"/>
          </w:tcPr>
          <w:p w:rsidR="007800A6" w:rsidRPr="00B922CE" w:rsidRDefault="007800A6" w:rsidP="007800A6">
            <w:pPr>
              <w:tabs>
                <w:tab w:val="left" w:pos="926"/>
              </w:tabs>
              <w:spacing w:after="0" w:line="240" w:lineRule="auto"/>
              <w:ind w:left="-99" w:right="189"/>
              <w:jc w:val="right"/>
              <w:rPr>
                <w:rFonts w:ascii="Angsana New" w:hAnsi="Angsana New"/>
                <w:color w:val="000000"/>
                <w:sz w:val="26"/>
                <w:szCs w:val="26"/>
                <w:cs/>
              </w:rPr>
            </w:pPr>
          </w:p>
        </w:tc>
      </w:tr>
      <w:tr w:rsidR="000535CA" w:rsidRPr="004E400C" w:rsidTr="0089181D">
        <w:trPr>
          <w:cantSplit/>
          <w:trHeight w:val="338"/>
        </w:trPr>
        <w:tc>
          <w:tcPr>
            <w:tcW w:w="3226" w:type="dxa"/>
          </w:tcPr>
          <w:p w:rsidR="000535CA" w:rsidRPr="00B922CE" w:rsidRDefault="000535CA" w:rsidP="000535CA">
            <w:pPr>
              <w:spacing w:after="0" w:line="240" w:lineRule="auto"/>
              <w:ind w:left="-99" w:right="162"/>
              <w:rPr>
                <w:rFonts w:ascii="Angsana New" w:hAnsi="Angsana New"/>
                <w:b/>
                <w:bCs/>
                <w:color w:val="000000"/>
                <w:sz w:val="26"/>
                <w:szCs w:val="26"/>
              </w:rPr>
            </w:pPr>
            <w:r w:rsidRPr="00B922CE">
              <w:rPr>
                <w:rFonts w:ascii="Angsana New" w:hAnsi="Angsana New"/>
                <w:color w:val="000000"/>
                <w:sz w:val="26"/>
                <w:szCs w:val="26"/>
              </w:rPr>
              <w:t>Related person</w:t>
            </w:r>
          </w:p>
        </w:tc>
        <w:tc>
          <w:tcPr>
            <w:tcW w:w="1386" w:type="dxa"/>
            <w:vAlign w:val="center"/>
          </w:tcPr>
          <w:p w:rsidR="000535CA" w:rsidRPr="00B922CE" w:rsidRDefault="000535CA" w:rsidP="000535CA">
            <w:pPr>
              <w:tabs>
                <w:tab w:val="left" w:pos="664"/>
                <w:tab w:val="left" w:pos="952"/>
              </w:tabs>
              <w:spacing w:after="0" w:line="240" w:lineRule="auto"/>
              <w:ind w:left="-99" w:right="208"/>
              <w:jc w:val="right"/>
              <w:rPr>
                <w:rFonts w:ascii="Angsana New" w:hAnsi="Angsana New"/>
                <w:color w:val="000000"/>
                <w:sz w:val="26"/>
                <w:szCs w:val="26"/>
              </w:rPr>
            </w:pPr>
            <w:r w:rsidRPr="00B922CE">
              <w:rPr>
                <w:rFonts w:ascii="Angsana New" w:hAnsi="Angsana New"/>
                <w:color w:val="000000"/>
                <w:sz w:val="26"/>
                <w:szCs w:val="26"/>
              </w:rPr>
              <w:t>128</w:t>
            </w:r>
          </w:p>
        </w:tc>
        <w:tc>
          <w:tcPr>
            <w:tcW w:w="1440" w:type="dxa"/>
            <w:vAlign w:val="center"/>
          </w:tcPr>
          <w:p w:rsidR="000535CA" w:rsidRPr="00B922CE" w:rsidRDefault="000535CA" w:rsidP="000535CA">
            <w:pPr>
              <w:tabs>
                <w:tab w:val="left" w:pos="1015"/>
              </w:tabs>
              <w:spacing w:after="0" w:line="240" w:lineRule="auto"/>
              <w:ind w:left="-99" w:right="205"/>
              <w:jc w:val="right"/>
              <w:rPr>
                <w:rFonts w:ascii="Angsana New" w:hAnsi="Angsana New"/>
                <w:color w:val="000000"/>
                <w:sz w:val="26"/>
                <w:szCs w:val="26"/>
                <w:cs/>
              </w:rPr>
            </w:pPr>
            <w:r w:rsidRPr="00B922CE">
              <w:rPr>
                <w:rFonts w:ascii="Angsana New" w:hAnsi="Angsana New"/>
                <w:color w:val="000000"/>
                <w:sz w:val="26"/>
                <w:szCs w:val="26"/>
              </w:rPr>
              <w:t>360</w:t>
            </w:r>
          </w:p>
        </w:tc>
        <w:tc>
          <w:tcPr>
            <w:tcW w:w="1395" w:type="dxa"/>
            <w:vAlign w:val="center"/>
          </w:tcPr>
          <w:p w:rsidR="000535CA" w:rsidRPr="00B922CE" w:rsidRDefault="000535CA" w:rsidP="000535CA">
            <w:pPr>
              <w:tabs>
                <w:tab w:val="left" w:pos="668"/>
              </w:tabs>
              <w:spacing w:after="0" w:line="240" w:lineRule="auto"/>
              <w:ind w:left="-99" w:right="150"/>
              <w:jc w:val="right"/>
              <w:rPr>
                <w:rFonts w:ascii="Angsana New" w:hAnsi="Angsana New"/>
                <w:color w:val="000000"/>
                <w:sz w:val="26"/>
                <w:szCs w:val="26"/>
              </w:rPr>
            </w:pPr>
            <w:r w:rsidRPr="00B922CE">
              <w:rPr>
                <w:rFonts w:ascii="Angsana New" w:hAnsi="Angsana New"/>
                <w:color w:val="000000"/>
                <w:sz w:val="26"/>
                <w:szCs w:val="26"/>
              </w:rPr>
              <w:t>128</w:t>
            </w:r>
          </w:p>
        </w:tc>
        <w:tc>
          <w:tcPr>
            <w:tcW w:w="1422" w:type="dxa"/>
            <w:vAlign w:val="center"/>
          </w:tcPr>
          <w:p w:rsidR="000535CA" w:rsidRPr="00B922CE" w:rsidRDefault="000535CA" w:rsidP="000535CA">
            <w:pPr>
              <w:tabs>
                <w:tab w:val="left" w:pos="664"/>
              </w:tabs>
              <w:spacing w:after="0" w:line="240" w:lineRule="auto"/>
              <w:ind w:left="-99" w:right="269"/>
              <w:jc w:val="right"/>
              <w:rPr>
                <w:rFonts w:ascii="Angsana New" w:hAnsi="Angsana New"/>
                <w:color w:val="000000"/>
                <w:sz w:val="26"/>
                <w:szCs w:val="26"/>
                <w:cs/>
              </w:rPr>
            </w:pPr>
            <w:r w:rsidRPr="00B922CE">
              <w:rPr>
                <w:rFonts w:ascii="Angsana New" w:hAnsi="Angsana New"/>
                <w:color w:val="000000"/>
                <w:sz w:val="26"/>
                <w:szCs w:val="26"/>
              </w:rPr>
              <w:t>120</w:t>
            </w:r>
          </w:p>
        </w:tc>
      </w:tr>
      <w:tr w:rsidR="00A2302E" w:rsidRPr="004E400C" w:rsidTr="0089181D">
        <w:trPr>
          <w:cantSplit/>
          <w:trHeight w:val="252"/>
        </w:trPr>
        <w:tc>
          <w:tcPr>
            <w:tcW w:w="6052" w:type="dxa"/>
            <w:gridSpan w:val="3"/>
          </w:tcPr>
          <w:p w:rsidR="00A2302E" w:rsidRPr="004E400C" w:rsidRDefault="00A2302E" w:rsidP="00175897">
            <w:pPr>
              <w:spacing w:after="0" w:line="240" w:lineRule="auto"/>
              <w:ind w:left="99" w:right="-90" w:hanging="158"/>
              <w:jc w:val="thaiDistribute"/>
              <w:rPr>
                <w:rFonts w:ascii="Angsana New" w:hAnsi="Angsana New"/>
                <w:b/>
                <w:bCs/>
                <w:color w:val="000000"/>
                <w:sz w:val="28"/>
              </w:rPr>
            </w:pPr>
          </w:p>
        </w:tc>
        <w:tc>
          <w:tcPr>
            <w:tcW w:w="1395" w:type="dxa"/>
            <w:vAlign w:val="center"/>
          </w:tcPr>
          <w:p w:rsidR="00A2302E" w:rsidRPr="004E400C" w:rsidRDefault="00A2302E" w:rsidP="007800A6">
            <w:pPr>
              <w:spacing w:after="0" w:line="240" w:lineRule="auto"/>
              <w:ind w:left="-99" w:right="297"/>
              <w:jc w:val="right"/>
              <w:rPr>
                <w:rFonts w:ascii="Angsana New" w:hAnsi="Angsana New"/>
                <w:color w:val="000000"/>
                <w:sz w:val="28"/>
              </w:rPr>
            </w:pPr>
          </w:p>
        </w:tc>
        <w:tc>
          <w:tcPr>
            <w:tcW w:w="1422" w:type="dxa"/>
            <w:vAlign w:val="bottom"/>
          </w:tcPr>
          <w:p w:rsidR="00A2302E" w:rsidRPr="004E400C" w:rsidRDefault="00A2302E" w:rsidP="007800A6">
            <w:pPr>
              <w:spacing w:after="0" w:line="240" w:lineRule="auto"/>
              <w:ind w:left="-99" w:right="297"/>
              <w:jc w:val="right"/>
              <w:rPr>
                <w:rFonts w:ascii="Angsana New" w:hAnsi="Angsana New"/>
                <w:color w:val="000000"/>
                <w:sz w:val="28"/>
              </w:rPr>
            </w:pPr>
          </w:p>
        </w:tc>
      </w:tr>
      <w:tr w:rsidR="00A2302E" w:rsidRPr="004E400C" w:rsidTr="0089181D">
        <w:trPr>
          <w:cantSplit/>
          <w:trHeight w:val="252"/>
        </w:trPr>
        <w:tc>
          <w:tcPr>
            <w:tcW w:w="6052" w:type="dxa"/>
            <w:gridSpan w:val="3"/>
          </w:tcPr>
          <w:p w:rsidR="00A2302E" w:rsidRPr="004E400C" w:rsidRDefault="00A2302E" w:rsidP="00175897">
            <w:pPr>
              <w:spacing w:after="0" w:line="240" w:lineRule="auto"/>
              <w:ind w:left="99" w:right="-90" w:hanging="158"/>
              <w:jc w:val="thaiDistribute"/>
              <w:rPr>
                <w:rFonts w:ascii="Angsana New" w:hAnsi="Angsana New"/>
                <w:b/>
                <w:bCs/>
                <w:color w:val="000000"/>
                <w:sz w:val="28"/>
              </w:rPr>
            </w:pPr>
          </w:p>
        </w:tc>
        <w:tc>
          <w:tcPr>
            <w:tcW w:w="1395" w:type="dxa"/>
            <w:vAlign w:val="center"/>
          </w:tcPr>
          <w:p w:rsidR="00A2302E" w:rsidRPr="004E400C" w:rsidRDefault="00A2302E" w:rsidP="007800A6">
            <w:pPr>
              <w:spacing w:after="0" w:line="240" w:lineRule="auto"/>
              <w:ind w:left="-99" w:right="297"/>
              <w:jc w:val="right"/>
              <w:rPr>
                <w:rFonts w:ascii="Angsana New" w:hAnsi="Angsana New"/>
                <w:color w:val="000000"/>
                <w:sz w:val="28"/>
              </w:rPr>
            </w:pPr>
          </w:p>
        </w:tc>
        <w:tc>
          <w:tcPr>
            <w:tcW w:w="1422" w:type="dxa"/>
            <w:vAlign w:val="bottom"/>
          </w:tcPr>
          <w:p w:rsidR="00A2302E" w:rsidRPr="004E400C" w:rsidRDefault="00A2302E" w:rsidP="007800A6">
            <w:pPr>
              <w:spacing w:after="0" w:line="240" w:lineRule="auto"/>
              <w:ind w:left="-99" w:right="297"/>
              <w:jc w:val="right"/>
              <w:rPr>
                <w:rFonts w:ascii="Angsana New" w:hAnsi="Angsana New"/>
                <w:color w:val="000000"/>
                <w:sz w:val="28"/>
              </w:rPr>
            </w:pPr>
          </w:p>
        </w:tc>
      </w:tr>
      <w:tr w:rsidR="00A2302E" w:rsidRPr="004E400C" w:rsidTr="0089181D">
        <w:trPr>
          <w:cantSplit/>
          <w:trHeight w:val="252"/>
        </w:trPr>
        <w:tc>
          <w:tcPr>
            <w:tcW w:w="6052" w:type="dxa"/>
            <w:gridSpan w:val="3"/>
          </w:tcPr>
          <w:p w:rsidR="00A2302E" w:rsidRPr="004E400C" w:rsidRDefault="00A2302E" w:rsidP="00175897">
            <w:pPr>
              <w:spacing w:after="0" w:line="240" w:lineRule="auto"/>
              <w:ind w:left="99" w:right="-90" w:hanging="158"/>
              <w:jc w:val="thaiDistribute"/>
              <w:rPr>
                <w:rFonts w:ascii="Angsana New" w:hAnsi="Angsana New"/>
                <w:b/>
                <w:bCs/>
                <w:color w:val="000000"/>
                <w:sz w:val="28"/>
              </w:rPr>
            </w:pPr>
          </w:p>
        </w:tc>
        <w:tc>
          <w:tcPr>
            <w:tcW w:w="1395" w:type="dxa"/>
            <w:vAlign w:val="center"/>
          </w:tcPr>
          <w:p w:rsidR="00A2302E" w:rsidRPr="004E400C" w:rsidRDefault="00A2302E" w:rsidP="007800A6">
            <w:pPr>
              <w:spacing w:after="0" w:line="240" w:lineRule="auto"/>
              <w:ind w:left="-99" w:right="297"/>
              <w:jc w:val="right"/>
              <w:rPr>
                <w:rFonts w:ascii="Angsana New" w:hAnsi="Angsana New"/>
                <w:color w:val="000000"/>
                <w:sz w:val="28"/>
              </w:rPr>
            </w:pPr>
          </w:p>
        </w:tc>
        <w:tc>
          <w:tcPr>
            <w:tcW w:w="1422" w:type="dxa"/>
            <w:vAlign w:val="bottom"/>
          </w:tcPr>
          <w:p w:rsidR="00A2302E" w:rsidRPr="004E400C" w:rsidRDefault="00A2302E" w:rsidP="007800A6">
            <w:pPr>
              <w:spacing w:after="0" w:line="240" w:lineRule="auto"/>
              <w:ind w:left="-99" w:right="297"/>
              <w:jc w:val="right"/>
              <w:rPr>
                <w:rFonts w:ascii="Angsana New" w:hAnsi="Angsana New"/>
                <w:color w:val="000000"/>
                <w:sz w:val="28"/>
              </w:rPr>
            </w:pPr>
          </w:p>
        </w:tc>
      </w:tr>
      <w:tr w:rsidR="007800A6" w:rsidRPr="004E400C" w:rsidTr="0089181D">
        <w:trPr>
          <w:cantSplit/>
          <w:trHeight w:val="252"/>
        </w:trPr>
        <w:tc>
          <w:tcPr>
            <w:tcW w:w="6052" w:type="dxa"/>
            <w:gridSpan w:val="3"/>
          </w:tcPr>
          <w:p w:rsidR="007800A6" w:rsidRPr="004E400C" w:rsidRDefault="007800A6" w:rsidP="00175897">
            <w:pPr>
              <w:spacing w:after="0" w:line="240" w:lineRule="auto"/>
              <w:ind w:left="99" w:right="-90" w:hanging="158"/>
              <w:jc w:val="thaiDistribute"/>
              <w:rPr>
                <w:rFonts w:ascii="Angsana New" w:hAnsi="Angsana New"/>
                <w:color w:val="000000"/>
                <w:sz w:val="28"/>
              </w:rPr>
            </w:pPr>
            <w:r w:rsidRPr="004E400C">
              <w:rPr>
                <w:rFonts w:ascii="Angsana New" w:hAnsi="Angsana New"/>
                <w:b/>
                <w:bCs/>
                <w:color w:val="000000"/>
                <w:sz w:val="28"/>
              </w:rPr>
              <w:lastRenderedPageBreak/>
              <w:t>Short-term loans from related person</w:t>
            </w:r>
          </w:p>
        </w:tc>
        <w:tc>
          <w:tcPr>
            <w:tcW w:w="1395" w:type="dxa"/>
            <w:vAlign w:val="center"/>
          </w:tcPr>
          <w:p w:rsidR="007800A6" w:rsidRPr="004E400C" w:rsidRDefault="007800A6" w:rsidP="007800A6">
            <w:pPr>
              <w:spacing w:after="0" w:line="240" w:lineRule="auto"/>
              <w:ind w:left="-99" w:right="297"/>
              <w:jc w:val="right"/>
              <w:rPr>
                <w:rFonts w:ascii="Angsana New" w:hAnsi="Angsana New"/>
                <w:color w:val="000000"/>
                <w:sz w:val="28"/>
              </w:rPr>
            </w:pPr>
          </w:p>
        </w:tc>
        <w:tc>
          <w:tcPr>
            <w:tcW w:w="1422" w:type="dxa"/>
            <w:vAlign w:val="bottom"/>
          </w:tcPr>
          <w:p w:rsidR="007800A6" w:rsidRPr="004E400C" w:rsidRDefault="007800A6" w:rsidP="007800A6">
            <w:pPr>
              <w:spacing w:after="0" w:line="240" w:lineRule="auto"/>
              <w:ind w:left="-99" w:right="297"/>
              <w:jc w:val="right"/>
              <w:rPr>
                <w:rFonts w:ascii="Angsana New" w:hAnsi="Angsana New"/>
                <w:color w:val="000000"/>
                <w:sz w:val="28"/>
              </w:rPr>
            </w:pPr>
          </w:p>
        </w:tc>
      </w:tr>
      <w:tr w:rsidR="000535CA" w:rsidRPr="004E400C" w:rsidTr="0089181D">
        <w:trPr>
          <w:cantSplit/>
          <w:trHeight w:val="252"/>
        </w:trPr>
        <w:tc>
          <w:tcPr>
            <w:tcW w:w="3226" w:type="dxa"/>
          </w:tcPr>
          <w:p w:rsidR="000535CA" w:rsidRPr="004E400C" w:rsidRDefault="000535CA" w:rsidP="000535CA">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Beginning balance</w:t>
            </w:r>
          </w:p>
        </w:tc>
        <w:tc>
          <w:tcPr>
            <w:tcW w:w="1386" w:type="dxa"/>
            <w:vAlign w:val="center"/>
          </w:tcPr>
          <w:p w:rsidR="000535CA" w:rsidRPr="004E400C" w:rsidRDefault="000535CA" w:rsidP="000535CA">
            <w:pPr>
              <w:tabs>
                <w:tab w:val="left" w:pos="664"/>
                <w:tab w:val="left" w:pos="952"/>
              </w:tabs>
              <w:spacing w:after="0" w:line="240" w:lineRule="auto"/>
              <w:ind w:left="-99" w:right="208"/>
              <w:jc w:val="right"/>
              <w:rPr>
                <w:rFonts w:ascii="Angsana New" w:hAnsi="Angsana New"/>
                <w:color w:val="000000"/>
                <w:sz w:val="28"/>
              </w:rPr>
            </w:pPr>
            <w:r>
              <w:rPr>
                <w:rFonts w:ascii="Angsana New" w:hAnsi="Angsana New"/>
                <w:color w:val="000000"/>
                <w:sz w:val="28"/>
              </w:rPr>
              <w:t>3,172</w:t>
            </w:r>
          </w:p>
        </w:tc>
        <w:tc>
          <w:tcPr>
            <w:tcW w:w="1440" w:type="dxa"/>
            <w:vAlign w:val="center"/>
          </w:tcPr>
          <w:p w:rsidR="000535CA" w:rsidRPr="004E400C" w:rsidRDefault="000535CA" w:rsidP="000535CA">
            <w:pPr>
              <w:tabs>
                <w:tab w:val="left" w:pos="1001"/>
              </w:tabs>
              <w:spacing w:after="0" w:line="240" w:lineRule="auto"/>
              <w:ind w:left="-99" w:right="195"/>
              <w:jc w:val="right"/>
              <w:rPr>
                <w:rFonts w:ascii="Angsana New" w:hAnsi="Angsana New"/>
                <w:color w:val="000000"/>
                <w:sz w:val="28"/>
                <w:cs/>
              </w:rPr>
            </w:pPr>
            <w:r w:rsidRPr="004E400C">
              <w:rPr>
                <w:rFonts w:ascii="Angsana New" w:hAnsi="Angsana New"/>
                <w:color w:val="000000"/>
                <w:sz w:val="28"/>
              </w:rPr>
              <w:t>32,632</w:t>
            </w:r>
          </w:p>
        </w:tc>
        <w:tc>
          <w:tcPr>
            <w:tcW w:w="1395" w:type="dxa"/>
            <w:vAlign w:val="bottom"/>
          </w:tcPr>
          <w:p w:rsidR="000535CA" w:rsidRPr="004E400C" w:rsidRDefault="000535CA" w:rsidP="000535CA">
            <w:pPr>
              <w:tabs>
                <w:tab w:val="left" w:pos="668"/>
              </w:tabs>
              <w:spacing w:after="0" w:line="240" w:lineRule="auto"/>
              <w:ind w:left="-99" w:right="150"/>
              <w:jc w:val="right"/>
              <w:rPr>
                <w:rFonts w:ascii="Angsana New" w:hAnsi="Angsana New"/>
                <w:color w:val="000000"/>
                <w:sz w:val="28"/>
              </w:rPr>
            </w:pPr>
            <w:r w:rsidRPr="00C30DF2">
              <w:rPr>
                <w:rFonts w:ascii="Angsana New" w:hAnsi="Angsana New"/>
                <w:color w:val="000000"/>
                <w:sz w:val="28"/>
              </w:rPr>
              <w:t>2,972</w:t>
            </w:r>
          </w:p>
        </w:tc>
        <w:tc>
          <w:tcPr>
            <w:tcW w:w="1422" w:type="dxa"/>
            <w:vAlign w:val="bottom"/>
          </w:tcPr>
          <w:p w:rsidR="000535CA" w:rsidRPr="004E400C" w:rsidRDefault="000535CA" w:rsidP="000535CA">
            <w:pPr>
              <w:spacing w:after="0" w:line="240" w:lineRule="auto"/>
              <w:ind w:left="-99" w:right="222"/>
              <w:jc w:val="right"/>
              <w:rPr>
                <w:rFonts w:ascii="Angsana New" w:hAnsi="Angsana New"/>
                <w:color w:val="000000"/>
                <w:sz w:val="28"/>
                <w:cs/>
              </w:rPr>
            </w:pPr>
            <w:r w:rsidRPr="004E400C">
              <w:rPr>
                <w:rFonts w:ascii="Angsana New" w:hAnsi="Angsana New"/>
                <w:color w:val="000000"/>
                <w:sz w:val="28"/>
              </w:rPr>
              <w:t>9,932</w:t>
            </w:r>
          </w:p>
        </w:tc>
      </w:tr>
      <w:tr w:rsidR="000535CA" w:rsidRPr="004E400C" w:rsidTr="0089181D">
        <w:trPr>
          <w:cantSplit/>
          <w:trHeight w:val="252"/>
        </w:trPr>
        <w:tc>
          <w:tcPr>
            <w:tcW w:w="3226" w:type="dxa"/>
          </w:tcPr>
          <w:p w:rsidR="000535CA" w:rsidRPr="004E400C" w:rsidRDefault="000535CA" w:rsidP="000535CA">
            <w:pPr>
              <w:spacing w:after="0" w:line="240" w:lineRule="auto"/>
              <w:ind w:right="-90" w:hanging="40"/>
              <w:jc w:val="thaiDistribute"/>
              <w:rPr>
                <w:rFonts w:ascii="Angsana New" w:hAnsi="Angsana New"/>
                <w:color w:val="000000" w:themeColor="text1"/>
                <w:sz w:val="28"/>
              </w:rPr>
            </w:pPr>
            <w:r w:rsidRPr="004E400C">
              <w:rPr>
                <w:rFonts w:ascii="Angsana New" w:hAnsi="Angsana New"/>
                <w:color w:val="000000" w:themeColor="text1"/>
                <w:sz w:val="28"/>
              </w:rPr>
              <w:t xml:space="preserve">Increase during </w:t>
            </w:r>
            <w:r w:rsidRPr="004E400C">
              <w:rPr>
                <w:rFonts w:ascii="Angsana New" w:hAnsi="Angsana New"/>
                <w:color w:val="000000"/>
                <w:sz w:val="28"/>
              </w:rPr>
              <w:t>the period</w:t>
            </w:r>
          </w:p>
        </w:tc>
        <w:tc>
          <w:tcPr>
            <w:tcW w:w="1386" w:type="dxa"/>
            <w:vAlign w:val="center"/>
          </w:tcPr>
          <w:p w:rsidR="000535CA" w:rsidRPr="004E400C" w:rsidRDefault="000535CA" w:rsidP="000535CA">
            <w:pPr>
              <w:tabs>
                <w:tab w:val="left" w:pos="664"/>
                <w:tab w:val="left" w:pos="952"/>
              </w:tabs>
              <w:spacing w:after="0" w:line="240" w:lineRule="auto"/>
              <w:ind w:left="-99" w:right="208"/>
              <w:jc w:val="right"/>
              <w:rPr>
                <w:rFonts w:ascii="Angsana New" w:hAnsi="Angsana New"/>
                <w:color w:val="000000"/>
                <w:sz w:val="28"/>
              </w:rPr>
            </w:pPr>
            <w:r>
              <w:rPr>
                <w:rFonts w:ascii="Angsana New" w:hAnsi="Angsana New"/>
                <w:color w:val="000000"/>
                <w:sz w:val="28"/>
              </w:rPr>
              <w:t>-</w:t>
            </w:r>
          </w:p>
        </w:tc>
        <w:tc>
          <w:tcPr>
            <w:tcW w:w="1440" w:type="dxa"/>
            <w:vAlign w:val="center"/>
          </w:tcPr>
          <w:p w:rsidR="000535CA" w:rsidRPr="004E400C" w:rsidRDefault="00410355" w:rsidP="000535CA">
            <w:pPr>
              <w:tabs>
                <w:tab w:val="left" w:pos="1019"/>
              </w:tabs>
              <w:spacing w:after="0" w:line="240" w:lineRule="auto"/>
              <w:ind w:left="-99" w:right="205"/>
              <w:jc w:val="right"/>
              <w:rPr>
                <w:rFonts w:ascii="Angsana New" w:hAnsi="Angsana New"/>
                <w:color w:val="000000"/>
                <w:sz w:val="28"/>
                <w:cs/>
              </w:rPr>
            </w:pPr>
            <w:r>
              <w:rPr>
                <w:rFonts w:ascii="Angsana New" w:hAnsi="Angsana New"/>
                <w:color w:val="000000"/>
                <w:sz w:val="28"/>
              </w:rPr>
              <w:t>7</w:t>
            </w:r>
            <w:r w:rsidR="000535CA" w:rsidRPr="004E400C">
              <w:rPr>
                <w:rFonts w:ascii="Angsana New" w:hAnsi="Angsana New"/>
                <w:color w:val="000000"/>
                <w:sz w:val="28"/>
              </w:rPr>
              <w:t>,</w:t>
            </w:r>
            <w:r>
              <w:rPr>
                <w:rFonts w:ascii="Angsana New" w:hAnsi="Angsana New"/>
                <w:color w:val="000000"/>
                <w:sz w:val="28"/>
              </w:rPr>
              <w:t>940</w:t>
            </w:r>
          </w:p>
        </w:tc>
        <w:tc>
          <w:tcPr>
            <w:tcW w:w="1395" w:type="dxa"/>
            <w:vAlign w:val="bottom"/>
          </w:tcPr>
          <w:p w:rsidR="000535CA" w:rsidRPr="004E400C" w:rsidRDefault="000535CA" w:rsidP="000535CA">
            <w:pPr>
              <w:tabs>
                <w:tab w:val="left" w:pos="668"/>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22" w:type="dxa"/>
            <w:vAlign w:val="bottom"/>
          </w:tcPr>
          <w:p w:rsidR="000535CA" w:rsidRPr="004E400C" w:rsidRDefault="00410355" w:rsidP="000535CA">
            <w:pPr>
              <w:spacing w:after="0" w:line="240" w:lineRule="auto"/>
              <w:ind w:left="-99" w:right="222"/>
              <w:jc w:val="right"/>
              <w:rPr>
                <w:rFonts w:ascii="Angsana New" w:hAnsi="Angsana New"/>
                <w:color w:val="000000"/>
                <w:sz w:val="28"/>
                <w:cs/>
              </w:rPr>
            </w:pPr>
            <w:r>
              <w:rPr>
                <w:rFonts w:ascii="Angsana New" w:hAnsi="Angsana New"/>
                <w:color w:val="000000"/>
                <w:sz w:val="28"/>
              </w:rPr>
              <w:t>40</w:t>
            </w:r>
          </w:p>
        </w:tc>
      </w:tr>
      <w:tr w:rsidR="000535CA" w:rsidRPr="004E400C" w:rsidTr="0089181D">
        <w:trPr>
          <w:cantSplit/>
          <w:trHeight w:val="74"/>
        </w:trPr>
        <w:tc>
          <w:tcPr>
            <w:tcW w:w="3226" w:type="dxa"/>
          </w:tcPr>
          <w:p w:rsidR="000535CA" w:rsidRPr="004E400C" w:rsidRDefault="000535CA" w:rsidP="000535CA">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Decrease during the period</w:t>
            </w:r>
          </w:p>
        </w:tc>
        <w:tc>
          <w:tcPr>
            <w:tcW w:w="1386" w:type="dxa"/>
            <w:tcBorders>
              <w:bottom w:val="single" w:sz="4" w:space="0" w:color="auto"/>
            </w:tcBorders>
          </w:tcPr>
          <w:p w:rsidR="000535CA" w:rsidRPr="004E400C" w:rsidRDefault="000535CA" w:rsidP="000535CA">
            <w:pPr>
              <w:tabs>
                <w:tab w:val="left" w:pos="664"/>
              </w:tabs>
              <w:spacing w:after="0" w:line="240" w:lineRule="auto"/>
              <w:ind w:left="-99" w:right="151"/>
              <w:jc w:val="right"/>
              <w:rPr>
                <w:rFonts w:ascii="Angsana New" w:hAnsi="Angsana New"/>
                <w:color w:val="000000"/>
                <w:sz w:val="28"/>
              </w:rPr>
            </w:pPr>
            <w:r>
              <w:rPr>
                <w:rFonts w:ascii="Angsana New" w:hAnsi="Angsana New"/>
                <w:color w:val="000000"/>
                <w:sz w:val="28"/>
              </w:rPr>
              <w:t>(200)</w:t>
            </w:r>
          </w:p>
        </w:tc>
        <w:tc>
          <w:tcPr>
            <w:tcW w:w="1440" w:type="dxa"/>
            <w:tcBorders>
              <w:bottom w:val="single" w:sz="4" w:space="0" w:color="auto"/>
            </w:tcBorders>
          </w:tcPr>
          <w:p w:rsidR="000535CA" w:rsidRPr="004E400C" w:rsidRDefault="000535CA" w:rsidP="000535CA">
            <w:pPr>
              <w:spacing w:after="0" w:line="240" w:lineRule="auto"/>
              <w:ind w:left="-99" w:right="146"/>
              <w:jc w:val="right"/>
              <w:rPr>
                <w:rFonts w:ascii="Angsana New" w:hAnsi="Angsana New"/>
                <w:color w:val="000000"/>
                <w:sz w:val="28"/>
              </w:rPr>
            </w:pPr>
            <w:r w:rsidRPr="004E400C">
              <w:rPr>
                <w:rFonts w:ascii="Angsana New" w:hAnsi="Angsana New"/>
                <w:color w:val="000000"/>
                <w:sz w:val="28"/>
              </w:rPr>
              <w:t>(</w:t>
            </w:r>
            <w:r w:rsidR="00410355">
              <w:rPr>
                <w:rFonts w:ascii="Angsana New" w:hAnsi="Angsana New"/>
                <w:color w:val="000000"/>
                <w:sz w:val="28"/>
              </w:rPr>
              <w:t>37</w:t>
            </w:r>
            <w:r w:rsidRPr="004E400C">
              <w:rPr>
                <w:rFonts w:ascii="Angsana New" w:hAnsi="Angsana New"/>
                <w:color w:val="000000"/>
                <w:sz w:val="28"/>
              </w:rPr>
              <w:t>,</w:t>
            </w:r>
            <w:r w:rsidR="00410355">
              <w:rPr>
                <w:rFonts w:ascii="Angsana New" w:hAnsi="Angsana New"/>
                <w:color w:val="000000"/>
                <w:sz w:val="28"/>
              </w:rPr>
              <w:t>400</w:t>
            </w:r>
            <w:r w:rsidRPr="004E400C">
              <w:rPr>
                <w:rFonts w:ascii="Angsana New" w:hAnsi="Angsana New"/>
                <w:color w:val="000000"/>
                <w:sz w:val="28"/>
              </w:rPr>
              <w:t>)</w:t>
            </w:r>
          </w:p>
        </w:tc>
        <w:tc>
          <w:tcPr>
            <w:tcW w:w="1395" w:type="dxa"/>
            <w:tcBorders>
              <w:bottom w:val="single" w:sz="4" w:space="0" w:color="auto"/>
            </w:tcBorders>
          </w:tcPr>
          <w:p w:rsidR="000535CA" w:rsidRPr="004E400C" w:rsidRDefault="000535CA" w:rsidP="000535CA">
            <w:pPr>
              <w:tabs>
                <w:tab w:val="left" w:pos="668"/>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22" w:type="dxa"/>
            <w:tcBorders>
              <w:bottom w:val="single" w:sz="4" w:space="0" w:color="auto"/>
            </w:tcBorders>
          </w:tcPr>
          <w:p w:rsidR="000535CA" w:rsidRPr="004E400C" w:rsidRDefault="000535CA" w:rsidP="000535CA">
            <w:pPr>
              <w:tabs>
                <w:tab w:val="left" w:pos="664"/>
              </w:tabs>
              <w:spacing w:after="0" w:line="240" w:lineRule="auto"/>
              <w:ind w:left="-99" w:right="180"/>
              <w:jc w:val="right"/>
              <w:rPr>
                <w:rFonts w:ascii="Angsana New" w:hAnsi="Angsana New"/>
                <w:color w:val="000000"/>
                <w:sz w:val="28"/>
              </w:rPr>
            </w:pPr>
            <w:r w:rsidRPr="004E400C">
              <w:rPr>
                <w:rFonts w:ascii="Angsana New" w:hAnsi="Angsana New"/>
                <w:color w:val="000000"/>
                <w:sz w:val="28"/>
              </w:rPr>
              <w:t>(</w:t>
            </w:r>
            <w:r w:rsidR="00410355">
              <w:rPr>
                <w:rFonts w:ascii="Angsana New" w:hAnsi="Angsana New"/>
                <w:color w:val="000000"/>
                <w:sz w:val="28"/>
              </w:rPr>
              <w:t>7</w:t>
            </w:r>
            <w:r w:rsidRPr="004E400C">
              <w:rPr>
                <w:rFonts w:ascii="Angsana New" w:hAnsi="Angsana New"/>
                <w:color w:val="000000"/>
                <w:sz w:val="28"/>
              </w:rPr>
              <w:t>,000)</w:t>
            </w:r>
          </w:p>
        </w:tc>
      </w:tr>
      <w:tr w:rsidR="000535CA" w:rsidRPr="004E400C" w:rsidTr="0089181D">
        <w:trPr>
          <w:cantSplit/>
          <w:trHeight w:val="56"/>
        </w:trPr>
        <w:tc>
          <w:tcPr>
            <w:tcW w:w="3226" w:type="dxa"/>
          </w:tcPr>
          <w:p w:rsidR="000535CA" w:rsidRPr="004E400C" w:rsidRDefault="000535CA" w:rsidP="000535CA">
            <w:pPr>
              <w:spacing w:after="0" w:line="240" w:lineRule="auto"/>
              <w:ind w:left="99" w:right="-90" w:hanging="158"/>
              <w:jc w:val="thaiDistribute"/>
              <w:rPr>
                <w:rFonts w:ascii="Angsana New" w:hAnsi="Angsana New"/>
                <w:color w:val="000000"/>
                <w:sz w:val="28"/>
              </w:rPr>
            </w:pPr>
            <w:r w:rsidRPr="004E400C">
              <w:rPr>
                <w:rFonts w:ascii="Angsana New" w:hAnsi="Angsana New"/>
                <w:color w:val="000000"/>
                <w:sz w:val="28"/>
              </w:rPr>
              <w:t>Ending balance</w:t>
            </w:r>
          </w:p>
        </w:tc>
        <w:tc>
          <w:tcPr>
            <w:tcW w:w="1386" w:type="dxa"/>
            <w:tcBorders>
              <w:top w:val="single" w:sz="4" w:space="0" w:color="auto"/>
              <w:bottom w:val="double" w:sz="4" w:space="0" w:color="auto"/>
            </w:tcBorders>
          </w:tcPr>
          <w:p w:rsidR="000535CA" w:rsidRPr="004E400C" w:rsidRDefault="000535CA" w:rsidP="000535CA">
            <w:pPr>
              <w:tabs>
                <w:tab w:val="left" w:pos="664"/>
                <w:tab w:val="left" w:pos="952"/>
              </w:tabs>
              <w:spacing w:after="0" w:line="240" w:lineRule="auto"/>
              <w:ind w:left="-99" w:right="208"/>
              <w:jc w:val="right"/>
              <w:rPr>
                <w:rFonts w:ascii="Angsana New" w:hAnsi="Angsana New"/>
                <w:color w:val="000000"/>
                <w:sz w:val="28"/>
              </w:rPr>
            </w:pPr>
            <w:r>
              <w:rPr>
                <w:rFonts w:ascii="Angsana New" w:hAnsi="Angsana New"/>
                <w:color w:val="000000"/>
                <w:sz w:val="28"/>
              </w:rPr>
              <w:t>2,972</w:t>
            </w:r>
          </w:p>
        </w:tc>
        <w:tc>
          <w:tcPr>
            <w:tcW w:w="1440" w:type="dxa"/>
            <w:tcBorders>
              <w:top w:val="single" w:sz="4" w:space="0" w:color="auto"/>
              <w:bottom w:val="double" w:sz="4" w:space="0" w:color="auto"/>
            </w:tcBorders>
          </w:tcPr>
          <w:p w:rsidR="000535CA" w:rsidRPr="004E400C" w:rsidRDefault="000535CA" w:rsidP="000535CA">
            <w:pPr>
              <w:spacing w:after="0" w:line="240" w:lineRule="auto"/>
              <w:ind w:left="-99" w:right="205"/>
              <w:jc w:val="right"/>
              <w:rPr>
                <w:rFonts w:ascii="Angsana New" w:hAnsi="Angsana New"/>
                <w:color w:val="000000"/>
                <w:sz w:val="28"/>
              </w:rPr>
            </w:pPr>
            <w:r w:rsidRPr="004E400C">
              <w:rPr>
                <w:rFonts w:ascii="Angsana New" w:hAnsi="Angsana New"/>
                <w:color w:val="000000"/>
                <w:sz w:val="28"/>
              </w:rPr>
              <w:t>3,</w:t>
            </w:r>
            <w:r w:rsidR="00410355">
              <w:rPr>
                <w:rFonts w:ascii="Angsana New" w:hAnsi="Angsana New"/>
                <w:color w:val="000000"/>
                <w:sz w:val="28"/>
              </w:rPr>
              <w:t>172</w:t>
            </w:r>
          </w:p>
        </w:tc>
        <w:tc>
          <w:tcPr>
            <w:tcW w:w="1395" w:type="dxa"/>
            <w:tcBorders>
              <w:top w:val="single" w:sz="4" w:space="0" w:color="auto"/>
              <w:bottom w:val="double" w:sz="4" w:space="0" w:color="auto"/>
            </w:tcBorders>
          </w:tcPr>
          <w:p w:rsidR="000535CA" w:rsidRPr="004E400C" w:rsidRDefault="000535CA" w:rsidP="000535CA">
            <w:pPr>
              <w:tabs>
                <w:tab w:val="left" w:pos="668"/>
              </w:tabs>
              <w:spacing w:after="0" w:line="240" w:lineRule="auto"/>
              <w:ind w:left="-99" w:right="150"/>
              <w:jc w:val="right"/>
              <w:rPr>
                <w:rFonts w:ascii="Angsana New" w:hAnsi="Angsana New"/>
                <w:color w:val="000000"/>
                <w:sz w:val="28"/>
              </w:rPr>
            </w:pPr>
            <w:r w:rsidRPr="00C30DF2">
              <w:rPr>
                <w:rFonts w:ascii="Angsana New" w:hAnsi="Angsana New"/>
                <w:color w:val="000000"/>
                <w:sz w:val="28"/>
              </w:rPr>
              <w:t>2,972</w:t>
            </w:r>
          </w:p>
        </w:tc>
        <w:tc>
          <w:tcPr>
            <w:tcW w:w="1422" w:type="dxa"/>
            <w:tcBorders>
              <w:top w:val="single" w:sz="4" w:space="0" w:color="auto"/>
              <w:bottom w:val="double" w:sz="4" w:space="0" w:color="auto"/>
            </w:tcBorders>
          </w:tcPr>
          <w:p w:rsidR="000535CA" w:rsidRPr="004E400C" w:rsidRDefault="00410355" w:rsidP="000535CA">
            <w:pPr>
              <w:spacing w:after="0" w:line="240" w:lineRule="auto"/>
              <w:ind w:left="-99" w:right="222"/>
              <w:jc w:val="right"/>
              <w:rPr>
                <w:rFonts w:ascii="Angsana New" w:hAnsi="Angsana New"/>
                <w:color w:val="000000"/>
                <w:sz w:val="28"/>
              </w:rPr>
            </w:pPr>
            <w:r>
              <w:rPr>
                <w:rFonts w:ascii="Angsana New" w:hAnsi="Angsana New"/>
                <w:color w:val="000000"/>
                <w:sz w:val="28"/>
              </w:rPr>
              <w:t>2</w:t>
            </w:r>
            <w:r w:rsidR="000535CA" w:rsidRPr="004E400C">
              <w:rPr>
                <w:rFonts w:ascii="Angsana New" w:hAnsi="Angsana New"/>
                <w:color w:val="000000"/>
                <w:sz w:val="28"/>
              </w:rPr>
              <w:t>,9</w:t>
            </w:r>
            <w:r>
              <w:rPr>
                <w:rFonts w:ascii="Angsana New" w:hAnsi="Angsana New"/>
                <w:color w:val="000000"/>
                <w:sz w:val="28"/>
              </w:rPr>
              <w:t>7</w:t>
            </w:r>
            <w:r w:rsidR="000535CA" w:rsidRPr="004E400C">
              <w:rPr>
                <w:rFonts w:ascii="Angsana New" w:hAnsi="Angsana New"/>
                <w:color w:val="000000"/>
                <w:sz w:val="28"/>
              </w:rPr>
              <w:t>2</w:t>
            </w:r>
          </w:p>
        </w:tc>
      </w:tr>
    </w:tbl>
    <w:p w:rsidR="00300B46" w:rsidRPr="00F73BC0" w:rsidRDefault="00300B46" w:rsidP="00300B46">
      <w:pPr>
        <w:spacing w:after="0" w:line="240" w:lineRule="auto"/>
        <w:jc w:val="thaiDistribute"/>
        <w:rPr>
          <w:rFonts w:ascii="Angsana New" w:hAnsi="Angsana New"/>
          <w:spacing w:val="2"/>
          <w:sz w:val="16"/>
          <w:szCs w:val="16"/>
        </w:rPr>
      </w:pPr>
    </w:p>
    <w:p w:rsidR="0089181D" w:rsidRDefault="0089181D" w:rsidP="0089181D">
      <w:pPr>
        <w:pStyle w:val="ListParagraph1"/>
        <w:tabs>
          <w:tab w:val="left" w:pos="810"/>
        </w:tabs>
        <w:ind w:left="360"/>
        <w:jc w:val="thaiDistribute"/>
        <w:rPr>
          <w:rFonts w:ascii="Angsana New" w:hAnsi="Angsana New" w:cs="Angsana New"/>
          <w:color w:val="000000" w:themeColor="text1"/>
          <w:szCs w:val="28"/>
        </w:rPr>
      </w:pPr>
      <w:r w:rsidRPr="004D540C">
        <w:rPr>
          <w:rFonts w:ascii="Angsana New" w:hAnsi="Angsana New"/>
          <w:spacing w:val="-4"/>
        </w:rPr>
        <w:t>As at March 31, 202</w:t>
      </w:r>
      <w:r w:rsidR="007800A6">
        <w:rPr>
          <w:rFonts w:ascii="Angsana New" w:hAnsi="Angsana New"/>
          <w:spacing w:val="-4"/>
        </w:rPr>
        <w:t>6</w:t>
      </w:r>
      <w:r w:rsidRPr="004D540C">
        <w:rPr>
          <w:rFonts w:ascii="Angsana New" w:hAnsi="Angsana New"/>
          <w:spacing w:val="-4"/>
        </w:rPr>
        <w:t xml:space="preserve"> and December 31, 202</w:t>
      </w:r>
      <w:r w:rsidR="007800A6">
        <w:rPr>
          <w:rFonts w:ascii="Angsana New" w:hAnsi="Angsana New"/>
          <w:spacing w:val="-4"/>
        </w:rPr>
        <w:t>5</w:t>
      </w:r>
      <w:r w:rsidRPr="00DE6C51">
        <w:rPr>
          <w:rFonts w:ascii="Angsana New" w:hAnsi="Angsana New" w:cs="Angsana New"/>
          <w:color w:val="000000" w:themeColor="text1"/>
          <w:spacing w:val="-2"/>
          <w:szCs w:val="28"/>
        </w:rPr>
        <w:t xml:space="preserve">, </w:t>
      </w:r>
      <w:r w:rsidRPr="00DE6C51">
        <w:rPr>
          <w:rFonts w:ascii="Angsana New" w:hAnsi="Angsana New" w:cs="Angsana New"/>
          <w:color w:val="000000" w:themeColor="text1"/>
          <w:szCs w:val="28"/>
        </w:rPr>
        <w:t xml:space="preserve">the consolidated financial statements, short-term loans from related person for the whole amount are loans from the Company's directors in form of promissory notes with maturity </w:t>
      </w:r>
      <w:r w:rsidRPr="00DE6C51">
        <w:rPr>
          <w:rFonts w:ascii="Angsana New" w:hAnsi="Angsana New" w:cs="Angsana New"/>
          <w:color w:val="000000" w:themeColor="text1"/>
          <w:spacing w:val="-2"/>
          <w:szCs w:val="28"/>
        </w:rPr>
        <w:t xml:space="preserve">within </w:t>
      </w:r>
      <w:r>
        <w:rPr>
          <w:rFonts w:ascii="Angsana New" w:hAnsi="Angsana New" w:cs="Angsana New"/>
          <w:color w:val="000000" w:themeColor="text1"/>
          <w:spacing w:val="-2"/>
          <w:szCs w:val="28"/>
        </w:rPr>
        <w:t>3</w:t>
      </w:r>
      <w:r w:rsidRPr="005B0049">
        <w:rPr>
          <w:rFonts w:ascii="Angsana New" w:hAnsi="Angsana New" w:cs="Angsana New"/>
          <w:color w:val="000000" w:themeColor="text1"/>
          <w:spacing w:val="-2"/>
          <w:szCs w:val="28"/>
        </w:rPr>
        <w:t xml:space="preserve"> </w:t>
      </w:r>
      <w:r w:rsidRPr="00DE6C51">
        <w:rPr>
          <w:rFonts w:ascii="Angsana New" w:hAnsi="Angsana New" w:cs="Angsana New"/>
          <w:color w:val="000000" w:themeColor="text1"/>
          <w:spacing w:val="-2"/>
          <w:szCs w:val="28"/>
        </w:rPr>
        <w:t xml:space="preserve">months </w:t>
      </w:r>
      <w:r w:rsidR="004176F9" w:rsidRPr="004176F9">
        <w:rPr>
          <w:rFonts w:ascii="Angsana New" w:hAnsi="Angsana New" w:cs="Angsana New"/>
          <w:color w:val="000000" w:themeColor="text1"/>
          <w:spacing w:val="-2"/>
          <w:szCs w:val="28"/>
        </w:rPr>
        <w:t>per annum for both period</w:t>
      </w:r>
      <w:r>
        <w:rPr>
          <w:rFonts w:ascii="Angsana New" w:hAnsi="Angsana New" w:cs="Angsana New"/>
          <w:spacing w:val="-2"/>
        </w:rPr>
        <w:t>,</w:t>
      </w:r>
      <w:r w:rsidRPr="00DE6C51">
        <w:rPr>
          <w:rFonts w:ascii="Angsana New" w:hAnsi="Angsana New" w:cs="Angsana New"/>
          <w:color w:val="000000" w:themeColor="text1"/>
          <w:szCs w:val="28"/>
        </w:rPr>
        <w:t xml:space="preserve"> interest rates at </w:t>
      </w:r>
      <w:r>
        <w:rPr>
          <w:rFonts w:ascii="Angsana New" w:hAnsi="Angsana New" w:cs="Angsana New"/>
          <w:color w:val="000000" w:themeColor="text1"/>
          <w:szCs w:val="28"/>
        </w:rPr>
        <w:t>1.00</w:t>
      </w:r>
      <w:r w:rsidRPr="005B0049">
        <w:rPr>
          <w:rFonts w:ascii="Angsana New" w:hAnsi="Angsana New" w:cs="Angsana New"/>
          <w:color w:val="000000" w:themeColor="text1"/>
          <w:szCs w:val="28"/>
        </w:rPr>
        <w:t>%</w:t>
      </w:r>
      <w:r>
        <w:rPr>
          <w:rFonts w:ascii="Angsana New" w:hAnsi="Angsana New" w:cs="Angsana New"/>
          <w:color w:val="000000" w:themeColor="text1"/>
          <w:szCs w:val="28"/>
        </w:rPr>
        <w:t xml:space="preserve"> </w:t>
      </w:r>
      <w:r w:rsidR="005077A0" w:rsidRPr="00DE6C51">
        <w:rPr>
          <w:rFonts w:ascii="Angsana New" w:hAnsi="Angsana New" w:cs="Angsana New"/>
          <w:color w:val="000000" w:themeColor="text1"/>
          <w:spacing w:val="-2"/>
          <w:szCs w:val="28"/>
        </w:rPr>
        <w:t xml:space="preserve">per annum for both </w:t>
      </w:r>
      <w:r w:rsidR="005077A0">
        <w:rPr>
          <w:rFonts w:ascii="Angsana New" w:hAnsi="Angsana New" w:cs="Angsana New"/>
          <w:color w:val="000000" w:themeColor="text1"/>
          <w:spacing w:val="-2"/>
          <w:szCs w:val="28"/>
        </w:rPr>
        <w:t>peri</w:t>
      </w:r>
      <w:r w:rsidR="0019295D">
        <w:rPr>
          <w:rFonts w:ascii="Angsana New" w:hAnsi="Angsana New" w:cs="Angsana New"/>
          <w:color w:val="000000" w:themeColor="text1"/>
          <w:spacing w:val="-2"/>
          <w:szCs w:val="28"/>
        </w:rPr>
        <w:t>o</w:t>
      </w:r>
      <w:r w:rsidR="005077A0">
        <w:rPr>
          <w:rFonts w:ascii="Angsana New" w:hAnsi="Angsana New" w:cs="Angsana New"/>
          <w:color w:val="000000" w:themeColor="text1"/>
          <w:spacing w:val="-2"/>
          <w:szCs w:val="28"/>
        </w:rPr>
        <w:t>d</w:t>
      </w:r>
      <w:r w:rsidR="005077A0" w:rsidRPr="00DE6C51">
        <w:rPr>
          <w:rFonts w:ascii="Angsana New" w:hAnsi="Angsana New" w:cs="Angsana New"/>
          <w:color w:val="000000" w:themeColor="text1"/>
          <w:spacing w:val="4"/>
          <w:szCs w:val="28"/>
        </w:rPr>
        <w:t>.</w:t>
      </w:r>
    </w:p>
    <w:p w:rsidR="0089181D" w:rsidRPr="0072531D" w:rsidRDefault="0089181D" w:rsidP="0089181D">
      <w:pPr>
        <w:pStyle w:val="ListParagraph1"/>
        <w:tabs>
          <w:tab w:val="left" w:pos="810"/>
        </w:tabs>
        <w:ind w:left="360"/>
        <w:jc w:val="thaiDistribute"/>
        <w:rPr>
          <w:rFonts w:ascii="Angsana New" w:hAnsi="Angsana New" w:cs="Angsana New"/>
          <w:color w:val="000000" w:themeColor="text1"/>
          <w:sz w:val="16"/>
          <w:szCs w:val="16"/>
        </w:rPr>
      </w:pPr>
    </w:p>
    <w:p w:rsidR="005077A0" w:rsidRDefault="0089181D" w:rsidP="005077A0">
      <w:pPr>
        <w:pStyle w:val="ListParagraph1"/>
        <w:tabs>
          <w:tab w:val="left" w:pos="810"/>
        </w:tabs>
        <w:ind w:left="360"/>
        <w:jc w:val="thaiDistribute"/>
        <w:rPr>
          <w:rFonts w:ascii="Angsana New" w:hAnsi="Angsana New" w:cs="Angsana New"/>
          <w:color w:val="000000" w:themeColor="text1"/>
          <w:szCs w:val="28"/>
        </w:rPr>
      </w:pPr>
      <w:r w:rsidRPr="004D540C">
        <w:rPr>
          <w:rFonts w:ascii="Angsana New" w:hAnsi="Angsana New"/>
          <w:spacing w:val="-4"/>
        </w:rPr>
        <w:t>As at March 31, 202</w:t>
      </w:r>
      <w:r w:rsidR="007800A6">
        <w:rPr>
          <w:rFonts w:ascii="Angsana New" w:hAnsi="Angsana New"/>
          <w:spacing w:val="-4"/>
        </w:rPr>
        <w:t>6</w:t>
      </w:r>
      <w:r w:rsidRPr="004D540C">
        <w:rPr>
          <w:rFonts w:ascii="Angsana New" w:hAnsi="Angsana New"/>
          <w:spacing w:val="-4"/>
        </w:rPr>
        <w:t xml:space="preserve"> and December 31, 202</w:t>
      </w:r>
      <w:r w:rsidR="007800A6">
        <w:rPr>
          <w:rFonts w:ascii="Angsana New" w:hAnsi="Angsana New"/>
          <w:spacing w:val="-4"/>
        </w:rPr>
        <w:t>5</w:t>
      </w:r>
      <w:r w:rsidRPr="00DE6C51">
        <w:rPr>
          <w:rFonts w:ascii="Angsana New" w:hAnsi="Angsana New" w:cs="Angsana New"/>
          <w:color w:val="000000" w:themeColor="text1"/>
          <w:spacing w:val="-2"/>
          <w:szCs w:val="28"/>
        </w:rPr>
        <w:t xml:space="preserve">, </w:t>
      </w:r>
      <w:r w:rsidRPr="00DE6C51">
        <w:rPr>
          <w:rFonts w:ascii="Angsana New" w:hAnsi="Angsana New" w:cs="Angsana New"/>
          <w:color w:val="000000" w:themeColor="text1"/>
          <w:szCs w:val="28"/>
        </w:rPr>
        <w:t xml:space="preserve">the </w:t>
      </w:r>
      <w:r>
        <w:rPr>
          <w:rFonts w:ascii="Angsana New" w:hAnsi="Angsana New" w:cs="Angsana New"/>
          <w:color w:val="000000" w:themeColor="text1"/>
          <w:szCs w:val="28"/>
        </w:rPr>
        <w:t>separate</w:t>
      </w:r>
      <w:r w:rsidRPr="00DE6C51">
        <w:rPr>
          <w:rFonts w:ascii="Angsana New" w:hAnsi="Angsana New" w:cs="Angsana New"/>
          <w:color w:val="000000" w:themeColor="text1"/>
          <w:szCs w:val="28"/>
        </w:rPr>
        <w:t xml:space="preserve"> financial statements, short-term loans from related person for the whole </w:t>
      </w:r>
      <w:r w:rsidRPr="00FD4264">
        <w:rPr>
          <w:rFonts w:ascii="Angsana New" w:hAnsi="Angsana New" w:cs="Angsana New"/>
          <w:color w:val="000000" w:themeColor="text1"/>
          <w:spacing w:val="4"/>
          <w:szCs w:val="28"/>
        </w:rPr>
        <w:t xml:space="preserve">amount are loans from the Company's directors in form of promissory notes with maturity within </w:t>
      </w:r>
      <w:r w:rsidR="005077A0">
        <w:rPr>
          <w:rFonts w:ascii="Angsana New" w:hAnsi="Angsana New" w:cs="Angsana New"/>
          <w:color w:val="000000" w:themeColor="text1"/>
          <w:spacing w:val="4"/>
          <w:szCs w:val="28"/>
        </w:rPr>
        <w:t>3</w:t>
      </w:r>
      <w:r w:rsidRPr="005B0049">
        <w:rPr>
          <w:rFonts w:ascii="Angsana New" w:hAnsi="Angsana New" w:cs="Angsana New"/>
          <w:color w:val="000000" w:themeColor="text1"/>
          <w:spacing w:val="4"/>
          <w:szCs w:val="28"/>
        </w:rPr>
        <w:t xml:space="preserve"> </w:t>
      </w:r>
      <w:r w:rsidRPr="00FD4264">
        <w:rPr>
          <w:rFonts w:ascii="Angsana New" w:hAnsi="Angsana New" w:cs="Angsana New"/>
          <w:color w:val="000000" w:themeColor="text1"/>
          <w:spacing w:val="4"/>
          <w:szCs w:val="28"/>
        </w:rPr>
        <w:t>months</w:t>
      </w:r>
      <w:r w:rsidR="005077A0" w:rsidRPr="005077A0">
        <w:rPr>
          <w:rFonts w:ascii="Angsana New" w:hAnsi="Angsana New" w:cs="Angsana New"/>
          <w:color w:val="000000" w:themeColor="text1"/>
          <w:spacing w:val="-2"/>
          <w:szCs w:val="28"/>
        </w:rPr>
        <w:t xml:space="preserve"> </w:t>
      </w:r>
      <w:r w:rsidR="004176F9" w:rsidRPr="004176F9">
        <w:rPr>
          <w:rFonts w:ascii="Angsana New" w:hAnsi="Angsana New" w:cs="Angsana New"/>
          <w:color w:val="000000" w:themeColor="text1"/>
          <w:spacing w:val="-2"/>
          <w:szCs w:val="28"/>
        </w:rPr>
        <w:t>per annum for both period</w:t>
      </w:r>
      <w:r w:rsidR="005077A0">
        <w:rPr>
          <w:rFonts w:ascii="Angsana New" w:hAnsi="Angsana New" w:cs="Angsana New"/>
          <w:spacing w:val="-2"/>
        </w:rPr>
        <w:t>,</w:t>
      </w:r>
      <w:r w:rsidR="005077A0" w:rsidRPr="00DE6C51">
        <w:rPr>
          <w:rFonts w:ascii="Angsana New" w:hAnsi="Angsana New" w:cs="Angsana New"/>
          <w:color w:val="000000" w:themeColor="text1"/>
          <w:szCs w:val="28"/>
        </w:rPr>
        <w:t xml:space="preserve"> interest rates at </w:t>
      </w:r>
      <w:r w:rsidR="005077A0">
        <w:rPr>
          <w:rFonts w:ascii="Angsana New" w:hAnsi="Angsana New" w:cs="Angsana New"/>
          <w:color w:val="000000" w:themeColor="text1"/>
          <w:szCs w:val="28"/>
        </w:rPr>
        <w:t>1.00</w:t>
      </w:r>
      <w:r w:rsidR="005077A0" w:rsidRPr="005B0049">
        <w:rPr>
          <w:rFonts w:ascii="Angsana New" w:hAnsi="Angsana New" w:cs="Angsana New"/>
          <w:color w:val="000000" w:themeColor="text1"/>
          <w:szCs w:val="28"/>
        </w:rPr>
        <w:t>%</w:t>
      </w:r>
      <w:r w:rsidR="005077A0">
        <w:rPr>
          <w:rFonts w:ascii="Angsana New" w:hAnsi="Angsana New" w:cs="Angsana New"/>
          <w:color w:val="000000" w:themeColor="text1"/>
          <w:szCs w:val="28"/>
        </w:rPr>
        <w:t xml:space="preserve"> </w:t>
      </w:r>
      <w:r w:rsidR="005077A0" w:rsidRPr="00DE6C51">
        <w:rPr>
          <w:rFonts w:ascii="Angsana New" w:hAnsi="Angsana New" w:cs="Angsana New"/>
          <w:color w:val="000000" w:themeColor="text1"/>
          <w:spacing w:val="-2"/>
          <w:szCs w:val="28"/>
        </w:rPr>
        <w:t xml:space="preserve">per annum for both </w:t>
      </w:r>
      <w:r w:rsidR="005077A0">
        <w:rPr>
          <w:rFonts w:ascii="Angsana New" w:hAnsi="Angsana New" w:cs="Angsana New"/>
          <w:color w:val="000000" w:themeColor="text1"/>
          <w:spacing w:val="-2"/>
          <w:szCs w:val="28"/>
        </w:rPr>
        <w:t>peri</w:t>
      </w:r>
      <w:r w:rsidR="0019295D">
        <w:rPr>
          <w:rFonts w:ascii="Angsana New" w:hAnsi="Angsana New" w:cs="Angsana New"/>
          <w:color w:val="000000" w:themeColor="text1"/>
          <w:spacing w:val="-2"/>
          <w:szCs w:val="28"/>
        </w:rPr>
        <w:t>o</w:t>
      </w:r>
      <w:r w:rsidR="005077A0">
        <w:rPr>
          <w:rFonts w:ascii="Angsana New" w:hAnsi="Angsana New" w:cs="Angsana New"/>
          <w:color w:val="000000" w:themeColor="text1"/>
          <w:spacing w:val="-2"/>
          <w:szCs w:val="28"/>
        </w:rPr>
        <w:t>d</w:t>
      </w:r>
      <w:r w:rsidR="005077A0" w:rsidRPr="00DE6C51">
        <w:rPr>
          <w:rFonts w:ascii="Angsana New" w:hAnsi="Angsana New" w:cs="Angsana New"/>
          <w:color w:val="000000" w:themeColor="text1"/>
          <w:spacing w:val="4"/>
          <w:szCs w:val="28"/>
        </w:rPr>
        <w:t>.</w:t>
      </w:r>
    </w:p>
    <w:p w:rsidR="00163B3B" w:rsidRPr="0072531D" w:rsidRDefault="00163B3B" w:rsidP="004D540C">
      <w:pPr>
        <w:pStyle w:val="ListParagraph1"/>
        <w:tabs>
          <w:tab w:val="left" w:pos="810"/>
        </w:tabs>
        <w:ind w:left="360"/>
        <w:jc w:val="thaiDistribute"/>
        <w:rPr>
          <w:rFonts w:ascii="Angsana New" w:hAnsi="Angsana New" w:cs="Angsana New"/>
          <w:color w:val="000000" w:themeColor="text1"/>
          <w:spacing w:val="-2"/>
          <w:sz w:val="16"/>
          <w:szCs w:val="16"/>
        </w:rPr>
      </w:pPr>
    </w:p>
    <w:tbl>
      <w:tblPr>
        <w:tblW w:w="8919" w:type="dxa"/>
        <w:tblInd w:w="351" w:type="dxa"/>
        <w:tblLayout w:type="fixed"/>
        <w:tblLook w:val="04A0"/>
      </w:tblPr>
      <w:tblGrid>
        <w:gridCol w:w="3258"/>
        <w:gridCol w:w="1395"/>
        <w:gridCol w:w="1431"/>
        <w:gridCol w:w="1404"/>
        <w:gridCol w:w="1431"/>
      </w:tblGrid>
      <w:tr w:rsidR="00300B46" w:rsidRPr="00A2210F" w:rsidTr="00D01E9C">
        <w:trPr>
          <w:cantSplit/>
          <w:trHeight w:val="87"/>
        </w:trPr>
        <w:tc>
          <w:tcPr>
            <w:tcW w:w="3258" w:type="dxa"/>
          </w:tcPr>
          <w:p w:rsidR="00300B46" w:rsidRPr="000E3702" w:rsidRDefault="00300B46" w:rsidP="00FE0917">
            <w:pPr>
              <w:spacing w:after="0" w:line="240" w:lineRule="auto"/>
              <w:ind w:left="99" w:right="-90" w:hanging="31"/>
              <w:jc w:val="thaiDistribute"/>
              <w:rPr>
                <w:rFonts w:ascii="Angsana New" w:hAnsi="Angsana New"/>
                <w:color w:val="000000"/>
                <w:spacing w:val="-4"/>
                <w:sz w:val="28"/>
                <w:cs/>
              </w:rPr>
            </w:pPr>
          </w:p>
        </w:tc>
        <w:tc>
          <w:tcPr>
            <w:tcW w:w="2826" w:type="dxa"/>
            <w:gridSpan w:val="2"/>
          </w:tcPr>
          <w:p w:rsidR="00300B46" w:rsidRPr="00A2210F" w:rsidRDefault="00300B46" w:rsidP="00FE0917">
            <w:pPr>
              <w:spacing w:after="0" w:line="240" w:lineRule="auto"/>
              <w:jc w:val="center"/>
              <w:rPr>
                <w:rFonts w:ascii="Angsana New" w:hAnsi="Angsana New"/>
                <w:color w:val="000000"/>
                <w:sz w:val="28"/>
              </w:rPr>
            </w:pPr>
          </w:p>
        </w:tc>
        <w:tc>
          <w:tcPr>
            <w:tcW w:w="2835" w:type="dxa"/>
            <w:gridSpan w:val="2"/>
          </w:tcPr>
          <w:p w:rsidR="00300B46" w:rsidRPr="00A2210F" w:rsidRDefault="00627350" w:rsidP="00FE0917">
            <w:pPr>
              <w:tabs>
                <w:tab w:val="left" w:pos="2141"/>
              </w:tabs>
              <w:spacing w:after="0" w:line="240" w:lineRule="auto"/>
              <w:ind w:right="-79"/>
              <w:jc w:val="right"/>
              <w:rPr>
                <w:rFonts w:ascii="Angsana New" w:hAnsi="Angsana New"/>
                <w:color w:val="000000"/>
                <w:sz w:val="28"/>
              </w:rPr>
            </w:pPr>
            <w:r w:rsidRPr="00A2210F">
              <w:rPr>
                <w:rFonts w:ascii="Angsana New" w:eastAsia="Cordia New" w:hAnsi="Angsana New"/>
                <w:sz w:val="28"/>
              </w:rPr>
              <w:t>(Unit : Thousand Baht)</w:t>
            </w:r>
          </w:p>
        </w:tc>
      </w:tr>
      <w:tr w:rsidR="00300B46" w:rsidRPr="00A2210F" w:rsidTr="00D01E9C">
        <w:trPr>
          <w:cantSplit/>
          <w:trHeight w:val="87"/>
        </w:trPr>
        <w:tc>
          <w:tcPr>
            <w:tcW w:w="3258" w:type="dxa"/>
          </w:tcPr>
          <w:p w:rsidR="00300B46" w:rsidRPr="000E3702" w:rsidRDefault="00300B46" w:rsidP="00300B46">
            <w:pPr>
              <w:spacing w:after="0" w:line="240" w:lineRule="auto"/>
              <w:ind w:left="99" w:right="-90" w:hanging="31"/>
              <w:jc w:val="thaiDistribute"/>
              <w:rPr>
                <w:rFonts w:ascii="Angsana New" w:hAnsi="Angsana New"/>
                <w:color w:val="000000"/>
                <w:spacing w:val="-4"/>
                <w:sz w:val="28"/>
                <w:cs/>
              </w:rPr>
            </w:pPr>
          </w:p>
        </w:tc>
        <w:tc>
          <w:tcPr>
            <w:tcW w:w="2826" w:type="dxa"/>
            <w:gridSpan w:val="2"/>
          </w:tcPr>
          <w:p w:rsidR="00300B46" w:rsidRPr="00A2210F" w:rsidRDefault="00300B46" w:rsidP="00300B46">
            <w:pPr>
              <w:spacing w:after="0" w:line="240" w:lineRule="auto"/>
              <w:ind w:left="-205" w:right="-99"/>
              <w:jc w:val="center"/>
              <w:rPr>
                <w:rFonts w:ascii="Angsana New" w:hAnsi="Angsana New"/>
                <w:color w:val="000000"/>
                <w:sz w:val="28"/>
                <w:u w:val="single"/>
              </w:rPr>
            </w:pPr>
            <w:r w:rsidRPr="00A2210F">
              <w:rPr>
                <w:rFonts w:ascii="Angsana New" w:hAnsi="Angsana New"/>
                <w:sz w:val="28"/>
                <w:u w:val="single"/>
              </w:rPr>
              <w:t>Consolidated financial statements</w:t>
            </w:r>
          </w:p>
        </w:tc>
        <w:tc>
          <w:tcPr>
            <w:tcW w:w="2835" w:type="dxa"/>
            <w:gridSpan w:val="2"/>
          </w:tcPr>
          <w:p w:rsidR="00300B46" w:rsidRPr="00A2210F" w:rsidRDefault="00300B46" w:rsidP="00300B46">
            <w:pPr>
              <w:tabs>
                <w:tab w:val="left" w:pos="2305"/>
              </w:tabs>
              <w:spacing w:after="0" w:line="240" w:lineRule="auto"/>
              <w:ind w:left="-205" w:right="-99"/>
              <w:jc w:val="center"/>
              <w:rPr>
                <w:rFonts w:ascii="Angsana New" w:hAnsi="Angsana New"/>
                <w:color w:val="000000"/>
                <w:sz w:val="28"/>
                <w:u w:val="single"/>
              </w:rPr>
            </w:pPr>
            <w:r w:rsidRPr="00A2210F">
              <w:rPr>
                <w:rFonts w:ascii="Angsana New" w:eastAsia="Cordia New" w:hAnsi="Angsana New"/>
                <w:sz w:val="28"/>
                <w:u w:val="single"/>
              </w:rPr>
              <w:t>Separate financial statements</w:t>
            </w:r>
          </w:p>
        </w:tc>
      </w:tr>
      <w:tr w:rsidR="00300B46" w:rsidRPr="00A2210F" w:rsidTr="00D01E9C">
        <w:trPr>
          <w:cantSplit/>
          <w:trHeight w:val="87"/>
        </w:trPr>
        <w:tc>
          <w:tcPr>
            <w:tcW w:w="3258" w:type="dxa"/>
          </w:tcPr>
          <w:p w:rsidR="00300B46" w:rsidRPr="000E3702" w:rsidRDefault="00300B46" w:rsidP="00300B46">
            <w:pPr>
              <w:spacing w:after="0" w:line="240" w:lineRule="auto"/>
              <w:ind w:left="99" w:right="-90" w:hanging="31"/>
              <w:jc w:val="thaiDistribute"/>
              <w:rPr>
                <w:rFonts w:ascii="Angsana New" w:hAnsi="Angsana New"/>
                <w:color w:val="000000"/>
                <w:spacing w:val="-4"/>
                <w:sz w:val="28"/>
                <w:cs/>
              </w:rPr>
            </w:pPr>
          </w:p>
        </w:tc>
        <w:tc>
          <w:tcPr>
            <w:tcW w:w="1395" w:type="dxa"/>
            <w:vAlign w:val="center"/>
          </w:tcPr>
          <w:p w:rsidR="00300B46" w:rsidRPr="00A2210F" w:rsidRDefault="005059DB" w:rsidP="00300B46">
            <w:pPr>
              <w:spacing w:after="0" w:line="240" w:lineRule="auto"/>
              <w:ind w:left="-205" w:right="-108"/>
              <w:jc w:val="center"/>
              <w:rPr>
                <w:rFonts w:ascii="Angsana New" w:hAnsi="Angsana New"/>
                <w:color w:val="000000"/>
                <w:spacing w:val="-2"/>
                <w:sz w:val="28"/>
                <w:u w:val="single"/>
              </w:rPr>
            </w:pPr>
            <w:r w:rsidRPr="00A2210F">
              <w:rPr>
                <w:rFonts w:asciiTheme="majorBidi" w:hAnsiTheme="majorBidi" w:cstheme="majorBidi"/>
                <w:color w:val="000000"/>
                <w:spacing w:val="-2"/>
                <w:sz w:val="28"/>
                <w:u w:val="single"/>
              </w:rPr>
              <w:t xml:space="preserve">March 31, </w:t>
            </w:r>
            <w:r w:rsidR="00370E89" w:rsidRPr="00A2210F">
              <w:rPr>
                <w:rFonts w:asciiTheme="majorBidi" w:hAnsiTheme="majorBidi" w:cstheme="majorBidi"/>
                <w:color w:val="000000"/>
                <w:spacing w:val="-2"/>
                <w:sz w:val="28"/>
                <w:u w:val="single"/>
              </w:rPr>
              <w:t>202</w:t>
            </w:r>
            <w:r w:rsidR="007800A6">
              <w:rPr>
                <w:rFonts w:asciiTheme="majorBidi" w:hAnsiTheme="majorBidi" w:cstheme="majorBidi"/>
                <w:color w:val="000000"/>
                <w:spacing w:val="-2"/>
                <w:sz w:val="28"/>
                <w:u w:val="single"/>
              </w:rPr>
              <w:t>6</w:t>
            </w:r>
          </w:p>
        </w:tc>
        <w:tc>
          <w:tcPr>
            <w:tcW w:w="1431" w:type="dxa"/>
            <w:vAlign w:val="bottom"/>
          </w:tcPr>
          <w:p w:rsidR="00300B46" w:rsidRPr="005077A0" w:rsidRDefault="005059DB" w:rsidP="00300B46">
            <w:pPr>
              <w:spacing w:after="0" w:line="240" w:lineRule="auto"/>
              <w:ind w:left="-205" w:right="-108"/>
              <w:jc w:val="center"/>
              <w:rPr>
                <w:rFonts w:ascii="Angsana New" w:hAnsi="Angsana New"/>
                <w:color w:val="000000"/>
                <w:spacing w:val="-6"/>
                <w:sz w:val="28"/>
                <w:u w:val="single"/>
              </w:rPr>
            </w:pPr>
            <w:r w:rsidRPr="005077A0">
              <w:rPr>
                <w:rFonts w:asciiTheme="majorBidi" w:hAnsiTheme="majorBidi" w:cstheme="majorBidi"/>
                <w:color w:val="000000"/>
                <w:spacing w:val="-6"/>
                <w:sz w:val="28"/>
                <w:u w:val="single"/>
              </w:rPr>
              <w:t xml:space="preserve">December </w:t>
            </w:r>
            <w:r w:rsidRPr="005077A0">
              <w:rPr>
                <w:rFonts w:asciiTheme="majorBidi" w:hAnsiTheme="majorBidi" w:cstheme="majorBidi"/>
                <w:color w:val="000000"/>
                <w:spacing w:val="-10"/>
                <w:sz w:val="28"/>
                <w:u w:val="single"/>
              </w:rPr>
              <w:t>31</w:t>
            </w:r>
            <w:r w:rsidRPr="005077A0">
              <w:rPr>
                <w:rFonts w:asciiTheme="majorBidi" w:hAnsiTheme="majorBidi" w:cstheme="majorBidi"/>
                <w:color w:val="000000"/>
                <w:spacing w:val="-6"/>
                <w:sz w:val="28"/>
                <w:u w:val="single"/>
              </w:rPr>
              <w:t xml:space="preserve">, </w:t>
            </w:r>
            <w:r w:rsidR="00370E89" w:rsidRPr="005077A0">
              <w:rPr>
                <w:rFonts w:asciiTheme="majorBidi" w:hAnsiTheme="majorBidi" w:cstheme="majorBidi"/>
                <w:color w:val="000000"/>
                <w:spacing w:val="-6"/>
                <w:sz w:val="28"/>
                <w:u w:val="single"/>
              </w:rPr>
              <w:t>202</w:t>
            </w:r>
            <w:r w:rsidR="007800A6">
              <w:rPr>
                <w:rFonts w:asciiTheme="majorBidi" w:hAnsiTheme="majorBidi" w:cstheme="majorBidi"/>
                <w:color w:val="000000"/>
                <w:spacing w:val="-6"/>
                <w:sz w:val="28"/>
                <w:u w:val="single"/>
              </w:rPr>
              <w:t>5</w:t>
            </w:r>
          </w:p>
        </w:tc>
        <w:tc>
          <w:tcPr>
            <w:tcW w:w="1404" w:type="dxa"/>
            <w:vAlign w:val="center"/>
          </w:tcPr>
          <w:p w:rsidR="00300B46" w:rsidRPr="00A2210F" w:rsidRDefault="005059DB" w:rsidP="00300B46">
            <w:pPr>
              <w:spacing w:after="0" w:line="240" w:lineRule="auto"/>
              <w:ind w:left="-205" w:right="-108"/>
              <w:jc w:val="center"/>
              <w:rPr>
                <w:rFonts w:ascii="Angsana New" w:hAnsi="Angsana New"/>
                <w:color w:val="000000"/>
                <w:spacing w:val="-2"/>
                <w:sz w:val="28"/>
                <w:u w:val="single"/>
              </w:rPr>
            </w:pPr>
            <w:r w:rsidRPr="00A2210F">
              <w:rPr>
                <w:rFonts w:asciiTheme="majorBidi" w:hAnsiTheme="majorBidi" w:cstheme="majorBidi"/>
                <w:color w:val="000000"/>
                <w:spacing w:val="-2"/>
                <w:sz w:val="28"/>
                <w:u w:val="single"/>
              </w:rPr>
              <w:t xml:space="preserve">March 31, </w:t>
            </w:r>
            <w:r w:rsidR="00370E89" w:rsidRPr="00A2210F">
              <w:rPr>
                <w:rFonts w:asciiTheme="majorBidi" w:hAnsiTheme="majorBidi" w:cstheme="majorBidi"/>
                <w:color w:val="000000"/>
                <w:spacing w:val="-2"/>
                <w:sz w:val="28"/>
                <w:u w:val="single"/>
              </w:rPr>
              <w:t>202</w:t>
            </w:r>
            <w:r w:rsidR="007800A6">
              <w:rPr>
                <w:rFonts w:asciiTheme="majorBidi" w:hAnsiTheme="majorBidi" w:cstheme="majorBidi"/>
                <w:color w:val="000000"/>
                <w:spacing w:val="-2"/>
                <w:sz w:val="28"/>
                <w:u w:val="single"/>
              </w:rPr>
              <w:t>6</w:t>
            </w:r>
          </w:p>
        </w:tc>
        <w:tc>
          <w:tcPr>
            <w:tcW w:w="1431" w:type="dxa"/>
            <w:vAlign w:val="bottom"/>
          </w:tcPr>
          <w:p w:rsidR="00300B46" w:rsidRPr="005077A0" w:rsidRDefault="005059DB" w:rsidP="00300B46">
            <w:pPr>
              <w:spacing w:after="0" w:line="240" w:lineRule="auto"/>
              <w:ind w:left="-205" w:right="-108"/>
              <w:jc w:val="center"/>
              <w:rPr>
                <w:rFonts w:ascii="Angsana New" w:hAnsi="Angsana New"/>
                <w:color w:val="000000"/>
                <w:spacing w:val="-10"/>
                <w:sz w:val="28"/>
                <w:u w:val="single"/>
              </w:rPr>
            </w:pPr>
            <w:r w:rsidRPr="005077A0">
              <w:rPr>
                <w:rFonts w:asciiTheme="majorBidi" w:hAnsiTheme="majorBidi" w:cstheme="majorBidi"/>
                <w:color w:val="000000"/>
                <w:spacing w:val="-10"/>
                <w:sz w:val="28"/>
                <w:u w:val="single"/>
              </w:rPr>
              <w:t xml:space="preserve">December 31, </w:t>
            </w:r>
            <w:r w:rsidR="00370E89" w:rsidRPr="005077A0">
              <w:rPr>
                <w:rFonts w:asciiTheme="majorBidi" w:hAnsiTheme="majorBidi" w:cstheme="majorBidi"/>
                <w:color w:val="000000"/>
                <w:spacing w:val="-10"/>
                <w:sz w:val="28"/>
                <w:u w:val="single"/>
              </w:rPr>
              <w:t>202</w:t>
            </w:r>
            <w:r w:rsidR="007800A6">
              <w:rPr>
                <w:rFonts w:asciiTheme="majorBidi" w:hAnsiTheme="majorBidi" w:cstheme="majorBidi"/>
                <w:color w:val="000000"/>
                <w:spacing w:val="-10"/>
                <w:sz w:val="28"/>
                <w:u w:val="single"/>
              </w:rPr>
              <w:t>5</w:t>
            </w:r>
          </w:p>
        </w:tc>
      </w:tr>
      <w:tr w:rsidR="001E4D97" w:rsidRPr="00A2210F" w:rsidTr="00D01E9C">
        <w:trPr>
          <w:cantSplit/>
          <w:trHeight w:val="87"/>
        </w:trPr>
        <w:tc>
          <w:tcPr>
            <w:tcW w:w="3258" w:type="dxa"/>
          </w:tcPr>
          <w:p w:rsidR="001E4D97" w:rsidRPr="000E3702" w:rsidRDefault="001E4D97" w:rsidP="001E4D97">
            <w:pPr>
              <w:spacing w:after="0" w:line="240" w:lineRule="auto"/>
              <w:ind w:right="-90"/>
              <w:jc w:val="thaiDistribute"/>
              <w:rPr>
                <w:rFonts w:ascii="Angsana New" w:hAnsi="Angsana New"/>
                <w:sz w:val="28"/>
                <w:cs/>
              </w:rPr>
            </w:pPr>
            <w:r w:rsidRPr="00A2210F">
              <w:rPr>
                <w:rFonts w:ascii="Angsana New" w:hAnsi="Angsana New"/>
                <w:b/>
                <w:bCs/>
                <w:color w:val="000000"/>
                <w:sz w:val="28"/>
              </w:rPr>
              <w:t>Lease liability</w:t>
            </w:r>
          </w:p>
        </w:tc>
        <w:tc>
          <w:tcPr>
            <w:tcW w:w="1395" w:type="dxa"/>
          </w:tcPr>
          <w:p w:rsidR="001E4D97" w:rsidRPr="00A2210F" w:rsidRDefault="001E4D97" w:rsidP="001E4D97">
            <w:pPr>
              <w:tabs>
                <w:tab w:val="left" w:pos="664"/>
              </w:tabs>
              <w:spacing w:after="0" w:line="240" w:lineRule="auto"/>
              <w:ind w:left="-99" w:right="150"/>
              <w:jc w:val="right"/>
              <w:rPr>
                <w:rFonts w:ascii="Angsana New" w:hAnsi="Angsana New"/>
                <w:color w:val="000000"/>
                <w:sz w:val="28"/>
              </w:rPr>
            </w:pPr>
          </w:p>
        </w:tc>
        <w:tc>
          <w:tcPr>
            <w:tcW w:w="1431" w:type="dxa"/>
          </w:tcPr>
          <w:p w:rsidR="001E4D97" w:rsidRPr="00A2210F" w:rsidRDefault="001E4D97" w:rsidP="001E4D97">
            <w:pPr>
              <w:spacing w:after="0" w:line="240" w:lineRule="auto"/>
              <w:ind w:left="-99" w:right="205"/>
              <w:jc w:val="right"/>
              <w:rPr>
                <w:rFonts w:ascii="Angsana New" w:hAnsi="Angsana New"/>
                <w:color w:val="000000"/>
                <w:sz w:val="28"/>
              </w:rPr>
            </w:pPr>
          </w:p>
        </w:tc>
        <w:tc>
          <w:tcPr>
            <w:tcW w:w="1404" w:type="dxa"/>
          </w:tcPr>
          <w:p w:rsidR="001E4D97" w:rsidRPr="00A2210F" w:rsidRDefault="001E4D97" w:rsidP="001E4D97">
            <w:pPr>
              <w:tabs>
                <w:tab w:val="left" w:pos="664"/>
              </w:tabs>
              <w:spacing w:after="0" w:line="240" w:lineRule="auto"/>
              <w:ind w:left="-99" w:right="150"/>
              <w:jc w:val="right"/>
              <w:rPr>
                <w:rFonts w:ascii="Angsana New" w:hAnsi="Angsana New"/>
                <w:color w:val="000000"/>
                <w:sz w:val="28"/>
              </w:rPr>
            </w:pPr>
          </w:p>
        </w:tc>
        <w:tc>
          <w:tcPr>
            <w:tcW w:w="1431" w:type="dxa"/>
          </w:tcPr>
          <w:p w:rsidR="001E4D97" w:rsidRPr="00A2210F" w:rsidRDefault="001E4D97" w:rsidP="001E4D97">
            <w:pPr>
              <w:tabs>
                <w:tab w:val="left" w:pos="926"/>
              </w:tabs>
              <w:spacing w:after="0" w:line="240" w:lineRule="auto"/>
              <w:ind w:left="-99" w:right="189"/>
              <w:jc w:val="right"/>
              <w:rPr>
                <w:rFonts w:ascii="Angsana New" w:hAnsi="Angsana New"/>
                <w:color w:val="000000"/>
                <w:sz w:val="28"/>
              </w:rPr>
            </w:pPr>
          </w:p>
        </w:tc>
      </w:tr>
      <w:tr w:rsidR="000535CA" w:rsidRPr="00A2210F" w:rsidTr="00D01E9C">
        <w:trPr>
          <w:cantSplit/>
          <w:trHeight w:val="87"/>
        </w:trPr>
        <w:tc>
          <w:tcPr>
            <w:tcW w:w="3258" w:type="dxa"/>
          </w:tcPr>
          <w:p w:rsidR="000535CA" w:rsidRPr="000E3702" w:rsidRDefault="000535CA" w:rsidP="000535CA">
            <w:pPr>
              <w:spacing w:after="0" w:line="240" w:lineRule="auto"/>
              <w:ind w:right="-90"/>
              <w:jc w:val="thaiDistribute"/>
              <w:rPr>
                <w:rFonts w:ascii="Angsana New" w:hAnsi="Angsana New"/>
                <w:color w:val="000000"/>
                <w:sz w:val="28"/>
                <w:cs/>
              </w:rPr>
            </w:pPr>
            <w:r w:rsidRPr="00A2210F">
              <w:rPr>
                <w:rFonts w:ascii="Angsana New" w:hAnsi="Angsana New"/>
                <w:color w:val="000000"/>
                <w:sz w:val="28"/>
              </w:rPr>
              <w:t>Related party</w:t>
            </w:r>
          </w:p>
        </w:tc>
        <w:tc>
          <w:tcPr>
            <w:tcW w:w="1395" w:type="dxa"/>
          </w:tcPr>
          <w:p w:rsidR="000535CA" w:rsidRPr="000535CA" w:rsidRDefault="000535CA" w:rsidP="000535CA">
            <w:pPr>
              <w:tabs>
                <w:tab w:val="left" w:pos="664"/>
              </w:tabs>
              <w:spacing w:after="0" w:line="240" w:lineRule="auto"/>
              <w:ind w:left="-99" w:right="156"/>
              <w:jc w:val="right"/>
              <w:rPr>
                <w:rFonts w:ascii="Angsana New" w:hAnsi="Angsana New"/>
                <w:color w:val="000000"/>
                <w:sz w:val="28"/>
              </w:rPr>
            </w:pPr>
            <w:r w:rsidRPr="000535CA">
              <w:rPr>
                <w:rFonts w:ascii="Angsana New" w:hAnsi="Angsana New"/>
                <w:color w:val="000000"/>
                <w:sz w:val="28"/>
              </w:rPr>
              <w:t>2,498</w:t>
            </w:r>
          </w:p>
        </w:tc>
        <w:tc>
          <w:tcPr>
            <w:tcW w:w="1431" w:type="dxa"/>
            <w:vAlign w:val="center"/>
          </w:tcPr>
          <w:p w:rsidR="000535CA" w:rsidRPr="000535CA" w:rsidRDefault="000535CA" w:rsidP="000535CA">
            <w:pPr>
              <w:spacing w:after="0" w:line="240" w:lineRule="auto"/>
              <w:ind w:left="-108" w:right="168"/>
              <w:jc w:val="right"/>
              <w:rPr>
                <w:rFonts w:ascii="Angsana New" w:hAnsi="Angsana New"/>
                <w:color w:val="000000"/>
                <w:sz w:val="28"/>
              </w:rPr>
            </w:pPr>
            <w:r w:rsidRPr="000535CA">
              <w:rPr>
                <w:rFonts w:ascii="Angsana New" w:hAnsi="Angsana New"/>
                <w:color w:val="000000"/>
                <w:sz w:val="28"/>
              </w:rPr>
              <w:t>2,753</w:t>
            </w:r>
          </w:p>
        </w:tc>
        <w:tc>
          <w:tcPr>
            <w:tcW w:w="1404" w:type="dxa"/>
          </w:tcPr>
          <w:p w:rsidR="000535CA" w:rsidRPr="000535CA" w:rsidRDefault="000535CA" w:rsidP="000535CA">
            <w:pPr>
              <w:tabs>
                <w:tab w:val="left" w:pos="664"/>
              </w:tabs>
              <w:spacing w:after="0" w:line="240" w:lineRule="auto"/>
              <w:ind w:left="-99" w:right="150"/>
              <w:jc w:val="right"/>
              <w:rPr>
                <w:rFonts w:ascii="Angsana New" w:hAnsi="Angsana New"/>
                <w:color w:val="000000"/>
                <w:sz w:val="28"/>
              </w:rPr>
            </w:pPr>
            <w:r w:rsidRPr="000535CA">
              <w:rPr>
                <w:rFonts w:ascii="Angsana New" w:hAnsi="Angsana New" w:hint="cs"/>
                <w:color w:val="000000"/>
                <w:sz w:val="28"/>
              </w:rPr>
              <w:t>-</w:t>
            </w:r>
          </w:p>
        </w:tc>
        <w:tc>
          <w:tcPr>
            <w:tcW w:w="1431" w:type="dxa"/>
          </w:tcPr>
          <w:p w:rsidR="000535CA" w:rsidRPr="000535CA" w:rsidRDefault="000535CA" w:rsidP="000535CA">
            <w:pPr>
              <w:spacing w:after="0" w:line="240" w:lineRule="auto"/>
              <w:ind w:left="-99" w:right="222"/>
              <w:jc w:val="right"/>
              <w:rPr>
                <w:rFonts w:ascii="Angsana New" w:hAnsi="Angsana New"/>
                <w:color w:val="000000"/>
                <w:sz w:val="28"/>
              </w:rPr>
            </w:pPr>
            <w:r w:rsidRPr="000535CA">
              <w:rPr>
                <w:rFonts w:ascii="Angsana New" w:hAnsi="Angsana New" w:hint="cs"/>
                <w:color w:val="000000"/>
                <w:sz w:val="28"/>
              </w:rPr>
              <w:t>-</w:t>
            </w:r>
          </w:p>
        </w:tc>
      </w:tr>
      <w:tr w:rsidR="000535CA" w:rsidRPr="00A2210F" w:rsidTr="00D01E9C">
        <w:trPr>
          <w:cantSplit/>
          <w:trHeight w:val="87"/>
        </w:trPr>
        <w:tc>
          <w:tcPr>
            <w:tcW w:w="3258" w:type="dxa"/>
          </w:tcPr>
          <w:p w:rsidR="000535CA" w:rsidRPr="000E3702" w:rsidRDefault="000535CA" w:rsidP="000535CA">
            <w:pPr>
              <w:spacing w:after="0" w:line="240" w:lineRule="auto"/>
              <w:ind w:right="-90"/>
              <w:jc w:val="thaiDistribute"/>
              <w:rPr>
                <w:rFonts w:ascii="Angsana New" w:hAnsi="Angsana New"/>
                <w:color w:val="000000"/>
                <w:sz w:val="28"/>
                <w:cs/>
              </w:rPr>
            </w:pPr>
            <w:r w:rsidRPr="00A2210F">
              <w:rPr>
                <w:rFonts w:ascii="Angsana New" w:hAnsi="Angsana New"/>
                <w:color w:val="000000"/>
                <w:sz w:val="28"/>
                <w:u w:val="single"/>
              </w:rPr>
              <w:t>Less</w:t>
            </w:r>
            <w:r w:rsidRPr="005B0049">
              <w:rPr>
                <w:rFonts w:ascii="Angsana New" w:hAnsi="Angsana New"/>
                <w:color w:val="000000"/>
                <w:sz w:val="28"/>
              </w:rPr>
              <w:t xml:space="preserve"> </w:t>
            </w:r>
            <w:r w:rsidRPr="00A2210F">
              <w:rPr>
                <w:rFonts w:ascii="Angsana New" w:hAnsi="Angsana New"/>
                <w:color w:val="000000"/>
                <w:sz w:val="28"/>
              </w:rPr>
              <w:t>Current portion of lease liability</w:t>
            </w:r>
          </w:p>
        </w:tc>
        <w:tc>
          <w:tcPr>
            <w:tcW w:w="1395" w:type="dxa"/>
            <w:tcBorders>
              <w:bottom w:val="single" w:sz="4" w:space="0" w:color="auto"/>
            </w:tcBorders>
          </w:tcPr>
          <w:p w:rsidR="000535CA" w:rsidRPr="000535CA" w:rsidRDefault="000535CA" w:rsidP="000535CA">
            <w:pPr>
              <w:tabs>
                <w:tab w:val="left" w:pos="664"/>
              </w:tabs>
              <w:spacing w:after="0" w:line="240" w:lineRule="auto"/>
              <w:ind w:left="-99" w:right="86"/>
              <w:jc w:val="right"/>
              <w:rPr>
                <w:rFonts w:ascii="Angsana New" w:hAnsi="Angsana New"/>
                <w:color w:val="000000"/>
                <w:sz w:val="28"/>
              </w:rPr>
            </w:pPr>
            <w:r w:rsidRPr="000535CA">
              <w:rPr>
                <w:rFonts w:ascii="Angsana New" w:hAnsi="Angsana New"/>
                <w:color w:val="000000"/>
                <w:sz w:val="28"/>
              </w:rPr>
              <w:t>(1,063)</w:t>
            </w:r>
          </w:p>
        </w:tc>
        <w:tc>
          <w:tcPr>
            <w:tcW w:w="1431" w:type="dxa"/>
            <w:tcBorders>
              <w:bottom w:val="single" w:sz="4" w:space="0" w:color="auto"/>
            </w:tcBorders>
            <w:vAlign w:val="center"/>
          </w:tcPr>
          <w:p w:rsidR="000535CA" w:rsidRPr="000535CA" w:rsidRDefault="000535CA" w:rsidP="000535CA">
            <w:pPr>
              <w:spacing w:after="0" w:line="240" w:lineRule="auto"/>
              <w:ind w:left="-108" w:right="126"/>
              <w:jc w:val="right"/>
              <w:rPr>
                <w:rFonts w:ascii="Angsana New" w:hAnsi="Angsana New"/>
                <w:color w:val="000000"/>
                <w:sz w:val="28"/>
              </w:rPr>
            </w:pPr>
            <w:r w:rsidRPr="000535CA">
              <w:rPr>
                <w:rFonts w:ascii="Angsana New" w:hAnsi="Angsana New"/>
                <w:color w:val="000000"/>
                <w:sz w:val="28"/>
              </w:rPr>
              <w:t>(1,046)</w:t>
            </w:r>
          </w:p>
        </w:tc>
        <w:tc>
          <w:tcPr>
            <w:tcW w:w="1404" w:type="dxa"/>
            <w:tcBorders>
              <w:bottom w:val="single" w:sz="4" w:space="0" w:color="auto"/>
            </w:tcBorders>
          </w:tcPr>
          <w:p w:rsidR="000535CA" w:rsidRPr="000535CA" w:rsidRDefault="000535CA" w:rsidP="000535CA">
            <w:pPr>
              <w:tabs>
                <w:tab w:val="left" w:pos="664"/>
              </w:tabs>
              <w:spacing w:after="0" w:line="240" w:lineRule="auto"/>
              <w:ind w:left="-99" w:right="150"/>
              <w:jc w:val="right"/>
              <w:rPr>
                <w:rFonts w:ascii="Angsana New" w:hAnsi="Angsana New"/>
                <w:color w:val="000000"/>
                <w:sz w:val="28"/>
              </w:rPr>
            </w:pPr>
            <w:r w:rsidRPr="000535CA">
              <w:rPr>
                <w:rFonts w:ascii="Angsana New" w:hAnsi="Angsana New" w:hint="cs"/>
                <w:color w:val="000000"/>
                <w:sz w:val="28"/>
              </w:rPr>
              <w:t>-</w:t>
            </w:r>
          </w:p>
        </w:tc>
        <w:tc>
          <w:tcPr>
            <w:tcW w:w="1431" w:type="dxa"/>
            <w:tcBorders>
              <w:bottom w:val="single" w:sz="4" w:space="0" w:color="auto"/>
            </w:tcBorders>
          </w:tcPr>
          <w:p w:rsidR="000535CA" w:rsidRPr="000535CA" w:rsidRDefault="000535CA" w:rsidP="000535CA">
            <w:pPr>
              <w:spacing w:after="0" w:line="240" w:lineRule="auto"/>
              <w:ind w:left="-99" w:right="222"/>
              <w:jc w:val="right"/>
              <w:rPr>
                <w:rFonts w:ascii="Angsana New" w:hAnsi="Angsana New"/>
                <w:color w:val="000000"/>
                <w:sz w:val="28"/>
              </w:rPr>
            </w:pPr>
            <w:r w:rsidRPr="000535CA">
              <w:rPr>
                <w:rFonts w:ascii="Angsana New" w:hAnsi="Angsana New" w:hint="cs"/>
                <w:color w:val="000000"/>
                <w:sz w:val="28"/>
              </w:rPr>
              <w:t>-</w:t>
            </w:r>
          </w:p>
        </w:tc>
      </w:tr>
      <w:tr w:rsidR="000535CA" w:rsidRPr="00A2210F" w:rsidTr="00D01E9C">
        <w:trPr>
          <w:cantSplit/>
          <w:trHeight w:val="87"/>
        </w:trPr>
        <w:tc>
          <w:tcPr>
            <w:tcW w:w="3258" w:type="dxa"/>
            <w:hideMark/>
          </w:tcPr>
          <w:p w:rsidR="000535CA" w:rsidRPr="00A2210F" w:rsidRDefault="000535CA" w:rsidP="000535CA">
            <w:pPr>
              <w:spacing w:after="0" w:line="240" w:lineRule="auto"/>
              <w:ind w:right="-90"/>
              <w:jc w:val="thaiDistribute"/>
              <w:rPr>
                <w:rFonts w:ascii="Angsana New" w:hAnsi="Angsana New"/>
                <w:color w:val="000000"/>
                <w:sz w:val="28"/>
              </w:rPr>
            </w:pPr>
            <w:r w:rsidRPr="00A2210F">
              <w:rPr>
                <w:rFonts w:ascii="Angsana New" w:hAnsi="Angsana New"/>
                <w:color w:val="000000"/>
                <w:sz w:val="28"/>
              </w:rPr>
              <w:t>Net</w:t>
            </w:r>
          </w:p>
        </w:tc>
        <w:tc>
          <w:tcPr>
            <w:tcW w:w="1395" w:type="dxa"/>
            <w:tcBorders>
              <w:top w:val="single" w:sz="4" w:space="0" w:color="auto"/>
              <w:left w:val="nil"/>
              <w:bottom w:val="double" w:sz="4" w:space="0" w:color="auto"/>
              <w:right w:val="nil"/>
            </w:tcBorders>
          </w:tcPr>
          <w:p w:rsidR="000535CA" w:rsidRPr="000535CA" w:rsidRDefault="000535CA" w:rsidP="000535CA">
            <w:pPr>
              <w:tabs>
                <w:tab w:val="left" w:pos="664"/>
              </w:tabs>
              <w:spacing w:after="0" w:line="240" w:lineRule="auto"/>
              <w:ind w:left="-99" w:right="156"/>
              <w:jc w:val="right"/>
              <w:rPr>
                <w:rFonts w:ascii="Angsana New" w:hAnsi="Angsana New"/>
                <w:color w:val="000000"/>
                <w:sz w:val="28"/>
              </w:rPr>
            </w:pPr>
            <w:r w:rsidRPr="000535CA">
              <w:rPr>
                <w:rFonts w:ascii="Angsana New" w:hAnsi="Angsana New"/>
                <w:color w:val="000000"/>
                <w:sz w:val="28"/>
              </w:rPr>
              <w:t>1,435</w:t>
            </w:r>
          </w:p>
        </w:tc>
        <w:tc>
          <w:tcPr>
            <w:tcW w:w="1431" w:type="dxa"/>
            <w:tcBorders>
              <w:top w:val="single" w:sz="4" w:space="0" w:color="auto"/>
              <w:left w:val="nil"/>
              <w:bottom w:val="double" w:sz="4" w:space="0" w:color="auto"/>
              <w:right w:val="nil"/>
            </w:tcBorders>
            <w:vAlign w:val="center"/>
          </w:tcPr>
          <w:p w:rsidR="000535CA" w:rsidRPr="000535CA" w:rsidRDefault="000535CA" w:rsidP="000535CA">
            <w:pPr>
              <w:spacing w:after="0" w:line="240" w:lineRule="auto"/>
              <w:ind w:left="-108" w:right="168"/>
              <w:jc w:val="right"/>
              <w:rPr>
                <w:rFonts w:ascii="Angsana New" w:hAnsi="Angsana New"/>
                <w:color w:val="000000"/>
                <w:sz w:val="28"/>
                <w:cs/>
              </w:rPr>
            </w:pPr>
            <w:r w:rsidRPr="000535CA">
              <w:rPr>
                <w:rFonts w:ascii="Angsana New" w:hAnsi="Angsana New"/>
                <w:color w:val="000000"/>
                <w:sz w:val="28"/>
              </w:rPr>
              <w:t>1,707</w:t>
            </w:r>
          </w:p>
        </w:tc>
        <w:tc>
          <w:tcPr>
            <w:tcW w:w="1404" w:type="dxa"/>
            <w:tcBorders>
              <w:top w:val="single" w:sz="4" w:space="0" w:color="auto"/>
              <w:left w:val="nil"/>
              <w:bottom w:val="double" w:sz="4" w:space="0" w:color="auto"/>
              <w:right w:val="nil"/>
            </w:tcBorders>
          </w:tcPr>
          <w:p w:rsidR="000535CA" w:rsidRPr="000535CA" w:rsidRDefault="000535CA" w:rsidP="000535CA">
            <w:pPr>
              <w:tabs>
                <w:tab w:val="left" w:pos="668"/>
              </w:tabs>
              <w:spacing w:after="0" w:line="240" w:lineRule="auto"/>
              <w:ind w:left="-99" w:right="150"/>
              <w:jc w:val="right"/>
              <w:rPr>
                <w:rFonts w:ascii="Angsana New" w:hAnsi="Angsana New"/>
                <w:color w:val="000000"/>
                <w:sz w:val="28"/>
                <w:cs/>
              </w:rPr>
            </w:pPr>
            <w:r w:rsidRPr="000535CA">
              <w:rPr>
                <w:rFonts w:ascii="Angsana New" w:hAnsi="Angsana New" w:hint="cs"/>
                <w:color w:val="000000"/>
                <w:sz w:val="28"/>
              </w:rPr>
              <w:t>-</w:t>
            </w:r>
          </w:p>
        </w:tc>
        <w:tc>
          <w:tcPr>
            <w:tcW w:w="1431" w:type="dxa"/>
            <w:tcBorders>
              <w:top w:val="single" w:sz="4" w:space="0" w:color="auto"/>
              <w:left w:val="nil"/>
              <w:bottom w:val="double" w:sz="4" w:space="0" w:color="auto"/>
              <w:right w:val="nil"/>
            </w:tcBorders>
          </w:tcPr>
          <w:p w:rsidR="000535CA" w:rsidRPr="000535CA" w:rsidRDefault="000535CA" w:rsidP="000535CA">
            <w:pPr>
              <w:spacing w:after="0" w:line="240" w:lineRule="auto"/>
              <w:ind w:left="-99" w:right="222"/>
              <w:jc w:val="right"/>
              <w:rPr>
                <w:rFonts w:ascii="Angsana New" w:hAnsi="Angsana New"/>
                <w:color w:val="000000"/>
                <w:sz w:val="28"/>
              </w:rPr>
            </w:pPr>
            <w:r w:rsidRPr="000535CA">
              <w:rPr>
                <w:rFonts w:ascii="Angsana New" w:hAnsi="Angsana New" w:hint="cs"/>
                <w:color w:val="000000"/>
                <w:sz w:val="28"/>
              </w:rPr>
              <w:t>-</w:t>
            </w:r>
          </w:p>
        </w:tc>
      </w:tr>
    </w:tbl>
    <w:p w:rsidR="005059DB" w:rsidRPr="0072531D" w:rsidRDefault="005059DB" w:rsidP="004A5D05">
      <w:pPr>
        <w:spacing w:after="0" w:line="240" w:lineRule="auto"/>
        <w:jc w:val="thaiDistribute"/>
        <w:rPr>
          <w:rFonts w:ascii="Angsana New" w:hAnsi="Angsana New"/>
          <w:spacing w:val="-6"/>
          <w:sz w:val="20"/>
          <w:szCs w:val="20"/>
          <w:highlight w:val="yellow"/>
        </w:rPr>
      </w:pPr>
    </w:p>
    <w:p w:rsidR="00277F23" w:rsidRPr="005059DB" w:rsidRDefault="00197B20" w:rsidP="00A2210F">
      <w:pPr>
        <w:pStyle w:val="ListParagraph"/>
        <w:numPr>
          <w:ilvl w:val="1"/>
          <w:numId w:val="17"/>
        </w:numPr>
        <w:tabs>
          <w:tab w:val="left" w:pos="450"/>
        </w:tabs>
        <w:jc w:val="thaiDistribute"/>
        <w:rPr>
          <w:rFonts w:ascii="Angsana New" w:hAnsi="Angsana New" w:cs="Angsana New"/>
          <w:szCs w:val="28"/>
          <w:u w:val="single"/>
        </w:rPr>
      </w:pPr>
      <w:r w:rsidRPr="005059DB">
        <w:rPr>
          <w:rFonts w:ascii="Angsana New" w:hAnsi="Angsana New" w:cs="Angsana New"/>
          <w:szCs w:val="28"/>
          <w:u w:val="single"/>
        </w:rPr>
        <w:t>Inter-revenues and expenses</w:t>
      </w:r>
    </w:p>
    <w:p w:rsidR="00887C63" w:rsidRPr="0072531D" w:rsidRDefault="00887C63" w:rsidP="00887C63">
      <w:pPr>
        <w:tabs>
          <w:tab w:val="left" w:pos="810"/>
        </w:tabs>
        <w:spacing w:after="0"/>
        <w:jc w:val="thaiDistribute"/>
        <w:rPr>
          <w:rFonts w:ascii="Angsana New" w:hAnsi="Angsana New"/>
          <w:sz w:val="16"/>
          <w:szCs w:val="16"/>
          <w:u w:val="single"/>
        </w:rPr>
      </w:pPr>
    </w:p>
    <w:tbl>
      <w:tblPr>
        <w:tblW w:w="9198" w:type="dxa"/>
        <w:tblInd w:w="360" w:type="dxa"/>
        <w:tblLayout w:type="fixed"/>
        <w:tblLook w:val="0000"/>
      </w:tblPr>
      <w:tblGrid>
        <w:gridCol w:w="2826"/>
        <w:gridCol w:w="2952"/>
        <w:gridCol w:w="851"/>
        <w:gridCol w:w="859"/>
        <w:gridCol w:w="819"/>
        <w:gridCol w:w="891"/>
      </w:tblGrid>
      <w:tr w:rsidR="0016307C" w:rsidRPr="005077A0" w:rsidTr="005077A0">
        <w:trPr>
          <w:cantSplit/>
          <w:trHeight w:val="189"/>
          <w:tblHeader/>
        </w:trPr>
        <w:tc>
          <w:tcPr>
            <w:tcW w:w="2826" w:type="dxa"/>
          </w:tcPr>
          <w:p w:rsidR="0016307C" w:rsidRPr="005077A0" w:rsidRDefault="0016307C" w:rsidP="0016307C">
            <w:pPr>
              <w:spacing w:after="0" w:line="240" w:lineRule="auto"/>
              <w:ind w:right="-72"/>
              <w:jc w:val="thaiDistribute"/>
              <w:rPr>
                <w:rFonts w:ascii="Angsana New" w:hAnsi="Angsana New"/>
                <w:sz w:val="28"/>
              </w:rPr>
            </w:pPr>
          </w:p>
        </w:tc>
        <w:tc>
          <w:tcPr>
            <w:tcW w:w="2952" w:type="dxa"/>
          </w:tcPr>
          <w:p w:rsidR="0016307C" w:rsidRPr="005077A0" w:rsidRDefault="0016307C" w:rsidP="0016307C">
            <w:pPr>
              <w:spacing w:after="0" w:line="240" w:lineRule="auto"/>
              <w:ind w:left="-90" w:right="-80"/>
              <w:jc w:val="center"/>
              <w:rPr>
                <w:rFonts w:ascii="Angsana New" w:hAnsi="Angsana New"/>
                <w:sz w:val="28"/>
              </w:rPr>
            </w:pPr>
          </w:p>
        </w:tc>
        <w:tc>
          <w:tcPr>
            <w:tcW w:w="3420" w:type="dxa"/>
            <w:gridSpan w:val="4"/>
          </w:tcPr>
          <w:p w:rsidR="0016307C" w:rsidRPr="005077A0" w:rsidRDefault="0016307C" w:rsidP="0016307C">
            <w:pPr>
              <w:spacing w:after="0" w:line="240" w:lineRule="auto"/>
              <w:ind w:right="-49"/>
              <w:jc w:val="right"/>
              <w:rPr>
                <w:rFonts w:ascii="Angsana New" w:hAnsi="Angsana New"/>
                <w:sz w:val="28"/>
              </w:rPr>
            </w:pPr>
            <w:r w:rsidRPr="005077A0">
              <w:rPr>
                <w:rFonts w:ascii="Angsana New" w:eastAsia="Cordia New" w:hAnsi="Angsana New"/>
                <w:sz w:val="28"/>
              </w:rPr>
              <w:t>(Unit : Thousand Baht)</w:t>
            </w:r>
          </w:p>
        </w:tc>
      </w:tr>
      <w:tr w:rsidR="003F7E80" w:rsidRPr="005077A0" w:rsidTr="005077A0">
        <w:trPr>
          <w:cantSplit/>
          <w:trHeight w:val="252"/>
          <w:tblHeader/>
        </w:trPr>
        <w:tc>
          <w:tcPr>
            <w:tcW w:w="2826" w:type="dxa"/>
          </w:tcPr>
          <w:p w:rsidR="003F7E80" w:rsidRPr="005077A0" w:rsidRDefault="003F7E80" w:rsidP="00275A0A">
            <w:pPr>
              <w:spacing w:after="0" w:line="240" w:lineRule="auto"/>
              <w:ind w:right="-72"/>
              <w:jc w:val="thaiDistribute"/>
              <w:rPr>
                <w:rFonts w:ascii="Angsana New" w:hAnsi="Angsana New"/>
                <w:sz w:val="28"/>
              </w:rPr>
            </w:pPr>
          </w:p>
        </w:tc>
        <w:tc>
          <w:tcPr>
            <w:tcW w:w="2952" w:type="dxa"/>
          </w:tcPr>
          <w:p w:rsidR="003F7E80" w:rsidRPr="005077A0" w:rsidRDefault="003F7E80" w:rsidP="00275A0A">
            <w:pPr>
              <w:spacing w:after="0" w:line="240" w:lineRule="auto"/>
              <w:ind w:left="-90" w:right="-80"/>
              <w:jc w:val="center"/>
              <w:rPr>
                <w:rFonts w:ascii="Angsana New" w:hAnsi="Angsana New"/>
                <w:sz w:val="28"/>
              </w:rPr>
            </w:pPr>
          </w:p>
        </w:tc>
        <w:tc>
          <w:tcPr>
            <w:tcW w:w="1710" w:type="dxa"/>
            <w:gridSpan w:val="2"/>
          </w:tcPr>
          <w:p w:rsidR="003F7E80" w:rsidRPr="005077A0" w:rsidRDefault="0016307C" w:rsidP="00931B8A">
            <w:pPr>
              <w:spacing w:after="0" w:line="240" w:lineRule="auto"/>
              <w:ind w:left="-105" w:right="-93"/>
              <w:jc w:val="center"/>
              <w:rPr>
                <w:rFonts w:ascii="Angsana New" w:hAnsi="Angsana New"/>
                <w:sz w:val="28"/>
                <w:u w:val="single"/>
              </w:rPr>
            </w:pPr>
            <w:r w:rsidRPr="005077A0">
              <w:rPr>
                <w:rFonts w:ascii="Angsana New" w:hAnsi="Angsana New"/>
                <w:sz w:val="28"/>
                <w:u w:val="single"/>
              </w:rPr>
              <w:t>Consolidated financial statements</w:t>
            </w:r>
          </w:p>
        </w:tc>
        <w:tc>
          <w:tcPr>
            <w:tcW w:w="1710" w:type="dxa"/>
            <w:gridSpan w:val="2"/>
          </w:tcPr>
          <w:p w:rsidR="0016307C" w:rsidRPr="005077A0" w:rsidRDefault="0016307C" w:rsidP="0016307C">
            <w:pPr>
              <w:spacing w:after="0" w:line="240" w:lineRule="auto"/>
              <w:ind w:left="-84" w:right="-84"/>
              <w:jc w:val="center"/>
              <w:rPr>
                <w:rFonts w:ascii="Angsana New" w:hAnsi="Angsana New"/>
                <w:sz w:val="28"/>
                <w:u w:val="single"/>
              </w:rPr>
            </w:pPr>
            <w:r w:rsidRPr="005077A0">
              <w:rPr>
                <w:rFonts w:ascii="Angsana New" w:hAnsi="Angsana New"/>
                <w:sz w:val="28"/>
                <w:u w:val="single"/>
              </w:rPr>
              <w:t xml:space="preserve">Separate financial </w:t>
            </w:r>
          </w:p>
          <w:p w:rsidR="003F7E80" w:rsidRPr="005077A0" w:rsidRDefault="0016307C" w:rsidP="0016307C">
            <w:pPr>
              <w:spacing w:after="0" w:line="240" w:lineRule="auto"/>
              <w:ind w:left="-105" w:right="-93"/>
              <w:jc w:val="center"/>
              <w:rPr>
                <w:rFonts w:ascii="Angsana New" w:hAnsi="Angsana New"/>
                <w:sz w:val="28"/>
                <w:u w:val="single"/>
              </w:rPr>
            </w:pPr>
            <w:r w:rsidRPr="005077A0">
              <w:rPr>
                <w:rFonts w:ascii="Angsana New" w:hAnsi="Angsana New"/>
                <w:sz w:val="28"/>
                <w:u w:val="single"/>
              </w:rPr>
              <w:t>statements</w:t>
            </w:r>
          </w:p>
        </w:tc>
      </w:tr>
      <w:tr w:rsidR="00082EED" w:rsidRPr="005077A0" w:rsidTr="005077A0">
        <w:trPr>
          <w:cantSplit/>
          <w:trHeight w:val="243"/>
          <w:tblHeader/>
        </w:trPr>
        <w:tc>
          <w:tcPr>
            <w:tcW w:w="2826" w:type="dxa"/>
          </w:tcPr>
          <w:p w:rsidR="00082EED" w:rsidRPr="005077A0" w:rsidRDefault="00082EED" w:rsidP="00275A0A">
            <w:pPr>
              <w:spacing w:after="0" w:line="240" w:lineRule="auto"/>
              <w:ind w:right="-72"/>
              <w:jc w:val="thaiDistribute"/>
              <w:rPr>
                <w:rFonts w:ascii="Angsana New" w:hAnsi="Angsana New"/>
                <w:sz w:val="28"/>
              </w:rPr>
            </w:pPr>
          </w:p>
        </w:tc>
        <w:tc>
          <w:tcPr>
            <w:tcW w:w="2952" w:type="dxa"/>
          </w:tcPr>
          <w:p w:rsidR="00082EED" w:rsidRPr="005077A0" w:rsidRDefault="00082EED" w:rsidP="00275A0A">
            <w:pPr>
              <w:spacing w:after="0" w:line="240" w:lineRule="auto"/>
              <w:ind w:left="-90" w:right="-80"/>
              <w:jc w:val="center"/>
              <w:rPr>
                <w:rFonts w:ascii="Angsana New" w:hAnsi="Angsana New"/>
                <w:sz w:val="28"/>
                <w:u w:val="single"/>
              </w:rPr>
            </w:pPr>
          </w:p>
        </w:tc>
        <w:tc>
          <w:tcPr>
            <w:tcW w:w="3420" w:type="dxa"/>
            <w:gridSpan w:val="4"/>
          </w:tcPr>
          <w:p w:rsidR="00082EED" w:rsidRPr="005077A0" w:rsidRDefault="00B743E0" w:rsidP="00333767">
            <w:pPr>
              <w:spacing w:after="0" w:line="240" w:lineRule="auto"/>
              <w:ind w:left="-105" w:right="-93"/>
              <w:jc w:val="center"/>
              <w:rPr>
                <w:rFonts w:ascii="Angsana New" w:hAnsi="Angsana New"/>
                <w:spacing w:val="-4"/>
                <w:sz w:val="28"/>
              </w:rPr>
            </w:pPr>
            <w:r w:rsidRPr="005077A0">
              <w:rPr>
                <w:rFonts w:ascii="Angsana New" w:hAnsi="Angsana New"/>
                <w:sz w:val="28"/>
                <w:u w:val="single"/>
              </w:rPr>
              <w:t>F</w:t>
            </w:r>
            <w:r w:rsidR="00082EED" w:rsidRPr="005077A0">
              <w:rPr>
                <w:rFonts w:ascii="Angsana New" w:hAnsi="Angsana New"/>
                <w:sz w:val="28"/>
                <w:u w:val="single"/>
              </w:rPr>
              <w:t xml:space="preserve">or the three-month period </w:t>
            </w:r>
            <w:r w:rsidR="00093025" w:rsidRPr="00E94AC0">
              <w:rPr>
                <w:rFonts w:ascii="Angsana New" w:hAnsi="Angsana New"/>
                <w:color w:val="000000" w:themeColor="text1"/>
                <w:sz w:val="28"/>
                <w:u w:val="single"/>
              </w:rPr>
              <w:t>ended</w:t>
            </w:r>
            <w:r w:rsidR="00093025" w:rsidRPr="005077A0">
              <w:rPr>
                <w:rFonts w:ascii="Angsana New" w:hAnsi="Angsana New"/>
                <w:spacing w:val="-4"/>
                <w:sz w:val="28"/>
                <w:u w:val="single"/>
              </w:rPr>
              <w:t xml:space="preserve"> </w:t>
            </w:r>
            <w:r w:rsidR="00AB4D8E" w:rsidRPr="005077A0">
              <w:rPr>
                <w:rFonts w:ascii="Angsana New" w:hAnsi="Angsana New"/>
                <w:spacing w:val="-4"/>
                <w:sz w:val="28"/>
                <w:u w:val="single"/>
              </w:rPr>
              <w:t>March</w:t>
            </w:r>
            <w:r w:rsidR="00082EED" w:rsidRPr="005077A0">
              <w:rPr>
                <w:rFonts w:ascii="Angsana New" w:hAnsi="Angsana New"/>
                <w:spacing w:val="-4"/>
                <w:sz w:val="28"/>
                <w:u w:val="single"/>
              </w:rPr>
              <w:t xml:space="preserve"> 3</w:t>
            </w:r>
            <w:r w:rsidR="00AB4D8E" w:rsidRPr="005077A0">
              <w:rPr>
                <w:rFonts w:ascii="Angsana New" w:hAnsi="Angsana New"/>
                <w:spacing w:val="-4"/>
                <w:sz w:val="28"/>
                <w:u w:val="single"/>
              </w:rPr>
              <w:t>1</w:t>
            </w:r>
            <w:r w:rsidR="00082EED" w:rsidRPr="005077A0">
              <w:rPr>
                <w:rFonts w:ascii="Angsana New" w:hAnsi="Angsana New"/>
                <w:sz w:val="28"/>
                <w:u w:val="single"/>
              </w:rPr>
              <w:t xml:space="preserve">, </w:t>
            </w:r>
          </w:p>
        </w:tc>
      </w:tr>
      <w:tr w:rsidR="00B743E0" w:rsidRPr="005077A0" w:rsidTr="005077A0">
        <w:trPr>
          <w:cantSplit/>
          <w:trHeight w:val="288"/>
          <w:tblHeader/>
        </w:trPr>
        <w:tc>
          <w:tcPr>
            <w:tcW w:w="2826" w:type="dxa"/>
          </w:tcPr>
          <w:p w:rsidR="00B743E0" w:rsidRPr="005077A0" w:rsidRDefault="00B743E0" w:rsidP="00B743E0">
            <w:pPr>
              <w:spacing w:after="0" w:line="240" w:lineRule="auto"/>
              <w:ind w:right="-72"/>
              <w:jc w:val="thaiDistribute"/>
              <w:rPr>
                <w:rFonts w:ascii="Angsana New" w:hAnsi="Angsana New"/>
                <w:sz w:val="28"/>
              </w:rPr>
            </w:pPr>
          </w:p>
        </w:tc>
        <w:tc>
          <w:tcPr>
            <w:tcW w:w="2952" w:type="dxa"/>
          </w:tcPr>
          <w:p w:rsidR="00B743E0" w:rsidRPr="005077A0" w:rsidRDefault="00B743E0" w:rsidP="00B743E0">
            <w:pPr>
              <w:spacing w:after="0" w:line="240" w:lineRule="auto"/>
              <w:ind w:left="-90" w:right="-80"/>
              <w:jc w:val="center"/>
              <w:rPr>
                <w:rFonts w:ascii="Angsana New" w:hAnsi="Angsana New"/>
                <w:sz w:val="28"/>
                <w:u w:val="single"/>
              </w:rPr>
            </w:pPr>
            <w:r w:rsidRPr="005077A0">
              <w:rPr>
                <w:rFonts w:ascii="Angsana New" w:hAnsi="Angsana New"/>
                <w:sz w:val="28"/>
                <w:u w:val="single"/>
              </w:rPr>
              <w:t>Pricing policy</w:t>
            </w:r>
          </w:p>
        </w:tc>
        <w:tc>
          <w:tcPr>
            <w:tcW w:w="851"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7800A6">
              <w:rPr>
                <w:rFonts w:ascii="Angsana New" w:hAnsi="Angsana New"/>
                <w:sz w:val="28"/>
                <w:u w:val="single"/>
              </w:rPr>
              <w:t>6</w:t>
            </w:r>
          </w:p>
        </w:tc>
        <w:tc>
          <w:tcPr>
            <w:tcW w:w="859"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7800A6">
              <w:rPr>
                <w:rFonts w:ascii="Angsana New" w:hAnsi="Angsana New"/>
                <w:sz w:val="28"/>
                <w:u w:val="single"/>
              </w:rPr>
              <w:t>5</w:t>
            </w:r>
          </w:p>
        </w:tc>
        <w:tc>
          <w:tcPr>
            <w:tcW w:w="819"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7800A6">
              <w:rPr>
                <w:rFonts w:ascii="Angsana New" w:hAnsi="Angsana New"/>
                <w:sz w:val="28"/>
                <w:u w:val="single"/>
              </w:rPr>
              <w:t>6</w:t>
            </w:r>
          </w:p>
        </w:tc>
        <w:tc>
          <w:tcPr>
            <w:tcW w:w="891" w:type="dxa"/>
          </w:tcPr>
          <w:p w:rsidR="00B743E0" w:rsidRPr="005077A0" w:rsidRDefault="00370E89" w:rsidP="00B743E0">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7800A6">
              <w:rPr>
                <w:rFonts w:ascii="Angsana New" w:hAnsi="Angsana New"/>
                <w:sz w:val="28"/>
                <w:u w:val="single"/>
              </w:rPr>
              <w:t>5</w:t>
            </w:r>
          </w:p>
        </w:tc>
      </w:tr>
      <w:tr w:rsidR="00B743E0" w:rsidRPr="005077A0" w:rsidTr="005077A0">
        <w:trPr>
          <w:cantSplit/>
          <w:trHeight w:val="288"/>
        </w:trPr>
        <w:tc>
          <w:tcPr>
            <w:tcW w:w="5778" w:type="dxa"/>
            <w:gridSpan w:val="2"/>
          </w:tcPr>
          <w:p w:rsidR="00B743E0" w:rsidRPr="005077A0" w:rsidRDefault="00B743E0" w:rsidP="00B743E0">
            <w:pPr>
              <w:spacing w:after="0" w:line="240" w:lineRule="auto"/>
              <w:ind w:left="-59" w:right="-72"/>
              <w:jc w:val="thaiDistribute"/>
              <w:rPr>
                <w:rFonts w:ascii="Angsana New" w:hAnsi="Angsana New"/>
                <w:b/>
                <w:bCs/>
                <w:sz w:val="28"/>
              </w:rPr>
            </w:pPr>
            <w:r w:rsidRPr="005077A0">
              <w:rPr>
                <w:rFonts w:ascii="Angsana New" w:hAnsi="Angsana New"/>
                <w:b/>
                <w:bCs/>
                <w:sz w:val="28"/>
              </w:rPr>
              <w:t>Inter-transaction with subsidiaries</w:t>
            </w:r>
          </w:p>
        </w:tc>
        <w:tc>
          <w:tcPr>
            <w:tcW w:w="851" w:type="dxa"/>
          </w:tcPr>
          <w:p w:rsidR="00B743E0" w:rsidRPr="005077A0" w:rsidRDefault="00B743E0" w:rsidP="0016307C">
            <w:pPr>
              <w:spacing w:after="0" w:line="240" w:lineRule="auto"/>
              <w:ind w:left="-108" w:right="100"/>
              <w:jc w:val="right"/>
              <w:rPr>
                <w:rFonts w:ascii="Angsana New" w:hAnsi="Angsana New"/>
                <w:color w:val="000000"/>
                <w:sz w:val="28"/>
              </w:rPr>
            </w:pPr>
          </w:p>
        </w:tc>
        <w:tc>
          <w:tcPr>
            <w:tcW w:w="859" w:type="dxa"/>
          </w:tcPr>
          <w:p w:rsidR="00B743E0" w:rsidRPr="005077A0" w:rsidRDefault="00B743E0" w:rsidP="0016307C">
            <w:pPr>
              <w:spacing w:after="0" w:line="240" w:lineRule="auto"/>
              <w:ind w:left="-108" w:right="100"/>
              <w:jc w:val="right"/>
              <w:rPr>
                <w:rFonts w:ascii="Angsana New" w:hAnsi="Angsana New"/>
                <w:color w:val="000000"/>
                <w:sz w:val="28"/>
              </w:rPr>
            </w:pPr>
          </w:p>
        </w:tc>
        <w:tc>
          <w:tcPr>
            <w:tcW w:w="819" w:type="dxa"/>
          </w:tcPr>
          <w:p w:rsidR="00B743E0" w:rsidRPr="005077A0" w:rsidRDefault="00B743E0" w:rsidP="0016307C">
            <w:pPr>
              <w:spacing w:after="0" w:line="240" w:lineRule="auto"/>
              <w:ind w:left="-108" w:right="126"/>
              <w:jc w:val="right"/>
              <w:rPr>
                <w:rFonts w:ascii="Angsana New" w:hAnsi="Angsana New"/>
                <w:color w:val="000000"/>
                <w:sz w:val="28"/>
              </w:rPr>
            </w:pPr>
          </w:p>
        </w:tc>
        <w:tc>
          <w:tcPr>
            <w:tcW w:w="891" w:type="dxa"/>
          </w:tcPr>
          <w:p w:rsidR="00B743E0" w:rsidRPr="005077A0" w:rsidRDefault="00B743E0" w:rsidP="0016307C">
            <w:pPr>
              <w:spacing w:after="0" w:line="240" w:lineRule="auto"/>
              <w:ind w:left="-108" w:right="126"/>
              <w:jc w:val="right"/>
              <w:rPr>
                <w:rFonts w:ascii="Angsana New" w:hAnsi="Angsana New"/>
                <w:color w:val="000000"/>
                <w:sz w:val="28"/>
              </w:rPr>
            </w:pPr>
          </w:p>
        </w:tc>
      </w:tr>
      <w:tr w:rsidR="001071C6" w:rsidRPr="005077A0" w:rsidTr="005077A0">
        <w:trPr>
          <w:cantSplit/>
          <w:trHeight w:val="171"/>
        </w:trPr>
        <w:tc>
          <w:tcPr>
            <w:tcW w:w="5778" w:type="dxa"/>
            <w:gridSpan w:val="2"/>
          </w:tcPr>
          <w:p w:rsidR="0016307C" w:rsidRPr="005077A0" w:rsidRDefault="0016307C" w:rsidP="007B5FE2">
            <w:pPr>
              <w:spacing w:after="0" w:line="240" w:lineRule="auto"/>
              <w:ind w:left="-49" w:right="-80"/>
              <w:rPr>
                <w:rFonts w:ascii="Angsana New" w:hAnsi="Angsana New"/>
                <w:sz w:val="28"/>
              </w:rPr>
            </w:pPr>
            <w:r w:rsidRPr="005077A0">
              <w:rPr>
                <w:rFonts w:ascii="Angsana New" w:hAnsi="Angsana New"/>
                <w:sz w:val="28"/>
              </w:rPr>
              <w:t>(Eliminated from consolidated financial statements)</w:t>
            </w:r>
          </w:p>
        </w:tc>
        <w:tc>
          <w:tcPr>
            <w:tcW w:w="851" w:type="dxa"/>
          </w:tcPr>
          <w:p w:rsidR="0016307C" w:rsidRPr="005077A0" w:rsidRDefault="0016307C" w:rsidP="0016307C">
            <w:pPr>
              <w:spacing w:after="0" w:line="240" w:lineRule="auto"/>
              <w:ind w:left="-108" w:right="100"/>
              <w:jc w:val="right"/>
              <w:rPr>
                <w:rFonts w:ascii="Angsana New" w:hAnsi="Angsana New"/>
                <w:color w:val="000000"/>
                <w:sz w:val="28"/>
              </w:rPr>
            </w:pPr>
          </w:p>
        </w:tc>
        <w:tc>
          <w:tcPr>
            <w:tcW w:w="859" w:type="dxa"/>
          </w:tcPr>
          <w:p w:rsidR="0016307C" w:rsidRPr="005077A0" w:rsidRDefault="0016307C" w:rsidP="0016307C">
            <w:pPr>
              <w:spacing w:after="0" w:line="240" w:lineRule="auto"/>
              <w:ind w:left="-108" w:right="100"/>
              <w:jc w:val="right"/>
              <w:rPr>
                <w:rFonts w:ascii="Angsana New" w:hAnsi="Angsana New"/>
                <w:color w:val="000000"/>
                <w:sz w:val="28"/>
              </w:rPr>
            </w:pPr>
          </w:p>
        </w:tc>
        <w:tc>
          <w:tcPr>
            <w:tcW w:w="819" w:type="dxa"/>
          </w:tcPr>
          <w:p w:rsidR="0016307C" w:rsidRPr="005077A0" w:rsidRDefault="0016307C" w:rsidP="0016307C">
            <w:pPr>
              <w:spacing w:after="0" w:line="240" w:lineRule="auto"/>
              <w:ind w:left="-108" w:right="126"/>
              <w:jc w:val="right"/>
              <w:rPr>
                <w:rFonts w:ascii="Angsana New" w:hAnsi="Angsana New"/>
                <w:color w:val="000000"/>
                <w:sz w:val="28"/>
              </w:rPr>
            </w:pPr>
          </w:p>
        </w:tc>
        <w:tc>
          <w:tcPr>
            <w:tcW w:w="891" w:type="dxa"/>
          </w:tcPr>
          <w:p w:rsidR="0016307C" w:rsidRPr="005077A0" w:rsidRDefault="0016307C" w:rsidP="0016307C">
            <w:pPr>
              <w:spacing w:after="0" w:line="240" w:lineRule="auto"/>
              <w:ind w:left="-108" w:right="126"/>
              <w:jc w:val="right"/>
              <w:rPr>
                <w:rFonts w:ascii="Angsana New" w:hAnsi="Angsana New"/>
                <w:color w:val="000000"/>
                <w:sz w:val="28"/>
              </w:rPr>
            </w:pPr>
          </w:p>
        </w:tc>
      </w:tr>
      <w:tr w:rsidR="000535CA" w:rsidRPr="005077A0" w:rsidTr="005077A0">
        <w:trPr>
          <w:cantSplit/>
          <w:trHeight w:val="126"/>
        </w:trPr>
        <w:tc>
          <w:tcPr>
            <w:tcW w:w="2826" w:type="dxa"/>
          </w:tcPr>
          <w:p w:rsidR="000535CA" w:rsidRPr="005077A0" w:rsidRDefault="000535CA" w:rsidP="000535CA">
            <w:pPr>
              <w:spacing w:after="0" w:line="240" w:lineRule="auto"/>
              <w:ind w:left="-49" w:right="-80"/>
              <w:rPr>
                <w:rFonts w:ascii="Angsana New" w:hAnsi="Angsana New"/>
                <w:sz w:val="28"/>
              </w:rPr>
            </w:pPr>
            <w:r w:rsidRPr="005077A0">
              <w:rPr>
                <w:rFonts w:ascii="Angsana New" w:hAnsi="Angsana New"/>
                <w:sz w:val="28"/>
              </w:rPr>
              <w:t>Rental</w:t>
            </w:r>
            <w:r w:rsidRPr="005077A0">
              <w:rPr>
                <w:rFonts w:ascii="Angsana New" w:hAnsi="Angsana New" w:hint="cs"/>
                <w:sz w:val="28"/>
              </w:rPr>
              <w:t xml:space="preserve"> </w:t>
            </w:r>
            <w:r w:rsidRPr="005077A0">
              <w:rPr>
                <w:rFonts w:ascii="Angsana New" w:hAnsi="Angsana New"/>
                <w:sz w:val="28"/>
              </w:rPr>
              <w:t>and service income</w:t>
            </w:r>
          </w:p>
        </w:tc>
        <w:tc>
          <w:tcPr>
            <w:tcW w:w="2952" w:type="dxa"/>
          </w:tcPr>
          <w:p w:rsidR="000535CA" w:rsidRPr="005077A0" w:rsidRDefault="000535CA" w:rsidP="000535CA">
            <w:pPr>
              <w:spacing w:after="0" w:line="240" w:lineRule="auto"/>
              <w:ind w:left="-90" w:right="-200" w:hanging="144"/>
              <w:jc w:val="center"/>
              <w:rPr>
                <w:rFonts w:ascii="Angsana New" w:hAnsi="Angsana New"/>
                <w:spacing w:val="-6"/>
                <w:sz w:val="28"/>
              </w:rPr>
            </w:pPr>
            <w:r w:rsidRPr="005077A0">
              <w:rPr>
                <w:rFonts w:ascii="Angsana New" w:hAnsi="Angsana New"/>
                <w:sz w:val="28"/>
              </w:rPr>
              <w:t>Contract price</w:t>
            </w:r>
          </w:p>
        </w:tc>
        <w:tc>
          <w:tcPr>
            <w:tcW w:w="851" w:type="dxa"/>
          </w:tcPr>
          <w:p w:rsidR="000535CA" w:rsidRPr="000535CA" w:rsidRDefault="000535CA" w:rsidP="000535CA">
            <w:pPr>
              <w:spacing w:after="0" w:line="240" w:lineRule="auto"/>
              <w:ind w:left="-108" w:right="100"/>
              <w:jc w:val="right"/>
              <w:rPr>
                <w:rFonts w:ascii="Angsana New" w:hAnsi="Angsana New"/>
                <w:color w:val="000000"/>
                <w:sz w:val="28"/>
              </w:rPr>
            </w:pPr>
            <w:r w:rsidRPr="000535CA">
              <w:rPr>
                <w:rFonts w:ascii="Angsana New" w:hAnsi="Angsana New"/>
                <w:color w:val="000000"/>
                <w:sz w:val="28"/>
              </w:rPr>
              <w:t>-</w:t>
            </w:r>
          </w:p>
        </w:tc>
        <w:tc>
          <w:tcPr>
            <w:tcW w:w="859" w:type="dxa"/>
          </w:tcPr>
          <w:p w:rsidR="000535CA" w:rsidRPr="000535CA" w:rsidRDefault="000535CA" w:rsidP="000535CA">
            <w:pPr>
              <w:spacing w:after="0" w:line="240" w:lineRule="auto"/>
              <w:ind w:left="-108" w:right="100"/>
              <w:jc w:val="right"/>
              <w:rPr>
                <w:rFonts w:ascii="Angsana New" w:hAnsi="Angsana New"/>
                <w:color w:val="000000"/>
                <w:sz w:val="28"/>
              </w:rPr>
            </w:pPr>
            <w:r w:rsidRPr="000535CA">
              <w:rPr>
                <w:rFonts w:ascii="Angsana New" w:hAnsi="Angsana New"/>
                <w:color w:val="000000"/>
                <w:sz w:val="28"/>
              </w:rPr>
              <w:t>-</w:t>
            </w:r>
          </w:p>
        </w:tc>
        <w:tc>
          <w:tcPr>
            <w:tcW w:w="819" w:type="dxa"/>
          </w:tcPr>
          <w:p w:rsidR="000535CA" w:rsidRPr="000535CA" w:rsidRDefault="000535CA" w:rsidP="000535CA">
            <w:pPr>
              <w:spacing w:after="0" w:line="240" w:lineRule="auto"/>
              <w:ind w:left="-108" w:right="126"/>
              <w:jc w:val="right"/>
              <w:rPr>
                <w:rFonts w:ascii="Angsana New" w:hAnsi="Angsana New"/>
                <w:color w:val="000000"/>
                <w:sz w:val="28"/>
              </w:rPr>
            </w:pPr>
            <w:r w:rsidRPr="000535CA">
              <w:rPr>
                <w:rFonts w:ascii="Angsana New" w:hAnsi="Angsana New"/>
                <w:color w:val="000000"/>
                <w:sz w:val="28"/>
              </w:rPr>
              <w:t>120</w:t>
            </w:r>
          </w:p>
        </w:tc>
        <w:tc>
          <w:tcPr>
            <w:tcW w:w="891" w:type="dxa"/>
          </w:tcPr>
          <w:p w:rsidR="000535CA" w:rsidRPr="000535CA" w:rsidRDefault="000535CA" w:rsidP="000535CA">
            <w:pPr>
              <w:spacing w:after="0" w:line="240" w:lineRule="auto"/>
              <w:ind w:left="-108" w:right="126"/>
              <w:jc w:val="right"/>
              <w:rPr>
                <w:rFonts w:ascii="Angsana New" w:hAnsi="Angsana New"/>
                <w:color w:val="000000"/>
                <w:sz w:val="28"/>
              </w:rPr>
            </w:pPr>
            <w:r w:rsidRPr="000535CA">
              <w:rPr>
                <w:rFonts w:ascii="Angsana New" w:hAnsi="Angsana New"/>
                <w:color w:val="000000"/>
                <w:sz w:val="28"/>
              </w:rPr>
              <w:t>120</w:t>
            </w:r>
          </w:p>
        </w:tc>
      </w:tr>
      <w:tr w:rsidR="000535CA" w:rsidRPr="005077A0" w:rsidTr="005077A0">
        <w:trPr>
          <w:cantSplit/>
          <w:trHeight w:val="126"/>
        </w:trPr>
        <w:tc>
          <w:tcPr>
            <w:tcW w:w="2826" w:type="dxa"/>
          </w:tcPr>
          <w:p w:rsidR="000535CA" w:rsidRPr="005077A0" w:rsidRDefault="000535CA" w:rsidP="000535CA">
            <w:pPr>
              <w:spacing w:after="0" w:line="240" w:lineRule="auto"/>
              <w:ind w:left="-49" w:right="-80"/>
              <w:rPr>
                <w:rFonts w:ascii="Angsana New" w:hAnsi="Angsana New"/>
                <w:sz w:val="28"/>
              </w:rPr>
            </w:pPr>
            <w:r w:rsidRPr="005077A0">
              <w:rPr>
                <w:rFonts w:ascii="Angsana New" w:hAnsi="Angsana New"/>
                <w:sz w:val="28"/>
              </w:rPr>
              <w:t>Dividend income</w:t>
            </w:r>
          </w:p>
        </w:tc>
        <w:tc>
          <w:tcPr>
            <w:tcW w:w="2952" w:type="dxa"/>
          </w:tcPr>
          <w:p w:rsidR="000535CA" w:rsidRPr="005077A0" w:rsidRDefault="000535CA" w:rsidP="000535CA">
            <w:pPr>
              <w:spacing w:after="0" w:line="240" w:lineRule="auto"/>
              <w:ind w:left="-90" w:right="-200" w:hanging="144"/>
              <w:jc w:val="center"/>
              <w:rPr>
                <w:rFonts w:ascii="Angsana New" w:hAnsi="Angsana New"/>
                <w:spacing w:val="-10"/>
                <w:sz w:val="28"/>
              </w:rPr>
            </w:pPr>
            <w:r w:rsidRPr="005077A0">
              <w:rPr>
                <w:rFonts w:ascii="Angsana New" w:hAnsi="Angsana New"/>
                <w:spacing w:val="-10"/>
                <w:sz w:val="28"/>
              </w:rPr>
              <w:t>According to the resolution of the Meeting</w:t>
            </w:r>
          </w:p>
        </w:tc>
        <w:tc>
          <w:tcPr>
            <w:tcW w:w="851" w:type="dxa"/>
          </w:tcPr>
          <w:p w:rsidR="000535CA" w:rsidRPr="000535CA" w:rsidRDefault="000535CA" w:rsidP="000535CA">
            <w:pPr>
              <w:spacing w:after="0" w:line="240" w:lineRule="auto"/>
              <w:ind w:left="-108" w:right="100"/>
              <w:jc w:val="right"/>
              <w:rPr>
                <w:rFonts w:ascii="Angsana New" w:hAnsi="Angsana New"/>
                <w:color w:val="000000"/>
                <w:sz w:val="28"/>
              </w:rPr>
            </w:pPr>
            <w:r w:rsidRPr="000535CA">
              <w:rPr>
                <w:rFonts w:ascii="Angsana New" w:hAnsi="Angsana New"/>
                <w:color w:val="000000"/>
                <w:sz w:val="28"/>
              </w:rPr>
              <w:t>-</w:t>
            </w:r>
          </w:p>
        </w:tc>
        <w:tc>
          <w:tcPr>
            <w:tcW w:w="859" w:type="dxa"/>
          </w:tcPr>
          <w:p w:rsidR="000535CA" w:rsidRPr="000535CA" w:rsidRDefault="000535CA" w:rsidP="000535CA">
            <w:pPr>
              <w:spacing w:after="0" w:line="240" w:lineRule="auto"/>
              <w:ind w:left="-108" w:right="100"/>
              <w:jc w:val="right"/>
              <w:rPr>
                <w:rFonts w:ascii="Angsana New" w:hAnsi="Angsana New"/>
                <w:color w:val="000000"/>
                <w:sz w:val="28"/>
              </w:rPr>
            </w:pPr>
            <w:r w:rsidRPr="000535CA">
              <w:rPr>
                <w:rFonts w:ascii="Angsana New" w:hAnsi="Angsana New"/>
                <w:color w:val="000000"/>
                <w:sz w:val="28"/>
              </w:rPr>
              <w:t>-</w:t>
            </w:r>
          </w:p>
        </w:tc>
        <w:tc>
          <w:tcPr>
            <w:tcW w:w="819" w:type="dxa"/>
          </w:tcPr>
          <w:p w:rsidR="000535CA" w:rsidRPr="000535CA" w:rsidRDefault="000535CA" w:rsidP="000535CA">
            <w:pPr>
              <w:spacing w:after="0" w:line="240" w:lineRule="auto"/>
              <w:ind w:left="-108" w:right="126"/>
              <w:jc w:val="right"/>
              <w:rPr>
                <w:rFonts w:ascii="Angsana New" w:hAnsi="Angsana New"/>
                <w:color w:val="000000"/>
                <w:sz w:val="28"/>
              </w:rPr>
            </w:pPr>
            <w:r w:rsidRPr="000535CA">
              <w:rPr>
                <w:rFonts w:ascii="Angsana New" w:hAnsi="Angsana New"/>
                <w:color w:val="000000"/>
                <w:sz w:val="28"/>
              </w:rPr>
              <w:t>29,250</w:t>
            </w:r>
          </w:p>
        </w:tc>
        <w:tc>
          <w:tcPr>
            <w:tcW w:w="891" w:type="dxa"/>
          </w:tcPr>
          <w:p w:rsidR="000535CA" w:rsidRPr="000535CA" w:rsidRDefault="000535CA" w:rsidP="000535CA">
            <w:pPr>
              <w:spacing w:after="0" w:line="240" w:lineRule="auto"/>
              <w:ind w:left="-108" w:right="126"/>
              <w:jc w:val="right"/>
              <w:rPr>
                <w:rFonts w:ascii="Angsana New" w:hAnsi="Angsana New"/>
                <w:color w:val="000000"/>
                <w:sz w:val="28"/>
              </w:rPr>
            </w:pPr>
            <w:r w:rsidRPr="000535CA">
              <w:rPr>
                <w:rFonts w:ascii="Angsana New" w:hAnsi="Angsana New"/>
                <w:color w:val="000000"/>
                <w:sz w:val="28"/>
              </w:rPr>
              <w:t>-</w:t>
            </w:r>
          </w:p>
        </w:tc>
      </w:tr>
      <w:tr w:rsidR="00410355" w:rsidRPr="005077A0" w:rsidTr="005077A0">
        <w:trPr>
          <w:cantSplit/>
          <w:trHeight w:val="126"/>
        </w:trPr>
        <w:tc>
          <w:tcPr>
            <w:tcW w:w="2826" w:type="dxa"/>
          </w:tcPr>
          <w:p w:rsidR="00410355" w:rsidRPr="005077A0" w:rsidRDefault="00410355" w:rsidP="00410355">
            <w:pPr>
              <w:spacing w:after="0" w:line="240" w:lineRule="auto"/>
              <w:ind w:left="-49" w:right="-80"/>
              <w:rPr>
                <w:rFonts w:ascii="Angsana New" w:hAnsi="Angsana New"/>
                <w:sz w:val="28"/>
                <w:cs/>
              </w:rPr>
            </w:pPr>
            <w:r w:rsidRPr="00CD1257">
              <w:rPr>
                <w:rFonts w:ascii="Angsana New" w:hAnsi="Angsana New"/>
                <w:sz w:val="28"/>
              </w:rPr>
              <w:t>Revenue from sale of assets</w:t>
            </w:r>
          </w:p>
        </w:tc>
        <w:tc>
          <w:tcPr>
            <w:tcW w:w="2952" w:type="dxa"/>
          </w:tcPr>
          <w:p w:rsidR="00410355" w:rsidRPr="005077A0" w:rsidRDefault="00410355" w:rsidP="00410355">
            <w:pPr>
              <w:spacing w:after="0" w:line="240" w:lineRule="auto"/>
              <w:ind w:left="-90" w:right="-200" w:hanging="144"/>
              <w:jc w:val="center"/>
              <w:rPr>
                <w:rFonts w:ascii="Angsana New" w:hAnsi="Angsana New"/>
                <w:spacing w:val="-10"/>
                <w:sz w:val="28"/>
              </w:rPr>
            </w:pPr>
            <w:r w:rsidRPr="004176F9">
              <w:rPr>
                <w:rFonts w:ascii="Angsana New" w:hAnsi="Angsana New"/>
                <w:spacing w:val="-10"/>
                <w:sz w:val="28"/>
              </w:rPr>
              <w:t>Agreed upon agreements</w:t>
            </w:r>
          </w:p>
        </w:tc>
        <w:tc>
          <w:tcPr>
            <w:tcW w:w="851" w:type="dxa"/>
          </w:tcPr>
          <w:p w:rsidR="00410355" w:rsidRPr="000535CA" w:rsidRDefault="00410355" w:rsidP="00410355">
            <w:pPr>
              <w:spacing w:after="0" w:line="240" w:lineRule="auto"/>
              <w:ind w:left="-108" w:right="100"/>
              <w:jc w:val="right"/>
              <w:rPr>
                <w:rFonts w:ascii="Angsana New" w:hAnsi="Angsana New"/>
                <w:color w:val="000000"/>
                <w:sz w:val="28"/>
              </w:rPr>
            </w:pPr>
            <w:r w:rsidRPr="000535CA">
              <w:rPr>
                <w:rFonts w:ascii="Angsana New" w:hAnsi="Angsana New"/>
                <w:color w:val="000000"/>
                <w:sz w:val="28"/>
              </w:rPr>
              <w:t>-</w:t>
            </w:r>
          </w:p>
        </w:tc>
        <w:tc>
          <w:tcPr>
            <w:tcW w:w="859" w:type="dxa"/>
          </w:tcPr>
          <w:p w:rsidR="00410355" w:rsidRPr="000535CA" w:rsidRDefault="00410355" w:rsidP="00410355">
            <w:pPr>
              <w:spacing w:after="0" w:line="240" w:lineRule="auto"/>
              <w:ind w:left="-108" w:right="100"/>
              <w:jc w:val="right"/>
              <w:rPr>
                <w:rFonts w:ascii="Angsana New" w:hAnsi="Angsana New"/>
                <w:color w:val="000000"/>
                <w:sz w:val="28"/>
              </w:rPr>
            </w:pPr>
            <w:r w:rsidRPr="000535CA">
              <w:rPr>
                <w:rFonts w:ascii="Angsana New" w:hAnsi="Angsana New"/>
                <w:color w:val="000000"/>
                <w:sz w:val="28"/>
              </w:rPr>
              <w:t>-</w:t>
            </w:r>
          </w:p>
        </w:tc>
        <w:tc>
          <w:tcPr>
            <w:tcW w:w="819" w:type="dxa"/>
          </w:tcPr>
          <w:p w:rsidR="00410355" w:rsidRPr="000535CA" w:rsidRDefault="00410355" w:rsidP="00410355">
            <w:pPr>
              <w:spacing w:after="0" w:line="240" w:lineRule="auto"/>
              <w:ind w:left="-108" w:right="126"/>
              <w:jc w:val="right"/>
              <w:rPr>
                <w:rFonts w:ascii="Angsana New" w:hAnsi="Angsana New"/>
                <w:color w:val="000000"/>
                <w:sz w:val="28"/>
              </w:rPr>
            </w:pPr>
            <w:r w:rsidRPr="000535CA">
              <w:rPr>
                <w:rFonts w:ascii="Angsana New" w:hAnsi="Angsana New"/>
                <w:color w:val="000000"/>
                <w:sz w:val="28"/>
              </w:rPr>
              <w:t>2</w:t>
            </w:r>
          </w:p>
        </w:tc>
        <w:tc>
          <w:tcPr>
            <w:tcW w:w="891" w:type="dxa"/>
          </w:tcPr>
          <w:p w:rsidR="00410355" w:rsidRPr="000535CA" w:rsidRDefault="00410355" w:rsidP="00410355">
            <w:pPr>
              <w:spacing w:after="0" w:line="240" w:lineRule="auto"/>
              <w:ind w:left="-108" w:right="126"/>
              <w:jc w:val="right"/>
              <w:rPr>
                <w:rFonts w:ascii="Angsana New" w:hAnsi="Angsana New"/>
                <w:color w:val="000000"/>
                <w:sz w:val="28"/>
              </w:rPr>
            </w:pPr>
            <w:r w:rsidRPr="000535CA">
              <w:rPr>
                <w:rFonts w:ascii="Angsana New" w:hAnsi="Angsana New"/>
                <w:color w:val="000000"/>
                <w:sz w:val="28"/>
              </w:rPr>
              <w:t>-</w:t>
            </w:r>
          </w:p>
        </w:tc>
      </w:tr>
      <w:tr w:rsidR="00410355" w:rsidRPr="005077A0" w:rsidTr="005077A0">
        <w:trPr>
          <w:cantSplit/>
          <w:trHeight w:val="279"/>
        </w:trPr>
        <w:tc>
          <w:tcPr>
            <w:tcW w:w="2826" w:type="dxa"/>
          </w:tcPr>
          <w:p w:rsidR="00410355" w:rsidRPr="000E3702" w:rsidRDefault="00410355" w:rsidP="00410355">
            <w:pPr>
              <w:spacing w:after="0" w:line="240" w:lineRule="auto"/>
              <w:ind w:left="-49" w:right="-80"/>
              <w:rPr>
                <w:rFonts w:ascii="Angsana New" w:hAnsi="Angsana New"/>
                <w:sz w:val="28"/>
                <w:cs/>
              </w:rPr>
            </w:pPr>
            <w:r w:rsidRPr="005077A0">
              <w:rPr>
                <w:rFonts w:ascii="Angsana New" w:hAnsi="Angsana New"/>
                <w:sz w:val="28"/>
              </w:rPr>
              <w:t>Interest income</w:t>
            </w:r>
          </w:p>
        </w:tc>
        <w:tc>
          <w:tcPr>
            <w:tcW w:w="2952" w:type="dxa"/>
            <w:vAlign w:val="center"/>
          </w:tcPr>
          <w:p w:rsidR="00410355" w:rsidRPr="000E3702" w:rsidRDefault="00410355" w:rsidP="00410355">
            <w:pPr>
              <w:spacing w:after="0" w:line="240" w:lineRule="auto"/>
              <w:ind w:left="-90" w:right="-200" w:hanging="144"/>
              <w:jc w:val="center"/>
              <w:rPr>
                <w:rFonts w:ascii="Angsana New" w:hAnsi="Angsana New"/>
                <w:sz w:val="28"/>
                <w:cs/>
              </w:rPr>
            </w:pPr>
            <w:r w:rsidRPr="005077A0">
              <w:rPr>
                <w:rFonts w:ascii="Angsana New" w:hAnsi="Angsana New"/>
                <w:sz w:val="28"/>
              </w:rPr>
              <w:t>Annual interest rate at 4.77%</w:t>
            </w:r>
          </w:p>
        </w:tc>
        <w:tc>
          <w:tcPr>
            <w:tcW w:w="851" w:type="dxa"/>
          </w:tcPr>
          <w:p w:rsidR="00410355" w:rsidRPr="000535CA" w:rsidRDefault="00410355" w:rsidP="00410355">
            <w:pPr>
              <w:spacing w:after="0" w:line="240" w:lineRule="auto"/>
              <w:ind w:left="-108" w:right="100"/>
              <w:jc w:val="right"/>
              <w:rPr>
                <w:rFonts w:ascii="Angsana New" w:hAnsi="Angsana New"/>
                <w:color w:val="000000"/>
                <w:sz w:val="28"/>
              </w:rPr>
            </w:pPr>
            <w:r w:rsidRPr="000535CA">
              <w:rPr>
                <w:rFonts w:ascii="Angsana New" w:hAnsi="Angsana New"/>
                <w:color w:val="000000"/>
                <w:sz w:val="28"/>
              </w:rPr>
              <w:t>-</w:t>
            </w:r>
          </w:p>
        </w:tc>
        <w:tc>
          <w:tcPr>
            <w:tcW w:w="859" w:type="dxa"/>
          </w:tcPr>
          <w:p w:rsidR="00410355" w:rsidRPr="000535CA" w:rsidRDefault="00410355" w:rsidP="00410355">
            <w:pPr>
              <w:spacing w:after="0" w:line="240" w:lineRule="auto"/>
              <w:ind w:left="-108" w:right="100"/>
              <w:jc w:val="right"/>
              <w:rPr>
                <w:rFonts w:ascii="Angsana New" w:hAnsi="Angsana New"/>
                <w:color w:val="000000"/>
                <w:sz w:val="28"/>
              </w:rPr>
            </w:pPr>
            <w:r w:rsidRPr="000535CA">
              <w:rPr>
                <w:rFonts w:ascii="Angsana New" w:hAnsi="Angsana New"/>
                <w:color w:val="000000"/>
                <w:sz w:val="28"/>
              </w:rPr>
              <w:t>-</w:t>
            </w:r>
          </w:p>
        </w:tc>
        <w:tc>
          <w:tcPr>
            <w:tcW w:w="819" w:type="dxa"/>
          </w:tcPr>
          <w:p w:rsidR="00410355" w:rsidRPr="000535CA" w:rsidRDefault="00410355" w:rsidP="00410355">
            <w:pPr>
              <w:spacing w:after="0" w:line="240" w:lineRule="auto"/>
              <w:ind w:left="-108" w:right="126"/>
              <w:jc w:val="right"/>
              <w:rPr>
                <w:rFonts w:ascii="Angsana New" w:hAnsi="Angsana New"/>
                <w:color w:val="000000"/>
                <w:sz w:val="28"/>
              </w:rPr>
            </w:pPr>
            <w:r w:rsidRPr="000535CA">
              <w:rPr>
                <w:rFonts w:ascii="Angsana New" w:hAnsi="Angsana New"/>
                <w:color w:val="000000"/>
                <w:sz w:val="28"/>
              </w:rPr>
              <w:t>2,434</w:t>
            </w:r>
          </w:p>
        </w:tc>
        <w:tc>
          <w:tcPr>
            <w:tcW w:w="891" w:type="dxa"/>
          </w:tcPr>
          <w:p w:rsidR="00410355" w:rsidRPr="000535CA" w:rsidRDefault="00410355" w:rsidP="00410355">
            <w:pPr>
              <w:spacing w:after="0" w:line="240" w:lineRule="auto"/>
              <w:ind w:left="-108" w:right="126"/>
              <w:jc w:val="right"/>
              <w:rPr>
                <w:rFonts w:ascii="Angsana New" w:hAnsi="Angsana New"/>
                <w:color w:val="000000"/>
                <w:sz w:val="28"/>
              </w:rPr>
            </w:pPr>
            <w:r w:rsidRPr="000535CA">
              <w:rPr>
                <w:rFonts w:ascii="Angsana New" w:hAnsi="Angsana New"/>
                <w:color w:val="000000"/>
                <w:sz w:val="28"/>
              </w:rPr>
              <w:t>3,920</w:t>
            </w:r>
          </w:p>
        </w:tc>
      </w:tr>
      <w:tr w:rsidR="00410355" w:rsidRPr="005077A0" w:rsidTr="005077A0">
        <w:trPr>
          <w:cantSplit/>
          <w:trHeight w:val="207"/>
        </w:trPr>
        <w:tc>
          <w:tcPr>
            <w:tcW w:w="9198" w:type="dxa"/>
            <w:gridSpan w:val="6"/>
          </w:tcPr>
          <w:p w:rsidR="00410355" w:rsidRPr="005077A0" w:rsidRDefault="00410355" w:rsidP="00410355">
            <w:pPr>
              <w:spacing w:after="0" w:line="240" w:lineRule="auto"/>
              <w:ind w:left="-59" w:right="-72"/>
              <w:jc w:val="thaiDistribute"/>
              <w:rPr>
                <w:rFonts w:ascii="Angsana New" w:hAnsi="Angsana New"/>
                <w:b/>
                <w:bCs/>
                <w:sz w:val="28"/>
              </w:rPr>
            </w:pPr>
            <w:r w:rsidRPr="005077A0">
              <w:rPr>
                <w:rFonts w:ascii="Angsana New" w:hAnsi="Angsana New"/>
                <w:b/>
                <w:bCs/>
                <w:sz w:val="28"/>
              </w:rPr>
              <w:lastRenderedPageBreak/>
              <w:t>Inter-transaction with related persons</w:t>
            </w:r>
          </w:p>
        </w:tc>
      </w:tr>
      <w:tr w:rsidR="00410355" w:rsidRPr="005077A0" w:rsidTr="005077A0">
        <w:trPr>
          <w:cantSplit/>
          <w:trHeight w:val="207"/>
        </w:trPr>
        <w:tc>
          <w:tcPr>
            <w:tcW w:w="2826" w:type="dxa"/>
          </w:tcPr>
          <w:p w:rsidR="00410355" w:rsidRPr="005077A0" w:rsidRDefault="00410355" w:rsidP="00410355">
            <w:pPr>
              <w:spacing w:after="0" w:line="240" w:lineRule="auto"/>
              <w:ind w:left="-49" w:right="-80"/>
              <w:rPr>
                <w:rFonts w:ascii="Angsana New" w:hAnsi="Angsana New"/>
                <w:sz w:val="28"/>
              </w:rPr>
            </w:pPr>
            <w:r w:rsidRPr="005077A0">
              <w:rPr>
                <w:rFonts w:ascii="Angsana New" w:hAnsi="Angsana New"/>
                <w:sz w:val="28"/>
              </w:rPr>
              <w:t>Purchase of goods</w:t>
            </w:r>
          </w:p>
        </w:tc>
        <w:tc>
          <w:tcPr>
            <w:tcW w:w="2952" w:type="dxa"/>
            <w:vAlign w:val="center"/>
          </w:tcPr>
          <w:p w:rsidR="00410355" w:rsidRPr="005077A0" w:rsidRDefault="00410355" w:rsidP="00410355">
            <w:pPr>
              <w:spacing w:after="0" w:line="240" w:lineRule="auto"/>
              <w:ind w:left="-21" w:right="-72"/>
              <w:jc w:val="center"/>
              <w:rPr>
                <w:rFonts w:ascii="Angsana New" w:hAnsi="Angsana New"/>
                <w:sz w:val="28"/>
              </w:rPr>
            </w:pPr>
            <w:r w:rsidRPr="005077A0">
              <w:rPr>
                <w:rFonts w:ascii="Angsana New" w:hAnsi="Angsana New"/>
                <w:color w:val="000000" w:themeColor="text1"/>
                <w:sz w:val="28"/>
              </w:rPr>
              <w:t xml:space="preserve">Agreed upon </w:t>
            </w:r>
            <w:r w:rsidRPr="00E94AC0">
              <w:rPr>
                <w:rFonts w:ascii="Angsana New" w:hAnsi="Angsana New"/>
                <w:sz w:val="28"/>
              </w:rPr>
              <w:t>agreements</w:t>
            </w:r>
          </w:p>
        </w:tc>
        <w:tc>
          <w:tcPr>
            <w:tcW w:w="851" w:type="dxa"/>
          </w:tcPr>
          <w:p w:rsidR="00410355" w:rsidRPr="000535CA" w:rsidRDefault="00410355" w:rsidP="00410355">
            <w:pPr>
              <w:spacing w:after="0" w:line="240" w:lineRule="auto"/>
              <w:ind w:left="-108" w:right="100"/>
              <w:jc w:val="right"/>
              <w:rPr>
                <w:rFonts w:ascii="Angsana New" w:hAnsi="Angsana New"/>
                <w:color w:val="000000"/>
                <w:sz w:val="28"/>
                <w:cs/>
              </w:rPr>
            </w:pPr>
            <w:r w:rsidRPr="000535CA">
              <w:rPr>
                <w:rFonts w:ascii="Angsana New" w:hAnsi="Angsana New"/>
                <w:color w:val="000000"/>
                <w:sz w:val="28"/>
              </w:rPr>
              <w:t>8,888</w:t>
            </w:r>
          </w:p>
        </w:tc>
        <w:tc>
          <w:tcPr>
            <w:tcW w:w="859" w:type="dxa"/>
          </w:tcPr>
          <w:p w:rsidR="00410355" w:rsidRPr="000535CA" w:rsidRDefault="00410355" w:rsidP="00410355">
            <w:pPr>
              <w:spacing w:after="0" w:line="240" w:lineRule="auto"/>
              <w:ind w:left="-108" w:right="100"/>
              <w:jc w:val="right"/>
              <w:rPr>
                <w:rFonts w:ascii="Angsana New" w:hAnsi="Angsana New"/>
                <w:color w:val="000000"/>
                <w:sz w:val="28"/>
              </w:rPr>
            </w:pPr>
            <w:r w:rsidRPr="000535CA">
              <w:rPr>
                <w:rFonts w:ascii="Angsana New" w:hAnsi="Angsana New"/>
                <w:color w:val="000000"/>
                <w:sz w:val="28"/>
              </w:rPr>
              <w:t>18,388</w:t>
            </w:r>
          </w:p>
        </w:tc>
        <w:tc>
          <w:tcPr>
            <w:tcW w:w="819" w:type="dxa"/>
          </w:tcPr>
          <w:p w:rsidR="00410355" w:rsidRPr="000535CA" w:rsidRDefault="00410355" w:rsidP="00410355">
            <w:pPr>
              <w:spacing w:after="0" w:line="240" w:lineRule="auto"/>
              <w:ind w:left="-108" w:right="126"/>
              <w:jc w:val="right"/>
              <w:rPr>
                <w:rFonts w:ascii="Angsana New" w:hAnsi="Angsana New"/>
                <w:color w:val="000000"/>
                <w:sz w:val="28"/>
              </w:rPr>
            </w:pPr>
            <w:r w:rsidRPr="000535CA">
              <w:rPr>
                <w:rFonts w:ascii="Angsana New" w:hAnsi="Angsana New"/>
                <w:color w:val="000000"/>
                <w:sz w:val="28"/>
              </w:rPr>
              <w:t>-</w:t>
            </w:r>
          </w:p>
        </w:tc>
        <w:tc>
          <w:tcPr>
            <w:tcW w:w="891" w:type="dxa"/>
          </w:tcPr>
          <w:p w:rsidR="00410355" w:rsidRPr="000535CA" w:rsidRDefault="00410355" w:rsidP="00410355">
            <w:pPr>
              <w:spacing w:after="0" w:line="240" w:lineRule="auto"/>
              <w:ind w:left="-108" w:right="126"/>
              <w:jc w:val="right"/>
              <w:rPr>
                <w:rFonts w:ascii="Angsana New" w:hAnsi="Angsana New"/>
                <w:color w:val="000000"/>
                <w:sz w:val="28"/>
                <w:cs/>
              </w:rPr>
            </w:pPr>
            <w:r w:rsidRPr="000535CA">
              <w:rPr>
                <w:rFonts w:ascii="Angsana New" w:hAnsi="Angsana New"/>
                <w:color w:val="000000"/>
                <w:sz w:val="28"/>
              </w:rPr>
              <w:t>-</w:t>
            </w:r>
          </w:p>
        </w:tc>
      </w:tr>
      <w:tr w:rsidR="00410355" w:rsidRPr="005077A0" w:rsidTr="005077A0">
        <w:trPr>
          <w:cantSplit/>
          <w:trHeight w:val="207"/>
        </w:trPr>
        <w:tc>
          <w:tcPr>
            <w:tcW w:w="2826" w:type="dxa"/>
          </w:tcPr>
          <w:p w:rsidR="00410355" w:rsidRPr="005077A0" w:rsidRDefault="00410355" w:rsidP="00410355">
            <w:pPr>
              <w:spacing w:after="0" w:line="240" w:lineRule="auto"/>
              <w:ind w:left="-49" w:right="-80"/>
              <w:rPr>
                <w:rFonts w:ascii="Angsana New" w:hAnsi="Angsana New"/>
                <w:sz w:val="28"/>
              </w:rPr>
            </w:pPr>
            <w:r w:rsidRPr="005077A0">
              <w:rPr>
                <w:rFonts w:ascii="Angsana New" w:hAnsi="Angsana New"/>
                <w:sz w:val="28"/>
              </w:rPr>
              <w:t>Depreciation of right-of-use assets</w:t>
            </w:r>
          </w:p>
        </w:tc>
        <w:tc>
          <w:tcPr>
            <w:tcW w:w="2952" w:type="dxa"/>
            <w:vAlign w:val="center"/>
          </w:tcPr>
          <w:p w:rsidR="00410355" w:rsidRPr="005077A0" w:rsidRDefault="00410355" w:rsidP="00410355">
            <w:pPr>
              <w:spacing w:after="0" w:line="240" w:lineRule="auto"/>
              <w:ind w:left="-21" w:right="-72"/>
              <w:jc w:val="center"/>
              <w:rPr>
                <w:rFonts w:ascii="Angsana New" w:hAnsi="Angsana New"/>
                <w:sz w:val="28"/>
              </w:rPr>
            </w:pPr>
            <w:r w:rsidRPr="005077A0">
              <w:rPr>
                <w:rFonts w:ascii="Angsana New" w:hAnsi="Angsana New"/>
                <w:color w:val="000000" w:themeColor="text1"/>
                <w:sz w:val="28"/>
              </w:rPr>
              <w:t>Agreed upon agreements</w:t>
            </w:r>
          </w:p>
        </w:tc>
        <w:tc>
          <w:tcPr>
            <w:tcW w:w="851" w:type="dxa"/>
          </w:tcPr>
          <w:p w:rsidR="00410355" w:rsidRPr="000535CA" w:rsidRDefault="00410355" w:rsidP="00410355">
            <w:pPr>
              <w:spacing w:after="0" w:line="240" w:lineRule="auto"/>
              <w:ind w:left="-108" w:right="100"/>
              <w:jc w:val="right"/>
              <w:rPr>
                <w:rFonts w:ascii="Angsana New" w:hAnsi="Angsana New"/>
                <w:color w:val="000000"/>
                <w:sz w:val="28"/>
                <w:cs/>
              </w:rPr>
            </w:pPr>
            <w:r w:rsidRPr="000535CA">
              <w:rPr>
                <w:rFonts w:ascii="Angsana New" w:hAnsi="Angsana New"/>
                <w:color w:val="000000"/>
                <w:sz w:val="28"/>
              </w:rPr>
              <w:t>199</w:t>
            </w:r>
          </w:p>
        </w:tc>
        <w:tc>
          <w:tcPr>
            <w:tcW w:w="859" w:type="dxa"/>
          </w:tcPr>
          <w:p w:rsidR="00410355" w:rsidRPr="000535CA" w:rsidRDefault="00410355" w:rsidP="00410355">
            <w:pPr>
              <w:spacing w:after="0" w:line="240" w:lineRule="auto"/>
              <w:ind w:left="-108" w:right="100"/>
              <w:jc w:val="right"/>
              <w:rPr>
                <w:rFonts w:ascii="Angsana New" w:hAnsi="Angsana New"/>
                <w:color w:val="000000"/>
                <w:sz w:val="28"/>
              </w:rPr>
            </w:pPr>
            <w:r w:rsidRPr="000535CA">
              <w:rPr>
                <w:rFonts w:ascii="Angsana New" w:hAnsi="Angsana New"/>
                <w:color w:val="000000"/>
                <w:sz w:val="28"/>
              </w:rPr>
              <w:t>511</w:t>
            </w:r>
          </w:p>
        </w:tc>
        <w:tc>
          <w:tcPr>
            <w:tcW w:w="819" w:type="dxa"/>
          </w:tcPr>
          <w:p w:rsidR="00410355" w:rsidRPr="000535CA" w:rsidRDefault="00410355" w:rsidP="00410355">
            <w:pPr>
              <w:spacing w:after="0" w:line="240" w:lineRule="auto"/>
              <w:ind w:left="-108" w:right="126"/>
              <w:jc w:val="right"/>
              <w:rPr>
                <w:rFonts w:ascii="Angsana New" w:hAnsi="Angsana New"/>
                <w:color w:val="000000"/>
                <w:sz w:val="28"/>
              </w:rPr>
            </w:pPr>
            <w:r w:rsidRPr="000535CA">
              <w:rPr>
                <w:rFonts w:ascii="Angsana New" w:hAnsi="Angsana New"/>
                <w:color w:val="000000"/>
                <w:sz w:val="28"/>
              </w:rPr>
              <w:t>-</w:t>
            </w:r>
          </w:p>
        </w:tc>
        <w:tc>
          <w:tcPr>
            <w:tcW w:w="891" w:type="dxa"/>
          </w:tcPr>
          <w:p w:rsidR="00410355" w:rsidRPr="000535CA" w:rsidRDefault="00410355" w:rsidP="00410355">
            <w:pPr>
              <w:spacing w:after="0" w:line="240" w:lineRule="auto"/>
              <w:ind w:left="-108" w:right="126"/>
              <w:jc w:val="right"/>
              <w:rPr>
                <w:rFonts w:ascii="Angsana New" w:hAnsi="Angsana New"/>
                <w:color w:val="000000"/>
                <w:sz w:val="28"/>
                <w:cs/>
              </w:rPr>
            </w:pPr>
            <w:r w:rsidRPr="000535CA">
              <w:rPr>
                <w:rFonts w:ascii="Angsana New" w:hAnsi="Angsana New"/>
                <w:color w:val="000000"/>
                <w:sz w:val="28"/>
              </w:rPr>
              <w:t>-</w:t>
            </w:r>
          </w:p>
        </w:tc>
      </w:tr>
      <w:tr w:rsidR="00410355" w:rsidRPr="005077A0" w:rsidTr="005077A0">
        <w:trPr>
          <w:cantSplit/>
          <w:trHeight w:val="207"/>
        </w:trPr>
        <w:tc>
          <w:tcPr>
            <w:tcW w:w="2826" w:type="dxa"/>
          </w:tcPr>
          <w:p w:rsidR="00410355" w:rsidRPr="005077A0" w:rsidRDefault="00410355" w:rsidP="00410355">
            <w:pPr>
              <w:spacing w:after="0" w:line="240" w:lineRule="auto"/>
              <w:ind w:left="-49" w:right="-80"/>
              <w:rPr>
                <w:rFonts w:ascii="Angsana New" w:hAnsi="Angsana New"/>
                <w:sz w:val="28"/>
              </w:rPr>
            </w:pPr>
            <w:r w:rsidRPr="005077A0">
              <w:rPr>
                <w:rFonts w:ascii="Angsana New" w:hAnsi="Angsana New"/>
                <w:sz w:val="28"/>
              </w:rPr>
              <w:t>Interest expenses</w:t>
            </w:r>
          </w:p>
        </w:tc>
        <w:tc>
          <w:tcPr>
            <w:tcW w:w="2952" w:type="dxa"/>
            <w:vAlign w:val="center"/>
          </w:tcPr>
          <w:p w:rsidR="00410355" w:rsidRPr="005077A0" w:rsidRDefault="00410355" w:rsidP="00410355">
            <w:pPr>
              <w:spacing w:after="0" w:line="240" w:lineRule="auto"/>
              <w:ind w:left="-21" w:right="-72"/>
              <w:jc w:val="center"/>
              <w:rPr>
                <w:rFonts w:ascii="Angsana New" w:hAnsi="Angsana New"/>
                <w:sz w:val="28"/>
              </w:rPr>
            </w:pPr>
            <w:r w:rsidRPr="005077A0">
              <w:rPr>
                <w:rFonts w:ascii="Angsana New" w:hAnsi="Angsana New"/>
                <w:sz w:val="28"/>
              </w:rPr>
              <w:t xml:space="preserve">Annual interest rate at </w:t>
            </w:r>
            <w:r>
              <w:rPr>
                <w:rFonts w:ascii="Angsana New" w:hAnsi="Angsana New"/>
                <w:sz w:val="28"/>
              </w:rPr>
              <w:t>1.00</w:t>
            </w:r>
            <w:r w:rsidRPr="005077A0">
              <w:rPr>
                <w:rFonts w:ascii="Angsana New" w:hAnsi="Angsana New"/>
                <w:sz w:val="28"/>
              </w:rPr>
              <w:t>%</w:t>
            </w:r>
          </w:p>
        </w:tc>
        <w:tc>
          <w:tcPr>
            <w:tcW w:w="851" w:type="dxa"/>
          </w:tcPr>
          <w:p w:rsidR="00410355" w:rsidRPr="000535CA" w:rsidRDefault="00410355" w:rsidP="00410355">
            <w:pPr>
              <w:spacing w:after="0" w:line="240" w:lineRule="auto"/>
              <w:ind w:left="-108" w:right="100"/>
              <w:jc w:val="right"/>
              <w:rPr>
                <w:rFonts w:ascii="Angsana New" w:hAnsi="Angsana New"/>
                <w:color w:val="000000"/>
                <w:sz w:val="28"/>
                <w:cs/>
              </w:rPr>
            </w:pPr>
            <w:r w:rsidRPr="000535CA">
              <w:rPr>
                <w:rFonts w:ascii="Angsana New" w:hAnsi="Angsana New"/>
                <w:color w:val="000000"/>
                <w:sz w:val="28"/>
              </w:rPr>
              <w:t>7</w:t>
            </w:r>
          </w:p>
        </w:tc>
        <w:tc>
          <w:tcPr>
            <w:tcW w:w="859" w:type="dxa"/>
          </w:tcPr>
          <w:p w:rsidR="00410355" w:rsidRPr="000535CA" w:rsidRDefault="00410355" w:rsidP="00410355">
            <w:pPr>
              <w:spacing w:after="0" w:line="240" w:lineRule="auto"/>
              <w:ind w:left="-108" w:right="100"/>
              <w:jc w:val="right"/>
              <w:rPr>
                <w:rFonts w:ascii="Angsana New" w:hAnsi="Angsana New"/>
                <w:color w:val="000000"/>
                <w:sz w:val="28"/>
              </w:rPr>
            </w:pPr>
            <w:r w:rsidRPr="000535CA">
              <w:rPr>
                <w:rFonts w:ascii="Angsana New" w:hAnsi="Angsana New"/>
                <w:color w:val="000000"/>
                <w:sz w:val="28"/>
              </w:rPr>
              <w:t>79</w:t>
            </w:r>
          </w:p>
        </w:tc>
        <w:tc>
          <w:tcPr>
            <w:tcW w:w="819" w:type="dxa"/>
          </w:tcPr>
          <w:p w:rsidR="00410355" w:rsidRPr="000535CA" w:rsidRDefault="00410355" w:rsidP="00410355">
            <w:pPr>
              <w:spacing w:after="0" w:line="240" w:lineRule="auto"/>
              <w:ind w:left="-108" w:right="126"/>
              <w:jc w:val="right"/>
              <w:rPr>
                <w:rFonts w:ascii="Angsana New" w:hAnsi="Angsana New"/>
                <w:color w:val="000000"/>
                <w:sz w:val="28"/>
              </w:rPr>
            </w:pPr>
            <w:r w:rsidRPr="000535CA">
              <w:rPr>
                <w:rFonts w:ascii="Angsana New" w:hAnsi="Angsana New"/>
                <w:color w:val="000000"/>
                <w:sz w:val="28"/>
              </w:rPr>
              <w:t>7</w:t>
            </w:r>
          </w:p>
        </w:tc>
        <w:tc>
          <w:tcPr>
            <w:tcW w:w="891" w:type="dxa"/>
          </w:tcPr>
          <w:p w:rsidR="00410355" w:rsidRPr="000535CA" w:rsidRDefault="00410355" w:rsidP="00410355">
            <w:pPr>
              <w:spacing w:after="0" w:line="240" w:lineRule="auto"/>
              <w:ind w:left="-108" w:right="126"/>
              <w:jc w:val="right"/>
              <w:rPr>
                <w:rFonts w:ascii="Angsana New" w:hAnsi="Angsana New"/>
                <w:color w:val="000000"/>
                <w:sz w:val="28"/>
                <w:cs/>
              </w:rPr>
            </w:pPr>
            <w:r w:rsidRPr="000535CA">
              <w:rPr>
                <w:rFonts w:ascii="Angsana New" w:hAnsi="Angsana New"/>
                <w:color w:val="000000"/>
                <w:sz w:val="28"/>
              </w:rPr>
              <w:t>21</w:t>
            </w:r>
          </w:p>
        </w:tc>
      </w:tr>
      <w:tr w:rsidR="00410355" w:rsidRPr="005077A0" w:rsidTr="005077A0">
        <w:trPr>
          <w:cantSplit/>
          <w:trHeight w:val="207"/>
        </w:trPr>
        <w:tc>
          <w:tcPr>
            <w:tcW w:w="2826" w:type="dxa"/>
          </w:tcPr>
          <w:p w:rsidR="00410355" w:rsidRPr="005077A0" w:rsidRDefault="00410355" w:rsidP="00410355">
            <w:pPr>
              <w:spacing w:after="0" w:line="240" w:lineRule="auto"/>
              <w:ind w:left="-49" w:right="-80"/>
              <w:rPr>
                <w:rFonts w:ascii="Angsana New" w:hAnsi="Angsana New"/>
                <w:spacing w:val="-4"/>
                <w:sz w:val="28"/>
              </w:rPr>
            </w:pPr>
            <w:r w:rsidRPr="005077A0">
              <w:rPr>
                <w:rFonts w:ascii="Angsana New" w:hAnsi="Angsana New"/>
                <w:spacing w:val="-4"/>
                <w:sz w:val="28"/>
              </w:rPr>
              <w:t>Interest expenses from lease liability</w:t>
            </w:r>
          </w:p>
        </w:tc>
        <w:tc>
          <w:tcPr>
            <w:tcW w:w="2952" w:type="dxa"/>
            <w:vAlign w:val="center"/>
          </w:tcPr>
          <w:p w:rsidR="00410355" w:rsidRPr="005077A0" w:rsidRDefault="00410355" w:rsidP="00410355">
            <w:pPr>
              <w:spacing w:after="0" w:line="240" w:lineRule="auto"/>
              <w:ind w:left="-21" w:right="-72"/>
              <w:jc w:val="center"/>
              <w:rPr>
                <w:rFonts w:ascii="Angsana New" w:hAnsi="Angsana New"/>
                <w:sz w:val="28"/>
              </w:rPr>
            </w:pPr>
            <w:r w:rsidRPr="005077A0">
              <w:rPr>
                <w:rFonts w:ascii="Angsana New" w:hAnsi="Angsana New"/>
                <w:sz w:val="28"/>
              </w:rPr>
              <w:t>Annual interest rate at 6.75%</w:t>
            </w:r>
          </w:p>
        </w:tc>
        <w:tc>
          <w:tcPr>
            <w:tcW w:w="851" w:type="dxa"/>
          </w:tcPr>
          <w:p w:rsidR="00410355" w:rsidRPr="000535CA" w:rsidRDefault="00410355" w:rsidP="00410355">
            <w:pPr>
              <w:spacing w:after="0" w:line="240" w:lineRule="auto"/>
              <w:ind w:left="-108" w:right="100"/>
              <w:jc w:val="right"/>
              <w:rPr>
                <w:rFonts w:ascii="Angsana New" w:hAnsi="Angsana New"/>
                <w:color w:val="000000"/>
                <w:sz w:val="28"/>
                <w:cs/>
              </w:rPr>
            </w:pPr>
            <w:r w:rsidRPr="000535CA">
              <w:rPr>
                <w:rFonts w:ascii="Angsana New" w:hAnsi="Angsana New"/>
                <w:color w:val="000000"/>
                <w:sz w:val="28"/>
              </w:rPr>
              <w:t>45</w:t>
            </w:r>
          </w:p>
        </w:tc>
        <w:tc>
          <w:tcPr>
            <w:tcW w:w="859" w:type="dxa"/>
          </w:tcPr>
          <w:p w:rsidR="00410355" w:rsidRPr="000535CA" w:rsidRDefault="00410355" w:rsidP="00410355">
            <w:pPr>
              <w:spacing w:after="0" w:line="240" w:lineRule="auto"/>
              <w:ind w:left="-108" w:right="100"/>
              <w:jc w:val="right"/>
              <w:rPr>
                <w:rFonts w:ascii="Angsana New" w:hAnsi="Angsana New"/>
                <w:color w:val="000000"/>
                <w:sz w:val="28"/>
              </w:rPr>
            </w:pPr>
            <w:r w:rsidRPr="000535CA">
              <w:rPr>
                <w:rFonts w:ascii="Angsana New" w:hAnsi="Angsana New"/>
                <w:color w:val="000000"/>
                <w:sz w:val="28"/>
              </w:rPr>
              <w:t>123</w:t>
            </w:r>
          </w:p>
        </w:tc>
        <w:tc>
          <w:tcPr>
            <w:tcW w:w="819" w:type="dxa"/>
          </w:tcPr>
          <w:p w:rsidR="00410355" w:rsidRPr="000535CA" w:rsidRDefault="00410355" w:rsidP="00410355">
            <w:pPr>
              <w:spacing w:after="0" w:line="240" w:lineRule="auto"/>
              <w:ind w:left="-108" w:right="126"/>
              <w:jc w:val="right"/>
              <w:rPr>
                <w:rFonts w:ascii="Angsana New" w:hAnsi="Angsana New"/>
                <w:color w:val="000000"/>
                <w:sz w:val="28"/>
              </w:rPr>
            </w:pPr>
            <w:r w:rsidRPr="000535CA">
              <w:rPr>
                <w:rFonts w:ascii="Angsana New" w:hAnsi="Angsana New"/>
                <w:color w:val="000000"/>
                <w:sz w:val="28"/>
              </w:rPr>
              <w:t>-</w:t>
            </w:r>
          </w:p>
        </w:tc>
        <w:tc>
          <w:tcPr>
            <w:tcW w:w="891" w:type="dxa"/>
          </w:tcPr>
          <w:p w:rsidR="00410355" w:rsidRPr="000535CA" w:rsidRDefault="00410355" w:rsidP="00410355">
            <w:pPr>
              <w:spacing w:after="0" w:line="240" w:lineRule="auto"/>
              <w:ind w:left="-108" w:right="126"/>
              <w:jc w:val="right"/>
              <w:rPr>
                <w:rFonts w:ascii="Angsana New" w:hAnsi="Angsana New"/>
                <w:color w:val="000000"/>
                <w:sz w:val="28"/>
                <w:cs/>
              </w:rPr>
            </w:pPr>
            <w:r w:rsidRPr="000535CA">
              <w:rPr>
                <w:rFonts w:ascii="Angsana New" w:hAnsi="Angsana New"/>
                <w:color w:val="000000"/>
                <w:sz w:val="28"/>
              </w:rPr>
              <w:t>-</w:t>
            </w:r>
          </w:p>
        </w:tc>
      </w:tr>
    </w:tbl>
    <w:p w:rsidR="00B70E76" w:rsidRPr="00B07279" w:rsidRDefault="00B70E76" w:rsidP="00887C63">
      <w:pPr>
        <w:tabs>
          <w:tab w:val="left" w:pos="810"/>
        </w:tabs>
        <w:spacing w:after="0"/>
        <w:jc w:val="thaiDistribute"/>
        <w:rPr>
          <w:rFonts w:ascii="Angsana New" w:hAnsi="Angsana New"/>
          <w:sz w:val="16"/>
          <w:szCs w:val="16"/>
          <w:highlight w:val="yellow"/>
          <w:u w:val="single"/>
        </w:rPr>
      </w:pPr>
    </w:p>
    <w:p w:rsidR="009D1900" w:rsidRPr="00B743E0" w:rsidRDefault="001020CD" w:rsidP="00A2210F">
      <w:pPr>
        <w:pStyle w:val="ListParagraph"/>
        <w:numPr>
          <w:ilvl w:val="1"/>
          <w:numId w:val="17"/>
        </w:numPr>
        <w:ind w:left="324" w:hanging="324"/>
        <w:jc w:val="thaiDistribute"/>
        <w:rPr>
          <w:rFonts w:ascii="Angsana New" w:hAnsi="Angsana New" w:cs="Angsana New"/>
          <w:szCs w:val="28"/>
          <w:u w:val="single"/>
        </w:rPr>
      </w:pPr>
      <w:r w:rsidRPr="00B743E0">
        <w:rPr>
          <w:rFonts w:ascii="Angsana New" w:hAnsi="Angsana New" w:cs="Angsana New"/>
          <w:szCs w:val="28"/>
          <w:u w:val="single"/>
        </w:rPr>
        <w:t>Directors and management’s</w:t>
      </w:r>
      <w:r w:rsidR="009B1343" w:rsidRPr="00B743E0">
        <w:rPr>
          <w:rFonts w:ascii="Angsana New" w:hAnsi="Angsana New" w:cs="Angsana New"/>
          <w:szCs w:val="28"/>
          <w:u w:val="single"/>
        </w:rPr>
        <w:t xml:space="preserve"> benefits</w:t>
      </w:r>
      <w:r w:rsidRPr="00B743E0">
        <w:rPr>
          <w:rFonts w:ascii="Angsana New" w:hAnsi="Angsana New" w:cs="Angsana New"/>
          <w:szCs w:val="28"/>
          <w:u w:val="single"/>
        </w:rPr>
        <w:t xml:space="preserve"> </w:t>
      </w:r>
    </w:p>
    <w:p w:rsidR="00D8624D" w:rsidRPr="00B07279" w:rsidRDefault="00D8624D" w:rsidP="00D8624D">
      <w:pPr>
        <w:pStyle w:val="ListParagraph"/>
        <w:tabs>
          <w:tab w:val="left" w:pos="810"/>
        </w:tabs>
        <w:jc w:val="thaiDistribute"/>
        <w:rPr>
          <w:rFonts w:ascii="Angsana New" w:hAnsi="Angsana New" w:cs="Angsana New"/>
          <w:sz w:val="10"/>
          <w:szCs w:val="10"/>
          <w:u w:val="single"/>
        </w:rPr>
      </w:pPr>
    </w:p>
    <w:tbl>
      <w:tblPr>
        <w:tblW w:w="8935" w:type="dxa"/>
        <w:tblInd w:w="378" w:type="dxa"/>
        <w:tblLayout w:type="fixed"/>
        <w:tblLook w:val="0000"/>
      </w:tblPr>
      <w:tblGrid>
        <w:gridCol w:w="3960"/>
        <w:gridCol w:w="1422"/>
        <w:gridCol w:w="1215"/>
        <w:gridCol w:w="1188"/>
        <w:gridCol w:w="1150"/>
      </w:tblGrid>
      <w:tr w:rsidR="0065375F" w:rsidRPr="005077A0" w:rsidTr="00B07279">
        <w:trPr>
          <w:cantSplit/>
          <w:trHeight w:val="345"/>
        </w:trPr>
        <w:tc>
          <w:tcPr>
            <w:tcW w:w="8935" w:type="dxa"/>
            <w:gridSpan w:val="5"/>
          </w:tcPr>
          <w:p w:rsidR="0065375F" w:rsidRPr="005077A0" w:rsidRDefault="007B5FE2" w:rsidP="00C971E2">
            <w:pPr>
              <w:spacing w:after="0" w:line="240" w:lineRule="auto"/>
              <w:ind w:right="-45"/>
              <w:jc w:val="right"/>
              <w:rPr>
                <w:rFonts w:ascii="Angsana New" w:hAnsi="Angsana New"/>
                <w:sz w:val="28"/>
              </w:rPr>
            </w:pPr>
            <w:r w:rsidRPr="005077A0">
              <w:rPr>
                <w:rFonts w:ascii="Angsana New" w:eastAsia="Cordia New" w:hAnsi="Angsana New"/>
                <w:sz w:val="28"/>
              </w:rPr>
              <w:t>(Unit : Thousand Baht)</w:t>
            </w:r>
          </w:p>
        </w:tc>
      </w:tr>
      <w:tr w:rsidR="00F90BA5" w:rsidRPr="005077A0" w:rsidTr="00B07279">
        <w:trPr>
          <w:cantSplit/>
          <w:trHeight w:val="345"/>
        </w:trPr>
        <w:tc>
          <w:tcPr>
            <w:tcW w:w="3960" w:type="dxa"/>
          </w:tcPr>
          <w:p w:rsidR="00F90BA5" w:rsidRPr="005077A0" w:rsidRDefault="00F90BA5" w:rsidP="002A2F42">
            <w:pPr>
              <w:spacing w:after="0" w:line="240" w:lineRule="auto"/>
              <w:ind w:left="18" w:right="-72"/>
              <w:jc w:val="thaiDistribute"/>
              <w:rPr>
                <w:rFonts w:ascii="Angsana New" w:hAnsi="Angsana New"/>
                <w:sz w:val="28"/>
              </w:rPr>
            </w:pPr>
          </w:p>
        </w:tc>
        <w:tc>
          <w:tcPr>
            <w:tcW w:w="2637" w:type="dxa"/>
            <w:gridSpan w:val="2"/>
          </w:tcPr>
          <w:p w:rsidR="00F90BA5" w:rsidRPr="005077A0" w:rsidRDefault="001020CD" w:rsidP="00A63D6D">
            <w:pPr>
              <w:spacing w:after="0" w:line="240" w:lineRule="auto"/>
              <w:ind w:left="-72" w:right="-67"/>
              <w:jc w:val="center"/>
              <w:rPr>
                <w:rFonts w:ascii="Angsana New" w:hAnsi="Angsana New"/>
                <w:sz w:val="28"/>
                <w:u w:val="single"/>
              </w:rPr>
            </w:pPr>
            <w:r w:rsidRPr="005077A0">
              <w:rPr>
                <w:rFonts w:ascii="Angsana New" w:hAnsi="Angsana New"/>
                <w:sz w:val="28"/>
                <w:u w:val="single"/>
              </w:rPr>
              <w:t>Consolidated financial statements</w:t>
            </w:r>
          </w:p>
        </w:tc>
        <w:tc>
          <w:tcPr>
            <w:tcW w:w="2338" w:type="dxa"/>
            <w:gridSpan w:val="2"/>
            <w:tcBorders>
              <w:left w:val="nil"/>
            </w:tcBorders>
          </w:tcPr>
          <w:p w:rsidR="00F90BA5" w:rsidRPr="005077A0" w:rsidRDefault="001020CD" w:rsidP="001020CD">
            <w:pPr>
              <w:spacing w:after="0" w:line="240" w:lineRule="auto"/>
              <w:ind w:left="-84" w:right="-84"/>
              <w:jc w:val="center"/>
              <w:rPr>
                <w:rFonts w:ascii="Angsana New" w:hAnsi="Angsana New"/>
                <w:sz w:val="28"/>
                <w:u w:val="single"/>
              </w:rPr>
            </w:pPr>
            <w:r w:rsidRPr="005077A0">
              <w:rPr>
                <w:rFonts w:ascii="Angsana New" w:hAnsi="Angsana New"/>
                <w:sz w:val="28"/>
                <w:u w:val="single"/>
              </w:rPr>
              <w:t>Separate financial statements</w:t>
            </w:r>
          </w:p>
        </w:tc>
      </w:tr>
      <w:tr w:rsidR="001020CD" w:rsidRPr="005077A0" w:rsidTr="00B07279">
        <w:trPr>
          <w:cantSplit/>
          <w:trHeight w:val="345"/>
        </w:trPr>
        <w:tc>
          <w:tcPr>
            <w:tcW w:w="3960" w:type="dxa"/>
          </w:tcPr>
          <w:p w:rsidR="001020CD" w:rsidRPr="005077A0" w:rsidRDefault="001020CD" w:rsidP="001020CD">
            <w:pPr>
              <w:spacing w:after="0" w:line="240" w:lineRule="auto"/>
              <w:ind w:left="18" w:right="-72"/>
              <w:jc w:val="thaiDistribute"/>
              <w:rPr>
                <w:rFonts w:ascii="Angsana New" w:hAnsi="Angsana New"/>
                <w:sz w:val="28"/>
              </w:rPr>
            </w:pPr>
          </w:p>
        </w:tc>
        <w:tc>
          <w:tcPr>
            <w:tcW w:w="4975" w:type="dxa"/>
            <w:gridSpan w:val="4"/>
          </w:tcPr>
          <w:p w:rsidR="001020CD" w:rsidRPr="005077A0" w:rsidRDefault="005A5332" w:rsidP="001020CD">
            <w:pPr>
              <w:spacing w:after="0" w:line="240" w:lineRule="auto"/>
              <w:ind w:left="-63" w:right="-72"/>
              <w:jc w:val="center"/>
              <w:rPr>
                <w:rFonts w:ascii="Angsana New" w:hAnsi="Angsana New"/>
                <w:spacing w:val="-4"/>
                <w:sz w:val="28"/>
                <w:u w:val="single"/>
              </w:rPr>
            </w:pPr>
            <w:r w:rsidRPr="005077A0">
              <w:rPr>
                <w:rFonts w:ascii="Angsana New" w:hAnsi="Angsana New"/>
                <w:sz w:val="28"/>
                <w:u w:val="single"/>
              </w:rPr>
              <w:t>For the three-month period ended March 31,</w:t>
            </w:r>
          </w:p>
        </w:tc>
      </w:tr>
      <w:tr w:rsidR="00986EA4" w:rsidRPr="005077A0" w:rsidTr="00B07279">
        <w:tblPrEx>
          <w:tblCellMar>
            <w:left w:w="30" w:type="dxa"/>
            <w:right w:w="30" w:type="dxa"/>
          </w:tblCellMar>
        </w:tblPrEx>
        <w:trPr>
          <w:cantSplit/>
        </w:trPr>
        <w:tc>
          <w:tcPr>
            <w:tcW w:w="3960" w:type="dxa"/>
          </w:tcPr>
          <w:p w:rsidR="00986EA4" w:rsidRPr="005077A0" w:rsidRDefault="00986EA4" w:rsidP="00986EA4">
            <w:pPr>
              <w:spacing w:after="0" w:line="240" w:lineRule="auto"/>
              <w:ind w:left="18" w:right="-72"/>
              <w:jc w:val="thaiDistribute"/>
              <w:rPr>
                <w:rFonts w:ascii="Angsana New" w:hAnsi="Angsana New"/>
                <w:sz w:val="28"/>
              </w:rPr>
            </w:pPr>
          </w:p>
        </w:tc>
        <w:tc>
          <w:tcPr>
            <w:tcW w:w="1422" w:type="dxa"/>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7800A6">
              <w:rPr>
                <w:rFonts w:ascii="Angsana New" w:hAnsi="Angsana New"/>
                <w:sz w:val="28"/>
                <w:u w:val="single"/>
              </w:rPr>
              <w:t>6</w:t>
            </w:r>
          </w:p>
        </w:tc>
        <w:tc>
          <w:tcPr>
            <w:tcW w:w="1215" w:type="dxa"/>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7800A6">
              <w:rPr>
                <w:rFonts w:ascii="Angsana New" w:hAnsi="Angsana New"/>
                <w:sz w:val="28"/>
                <w:u w:val="single"/>
              </w:rPr>
              <w:t>5</w:t>
            </w:r>
          </w:p>
        </w:tc>
        <w:tc>
          <w:tcPr>
            <w:tcW w:w="1188" w:type="dxa"/>
            <w:tcBorders>
              <w:left w:val="nil"/>
            </w:tcBorders>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7800A6">
              <w:rPr>
                <w:rFonts w:ascii="Angsana New" w:hAnsi="Angsana New"/>
                <w:sz w:val="28"/>
                <w:u w:val="single"/>
              </w:rPr>
              <w:t>6</w:t>
            </w:r>
          </w:p>
        </w:tc>
        <w:tc>
          <w:tcPr>
            <w:tcW w:w="1150" w:type="dxa"/>
          </w:tcPr>
          <w:p w:rsidR="00986EA4" w:rsidRPr="005077A0" w:rsidRDefault="00370E89" w:rsidP="00986EA4">
            <w:pPr>
              <w:spacing w:after="0" w:line="240" w:lineRule="auto"/>
              <w:ind w:left="-105" w:right="-93"/>
              <w:jc w:val="center"/>
              <w:rPr>
                <w:rFonts w:ascii="Angsana New" w:hAnsi="Angsana New"/>
                <w:sz w:val="28"/>
                <w:u w:val="single"/>
              </w:rPr>
            </w:pPr>
            <w:r w:rsidRPr="005077A0">
              <w:rPr>
                <w:rFonts w:ascii="Angsana New" w:hAnsi="Angsana New" w:hint="cs"/>
                <w:sz w:val="28"/>
                <w:u w:val="single"/>
              </w:rPr>
              <w:t>202</w:t>
            </w:r>
            <w:r w:rsidR="007800A6">
              <w:rPr>
                <w:rFonts w:ascii="Angsana New" w:hAnsi="Angsana New"/>
                <w:sz w:val="28"/>
                <w:u w:val="single"/>
              </w:rPr>
              <w:t>5</w:t>
            </w:r>
          </w:p>
        </w:tc>
      </w:tr>
      <w:tr w:rsidR="000535CA" w:rsidRPr="005077A0" w:rsidTr="00B07279">
        <w:tblPrEx>
          <w:tblCellMar>
            <w:left w:w="30" w:type="dxa"/>
            <w:right w:w="30" w:type="dxa"/>
          </w:tblCellMar>
        </w:tblPrEx>
        <w:trPr>
          <w:cantSplit/>
        </w:trPr>
        <w:tc>
          <w:tcPr>
            <w:tcW w:w="3960" w:type="dxa"/>
          </w:tcPr>
          <w:p w:rsidR="000535CA" w:rsidRPr="005077A0" w:rsidRDefault="000535CA" w:rsidP="000535CA">
            <w:pPr>
              <w:spacing w:after="0" w:line="240" w:lineRule="auto"/>
              <w:ind w:left="8" w:right="-72"/>
              <w:jc w:val="thaiDistribute"/>
              <w:rPr>
                <w:rFonts w:ascii="Angsana New" w:hAnsi="Angsana New"/>
                <w:sz w:val="28"/>
              </w:rPr>
            </w:pPr>
            <w:r w:rsidRPr="005077A0">
              <w:rPr>
                <w:rFonts w:ascii="Angsana New" w:hAnsi="Angsana New"/>
                <w:sz w:val="28"/>
              </w:rPr>
              <w:t>Short-term benefits</w:t>
            </w:r>
          </w:p>
        </w:tc>
        <w:tc>
          <w:tcPr>
            <w:tcW w:w="1422" w:type="dxa"/>
          </w:tcPr>
          <w:p w:rsidR="000535CA" w:rsidRPr="000535CA" w:rsidRDefault="000535CA" w:rsidP="000535CA">
            <w:pPr>
              <w:tabs>
                <w:tab w:val="left" w:pos="928"/>
              </w:tabs>
              <w:spacing w:after="0" w:line="240" w:lineRule="auto"/>
              <w:ind w:left="-73" w:right="413"/>
              <w:jc w:val="right"/>
              <w:rPr>
                <w:rFonts w:ascii="Angsana New" w:hAnsi="Angsana New"/>
                <w:sz w:val="28"/>
              </w:rPr>
            </w:pPr>
            <w:r w:rsidRPr="000535CA">
              <w:rPr>
                <w:rFonts w:ascii="Angsana New" w:hAnsi="Angsana New"/>
                <w:sz w:val="28"/>
              </w:rPr>
              <w:t>977</w:t>
            </w:r>
          </w:p>
        </w:tc>
        <w:tc>
          <w:tcPr>
            <w:tcW w:w="1215" w:type="dxa"/>
          </w:tcPr>
          <w:p w:rsidR="000535CA" w:rsidRPr="000535CA" w:rsidRDefault="000535CA" w:rsidP="000535CA">
            <w:pPr>
              <w:spacing w:after="0" w:line="240" w:lineRule="auto"/>
              <w:ind w:right="355"/>
              <w:jc w:val="right"/>
              <w:rPr>
                <w:rFonts w:ascii="Angsana New" w:hAnsi="Angsana New"/>
                <w:sz w:val="28"/>
              </w:rPr>
            </w:pPr>
            <w:r w:rsidRPr="000535CA">
              <w:rPr>
                <w:rFonts w:ascii="Angsana New" w:hAnsi="Angsana New"/>
                <w:sz w:val="28"/>
              </w:rPr>
              <w:t>1,514</w:t>
            </w:r>
          </w:p>
        </w:tc>
        <w:tc>
          <w:tcPr>
            <w:tcW w:w="1188" w:type="dxa"/>
          </w:tcPr>
          <w:p w:rsidR="000535CA" w:rsidRPr="000535CA" w:rsidRDefault="000535CA" w:rsidP="000535CA">
            <w:pPr>
              <w:spacing w:after="0" w:line="240" w:lineRule="auto"/>
              <w:ind w:right="370"/>
              <w:jc w:val="right"/>
              <w:rPr>
                <w:rFonts w:ascii="Angsana New" w:hAnsi="Angsana New"/>
                <w:sz w:val="28"/>
              </w:rPr>
            </w:pPr>
            <w:r w:rsidRPr="000535CA">
              <w:rPr>
                <w:rFonts w:ascii="Angsana New" w:hAnsi="Angsana New" w:hint="cs"/>
                <w:sz w:val="28"/>
                <w:cs/>
              </w:rPr>
              <w:t>674</w:t>
            </w:r>
          </w:p>
        </w:tc>
        <w:tc>
          <w:tcPr>
            <w:tcW w:w="1150" w:type="dxa"/>
          </w:tcPr>
          <w:p w:rsidR="000535CA" w:rsidRPr="000535CA" w:rsidRDefault="000535CA" w:rsidP="000535CA">
            <w:pPr>
              <w:spacing w:after="0" w:line="240" w:lineRule="auto"/>
              <w:ind w:left="-108" w:right="352"/>
              <w:jc w:val="right"/>
              <w:rPr>
                <w:rFonts w:ascii="Angsana New" w:hAnsi="Angsana New"/>
                <w:color w:val="000000"/>
                <w:sz w:val="28"/>
              </w:rPr>
            </w:pPr>
            <w:r w:rsidRPr="000535CA">
              <w:rPr>
                <w:rFonts w:ascii="Angsana New" w:hAnsi="Angsana New"/>
                <w:sz w:val="28"/>
              </w:rPr>
              <w:t>1,212</w:t>
            </w:r>
          </w:p>
        </w:tc>
      </w:tr>
      <w:tr w:rsidR="000535CA" w:rsidRPr="005077A0" w:rsidTr="00B07279">
        <w:tblPrEx>
          <w:tblCellMar>
            <w:left w:w="30" w:type="dxa"/>
            <w:right w:w="30" w:type="dxa"/>
          </w:tblCellMar>
        </w:tblPrEx>
        <w:trPr>
          <w:cantSplit/>
        </w:trPr>
        <w:tc>
          <w:tcPr>
            <w:tcW w:w="3960" w:type="dxa"/>
          </w:tcPr>
          <w:p w:rsidR="000535CA" w:rsidRPr="000E3702" w:rsidRDefault="000535CA" w:rsidP="000535CA">
            <w:pPr>
              <w:spacing w:after="0" w:line="240" w:lineRule="auto"/>
              <w:ind w:left="8" w:right="-72"/>
              <w:jc w:val="thaiDistribute"/>
              <w:rPr>
                <w:rFonts w:ascii="Angsana New" w:hAnsi="Angsana New"/>
                <w:sz w:val="28"/>
                <w:cs/>
              </w:rPr>
            </w:pPr>
            <w:r w:rsidRPr="005077A0">
              <w:rPr>
                <w:rFonts w:ascii="Angsana New" w:hAnsi="Angsana New"/>
                <w:sz w:val="28"/>
              </w:rPr>
              <w:t>Post-employment benefits</w:t>
            </w:r>
          </w:p>
        </w:tc>
        <w:tc>
          <w:tcPr>
            <w:tcW w:w="1422" w:type="dxa"/>
          </w:tcPr>
          <w:p w:rsidR="000535CA" w:rsidRPr="000535CA" w:rsidRDefault="000535CA" w:rsidP="000535CA">
            <w:pPr>
              <w:tabs>
                <w:tab w:val="left" w:pos="928"/>
              </w:tabs>
              <w:spacing w:after="0" w:line="240" w:lineRule="auto"/>
              <w:ind w:left="-73" w:right="413"/>
              <w:jc w:val="right"/>
              <w:rPr>
                <w:rFonts w:ascii="Angsana New" w:hAnsi="Angsana New"/>
                <w:sz w:val="28"/>
              </w:rPr>
            </w:pPr>
            <w:r w:rsidRPr="000535CA">
              <w:rPr>
                <w:rFonts w:ascii="Angsana New" w:hAnsi="Angsana New"/>
                <w:sz w:val="28"/>
              </w:rPr>
              <w:t>20</w:t>
            </w:r>
          </w:p>
        </w:tc>
        <w:tc>
          <w:tcPr>
            <w:tcW w:w="1215" w:type="dxa"/>
          </w:tcPr>
          <w:p w:rsidR="000535CA" w:rsidRPr="000535CA" w:rsidRDefault="000535CA" w:rsidP="000535CA">
            <w:pPr>
              <w:spacing w:after="0" w:line="240" w:lineRule="auto"/>
              <w:ind w:right="355"/>
              <w:jc w:val="right"/>
              <w:rPr>
                <w:rFonts w:ascii="Angsana New" w:hAnsi="Angsana New"/>
                <w:sz w:val="28"/>
              </w:rPr>
            </w:pPr>
            <w:r w:rsidRPr="000535CA">
              <w:rPr>
                <w:rFonts w:ascii="Angsana New" w:hAnsi="Angsana New"/>
                <w:sz w:val="28"/>
              </w:rPr>
              <w:t>35</w:t>
            </w:r>
          </w:p>
        </w:tc>
        <w:tc>
          <w:tcPr>
            <w:tcW w:w="1188" w:type="dxa"/>
          </w:tcPr>
          <w:p w:rsidR="000535CA" w:rsidRPr="000535CA" w:rsidRDefault="000535CA" w:rsidP="000535CA">
            <w:pPr>
              <w:spacing w:after="0" w:line="240" w:lineRule="auto"/>
              <w:ind w:right="370"/>
              <w:jc w:val="right"/>
              <w:rPr>
                <w:rFonts w:ascii="Angsana New" w:hAnsi="Angsana New"/>
                <w:sz w:val="28"/>
              </w:rPr>
            </w:pPr>
            <w:r w:rsidRPr="000535CA">
              <w:rPr>
                <w:rFonts w:ascii="Angsana New" w:hAnsi="Angsana New" w:hint="cs"/>
                <w:sz w:val="28"/>
                <w:cs/>
              </w:rPr>
              <w:t>11</w:t>
            </w:r>
          </w:p>
        </w:tc>
        <w:tc>
          <w:tcPr>
            <w:tcW w:w="1150" w:type="dxa"/>
          </w:tcPr>
          <w:p w:rsidR="000535CA" w:rsidRPr="000535CA" w:rsidRDefault="000535CA" w:rsidP="000535CA">
            <w:pPr>
              <w:spacing w:after="0" w:line="240" w:lineRule="auto"/>
              <w:ind w:left="-108" w:right="352"/>
              <w:jc w:val="right"/>
              <w:rPr>
                <w:rFonts w:ascii="Angsana New" w:hAnsi="Angsana New"/>
                <w:color w:val="000000"/>
                <w:sz w:val="28"/>
              </w:rPr>
            </w:pPr>
            <w:r w:rsidRPr="000535CA">
              <w:rPr>
                <w:rFonts w:ascii="Angsana New" w:hAnsi="Angsana New"/>
                <w:sz w:val="28"/>
              </w:rPr>
              <w:t>27</w:t>
            </w:r>
          </w:p>
        </w:tc>
      </w:tr>
      <w:tr w:rsidR="000535CA" w:rsidRPr="005077A0" w:rsidTr="00B07279">
        <w:tblPrEx>
          <w:tblCellMar>
            <w:left w:w="30" w:type="dxa"/>
            <w:right w:w="30" w:type="dxa"/>
          </w:tblCellMar>
        </w:tblPrEx>
        <w:trPr>
          <w:cantSplit/>
        </w:trPr>
        <w:tc>
          <w:tcPr>
            <w:tcW w:w="3960" w:type="dxa"/>
          </w:tcPr>
          <w:p w:rsidR="000535CA" w:rsidRPr="005077A0" w:rsidRDefault="000535CA" w:rsidP="000535CA">
            <w:pPr>
              <w:spacing w:after="0" w:line="240" w:lineRule="auto"/>
              <w:ind w:left="8" w:right="-72"/>
              <w:jc w:val="thaiDistribute"/>
              <w:rPr>
                <w:rFonts w:ascii="Angsana New" w:hAnsi="Angsana New"/>
                <w:sz w:val="28"/>
              </w:rPr>
            </w:pPr>
            <w:r w:rsidRPr="005077A0">
              <w:rPr>
                <w:rFonts w:ascii="Angsana New" w:hAnsi="Angsana New"/>
                <w:sz w:val="28"/>
              </w:rPr>
              <w:t>Total</w:t>
            </w:r>
          </w:p>
        </w:tc>
        <w:tc>
          <w:tcPr>
            <w:tcW w:w="1422" w:type="dxa"/>
            <w:tcBorders>
              <w:top w:val="single" w:sz="4" w:space="0" w:color="auto"/>
              <w:bottom w:val="double" w:sz="4" w:space="0" w:color="auto"/>
            </w:tcBorders>
          </w:tcPr>
          <w:p w:rsidR="000535CA" w:rsidRPr="000535CA" w:rsidRDefault="000535CA" w:rsidP="000535CA">
            <w:pPr>
              <w:tabs>
                <w:tab w:val="left" w:pos="928"/>
              </w:tabs>
              <w:spacing w:after="0" w:line="240" w:lineRule="auto"/>
              <w:ind w:left="-73" w:right="413"/>
              <w:jc w:val="right"/>
              <w:rPr>
                <w:rFonts w:ascii="Angsana New" w:hAnsi="Angsana New"/>
                <w:sz w:val="28"/>
              </w:rPr>
            </w:pPr>
            <w:r w:rsidRPr="000535CA">
              <w:rPr>
                <w:rFonts w:ascii="Angsana New" w:hAnsi="Angsana New"/>
                <w:sz w:val="28"/>
              </w:rPr>
              <w:t>997</w:t>
            </w:r>
          </w:p>
        </w:tc>
        <w:tc>
          <w:tcPr>
            <w:tcW w:w="1215" w:type="dxa"/>
            <w:tcBorders>
              <w:top w:val="single" w:sz="4" w:space="0" w:color="auto"/>
              <w:bottom w:val="double" w:sz="4" w:space="0" w:color="auto"/>
            </w:tcBorders>
          </w:tcPr>
          <w:p w:rsidR="000535CA" w:rsidRPr="000535CA" w:rsidRDefault="000535CA" w:rsidP="000535CA">
            <w:pPr>
              <w:spacing w:after="0" w:line="240" w:lineRule="auto"/>
              <w:ind w:right="355"/>
              <w:jc w:val="right"/>
              <w:rPr>
                <w:rFonts w:ascii="Angsana New" w:hAnsi="Angsana New"/>
                <w:sz w:val="28"/>
              </w:rPr>
            </w:pPr>
            <w:r w:rsidRPr="000535CA">
              <w:rPr>
                <w:rFonts w:ascii="Angsana New" w:hAnsi="Angsana New"/>
                <w:sz w:val="28"/>
              </w:rPr>
              <w:t>1,549</w:t>
            </w:r>
          </w:p>
        </w:tc>
        <w:tc>
          <w:tcPr>
            <w:tcW w:w="1188" w:type="dxa"/>
            <w:tcBorders>
              <w:top w:val="single" w:sz="4" w:space="0" w:color="auto"/>
              <w:bottom w:val="double" w:sz="4" w:space="0" w:color="auto"/>
            </w:tcBorders>
          </w:tcPr>
          <w:p w:rsidR="000535CA" w:rsidRPr="000535CA" w:rsidRDefault="000535CA" w:rsidP="000535CA">
            <w:pPr>
              <w:spacing w:after="0" w:line="240" w:lineRule="auto"/>
              <w:ind w:right="370"/>
              <w:jc w:val="right"/>
              <w:rPr>
                <w:rFonts w:ascii="Angsana New" w:hAnsi="Angsana New"/>
                <w:sz w:val="28"/>
              </w:rPr>
            </w:pPr>
            <w:r w:rsidRPr="000535CA">
              <w:rPr>
                <w:rFonts w:ascii="Angsana New" w:hAnsi="Angsana New" w:hint="cs"/>
                <w:sz w:val="28"/>
                <w:cs/>
              </w:rPr>
              <w:t>685</w:t>
            </w:r>
          </w:p>
        </w:tc>
        <w:tc>
          <w:tcPr>
            <w:tcW w:w="1150" w:type="dxa"/>
            <w:tcBorders>
              <w:top w:val="single" w:sz="4" w:space="0" w:color="auto"/>
              <w:bottom w:val="double" w:sz="4" w:space="0" w:color="auto"/>
            </w:tcBorders>
          </w:tcPr>
          <w:p w:rsidR="000535CA" w:rsidRPr="000535CA" w:rsidRDefault="000535CA" w:rsidP="000535CA">
            <w:pPr>
              <w:spacing w:after="0" w:line="240" w:lineRule="auto"/>
              <w:ind w:left="-108" w:right="352"/>
              <w:jc w:val="right"/>
              <w:rPr>
                <w:rFonts w:ascii="Angsana New" w:hAnsi="Angsana New"/>
                <w:color w:val="000000"/>
                <w:sz w:val="28"/>
              </w:rPr>
            </w:pPr>
            <w:r w:rsidRPr="000535CA">
              <w:rPr>
                <w:rFonts w:ascii="Angsana New" w:hAnsi="Angsana New"/>
                <w:sz w:val="28"/>
              </w:rPr>
              <w:t>1,239</w:t>
            </w:r>
          </w:p>
        </w:tc>
      </w:tr>
    </w:tbl>
    <w:p w:rsidR="00E87423" w:rsidRPr="00414B29" w:rsidRDefault="00E87423" w:rsidP="00E87423">
      <w:pPr>
        <w:pStyle w:val="ListParagraph"/>
        <w:tabs>
          <w:tab w:val="left" w:pos="810"/>
        </w:tabs>
        <w:jc w:val="thaiDistribute"/>
        <w:rPr>
          <w:rFonts w:ascii="Angsana New" w:hAnsi="Angsana New" w:cs="Angsana New"/>
          <w:sz w:val="16"/>
          <w:szCs w:val="16"/>
          <w:highlight w:val="yellow"/>
          <w:u w:val="single"/>
        </w:rPr>
      </w:pPr>
    </w:p>
    <w:p w:rsidR="00E37AC5" w:rsidRDefault="009B1343" w:rsidP="00183DF5">
      <w:pPr>
        <w:spacing w:after="0" w:line="240" w:lineRule="auto"/>
        <w:ind w:left="315" w:hanging="14"/>
        <w:jc w:val="thaiDistribute"/>
        <w:rPr>
          <w:rFonts w:ascii="Angsana New" w:hAnsi="Angsana New"/>
          <w:sz w:val="28"/>
        </w:rPr>
      </w:pPr>
      <w:r w:rsidRPr="00B743E0">
        <w:rPr>
          <w:rFonts w:ascii="Angsana New" w:hAnsi="Angsana New"/>
          <w:sz w:val="28"/>
        </w:rPr>
        <w:t xml:space="preserve">Director and Management benefit expenses represent the benefits paid to the Company’s management and directors </w:t>
      </w:r>
      <w:r w:rsidRPr="00B743E0">
        <w:rPr>
          <w:rFonts w:ascii="Angsana New" w:hAnsi="Angsana New"/>
          <w:spacing w:val="-4"/>
          <w:sz w:val="28"/>
        </w:rPr>
        <w:t>such as salaries, related benefit and directors’ remuneration including the benefit paid by other means. The</w:t>
      </w:r>
      <w:r w:rsidRPr="00B743E0">
        <w:rPr>
          <w:rFonts w:ascii="Angsana New" w:hAnsi="Angsana New"/>
          <w:sz w:val="28"/>
        </w:rPr>
        <w:t xml:space="preserve"> Company’s management are the persons who are defined under the Securities and Exchange Act.</w:t>
      </w:r>
    </w:p>
    <w:p w:rsidR="00D63441" w:rsidRPr="00414B29" w:rsidRDefault="00D63441" w:rsidP="00183DF5">
      <w:pPr>
        <w:spacing w:after="0" w:line="240" w:lineRule="auto"/>
        <w:ind w:left="315" w:hanging="14"/>
        <w:jc w:val="thaiDistribute"/>
        <w:rPr>
          <w:rFonts w:ascii="Angsana New" w:hAnsi="Angsana New"/>
          <w:sz w:val="16"/>
          <w:szCs w:val="16"/>
        </w:rPr>
      </w:pPr>
    </w:p>
    <w:p w:rsidR="00EF397E" w:rsidRDefault="005C5F8D" w:rsidP="00A2210F">
      <w:pPr>
        <w:pStyle w:val="ListParagraph"/>
        <w:numPr>
          <w:ilvl w:val="1"/>
          <w:numId w:val="17"/>
        </w:numPr>
        <w:ind w:left="324" w:hanging="324"/>
        <w:jc w:val="thaiDistribute"/>
        <w:rPr>
          <w:rFonts w:ascii="Angsana New" w:hAnsi="Angsana New" w:cs="Angsana New"/>
          <w:szCs w:val="28"/>
          <w:u w:val="single"/>
        </w:rPr>
      </w:pPr>
      <w:r w:rsidRPr="00B743E0">
        <w:rPr>
          <w:rFonts w:ascii="Angsana New" w:hAnsi="Angsana New" w:cs="Angsana New"/>
          <w:szCs w:val="28"/>
          <w:u w:val="single"/>
        </w:rPr>
        <w:t>Relationship of related companies</w:t>
      </w:r>
    </w:p>
    <w:p w:rsidR="00B114E3" w:rsidRPr="000E3702" w:rsidRDefault="00B114E3" w:rsidP="00B114E3">
      <w:pPr>
        <w:pStyle w:val="ListParagraph"/>
        <w:ind w:left="324"/>
        <w:jc w:val="thaiDistribute"/>
        <w:rPr>
          <w:rFonts w:ascii="Angsana New" w:hAnsi="Angsana New" w:cs="Angsana New"/>
          <w:sz w:val="16"/>
          <w:szCs w:val="16"/>
          <w:u w:val="single"/>
          <w:cs/>
        </w:rPr>
      </w:pPr>
    </w:p>
    <w:tbl>
      <w:tblPr>
        <w:tblW w:w="9263" w:type="dxa"/>
        <w:tblInd w:w="392" w:type="dxa"/>
        <w:tblLook w:val="01E0"/>
      </w:tblPr>
      <w:tblGrid>
        <w:gridCol w:w="3260"/>
        <w:gridCol w:w="6003"/>
      </w:tblGrid>
      <w:tr w:rsidR="005844AD" w:rsidRPr="00B743E0" w:rsidTr="001004E3">
        <w:trPr>
          <w:tblHeader/>
        </w:trPr>
        <w:tc>
          <w:tcPr>
            <w:tcW w:w="3260" w:type="dxa"/>
          </w:tcPr>
          <w:p w:rsidR="00CD2CF3" w:rsidRPr="00B743E0" w:rsidRDefault="005C5F8D" w:rsidP="00C971E2">
            <w:pPr>
              <w:pStyle w:val="BodyTextIndent"/>
              <w:ind w:left="-36" w:right="-83" w:firstLine="0"/>
              <w:jc w:val="center"/>
              <w:rPr>
                <w:rFonts w:hAnsi="Angsana New"/>
                <w:sz w:val="28"/>
                <w:szCs w:val="28"/>
                <w:u w:val="single"/>
              </w:rPr>
            </w:pPr>
            <w:r w:rsidRPr="00B743E0">
              <w:rPr>
                <w:rFonts w:hAnsi="Angsana New"/>
                <w:sz w:val="28"/>
                <w:szCs w:val="28"/>
                <w:u w:val="single"/>
              </w:rPr>
              <w:t xml:space="preserve">Company’s name </w:t>
            </w:r>
          </w:p>
        </w:tc>
        <w:tc>
          <w:tcPr>
            <w:tcW w:w="6003" w:type="dxa"/>
          </w:tcPr>
          <w:p w:rsidR="00B002F9" w:rsidRPr="00B743E0" w:rsidRDefault="005C5F8D" w:rsidP="00AA642B">
            <w:pPr>
              <w:pStyle w:val="BodyTextIndent"/>
              <w:ind w:left="-36" w:right="-83" w:firstLine="0"/>
              <w:jc w:val="center"/>
              <w:rPr>
                <w:rFonts w:hAnsi="Angsana New"/>
                <w:sz w:val="28"/>
                <w:szCs w:val="28"/>
                <w:u w:val="single"/>
              </w:rPr>
            </w:pPr>
            <w:r w:rsidRPr="00B743E0">
              <w:rPr>
                <w:rFonts w:hAnsi="Angsana New"/>
                <w:sz w:val="28"/>
                <w:szCs w:val="28"/>
                <w:u w:val="single"/>
              </w:rPr>
              <w:t>Relationship</w:t>
            </w:r>
          </w:p>
        </w:tc>
      </w:tr>
      <w:tr w:rsidR="00A91BE3" w:rsidRPr="00B743E0" w:rsidTr="001004E3">
        <w:tc>
          <w:tcPr>
            <w:tcW w:w="3260" w:type="dxa"/>
          </w:tcPr>
          <w:p w:rsidR="00A91BE3" w:rsidRPr="000E3702" w:rsidRDefault="00A91BE3" w:rsidP="00A91BE3">
            <w:pPr>
              <w:pStyle w:val="BodyTextIndent"/>
              <w:ind w:left="-62" w:right="-83" w:firstLine="0"/>
              <w:jc w:val="thaiDistribute"/>
              <w:rPr>
                <w:rFonts w:hAnsi="Angsana New"/>
                <w:sz w:val="28"/>
                <w:szCs w:val="28"/>
                <w:cs/>
              </w:rPr>
            </w:pPr>
            <w:r w:rsidRPr="00B743E0">
              <w:rPr>
                <w:rFonts w:hAnsi="Angsana New"/>
                <w:snapToGrid w:val="0"/>
                <w:color w:val="000000"/>
                <w:sz w:val="28"/>
                <w:szCs w:val="28"/>
                <w:lang w:eastAsia="th-TH"/>
              </w:rPr>
              <w:t xml:space="preserve">Modern Synergy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1004E3">
        <w:tc>
          <w:tcPr>
            <w:tcW w:w="3260" w:type="dxa"/>
          </w:tcPr>
          <w:p w:rsidR="00A91BE3" w:rsidRPr="000E3702"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Eureka Energy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r w:rsidR="00E94AC0">
              <w:rPr>
                <w:rFonts w:asciiTheme="majorBidi" w:hAnsiTheme="majorBidi" w:cstheme="majorBidi"/>
                <w:sz w:val="28"/>
                <w:szCs w:val="28"/>
              </w:rPr>
              <w:t>*</w:t>
            </w:r>
          </w:p>
        </w:tc>
      </w:tr>
      <w:tr w:rsidR="00A91BE3" w:rsidRPr="00B743E0" w:rsidTr="001004E3">
        <w:tc>
          <w:tcPr>
            <w:tcW w:w="3260" w:type="dxa"/>
          </w:tcPr>
          <w:p w:rsidR="00A91BE3" w:rsidRPr="000E3702"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A.P.W. International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003" w:type="dxa"/>
          </w:tcPr>
          <w:p w:rsidR="00A91BE3" w:rsidRPr="000E3702" w:rsidRDefault="00A91BE3" w:rsidP="00A91BE3">
            <w:pPr>
              <w:pStyle w:val="BodyText"/>
              <w:tabs>
                <w:tab w:val="left" w:pos="149"/>
                <w:tab w:val="left" w:pos="8550"/>
              </w:tabs>
              <w:spacing w:after="0" w:line="240" w:lineRule="auto"/>
              <w:ind w:left="149" w:hanging="142"/>
              <w:rPr>
                <w:rFonts w:ascii="Angsana New" w:hAnsi="Angsana New"/>
                <w:bCs/>
                <w:sz w:val="28"/>
                <w:szCs w:val="28"/>
                <w:cs/>
              </w:rPr>
            </w:pPr>
            <w:r w:rsidRPr="00B743E0">
              <w:rPr>
                <w:rFonts w:asciiTheme="majorBidi" w:hAnsiTheme="majorBidi" w:cstheme="majorBidi"/>
                <w:sz w:val="28"/>
                <w:szCs w:val="28"/>
              </w:rPr>
              <w:t xml:space="preserve">Subsidiary company by shareholding and common management </w:t>
            </w:r>
          </w:p>
        </w:tc>
      </w:tr>
      <w:tr w:rsidR="001004E3" w:rsidRPr="00B743E0" w:rsidTr="001004E3">
        <w:tc>
          <w:tcPr>
            <w:tcW w:w="3260" w:type="dxa"/>
          </w:tcPr>
          <w:p w:rsidR="001004E3" w:rsidRPr="001004E3" w:rsidRDefault="001004E3" w:rsidP="001004E3">
            <w:pPr>
              <w:pStyle w:val="BodyTextIndent"/>
              <w:ind w:left="-62" w:right="-83" w:firstLine="0"/>
              <w:jc w:val="thaiDistribute"/>
              <w:rPr>
                <w:rFonts w:hAnsi="Angsana New"/>
                <w:snapToGrid w:val="0"/>
                <w:color w:val="000000"/>
                <w:sz w:val="28"/>
                <w:szCs w:val="28"/>
                <w:lang w:eastAsia="th-TH"/>
              </w:rPr>
            </w:pPr>
            <w:r w:rsidRPr="001004E3">
              <w:rPr>
                <w:rFonts w:hAnsi="Angsana New"/>
                <w:snapToGrid w:val="0"/>
                <w:color w:val="000000"/>
                <w:sz w:val="28"/>
                <w:szCs w:val="28"/>
                <w:lang w:eastAsia="th-TH"/>
              </w:rPr>
              <w:t xml:space="preserve">Absolute power world </w:t>
            </w:r>
            <w:proofErr w:type="spellStart"/>
            <w:r w:rsidRPr="001004E3">
              <w:rPr>
                <w:rFonts w:hAnsi="Angsana New"/>
                <w:snapToGrid w:val="0"/>
                <w:color w:val="000000"/>
                <w:sz w:val="28"/>
                <w:szCs w:val="28"/>
                <w:lang w:eastAsia="th-TH"/>
              </w:rPr>
              <w:t>Co.,Ltd</w:t>
            </w:r>
            <w:proofErr w:type="spellEnd"/>
            <w:r w:rsidRPr="001004E3">
              <w:rPr>
                <w:rFonts w:hAnsi="Angsana New"/>
                <w:snapToGrid w:val="0"/>
                <w:color w:val="000000"/>
                <w:sz w:val="28"/>
                <w:szCs w:val="28"/>
                <w:lang w:eastAsia="th-TH"/>
              </w:rPr>
              <w:t>.</w:t>
            </w:r>
          </w:p>
        </w:tc>
        <w:tc>
          <w:tcPr>
            <w:tcW w:w="6003" w:type="dxa"/>
          </w:tcPr>
          <w:p w:rsidR="001004E3" w:rsidRPr="001004E3" w:rsidRDefault="001004E3" w:rsidP="001004E3">
            <w:pPr>
              <w:pStyle w:val="BodyText"/>
              <w:tabs>
                <w:tab w:val="left" w:pos="7"/>
                <w:tab w:val="left" w:pos="8550"/>
              </w:tabs>
              <w:spacing w:after="0" w:line="240" w:lineRule="auto"/>
              <w:ind w:firstLine="7"/>
              <w:rPr>
                <w:rFonts w:ascii="Angsana New" w:hAnsi="Angsana New"/>
                <w:sz w:val="28"/>
                <w:szCs w:val="28"/>
              </w:rPr>
            </w:pPr>
            <w:r w:rsidRPr="001004E3">
              <w:rPr>
                <w:rFonts w:ascii="Angsana New" w:hAnsi="Angsana New"/>
                <w:sz w:val="28"/>
                <w:szCs w:val="28"/>
              </w:rPr>
              <w:t>Related party by person who related with the Company’s</w:t>
            </w:r>
            <w:r w:rsidRPr="005B0049">
              <w:rPr>
                <w:rFonts w:ascii="Angsana New" w:hAnsi="Angsana New"/>
                <w:sz w:val="28"/>
                <w:szCs w:val="28"/>
              </w:rPr>
              <w:t xml:space="preserve"> </w:t>
            </w:r>
            <w:r w:rsidRPr="001004E3">
              <w:rPr>
                <w:rFonts w:ascii="Angsana New" w:hAnsi="Angsana New"/>
                <w:sz w:val="28"/>
                <w:szCs w:val="28"/>
              </w:rPr>
              <w:t>major shareholders</w:t>
            </w:r>
          </w:p>
        </w:tc>
      </w:tr>
      <w:tr w:rsidR="004176F9" w:rsidRPr="00B743E0" w:rsidTr="001004E3">
        <w:tc>
          <w:tcPr>
            <w:tcW w:w="3260" w:type="dxa"/>
          </w:tcPr>
          <w:p w:rsidR="004176F9" w:rsidRPr="001004E3" w:rsidRDefault="004176F9" w:rsidP="001004E3">
            <w:pPr>
              <w:pStyle w:val="BodyTextIndent"/>
              <w:ind w:left="-62" w:right="-83" w:firstLine="0"/>
              <w:jc w:val="thaiDistribute"/>
              <w:rPr>
                <w:rFonts w:hAnsi="Angsana New"/>
                <w:snapToGrid w:val="0"/>
                <w:color w:val="000000"/>
                <w:sz w:val="28"/>
                <w:szCs w:val="28"/>
                <w:lang w:eastAsia="th-TH"/>
              </w:rPr>
            </w:pPr>
            <w:r w:rsidRPr="00E41E3B">
              <w:rPr>
                <w:rFonts w:hAnsi="Angsana New" w:hint="cs"/>
                <w:color w:val="000000" w:themeColor="text1"/>
                <w:sz w:val="28"/>
              </w:rPr>
              <w:t>R.E.Q</w:t>
            </w:r>
            <w:r>
              <w:rPr>
                <w:rFonts w:hAnsi="Angsana New" w:hint="cs"/>
                <w:color w:val="000000" w:themeColor="text1"/>
                <w:sz w:val="28"/>
              </w:rPr>
              <w:t>. Water Services Co., Ltd.</w:t>
            </w:r>
          </w:p>
        </w:tc>
        <w:tc>
          <w:tcPr>
            <w:tcW w:w="6003" w:type="dxa"/>
          </w:tcPr>
          <w:p w:rsidR="004176F9" w:rsidRPr="000535CA" w:rsidRDefault="00393711" w:rsidP="001004E3">
            <w:pPr>
              <w:pStyle w:val="BodyText"/>
              <w:tabs>
                <w:tab w:val="left" w:pos="7"/>
                <w:tab w:val="left" w:pos="8550"/>
              </w:tabs>
              <w:spacing w:after="0" w:line="240" w:lineRule="auto"/>
              <w:ind w:firstLine="7"/>
              <w:rPr>
                <w:rFonts w:ascii="Angsana New" w:hAnsi="Angsana New"/>
                <w:sz w:val="28"/>
                <w:szCs w:val="28"/>
                <w:highlight w:val="yellow"/>
              </w:rPr>
            </w:pPr>
            <w:r w:rsidRPr="009109CF">
              <w:rPr>
                <w:rFonts w:asciiTheme="majorBidi" w:hAnsiTheme="majorBidi" w:cstheme="majorBidi"/>
                <w:sz w:val="28"/>
                <w:szCs w:val="28"/>
              </w:rPr>
              <w:t>Associate company of the subsidiary</w:t>
            </w:r>
            <w:r w:rsidRPr="00C029F1">
              <w:rPr>
                <w:rFonts w:ascii="Angsana New" w:hAnsi="Angsana New"/>
                <w:sz w:val="28"/>
                <w:szCs w:val="28"/>
              </w:rPr>
              <w:t xml:space="preserve"> </w:t>
            </w:r>
            <w:r w:rsidR="00C029F1" w:rsidRPr="00C029F1">
              <w:rPr>
                <w:rFonts w:ascii="Angsana New" w:hAnsi="Angsana New"/>
                <w:sz w:val="28"/>
                <w:szCs w:val="28"/>
              </w:rPr>
              <w:t>and common management</w:t>
            </w:r>
          </w:p>
        </w:tc>
      </w:tr>
      <w:tr w:rsidR="00A91BE3" w:rsidRPr="00363720" w:rsidTr="001004E3">
        <w:tc>
          <w:tcPr>
            <w:tcW w:w="3260" w:type="dxa"/>
            <w:vAlign w:val="bottom"/>
          </w:tcPr>
          <w:p w:rsidR="00A91BE3" w:rsidRPr="000E3702" w:rsidRDefault="00B743E0"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Related person</w:t>
            </w:r>
          </w:p>
        </w:tc>
        <w:tc>
          <w:tcPr>
            <w:tcW w:w="6003" w:type="dxa"/>
            <w:vAlign w:val="bottom"/>
          </w:tcPr>
          <w:p w:rsidR="00A91BE3" w:rsidRPr="000E3702" w:rsidRDefault="00E10C01" w:rsidP="00E10C01">
            <w:pPr>
              <w:pStyle w:val="BodyText"/>
              <w:tabs>
                <w:tab w:val="left" w:pos="149"/>
                <w:tab w:val="left" w:pos="8550"/>
              </w:tabs>
              <w:spacing w:after="0" w:line="240" w:lineRule="auto"/>
              <w:ind w:left="149" w:hanging="142"/>
              <w:rPr>
                <w:rFonts w:ascii="Angsana New" w:hAnsi="Angsana New"/>
                <w:snapToGrid w:val="0"/>
                <w:color w:val="000000"/>
                <w:sz w:val="28"/>
                <w:szCs w:val="28"/>
                <w:cs/>
                <w:lang w:eastAsia="th-TH"/>
              </w:rPr>
            </w:pPr>
            <w:r>
              <w:rPr>
                <w:rFonts w:asciiTheme="majorBidi" w:hAnsiTheme="majorBidi" w:cstheme="majorBidi"/>
                <w:sz w:val="28"/>
                <w:szCs w:val="28"/>
              </w:rPr>
              <w:t>Director and s</w:t>
            </w:r>
            <w:r w:rsidR="00A91BE3" w:rsidRPr="00B743E0">
              <w:rPr>
                <w:rFonts w:asciiTheme="majorBidi" w:hAnsiTheme="majorBidi" w:cstheme="majorBidi"/>
                <w:sz w:val="28"/>
                <w:szCs w:val="28"/>
              </w:rPr>
              <w:t>hareholder of Eureka Design</w:t>
            </w:r>
            <w:r w:rsidR="00A91BE3" w:rsidRPr="0051355F">
              <w:rPr>
                <w:rFonts w:asciiTheme="majorBidi" w:hAnsiTheme="majorBidi" w:cstheme="majorBidi" w:hint="cs"/>
                <w:sz w:val="28"/>
                <w:szCs w:val="28"/>
              </w:rPr>
              <w:t xml:space="preserve"> </w:t>
            </w:r>
            <w:r w:rsidR="00A91BE3" w:rsidRPr="00B743E0">
              <w:rPr>
                <w:rFonts w:asciiTheme="majorBidi" w:hAnsiTheme="majorBidi" w:cstheme="majorBidi"/>
                <w:sz w:val="28"/>
                <w:szCs w:val="28"/>
              </w:rPr>
              <w:t>Pub</w:t>
            </w:r>
            <w:r>
              <w:rPr>
                <w:rFonts w:asciiTheme="majorBidi" w:hAnsiTheme="majorBidi" w:cstheme="majorBidi"/>
                <w:sz w:val="28"/>
                <w:szCs w:val="28"/>
              </w:rPr>
              <w:t>lic Company Limited</w:t>
            </w:r>
            <w:r w:rsidR="00A91BE3" w:rsidRPr="00B743E0">
              <w:rPr>
                <w:rFonts w:asciiTheme="majorBidi" w:hAnsiTheme="majorBidi" w:cstheme="majorBidi"/>
                <w:sz w:val="28"/>
                <w:szCs w:val="28"/>
              </w:rPr>
              <w:t>.</w:t>
            </w:r>
            <w:r w:rsidR="00A91BE3" w:rsidRPr="00B743E0">
              <w:rPr>
                <w:rFonts w:ascii="Angsana New" w:hAnsi="Angsana New"/>
                <w:snapToGrid w:val="0"/>
                <w:color w:val="000000"/>
                <w:sz w:val="28"/>
                <w:szCs w:val="28"/>
                <w:lang w:eastAsia="th-TH"/>
              </w:rPr>
              <w:t xml:space="preserve"> </w:t>
            </w:r>
          </w:p>
        </w:tc>
      </w:tr>
    </w:tbl>
    <w:p w:rsidR="000F29DE" w:rsidRPr="00623B59" w:rsidRDefault="000F29DE" w:rsidP="000F29DE">
      <w:pPr>
        <w:spacing w:after="0" w:line="240" w:lineRule="auto"/>
        <w:ind w:left="360"/>
        <w:jc w:val="thaiDistribute"/>
        <w:rPr>
          <w:rFonts w:ascii="Angsana New" w:hAnsi="Angsana New"/>
          <w:sz w:val="16"/>
          <w:szCs w:val="16"/>
          <w:u w:val="single"/>
        </w:rPr>
      </w:pPr>
    </w:p>
    <w:p w:rsidR="00623B59" w:rsidRPr="00E94AC0" w:rsidRDefault="00623B59" w:rsidP="00623B59">
      <w:pPr>
        <w:spacing w:after="0" w:line="240" w:lineRule="auto"/>
        <w:ind w:left="360"/>
        <w:jc w:val="thaiDistribute"/>
        <w:rPr>
          <w:rFonts w:asciiTheme="majorBidi" w:hAnsiTheme="majorBidi"/>
          <w:sz w:val="28"/>
        </w:rPr>
      </w:pPr>
      <w:r w:rsidRPr="00E94AC0">
        <w:rPr>
          <w:rFonts w:asciiTheme="majorBidi" w:hAnsiTheme="majorBidi"/>
          <w:sz w:val="32"/>
          <w:szCs w:val="32"/>
        </w:rPr>
        <w:t xml:space="preserve">* </w:t>
      </w:r>
      <w:r w:rsidRPr="00E94AC0">
        <w:rPr>
          <w:rFonts w:asciiTheme="majorBidi" w:hAnsiTheme="majorBidi" w:cstheme="majorBidi"/>
          <w:sz w:val="28"/>
        </w:rPr>
        <w:t xml:space="preserve">The Company disposed </w:t>
      </w:r>
      <w:r w:rsidR="00A52ABA">
        <w:rPr>
          <w:rFonts w:asciiTheme="majorBidi" w:hAnsiTheme="majorBidi" w:cstheme="majorBidi"/>
          <w:sz w:val="28"/>
        </w:rPr>
        <w:t xml:space="preserve">of </w:t>
      </w:r>
      <w:r w:rsidRPr="00E94AC0">
        <w:rPr>
          <w:rFonts w:asciiTheme="majorBidi" w:hAnsiTheme="majorBidi" w:cstheme="majorBidi"/>
          <w:sz w:val="28"/>
        </w:rPr>
        <w:t xml:space="preserve">its investment in </w:t>
      </w:r>
      <w:r w:rsidR="00A52ABA">
        <w:rPr>
          <w:rFonts w:asciiTheme="majorBidi" w:hAnsiTheme="majorBidi" w:cstheme="majorBidi"/>
          <w:sz w:val="28"/>
        </w:rPr>
        <w:t>s</w:t>
      </w:r>
      <w:r w:rsidRPr="00E94AC0">
        <w:rPr>
          <w:rFonts w:asciiTheme="majorBidi" w:hAnsiTheme="majorBidi" w:cstheme="majorBidi"/>
          <w:sz w:val="28"/>
        </w:rPr>
        <w:t>ubsidiary on March</w:t>
      </w:r>
      <w:r w:rsidR="005B0049" w:rsidRPr="00E94AC0">
        <w:rPr>
          <w:rFonts w:asciiTheme="majorBidi" w:hAnsiTheme="majorBidi" w:cstheme="majorBidi"/>
          <w:sz w:val="28"/>
        </w:rPr>
        <w:t xml:space="preserve"> 28</w:t>
      </w:r>
      <w:r w:rsidRPr="00E94AC0">
        <w:rPr>
          <w:rFonts w:asciiTheme="majorBidi" w:hAnsiTheme="majorBidi" w:cstheme="majorBidi"/>
          <w:sz w:val="28"/>
        </w:rPr>
        <w:t>, 2025</w:t>
      </w:r>
      <w:r w:rsidRPr="00E94AC0">
        <w:rPr>
          <w:rFonts w:asciiTheme="majorBidi" w:hAnsiTheme="majorBidi"/>
          <w:sz w:val="28"/>
        </w:rPr>
        <w:t>.</w:t>
      </w:r>
      <w:r w:rsidR="00E94AC0" w:rsidRPr="00E94AC0">
        <w:t xml:space="preserve"> </w:t>
      </w:r>
      <w:r w:rsidR="00A52ABA">
        <w:rPr>
          <w:rFonts w:asciiTheme="majorBidi" w:hAnsiTheme="majorBidi"/>
          <w:sz w:val="28"/>
        </w:rPr>
        <w:t xml:space="preserve">According, the </w:t>
      </w:r>
      <w:r w:rsidR="00E94AC0" w:rsidRPr="00E94AC0">
        <w:rPr>
          <w:rFonts w:asciiTheme="majorBidi" w:hAnsiTheme="majorBidi"/>
          <w:sz w:val="28"/>
        </w:rPr>
        <w:t>subsidiary company cease</w:t>
      </w:r>
      <w:r w:rsidR="00A52ABA">
        <w:rPr>
          <w:rFonts w:asciiTheme="majorBidi" w:hAnsiTheme="majorBidi"/>
          <w:sz w:val="28"/>
        </w:rPr>
        <w:t>d</w:t>
      </w:r>
      <w:r w:rsidR="00E94AC0" w:rsidRPr="00E94AC0">
        <w:rPr>
          <w:rFonts w:asciiTheme="majorBidi" w:hAnsiTheme="majorBidi"/>
          <w:sz w:val="28"/>
        </w:rPr>
        <w:t xml:space="preserve"> to be a subsidiary </w:t>
      </w:r>
      <w:r w:rsidR="00A52ABA">
        <w:rPr>
          <w:rFonts w:asciiTheme="majorBidi" w:hAnsiTheme="majorBidi"/>
          <w:sz w:val="28"/>
        </w:rPr>
        <w:t>of the C</w:t>
      </w:r>
      <w:r w:rsidR="00E94AC0" w:rsidRPr="00E94AC0">
        <w:rPr>
          <w:rFonts w:asciiTheme="majorBidi" w:hAnsiTheme="majorBidi"/>
          <w:sz w:val="28"/>
        </w:rPr>
        <w:t>ompany from that date onwards.</w:t>
      </w:r>
    </w:p>
    <w:p w:rsidR="00D01E9C" w:rsidRDefault="00D01E9C" w:rsidP="00105D02">
      <w:pPr>
        <w:spacing w:after="0" w:line="240" w:lineRule="auto"/>
        <w:jc w:val="thaiDistribute"/>
        <w:rPr>
          <w:rFonts w:asciiTheme="majorBidi" w:hAnsiTheme="majorBidi" w:cstheme="majorBidi"/>
          <w:sz w:val="28"/>
        </w:rPr>
      </w:pPr>
    </w:p>
    <w:p w:rsidR="00066326" w:rsidRPr="000807F2" w:rsidRDefault="00753DE7" w:rsidP="00D62E71">
      <w:pPr>
        <w:numPr>
          <w:ilvl w:val="0"/>
          <w:numId w:val="1"/>
        </w:numPr>
        <w:spacing w:after="0" w:line="240" w:lineRule="auto"/>
        <w:ind w:left="333" w:hanging="324"/>
        <w:jc w:val="thaiDistribute"/>
        <w:rPr>
          <w:rFonts w:ascii="Angsana New" w:hAnsi="Angsana New"/>
          <w:sz w:val="28"/>
          <w:u w:val="single"/>
        </w:rPr>
      </w:pPr>
      <w:r w:rsidRPr="000807F2">
        <w:rPr>
          <w:rFonts w:ascii="Angsana New" w:hAnsi="Angsana New"/>
          <w:sz w:val="28"/>
          <w:u w:val="single"/>
        </w:rPr>
        <w:lastRenderedPageBreak/>
        <w:t xml:space="preserve">Trade and other </w:t>
      </w:r>
      <w:r w:rsidR="00B07279">
        <w:rPr>
          <w:rFonts w:ascii="Angsana New" w:hAnsi="Angsana New"/>
          <w:sz w:val="28"/>
          <w:u w:val="single"/>
        </w:rPr>
        <w:t xml:space="preserve">current </w:t>
      </w:r>
      <w:r w:rsidRPr="000807F2">
        <w:rPr>
          <w:rFonts w:ascii="Angsana New" w:hAnsi="Angsana New"/>
          <w:sz w:val="28"/>
          <w:u w:val="single"/>
        </w:rPr>
        <w:t>receivables</w:t>
      </w:r>
    </w:p>
    <w:p w:rsidR="004D7147" w:rsidRPr="00105D02" w:rsidRDefault="004D7147" w:rsidP="00C971E2">
      <w:pPr>
        <w:spacing w:after="0" w:line="240" w:lineRule="auto"/>
        <w:ind w:left="1430"/>
        <w:jc w:val="thaiDistribute"/>
        <w:rPr>
          <w:rFonts w:ascii="Angsana New" w:hAnsi="Angsana New"/>
          <w:sz w:val="6"/>
          <w:szCs w:val="6"/>
        </w:rPr>
      </w:pPr>
    </w:p>
    <w:tbl>
      <w:tblPr>
        <w:tblW w:w="9249" w:type="dxa"/>
        <w:tblInd w:w="392" w:type="dxa"/>
        <w:tblLayout w:type="fixed"/>
        <w:tblLook w:val="00A0"/>
      </w:tblPr>
      <w:tblGrid>
        <w:gridCol w:w="3260"/>
        <w:gridCol w:w="1586"/>
        <w:gridCol w:w="1458"/>
        <w:gridCol w:w="1458"/>
        <w:gridCol w:w="1487"/>
      </w:tblGrid>
      <w:tr w:rsidR="00C03708" w:rsidRPr="00B17D4C" w:rsidTr="001004E3">
        <w:trPr>
          <w:tblHeader/>
        </w:trPr>
        <w:tc>
          <w:tcPr>
            <w:tcW w:w="3260" w:type="dxa"/>
          </w:tcPr>
          <w:p w:rsidR="00C03708" w:rsidRPr="001E4D97" w:rsidRDefault="00C03708" w:rsidP="00C03708">
            <w:pPr>
              <w:spacing w:after="0" w:line="240" w:lineRule="auto"/>
              <w:ind w:left="-27" w:right="-82"/>
              <w:jc w:val="thaiDistribute"/>
              <w:rPr>
                <w:rFonts w:ascii="Angsana New" w:hAnsi="Angsana New"/>
                <w:sz w:val="28"/>
              </w:rPr>
            </w:pPr>
          </w:p>
        </w:tc>
        <w:tc>
          <w:tcPr>
            <w:tcW w:w="3044" w:type="dxa"/>
            <w:gridSpan w:val="2"/>
          </w:tcPr>
          <w:p w:rsidR="00C03708" w:rsidRPr="001E4D97" w:rsidRDefault="00C03708" w:rsidP="00C03708">
            <w:pPr>
              <w:spacing w:after="0" w:line="240" w:lineRule="auto"/>
              <w:ind w:right="-108"/>
              <w:jc w:val="center"/>
              <w:rPr>
                <w:rFonts w:ascii="Angsana New" w:hAnsi="Angsana New"/>
                <w:sz w:val="28"/>
              </w:rPr>
            </w:pPr>
          </w:p>
        </w:tc>
        <w:tc>
          <w:tcPr>
            <w:tcW w:w="2945" w:type="dxa"/>
            <w:gridSpan w:val="2"/>
          </w:tcPr>
          <w:p w:rsidR="00C03708" w:rsidRPr="001E4D97" w:rsidRDefault="00C03708" w:rsidP="00C03708">
            <w:pPr>
              <w:spacing w:after="0" w:line="240" w:lineRule="auto"/>
              <w:ind w:right="-80"/>
              <w:jc w:val="right"/>
              <w:rPr>
                <w:rFonts w:ascii="Angsana New" w:hAnsi="Angsana New"/>
                <w:sz w:val="28"/>
              </w:rPr>
            </w:pPr>
            <w:r w:rsidRPr="001E4D97">
              <w:rPr>
                <w:rFonts w:ascii="Angsana New" w:eastAsia="Cordia New" w:hAnsi="Angsana New"/>
                <w:sz w:val="28"/>
              </w:rPr>
              <w:t>(Unit : Thousand Baht)</w:t>
            </w:r>
          </w:p>
        </w:tc>
      </w:tr>
      <w:tr w:rsidR="00C03708" w:rsidRPr="00B17D4C" w:rsidTr="001004E3">
        <w:trPr>
          <w:tblHeader/>
        </w:trPr>
        <w:tc>
          <w:tcPr>
            <w:tcW w:w="3260" w:type="dxa"/>
          </w:tcPr>
          <w:p w:rsidR="00C03708" w:rsidRPr="001E4D97" w:rsidRDefault="00C03708" w:rsidP="00C03708">
            <w:pPr>
              <w:spacing w:after="0" w:line="240" w:lineRule="auto"/>
              <w:ind w:left="-27" w:right="-82"/>
              <w:jc w:val="thaiDistribute"/>
              <w:rPr>
                <w:rFonts w:ascii="Angsana New" w:hAnsi="Angsana New"/>
                <w:sz w:val="28"/>
              </w:rPr>
            </w:pPr>
          </w:p>
        </w:tc>
        <w:tc>
          <w:tcPr>
            <w:tcW w:w="3044" w:type="dxa"/>
            <w:gridSpan w:val="2"/>
          </w:tcPr>
          <w:p w:rsidR="00C03708" w:rsidRPr="001E4D97" w:rsidRDefault="00C03708" w:rsidP="00C03708">
            <w:pPr>
              <w:spacing w:after="0" w:line="240" w:lineRule="auto"/>
              <w:ind w:right="-108"/>
              <w:jc w:val="center"/>
              <w:rPr>
                <w:rFonts w:ascii="Angsana New" w:hAnsi="Angsana New"/>
                <w:sz w:val="28"/>
                <w:u w:val="single"/>
              </w:rPr>
            </w:pPr>
            <w:r w:rsidRPr="001E4D97">
              <w:rPr>
                <w:rFonts w:ascii="Angsana New" w:hAnsi="Angsana New"/>
                <w:sz w:val="28"/>
                <w:u w:val="single"/>
              </w:rPr>
              <w:t>Consolidated financial statements</w:t>
            </w:r>
          </w:p>
        </w:tc>
        <w:tc>
          <w:tcPr>
            <w:tcW w:w="2945" w:type="dxa"/>
            <w:gridSpan w:val="2"/>
          </w:tcPr>
          <w:p w:rsidR="00C03708" w:rsidRPr="001E4D97" w:rsidRDefault="00C03708" w:rsidP="00C03708">
            <w:pPr>
              <w:spacing w:after="0" w:line="240" w:lineRule="auto"/>
              <w:ind w:right="-108"/>
              <w:jc w:val="center"/>
              <w:rPr>
                <w:rFonts w:ascii="Angsana New" w:hAnsi="Angsana New"/>
                <w:sz w:val="28"/>
                <w:u w:val="single"/>
              </w:rPr>
            </w:pPr>
            <w:r w:rsidRPr="001E4D97">
              <w:rPr>
                <w:rFonts w:ascii="Angsana New" w:eastAsia="Cordia New" w:hAnsi="Angsana New"/>
                <w:sz w:val="28"/>
                <w:u w:val="single"/>
              </w:rPr>
              <w:t>Separate financial statements</w:t>
            </w:r>
          </w:p>
        </w:tc>
      </w:tr>
      <w:tr w:rsidR="006F3698" w:rsidRPr="00B17D4C" w:rsidTr="00B07279">
        <w:tc>
          <w:tcPr>
            <w:tcW w:w="3260" w:type="dxa"/>
          </w:tcPr>
          <w:p w:rsidR="006F3698" w:rsidRPr="001E4D97" w:rsidRDefault="006F3698" w:rsidP="006F3698">
            <w:pPr>
              <w:spacing w:after="0" w:line="240" w:lineRule="auto"/>
              <w:ind w:left="-27" w:right="-82"/>
              <w:jc w:val="thaiDistribute"/>
              <w:rPr>
                <w:rFonts w:ascii="Angsana New" w:hAnsi="Angsana New"/>
                <w:sz w:val="28"/>
              </w:rPr>
            </w:pPr>
          </w:p>
        </w:tc>
        <w:tc>
          <w:tcPr>
            <w:tcW w:w="1586" w:type="dxa"/>
            <w:vAlign w:val="center"/>
          </w:tcPr>
          <w:p w:rsidR="006F3698" w:rsidRPr="001E4D97" w:rsidRDefault="001004E3" w:rsidP="006F3698">
            <w:pPr>
              <w:spacing w:after="0" w:line="240" w:lineRule="auto"/>
              <w:ind w:left="-108" w:right="-108"/>
              <w:jc w:val="center"/>
              <w:rPr>
                <w:rFonts w:ascii="Angsana New" w:hAnsi="Angsana New"/>
                <w:color w:val="000000"/>
                <w:spacing w:val="-2"/>
                <w:sz w:val="28"/>
                <w:u w:val="single"/>
              </w:rPr>
            </w:pPr>
            <w:r w:rsidRPr="001E4D97">
              <w:rPr>
                <w:rFonts w:asciiTheme="majorBidi" w:hAnsiTheme="majorBidi" w:cstheme="majorBidi"/>
                <w:color w:val="000000"/>
                <w:spacing w:val="-2"/>
                <w:sz w:val="28"/>
                <w:u w:val="single"/>
              </w:rPr>
              <w:t xml:space="preserve">March 31, </w:t>
            </w:r>
            <w:r w:rsidR="00370E89">
              <w:rPr>
                <w:rFonts w:asciiTheme="majorBidi" w:hAnsiTheme="majorBidi" w:cstheme="majorBidi"/>
                <w:color w:val="000000"/>
                <w:spacing w:val="-2"/>
                <w:sz w:val="28"/>
                <w:u w:val="single"/>
              </w:rPr>
              <w:t>202</w:t>
            </w:r>
            <w:r w:rsidR="00253CB3">
              <w:rPr>
                <w:rFonts w:asciiTheme="majorBidi" w:hAnsiTheme="majorBidi" w:cstheme="majorBidi"/>
                <w:color w:val="000000"/>
                <w:spacing w:val="-2"/>
                <w:sz w:val="28"/>
                <w:u w:val="single"/>
              </w:rPr>
              <w:t>6</w:t>
            </w:r>
          </w:p>
        </w:tc>
        <w:tc>
          <w:tcPr>
            <w:tcW w:w="1458" w:type="dxa"/>
            <w:vAlign w:val="bottom"/>
          </w:tcPr>
          <w:p w:rsidR="006F3698" w:rsidRPr="001E4D97" w:rsidRDefault="001004E3" w:rsidP="006F3698">
            <w:pPr>
              <w:spacing w:after="0" w:line="240" w:lineRule="auto"/>
              <w:ind w:left="-108" w:right="-108"/>
              <w:jc w:val="center"/>
              <w:rPr>
                <w:rFonts w:ascii="Angsana New" w:hAnsi="Angsana New"/>
                <w:color w:val="000000"/>
                <w:spacing w:val="-2"/>
                <w:sz w:val="28"/>
                <w:u w:val="single"/>
              </w:rPr>
            </w:pPr>
            <w:r w:rsidRPr="001E4D97">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w:t>
            </w:r>
            <w:r w:rsidR="00253CB3">
              <w:rPr>
                <w:rFonts w:asciiTheme="majorBidi" w:hAnsiTheme="majorBidi" w:cstheme="majorBidi"/>
                <w:color w:val="000000"/>
                <w:spacing w:val="-2"/>
                <w:sz w:val="28"/>
                <w:u w:val="single"/>
              </w:rPr>
              <w:t>5</w:t>
            </w:r>
          </w:p>
        </w:tc>
        <w:tc>
          <w:tcPr>
            <w:tcW w:w="1458" w:type="dxa"/>
            <w:vAlign w:val="center"/>
          </w:tcPr>
          <w:p w:rsidR="006F3698" w:rsidRPr="001E4D97" w:rsidRDefault="001004E3" w:rsidP="006F3698">
            <w:pPr>
              <w:spacing w:after="0" w:line="240" w:lineRule="auto"/>
              <w:ind w:left="-108" w:right="-108"/>
              <w:jc w:val="center"/>
              <w:rPr>
                <w:rFonts w:ascii="Angsana New" w:hAnsi="Angsana New"/>
                <w:color w:val="000000"/>
                <w:spacing w:val="-2"/>
                <w:sz w:val="28"/>
                <w:u w:val="single"/>
              </w:rPr>
            </w:pPr>
            <w:r w:rsidRPr="001E4D97">
              <w:rPr>
                <w:rFonts w:asciiTheme="majorBidi" w:hAnsiTheme="majorBidi" w:cstheme="majorBidi"/>
                <w:color w:val="000000"/>
                <w:spacing w:val="-2"/>
                <w:sz w:val="28"/>
                <w:u w:val="single"/>
              </w:rPr>
              <w:t xml:space="preserve">March 31, </w:t>
            </w:r>
            <w:r w:rsidR="00370E89">
              <w:rPr>
                <w:rFonts w:asciiTheme="majorBidi" w:hAnsiTheme="majorBidi" w:cstheme="majorBidi"/>
                <w:color w:val="000000"/>
                <w:spacing w:val="-2"/>
                <w:sz w:val="28"/>
                <w:u w:val="single"/>
              </w:rPr>
              <w:t>202</w:t>
            </w:r>
            <w:r w:rsidR="00253CB3">
              <w:rPr>
                <w:rFonts w:asciiTheme="majorBidi" w:hAnsiTheme="majorBidi" w:cstheme="majorBidi"/>
                <w:color w:val="000000"/>
                <w:spacing w:val="-2"/>
                <w:sz w:val="28"/>
                <w:u w:val="single"/>
              </w:rPr>
              <w:t>6</w:t>
            </w:r>
          </w:p>
        </w:tc>
        <w:tc>
          <w:tcPr>
            <w:tcW w:w="1487" w:type="dxa"/>
            <w:vAlign w:val="bottom"/>
          </w:tcPr>
          <w:p w:rsidR="006F3698" w:rsidRPr="001E4D97" w:rsidRDefault="001004E3" w:rsidP="006F3698">
            <w:pPr>
              <w:spacing w:after="0" w:line="240" w:lineRule="auto"/>
              <w:ind w:left="-108" w:right="-108"/>
              <w:jc w:val="center"/>
              <w:rPr>
                <w:rFonts w:ascii="Angsana New" w:hAnsi="Angsana New"/>
                <w:color w:val="000000"/>
                <w:spacing w:val="-2"/>
                <w:sz w:val="28"/>
                <w:u w:val="single"/>
              </w:rPr>
            </w:pPr>
            <w:r w:rsidRPr="001E4D97">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w:t>
            </w:r>
            <w:r w:rsidR="00253CB3">
              <w:rPr>
                <w:rFonts w:asciiTheme="majorBidi" w:hAnsiTheme="majorBidi" w:cstheme="majorBidi"/>
                <w:color w:val="000000"/>
                <w:spacing w:val="-2"/>
                <w:sz w:val="28"/>
                <w:u w:val="single"/>
              </w:rPr>
              <w:t>5</w:t>
            </w:r>
          </w:p>
        </w:tc>
      </w:tr>
      <w:tr w:rsidR="00C029F1" w:rsidRPr="00B17D4C" w:rsidTr="00B07279">
        <w:tc>
          <w:tcPr>
            <w:tcW w:w="3260" w:type="dxa"/>
          </w:tcPr>
          <w:p w:rsidR="00C029F1" w:rsidRPr="001E4D97" w:rsidRDefault="00C029F1" w:rsidP="00C029F1">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themeColor="text1"/>
                <w:sz w:val="28"/>
                <w:szCs w:val="28"/>
                <w:lang w:eastAsia="th-TH"/>
              </w:rPr>
              <w:t>Trade receivables-other parties</w:t>
            </w:r>
          </w:p>
        </w:tc>
        <w:tc>
          <w:tcPr>
            <w:tcW w:w="1586" w:type="dxa"/>
          </w:tcPr>
          <w:p w:rsidR="00C029F1" w:rsidRPr="00C029F1" w:rsidRDefault="00C029F1" w:rsidP="00C029F1">
            <w:pPr>
              <w:tabs>
                <w:tab w:val="left" w:pos="836"/>
              </w:tabs>
              <w:spacing w:after="0" w:line="240" w:lineRule="auto"/>
              <w:ind w:left="-73" w:right="234"/>
              <w:jc w:val="right"/>
              <w:rPr>
                <w:rFonts w:ascii="Angsana New" w:hAnsi="Angsana New"/>
                <w:sz w:val="28"/>
              </w:rPr>
            </w:pPr>
            <w:r w:rsidRPr="00C029F1">
              <w:rPr>
                <w:rFonts w:ascii="Angsana New" w:hAnsi="Angsana New"/>
                <w:sz w:val="28"/>
              </w:rPr>
              <w:t>101,988</w:t>
            </w:r>
          </w:p>
        </w:tc>
        <w:tc>
          <w:tcPr>
            <w:tcW w:w="1458" w:type="dxa"/>
          </w:tcPr>
          <w:p w:rsidR="00C029F1" w:rsidRPr="00C029F1" w:rsidRDefault="00C029F1" w:rsidP="00C029F1">
            <w:pPr>
              <w:spacing w:after="0" w:line="240" w:lineRule="auto"/>
              <w:ind w:left="-73" w:right="234"/>
              <w:jc w:val="right"/>
              <w:rPr>
                <w:rFonts w:ascii="Angsana New" w:hAnsi="Angsana New"/>
                <w:sz w:val="28"/>
              </w:rPr>
            </w:pPr>
            <w:r w:rsidRPr="00C029F1">
              <w:rPr>
                <w:rFonts w:ascii="Angsana New" w:hAnsi="Angsana New"/>
                <w:sz w:val="28"/>
              </w:rPr>
              <w:t>127,806</w:t>
            </w:r>
          </w:p>
        </w:tc>
        <w:tc>
          <w:tcPr>
            <w:tcW w:w="1458" w:type="dxa"/>
          </w:tcPr>
          <w:p w:rsidR="00C029F1" w:rsidRPr="00C029F1" w:rsidRDefault="00C029F1" w:rsidP="00C029F1">
            <w:pPr>
              <w:spacing w:after="0" w:line="240" w:lineRule="auto"/>
              <w:ind w:left="-73" w:right="214"/>
              <w:jc w:val="right"/>
              <w:rPr>
                <w:rFonts w:ascii="Angsana New" w:hAnsi="Angsana New"/>
                <w:sz w:val="28"/>
              </w:rPr>
            </w:pPr>
            <w:r w:rsidRPr="00C029F1">
              <w:rPr>
                <w:rFonts w:ascii="Angsana New" w:hAnsi="Angsana New"/>
                <w:sz w:val="28"/>
              </w:rPr>
              <w:t>6,566</w:t>
            </w:r>
          </w:p>
        </w:tc>
        <w:tc>
          <w:tcPr>
            <w:tcW w:w="1487" w:type="dxa"/>
          </w:tcPr>
          <w:p w:rsidR="00C029F1" w:rsidRPr="00C029F1" w:rsidRDefault="00C029F1" w:rsidP="00C029F1">
            <w:pPr>
              <w:tabs>
                <w:tab w:val="left" w:pos="939"/>
                <w:tab w:val="left" w:pos="1042"/>
              </w:tabs>
              <w:spacing w:after="0" w:line="240" w:lineRule="auto"/>
              <w:ind w:left="-73" w:right="214"/>
              <w:jc w:val="right"/>
              <w:rPr>
                <w:rFonts w:ascii="Angsana New" w:hAnsi="Angsana New"/>
                <w:sz w:val="28"/>
              </w:rPr>
            </w:pPr>
            <w:r w:rsidRPr="00C029F1">
              <w:rPr>
                <w:rFonts w:ascii="Angsana New" w:hAnsi="Angsana New"/>
                <w:sz w:val="28"/>
              </w:rPr>
              <w:t>6,566</w:t>
            </w:r>
          </w:p>
        </w:tc>
      </w:tr>
      <w:tr w:rsidR="00C029F1" w:rsidRPr="00B17D4C" w:rsidTr="00B07279">
        <w:tc>
          <w:tcPr>
            <w:tcW w:w="3260" w:type="dxa"/>
          </w:tcPr>
          <w:p w:rsidR="00C029F1" w:rsidRPr="001E4D97" w:rsidRDefault="00C029F1" w:rsidP="00C029F1">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u w:val="single"/>
                <w:lang w:eastAsia="th-TH"/>
              </w:rPr>
              <w:t>Less</w:t>
            </w:r>
            <w:r w:rsidRPr="001E4D97">
              <w:rPr>
                <w:rFonts w:hAnsi="Angsana New"/>
                <w:snapToGrid w:val="0"/>
                <w:color w:val="000000"/>
                <w:sz w:val="28"/>
                <w:szCs w:val="28"/>
                <w:lang w:eastAsia="th-TH"/>
              </w:rPr>
              <w:t xml:space="preserve"> Allowance for expected credit loss</w:t>
            </w:r>
          </w:p>
        </w:tc>
        <w:tc>
          <w:tcPr>
            <w:tcW w:w="1586" w:type="dxa"/>
            <w:tcBorders>
              <w:bottom w:val="single" w:sz="4" w:space="0" w:color="000000"/>
            </w:tcBorders>
          </w:tcPr>
          <w:p w:rsidR="00C029F1" w:rsidRPr="00C029F1" w:rsidRDefault="00C029F1" w:rsidP="00C029F1">
            <w:pPr>
              <w:spacing w:after="0" w:line="240" w:lineRule="auto"/>
              <w:ind w:left="-73" w:right="176"/>
              <w:jc w:val="right"/>
              <w:rPr>
                <w:rFonts w:ascii="Angsana New" w:hAnsi="Angsana New"/>
                <w:sz w:val="28"/>
              </w:rPr>
            </w:pPr>
            <w:r w:rsidRPr="00C029F1">
              <w:rPr>
                <w:rFonts w:ascii="Angsana New" w:hAnsi="Angsana New"/>
                <w:sz w:val="28"/>
              </w:rPr>
              <w:t>(6,566)</w:t>
            </w:r>
          </w:p>
        </w:tc>
        <w:tc>
          <w:tcPr>
            <w:tcW w:w="1458" w:type="dxa"/>
            <w:tcBorders>
              <w:bottom w:val="single" w:sz="4" w:space="0" w:color="auto"/>
            </w:tcBorders>
          </w:tcPr>
          <w:p w:rsidR="00C029F1" w:rsidRPr="00C029F1" w:rsidRDefault="00C029F1" w:rsidP="00C029F1">
            <w:pPr>
              <w:spacing w:after="0" w:line="240" w:lineRule="auto"/>
              <w:ind w:left="-73" w:right="176"/>
              <w:jc w:val="right"/>
              <w:rPr>
                <w:rFonts w:ascii="Angsana New" w:hAnsi="Angsana New"/>
                <w:sz w:val="28"/>
              </w:rPr>
            </w:pPr>
            <w:r w:rsidRPr="00C029F1">
              <w:rPr>
                <w:rFonts w:ascii="Angsana New" w:hAnsi="Angsana New"/>
                <w:sz w:val="28"/>
              </w:rPr>
              <w:t>(6,566)</w:t>
            </w:r>
          </w:p>
        </w:tc>
        <w:tc>
          <w:tcPr>
            <w:tcW w:w="1458" w:type="dxa"/>
            <w:tcBorders>
              <w:bottom w:val="single" w:sz="4" w:space="0" w:color="000000"/>
            </w:tcBorders>
          </w:tcPr>
          <w:p w:rsidR="00C029F1" w:rsidRPr="00C029F1" w:rsidRDefault="00C029F1" w:rsidP="00C029F1">
            <w:pPr>
              <w:spacing w:after="0" w:line="240" w:lineRule="auto"/>
              <w:ind w:left="-73" w:right="151"/>
              <w:jc w:val="right"/>
              <w:rPr>
                <w:rFonts w:ascii="Angsana New" w:hAnsi="Angsana New"/>
                <w:sz w:val="28"/>
                <w:cs/>
              </w:rPr>
            </w:pPr>
            <w:r w:rsidRPr="00C029F1">
              <w:rPr>
                <w:rFonts w:ascii="Angsana New" w:hAnsi="Angsana New"/>
                <w:sz w:val="28"/>
              </w:rPr>
              <w:t>(6,566)</w:t>
            </w:r>
          </w:p>
        </w:tc>
        <w:tc>
          <w:tcPr>
            <w:tcW w:w="1487" w:type="dxa"/>
            <w:tcBorders>
              <w:bottom w:val="single" w:sz="4" w:space="0" w:color="auto"/>
            </w:tcBorders>
          </w:tcPr>
          <w:p w:rsidR="00C029F1" w:rsidRPr="00C029F1" w:rsidRDefault="00C029F1" w:rsidP="00C029F1">
            <w:pPr>
              <w:spacing w:after="0" w:line="240" w:lineRule="auto"/>
              <w:ind w:left="-73" w:right="151"/>
              <w:jc w:val="right"/>
              <w:rPr>
                <w:rFonts w:ascii="Angsana New" w:hAnsi="Angsana New"/>
                <w:sz w:val="28"/>
              </w:rPr>
            </w:pPr>
            <w:r w:rsidRPr="00C029F1">
              <w:rPr>
                <w:rFonts w:ascii="Angsana New" w:hAnsi="Angsana New"/>
                <w:sz w:val="28"/>
              </w:rPr>
              <w:t>(6,566)</w:t>
            </w:r>
          </w:p>
        </w:tc>
      </w:tr>
      <w:tr w:rsidR="00C029F1" w:rsidRPr="00B17D4C" w:rsidTr="001004E3">
        <w:tc>
          <w:tcPr>
            <w:tcW w:w="3260" w:type="dxa"/>
          </w:tcPr>
          <w:p w:rsidR="00C029F1" w:rsidRPr="001E4D97" w:rsidRDefault="00C029F1" w:rsidP="00C029F1">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themeColor="text1"/>
                <w:sz w:val="28"/>
                <w:szCs w:val="28"/>
                <w:lang w:eastAsia="th-TH"/>
              </w:rPr>
              <w:t>Total Trade receivables-net</w:t>
            </w:r>
          </w:p>
        </w:tc>
        <w:tc>
          <w:tcPr>
            <w:tcW w:w="1586" w:type="dxa"/>
            <w:tcBorders>
              <w:top w:val="single" w:sz="4" w:space="0" w:color="000000"/>
              <w:bottom w:val="single" w:sz="4" w:space="0" w:color="000000"/>
            </w:tcBorders>
          </w:tcPr>
          <w:p w:rsidR="00C029F1" w:rsidRPr="00C029F1" w:rsidRDefault="00C029F1" w:rsidP="00C029F1">
            <w:pPr>
              <w:spacing w:after="0" w:line="240" w:lineRule="auto"/>
              <w:ind w:left="-73" w:right="234"/>
              <w:jc w:val="right"/>
              <w:rPr>
                <w:rFonts w:ascii="Angsana New" w:hAnsi="Angsana New"/>
                <w:sz w:val="28"/>
              </w:rPr>
            </w:pPr>
            <w:r w:rsidRPr="00C029F1">
              <w:rPr>
                <w:rFonts w:ascii="Angsana New" w:hAnsi="Angsana New"/>
                <w:sz w:val="28"/>
              </w:rPr>
              <w:t>95,422</w:t>
            </w:r>
          </w:p>
        </w:tc>
        <w:tc>
          <w:tcPr>
            <w:tcW w:w="1458" w:type="dxa"/>
            <w:tcBorders>
              <w:top w:val="single" w:sz="4" w:space="0" w:color="auto"/>
              <w:bottom w:val="single" w:sz="4" w:space="0" w:color="auto"/>
            </w:tcBorders>
          </w:tcPr>
          <w:p w:rsidR="00C029F1" w:rsidRPr="00C029F1" w:rsidRDefault="00C029F1" w:rsidP="00C029F1">
            <w:pPr>
              <w:spacing w:after="0" w:line="240" w:lineRule="auto"/>
              <w:ind w:left="-73" w:right="234"/>
              <w:jc w:val="right"/>
              <w:rPr>
                <w:rFonts w:ascii="Angsana New" w:hAnsi="Angsana New"/>
                <w:sz w:val="28"/>
              </w:rPr>
            </w:pPr>
            <w:r w:rsidRPr="00C029F1">
              <w:rPr>
                <w:rFonts w:ascii="Angsana New" w:hAnsi="Angsana New"/>
                <w:sz w:val="28"/>
              </w:rPr>
              <w:t>121,240</w:t>
            </w:r>
          </w:p>
        </w:tc>
        <w:tc>
          <w:tcPr>
            <w:tcW w:w="1458" w:type="dxa"/>
            <w:tcBorders>
              <w:top w:val="single" w:sz="4" w:space="0" w:color="000000"/>
              <w:bottom w:val="single" w:sz="4" w:space="0" w:color="000000"/>
            </w:tcBorders>
          </w:tcPr>
          <w:p w:rsidR="00C029F1" w:rsidRPr="00C029F1" w:rsidRDefault="00C029F1" w:rsidP="00C029F1">
            <w:pPr>
              <w:spacing w:after="0" w:line="240" w:lineRule="auto"/>
              <w:ind w:left="-73" w:right="214"/>
              <w:jc w:val="right"/>
              <w:rPr>
                <w:rFonts w:ascii="Angsana New" w:hAnsi="Angsana New"/>
                <w:sz w:val="28"/>
              </w:rPr>
            </w:pPr>
            <w:r w:rsidRPr="00C029F1">
              <w:rPr>
                <w:rFonts w:ascii="Angsana New" w:hAnsi="Angsana New"/>
                <w:sz w:val="28"/>
              </w:rPr>
              <w:t>-</w:t>
            </w:r>
          </w:p>
        </w:tc>
        <w:tc>
          <w:tcPr>
            <w:tcW w:w="1487" w:type="dxa"/>
            <w:tcBorders>
              <w:top w:val="single" w:sz="4" w:space="0" w:color="auto"/>
              <w:bottom w:val="single" w:sz="4" w:space="0" w:color="auto"/>
            </w:tcBorders>
          </w:tcPr>
          <w:p w:rsidR="00C029F1" w:rsidRPr="00C029F1" w:rsidRDefault="00C029F1" w:rsidP="00C029F1">
            <w:pPr>
              <w:spacing w:after="0" w:line="240" w:lineRule="auto"/>
              <w:ind w:left="-73" w:right="214"/>
              <w:jc w:val="right"/>
              <w:rPr>
                <w:rFonts w:ascii="Angsana New" w:hAnsi="Angsana New"/>
                <w:sz w:val="28"/>
                <w:cs/>
              </w:rPr>
            </w:pPr>
            <w:r w:rsidRPr="00C029F1">
              <w:rPr>
                <w:rFonts w:ascii="Angsana New" w:hAnsi="Angsana New"/>
                <w:sz w:val="28"/>
              </w:rPr>
              <w:t>-</w:t>
            </w:r>
          </w:p>
        </w:tc>
      </w:tr>
      <w:tr w:rsidR="00C029F1" w:rsidRPr="00B17D4C" w:rsidTr="001004E3">
        <w:tc>
          <w:tcPr>
            <w:tcW w:w="3260" w:type="dxa"/>
          </w:tcPr>
          <w:p w:rsidR="00C029F1" w:rsidRPr="004F0490" w:rsidRDefault="00C029F1" w:rsidP="00C029F1">
            <w:pPr>
              <w:pStyle w:val="BodyTextIndent"/>
              <w:ind w:left="-62" w:right="-83" w:firstLine="0"/>
              <w:jc w:val="thaiDistribute"/>
              <w:rPr>
                <w:rFonts w:hAnsi="Angsana New"/>
                <w:snapToGrid w:val="0"/>
                <w:color w:val="000000"/>
                <w:sz w:val="6"/>
                <w:szCs w:val="6"/>
                <w:cs/>
                <w:lang w:eastAsia="th-TH"/>
              </w:rPr>
            </w:pPr>
          </w:p>
        </w:tc>
        <w:tc>
          <w:tcPr>
            <w:tcW w:w="1586" w:type="dxa"/>
            <w:tcBorders>
              <w:top w:val="single" w:sz="4" w:space="0" w:color="000000"/>
            </w:tcBorders>
          </w:tcPr>
          <w:p w:rsidR="00C029F1" w:rsidRPr="004F0490" w:rsidRDefault="00C029F1" w:rsidP="00C029F1">
            <w:pPr>
              <w:spacing w:after="0" w:line="240" w:lineRule="auto"/>
              <w:ind w:left="-73" w:right="234"/>
              <w:jc w:val="right"/>
              <w:rPr>
                <w:rFonts w:ascii="Angsana New" w:hAnsi="Angsana New"/>
                <w:sz w:val="6"/>
                <w:szCs w:val="6"/>
              </w:rPr>
            </w:pPr>
          </w:p>
        </w:tc>
        <w:tc>
          <w:tcPr>
            <w:tcW w:w="1458" w:type="dxa"/>
            <w:tcBorders>
              <w:top w:val="single" w:sz="4" w:space="0" w:color="auto"/>
            </w:tcBorders>
          </w:tcPr>
          <w:p w:rsidR="00C029F1" w:rsidRPr="004F0490" w:rsidRDefault="00C029F1" w:rsidP="00C029F1">
            <w:pPr>
              <w:spacing w:after="0" w:line="240" w:lineRule="auto"/>
              <w:ind w:left="-73" w:right="234"/>
              <w:jc w:val="right"/>
              <w:rPr>
                <w:rFonts w:ascii="Angsana New" w:hAnsi="Angsana New"/>
                <w:sz w:val="6"/>
                <w:szCs w:val="6"/>
              </w:rPr>
            </w:pPr>
          </w:p>
        </w:tc>
        <w:tc>
          <w:tcPr>
            <w:tcW w:w="1458" w:type="dxa"/>
            <w:tcBorders>
              <w:top w:val="single" w:sz="4" w:space="0" w:color="000000"/>
            </w:tcBorders>
          </w:tcPr>
          <w:p w:rsidR="00C029F1" w:rsidRPr="004F0490" w:rsidRDefault="00C029F1" w:rsidP="00C029F1">
            <w:pPr>
              <w:spacing w:after="0" w:line="240" w:lineRule="auto"/>
              <w:ind w:left="-73" w:right="214"/>
              <w:jc w:val="right"/>
              <w:rPr>
                <w:rFonts w:ascii="Angsana New" w:hAnsi="Angsana New"/>
                <w:sz w:val="6"/>
                <w:szCs w:val="6"/>
              </w:rPr>
            </w:pPr>
          </w:p>
        </w:tc>
        <w:tc>
          <w:tcPr>
            <w:tcW w:w="1487" w:type="dxa"/>
            <w:tcBorders>
              <w:top w:val="single" w:sz="4" w:space="0" w:color="auto"/>
            </w:tcBorders>
          </w:tcPr>
          <w:p w:rsidR="00C029F1" w:rsidRPr="004F0490" w:rsidRDefault="00C029F1" w:rsidP="00C029F1">
            <w:pPr>
              <w:spacing w:after="0" w:line="240" w:lineRule="auto"/>
              <w:ind w:left="-73" w:right="234"/>
              <w:jc w:val="right"/>
              <w:rPr>
                <w:rFonts w:ascii="Angsana New" w:hAnsi="Angsana New"/>
                <w:sz w:val="6"/>
                <w:szCs w:val="6"/>
              </w:rPr>
            </w:pPr>
          </w:p>
        </w:tc>
      </w:tr>
      <w:tr w:rsidR="00C029F1" w:rsidRPr="00B17D4C" w:rsidTr="001004E3">
        <w:tc>
          <w:tcPr>
            <w:tcW w:w="3260" w:type="dxa"/>
          </w:tcPr>
          <w:p w:rsidR="00C029F1" w:rsidRPr="001E4D97" w:rsidRDefault="00C029F1" w:rsidP="00C029F1">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Other receivables-related part</w:t>
            </w:r>
            <w:r w:rsidR="00410355">
              <w:rPr>
                <w:rFonts w:hAnsi="Angsana New"/>
                <w:snapToGrid w:val="0"/>
                <w:color w:val="000000"/>
                <w:sz w:val="28"/>
                <w:szCs w:val="28"/>
                <w:lang w:eastAsia="th-TH"/>
              </w:rPr>
              <w:t>y</w:t>
            </w:r>
          </w:p>
        </w:tc>
        <w:tc>
          <w:tcPr>
            <w:tcW w:w="1586" w:type="dxa"/>
          </w:tcPr>
          <w:p w:rsidR="00C029F1" w:rsidRPr="00C029F1" w:rsidRDefault="00C029F1" w:rsidP="00C029F1">
            <w:pPr>
              <w:tabs>
                <w:tab w:val="left" w:pos="1002"/>
              </w:tabs>
              <w:spacing w:after="0" w:line="240" w:lineRule="auto"/>
              <w:ind w:left="-73" w:right="234"/>
              <w:jc w:val="right"/>
              <w:rPr>
                <w:rFonts w:ascii="Angsana New" w:hAnsi="Angsana New"/>
                <w:sz w:val="28"/>
              </w:rPr>
            </w:pPr>
            <w:r w:rsidRPr="00C029F1">
              <w:rPr>
                <w:rFonts w:ascii="Angsana New" w:hAnsi="Angsana New"/>
                <w:sz w:val="28"/>
              </w:rPr>
              <w:t>-</w:t>
            </w:r>
          </w:p>
        </w:tc>
        <w:tc>
          <w:tcPr>
            <w:tcW w:w="1458" w:type="dxa"/>
          </w:tcPr>
          <w:p w:rsidR="00C029F1" w:rsidRPr="00C029F1" w:rsidRDefault="00C029F1" w:rsidP="00C029F1">
            <w:pPr>
              <w:spacing w:after="0" w:line="240" w:lineRule="auto"/>
              <w:ind w:left="-73" w:right="234"/>
              <w:jc w:val="right"/>
              <w:rPr>
                <w:rFonts w:ascii="Angsana New" w:hAnsi="Angsana New"/>
                <w:sz w:val="28"/>
              </w:rPr>
            </w:pPr>
            <w:r w:rsidRPr="00C029F1">
              <w:rPr>
                <w:rFonts w:ascii="Angsana New" w:hAnsi="Angsana New"/>
                <w:sz w:val="28"/>
              </w:rPr>
              <w:t>-</w:t>
            </w:r>
          </w:p>
        </w:tc>
        <w:tc>
          <w:tcPr>
            <w:tcW w:w="1458" w:type="dxa"/>
          </w:tcPr>
          <w:p w:rsidR="00C029F1" w:rsidRPr="00C029F1" w:rsidRDefault="00C029F1" w:rsidP="00C029F1">
            <w:pPr>
              <w:tabs>
                <w:tab w:val="left" w:pos="1002"/>
              </w:tabs>
              <w:spacing w:after="0" w:line="240" w:lineRule="auto"/>
              <w:ind w:left="-73" w:right="234"/>
              <w:jc w:val="right"/>
              <w:rPr>
                <w:rFonts w:ascii="Angsana New" w:hAnsi="Angsana New"/>
                <w:sz w:val="28"/>
              </w:rPr>
            </w:pPr>
            <w:r w:rsidRPr="00C029F1">
              <w:rPr>
                <w:rFonts w:ascii="Angsana New" w:hAnsi="Angsana New"/>
                <w:sz w:val="28"/>
              </w:rPr>
              <w:t>2,315</w:t>
            </w:r>
          </w:p>
        </w:tc>
        <w:tc>
          <w:tcPr>
            <w:tcW w:w="1487" w:type="dxa"/>
          </w:tcPr>
          <w:p w:rsidR="00C029F1" w:rsidRPr="00C029F1" w:rsidRDefault="00C029F1" w:rsidP="00C029F1">
            <w:pPr>
              <w:tabs>
                <w:tab w:val="left" w:pos="939"/>
                <w:tab w:val="left" w:pos="1042"/>
              </w:tabs>
              <w:spacing w:after="0" w:line="240" w:lineRule="auto"/>
              <w:ind w:left="-73" w:right="214"/>
              <w:jc w:val="right"/>
              <w:rPr>
                <w:rFonts w:ascii="Angsana New" w:hAnsi="Angsana New"/>
                <w:sz w:val="28"/>
              </w:rPr>
            </w:pPr>
            <w:r w:rsidRPr="00C029F1">
              <w:rPr>
                <w:rFonts w:ascii="Angsana New" w:hAnsi="Angsana New"/>
                <w:sz w:val="28"/>
              </w:rPr>
              <w:t>2,184</w:t>
            </w:r>
          </w:p>
        </w:tc>
      </w:tr>
      <w:tr w:rsidR="00C029F1" w:rsidRPr="00B17D4C" w:rsidTr="001004E3">
        <w:tc>
          <w:tcPr>
            <w:tcW w:w="3260" w:type="dxa"/>
          </w:tcPr>
          <w:p w:rsidR="00C029F1" w:rsidRPr="001E4D97" w:rsidRDefault="00C029F1" w:rsidP="00C029F1">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Other receivables-other parties</w:t>
            </w:r>
          </w:p>
        </w:tc>
        <w:tc>
          <w:tcPr>
            <w:tcW w:w="1586" w:type="dxa"/>
          </w:tcPr>
          <w:p w:rsidR="00C029F1" w:rsidRPr="00C029F1" w:rsidRDefault="00C029F1" w:rsidP="00C029F1">
            <w:pPr>
              <w:spacing w:after="0" w:line="240" w:lineRule="auto"/>
              <w:ind w:left="-73" w:right="234"/>
              <w:jc w:val="right"/>
              <w:rPr>
                <w:rFonts w:ascii="Angsana New" w:hAnsi="Angsana New"/>
                <w:sz w:val="28"/>
              </w:rPr>
            </w:pPr>
            <w:r w:rsidRPr="00C029F1">
              <w:rPr>
                <w:rFonts w:ascii="Angsana New" w:hAnsi="Angsana New"/>
                <w:sz w:val="28"/>
              </w:rPr>
              <w:t>1,321</w:t>
            </w:r>
          </w:p>
        </w:tc>
        <w:tc>
          <w:tcPr>
            <w:tcW w:w="1458" w:type="dxa"/>
          </w:tcPr>
          <w:p w:rsidR="00C029F1" w:rsidRPr="00C029F1" w:rsidRDefault="00C029F1" w:rsidP="00C029F1">
            <w:pPr>
              <w:spacing w:after="0" w:line="240" w:lineRule="auto"/>
              <w:ind w:left="-73" w:right="234"/>
              <w:jc w:val="right"/>
              <w:rPr>
                <w:rFonts w:ascii="Angsana New" w:hAnsi="Angsana New"/>
                <w:sz w:val="28"/>
              </w:rPr>
            </w:pPr>
            <w:r w:rsidRPr="00C029F1">
              <w:rPr>
                <w:rFonts w:ascii="Angsana New" w:hAnsi="Angsana New"/>
                <w:sz w:val="28"/>
              </w:rPr>
              <w:t>1,190</w:t>
            </w:r>
          </w:p>
        </w:tc>
        <w:tc>
          <w:tcPr>
            <w:tcW w:w="1458" w:type="dxa"/>
          </w:tcPr>
          <w:p w:rsidR="00C029F1" w:rsidRPr="00C029F1" w:rsidRDefault="00C029F1" w:rsidP="00C029F1">
            <w:pPr>
              <w:tabs>
                <w:tab w:val="left" w:pos="968"/>
              </w:tabs>
              <w:spacing w:after="0" w:line="240" w:lineRule="auto"/>
              <w:ind w:left="-73" w:right="214"/>
              <w:jc w:val="right"/>
              <w:rPr>
                <w:rFonts w:ascii="Angsana New" w:hAnsi="Angsana New"/>
                <w:sz w:val="28"/>
              </w:rPr>
            </w:pPr>
            <w:r w:rsidRPr="00C029F1">
              <w:rPr>
                <w:rFonts w:ascii="Angsana New" w:hAnsi="Angsana New"/>
                <w:sz w:val="28"/>
              </w:rPr>
              <w:t>1,249</w:t>
            </w:r>
          </w:p>
        </w:tc>
        <w:tc>
          <w:tcPr>
            <w:tcW w:w="1487" w:type="dxa"/>
          </w:tcPr>
          <w:p w:rsidR="00C029F1" w:rsidRPr="00C029F1" w:rsidRDefault="00C029F1" w:rsidP="00C029F1">
            <w:pPr>
              <w:tabs>
                <w:tab w:val="left" w:pos="939"/>
                <w:tab w:val="left" w:pos="1042"/>
              </w:tabs>
              <w:spacing w:after="0" w:line="240" w:lineRule="auto"/>
              <w:ind w:left="-73" w:right="214"/>
              <w:jc w:val="right"/>
              <w:rPr>
                <w:rFonts w:ascii="Angsana New" w:hAnsi="Angsana New"/>
                <w:sz w:val="28"/>
              </w:rPr>
            </w:pPr>
            <w:r w:rsidRPr="00C029F1">
              <w:rPr>
                <w:rFonts w:ascii="Angsana New" w:hAnsi="Angsana New"/>
                <w:sz w:val="28"/>
              </w:rPr>
              <w:t>1,118</w:t>
            </w:r>
          </w:p>
        </w:tc>
      </w:tr>
      <w:tr w:rsidR="00C029F1" w:rsidRPr="00B17D4C" w:rsidTr="001004E3">
        <w:tc>
          <w:tcPr>
            <w:tcW w:w="3260" w:type="dxa"/>
          </w:tcPr>
          <w:p w:rsidR="00C029F1" w:rsidRPr="001E4D97" w:rsidRDefault="00C029F1" w:rsidP="00C029F1">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Accrued interest-related part</w:t>
            </w:r>
            <w:r w:rsidR="00410355">
              <w:rPr>
                <w:rFonts w:hAnsi="Angsana New"/>
                <w:snapToGrid w:val="0"/>
                <w:color w:val="000000"/>
                <w:sz w:val="28"/>
                <w:szCs w:val="28"/>
                <w:lang w:eastAsia="th-TH"/>
              </w:rPr>
              <w:t>y</w:t>
            </w:r>
          </w:p>
        </w:tc>
        <w:tc>
          <w:tcPr>
            <w:tcW w:w="1586" w:type="dxa"/>
          </w:tcPr>
          <w:p w:rsidR="00C029F1" w:rsidRPr="00C029F1" w:rsidRDefault="00C029F1" w:rsidP="00C029F1">
            <w:pPr>
              <w:spacing w:after="0" w:line="240" w:lineRule="auto"/>
              <w:ind w:left="-73" w:right="234"/>
              <w:jc w:val="right"/>
              <w:rPr>
                <w:rFonts w:ascii="Angsana New" w:hAnsi="Angsana New"/>
                <w:sz w:val="28"/>
              </w:rPr>
            </w:pPr>
            <w:r w:rsidRPr="00C029F1">
              <w:rPr>
                <w:rFonts w:ascii="Angsana New" w:hAnsi="Angsana New"/>
                <w:sz w:val="28"/>
              </w:rPr>
              <w:t>-</w:t>
            </w:r>
          </w:p>
        </w:tc>
        <w:tc>
          <w:tcPr>
            <w:tcW w:w="1458" w:type="dxa"/>
          </w:tcPr>
          <w:p w:rsidR="00C029F1" w:rsidRPr="00C029F1" w:rsidRDefault="00C029F1" w:rsidP="00C029F1">
            <w:pPr>
              <w:spacing w:after="0" w:line="240" w:lineRule="auto"/>
              <w:ind w:left="-73" w:right="234"/>
              <w:jc w:val="right"/>
              <w:rPr>
                <w:rFonts w:ascii="Angsana New" w:hAnsi="Angsana New"/>
                <w:sz w:val="28"/>
              </w:rPr>
            </w:pPr>
            <w:r w:rsidRPr="00C029F1">
              <w:rPr>
                <w:rFonts w:ascii="Angsana New" w:hAnsi="Angsana New"/>
                <w:sz w:val="28"/>
              </w:rPr>
              <w:t>-</w:t>
            </w:r>
          </w:p>
        </w:tc>
        <w:tc>
          <w:tcPr>
            <w:tcW w:w="1458" w:type="dxa"/>
          </w:tcPr>
          <w:p w:rsidR="00C029F1" w:rsidRPr="00C029F1" w:rsidRDefault="00C029F1" w:rsidP="00C029F1">
            <w:pPr>
              <w:spacing w:after="0" w:line="240" w:lineRule="auto"/>
              <w:ind w:left="-73" w:right="214"/>
              <w:jc w:val="right"/>
              <w:rPr>
                <w:rFonts w:ascii="Angsana New" w:hAnsi="Angsana New"/>
                <w:sz w:val="28"/>
              </w:rPr>
            </w:pPr>
            <w:r w:rsidRPr="00C029F1">
              <w:rPr>
                <w:rFonts w:ascii="Angsana New" w:hAnsi="Angsana New"/>
                <w:sz w:val="28"/>
              </w:rPr>
              <w:t>55,818</w:t>
            </w:r>
          </w:p>
        </w:tc>
        <w:tc>
          <w:tcPr>
            <w:tcW w:w="1487" w:type="dxa"/>
          </w:tcPr>
          <w:p w:rsidR="00C029F1" w:rsidRPr="00C029F1" w:rsidRDefault="00C029F1" w:rsidP="00C029F1">
            <w:pPr>
              <w:tabs>
                <w:tab w:val="left" w:pos="939"/>
                <w:tab w:val="left" w:pos="1042"/>
              </w:tabs>
              <w:spacing w:after="0" w:line="240" w:lineRule="auto"/>
              <w:ind w:left="-73" w:right="214"/>
              <w:jc w:val="right"/>
              <w:rPr>
                <w:rFonts w:ascii="Angsana New" w:hAnsi="Angsana New"/>
                <w:sz w:val="28"/>
              </w:rPr>
            </w:pPr>
            <w:r w:rsidRPr="00C029F1">
              <w:rPr>
                <w:rFonts w:ascii="Angsana New" w:hAnsi="Angsana New"/>
                <w:sz w:val="28"/>
              </w:rPr>
              <w:t>53,384</w:t>
            </w:r>
          </w:p>
        </w:tc>
      </w:tr>
      <w:tr w:rsidR="00C029F1" w:rsidRPr="00B17D4C" w:rsidTr="001004E3">
        <w:tc>
          <w:tcPr>
            <w:tcW w:w="3260" w:type="dxa"/>
          </w:tcPr>
          <w:p w:rsidR="00C029F1" w:rsidRPr="001E4D97" w:rsidRDefault="00C029F1" w:rsidP="00C029F1">
            <w:pPr>
              <w:pStyle w:val="BodyTextIndent"/>
              <w:ind w:left="-62" w:right="-83" w:firstLine="0"/>
              <w:jc w:val="thaiDistribute"/>
              <w:rPr>
                <w:rFonts w:hAnsi="Angsana New"/>
                <w:snapToGrid w:val="0"/>
                <w:color w:val="000000"/>
                <w:sz w:val="28"/>
                <w:szCs w:val="28"/>
                <w:lang w:eastAsia="th-TH"/>
              </w:rPr>
            </w:pPr>
            <w:r w:rsidRPr="00B07279">
              <w:rPr>
                <w:rFonts w:hAnsi="Angsana New"/>
                <w:snapToGrid w:val="0"/>
                <w:color w:val="000000"/>
                <w:sz w:val="28"/>
                <w:szCs w:val="28"/>
                <w:lang w:eastAsia="th-TH"/>
              </w:rPr>
              <w:t>Accrued interest-</w:t>
            </w:r>
            <w:r>
              <w:rPr>
                <w:rFonts w:hAnsi="Angsana New"/>
                <w:snapToGrid w:val="0"/>
                <w:color w:val="000000"/>
                <w:sz w:val="28"/>
                <w:szCs w:val="28"/>
                <w:lang w:eastAsia="th-TH"/>
              </w:rPr>
              <w:t>other</w:t>
            </w:r>
            <w:r w:rsidRPr="00B07279">
              <w:rPr>
                <w:rFonts w:hAnsi="Angsana New"/>
                <w:snapToGrid w:val="0"/>
                <w:color w:val="000000"/>
                <w:sz w:val="28"/>
                <w:szCs w:val="28"/>
                <w:lang w:eastAsia="th-TH"/>
              </w:rPr>
              <w:t xml:space="preserve"> part</w:t>
            </w:r>
            <w:r>
              <w:rPr>
                <w:rFonts w:hAnsi="Angsana New"/>
                <w:snapToGrid w:val="0"/>
                <w:color w:val="000000"/>
                <w:sz w:val="28"/>
                <w:szCs w:val="28"/>
                <w:lang w:eastAsia="th-TH"/>
              </w:rPr>
              <w:t>y</w:t>
            </w:r>
          </w:p>
        </w:tc>
        <w:tc>
          <w:tcPr>
            <w:tcW w:w="1586" w:type="dxa"/>
          </w:tcPr>
          <w:p w:rsidR="00C029F1" w:rsidRPr="00C029F1" w:rsidRDefault="00C029F1" w:rsidP="00C029F1">
            <w:pPr>
              <w:spacing w:after="0" w:line="240" w:lineRule="auto"/>
              <w:ind w:left="-73" w:right="234"/>
              <w:jc w:val="right"/>
              <w:rPr>
                <w:rFonts w:ascii="Angsana New" w:hAnsi="Angsana New"/>
                <w:sz w:val="28"/>
              </w:rPr>
            </w:pPr>
            <w:r w:rsidRPr="00C029F1">
              <w:rPr>
                <w:rFonts w:ascii="Angsana New" w:hAnsi="Angsana New"/>
                <w:sz w:val="28"/>
              </w:rPr>
              <w:t>1,780</w:t>
            </w:r>
          </w:p>
        </w:tc>
        <w:tc>
          <w:tcPr>
            <w:tcW w:w="1458" w:type="dxa"/>
          </w:tcPr>
          <w:p w:rsidR="00C029F1" w:rsidRPr="00C029F1" w:rsidRDefault="00C029F1" w:rsidP="00C029F1">
            <w:pPr>
              <w:spacing w:after="0" w:line="240" w:lineRule="auto"/>
              <w:ind w:left="-73" w:right="234"/>
              <w:jc w:val="right"/>
              <w:rPr>
                <w:rFonts w:ascii="Angsana New" w:hAnsi="Angsana New"/>
                <w:sz w:val="28"/>
              </w:rPr>
            </w:pPr>
            <w:r w:rsidRPr="00C029F1">
              <w:rPr>
                <w:rFonts w:ascii="Angsana New" w:hAnsi="Angsana New"/>
                <w:sz w:val="28"/>
              </w:rPr>
              <w:t>1,780</w:t>
            </w:r>
          </w:p>
        </w:tc>
        <w:tc>
          <w:tcPr>
            <w:tcW w:w="1458" w:type="dxa"/>
          </w:tcPr>
          <w:p w:rsidR="00C029F1" w:rsidRPr="00C029F1" w:rsidRDefault="00C029F1" w:rsidP="00C029F1">
            <w:pPr>
              <w:spacing w:after="0" w:line="240" w:lineRule="auto"/>
              <w:ind w:left="-73" w:right="214"/>
              <w:jc w:val="right"/>
              <w:rPr>
                <w:rFonts w:ascii="Angsana New" w:hAnsi="Angsana New"/>
                <w:sz w:val="28"/>
              </w:rPr>
            </w:pPr>
            <w:r w:rsidRPr="00C029F1">
              <w:rPr>
                <w:rFonts w:ascii="Angsana New" w:hAnsi="Angsana New"/>
                <w:sz w:val="28"/>
              </w:rPr>
              <w:t>1,780</w:t>
            </w:r>
          </w:p>
        </w:tc>
        <w:tc>
          <w:tcPr>
            <w:tcW w:w="1487" w:type="dxa"/>
          </w:tcPr>
          <w:p w:rsidR="00C029F1" w:rsidRPr="00C029F1" w:rsidRDefault="00C029F1" w:rsidP="00C029F1">
            <w:pPr>
              <w:tabs>
                <w:tab w:val="left" w:pos="939"/>
                <w:tab w:val="left" w:pos="1042"/>
              </w:tabs>
              <w:spacing w:after="0" w:line="240" w:lineRule="auto"/>
              <w:ind w:left="-73" w:right="214"/>
              <w:jc w:val="right"/>
              <w:rPr>
                <w:rFonts w:ascii="Angsana New" w:hAnsi="Angsana New"/>
                <w:sz w:val="28"/>
              </w:rPr>
            </w:pPr>
            <w:r w:rsidRPr="00C029F1">
              <w:rPr>
                <w:rFonts w:ascii="Angsana New" w:hAnsi="Angsana New"/>
                <w:sz w:val="28"/>
              </w:rPr>
              <w:t>1,780</w:t>
            </w:r>
          </w:p>
        </w:tc>
      </w:tr>
      <w:tr w:rsidR="00410355" w:rsidRPr="00B17D4C" w:rsidTr="001004E3">
        <w:tc>
          <w:tcPr>
            <w:tcW w:w="3260" w:type="dxa"/>
          </w:tcPr>
          <w:p w:rsidR="00410355" w:rsidRPr="00C029F1" w:rsidRDefault="00410355" w:rsidP="00410355">
            <w:pPr>
              <w:pStyle w:val="BodyTextIndent"/>
              <w:ind w:left="-62" w:right="-83" w:firstLine="0"/>
              <w:jc w:val="thaiDistribute"/>
              <w:rPr>
                <w:rFonts w:hAnsi="Angsana New"/>
                <w:snapToGrid w:val="0"/>
                <w:color w:val="000000"/>
                <w:sz w:val="28"/>
                <w:szCs w:val="28"/>
                <w:highlight w:val="yellow"/>
                <w:lang w:eastAsia="th-TH"/>
              </w:rPr>
            </w:pPr>
            <w:r w:rsidRPr="001E4D97">
              <w:rPr>
                <w:rFonts w:hAnsi="Angsana New"/>
                <w:snapToGrid w:val="0"/>
                <w:color w:val="000000"/>
                <w:sz w:val="28"/>
                <w:szCs w:val="28"/>
                <w:lang w:eastAsia="th-TH"/>
              </w:rPr>
              <w:t>Prepaid expenses</w:t>
            </w:r>
            <w:r>
              <w:rPr>
                <w:rFonts w:hAnsi="Angsana New"/>
                <w:snapToGrid w:val="0"/>
                <w:color w:val="000000"/>
                <w:sz w:val="28"/>
                <w:szCs w:val="28"/>
                <w:lang w:eastAsia="th-TH"/>
              </w:rPr>
              <w:t>-</w:t>
            </w:r>
            <w:r w:rsidRPr="001E4D97">
              <w:rPr>
                <w:rFonts w:hAnsi="Angsana New"/>
                <w:snapToGrid w:val="0"/>
                <w:color w:val="000000"/>
                <w:sz w:val="28"/>
                <w:szCs w:val="28"/>
                <w:lang w:eastAsia="th-TH"/>
              </w:rPr>
              <w:t xml:space="preserve"> related par</w:t>
            </w:r>
            <w:r>
              <w:rPr>
                <w:rFonts w:hAnsi="Angsana New"/>
                <w:snapToGrid w:val="0"/>
                <w:color w:val="000000"/>
                <w:sz w:val="28"/>
                <w:szCs w:val="28"/>
                <w:lang w:eastAsia="th-TH"/>
              </w:rPr>
              <w:t>ty</w:t>
            </w:r>
          </w:p>
        </w:tc>
        <w:tc>
          <w:tcPr>
            <w:tcW w:w="1586" w:type="dxa"/>
          </w:tcPr>
          <w:p w:rsidR="00410355" w:rsidRPr="00C029F1" w:rsidRDefault="00410355" w:rsidP="00410355">
            <w:pPr>
              <w:spacing w:after="0" w:line="240" w:lineRule="auto"/>
              <w:ind w:left="-73" w:right="234"/>
              <w:jc w:val="right"/>
              <w:rPr>
                <w:rFonts w:ascii="Angsana New" w:hAnsi="Angsana New"/>
                <w:sz w:val="28"/>
              </w:rPr>
            </w:pPr>
            <w:r w:rsidRPr="00C029F1">
              <w:rPr>
                <w:rFonts w:ascii="Angsana New" w:hAnsi="Angsana New"/>
                <w:sz w:val="28"/>
              </w:rPr>
              <w:t>2,963</w:t>
            </w:r>
          </w:p>
        </w:tc>
        <w:tc>
          <w:tcPr>
            <w:tcW w:w="1458" w:type="dxa"/>
          </w:tcPr>
          <w:p w:rsidR="00410355" w:rsidRPr="00C029F1" w:rsidRDefault="00410355" w:rsidP="00410355">
            <w:pPr>
              <w:spacing w:after="0" w:line="240" w:lineRule="auto"/>
              <w:ind w:left="-73" w:right="234"/>
              <w:jc w:val="right"/>
              <w:rPr>
                <w:rFonts w:ascii="Angsana New" w:hAnsi="Angsana New"/>
                <w:sz w:val="28"/>
              </w:rPr>
            </w:pPr>
            <w:r w:rsidRPr="00C029F1">
              <w:rPr>
                <w:rFonts w:ascii="Angsana New" w:hAnsi="Angsana New"/>
                <w:sz w:val="28"/>
              </w:rPr>
              <w:t>-</w:t>
            </w:r>
          </w:p>
        </w:tc>
        <w:tc>
          <w:tcPr>
            <w:tcW w:w="1458" w:type="dxa"/>
          </w:tcPr>
          <w:p w:rsidR="00410355" w:rsidRPr="00C029F1" w:rsidRDefault="00410355" w:rsidP="00410355">
            <w:pPr>
              <w:spacing w:after="0" w:line="240" w:lineRule="auto"/>
              <w:ind w:left="-73" w:right="214"/>
              <w:jc w:val="right"/>
              <w:rPr>
                <w:rFonts w:ascii="Angsana New" w:hAnsi="Angsana New"/>
                <w:sz w:val="28"/>
              </w:rPr>
            </w:pPr>
            <w:r w:rsidRPr="00C029F1">
              <w:rPr>
                <w:rFonts w:ascii="Angsana New" w:hAnsi="Angsana New"/>
                <w:sz w:val="28"/>
              </w:rPr>
              <w:t>-</w:t>
            </w:r>
          </w:p>
        </w:tc>
        <w:tc>
          <w:tcPr>
            <w:tcW w:w="1487" w:type="dxa"/>
          </w:tcPr>
          <w:p w:rsidR="00410355" w:rsidRPr="00C029F1" w:rsidRDefault="00410355" w:rsidP="00410355">
            <w:pPr>
              <w:tabs>
                <w:tab w:val="left" w:pos="939"/>
                <w:tab w:val="left" w:pos="1042"/>
              </w:tabs>
              <w:spacing w:after="0" w:line="240" w:lineRule="auto"/>
              <w:ind w:left="-73" w:right="214"/>
              <w:jc w:val="right"/>
              <w:rPr>
                <w:rFonts w:ascii="Angsana New" w:hAnsi="Angsana New"/>
                <w:sz w:val="28"/>
              </w:rPr>
            </w:pPr>
            <w:r w:rsidRPr="00C029F1">
              <w:rPr>
                <w:rFonts w:ascii="Angsana New" w:hAnsi="Angsana New"/>
                <w:sz w:val="28"/>
              </w:rPr>
              <w:t>-</w:t>
            </w:r>
          </w:p>
        </w:tc>
      </w:tr>
      <w:tr w:rsidR="00410355" w:rsidRPr="00B17D4C" w:rsidTr="00A5138F">
        <w:tc>
          <w:tcPr>
            <w:tcW w:w="3260" w:type="dxa"/>
          </w:tcPr>
          <w:p w:rsidR="00410355" w:rsidRPr="000E3702" w:rsidRDefault="00410355" w:rsidP="00410355">
            <w:pPr>
              <w:pStyle w:val="BodyTextIndent"/>
              <w:ind w:left="-62" w:right="-83" w:firstLine="0"/>
              <w:jc w:val="thaiDistribute"/>
              <w:rPr>
                <w:rFonts w:hAnsi="Angsana New"/>
                <w:snapToGrid w:val="0"/>
                <w:color w:val="000000"/>
                <w:sz w:val="28"/>
                <w:szCs w:val="28"/>
                <w:cs/>
                <w:lang w:eastAsia="th-TH"/>
              </w:rPr>
            </w:pPr>
            <w:r w:rsidRPr="001E4D97">
              <w:rPr>
                <w:rFonts w:hAnsi="Angsana New"/>
                <w:snapToGrid w:val="0"/>
                <w:color w:val="000000"/>
                <w:sz w:val="28"/>
                <w:szCs w:val="28"/>
                <w:lang w:eastAsia="th-TH"/>
              </w:rPr>
              <w:t>Prepaid expenses</w:t>
            </w:r>
          </w:p>
        </w:tc>
        <w:tc>
          <w:tcPr>
            <w:tcW w:w="1586" w:type="dxa"/>
          </w:tcPr>
          <w:p w:rsidR="00410355" w:rsidRPr="00C029F1" w:rsidRDefault="00410355" w:rsidP="00410355">
            <w:pPr>
              <w:spacing w:after="0" w:line="240" w:lineRule="auto"/>
              <w:ind w:left="-73" w:right="215"/>
              <w:jc w:val="right"/>
              <w:rPr>
                <w:rFonts w:ascii="Angsana New" w:hAnsi="Angsana New"/>
                <w:sz w:val="28"/>
              </w:rPr>
            </w:pPr>
            <w:r w:rsidRPr="00C029F1">
              <w:rPr>
                <w:rFonts w:ascii="Angsana New" w:hAnsi="Angsana New"/>
                <w:sz w:val="28"/>
              </w:rPr>
              <w:t>254</w:t>
            </w:r>
          </w:p>
        </w:tc>
        <w:tc>
          <w:tcPr>
            <w:tcW w:w="1458" w:type="dxa"/>
          </w:tcPr>
          <w:p w:rsidR="00410355" w:rsidRPr="00C029F1" w:rsidRDefault="00410355" w:rsidP="00410355">
            <w:pPr>
              <w:spacing w:after="0" w:line="240" w:lineRule="auto"/>
              <w:ind w:left="-73" w:right="234"/>
              <w:jc w:val="right"/>
              <w:rPr>
                <w:rFonts w:ascii="Angsana New" w:hAnsi="Angsana New"/>
                <w:sz w:val="28"/>
              </w:rPr>
            </w:pPr>
            <w:r w:rsidRPr="00C029F1">
              <w:rPr>
                <w:rFonts w:ascii="Angsana New" w:hAnsi="Angsana New"/>
                <w:sz w:val="28"/>
              </w:rPr>
              <w:t>343</w:t>
            </w:r>
          </w:p>
        </w:tc>
        <w:tc>
          <w:tcPr>
            <w:tcW w:w="1458" w:type="dxa"/>
          </w:tcPr>
          <w:p w:rsidR="00410355" w:rsidRPr="00C029F1" w:rsidRDefault="00410355" w:rsidP="00410355">
            <w:pPr>
              <w:spacing w:after="0" w:line="240" w:lineRule="auto"/>
              <w:ind w:left="-73" w:right="214"/>
              <w:jc w:val="right"/>
              <w:rPr>
                <w:rFonts w:ascii="Angsana New" w:hAnsi="Angsana New"/>
                <w:sz w:val="28"/>
                <w:cs/>
              </w:rPr>
            </w:pPr>
            <w:r w:rsidRPr="00C029F1">
              <w:rPr>
                <w:rFonts w:ascii="Angsana New" w:hAnsi="Angsana New"/>
                <w:sz w:val="28"/>
              </w:rPr>
              <w:t>197</w:t>
            </w:r>
          </w:p>
        </w:tc>
        <w:tc>
          <w:tcPr>
            <w:tcW w:w="1487" w:type="dxa"/>
          </w:tcPr>
          <w:p w:rsidR="00410355" w:rsidRPr="00C029F1" w:rsidRDefault="00410355" w:rsidP="00410355">
            <w:pPr>
              <w:tabs>
                <w:tab w:val="left" w:pos="939"/>
                <w:tab w:val="left" w:pos="1042"/>
              </w:tabs>
              <w:spacing w:after="0" w:line="240" w:lineRule="auto"/>
              <w:ind w:left="-73" w:right="214"/>
              <w:jc w:val="right"/>
              <w:rPr>
                <w:rFonts w:ascii="Angsana New" w:hAnsi="Angsana New"/>
                <w:sz w:val="28"/>
              </w:rPr>
            </w:pPr>
            <w:r w:rsidRPr="00C029F1">
              <w:rPr>
                <w:rFonts w:ascii="Angsana New" w:hAnsi="Angsana New"/>
                <w:sz w:val="28"/>
              </w:rPr>
              <w:t>277</w:t>
            </w:r>
          </w:p>
        </w:tc>
      </w:tr>
      <w:tr w:rsidR="00410355" w:rsidRPr="00B17D4C" w:rsidTr="00A5138F">
        <w:tc>
          <w:tcPr>
            <w:tcW w:w="3260" w:type="dxa"/>
          </w:tcPr>
          <w:p w:rsidR="00410355" w:rsidRPr="000E3702" w:rsidRDefault="00410355" w:rsidP="00410355">
            <w:pPr>
              <w:pStyle w:val="BodyTextIndent"/>
              <w:ind w:left="-62" w:right="-83" w:firstLine="0"/>
              <w:jc w:val="thaiDistribute"/>
              <w:rPr>
                <w:rFonts w:hAnsi="Angsana New"/>
                <w:snapToGrid w:val="0"/>
                <w:color w:val="000000"/>
                <w:sz w:val="28"/>
                <w:szCs w:val="28"/>
                <w:cs/>
                <w:lang w:eastAsia="th-TH"/>
              </w:rPr>
            </w:pPr>
            <w:r w:rsidRPr="001E4D97">
              <w:rPr>
                <w:rFonts w:hAnsi="Angsana New"/>
                <w:snapToGrid w:val="0"/>
                <w:color w:val="000000"/>
                <w:sz w:val="28"/>
                <w:szCs w:val="28"/>
                <w:lang w:eastAsia="th-TH"/>
              </w:rPr>
              <w:t>Others</w:t>
            </w:r>
          </w:p>
        </w:tc>
        <w:tc>
          <w:tcPr>
            <w:tcW w:w="1586" w:type="dxa"/>
            <w:tcBorders>
              <w:bottom w:val="single" w:sz="4" w:space="0" w:color="auto"/>
            </w:tcBorders>
          </w:tcPr>
          <w:p w:rsidR="00410355" w:rsidRPr="00C029F1" w:rsidRDefault="00410355" w:rsidP="00410355">
            <w:pPr>
              <w:spacing w:after="0" w:line="240" w:lineRule="auto"/>
              <w:ind w:left="-73" w:right="234"/>
              <w:jc w:val="right"/>
              <w:rPr>
                <w:rFonts w:ascii="Angsana New" w:hAnsi="Angsana New"/>
                <w:sz w:val="28"/>
              </w:rPr>
            </w:pPr>
            <w:r w:rsidRPr="00C029F1">
              <w:rPr>
                <w:rFonts w:ascii="Angsana New" w:hAnsi="Angsana New"/>
                <w:sz w:val="28"/>
              </w:rPr>
              <w:t>2,013</w:t>
            </w:r>
          </w:p>
        </w:tc>
        <w:tc>
          <w:tcPr>
            <w:tcW w:w="1458" w:type="dxa"/>
            <w:tcBorders>
              <w:bottom w:val="single" w:sz="4" w:space="0" w:color="auto"/>
            </w:tcBorders>
          </w:tcPr>
          <w:p w:rsidR="00410355" w:rsidRPr="00C029F1" w:rsidRDefault="00410355" w:rsidP="00410355">
            <w:pPr>
              <w:spacing w:after="0" w:line="240" w:lineRule="auto"/>
              <w:ind w:left="-73" w:right="234"/>
              <w:jc w:val="right"/>
              <w:rPr>
                <w:rFonts w:ascii="Angsana New" w:hAnsi="Angsana New"/>
                <w:sz w:val="28"/>
              </w:rPr>
            </w:pPr>
            <w:r>
              <w:rPr>
                <w:rFonts w:ascii="Angsana New" w:hAnsi="Angsana New"/>
                <w:sz w:val="28"/>
              </w:rPr>
              <w:t>2,043</w:t>
            </w:r>
          </w:p>
        </w:tc>
        <w:tc>
          <w:tcPr>
            <w:tcW w:w="1458" w:type="dxa"/>
            <w:tcBorders>
              <w:bottom w:val="single" w:sz="4" w:space="0" w:color="auto"/>
            </w:tcBorders>
          </w:tcPr>
          <w:p w:rsidR="00410355" w:rsidRPr="00C029F1" w:rsidRDefault="00410355" w:rsidP="00410355">
            <w:pPr>
              <w:spacing w:after="0" w:line="240" w:lineRule="auto"/>
              <w:ind w:left="-73" w:right="214"/>
              <w:jc w:val="right"/>
              <w:rPr>
                <w:rFonts w:ascii="Angsana New" w:hAnsi="Angsana New"/>
                <w:sz w:val="28"/>
                <w:cs/>
              </w:rPr>
            </w:pPr>
            <w:r w:rsidRPr="00C029F1">
              <w:rPr>
                <w:rFonts w:ascii="Angsana New" w:hAnsi="Angsana New"/>
                <w:sz w:val="28"/>
              </w:rPr>
              <w:t>62</w:t>
            </w:r>
          </w:p>
        </w:tc>
        <w:tc>
          <w:tcPr>
            <w:tcW w:w="1487" w:type="dxa"/>
            <w:tcBorders>
              <w:bottom w:val="single" w:sz="4" w:space="0" w:color="auto"/>
            </w:tcBorders>
          </w:tcPr>
          <w:p w:rsidR="00410355" w:rsidRPr="00C029F1" w:rsidRDefault="00410355" w:rsidP="00410355">
            <w:pPr>
              <w:tabs>
                <w:tab w:val="left" w:pos="939"/>
                <w:tab w:val="left" w:pos="1042"/>
              </w:tabs>
              <w:spacing w:after="0" w:line="240" w:lineRule="auto"/>
              <w:ind w:left="-73" w:right="214"/>
              <w:jc w:val="right"/>
              <w:rPr>
                <w:rFonts w:ascii="Angsana New" w:hAnsi="Angsana New"/>
                <w:sz w:val="28"/>
              </w:rPr>
            </w:pPr>
            <w:r w:rsidRPr="00C029F1">
              <w:rPr>
                <w:rFonts w:ascii="Angsana New" w:hAnsi="Angsana New"/>
                <w:sz w:val="28"/>
              </w:rPr>
              <w:t>7</w:t>
            </w:r>
            <w:r w:rsidRPr="00C029F1">
              <w:rPr>
                <w:rFonts w:ascii="Angsana New" w:hAnsi="Angsana New" w:hint="cs"/>
                <w:sz w:val="28"/>
              </w:rPr>
              <w:t>6</w:t>
            </w:r>
          </w:p>
        </w:tc>
      </w:tr>
      <w:tr w:rsidR="00410355" w:rsidRPr="00B17D4C" w:rsidTr="00A5138F">
        <w:tc>
          <w:tcPr>
            <w:tcW w:w="3260" w:type="dxa"/>
          </w:tcPr>
          <w:p w:rsidR="00410355" w:rsidRPr="000E3702" w:rsidRDefault="00410355" w:rsidP="00410355">
            <w:pPr>
              <w:pStyle w:val="BodyTextIndent"/>
              <w:ind w:left="-62" w:right="-83" w:firstLine="0"/>
              <w:jc w:val="thaiDistribute"/>
              <w:rPr>
                <w:rFonts w:hAnsi="Angsana New"/>
                <w:snapToGrid w:val="0"/>
                <w:color w:val="000000"/>
                <w:sz w:val="28"/>
                <w:szCs w:val="28"/>
                <w:cs/>
                <w:lang w:eastAsia="th-TH"/>
              </w:rPr>
            </w:pPr>
            <w:r w:rsidRPr="001E4D97">
              <w:rPr>
                <w:rFonts w:hAnsi="Angsana New"/>
                <w:snapToGrid w:val="0"/>
                <w:color w:val="000000"/>
                <w:sz w:val="28"/>
                <w:szCs w:val="28"/>
                <w:lang w:eastAsia="th-TH"/>
              </w:rPr>
              <w:t>Total other receivables</w:t>
            </w:r>
          </w:p>
        </w:tc>
        <w:tc>
          <w:tcPr>
            <w:tcW w:w="1586" w:type="dxa"/>
            <w:tcBorders>
              <w:top w:val="single" w:sz="4" w:space="0" w:color="auto"/>
            </w:tcBorders>
          </w:tcPr>
          <w:p w:rsidR="00410355" w:rsidRPr="00C029F1" w:rsidRDefault="00410355" w:rsidP="00410355">
            <w:pPr>
              <w:spacing w:after="0" w:line="240" w:lineRule="auto"/>
              <w:ind w:left="-73" w:right="234"/>
              <w:jc w:val="right"/>
              <w:rPr>
                <w:rFonts w:ascii="Angsana New" w:hAnsi="Angsana New"/>
                <w:sz w:val="28"/>
              </w:rPr>
            </w:pPr>
            <w:r w:rsidRPr="00C029F1">
              <w:rPr>
                <w:rFonts w:ascii="Angsana New" w:hAnsi="Angsana New"/>
                <w:sz w:val="28"/>
              </w:rPr>
              <w:t>8,331</w:t>
            </w:r>
          </w:p>
        </w:tc>
        <w:tc>
          <w:tcPr>
            <w:tcW w:w="1458" w:type="dxa"/>
            <w:tcBorders>
              <w:top w:val="single" w:sz="4" w:space="0" w:color="auto"/>
            </w:tcBorders>
          </w:tcPr>
          <w:p w:rsidR="00410355" w:rsidRPr="00C029F1" w:rsidRDefault="00410355" w:rsidP="00410355">
            <w:pPr>
              <w:spacing w:after="0" w:line="240" w:lineRule="auto"/>
              <w:ind w:left="-73" w:right="234"/>
              <w:jc w:val="right"/>
              <w:rPr>
                <w:rFonts w:ascii="Angsana New" w:hAnsi="Angsana New"/>
                <w:sz w:val="28"/>
              </w:rPr>
            </w:pPr>
            <w:r w:rsidRPr="00C029F1">
              <w:rPr>
                <w:rFonts w:ascii="Angsana New" w:hAnsi="Angsana New"/>
                <w:sz w:val="28"/>
              </w:rPr>
              <w:t>5,356</w:t>
            </w:r>
          </w:p>
        </w:tc>
        <w:tc>
          <w:tcPr>
            <w:tcW w:w="1458" w:type="dxa"/>
            <w:tcBorders>
              <w:top w:val="single" w:sz="4" w:space="0" w:color="auto"/>
            </w:tcBorders>
          </w:tcPr>
          <w:p w:rsidR="00410355" w:rsidRPr="00C029F1" w:rsidRDefault="00410355" w:rsidP="00410355">
            <w:pPr>
              <w:spacing w:after="0" w:line="240" w:lineRule="auto"/>
              <w:ind w:left="-73" w:right="214"/>
              <w:jc w:val="right"/>
              <w:rPr>
                <w:rFonts w:ascii="Angsana New" w:hAnsi="Angsana New"/>
                <w:sz w:val="28"/>
              </w:rPr>
            </w:pPr>
            <w:r w:rsidRPr="00C029F1">
              <w:rPr>
                <w:rFonts w:ascii="Angsana New" w:hAnsi="Angsana New"/>
                <w:sz w:val="28"/>
              </w:rPr>
              <w:t>61,421</w:t>
            </w:r>
          </w:p>
        </w:tc>
        <w:tc>
          <w:tcPr>
            <w:tcW w:w="1487" w:type="dxa"/>
            <w:tcBorders>
              <w:top w:val="single" w:sz="4" w:space="0" w:color="auto"/>
            </w:tcBorders>
          </w:tcPr>
          <w:p w:rsidR="00410355" w:rsidRPr="00C029F1" w:rsidRDefault="00A5138F" w:rsidP="00410355">
            <w:pPr>
              <w:tabs>
                <w:tab w:val="left" w:pos="939"/>
                <w:tab w:val="left" w:pos="1042"/>
              </w:tabs>
              <w:spacing w:after="0" w:line="240" w:lineRule="auto"/>
              <w:ind w:left="-73" w:right="214"/>
              <w:jc w:val="right"/>
              <w:rPr>
                <w:rFonts w:ascii="Angsana New" w:hAnsi="Angsana New"/>
                <w:sz w:val="28"/>
              </w:rPr>
            </w:pPr>
            <w:r w:rsidRPr="00C029F1">
              <w:rPr>
                <w:rFonts w:ascii="Angsana New" w:hAnsi="Angsana New"/>
                <w:sz w:val="28"/>
              </w:rPr>
              <w:t>58,81</w:t>
            </w:r>
            <w:r w:rsidRPr="00C029F1">
              <w:rPr>
                <w:rFonts w:ascii="Angsana New" w:hAnsi="Angsana New" w:hint="cs"/>
                <w:sz w:val="28"/>
              </w:rPr>
              <w:t>9</w:t>
            </w:r>
          </w:p>
        </w:tc>
      </w:tr>
      <w:tr w:rsidR="00A5138F" w:rsidRPr="00B17D4C" w:rsidTr="00410355">
        <w:tc>
          <w:tcPr>
            <w:tcW w:w="3260" w:type="dxa"/>
          </w:tcPr>
          <w:p w:rsidR="00A5138F" w:rsidRPr="001E4D97" w:rsidRDefault="00A5138F" w:rsidP="00A5138F">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u w:val="single"/>
                <w:lang w:eastAsia="th-TH"/>
              </w:rPr>
              <w:t>Less</w:t>
            </w:r>
            <w:r w:rsidRPr="001E4D97">
              <w:rPr>
                <w:rFonts w:hAnsi="Angsana New"/>
                <w:snapToGrid w:val="0"/>
                <w:color w:val="000000"/>
                <w:sz w:val="28"/>
                <w:szCs w:val="28"/>
                <w:lang w:eastAsia="th-TH"/>
              </w:rPr>
              <w:t xml:space="preserve"> Allowance for expected credit loss</w:t>
            </w:r>
          </w:p>
        </w:tc>
        <w:tc>
          <w:tcPr>
            <w:tcW w:w="1586" w:type="dxa"/>
            <w:tcBorders>
              <w:bottom w:val="single" w:sz="4" w:space="0" w:color="auto"/>
            </w:tcBorders>
          </w:tcPr>
          <w:p w:rsidR="00A5138F" w:rsidRPr="00C029F1" w:rsidRDefault="00A5138F" w:rsidP="00A5138F">
            <w:pPr>
              <w:spacing w:after="0" w:line="240" w:lineRule="auto"/>
              <w:ind w:left="-73" w:right="176"/>
              <w:jc w:val="right"/>
              <w:rPr>
                <w:rFonts w:ascii="Angsana New" w:hAnsi="Angsana New"/>
                <w:sz w:val="28"/>
              </w:rPr>
            </w:pPr>
            <w:r w:rsidRPr="00C029F1">
              <w:rPr>
                <w:rFonts w:ascii="Angsana New" w:hAnsi="Angsana New"/>
                <w:sz w:val="28"/>
              </w:rPr>
              <w:t>(3,419)</w:t>
            </w:r>
          </w:p>
        </w:tc>
        <w:tc>
          <w:tcPr>
            <w:tcW w:w="1458" w:type="dxa"/>
            <w:tcBorders>
              <w:bottom w:val="single" w:sz="4" w:space="0" w:color="auto"/>
            </w:tcBorders>
          </w:tcPr>
          <w:p w:rsidR="00A5138F" w:rsidRPr="00C029F1" w:rsidRDefault="00A5138F" w:rsidP="00A5138F">
            <w:pPr>
              <w:spacing w:after="0" w:line="240" w:lineRule="auto"/>
              <w:ind w:left="-73" w:right="176"/>
              <w:jc w:val="right"/>
              <w:rPr>
                <w:rFonts w:ascii="Angsana New" w:hAnsi="Angsana New"/>
                <w:sz w:val="28"/>
              </w:rPr>
            </w:pPr>
            <w:r w:rsidRPr="00C029F1">
              <w:rPr>
                <w:rFonts w:ascii="Angsana New" w:hAnsi="Angsana New"/>
                <w:sz w:val="28"/>
              </w:rPr>
              <w:t>(3,419)</w:t>
            </w:r>
          </w:p>
        </w:tc>
        <w:tc>
          <w:tcPr>
            <w:tcW w:w="1458" w:type="dxa"/>
            <w:tcBorders>
              <w:bottom w:val="single" w:sz="4" w:space="0" w:color="auto"/>
            </w:tcBorders>
          </w:tcPr>
          <w:p w:rsidR="00A5138F" w:rsidRPr="00C029F1" w:rsidRDefault="00A5138F" w:rsidP="00A5138F">
            <w:pPr>
              <w:spacing w:after="0" w:line="240" w:lineRule="auto"/>
              <w:ind w:left="-73" w:right="151"/>
              <w:jc w:val="right"/>
              <w:rPr>
                <w:rFonts w:ascii="Angsana New" w:hAnsi="Angsana New"/>
                <w:sz w:val="28"/>
              </w:rPr>
            </w:pPr>
            <w:r w:rsidRPr="00C029F1">
              <w:rPr>
                <w:rFonts w:ascii="Angsana New" w:hAnsi="Angsana New"/>
                <w:sz w:val="28"/>
              </w:rPr>
              <w:t>(1,780)</w:t>
            </w:r>
          </w:p>
        </w:tc>
        <w:tc>
          <w:tcPr>
            <w:tcW w:w="1487" w:type="dxa"/>
            <w:tcBorders>
              <w:bottom w:val="single" w:sz="4" w:space="0" w:color="auto"/>
            </w:tcBorders>
          </w:tcPr>
          <w:p w:rsidR="00A5138F" w:rsidRPr="00C029F1" w:rsidRDefault="00A5138F" w:rsidP="00A5138F">
            <w:pPr>
              <w:spacing w:after="0" w:line="240" w:lineRule="auto"/>
              <w:ind w:left="-73" w:right="151"/>
              <w:jc w:val="right"/>
              <w:rPr>
                <w:rFonts w:ascii="Angsana New" w:hAnsi="Angsana New"/>
                <w:sz w:val="28"/>
                <w:cs/>
              </w:rPr>
            </w:pPr>
            <w:r w:rsidRPr="00C029F1">
              <w:rPr>
                <w:rFonts w:ascii="Angsana New" w:hAnsi="Angsana New"/>
                <w:sz w:val="28"/>
              </w:rPr>
              <w:t>(1,780)</w:t>
            </w:r>
          </w:p>
        </w:tc>
      </w:tr>
      <w:tr w:rsidR="00A5138F" w:rsidRPr="00B17D4C" w:rsidTr="00410355">
        <w:tc>
          <w:tcPr>
            <w:tcW w:w="3260" w:type="dxa"/>
          </w:tcPr>
          <w:p w:rsidR="00A5138F" w:rsidRPr="001E4D97" w:rsidRDefault="00A5138F" w:rsidP="00A5138F">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 xml:space="preserve">Total other </w:t>
            </w:r>
            <w:r>
              <w:rPr>
                <w:rFonts w:hAnsi="Angsana New"/>
                <w:snapToGrid w:val="0"/>
                <w:color w:val="000000"/>
                <w:sz w:val="28"/>
                <w:szCs w:val="28"/>
                <w:lang w:eastAsia="th-TH"/>
              </w:rPr>
              <w:t xml:space="preserve">current </w:t>
            </w:r>
            <w:r w:rsidRPr="001E4D97">
              <w:rPr>
                <w:rFonts w:hAnsi="Angsana New"/>
                <w:snapToGrid w:val="0"/>
                <w:color w:val="000000"/>
                <w:sz w:val="28"/>
                <w:szCs w:val="28"/>
                <w:lang w:eastAsia="th-TH"/>
              </w:rPr>
              <w:t>receivable-net</w:t>
            </w:r>
          </w:p>
        </w:tc>
        <w:tc>
          <w:tcPr>
            <w:tcW w:w="1586" w:type="dxa"/>
            <w:tcBorders>
              <w:top w:val="single" w:sz="4" w:space="0" w:color="auto"/>
              <w:bottom w:val="single" w:sz="4" w:space="0" w:color="auto"/>
            </w:tcBorders>
          </w:tcPr>
          <w:p w:rsidR="00A5138F" w:rsidRPr="00C029F1" w:rsidRDefault="00A5138F" w:rsidP="00A5138F">
            <w:pPr>
              <w:spacing w:after="0" w:line="240" w:lineRule="auto"/>
              <w:ind w:left="-73" w:right="234"/>
              <w:jc w:val="right"/>
              <w:rPr>
                <w:rFonts w:ascii="Angsana New" w:hAnsi="Angsana New"/>
                <w:sz w:val="28"/>
              </w:rPr>
            </w:pPr>
            <w:r w:rsidRPr="00C029F1">
              <w:rPr>
                <w:rFonts w:ascii="Angsana New" w:hAnsi="Angsana New"/>
                <w:sz w:val="28"/>
              </w:rPr>
              <w:t>4,912</w:t>
            </w:r>
          </w:p>
        </w:tc>
        <w:tc>
          <w:tcPr>
            <w:tcW w:w="1458" w:type="dxa"/>
            <w:tcBorders>
              <w:top w:val="single" w:sz="4" w:space="0" w:color="auto"/>
              <w:bottom w:val="single" w:sz="4" w:space="0" w:color="auto"/>
            </w:tcBorders>
          </w:tcPr>
          <w:p w:rsidR="00A5138F" w:rsidRPr="00C029F1" w:rsidRDefault="00A5138F" w:rsidP="00A5138F">
            <w:pPr>
              <w:spacing w:after="0" w:line="240" w:lineRule="auto"/>
              <w:ind w:left="-73" w:right="234"/>
              <w:jc w:val="right"/>
              <w:rPr>
                <w:rFonts w:ascii="Angsana New" w:hAnsi="Angsana New"/>
                <w:sz w:val="28"/>
              </w:rPr>
            </w:pPr>
            <w:r>
              <w:rPr>
                <w:rFonts w:ascii="Angsana New" w:hAnsi="Angsana New"/>
                <w:sz w:val="28"/>
              </w:rPr>
              <w:t>1,937</w:t>
            </w:r>
          </w:p>
        </w:tc>
        <w:tc>
          <w:tcPr>
            <w:tcW w:w="1458" w:type="dxa"/>
            <w:tcBorders>
              <w:top w:val="single" w:sz="4" w:space="0" w:color="auto"/>
              <w:bottom w:val="single" w:sz="4" w:space="0" w:color="auto"/>
            </w:tcBorders>
          </w:tcPr>
          <w:p w:rsidR="00A5138F" w:rsidRPr="00C029F1" w:rsidRDefault="00A5138F" w:rsidP="00A5138F">
            <w:pPr>
              <w:spacing w:after="0" w:line="240" w:lineRule="auto"/>
              <w:ind w:left="-73" w:right="214"/>
              <w:jc w:val="right"/>
              <w:rPr>
                <w:rFonts w:ascii="Angsana New" w:hAnsi="Angsana New"/>
                <w:sz w:val="28"/>
              </w:rPr>
            </w:pPr>
            <w:r w:rsidRPr="00C029F1">
              <w:rPr>
                <w:rFonts w:ascii="Angsana New" w:hAnsi="Angsana New"/>
                <w:sz w:val="28"/>
              </w:rPr>
              <w:t>59,641</w:t>
            </w:r>
          </w:p>
        </w:tc>
        <w:tc>
          <w:tcPr>
            <w:tcW w:w="1487" w:type="dxa"/>
            <w:tcBorders>
              <w:top w:val="single" w:sz="4" w:space="0" w:color="auto"/>
              <w:bottom w:val="single" w:sz="4" w:space="0" w:color="auto"/>
            </w:tcBorders>
          </w:tcPr>
          <w:p w:rsidR="00A5138F" w:rsidRPr="00C029F1" w:rsidRDefault="00A5138F" w:rsidP="00A5138F">
            <w:pPr>
              <w:tabs>
                <w:tab w:val="left" w:pos="693"/>
                <w:tab w:val="left" w:pos="939"/>
                <w:tab w:val="left" w:pos="1042"/>
              </w:tabs>
              <w:spacing w:after="0" w:line="240" w:lineRule="auto"/>
              <w:ind w:left="-73" w:right="214"/>
              <w:jc w:val="right"/>
              <w:rPr>
                <w:rFonts w:ascii="Angsana New" w:hAnsi="Angsana New"/>
                <w:sz w:val="28"/>
              </w:rPr>
            </w:pPr>
            <w:r w:rsidRPr="00C029F1">
              <w:rPr>
                <w:rFonts w:ascii="Angsana New" w:hAnsi="Angsana New"/>
                <w:sz w:val="28"/>
              </w:rPr>
              <w:t>57,03</w:t>
            </w:r>
            <w:r w:rsidRPr="00C029F1">
              <w:rPr>
                <w:rFonts w:ascii="Angsana New" w:hAnsi="Angsana New" w:hint="cs"/>
                <w:sz w:val="28"/>
              </w:rPr>
              <w:t>9</w:t>
            </w:r>
          </w:p>
        </w:tc>
      </w:tr>
      <w:tr w:rsidR="00A5138F" w:rsidRPr="00B17D4C" w:rsidTr="00410355">
        <w:tc>
          <w:tcPr>
            <w:tcW w:w="3260" w:type="dxa"/>
          </w:tcPr>
          <w:p w:rsidR="00A5138F" w:rsidRPr="001E4D97" w:rsidRDefault="00A5138F" w:rsidP="00A5138F">
            <w:pPr>
              <w:pStyle w:val="BodyTextIndent"/>
              <w:ind w:left="-62" w:right="-83" w:firstLine="0"/>
              <w:jc w:val="thaiDistribute"/>
              <w:rPr>
                <w:rFonts w:hAnsi="Angsana New"/>
                <w:snapToGrid w:val="0"/>
                <w:color w:val="000000"/>
                <w:sz w:val="28"/>
                <w:szCs w:val="28"/>
                <w:lang w:eastAsia="th-TH"/>
              </w:rPr>
            </w:pPr>
            <w:r w:rsidRPr="001E4D97">
              <w:rPr>
                <w:rFonts w:hAnsi="Angsana New"/>
                <w:snapToGrid w:val="0"/>
                <w:color w:val="000000"/>
                <w:sz w:val="28"/>
                <w:szCs w:val="28"/>
                <w:lang w:eastAsia="th-TH"/>
              </w:rPr>
              <w:t xml:space="preserve">Total trade and other </w:t>
            </w:r>
            <w:r>
              <w:rPr>
                <w:rFonts w:hAnsi="Angsana New"/>
                <w:snapToGrid w:val="0"/>
                <w:color w:val="000000"/>
                <w:sz w:val="28"/>
                <w:szCs w:val="28"/>
                <w:lang w:eastAsia="th-TH"/>
              </w:rPr>
              <w:t xml:space="preserve">current </w:t>
            </w:r>
            <w:r w:rsidRPr="001E4D97">
              <w:rPr>
                <w:rFonts w:hAnsi="Angsana New"/>
                <w:snapToGrid w:val="0"/>
                <w:color w:val="000000"/>
                <w:sz w:val="28"/>
                <w:szCs w:val="28"/>
                <w:lang w:eastAsia="th-TH"/>
              </w:rPr>
              <w:t>receivables</w:t>
            </w:r>
          </w:p>
        </w:tc>
        <w:tc>
          <w:tcPr>
            <w:tcW w:w="1586" w:type="dxa"/>
            <w:tcBorders>
              <w:top w:val="single" w:sz="4" w:space="0" w:color="auto"/>
              <w:bottom w:val="double" w:sz="4" w:space="0" w:color="auto"/>
            </w:tcBorders>
          </w:tcPr>
          <w:p w:rsidR="00A5138F" w:rsidRPr="00C029F1" w:rsidRDefault="00A5138F" w:rsidP="00A5138F">
            <w:pPr>
              <w:spacing w:after="0" w:line="240" w:lineRule="auto"/>
              <w:ind w:left="-73" w:right="234"/>
              <w:jc w:val="right"/>
              <w:rPr>
                <w:rFonts w:ascii="Angsana New" w:hAnsi="Angsana New"/>
                <w:sz w:val="28"/>
              </w:rPr>
            </w:pPr>
            <w:r w:rsidRPr="00C029F1">
              <w:rPr>
                <w:rFonts w:ascii="Angsana New" w:hAnsi="Angsana New"/>
                <w:sz w:val="28"/>
              </w:rPr>
              <w:t>100,334</w:t>
            </w:r>
          </w:p>
        </w:tc>
        <w:tc>
          <w:tcPr>
            <w:tcW w:w="1458" w:type="dxa"/>
            <w:tcBorders>
              <w:top w:val="single" w:sz="4" w:space="0" w:color="auto"/>
              <w:bottom w:val="double" w:sz="4" w:space="0" w:color="auto"/>
            </w:tcBorders>
          </w:tcPr>
          <w:p w:rsidR="00A5138F" w:rsidRPr="00C029F1" w:rsidRDefault="00A5138F" w:rsidP="00A5138F">
            <w:pPr>
              <w:spacing w:after="0" w:line="240" w:lineRule="auto"/>
              <w:ind w:left="-73" w:right="234"/>
              <w:jc w:val="right"/>
              <w:rPr>
                <w:rFonts w:ascii="Angsana New" w:hAnsi="Angsana New"/>
                <w:sz w:val="28"/>
              </w:rPr>
            </w:pPr>
            <w:r w:rsidRPr="00C029F1">
              <w:rPr>
                <w:rFonts w:ascii="Angsana New" w:hAnsi="Angsana New"/>
                <w:sz w:val="28"/>
              </w:rPr>
              <w:t>123,177</w:t>
            </w:r>
          </w:p>
        </w:tc>
        <w:tc>
          <w:tcPr>
            <w:tcW w:w="1458" w:type="dxa"/>
            <w:tcBorders>
              <w:top w:val="single" w:sz="4" w:space="0" w:color="auto"/>
              <w:bottom w:val="double" w:sz="4" w:space="0" w:color="auto"/>
            </w:tcBorders>
          </w:tcPr>
          <w:p w:rsidR="00A5138F" w:rsidRPr="00C029F1" w:rsidRDefault="00A5138F" w:rsidP="00A5138F">
            <w:pPr>
              <w:spacing w:after="0" w:line="240" w:lineRule="auto"/>
              <w:ind w:left="-73" w:right="214"/>
              <w:jc w:val="right"/>
              <w:rPr>
                <w:rFonts w:ascii="Angsana New" w:hAnsi="Angsana New"/>
                <w:sz w:val="28"/>
              </w:rPr>
            </w:pPr>
            <w:r w:rsidRPr="00C029F1">
              <w:rPr>
                <w:rFonts w:ascii="Angsana New" w:hAnsi="Angsana New"/>
                <w:sz w:val="28"/>
              </w:rPr>
              <w:t>59,641</w:t>
            </w:r>
          </w:p>
        </w:tc>
        <w:tc>
          <w:tcPr>
            <w:tcW w:w="1487" w:type="dxa"/>
            <w:tcBorders>
              <w:top w:val="single" w:sz="4" w:space="0" w:color="auto"/>
              <w:bottom w:val="double" w:sz="4" w:space="0" w:color="auto"/>
            </w:tcBorders>
          </w:tcPr>
          <w:p w:rsidR="00A5138F" w:rsidRPr="00C029F1" w:rsidRDefault="00A5138F" w:rsidP="00A5138F">
            <w:pPr>
              <w:tabs>
                <w:tab w:val="left" w:pos="693"/>
                <w:tab w:val="left" w:pos="939"/>
                <w:tab w:val="left" w:pos="1042"/>
              </w:tabs>
              <w:spacing w:after="0" w:line="240" w:lineRule="auto"/>
              <w:ind w:left="-73" w:right="214"/>
              <w:jc w:val="right"/>
              <w:rPr>
                <w:rFonts w:ascii="Angsana New" w:hAnsi="Angsana New"/>
                <w:sz w:val="28"/>
              </w:rPr>
            </w:pPr>
            <w:r w:rsidRPr="00C029F1">
              <w:rPr>
                <w:rFonts w:ascii="Angsana New" w:hAnsi="Angsana New"/>
                <w:sz w:val="28"/>
              </w:rPr>
              <w:t>57,03</w:t>
            </w:r>
            <w:r w:rsidRPr="00C029F1">
              <w:rPr>
                <w:rFonts w:ascii="Angsana New" w:hAnsi="Angsana New" w:hint="cs"/>
                <w:sz w:val="28"/>
              </w:rPr>
              <w:t>9</w:t>
            </w:r>
          </w:p>
        </w:tc>
      </w:tr>
      <w:tr w:rsidR="00A5138F" w:rsidRPr="00B17D4C" w:rsidTr="00410355">
        <w:tc>
          <w:tcPr>
            <w:tcW w:w="3260" w:type="dxa"/>
          </w:tcPr>
          <w:p w:rsidR="00A5138F" w:rsidRPr="000E3702" w:rsidRDefault="00A5138F" w:rsidP="00A5138F">
            <w:pPr>
              <w:pStyle w:val="BodyTextIndent"/>
              <w:ind w:left="-62" w:right="-83" w:firstLine="0"/>
              <w:jc w:val="thaiDistribute"/>
              <w:rPr>
                <w:rFonts w:hAnsi="Angsana New"/>
                <w:snapToGrid w:val="0"/>
                <w:color w:val="000000"/>
                <w:sz w:val="28"/>
                <w:szCs w:val="28"/>
                <w:cs/>
                <w:lang w:eastAsia="th-TH"/>
              </w:rPr>
            </w:pPr>
          </w:p>
        </w:tc>
        <w:tc>
          <w:tcPr>
            <w:tcW w:w="1586" w:type="dxa"/>
            <w:tcBorders>
              <w:top w:val="double" w:sz="4" w:space="0" w:color="auto"/>
            </w:tcBorders>
          </w:tcPr>
          <w:p w:rsidR="00A5138F" w:rsidRPr="00C029F1" w:rsidRDefault="00A5138F" w:rsidP="00A5138F">
            <w:pPr>
              <w:spacing w:after="0" w:line="240" w:lineRule="auto"/>
              <w:ind w:left="-73" w:right="234"/>
              <w:jc w:val="right"/>
              <w:rPr>
                <w:rFonts w:ascii="Angsana New" w:hAnsi="Angsana New"/>
                <w:sz w:val="28"/>
              </w:rPr>
            </w:pPr>
          </w:p>
        </w:tc>
        <w:tc>
          <w:tcPr>
            <w:tcW w:w="1458" w:type="dxa"/>
            <w:tcBorders>
              <w:top w:val="double" w:sz="4" w:space="0" w:color="auto"/>
            </w:tcBorders>
          </w:tcPr>
          <w:p w:rsidR="00A5138F" w:rsidRPr="00C029F1" w:rsidRDefault="00A5138F" w:rsidP="00A5138F">
            <w:pPr>
              <w:spacing w:after="0" w:line="240" w:lineRule="auto"/>
              <w:ind w:left="-73" w:right="234"/>
              <w:jc w:val="right"/>
              <w:rPr>
                <w:rFonts w:ascii="Angsana New" w:hAnsi="Angsana New"/>
                <w:sz w:val="28"/>
              </w:rPr>
            </w:pPr>
          </w:p>
        </w:tc>
        <w:tc>
          <w:tcPr>
            <w:tcW w:w="1458" w:type="dxa"/>
            <w:tcBorders>
              <w:top w:val="double" w:sz="4" w:space="0" w:color="auto"/>
            </w:tcBorders>
          </w:tcPr>
          <w:p w:rsidR="00A5138F" w:rsidRPr="00C029F1" w:rsidRDefault="00A5138F" w:rsidP="00A5138F">
            <w:pPr>
              <w:spacing w:after="0" w:line="240" w:lineRule="auto"/>
              <w:ind w:left="-73" w:right="214"/>
              <w:jc w:val="right"/>
              <w:rPr>
                <w:rFonts w:ascii="Angsana New" w:hAnsi="Angsana New"/>
                <w:sz w:val="28"/>
              </w:rPr>
            </w:pPr>
          </w:p>
        </w:tc>
        <w:tc>
          <w:tcPr>
            <w:tcW w:w="1487" w:type="dxa"/>
            <w:tcBorders>
              <w:top w:val="double" w:sz="4" w:space="0" w:color="auto"/>
            </w:tcBorders>
          </w:tcPr>
          <w:p w:rsidR="00A5138F" w:rsidRPr="00C029F1" w:rsidRDefault="00A5138F" w:rsidP="00A5138F">
            <w:pPr>
              <w:tabs>
                <w:tab w:val="left" w:pos="693"/>
                <w:tab w:val="left" w:pos="939"/>
                <w:tab w:val="left" w:pos="1042"/>
              </w:tabs>
              <w:spacing w:after="0" w:line="240" w:lineRule="auto"/>
              <w:ind w:left="-73" w:right="214"/>
              <w:jc w:val="right"/>
              <w:rPr>
                <w:rFonts w:ascii="Angsana New" w:hAnsi="Angsana New"/>
                <w:sz w:val="28"/>
              </w:rPr>
            </w:pPr>
          </w:p>
        </w:tc>
      </w:tr>
    </w:tbl>
    <w:p w:rsidR="00F73BC0" w:rsidRPr="00105D02" w:rsidRDefault="00F73BC0" w:rsidP="00D62E71">
      <w:pPr>
        <w:spacing w:after="0" w:line="240" w:lineRule="auto"/>
        <w:ind w:firstLine="324"/>
        <w:jc w:val="thaiDistribute"/>
        <w:rPr>
          <w:rFonts w:ascii="Angsana New" w:hAnsi="Angsana New"/>
          <w:sz w:val="6"/>
          <w:szCs w:val="6"/>
        </w:rPr>
      </w:pPr>
    </w:p>
    <w:p w:rsidR="008A2A18" w:rsidRPr="00040B06" w:rsidRDefault="002233E0" w:rsidP="00D62E71">
      <w:pPr>
        <w:spacing w:after="0" w:line="240" w:lineRule="auto"/>
        <w:ind w:firstLine="324"/>
        <w:jc w:val="thaiDistribute"/>
        <w:rPr>
          <w:rFonts w:ascii="Angsana New" w:hAnsi="Angsana New"/>
          <w:sz w:val="28"/>
        </w:rPr>
      </w:pPr>
      <w:r w:rsidRPr="00040B06">
        <w:rPr>
          <w:rFonts w:ascii="Angsana New" w:hAnsi="Angsana New"/>
          <w:sz w:val="28"/>
        </w:rPr>
        <w:t xml:space="preserve">Aging analyses for trade receivables were as </w:t>
      </w:r>
      <w:proofErr w:type="gramStart"/>
      <w:r w:rsidRPr="00040B06">
        <w:rPr>
          <w:rFonts w:ascii="Angsana New" w:hAnsi="Angsana New"/>
          <w:sz w:val="28"/>
        </w:rPr>
        <w:t>follows :</w:t>
      </w:r>
      <w:proofErr w:type="gramEnd"/>
      <w:r w:rsidRPr="00040B06">
        <w:rPr>
          <w:rFonts w:ascii="Angsana New" w:hAnsi="Angsana New"/>
          <w:sz w:val="28"/>
        </w:rPr>
        <w:t>-</w:t>
      </w:r>
    </w:p>
    <w:p w:rsidR="00EA01EC" w:rsidRPr="0072531D" w:rsidRDefault="00EA01EC" w:rsidP="004F0490">
      <w:pPr>
        <w:spacing w:after="0" w:line="240" w:lineRule="auto"/>
        <w:ind w:firstLine="324"/>
        <w:jc w:val="thaiDistribute"/>
        <w:rPr>
          <w:rFonts w:ascii="Angsana New" w:hAnsi="Angsana New"/>
          <w:sz w:val="20"/>
          <w:szCs w:val="20"/>
        </w:rPr>
      </w:pPr>
    </w:p>
    <w:p w:rsidR="00356B0F" w:rsidRPr="000E3702" w:rsidRDefault="002F3CF8" w:rsidP="00EA01EC">
      <w:pPr>
        <w:spacing w:after="0" w:line="240" w:lineRule="auto"/>
        <w:ind w:left="324" w:hanging="310"/>
        <w:jc w:val="thaiDistribute"/>
        <w:rPr>
          <w:rFonts w:ascii="Angsana New" w:hAnsi="Angsana New"/>
          <w:sz w:val="28"/>
          <w:cs/>
        </w:rPr>
      </w:pPr>
      <w:r>
        <w:rPr>
          <w:rFonts w:ascii="Angsana New" w:hAnsi="Angsana New"/>
          <w:sz w:val="28"/>
        </w:rPr>
        <w:t>5</w:t>
      </w:r>
      <w:r w:rsidR="00356B0F" w:rsidRPr="00040B06">
        <w:rPr>
          <w:rFonts w:ascii="Angsana New" w:hAnsi="Angsana New"/>
          <w:sz w:val="28"/>
        </w:rPr>
        <w:t>.</w:t>
      </w:r>
      <w:r w:rsidR="00B17D4C">
        <w:rPr>
          <w:rFonts w:ascii="Angsana New" w:hAnsi="Angsana New"/>
          <w:sz w:val="28"/>
        </w:rPr>
        <w:t>1</w:t>
      </w:r>
      <w:r w:rsidR="00356B0F" w:rsidRPr="00040B06">
        <w:rPr>
          <w:rFonts w:ascii="Angsana New" w:hAnsi="Angsana New"/>
          <w:sz w:val="28"/>
        </w:rPr>
        <w:tab/>
      </w:r>
      <w:r w:rsidR="00CE2F44" w:rsidRPr="00E10C01">
        <w:rPr>
          <w:rFonts w:ascii="Angsana New" w:hAnsi="Angsana New"/>
          <w:sz w:val="28"/>
          <w:u w:val="single"/>
        </w:rPr>
        <w:t>Trade receivables-other parties</w:t>
      </w:r>
    </w:p>
    <w:p w:rsidR="00356B0F" w:rsidRPr="00105D02" w:rsidRDefault="00356B0F" w:rsidP="00BB5E79">
      <w:pPr>
        <w:spacing w:after="0" w:line="240" w:lineRule="auto"/>
        <w:jc w:val="thaiDistribute"/>
        <w:rPr>
          <w:rFonts w:ascii="Angsana New" w:hAnsi="Angsana New"/>
          <w:sz w:val="6"/>
          <w:szCs w:val="6"/>
        </w:rPr>
      </w:pPr>
    </w:p>
    <w:tbl>
      <w:tblPr>
        <w:tblW w:w="9256" w:type="dxa"/>
        <w:tblInd w:w="346" w:type="dxa"/>
        <w:tblLayout w:type="fixed"/>
        <w:tblCellMar>
          <w:left w:w="62" w:type="dxa"/>
          <w:right w:w="62" w:type="dxa"/>
        </w:tblCellMar>
        <w:tblLook w:val="0000"/>
      </w:tblPr>
      <w:tblGrid>
        <w:gridCol w:w="3271"/>
        <w:gridCol w:w="1566"/>
        <w:gridCol w:w="1449"/>
        <w:gridCol w:w="1467"/>
        <w:gridCol w:w="1503"/>
      </w:tblGrid>
      <w:tr w:rsidR="00B55574" w:rsidRPr="00C029F1" w:rsidTr="006F77C4">
        <w:trPr>
          <w:cantSplit/>
        </w:trPr>
        <w:tc>
          <w:tcPr>
            <w:tcW w:w="3271" w:type="dxa"/>
          </w:tcPr>
          <w:p w:rsidR="00B55574" w:rsidRPr="00C029F1" w:rsidRDefault="00B55574" w:rsidP="00B55574">
            <w:pPr>
              <w:spacing w:after="0" w:line="240" w:lineRule="auto"/>
              <w:ind w:left="10" w:right="-82"/>
              <w:jc w:val="thaiDistribute"/>
              <w:rPr>
                <w:rFonts w:ascii="Angsana New" w:hAnsi="Angsana New"/>
                <w:sz w:val="27"/>
                <w:szCs w:val="27"/>
              </w:rPr>
            </w:pPr>
          </w:p>
        </w:tc>
        <w:tc>
          <w:tcPr>
            <w:tcW w:w="3015" w:type="dxa"/>
            <w:gridSpan w:val="2"/>
          </w:tcPr>
          <w:p w:rsidR="00B55574" w:rsidRPr="00C029F1" w:rsidRDefault="00B55574" w:rsidP="00B55574">
            <w:pPr>
              <w:spacing w:after="0" w:line="240" w:lineRule="auto"/>
              <w:jc w:val="center"/>
              <w:rPr>
                <w:rFonts w:ascii="Angsana New" w:hAnsi="Angsana New"/>
                <w:sz w:val="27"/>
                <w:szCs w:val="27"/>
              </w:rPr>
            </w:pPr>
          </w:p>
        </w:tc>
        <w:tc>
          <w:tcPr>
            <w:tcW w:w="2970" w:type="dxa"/>
            <w:gridSpan w:val="2"/>
          </w:tcPr>
          <w:p w:rsidR="00B55574" w:rsidRPr="00C029F1" w:rsidRDefault="00B55574" w:rsidP="00B55574">
            <w:pPr>
              <w:spacing w:after="0" w:line="240" w:lineRule="auto"/>
              <w:ind w:right="-26"/>
              <w:jc w:val="right"/>
              <w:rPr>
                <w:rFonts w:ascii="Angsana New" w:hAnsi="Angsana New"/>
                <w:sz w:val="27"/>
                <w:szCs w:val="27"/>
              </w:rPr>
            </w:pPr>
            <w:r w:rsidRPr="00C029F1">
              <w:rPr>
                <w:rFonts w:ascii="Angsana New" w:hAnsi="Angsana New"/>
                <w:sz w:val="27"/>
                <w:szCs w:val="27"/>
              </w:rPr>
              <w:t>(Unit : Thousand Baht)</w:t>
            </w:r>
          </w:p>
        </w:tc>
      </w:tr>
      <w:tr w:rsidR="00B55574" w:rsidRPr="00C029F1" w:rsidTr="006F77C4">
        <w:trPr>
          <w:cantSplit/>
        </w:trPr>
        <w:tc>
          <w:tcPr>
            <w:tcW w:w="3271" w:type="dxa"/>
          </w:tcPr>
          <w:p w:rsidR="00B55574" w:rsidRPr="00C029F1" w:rsidRDefault="00B55574" w:rsidP="00B55574">
            <w:pPr>
              <w:spacing w:after="0" w:line="240" w:lineRule="auto"/>
              <w:ind w:left="10" w:right="-82"/>
              <w:jc w:val="thaiDistribute"/>
              <w:rPr>
                <w:rFonts w:ascii="Angsana New" w:hAnsi="Angsana New"/>
                <w:sz w:val="27"/>
                <w:szCs w:val="27"/>
              </w:rPr>
            </w:pPr>
          </w:p>
        </w:tc>
        <w:tc>
          <w:tcPr>
            <w:tcW w:w="3015" w:type="dxa"/>
            <w:gridSpan w:val="2"/>
          </w:tcPr>
          <w:p w:rsidR="00B55574" w:rsidRPr="00C029F1" w:rsidRDefault="00B55574" w:rsidP="00B55574">
            <w:pPr>
              <w:spacing w:after="0" w:line="240" w:lineRule="auto"/>
              <w:jc w:val="center"/>
              <w:rPr>
                <w:rFonts w:ascii="Angsana New" w:hAnsi="Angsana New"/>
                <w:sz w:val="27"/>
                <w:szCs w:val="27"/>
                <w:u w:val="single"/>
              </w:rPr>
            </w:pPr>
            <w:r w:rsidRPr="00C029F1">
              <w:rPr>
                <w:rFonts w:ascii="Angsana New" w:hAnsi="Angsana New"/>
                <w:sz w:val="27"/>
                <w:szCs w:val="27"/>
                <w:u w:val="single"/>
              </w:rPr>
              <w:t>Consolidated financial statements</w:t>
            </w:r>
          </w:p>
        </w:tc>
        <w:tc>
          <w:tcPr>
            <w:tcW w:w="2970" w:type="dxa"/>
            <w:gridSpan w:val="2"/>
          </w:tcPr>
          <w:p w:rsidR="00B55574" w:rsidRPr="00C029F1" w:rsidRDefault="00B55574" w:rsidP="00B55574">
            <w:pPr>
              <w:spacing w:after="0" w:line="240" w:lineRule="auto"/>
              <w:jc w:val="center"/>
              <w:rPr>
                <w:rFonts w:ascii="Angsana New" w:hAnsi="Angsana New"/>
                <w:sz w:val="27"/>
                <w:szCs w:val="27"/>
                <w:u w:val="single"/>
              </w:rPr>
            </w:pPr>
            <w:r w:rsidRPr="00C029F1">
              <w:rPr>
                <w:rFonts w:ascii="Angsana New" w:eastAsia="Cordia New" w:hAnsi="Angsana New"/>
                <w:sz w:val="27"/>
                <w:szCs w:val="27"/>
                <w:u w:val="single"/>
              </w:rPr>
              <w:t>Separate financial statements</w:t>
            </w:r>
          </w:p>
        </w:tc>
      </w:tr>
      <w:tr w:rsidR="00ED1ADA" w:rsidRPr="00C029F1" w:rsidTr="006F77C4">
        <w:trPr>
          <w:cantSplit/>
        </w:trPr>
        <w:tc>
          <w:tcPr>
            <w:tcW w:w="3271" w:type="dxa"/>
          </w:tcPr>
          <w:p w:rsidR="00ED1ADA" w:rsidRPr="00C029F1" w:rsidRDefault="00ED1ADA" w:rsidP="00ED1ADA">
            <w:pPr>
              <w:spacing w:after="0" w:line="240" w:lineRule="auto"/>
              <w:ind w:left="10" w:right="-82"/>
              <w:jc w:val="thaiDistribute"/>
              <w:rPr>
                <w:rFonts w:ascii="Angsana New" w:hAnsi="Angsana New"/>
                <w:sz w:val="27"/>
                <w:szCs w:val="27"/>
              </w:rPr>
            </w:pPr>
          </w:p>
        </w:tc>
        <w:tc>
          <w:tcPr>
            <w:tcW w:w="1566" w:type="dxa"/>
            <w:vAlign w:val="center"/>
          </w:tcPr>
          <w:p w:rsidR="00ED1ADA" w:rsidRPr="00C029F1" w:rsidRDefault="00ED1ADA" w:rsidP="00ED1ADA">
            <w:pPr>
              <w:spacing w:after="0" w:line="240" w:lineRule="auto"/>
              <w:ind w:left="-108" w:right="-108"/>
              <w:jc w:val="center"/>
              <w:rPr>
                <w:rFonts w:ascii="Angsana New" w:hAnsi="Angsana New"/>
                <w:color w:val="000000"/>
                <w:spacing w:val="-2"/>
                <w:sz w:val="27"/>
                <w:szCs w:val="27"/>
                <w:u w:val="single"/>
              </w:rPr>
            </w:pPr>
            <w:r w:rsidRPr="00C029F1">
              <w:rPr>
                <w:rFonts w:asciiTheme="majorBidi" w:hAnsiTheme="majorBidi" w:cstheme="majorBidi"/>
                <w:color w:val="000000"/>
                <w:spacing w:val="-2"/>
                <w:sz w:val="27"/>
                <w:szCs w:val="27"/>
                <w:u w:val="single"/>
              </w:rPr>
              <w:t xml:space="preserve">March 31, </w:t>
            </w:r>
            <w:r w:rsidR="00370E89" w:rsidRPr="00C029F1">
              <w:rPr>
                <w:rFonts w:asciiTheme="majorBidi" w:hAnsiTheme="majorBidi" w:cstheme="majorBidi"/>
                <w:color w:val="000000"/>
                <w:spacing w:val="-2"/>
                <w:sz w:val="27"/>
                <w:szCs w:val="27"/>
                <w:u w:val="single"/>
              </w:rPr>
              <w:t>202</w:t>
            </w:r>
            <w:r w:rsidR="00253CB3" w:rsidRPr="00C029F1">
              <w:rPr>
                <w:rFonts w:asciiTheme="majorBidi" w:hAnsiTheme="majorBidi" w:cstheme="majorBidi"/>
                <w:color w:val="000000"/>
                <w:spacing w:val="-2"/>
                <w:sz w:val="27"/>
                <w:szCs w:val="27"/>
                <w:u w:val="single"/>
              </w:rPr>
              <w:t>6</w:t>
            </w:r>
          </w:p>
        </w:tc>
        <w:tc>
          <w:tcPr>
            <w:tcW w:w="1449" w:type="dxa"/>
            <w:vAlign w:val="bottom"/>
          </w:tcPr>
          <w:p w:rsidR="00ED1ADA" w:rsidRPr="00C029F1" w:rsidRDefault="00ED1ADA" w:rsidP="00ED1ADA">
            <w:pPr>
              <w:spacing w:after="0" w:line="240" w:lineRule="auto"/>
              <w:ind w:left="-108" w:right="-108"/>
              <w:jc w:val="center"/>
              <w:rPr>
                <w:rFonts w:ascii="Angsana New" w:hAnsi="Angsana New"/>
                <w:color w:val="000000"/>
                <w:spacing w:val="-2"/>
                <w:sz w:val="27"/>
                <w:szCs w:val="27"/>
                <w:u w:val="single"/>
              </w:rPr>
            </w:pPr>
            <w:r w:rsidRPr="00C029F1">
              <w:rPr>
                <w:rFonts w:asciiTheme="majorBidi" w:hAnsiTheme="majorBidi" w:cstheme="majorBidi"/>
                <w:color w:val="000000"/>
                <w:spacing w:val="-2"/>
                <w:sz w:val="27"/>
                <w:szCs w:val="27"/>
                <w:u w:val="single"/>
              </w:rPr>
              <w:t xml:space="preserve">December 31, </w:t>
            </w:r>
            <w:r w:rsidR="00370E89" w:rsidRPr="00C029F1">
              <w:rPr>
                <w:rFonts w:asciiTheme="majorBidi" w:hAnsiTheme="majorBidi" w:cstheme="majorBidi"/>
                <w:color w:val="000000"/>
                <w:spacing w:val="-2"/>
                <w:sz w:val="27"/>
                <w:szCs w:val="27"/>
                <w:u w:val="single"/>
              </w:rPr>
              <w:t>202</w:t>
            </w:r>
            <w:r w:rsidR="00253CB3" w:rsidRPr="00C029F1">
              <w:rPr>
                <w:rFonts w:asciiTheme="majorBidi" w:hAnsiTheme="majorBidi" w:cstheme="majorBidi"/>
                <w:color w:val="000000"/>
                <w:spacing w:val="-2"/>
                <w:sz w:val="27"/>
                <w:szCs w:val="27"/>
                <w:u w:val="single"/>
              </w:rPr>
              <w:t>5</w:t>
            </w:r>
          </w:p>
        </w:tc>
        <w:tc>
          <w:tcPr>
            <w:tcW w:w="1467" w:type="dxa"/>
            <w:vAlign w:val="center"/>
          </w:tcPr>
          <w:p w:rsidR="00ED1ADA" w:rsidRPr="00C029F1" w:rsidRDefault="00ED1ADA" w:rsidP="00ED1ADA">
            <w:pPr>
              <w:spacing w:after="0" w:line="240" w:lineRule="auto"/>
              <w:ind w:left="-108" w:right="-108"/>
              <w:jc w:val="center"/>
              <w:rPr>
                <w:rFonts w:ascii="Angsana New" w:hAnsi="Angsana New"/>
                <w:color w:val="000000"/>
                <w:spacing w:val="-2"/>
                <w:sz w:val="27"/>
                <w:szCs w:val="27"/>
                <w:u w:val="single"/>
              </w:rPr>
            </w:pPr>
            <w:r w:rsidRPr="00C029F1">
              <w:rPr>
                <w:rFonts w:asciiTheme="majorBidi" w:hAnsiTheme="majorBidi" w:cstheme="majorBidi"/>
                <w:color w:val="000000"/>
                <w:spacing w:val="-2"/>
                <w:sz w:val="27"/>
                <w:szCs w:val="27"/>
                <w:u w:val="single"/>
              </w:rPr>
              <w:t xml:space="preserve">March 31, </w:t>
            </w:r>
            <w:r w:rsidR="00370E89" w:rsidRPr="00C029F1">
              <w:rPr>
                <w:rFonts w:asciiTheme="majorBidi" w:hAnsiTheme="majorBidi" w:cstheme="majorBidi"/>
                <w:color w:val="000000"/>
                <w:spacing w:val="-2"/>
                <w:sz w:val="27"/>
                <w:szCs w:val="27"/>
                <w:u w:val="single"/>
              </w:rPr>
              <w:t>202</w:t>
            </w:r>
            <w:r w:rsidR="00253CB3" w:rsidRPr="00C029F1">
              <w:rPr>
                <w:rFonts w:asciiTheme="majorBidi" w:hAnsiTheme="majorBidi" w:cstheme="majorBidi"/>
                <w:color w:val="000000"/>
                <w:spacing w:val="-2"/>
                <w:sz w:val="27"/>
                <w:szCs w:val="27"/>
                <w:u w:val="single"/>
              </w:rPr>
              <w:t>6</w:t>
            </w:r>
          </w:p>
        </w:tc>
        <w:tc>
          <w:tcPr>
            <w:tcW w:w="1503" w:type="dxa"/>
            <w:vAlign w:val="bottom"/>
          </w:tcPr>
          <w:p w:rsidR="00ED1ADA" w:rsidRPr="00C029F1" w:rsidRDefault="00ED1ADA" w:rsidP="00ED1ADA">
            <w:pPr>
              <w:spacing w:after="0" w:line="240" w:lineRule="auto"/>
              <w:ind w:left="-108" w:right="-108"/>
              <w:jc w:val="center"/>
              <w:rPr>
                <w:rFonts w:ascii="Angsana New" w:hAnsi="Angsana New"/>
                <w:color w:val="000000"/>
                <w:spacing w:val="-2"/>
                <w:sz w:val="27"/>
                <w:szCs w:val="27"/>
                <w:u w:val="single"/>
              </w:rPr>
            </w:pPr>
            <w:r w:rsidRPr="00C029F1">
              <w:rPr>
                <w:rFonts w:asciiTheme="majorBidi" w:hAnsiTheme="majorBidi" w:cstheme="majorBidi"/>
                <w:color w:val="000000"/>
                <w:spacing w:val="-2"/>
                <w:sz w:val="27"/>
                <w:szCs w:val="27"/>
                <w:u w:val="single"/>
              </w:rPr>
              <w:t xml:space="preserve">December 31, </w:t>
            </w:r>
            <w:r w:rsidR="00370E89" w:rsidRPr="00C029F1">
              <w:rPr>
                <w:rFonts w:asciiTheme="majorBidi" w:hAnsiTheme="majorBidi" w:cstheme="majorBidi"/>
                <w:color w:val="000000"/>
                <w:spacing w:val="-2"/>
                <w:sz w:val="27"/>
                <w:szCs w:val="27"/>
                <w:u w:val="single"/>
              </w:rPr>
              <w:t>202</w:t>
            </w:r>
            <w:r w:rsidR="00253CB3" w:rsidRPr="00C029F1">
              <w:rPr>
                <w:rFonts w:asciiTheme="majorBidi" w:hAnsiTheme="majorBidi" w:cstheme="majorBidi"/>
                <w:color w:val="000000"/>
                <w:spacing w:val="-2"/>
                <w:sz w:val="27"/>
                <w:szCs w:val="27"/>
                <w:u w:val="single"/>
              </w:rPr>
              <w:t>5</w:t>
            </w:r>
          </w:p>
        </w:tc>
      </w:tr>
      <w:tr w:rsidR="004A7382" w:rsidRPr="00C029F1" w:rsidTr="006F77C4">
        <w:trPr>
          <w:cantSplit/>
        </w:trPr>
        <w:tc>
          <w:tcPr>
            <w:tcW w:w="3271" w:type="dxa"/>
          </w:tcPr>
          <w:p w:rsidR="004A7382" w:rsidRPr="00C029F1" w:rsidRDefault="004A7382" w:rsidP="00EA01EC">
            <w:pPr>
              <w:pStyle w:val="BodyTextIndent"/>
              <w:ind w:left="-8" w:right="-83" w:firstLine="0"/>
              <w:jc w:val="thaiDistribute"/>
              <w:rPr>
                <w:rFonts w:hAnsi="Angsana New"/>
                <w:sz w:val="27"/>
                <w:szCs w:val="27"/>
              </w:rPr>
            </w:pPr>
            <w:r w:rsidRPr="00C029F1">
              <w:rPr>
                <w:rFonts w:hAnsi="Angsana New"/>
                <w:snapToGrid w:val="0"/>
                <w:color w:val="000000"/>
                <w:sz w:val="27"/>
                <w:szCs w:val="27"/>
                <w:lang w:eastAsia="th-TH"/>
              </w:rPr>
              <w:t>Trade receivables</w:t>
            </w:r>
          </w:p>
        </w:tc>
        <w:tc>
          <w:tcPr>
            <w:tcW w:w="1566" w:type="dxa"/>
          </w:tcPr>
          <w:p w:rsidR="004A7382" w:rsidRPr="00C029F1" w:rsidRDefault="004A7382" w:rsidP="004A7382">
            <w:pPr>
              <w:spacing w:after="0" w:line="240" w:lineRule="auto"/>
              <w:ind w:left="-73" w:right="234"/>
              <w:jc w:val="right"/>
              <w:rPr>
                <w:rFonts w:ascii="Angsana New" w:hAnsi="Angsana New"/>
                <w:sz w:val="27"/>
                <w:szCs w:val="27"/>
              </w:rPr>
            </w:pPr>
          </w:p>
        </w:tc>
        <w:tc>
          <w:tcPr>
            <w:tcW w:w="1449" w:type="dxa"/>
          </w:tcPr>
          <w:p w:rsidR="004A7382" w:rsidRPr="00C029F1" w:rsidRDefault="004A7382" w:rsidP="004A7382">
            <w:pPr>
              <w:spacing w:after="0" w:line="240" w:lineRule="auto"/>
              <w:ind w:left="-73" w:right="234"/>
              <w:jc w:val="right"/>
              <w:rPr>
                <w:rFonts w:ascii="Angsana New" w:hAnsi="Angsana New"/>
                <w:sz w:val="27"/>
                <w:szCs w:val="27"/>
              </w:rPr>
            </w:pPr>
          </w:p>
        </w:tc>
        <w:tc>
          <w:tcPr>
            <w:tcW w:w="1467" w:type="dxa"/>
          </w:tcPr>
          <w:p w:rsidR="004A7382" w:rsidRPr="00C029F1" w:rsidRDefault="004A7382" w:rsidP="004A7382">
            <w:pPr>
              <w:spacing w:after="0" w:line="240" w:lineRule="auto"/>
              <w:ind w:left="-73" w:right="234"/>
              <w:jc w:val="right"/>
              <w:rPr>
                <w:rFonts w:ascii="Angsana New" w:hAnsi="Angsana New"/>
                <w:sz w:val="27"/>
                <w:szCs w:val="27"/>
              </w:rPr>
            </w:pPr>
          </w:p>
        </w:tc>
        <w:tc>
          <w:tcPr>
            <w:tcW w:w="1503" w:type="dxa"/>
          </w:tcPr>
          <w:p w:rsidR="004A7382" w:rsidRPr="00C029F1" w:rsidRDefault="004A7382" w:rsidP="00E10C01">
            <w:pPr>
              <w:spacing w:after="0" w:line="240" w:lineRule="auto"/>
              <w:ind w:left="-73" w:right="234"/>
              <w:jc w:val="right"/>
              <w:rPr>
                <w:rFonts w:ascii="Angsana New" w:hAnsi="Angsana New"/>
                <w:sz w:val="27"/>
                <w:szCs w:val="27"/>
              </w:rPr>
            </w:pPr>
          </w:p>
        </w:tc>
      </w:tr>
      <w:tr w:rsidR="00C029F1" w:rsidRPr="00C029F1" w:rsidTr="006F77C4">
        <w:trPr>
          <w:cantSplit/>
        </w:trPr>
        <w:tc>
          <w:tcPr>
            <w:tcW w:w="3271" w:type="dxa"/>
          </w:tcPr>
          <w:p w:rsidR="00C029F1" w:rsidRPr="00C029F1" w:rsidRDefault="00C029F1" w:rsidP="00C029F1">
            <w:pPr>
              <w:spacing w:after="0" w:line="240" w:lineRule="auto"/>
              <w:ind w:left="10" w:right="-82"/>
              <w:jc w:val="thaiDistribute"/>
              <w:rPr>
                <w:rFonts w:ascii="Angsana New" w:hAnsi="Angsana New"/>
                <w:sz w:val="27"/>
                <w:szCs w:val="27"/>
              </w:rPr>
            </w:pPr>
            <w:r w:rsidRPr="00C029F1">
              <w:rPr>
                <w:rFonts w:ascii="Angsana New" w:hAnsi="Angsana New"/>
                <w:sz w:val="27"/>
                <w:szCs w:val="27"/>
              </w:rPr>
              <w:t>Within credit term</w:t>
            </w:r>
          </w:p>
        </w:tc>
        <w:tc>
          <w:tcPr>
            <w:tcW w:w="1566" w:type="dxa"/>
          </w:tcPr>
          <w:p w:rsidR="00C029F1" w:rsidRPr="00C029F1" w:rsidRDefault="00C029F1" w:rsidP="00C029F1">
            <w:pPr>
              <w:spacing w:after="0" w:line="240" w:lineRule="auto"/>
              <w:ind w:left="-73" w:right="261"/>
              <w:jc w:val="right"/>
              <w:rPr>
                <w:rFonts w:ascii="Angsana New" w:hAnsi="Angsana New"/>
                <w:sz w:val="27"/>
                <w:szCs w:val="27"/>
              </w:rPr>
            </w:pPr>
            <w:r w:rsidRPr="00C029F1">
              <w:rPr>
                <w:rFonts w:ascii="Angsana New" w:hAnsi="Angsana New"/>
                <w:sz w:val="27"/>
                <w:szCs w:val="27"/>
              </w:rPr>
              <w:t>26,630</w:t>
            </w:r>
          </w:p>
        </w:tc>
        <w:tc>
          <w:tcPr>
            <w:tcW w:w="1449" w:type="dxa"/>
          </w:tcPr>
          <w:p w:rsidR="00C029F1" w:rsidRPr="00C029F1" w:rsidRDefault="00C029F1" w:rsidP="00C029F1">
            <w:pPr>
              <w:spacing w:after="0" w:line="240" w:lineRule="auto"/>
              <w:ind w:left="-73" w:right="247"/>
              <w:jc w:val="right"/>
              <w:rPr>
                <w:rFonts w:ascii="Angsana New" w:hAnsi="Angsana New"/>
                <w:sz w:val="27"/>
                <w:szCs w:val="27"/>
              </w:rPr>
            </w:pPr>
            <w:r w:rsidRPr="00C029F1">
              <w:rPr>
                <w:rFonts w:asciiTheme="majorBidi" w:hAnsiTheme="majorBidi" w:cstheme="majorBidi"/>
                <w:sz w:val="27"/>
                <w:szCs w:val="27"/>
              </w:rPr>
              <w:t>29,050</w:t>
            </w:r>
          </w:p>
        </w:tc>
        <w:tc>
          <w:tcPr>
            <w:tcW w:w="1467" w:type="dxa"/>
          </w:tcPr>
          <w:p w:rsidR="00C029F1" w:rsidRPr="00C029F1" w:rsidRDefault="00C029F1" w:rsidP="00C029F1">
            <w:pPr>
              <w:spacing w:after="0" w:line="240" w:lineRule="auto"/>
              <w:ind w:left="-73" w:right="234"/>
              <w:jc w:val="right"/>
              <w:rPr>
                <w:rFonts w:ascii="Angsana New" w:hAnsi="Angsana New"/>
                <w:sz w:val="27"/>
                <w:szCs w:val="27"/>
              </w:rPr>
            </w:pPr>
            <w:r w:rsidRPr="00C029F1">
              <w:rPr>
                <w:rFonts w:asciiTheme="majorBidi" w:hAnsiTheme="majorBidi" w:cstheme="majorBidi"/>
                <w:sz w:val="27"/>
                <w:szCs w:val="27"/>
              </w:rPr>
              <w:t>-</w:t>
            </w:r>
          </w:p>
        </w:tc>
        <w:tc>
          <w:tcPr>
            <w:tcW w:w="1503" w:type="dxa"/>
          </w:tcPr>
          <w:p w:rsidR="00C029F1" w:rsidRPr="00C029F1" w:rsidRDefault="00C029F1" w:rsidP="00C029F1">
            <w:pPr>
              <w:spacing w:after="0" w:line="240" w:lineRule="auto"/>
              <w:ind w:left="-73" w:right="263"/>
              <w:jc w:val="right"/>
              <w:rPr>
                <w:rFonts w:ascii="Angsana New" w:hAnsi="Angsana New"/>
                <w:sz w:val="27"/>
                <w:szCs w:val="27"/>
              </w:rPr>
            </w:pPr>
            <w:r w:rsidRPr="00C029F1">
              <w:rPr>
                <w:rFonts w:asciiTheme="majorBidi" w:hAnsiTheme="majorBidi" w:cstheme="majorBidi"/>
                <w:color w:val="000000" w:themeColor="text1"/>
                <w:sz w:val="27"/>
                <w:szCs w:val="27"/>
              </w:rPr>
              <w:t>-</w:t>
            </w:r>
          </w:p>
        </w:tc>
      </w:tr>
      <w:tr w:rsidR="00C029F1" w:rsidRPr="00C029F1" w:rsidTr="006F77C4">
        <w:trPr>
          <w:cantSplit/>
        </w:trPr>
        <w:tc>
          <w:tcPr>
            <w:tcW w:w="3271" w:type="dxa"/>
          </w:tcPr>
          <w:p w:rsidR="00C029F1" w:rsidRPr="00C029F1" w:rsidRDefault="00C029F1" w:rsidP="00C029F1">
            <w:pPr>
              <w:spacing w:after="0" w:line="240" w:lineRule="auto"/>
              <w:ind w:left="10" w:right="-82"/>
              <w:jc w:val="thaiDistribute"/>
              <w:rPr>
                <w:rFonts w:ascii="Angsana New" w:hAnsi="Angsana New"/>
                <w:sz w:val="27"/>
                <w:szCs w:val="27"/>
              </w:rPr>
            </w:pPr>
            <w:r w:rsidRPr="00C029F1">
              <w:rPr>
                <w:rFonts w:ascii="Angsana New" w:hAnsi="Angsana New"/>
                <w:sz w:val="27"/>
                <w:szCs w:val="27"/>
              </w:rPr>
              <w:t>Over due</w:t>
            </w:r>
          </w:p>
        </w:tc>
        <w:tc>
          <w:tcPr>
            <w:tcW w:w="1566" w:type="dxa"/>
          </w:tcPr>
          <w:p w:rsidR="00C029F1" w:rsidRPr="00C029F1" w:rsidRDefault="00C029F1" w:rsidP="00C029F1">
            <w:pPr>
              <w:spacing w:after="0" w:line="240" w:lineRule="auto"/>
              <w:ind w:left="-73" w:right="261"/>
              <w:jc w:val="right"/>
              <w:rPr>
                <w:rFonts w:ascii="Angsana New" w:hAnsi="Angsana New"/>
                <w:sz w:val="27"/>
                <w:szCs w:val="27"/>
              </w:rPr>
            </w:pPr>
          </w:p>
        </w:tc>
        <w:tc>
          <w:tcPr>
            <w:tcW w:w="1449" w:type="dxa"/>
          </w:tcPr>
          <w:p w:rsidR="00C029F1" w:rsidRPr="00C029F1" w:rsidRDefault="00C029F1" w:rsidP="00C029F1">
            <w:pPr>
              <w:spacing w:after="0" w:line="240" w:lineRule="auto"/>
              <w:ind w:left="-73" w:right="247"/>
              <w:jc w:val="right"/>
              <w:rPr>
                <w:rFonts w:ascii="Angsana New" w:hAnsi="Angsana New"/>
                <w:sz w:val="27"/>
                <w:szCs w:val="27"/>
              </w:rPr>
            </w:pPr>
          </w:p>
        </w:tc>
        <w:tc>
          <w:tcPr>
            <w:tcW w:w="1467" w:type="dxa"/>
          </w:tcPr>
          <w:p w:rsidR="00C029F1" w:rsidRPr="00C029F1" w:rsidRDefault="00C029F1" w:rsidP="00C029F1">
            <w:pPr>
              <w:spacing w:after="0" w:line="240" w:lineRule="auto"/>
              <w:ind w:left="-73" w:right="234"/>
              <w:jc w:val="right"/>
              <w:rPr>
                <w:rFonts w:ascii="Angsana New" w:hAnsi="Angsana New"/>
                <w:sz w:val="27"/>
                <w:szCs w:val="27"/>
              </w:rPr>
            </w:pPr>
          </w:p>
        </w:tc>
        <w:tc>
          <w:tcPr>
            <w:tcW w:w="1503" w:type="dxa"/>
          </w:tcPr>
          <w:p w:rsidR="00C029F1" w:rsidRPr="00C029F1" w:rsidRDefault="00C029F1" w:rsidP="00C029F1">
            <w:pPr>
              <w:spacing w:after="0" w:line="240" w:lineRule="auto"/>
              <w:ind w:left="-73" w:right="234"/>
              <w:jc w:val="right"/>
              <w:rPr>
                <w:rFonts w:ascii="Angsana New" w:hAnsi="Angsana New"/>
                <w:sz w:val="27"/>
                <w:szCs w:val="27"/>
              </w:rPr>
            </w:pPr>
          </w:p>
        </w:tc>
      </w:tr>
      <w:tr w:rsidR="00C029F1" w:rsidRPr="00C029F1" w:rsidTr="006F77C4">
        <w:trPr>
          <w:cantSplit/>
        </w:trPr>
        <w:tc>
          <w:tcPr>
            <w:tcW w:w="3271" w:type="dxa"/>
          </w:tcPr>
          <w:p w:rsidR="00C029F1" w:rsidRPr="00C029F1" w:rsidRDefault="00C029F1" w:rsidP="00C029F1">
            <w:pPr>
              <w:spacing w:after="0" w:line="240" w:lineRule="auto"/>
              <w:ind w:left="10" w:right="-82"/>
              <w:jc w:val="thaiDistribute"/>
              <w:rPr>
                <w:rFonts w:ascii="Angsana New" w:hAnsi="Angsana New"/>
                <w:sz w:val="27"/>
                <w:szCs w:val="27"/>
              </w:rPr>
            </w:pPr>
            <w:r w:rsidRPr="00C029F1">
              <w:rPr>
                <w:rFonts w:ascii="Angsana New" w:hAnsi="Angsana New"/>
                <w:sz w:val="27"/>
                <w:szCs w:val="27"/>
              </w:rPr>
              <w:t>- Not over 3 months</w:t>
            </w:r>
          </w:p>
        </w:tc>
        <w:tc>
          <w:tcPr>
            <w:tcW w:w="1566" w:type="dxa"/>
          </w:tcPr>
          <w:p w:rsidR="00C029F1" w:rsidRPr="00C029F1" w:rsidRDefault="00C029F1" w:rsidP="00C029F1">
            <w:pPr>
              <w:spacing w:after="0" w:line="240" w:lineRule="auto"/>
              <w:ind w:left="-73" w:right="261"/>
              <w:jc w:val="right"/>
              <w:rPr>
                <w:rFonts w:ascii="Angsana New" w:hAnsi="Angsana New"/>
                <w:sz w:val="27"/>
                <w:szCs w:val="27"/>
              </w:rPr>
            </w:pPr>
            <w:r w:rsidRPr="00C029F1">
              <w:rPr>
                <w:rFonts w:ascii="Angsana New" w:hAnsi="Angsana New"/>
                <w:sz w:val="27"/>
                <w:szCs w:val="27"/>
              </w:rPr>
              <w:t>20,032</w:t>
            </w:r>
          </w:p>
        </w:tc>
        <w:tc>
          <w:tcPr>
            <w:tcW w:w="1449" w:type="dxa"/>
          </w:tcPr>
          <w:p w:rsidR="00C029F1" w:rsidRPr="00C029F1" w:rsidRDefault="00C029F1" w:rsidP="00C029F1">
            <w:pPr>
              <w:spacing w:after="0" w:line="240" w:lineRule="auto"/>
              <w:ind w:left="-73" w:right="247"/>
              <w:jc w:val="right"/>
              <w:rPr>
                <w:rFonts w:ascii="Angsana New" w:hAnsi="Angsana New"/>
                <w:sz w:val="27"/>
                <w:szCs w:val="27"/>
              </w:rPr>
            </w:pPr>
            <w:r w:rsidRPr="00C029F1">
              <w:rPr>
                <w:rFonts w:asciiTheme="majorBidi" w:hAnsiTheme="majorBidi" w:cstheme="majorBidi"/>
                <w:sz w:val="27"/>
                <w:szCs w:val="27"/>
              </w:rPr>
              <w:t>17,507</w:t>
            </w:r>
          </w:p>
        </w:tc>
        <w:tc>
          <w:tcPr>
            <w:tcW w:w="1467" w:type="dxa"/>
          </w:tcPr>
          <w:p w:rsidR="00C029F1" w:rsidRPr="00C029F1" w:rsidRDefault="00C029F1" w:rsidP="00C029F1">
            <w:pPr>
              <w:spacing w:after="0" w:line="240" w:lineRule="auto"/>
              <w:ind w:left="-73" w:right="234"/>
              <w:jc w:val="right"/>
              <w:rPr>
                <w:rFonts w:ascii="Angsana New" w:hAnsi="Angsana New"/>
                <w:sz w:val="27"/>
                <w:szCs w:val="27"/>
              </w:rPr>
            </w:pPr>
            <w:r w:rsidRPr="00C029F1">
              <w:rPr>
                <w:rFonts w:asciiTheme="majorBidi" w:hAnsiTheme="majorBidi" w:cstheme="majorBidi"/>
                <w:sz w:val="27"/>
                <w:szCs w:val="27"/>
              </w:rPr>
              <w:t>-</w:t>
            </w:r>
          </w:p>
        </w:tc>
        <w:tc>
          <w:tcPr>
            <w:tcW w:w="1503" w:type="dxa"/>
          </w:tcPr>
          <w:p w:rsidR="00C029F1" w:rsidRPr="00C029F1" w:rsidRDefault="00C029F1" w:rsidP="00C029F1">
            <w:pPr>
              <w:spacing w:after="0" w:line="240" w:lineRule="auto"/>
              <w:ind w:left="-73" w:right="263"/>
              <w:jc w:val="right"/>
              <w:rPr>
                <w:rFonts w:ascii="Angsana New" w:hAnsi="Angsana New"/>
                <w:sz w:val="27"/>
                <w:szCs w:val="27"/>
              </w:rPr>
            </w:pPr>
            <w:r w:rsidRPr="00C029F1">
              <w:rPr>
                <w:rFonts w:ascii="Angsana New" w:hAnsi="Angsana New"/>
                <w:color w:val="000000" w:themeColor="text1"/>
                <w:sz w:val="27"/>
                <w:szCs w:val="27"/>
              </w:rPr>
              <w:t>-</w:t>
            </w:r>
          </w:p>
        </w:tc>
      </w:tr>
      <w:tr w:rsidR="00C029F1" w:rsidRPr="00C029F1" w:rsidTr="006F77C4">
        <w:trPr>
          <w:cantSplit/>
        </w:trPr>
        <w:tc>
          <w:tcPr>
            <w:tcW w:w="3271" w:type="dxa"/>
          </w:tcPr>
          <w:p w:rsidR="00C029F1" w:rsidRPr="00C029F1" w:rsidRDefault="00C029F1" w:rsidP="00C029F1">
            <w:pPr>
              <w:spacing w:after="0" w:line="240" w:lineRule="auto"/>
              <w:ind w:left="10" w:right="-82"/>
              <w:jc w:val="thaiDistribute"/>
              <w:rPr>
                <w:rFonts w:ascii="Angsana New" w:hAnsi="Angsana New"/>
                <w:spacing w:val="-2"/>
                <w:sz w:val="27"/>
                <w:szCs w:val="27"/>
              </w:rPr>
            </w:pPr>
            <w:r w:rsidRPr="00C029F1">
              <w:rPr>
                <w:rFonts w:ascii="Angsana New" w:hAnsi="Angsana New"/>
                <w:spacing w:val="-2"/>
                <w:sz w:val="27"/>
                <w:szCs w:val="27"/>
              </w:rPr>
              <w:t>- 3 months but not over 6 months</w:t>
            </w:r>
          </w:p>
        </w:tc>
        <w:tc>
          <w:tcPr>
            <w:tcW w:w="1566" w:type="dxa"/>
          </w:tcPr>
          <w:p w:rsidR="00C029F1" w:rsidRPr="00C029F1" w:rsidRDefault="00C029F1" w:rsidP="00C029F1">
            <w:pPr>
              <w:spacing w:after="0" w:line="240" w:lineRule="auto"/>
              <w:ind w:left="-73" w:right="261"/>
              <w:jc w:val="right"/>
              <w:rPr>
                <w:rFonts w:ascii="Angsana New" w:hAnsi="Angsana New"/>
                <w:sz w:val="27"/>
                <w:szCs w:val="27"/>
              </w:rPr>
            </w:pPr>
            <w:r w:rsidRPr="00C029F1">
              <w:rPr>
                <w:rFonts w:ascii="Angsana New" w:hAnsi="Angsana New"/>
                <w:sz w:val="27"/>
                <w:szCs w:val="27"/>
              </w:rPr>
              <w:t>17,507</w:t>
            </w:r>
          </w:p>
        </w:tc>
        <w:tc>
          <w:tcPr>
            <w:tcW w:w="1449" w:type="dxa"/>
          </w:tcPr>
          <w:p w:rsidR="00C029F1" w:rsidRPr="00C029F1" w:rsidRDefault="00C029F1" w:rsidP="00C029F1">
            <w:pPr>
              <w:spacing w:after="0" w:line="240" w:lineRule="auto"/>
              <w:ind w:left="-73" w:right="247"/>
              <w:jc w:val="right"/>
              <w:rPr>
                <w:rFonts w:ascii="Angsana New" w:hAnsi="Angsana New"/>
                <w:sz w:val="27"/>
                <w:szCs w:val="27"/>
              </w:rPr>
            </w:pPr>
            <w:r w:rsidRPr="00C029F1">
              <w:rPr>
                <w:rFonts w:asciiTheme="majorBidi" w:hAnsiTheme="majorBidi" w:cstheme="majorBidi"/>
                <w:sz w:val="27"/>
                <w:szCs w:val="27"/>
              </w:rPr>
              <w:t>41,785</w:t>
            </w:r>
          </w:p>
        </w:tc>
        <w:tc>
          <w:tcPr>
            <w:tcW w:w="1467" w:type="dxa"/>
          </w:tcPr>
          <w:p w:rsidR="00C029F1" w:rsidRPr="00C029F1" w:rsidRDefault="00C029F1" w:rsidP="00C029F1">
            <w:pPr>
              <w:spacing w:after="0" w:line="240" w:lineRule="auto"/>
              <w:ind w:left="-73" w:right="234"/>
              <w:jc w:val="right"/>
              <w:rPr>
                <w:rFonts w:ascii="Angsana New" w:hAnsi="Angsana New"/>
                <w:sz w:val="27"/>
                <w:szCs w:val="27"/>
              </w:rPr>
            </w:pPr>
            <w:r w:rsidRPr="00C029F1">
              <w:rPr>
                <w:rFonts w:asciiTheme="majorBidi" w:hAnsiTheme="majorBidi" w:cstheme="majorBidi"/>
                <w:sz w:val="27"/>
                <w:szCs w:val="27"/>
              </w:rPr>
              <w:t>-</w:t>
            </w:r>
          </w:p>
        </w:tc>
        <w:tc>
          <w:tcPr>
            <w:tcW w:w="1503" w:type="dxa"/>
          </w:tcPr>
          <w:p w:rsidR="00C029F1" w:rsidRPr="00C029F1" w:rsidRDefault="00C029F1" w:rsidP="00C029F1">
            <w:pPr>
              <w:spacing w:after="0" w:line="240" w:lineRule="auto"/>
              <w:ind w:left="-73" w:right="263"/>
              <w:jc w:val="right"/>
              <w:rPr>
                <w:rFonts w:ascii="Angsana New" w:hAnsi="Angsana New"/>
                <w:sz w:val="27"/>
                <w:szCs w:val="27"/>
              </w:rPr>
            </w:pPr>
            <w:r w:rsidRPr="00C029F1">
              <w:rPr>
                <w:rFonts w:ascii="Angsana New" w:hAnsi="Angsana New"/>
                <w:color w:val="000000" w:themeColor="text1"/>
                <w:sz w:val="27"/>
                <w:szCs w:val="27"/>
              </w:rPr>
              <w:t>-</w:t>
            </w:r>
          </w:p>
        </w:tc>
      </w:tr>
      <w:tr w:rsidR="00C029F1" w:rsidRPr="00C029F1" w:rsidTr="006F77C4">
        <w:trPr>
          <w:cantSplit/>
        </w:trPr>
        <w:tc>
          <w:tcPr>
            <w:tcW w:w="3271" w:type="dxa"/>
          </w:tcPr>
          <w:p w:rsidR="00C029F1" w:rsidRPr="00C029F1" w:rsidRDefault="00C029F1" w:rsidP="00C029F1">
            <w:pPr>
              <w:spacing w:after="0" w:line="240" w:lineRule="auto"/>
              <w:ind w:left="10" w:right="-82"/>
              <w:jc w:val="thaiDistribute"/>
              <w:rPr>
                <w:rFonts w:ascii="Angsana New" w:hAnsi="Angsana New"/>
                <w:spacing w:val="-4"/>
                <w:sz w:val="27"/>
                <w:szCs w:val="27"/>
              </w:rPr>
            </w:pPr>
            <w:r w:rsidRPr="00C029F1">
              <w:rPr>
                <w:rFonts w:ascii="Angsana New" w:hAnsi="Angsana New"/>
                <w:spacing w:val="-4"/>
                <w:sz w:val="27"/>
                <w:szCs w:val="27"/>
              </w:rPr>
              <w:t>- 6 months but not over 12 months</w:t>
            </w:r>
          </w:p>
        </w:tc>
        <w:tc>
          <w:tcPr>
            <w:tcW w:w="1566" w:type="dxa"/>
          </w:tcPr>
          <w:p w:rsidR="00C029F1" w:rsidRPr="00C029F1" w:rsidRDefault="00C029F1" w:rsidP="00C029F1">
            <w:pPr>
              <w:spacing w:after="0" w:line="240" w:lineRule="auto"/>
              <w:ind w:left="-73" w:right="261"/>
              <w:jc w:val="right"/>
              <w:rPr>
                <w:rFonts w:ascii="Angsana New" w:hAnsi="Angsana New"/>
                <w:sz w:val="27"/>
                <w:szCs w:val="27"/>
                <w:cs/>
              </w:rPr>
            </w:pPr>
            <w:r w:rsidRPr="00C029F1">
              <w:rPr>
                <w:rFonts w:ascii="Angsana New" w:hAnsi="Angsana New"/>
                <w:sz w:val="27"/>
                <w:szCs w:val="27"/>
              </w:rPr>
              <w:t>31,253</w:t>
            </w:r>
          </w:p>
        </w:tc>
        <w:tc>
          <w:tcPr>
            <w:tcW w:w="1449" w:type="dxa"/>
          </w:tcPr>
          <w:p w:rsidR="00C029F1" w:rsidRPr="00C029F1" w:rsidRDefault="00C029F1" w:rsidP="00C029F1">
            <w:pPr>
              <w:spacing w:after="0" w:line="240" w:lineRule="auto"/>
              <w:ind w:left="-73" w:right="247"/>
              <w:jc w:val="right"/>
              <w:rPr>
                <w:rFonts w:ascii="Angsana New" w:hAnsi="Angsana New"/>
                <w:sz w:val="27"/>
                <w:szCs w:val="27"/>
              </w:rPr>
            </w:pPr>
            <w:r w:rsidRPr="00C029F1">
              <w:rPr>
                <w:rFonts w:asciiTheme="majorBidi" w:hAnsiTheme="majorBidi" w:cstheme="majorBidi"/>
                <w:sz w:val="27"/>
                <w:szCs w:val="27"/>
              </w:rPr>
              <w:t>32,898</w:t>
            </w:r>
          </w:p>
        </w:tc>
        <w:tc>
          <w:tcPr>
            <w:tcW w:w="1467" w:type="dxa"/>
          </w:tcPr>
          <w:p w:rsidR="00C029F1" w:rsidRPr="00C029F1" w:rsidRDefault="00C029F1" w:rsidP="00C029F1">
            <w:pPr>
              <w:spacing w:after="0" w:line="240" w:lineRule="auto"/>
              <w:ind w:left="-73" w:right="234"/>
              <w:jc w:val="right"/>
              <w:rPr>
                <w:rFonts w:ascii="Angsana New" w:hAnsi="Angsana New"/>
                <w:sz w:val="27"/>
                <w:szCs w:val="27"/>
              </w:rPr>
            </w:pPr>
            <w:r w:rsidRPr="00C029F1">
              <w:rPr>
                <w:rFonts w:asciiTheme="majorBidi" w:hAnsiTheme="majorBidi" w:cstheme="majorBidi"/>
                <w:sz w:val="27"/>
                <w:szCs w:val="27"/>
              </w:rPr>
              <w:t>-</w:t>
            </w:r>
          </w:p>
        </w:tc>
        <w:tc>
          <w:tcPr>
            <w:tcW w:w="1503" w:type="dxa"/>
          </w:tcPr>
          <w:p w:rsidR="00C029F1" w:rsidRPr="00C029F1" w:rsidRDefault="00C029F1" w:rsidP="00C029F1">
            <w:pPr>
              <w:spacing w:after="0" w:line="240" w:lineRule="auto"/>
              <w:ind w:left="-73" w:right="263"/>
              <w:jc w:val="right"/>
              <w:rPr>
                <w:rFonts w:ascii="Angsana New" w:hAnsi="Angsana New"/>
                <w:sz w:val="27"/>
                <w:szCs w:val="27"/>
              </w:rPr>
            </w:pPr>
            <w:r w:rsidRPr="00C029F1">
              <w:rPr>
                <w:rFonts w:ascii="Angsana New" w:hAnsi="Angsana New"/>
                <w:color w:val="000000" w:themeColor="text1"/>
                <w:sz w:val="27"/>
                <w:szCs w:val="27"/>
              </w:rPr>
              <w:t>-</w:t>
            </w:r>
          </w:p>
        </w:tc>
      </w:tr>
      <w:tr w:rsidR="00C029F1" w:rsidRPr="00C029F1" w:rsidTr="006F77C4">
        <w:trPr>
          <w:cantSplit/>
        </w:trPr>
        <w:tc>
          <w:tcPr>
            <w:tcW w:w="3271" w:type="dxa"/>
          </w:tcPr>
          <w:p w:rsidR="00C029F1" w:rsidRPr="00C029F1" w:rsidRDefault="00C029F1" w:rsidP="00C029F1">
            <w:pPr>
              <w:spacing w:after="0" w:line="240" w:lineRule="auto"/>
              <w:ind w:left="10" w:right="-82"/>
              <w:jc w:val="thaiDistribute"/>
              <w:rPr>
                <w:rFonts w:ascii="Angsana New" w:hAnsi="Angsana New"/>
                <w:sz w:val="27"/>
                <w:szCs w:val="27"/>
              </w:rPr>
            </w:pPr>
            <w:r w:rsidRPr="00C029F1">
              <w:rPr>
                <w:rFonts w:ascii="Angsana New" w:hAnsi="Angsana New"/>
                <w:sz w:val="27"/>
                <w:szCs w:val="27"/>
              </w:rPr>
              <w:t xml:space="preserve">- 12 months </w:t>
            </w:r>
          </w:p>
        </w:tc>
        <w:tc>
          <w:tcPr>
            <w:tcW w:w="1566" w:type="dxa"/>
            <w:tcBorders>
              <w:bottom w:val="single" w:sz="4" w:space="0" w:color="auto"/>
            </w:tcBorders>
          </w:tcPr>
          <w:p w:rsidR="00C029F1" w:rsidRPr="00C029F1" w:rsidRDefault="00C029F1" w:rsidP="00C029F1">
            <w:pPr>
              <w:spacing w:after="0" w:line="240" w:lineRule="auto"/>
              <w:ind w:left="-73" w:right="261"/>
              <w:jc w:val="right"/>
              <w:rPr>
                <w:rFonts w:ascii="Angsana New" w:hAnsi="Angsana New"/>
                <w:sz w:val="27"/>
                <w:szCs w:val="27"/>
              </w:rPr>
            </w:pPr>
            <w:r w:rsidRPr="00C029F1">
              <w:rPr>
                <w:rFonts w:ascii="Angsana New" w:hAnsi="Angsana New"/>
                <w:sz w:val="27"/>
                <w:szCs w:val="27"/>
              </w:rPr>
              <w:t>6,566</w:t>
            </w:r>
          </w:p>
        </w:tc>
        <w:tc>
          <w:tcPr>
            <w:tcW w:w="1449" w:type="dxa"/>
            <w:tcBorders>
              <w:bottom w:val="single" w:sz="4" w:space="0" w:color="auto"/>
            </w:tcBorders>
          </w:tcPr>
          <w:p w:rsidR="00C029F1" w:rsidRPr="00C029F1" w:rsidRDefault="00C029F1" w:rsidP="00C029F1">
            <w:pPr>
              <w:spacing w:after="0" w:line="240" w:lineRule="auto"/>
              <w:ind w:left="-73" w:right="247"/>
              <w:jc w:val="right"/>
              <w:rPr>
                <w:rFonts w:ascii="Angsana New" w:hAnsi="Angsana New"/>
                <w:sz w:val="27"/>
                <w:szCs w:val="27"/>
              </w:rPr>
            </w:pPr>
            <w:r w:rsidRPr="00C029F1">
              <w:rPr>
                <w:rFonts w:asciiTheme="majorBidi" w:hAnsiTheme="majorBidi" w:cstheme="majorBidi"/>
                <w:sz w:val="27"/>
                <w:szCs w:val="27"/>
              </w:rPr>
              <w:t>6,566</w:t>
            </w:r>
          </w:p>
        </w:tc>
        <w:tc>
          <w:tcPr>
            <w:tcW w:w="1467" w:type="dxa"/>
            <w:tcBorders>
              <w:bottom w:val="single" w:sz="4" w:space="0" w:color="auto"/>
            </w:tcBorders>
          </w:tcPr>
          <w:p w:rsidR="00C029F1" w:rsidRPr="00C029F1" w:rsidRDefault="00C029F1" w:rsidP="00C029F1">
            <w:pPr>
              <w:spacing w:after="0" w:line="240" w:lineRule="auto"/>
              <w:ind w:left="-73" w:right="234"/>
              <w:jc w:val="right"/>
              <w:rPr>
                <w:rFonts w:ascii="Angsana New" w:hAnsi="Angsana New"/>
                <w:sz w:val="27"/>
                <w:szCs w:val="27"/>
              </w:rPr>
            </w:pPr>
            <w:r w:rsidRPr="00C029F1">
              <w:rPr>
                <w:rFonts w:asciiTheme="majorBidi" w:hAnsiTheme="majorBidi" w:cstheme="majorBidi"/>
                <w:sz w:val="27"/>
                <w:szCs w:val="27"/>
              </w:rPr>
              <w:t>6,566</w:t>
            </w:r>
          </w:p>
        </w:tc>
        <w:tc>
          <w:tcPr>
            <w:tcW w:w="1503" w:type="dxa"/>
            <w:tcBorders>
              <w:bottom w:val="single" w:sz="4" w:space="0" w:color="auto"/>
            </w:tcBorders>
          </w:tcPr>
          <w:p w:rsidR="00C029F1" w:rsidRPr="00C029F1" w:rsidRDefault="00C029F1" w:rsidP="00C029F1">
            <w:pPr>
              <w:spacing w:after="0" w:line="240" w:lineRule="auto"/>
              <w:ind w:left="-73" w:right="263"/>
              <w:jc w:val="right"/>
              <w:rPr>
                <w:rFonts w:ascii="Angsana New" w:hAnsi="Angsana New"/>
                <w:sz w:val="27"/>
                <w:szCs w:val="27"/>
              </w:rPr>
            </w:pPr>
            <w:r w:rsidRPr="00C029F1">
              <w:rPr>
                <w:rFonts w:asciiTheme="majorBidi" w:hAnsiTheme="majorBidi" w:cstheme="majorBidi"/>
                <w:sz w:val="27"/>
                <w:szCs w:val="27"/>
              </w:rPr>
              <w:t>6,566</w:t>
            </w:r>
          </w:p>
        </w:tc>
      </w:tr>
      <w:tr w:rsidR="00C029F1" w:rsidRPr="00C029F1" w:rsidTr="006F77C4">
        <w:trPr>
          <w:cantSplit/>
        </w:trPr>
        <w:tc>
          <w:tcPr>
            <w:tcW w:w="3271" w:type="dxa"/>
          </w:tcPr>
          <w:p w:rsidR="00C029F1" w:rsidRPr="00C029F1" w:rsidRDefault="00C029F1" w:rsidP="00C029F1">
            <w:pPr>
              <w:spacing w:after="0" w:line="240" w:lineRule="auto"/>
              <w:ind w:left="10" w:right="-82"/>
              <w:jc w:val="thaiDistribute"/>
              <w:rPr>
                <w:rFonts w:ascii="Angsana New" w:hAnsi="Angsana New"/>
                <w:sz w:val="27"/>
                <w:szCs w:val="27"/>
              </w:rPr>
            </w:pPr>
            <w:r w:rsidRPr="00C029F1">
              <w:rPr>
                <w:rFonts w:ascii="Angsana New" w:hAnsi="Angsana New"/>
                <w:sz w:val="27"/>
                <w:szCs w:val="27"/>
              </w:rPr>
              <w:t>Total</w:t>
            </w:r>
          </w:p>
        </w:tc>
        <w:tc>
          <w:tcPr>
            <w:tcW w:w="1566" w:type="dxa"/>
            <w:tcBorders>
              <w:top w:val="single" w:sz="4" w:space="0" w:color="auto"/>
            </w:tcBorders>
          </w:tcPr>
          <w:p w:rsidR="00C029F1" w:rsidRPr="00C029F1" w:rsidRDefault="00C029F1" w:rsidP="00C029F1">
            <w:pPr>
              <w:spacing w:after="0" w:line="240" w:lineRule="auto"/>
              <w:ind w:left="-73" w:right="261"/>
              <w:jc w:val="right"/>
              <w:rPr>
                <w:rFonts w:ascii="Angsana New" w:hAnsi="Angsana New"/>
                <w:sz w:val="27"/>
                <w:szCs w:val="27"/>
              </w:rPr>
            </w:pPr>
            <w:r w:rsidRPr="00C029F1">
              <w:rPr>
                <w:rFonts w:ascii="Angsana New" w:hAnsi="Angsana New"/>
                <w:sz w:val="27"/>
                <w:szCs w:val="27"/>
              </w:rPr>
              <w:t>101,988</w:t>
            </w:r>
          </w:p>
        </w:tc>
        <w:tc>
          <w:tcPr>
            <w:tcW w:w="1449" w:type="dxa"/>
            <w:tcBorders>
              <w:top w:val="single" w:sz="4" w:space="0" w:color="auto"/>
            </w:tcBorders>
          </w:tcPr>
          <w:p w:rsidR="00C029F1" w:rsidRPr="00C029F1" w:rsidRDefault="00C029F1" w:rsidP="00C029F1">
            <w:pPr>
              <w:spacing w:after="0" w:line="240" w:lineRule="auto"/>
              <w:ind w:left="-73" w:right="247"/>
              <w:jc w:val="right"/>
              <w:rPr>
                <w:rFonts w:ascii="Angsana New" w:hAnsi="Angsana New"/>
                <w:sz w:val="27"/>
                <w:szCs w:val="27"/>
              </w:rPr>
            </w:pPr>
            <w:r w:rsidRPr="00C029F1">
              <w:rPr>
                <w:rFonts w:asciiTheme="majorBidi" w:hAnsiTheme="majorBidi" w:cstheme="majorBidi"/>
                <w:sz w:val="27"/>
                <w:szCs w:val="27"/>
              </w:rPr>
              <w:t>127,806</w:t>
            </w:r>
          </w:p>
        </w:tc>
        <w:tc>
          <w:tcPr>
            <w:tcW w:w="1467" w:type="dxa"/>
            <w:tcBorders>
              <w:top w:val="single" w:sz="4" w:space="0" w:color="auto"/>
            </w:tcBorders>
          </w:tcPr>
          <w:p w:rsidR="00C029F1" w:rsidRPr="00C029F1" w:rsidRDefault="00C029F1" w:rsidP="00C029F1">
            <w:pPr>
              <w:spacing w:after="0" w:line="240" w:lineRule="auto"/>
              <w:ind w:left="-73" w:right="234"/>
              <w:jc w:val="right"/>
              <w:rPr>
                <w:rFonts w:ascii="Angsana New" w:hAnsi="Angsana New"/>
                <w:sz w:val="27"/>
                <w:szCs w:val="27"/>
              </w:rPr>
            </w:pPr>
            <w:r w:rsidRPr="00C029F1">
              <w:rPr>
                <w:rFonts w:asciiTheme="majorBidi" w:hAnsiTheme="majorBidi" w:cstheme="majorBidi"/>
                <w:sz w:val="27"/>
                <w:szCs w:val="27"/>
              </w:rPr>
              <w:t>6,566</w:t>
            </w:r>
          </w:p>
        </w:tc>
        <w:tc>
          <w:tcPr>
            <w:tcW w:w="1503" w:type="dxa"/>
            <w:tcBorders>
              <w:top w:val="single" w:sz="4" w:space="0" w:color="auto"/>
            </w:tcBorders>
          </w:tcPr>
          <w:p w:rsidR="00C029F1" w:rsidRPr="00C029F1" w:rsidRDefault="00C029F1" w:rsidP="00C029F1">
            <w:pPr>
              <w:spacing w:after="0" w:line="240" w:lineRule="auto"/>
              <w:ind w:left="-73" w:right="263"/>
              <w:jc w:val="right"/>
              <w:rPr>
                <w:rFonts w:ascii="Angsana New" w:hAnsi="Angsana New"/>
                <w:sz w:val="27"/>
                <w:szCs w:val="27"/>
              </w:rPr>
            </w:pPr>
            <w:r w:rsidRPr="00C029F1">
              <w:rPr>
                <w:rFonts w:asciiTheme="majorBidi" w:hAnsiTheme="majorBidi" w:cstheme="majorBidi"/>
                <w:sz w:val="27"/>
                <w:szCs w:val="27"/>
              </w:rPr>
              <w:t>6,566</w:t>
            </w:r>
          </w:p>
        </w:tc>
      </w:tr>
      <w:tr w:rsidR="00C029F1" w:rsidRPr="00C029F1" w:rsidTr="006F77C4">
        <w:trPr>
          <w:cantSplit/>
        </w:trPr>
        <w:tc>
          <w:tcPr>
            <w:tcW w:w="3271" w:type="dxa"/>
          </w:tcPr>
          <w:p w:rsidR="00C029F1" w:rsidRPr="00C029F1" w:rsidRDefault="00C029F1" w:rsidP="00C029F1">
            <w:pPr>
              <w:spacing w:after="0" w:line="240" w:lineRule="auto"/>
              <w:ind w:left="-47" w:right="-82" w:firstLine="57"/>
              <w:jc w:val="thaiDistribute"/>
              <w:rPr>
                <w:rFonts w:ascii="Angsana New" w:hAnsi="Angsana New"/>
                <w:sz w:val="27"/>
                <w:szCs w:val="27"/>
              </w:rPr>
            </w:pPr>
            <w:r w:rsidRPr="00C029F1">
              <w:rPr>
                <w:rFonts w:ascii="Angsana New" w:hAnsi="Angsana New"/>
                <w:sz w:val="27"/>
                <w:szCs w:val="27"/>
                <w:u w:val="single"/>
              </w:rPr>
              <w:t>Less</w:t>
            </w:r>
            <w:r w:rsidRPr="00C029F1">
              <w:rPr>
                <w:rFonts w:ascii="Angsana New" w:hAnsi="Angsana New"/>
                <w:sz w:val="27"/>
                <w:szCs w:val="27"/>
              </w:rPr>
              <w:t xml:space="preserve"> Allowance for expected credit loss</w:t>
            </w:r>
          </w:p>
        </w:tc>
        <w:tc>
          <w:tcPr>
            <w:tcW w:w="1566" w:type="dxa"/>
            <w:tcBorders>
              <w:bottom w:val="single" w:sz="4" w:space="0" w:color="auto"/>
            </w:tcBorders>
          </w:tcPr>
          <w:p w:rsidR="00C029F1" w:rsidRPr="00C029F1" w:rsidRDefault="00C029F1" w:rsidP="00C029F1">
            <w:pPr>
              <w:spacing w:after="0" w:line="240" w:lineRule="auto"/>
              <w:ind w:left="-73" w:right="189"/>
              <w:jc w:val="right"/>
              <w:rPr>
                <w:rFonts w:ascii="Angsana New" w:hAnsi="Angsana New"/>
                <w:sz w:val="27"/>
                <w:szCs w:val="27"/>
              </w:rPr>
            </w:pPr>
            <w:r w:rsidRPr="00C029F1">
              <w:rPr>
                <w:rFonts w:ascii="Angsana New" w:hAnsi="Angsana New"/>
                <w:sz w:val="27"/>
                <w:szCs w:val="27"/>
              </w:rPr>
              <w:t>(6,566)</w:t>
            </w:r>
          </w:p>
        </w:tc>
        <w:tc>
          <w:tcPr>
            <w:tcW w:w="1449" w:type="dxa"/>
            <w:tcBorders>
              <w:bottom w:val="single" w:sz="4" w:space="0" w:color="auto"/>
            </w:tcBorders>
          </w:tcPr>
          <w:p w:rsidR="00C029F1" w:rsidRPr="00C029F1" w:rsidRDefault="00C029F1" w:rsidP="00C029F1">
            <w:pPr>
              <w:tabs>
                <w:tab w:val="left" w:pos="484"/>
              </w:tabs>
              <w:spacing w:after="0" w:line="240" w:lineRule="auto"/>
              <w:ind w:left="-73" w:right="180"/>
              <w:jc w:val="right"/>
              <w:rPr>
                <w:rFonts w:ascii="Angsana New" w:hAnsi="Angsana New"/>
                <w:sz w:val="27"/>
                <w:szCs w:val="27"/>
              </w:rPr>
            </w:pPr>
            <w:r w:rsidRPr="00C029F1">
              <w:rPr>
                <w:rFonts w:asciiTheme="majorBidi" w:hAnsiTheme="majorBidi" w:cstheme="majorBidi"/>
                <w:sz w:val="27"/>
                <w:szCs w:val="27"/>
              </w:rPr>
              <w:t>(6,566)</w:t>
            </w:r>
          </w:p>
        </w:tc>
        <w:tc>
          <w:tcPr>
            <w:tcW w:w="1467" w:type="dxa"/>
            <w:tcBorders>
              <w:bottom w:val="single" w:sz="4" w:space="0" w:color="auto"/>
            </w:tcBorders>
          </w:tcPr>
          <w:p w:rsidR="00C029F1" w:rsidRPr="00C029F1" w:rsidRDefault="00C029F1" w:rsidP="00C029F1">
            <w:pPr>
              <w:spacing w:after="0" w:line="240" w:lineRule="auto"/>
              <w:ind w:left="-73" w:right="174"/>
              <w:jc w:val="right"/>
              <w:rPr>
                <w:rFonts w:ascii="Angsana New" w:hAnsi="Angsana New"/>
                <w:sz w:val="27"/>
                <w:szCs w:val="27"/>
              </w:rPr>
            </w:pPr>
            <w:r w:rsidRPr="00C029F1">
              <w:rPr>
                <w:rFonts w:asciiTheme="majorBidi" w:hAnsiTheme="majorBidi" w:cstheme="majorBidi"/>
                <w:sz w:val="27"/>
                <w:szCs w:val="27"/>
              </w:rPr>
              <w:t>(6,566)</w:t>
            </w:r>
          </w:p>
        </w:tc>
        <w:tc>
          <w:tcPr>
            <w:tcW w:w="1503" w:type="dxa"/>
            <w:tcBorders>
              <w:bottom w:val="single" w:sz="4" w:space="0" w:color="auto"/>
            </w:tcBorders>
          </w:tcPr>
          <w:p w:rsidR="00C029F1" w:rsidRPr="00C029F1" w:rsidRDefault="00C029F1" w:rsidP="00C029F1">
            <w:pPr>
              <w:spacing w:after="0" w:line="240" w:lineRule="auto"/>
              <w:ind w:left="-73" w:right="173"/>
              <w:jc w:val="right"/>
              <w:rPr>
                <w:rFonts w:ascii="Angsana New" w:hAnsi="Angsana New"/>
                <w:sz w:val="27"/>
                <w:szCs w:val="27"/>
              </w:rPr>
            </w:pPr>
            <w:r w:rsidRPr="00C029F1">
              <w:rPr>
                <w:rFonts w:asciiTheme="majorBidi" w:hAnsiTheme="majorBidi" w:cstheme="majorBidi"/>
                <w:sz w:val="27"/>
                <w:szCs w:val="27"/>
              </w:rPr>
              <w:t>(6,566)</w:t>
            </w:r>
          </w:p>
        </w:tc>
      </w:tr>
      <w:tr w:rsidR="00C029F1" w:rsidRPr="00C029F1" w:rsidTr="006F77C4">
        <w:trPr>
          <w:cantSplit/>
        </w:trPr>
        <w:tc>
          <w:tcPr>
            <w:tcW w:w="3271" w:type="dxa"/>
          </w:tcPr>
          <w:p w:rsidR="00C029F1" w:rsidRPr="00C029F1" w:rsidRDefault="00C029F1" w:rsidP="00C029F1">
            <w:pPr>
              <w:spacing w:after="0" w:line="240" w:lineRule="auto"/>
              <w:ind w:left="10" w:right="-82"/>
              <w:jc w:val="thaiDistribute"/>
              <w:rPr>
                <w:rFonts w:ascii="Angsana New" w:hAnsi="Angsana New"/>
                <w:sz w:val="27"/>
                <w:szCs w:val="27"/>
              </w:rPr>
            </w:pPr>
            <w:r w:rsidRPr="00C029F1">
              <w:rPr>
                <w:rFonts w:ascii="Angsana New" w:hAnsi="Angsana New"/>
                <w:sz w:val="27"/>
                <w:szCs w:val="27"/>
              </w:rPr>
              <w:t>Net</w:t>
            </w:r>
          </w:p>
        </w:tc>
        <w:tc>
          <w:tcPr>
            <w:tcW w:w="1566" w:type="dxa"/>
            <w:tcBorders>
              <w:top w:val="single" w:sz="4" w:space="0" w:color="auto"/>
              <w:bottom w:val="double" w:sz="4" w:space="0" w:color="auto"/>
            </w:tcBorders>
          </w:tcPr>
          <w:p w:rsidR="00C029F1" w:rsidRPr="00C029F1" w:rsidRDefault="00C029F1" w:rsidP="00C029F1">
            <w:pPr>
              <w:spacing w:after="0" w:line="240" w:lineRule="auto"/>
              <w:ind w:left="-73" w:right="261"/>
              <w:jc w:val="right"/>
              <w:rPr>
                <w:rFonts w:ascii="Angsana New" w:hAnsi="Angsana New"/>
                <w:sz w:val="27"/>
                <w:szCs w:val="27"/>
              </w:rPr>
            </w:pPr>
            <w:r w:rsidRPr="00C029F1">
              <w:rPr>
                <w:rFonts w:ascii="Angsana New" w:hAnsi="Angsana New"/>
                <w:sz w:val="27"/>
                <w:szCs w:val="27"/>
              </w:rPr>
              <w:t>95,422</w:t>
            </w:r>
          </w:p>
        </w:tc>
        <w:tc>
          <w:tcPr>
            <w:tcW w:w="1449" w:type="dxa"/>
            <w:tcBorders>
              <w:top w:val="single" w:sz="4" w:space="0" w:color="auto"/>
              <w:bottom w:val="double" w:sz="4" w:space="0" w:color="auto"/>
            </w:tcBorders>
          </w:tcPr>
          <w:p w:rsidR="00C029F1" w:rsidRPr="00C029F1" w:rsidRDefault="00C029F1" w:rsidP="00C029F1">
            <w:pPr>
              <w:spacing w:after="0" w:line="240" w:lineRule="auto"/>
              <w:ind w:left="-73" w:right="247"/>
              <w:jc w:val="right"/>
              <w:rPr>
                <w:rFonts w:ascii="Angsana New" w:hAnsi="Angsana New"/>
                <w:sz w:val="27"/>
                <w:szCs w:val="27"/>
              </w:rPr>
            </w:pPr>
            <w:r w:rsidRPr="00C029F1">
              <w:rPr>
                <w:rFonts w:asciiTheme="majorBidi" w:hAnsiTheme="majorBidi" w:cstheme="majorBidi"/>
                <w:sz w:val="27"/>
                <w:szCs w:val="27"/>
              </w:rPr>
              <w:t>121,240</w:t>
            </w:r>
          </w:p>
        </w:tc>
        <w:tc>
          <w:tcPr>
            <w:tcW w:w="1467" w:type="dxa"/>
            <w:tcBorders>
              <w:top w:val="single" w:sz="4" w:space="0" w:color="auto"/>
              <w:bottom w:val="double" w:sz="4" w:space="0" w:color="auto"/>
            </w:tcBorders>
          </w:tcPr>
          <w:p w:rsidR="00C029F1" w:rsidRPr="00C029F1" w:rsidRDefault="00C029F1" w:rsidP="00C029F1">
            <w:pPr>
              <w:spacing w:after="0" w:line="240" w:lineRule="auto"/>
              <w:ind w:left="-73" w:right="234"/>
              <w:jc w:val="right"/>
              <w:rPr>
                <w:rFonts w:ascii="Angsana New" w:hAnsi="Angsana New"/>
                <w:sz w:val="27"/>
                <w:szCs w:val="27"/>
              </w:rPr>
            </w:pPr>
            <w:r w:rsidRPr="00C029F1">
              <w:rPr>
                <w:rFonts w:ascii="Angsana New" w:hAnsi="Angsana New"/>
                <w:sz w:val="27"/>
                <w:szCs w:val="27"/>
              </w:rPr>
              <w:t>-</w:t>
            </w:r>
          </w:p>
        </w:tc>
        <w:tc>
          <w:tcPr>
            <w:tcW w:w="1503" w:type="dxa"/>
            <w:tcBorders>
              <w:top w:val="single" w:sz="4" w:space="0" w:color="auto"/>
              <w:bottom w:val="double" w:sz="4" w:space="0" w:color="auto"/>
            </w:tcBorders>
          </w:tcPr>
          <w:p w:rsidR="00C029F1" w:rsidRPr="00C029F1" w:rsidRDefault="00C029F1" w:rsidP="00C029F1">
            <w:pPr>
              <w:spacing w:after="0" w:line="240" w:lineRule="auto"/>
              <w:ind w:left="-73" w:right="263"/>
              <w:jc w:val="right"/>
              <w:rPr>
                <w:rFonts w:ascii="Angsana New" w:hAnsi="Angsana New"/>
                <w:sz w:val="27"/>
                <w:szCs w:val="27"/>
              </w:rPr>
            </w:pPr>
            <w:r w:rsidRPr="00C029F1">
              <w:rPr>
                <w:rFonts w:asciiTheme="majorBidi" w:hAnsiTheme="majorBidi" w:cstheme="majorBidi"/>
                <w:sz w:val="27"/>
                <w:szCs w:val="27"/>
              </w:rPr>
              <w:t>-</w:t>
            </w:r>
          </w:p>
        </w:tc>
      </w:tr>
    </w:tbl>
    <w:p w:rsidR="00CF1EC8" w:rsidRPr="0072531D" w:rsidRDefault="00CE2F44" w:rsidP="0072531D">
      <w:pPr>
        <w:spacing w:after="0" w:line="240" w:lineRule="auto"/>
        <w:ind w:left="350" w:hanging="14"/>
        <w:jc w:val="thaiDistribute"/>
        <w:rPr>
          <w:rFonts w:ascii="Angsana New" w:hAnsi="Angsana New"/>
          <w:sz w:val="28"/>
        </w:rPr>
      </w:pPr>
      <w:r w:rsidRPr="00A52ABA">
        <w:rPr>
          <w:rFonts w:ascii="Angsana New" w:hAnsi="Angsana New"/>
          <w:sz w:val="28"/>
        </w:rPr>
        <w:t>The normal credit term gra</w:t>
      </w:r>
      <w:r w:rsidR="00843D18" w:rsidRPr="00A52ABA">
        <w:rPr>
          <w:rFonts w:ascii="Angsana New" w:hAnsi="Angsana New"/>
          <w:sz w:val="28"/>
        </w:rPr>
        <w:t>nted by the Group</w:t>
      </w:r>
      <w:r w:rsidR="002F3CF8" w:rsidRPr="00A52ABA">
        <w:rPr>
          <w:rFonts w:ascii="Angsana New" w:hAnsi="Angsana New"/>
          <w:sz w:val="28"/>
        </w:rPr>
        <w:t xml:space="preserve"> </w:t>
      </w:r>
      <w:r w:rsidR="00A52ABA">
        <w:rPr>
          <w:rFonts w:ascii="Angsana New" w:hAnsi="Angsana New"/>
          <w:sz w:val="28"/>
        </w:rPr>
        <w:t xml:space="preserve">on local and export </w:t>
      </w:r>
      <w:r w:rsidR="002F3CF8" w:rsidRPr="00A52ABA">
        <w:rPr>
          <w:rFonts w:ascii="Angsana New" w:hAnsi="Angsana New"/>
          <w:sz w:val="28"/>
        </w:rPr>
        <w:t>customers</w:t>
      </w:r>
      <w:r w:rsidR="00843D18" w:rsidRPr="00A52ABA">
        <w:rPr>
          <w:rFonts w:ascii="Angsana New" w:hAnsi="Angsana New"/>
          <w:sz w:val="28"/>
        </w:rPr>
        <w:t xml:space="preserve"> ranges from 30</w:t>
      </w:r>
      <w:r w:rsidRPr="00A52ABA">
        <w:rPr>
          <w:rFonts w:ascii="Angsana New" w:hAnsi="Angsana New"/>
          <w:sz w:val="28"/>
        </w:rPr>
        <w:t xml:space="preserve"> </w:t>
      </w:r>
      <w:r w:rsidR="00843D18" w:rsidRPr="00A52ABA">
        <w:rPr>
          <w:rFonts w:ascii="Angsana New" w:hAnsi="Angsana New"/>
          <w:sz w:val="28"/>
        </w:rPr>
        <w:t>days to 120</w:t>
      </w:r>
      <w:r w:rsidRPr="00A52ABA">
        <w:rPr>
          <w:rFonts w:ascii="Angsana New" w:hAnsi="Angsana New"/>
          <w:sz w:val="28"/>
        </w:rPr>
        <w:t xml:space="preserve"> days</w:t>
      </w:r>
      <w:r w:rsidR="002F3CF8" w:rsidRPr="00A52ABA">
        <w:rPr>
          <w:rFonts w:ascii="Angsana New" w:hAnsi="Angsana New"/>
          <w:sz w:val="28"/>
        </w:rPr>
        <w:t>.</w:t>
      </w:r>
    </w:p>
    <w:p w:rsidR="00B14D88" w:rsidRPr="00B14D88" w:rsidRDefault="00B14D88" w:rsidP="00F7318D">
      <w:pPr>
        <w:spacing w:after="0" w:line="240" w:lineRule="auto"/>
        <w:ind w:left="342" w:hanging="18"/>
        <w:jc w:val="thaiDistribute"/>
        <w:rPr>
          <w:rFonts w:ascii="Angsana New" w:hAnsi="Angsana New"/>
          <w:sz w:val="28"/>
        </w:rPr>
      </w:pPr>
      <w:r w:rsidRPr="00B14D88">
        <w:rPr>
          <w:rFonts w:ascii="Angsana New" w:hAnsi="Angsana New"/>
          <w:sz w:val="28"/>
        </w:rPr>
        <w:lastRenderedPageBreak/>
        <w:t xml:space="preserve">The movement of allowance for expected credit loss-trade and other </w:t>
      </w:r>
      <w:r w:rsidR="00F7318D">
        <w:rPr>
          <w:rFonts w:ascii="Angsana New" w:hAnsi="Angsana New"/>
          <w:sz w:val="28"/>
        </w:rPr>
        <w:t xml:space="preserve">current </w:t>
      </w:r>
      <w:r w:rsidRPr="00B14D88">
        <w:rPr>
          <w:rFonts w:ascii="Angsana New" w:hAnsi="Angsana New"/>
          <w:sz w:val="28"/>
        </w:rPr>
        <w:t>receivable</w:t>
      </w:r>
      <w:r w:rsidR="00085B46">
        <w:rPr>
          <w:rFonts w:ascii="Angsana New" w:hAnsi="Angsana New"/>
          <w:sz w:val="28"/>
        </w:rPr>
        <w:t>s</w:t>
      </w:r>
      <w:r w:rsidRPr="00B14D88">
        <w:rPr>
          <w:rFonts w:ascii="Angsana New" w:hAnsi="Angsana New"/>
          <w:sz w:val="28"/>
        </w:rPr>
        <w:t xml:space="preserve"> for the </w:t>
      </w:r>
      <w:r w:rsidR="00B17D4C">
        <w:rPr>
          <w:rFonts w:ascii="Angsana New" w:hAnsi="Angsana New"/>
          <w:sz w:val="28"/>
        </w:rPr>
        <w:t>three</w:t>
      </w:r>
      <w:r w:rsidRPr="00B14D88">
        <w:rPr>
          <w:rFonts w:ascii="Angsana New" w:hAnsi="Angsana New"/>
          <w:sz w:val="28"/>
        </w:rPr>
        <w:t xml:space="preserve">-month period ended </w:t>
      </w:r>
      <w:r w:rsidR="00B17D4C">
        <w:rPr>
          <w:rFonts w:ascii="Angsana New" w:hAnsi="Angsana New"/>
          <w:sz w:val="28"/>
        </w:rPr>
        <w:t>March</w:t>
      </w:r>
      <w:r w:rsidRPr="00B14D88">
        <w:rPr>
          <w:rFonts w:ascii="Angsana New" w:hAnsi="Angsana New"/>
          <w:sz w:val="28"/>
        </w:rPr>
        <w:t xml:space="preserve"> 3</w:t>
      </w:r>
      <w:r w:rsidR="00B17D4C">
        <w:rPr>
          <w:rFonts w:ascii="Angsana New" w:hAnsi="Angsana New"/>
          <w:sz w:val="28"/>
        </w:rPr>
        <w:t>1</w:t>
      </w:r>
      <w:r w:rsidRPr="00B14D88">
        <w:rPr>
          <w:rFonts w:ascii="Angsana New" w:hAnsi="Angsana New"/>
          <w:sz w:val="28"/>
        </w:rPr>
        <w:t xml:space="preserve">, </w:t>
      </w:r>
      <w:r w:rsidR="00370E89">
        <w:rPr>
          <w:rFonts w:ascii="Angsana New" w:hAnsi="Angsana New"/>
          <w:sz w:val="28"/>
        </w:rPr>
        <w:t>202</w:t>
      </w:r>
      <w:r w:rsidR="0072531D">
        <w:rPr>
          <w:rFonts w:ascii="Angsana New" w:hAnsi="Angsana New"/>
          <w:sz w:val="28"/>
        </w:rPr>
        <w:t>6</w:t>
      </w:r>
      <w:r w:rsidRPr="00B14D88">
        <w:rPr>
          <w:rFonts w:ascii="Angsana New" w:hAnsi="Angsana New"/>
          <w:sz w:val="28"/>
        </w:rPr>
        <w:t xml:space="preserve"> and </w:t>
      </w:r>
      <w:r w:rsidR="00370E89">
        <w:rPr>
          <w:rFonts w:ascii="Angsana New" w:hAnsi="Angsana New"/>
          <w:sz w:val="28"/>
        </w:rPr>
        <w:t>202</w:t>
      </w:r>
      <w:r w:rsidR="0072531D">
        <w:rPr>
          <w:rFonts w:ascii="Angsana New" w:hAnsi="Angsana New"/>
          <w:sz w:val="28"/>
        </w:rPr>
        <w:t>5</w:t>
      </w:r>
      <w:r w:rsidR="0088056B">
        <w:rPr>
          <w:rFonts w:ascii="Angsana New" w:hAnsi="Angsana New"/>
          <w:sz w:val="28"/>
        </w:rPr>
        <w:t>,</w:t>
      </w:r>
      <w:r w:rsidRPr="00B14D88">
        <w:rPr>
          <w:rFonts w:ascii="Angsana New" w:hAnsi="Angsana New"/>
          <w:sz w:val="28"/>
        </w:rPr>
        <w:t xml:space="preserve"> were as follows :-</w:t>
      </w:r>
    </w:p>
    <w:p w:rsidR="004E6B60" w:rsidRPr="00393711" w:rsidRDefault="004E6B60" w:rsidP="0007745F">
      <w:pPr>
        <w:spacing w:after="0" w:line="240" w:lineRule="auto"/>
        <w:ind w:left="360" w:firstLine="1080"/>
        <w:jc w:val="thaiDistribute"/>
        <w:rPr>
          <w:rFonts w:ascii="Angsana New" w:hAnsi="Angsana New"/>
          <w:sz w:val="10"/>
          <w:szCs w:val="10"/>
          <w:highlight w:val="yellow"/>
        </w:rPr>
      </w:pPr>
      <w:bookmarkStart w:id="2" w:name="_Hlk115097608"/>
    </w:p>
    <w:tbl>
      <w:tblPr>
        <w:tblW w:w="9269" w:type="dxa"/>
        <w:tblInd w:w="342" w:type="dxa"/>
        <w:tblLayout w:type="fixed"/>
        <w:tblCellMar>
          <w:left w:w="62" w:type="dxa"/>
          <w:right w:w="62" w:type="dxa"/>
        </w:tblCellMar>
        <w:tblLook w:val="0000"/>
      </w:tblPr>
      <w:tblGrid>
        <w:gridCol w:w="3383"/>
        <w:gridCol w:w="1458"/>
        <w:gridCol w:w="1485"/>
        <w:gridCol w:w="1449"/>
        <w:gridCol w:w="1494"/>
      </w:tblGrid>
      <w:tr w:rsidR="00B55574" w:rsidRPr="008627AF" w:rsidTr="00CF1EC8">
        <w:trPr>
          <w:cantSplit/>
        </w:trPr>
        <w:tc>
          <w:tcPr>
            <w:tcW w:w="3383" w:type="dxa"/>
          </w:tcPr>
          <w:p w:rsidR="00B55574" w:rsidRPr="008627AF" w:rsidRDefault="00B55574" w:rsidP="00B55574">
            <w:pPr>
              <w:spacing w:after="0" w:line="240" w:lineRule="auto"/>
              <w:ind w:left="10" w:right="-82"/>
              <w:jc w:val="thaiDistribute"/>
              <w:rPr>
                <w:rFonts w:ascii="Angsana New" w:hAnsi="Angsana New"/>
                <w:sz w:val="28"/>
              </w:rPr>
            </w:pPr>
          </w:p>
        </w:tc>
        <w:tc>
          <w:tcPr>
            <w:tcW w:w="2943" w:type="dxa"/>
            <w:gridSpan w:val="2"/>
          </w:tcPr>
          <w:p w:rsidR="00B55574" w:rsidRPr="008627AF" w:rsidRDefault="00B55574" w:rsidP="00B55574">
            <w:pPr>
              <w:spacing w:after="0" w:line="240" w:lineRule="auto"/>
              <w:jc w:val="center"/>
              <w:rPr>
                <w:rFonts w:ascii="Angsana New" w:hAnsi="Angsana New"/>
                <w:sz w:val="28"/>
              </w:rPr>
            </w:pPr>
          </w:p>
        </w:tc>
        <w:tc>
          <w:tcPr>
            <w:tcW w:w="2943" w:type="dxa"/>
            <w:gridSpan w:val="2"/>
          </w:tcPr>
          <w:p w:rsidR="00B55574" w:rsidRPr="008627AF" w:rsidRDefault="00B55574" w:rsidP="00B55574">
            <w:pPr>
              <w:spacing w:after="0" w:line="240" w:lineRule="auto"/>
              <w:ind w:right="-26"/>
              <w:jc w:val="right"/>
              <w:rPr>
                <w:rFonts w:ascii="Angsana New" w:hAnsi="Angsana New"/>
                <w:sz w:val="28"/>
              </w:rPr>
            </w:pPr>
            <w:r w:rsidRPr="008627AF">
              <w:rPr>
                <w:rFonts w:ascii="Angsana New" w:hAnsi="Angsana New"/>
                <w:sz w:val="28"/>
              </w:rPr>
              <w:t>(Unit : Thousand Baht)</w:t>
            </w:r>
          </w:p>
        </w:tc>
      </w:tr>
      <w:tr w:rsidR="00B55574" w:rsidRPr="008627AF" w:rsidTr="00CF1EC8">
        <w:trPr>
          <w:cantSplit/>
        </w:trPr>
        <w:tc>
          <w:tcPr>
            <w:tcW w:w="3383" w:type="dxa"/>
          </w:tcPr>
          <w:p w:rsidR="00B55574" w:rsidRPr="008627AF" w:rsidRDefault="00B55574" w:rsidP="00B55574">
            <w:pPr>
              <w:spacing w:after="0" w:line="240" w:lineRule="auto"/>
              <w:ind w:left="10" w:right="-82"/>
              <w:jc w:val="thaiDistribute"/>
              <w:rPr>
                <w:rFonts w:ascii="Angsana New" w:hAnsi="Angsana New"/>
                <w:sz w:val="28"/>
              </w:rPr>
            </w:pPr>
          </w:p>
        </w:tc>
        <w:tc>
          <w:tcPr>
            <w:tcW w:w="2943" w:type="dxa"/>
            <w:gridSpan w:val="2"/>
          </w:tcPr>
          <w:p w:rsidR="00B55574" w:rsidRPr="008627AF" w:rsidRDefault="00B55574" w:rsidP="00B55574">
            <w:pPr>
              <w:spacing w:after="0" w:line="240" w:lineRule="auto"/>
              <w:jc w:val="center"/>
              <w:rPr>
                <w:rFonts w:ascii="Angsana New" w:hAnsi="Angsana New"/>
                <w:sz w:val="28"/>
                <w:u w:val="single"/>
              </w:rPr>
            </w:pPr>
            <w:r w:rsidRPr="008627AF">
              <w:rPr>
                <w:rFonts w:ascii="Angsana New" w:hAnsi="Angsana New"/>
                <w:sz w:val="28"/>
                <w:u w:val="single"/>
              </w:rPr>
              <w:t>Consolidated financial statements</w:t>
            </w:r>
          </w:p>
        </w:tc>
        <w:tc>
          <w:tcPr>
            <w:tcW w:w="2943" w:type="dxa"/>
            <w:gridSpan w:val="2"/>
          </w:tcPr>
          <w:p w:rsidR="00B55574" w:rsidRPr="008627AF" w:rsidRDefault="00B55574" w:rsidP="00B55574">
            <w:pPr>
              <w:spacing w:after="0" w:line="240" w:lineRule="auto"/>
              <w:jc w:val="center"/>
              <w:rPr>
                <w:rFonts w:ascii="Angsana New" w:hAnsi="Angsana New"/>
                <w:sz w:val="28"/>
                <w:u w:val="single"/>
              </w:rPr>
            </w:pPr>
            <w:r w:rsidRPr="008627AF">
              <w:rPr>
                <w:rFonts w:ascii="Angsana New" w:eastAsia="Cordia New" w:hAnsi="Angsana New"/>
                <w:sz w:val="28"/>
                <w:u w:val="single"/>
              </w:rPr>
              <w:t>Separate financial statements</w:t>
            </w:r>
          </w:p>
        </w:tc>
      </w:tr>
      <w:tr w:rsidR="00CF1EC8" w:rsidRPr="008627AF" w:rsidTr="00CF1EC8">
        <w:trPr>
          <w:cantSplit/>
        </w:trPr>
        <w:tc>
          <w:tcPr>
            <w:tcW w:w="3383" w:type="dxa"/>
          </w:tcPr>
          <w:p w:rsidR="00CF1EC8" w:rsidRPr="008627AF" w:rsidRDefault="00CF1EC8" w:rsidP="00B55574">
            <w:pPr>
              <w:spacing w:after="0" w:line="240" w:lineRule="auto"/>
              <w:ind w:left="10" w:right="-82"/>
              <w:jc w:val="thaiDistribute"/>
              <w:rPr>
                <w:rFonts w:ascii="Angsana New" w:hAnsi="Angsana New"/>
                <w:sz w:val="28"/>
              </w:rPr>
            </w:pPr>
          </w:p>
        </w:tc>
        <w:tc>
          <w:tcPr>
            <w:tcW w:w="5886" w:type="dxa"/>
            <w:gridSpan w:val="4"/>
          </w:tcPr>
          <w:p w:rsidR="00CF1EC8" w:rsidRPr="008627AF" w:rsidRDefault="00CF1EC8" w:rsidP="00B55574">
            <w:pPr>
              <w:spacing w:after="0" w:line="240" w:lineRule="auto"/>
              <w:jc w:val="center"/>
              <w:rPr>
                <w:rFonts w:ascii="Angsana New" w:eastAsia="Cordia New" w:hAnsi="Angsana New"/>
                <w:sz w:val="28"/>
                <w:u w:val="single"/>
              </w:rPr>
            </w:pPr>
            <w:r w:rsidRPr="008627AF">
              <w:rPr>
                <w:rFonts w:ascii="Angsana New" w:eastAsia="Cordia New" w:hAnsi="Angsana New"/>
                <w:sz w:val="28"/>
                <w:u w:val="single"/>
              </w:rPr>
              <w:t>For the three-month period ended March 31,</w:t>
            </w:r>
          </w:p>
        </w:tc>
      </w:tr>
      <w:tr w:rsidR="0007745F" w:rsidRPr="008627AF" w:rsidTr="00CF1EC8">
        <w:trPr>
          <w:cantSplit/>
        </w:trPr>
        <w:tc>
          <w:tcPr>
            <w:tcW w:w="3383" w:type="dxa"/>
          </w:tcPr>
          <w:p w:rsidR="0007745F" w:rsidRPr="008627AF" w:rsidRDefault="0007745F" w:rsidP="00453ECD">
            <w:pPr>
              <w:spacing w:after="0" w:line="240" w:lineRule="auto"/>
              <w:ind w:left="10" w:right="-82"/>
              <w:jc w:val="thaiDistribute"/>
              <w:rPr>
                <w:rFonts w:ascii="Angsana New" w:hAnsi="Angsana New"/>
                <w:sz w:val="28"/>
              </w:rPr>
            </w:pPr>
          </w:p>
        </w:tc>
        <w:tc>
          <w:tcPr>
            <w:tcW w:w="1458"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w:t>
            </w:r>
            <w:r w:rsidR="00253CB3">
              <w:rPr>
                <w:rFonts w:ascii="Angsana New" w:hAnsi="Angsana New"/>
                <w:sz w:val="28"/>
                <w:u w:val="single"/>
              </w:rPr>
              <w:t>6</w:t>
            </w:r>
          </w:p>
        </w:tc>
        <w:tc>
          <w:tcPr>
            <w:tcW w:w="1485"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w:t>
            </w:r>
            <w:r w:rsidR="00253CB3">
              <w:rPr>
                <w:rFonts w:ascii="Angsana New" w:hAnsi="Angsana New"/>
                <w:sz w:val="28"/>
                <w:u w:val="single"/>
              </w:rPr>
              <w:t>5</w:t>
            </w:r>
          </w:p>
        </w:tc>
        <w:tc>
          <w:tcPr>
            <w:tcW w:w="1449"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w:t>
            </w:r>
            <w:r w:rsidR="00253CB3">
              <w:rPr>
                <w:rFonts w:ascii="Angsana New" w:hAnsi="Angsana New"/>
                <w:sz w:val="28"/>
                <w:u w:val="single"/>
              </w:rPr>
              <w:t>6</w:t>
            </w:r>
          </w:p>
        </w:tc>
        <w:tc>
          <w:tcPr>
            <w:tcW w:w="1494" w:type="dxa"/>
          </w:tcPr>
          <w:p w:rsidR="0007745F" w:rsidRPr="008627AF" w:rsidRDefault="00370E89" w:rsidP="00453ECD">
            <w:pPr>
              <w:spacing w:after="0" w:line="240" w:lineRule="auto"/>
              <w:ind w:left="-57" w:right="-36"/>
              <w:jc w:val="center"/>
              <w:rPr>
                <w:rFonts w:ascii="Angsana New" w:hAnsi="Angsana New"/>
                <w:sz w:val="28"/>
                <w:u w:val="single"/>
              </w:rPr>
            </w:pPr>
            <w:r w:rsidRPr="008627AF">
              <w:rPr>
                <w:rFonts w:ascii="Angsana New" w:hAnsi="Angsana New"/>
                <w:sz w:val="28"/>
                <w:u w:val="single"/>
              </w:rPr>
              <w:t>202</w:t>
            </w:r>
            <w:r w:rsidR="00253CB3">
              <w:rPr>
                <w:rFonts w:ascii="Angsana New" w:hAnsi="Angsana New"/>
                <w:sz w:val="28"/>
                <w:u w:val="single"/>
              </w:rPr>
              <w:t>5</w:t>
            </w:r>
          </w:p>
        </w:tc>
      </w:tr>
      <w:tr w:rsidR="00C029F1" w:rsidRPr="008627AF" w:rsidTr="00CF1EC8">
        <w:trPr>
          <w:cantSplit/>
        </w:trPr>
        <w:tc>
          <w:tcPr>
            <w:tcW w:w="3383" w:type="dxa"/>
          </w:tcPr>
          <w:p w:rsidR="00C029F1" w:rsidRPr="008627AF" w:rsidRDefault="00C029F1" w:rsidP="00C029F1">
            <w:pPr>
              <w:spacing w:after="0" w:line="240" w:lineRule="auto"/>
              <w:ind w:left="10" w:right="-82"/>
              <w:jc w:val="thaiDistribute"/>
              <w:rPr>
                <w:rFonts w:ascii="Angsana New" w:hAnsi="Angsana New"/>
                <w:sz w:val="28"/>
              </w:rPr>
            </w:pPr>
            <w:r w:rsidRPr="008627AF">
              <w:rPr>
                <w:rFonts w:ascii="Angsana New" w:hAnsi="Angsana New"/>
                <w:sz w:val="28"/>
              </w:rPr>
              <w:t>Beginning balance</w:t>
            </w:r>
          </w:p>
        </w:tc>
        <w:tc>
          <w:tcPr>
            <w:tcW w:w="1458" w:type="dxa"/>
          </w:tcPr>
          <w:p w:rsidR="00C029F1" w:rsidRPr="000E3702" w:rsidRDefault="00C029F1" w:rsidP="00C029F1">
            <w:pPr>
              <w:spacing w:after="0" w:line="240" w:lineRule="auto"/>
              <w:ind w:left="-73" w:right="170"/>
              <w:jc w:val="right"/>
              <w:rPr>
                <w:rFonts w:ascii="Angsana New" w:hAnsi="Angsana New"/>
                <w:sz w:val="28"/>
                <w:cs/>
              </w:rPr>
            </w:pPr>
            <w:r>
              <w:rPr>
                <w:rFonts w:ascii="Angsana New" w:hAnsi="Angsana New"/>
                <w:sz w:val="28"/>
              </w:rPr>
              <w:t>(9,985)</w:t>
            </w:r>
          </w:p>
        </w:tc>
        <w:tc>
          <w:tcPr>
            <w:tcW w:w="1485" w:type="dxa"/>
          </w:tcPr>
          <w:p w:rsidR="00C029F1" w:rsidRPr="008627AF" w:rsidRDefault="00C029F1" w:rsidP="00C029F1">
            <w:pPr>
              <w:tabs>
                <w:tab w:val="left" w:pos="484"/>
              </w:tabs>
              <w:spacing w:after="0" w:line="240" w:lineRule="auto"/>
              <w:ind w:left="-73" w:right="180"/>
              <w:jc w:val="right"/>
              <w:rPr>
                <w:rFonts w:ascii="Angsana New" w:hAnsi="Angsana New"/>
                <w:sz w:val="28"/>
              </w:rPr>
            </w:pPr>
            <w:r>
              <w:rPr>
                <w:rFonts w:ascii="Angsana New" w:hAnsi="Angsana New"/>
                <w:sz w:val="28"/>
              </w:rPr>
              <w:t>(9,985)</w:t>
            </w:r>
          </w:p>
        </w:tc>
        <w:tc>
          <w:tcPr>
            <w:tcW w:w="1449" w:type="dxa"/>
          </w:tcPr>
          <w:p w:rsidR="00C029F1" w:rsidRPr="000E3702" w:rsidRDefault="00C029F1" w:rsidP="00C029F1">
            <w:pPr>
              <w:spacing w:after="0" w:line="240" w:lineRule="auto"/>
              <w:ind w:left="-73" w:right="190"/>
              <w:jc w:val="right"/>
              <w:rPr>
                <w:rFonts w:ascii="Angsana New" w:hAnsi="Angsana New"/>
                <w:sz w:val="28"/>
                <w:cs/>
              </w:rPr>
            </w:pPr>
            <w:r>
              <w:rPr>
                <w:rFonts w:ascii="Angsana New" w:hAnsi="Angsana New"/>
                <w:sz w:val="28"/>
              </w:rPr>
              <w:t>(8,34</w:t>
            </w:r>
            <w:r w:rsidR="00393711">
              <w:rPr>
                <w:rFonts w:ascii="Angsana New" w:hAnsi="Angsana New" w:hint="cs"/>
                <w:sz w:val="28"/>
                <w:cs/>
              </w:rPr>
              <w:t>6</w:t>
            </w:r>
            <w:r>
              <w:rPr>
                <w:rFonts w:ascii="Angsana New" w:hAnsi="Angsana New"/>
                <w:sz w:val="28"/>
              </w:rPr>
              <w:t>)</w:t>
            </w:r>
          </w:p>
        </w:tc>
        <w:tc>
          <w:tcPr>
            <w:tcW w:w="1494" w:type="dxa"/>
          </w:tcPr>
          <w:p w:rsidR="00C029F1" w:rsidRPr="008627AF" w:rsidRDefault="00C029F1" w:rsidP="00C029F1">
            <w:pPr>
              <w:tabs>
                <w:tab w:val="left" w:pos="1081"/>
              </w:tabs>
              <w:spacing w:after="0" w:line="240" w:lineRule="auto"/>
              <w:ind w:left="-73" w:right="289"/>
              <w:jc w:val="right"/>
              <w:rPr>
                <w:rFonts w:ascii="Angsana New" w:hAnsi="Angsana New"/>
                <w:sz w:val="28"/>
              </w:rPr>
            </w:pPr>
            <w:r>
              <w:rPr>
                <w:rFonts w:ascii="Angsana New" w:hAnsi="Angsana New"/>
                <w:sz w:val="28"/>
              </w:rPr>
              <w:t>(11,712)</w:t>
            </w:r>
          </w:p>
        </w:tc>
      </w:tr>
      <w:tr w:rsidR="00C029F1" w:rsidRPr="008627AF" w:rsidTr="00CF1EC8">
        <w:trPr>
          <w:cantSplit/>
        </w:trPr>
        <w:tc>
          <w:tcPr>
            <w:tcW w:w="3383" w:type="dxa"/>
          </w:tcPr>
          <w:p w:rsidR="00C029F1" w:rsidRPr="008627AF" w:rsidRDefault="000D5B6E" w:rsidP="00C029F1">
            <w:pPr>
              <w:spacing w:after="0" w:line="240" w:lineRule="auto"/>
              <w:ind w:left="10" w:right="-82"/>
              <w:jc w:val="thaiDistribute"/>
              <w:rPr>
                <w:rFonts w:ascii="Angsana New" w:hAnsi="Angsana New"/>
                <w:sz w:val="28"/>
              </w:rPr>
            </w:pPr>
            <w:r>
              <w:rPr>
                <w:rFonts w:ascii="Angsana New" w:hAnsi="Angsana New"/>
                <w:color w:val="000000" w:themeColor="text1"/>
                <w:sz w:val="28"/>
              </w:rPr>
              <w:t>Write-off bad</w:t>
            </w:r>
            <w:r w:rsidR="007B1A04">
              <w:rPr>
                <w:rFonts w:ascii="Angsana New" w:hAnsi="Angsana New"/>
                <w:color w:val="000000" w:themeColor="text1"/>
                <w:sz w:val="28"/>
              </w:rPr>
              <w:t xml:space="preserve"> </w:t>
            </w:r>
            <w:r>
              <w:rPr>
                <w:rFonts w:ascii="Angsana New" w:hAnsi="Angsana New"/>
                <w:color w:val="000000" w:themeColor="text1"/>
                <w:sz w:val="28"/>
              </w:rPr>
              <w:t xml:space="preserve">debts </w:t>
            </w:r>
            <w:r w:rsidR="00C029F1" w:rsidRPr="001A54AF">
              <w:rPr>
                <w:rFonts w:ascii="Angsana New" w:hAnsi="Angsana New"/>
                <w:color w:val="000000" w:themeColor="text1"/>
                <w:sz w:val="28"/>
              </w:rPr>
              <w:t xml:space="preserve">during </w:t>
            </w:r>
            <w:r w:rsidR="00C029F1">
              <w:rPr>
                <w:rFonts w:ascii="Angsana New" w:hAnsi="Angsana New"/>
                <w:sz w:val="28"/>
              </w:rPr>
              <w:t>the period</w:t>
            </w:r>
          </w:p>
        </w:tc>
        <w:tc>
          <w:tcPr>
            <w:tcW w:w="1458" w:type="dxa"/>
          </w:tcPr>
          <w:p w:rsidR="00C029F1" w:rsidRPr="008627AF" w:rsidRDefault="00C029F1" w:rsidP="00C029F1">
            <w:pPr>
              <w:tabs>
                <w:tab w:val="left" w:pos="1059"/>
              </w:tabs>
              <w:spacing w:after="0" w:line="240" w:lineRule="auto"/>
              <w:ind w:left="-73" w:right="271"/>
              <w:jc w:val="right"/>
              <w:rPr>
                <w:rFonts w:ascii="Angsana New" w:hAnsi="Angsana New"/>
                <w:sz w:val="28"/>
              </w:rPr>
            </w:pPr>
            <w:r w:rsidRPr="008107F0">
              <w:rPr>
                <w:rFonts w:ascii="Angsana New" w:hAnsi="Angsana New" w:hint="cs"/>
                <w:sz w:val="28"/>
              </w:rPr>
              <w:t>-</w:t>
            </w:r>
          </w:p>
        </w:tc>
        <w:tc>
          <w:tcPr>
            <w:tcW w:w="1485" w:type="dxa"/>
          </w:tcPr>
          <w:p w:rsidR="00C029F1" w:rsidRPr="008627AF" w:rsidRDefault="00C029F1" w:rsidP="00C029F1">
            <w:pPr>
              <w:spacing w:after="0" w:line="240" w:lineRule="auto"/>
              <w:ind w:left="-73" w:right="247"/>
              <w:jc w:val="right"/>
              <w:rPr>
                <w:rFonts w:ascii="Angsana New" w:hAnsi="Angsana New"/>
                <w:sz w:val="28"/>
              </w:rPr>
            </w:pPr>
            <w:r w:rsidRPr="008107F0">
              <w:rPr>
                <w:rFonts w:ascii="Angsana New" w:hAnsi="Angsana New" w:hint="cs"/>
                <w:sz w:val="28"/>
              </w:rPr>
              <w:t>-</w:t>
            </w:r>
          </w:p>
        </w:tc>
        <w:tc>
          <w:tcPr>
            <w:tcW w:w="1449" w:type="dxa"/>
          </w:tcPr>
          <w:p w:rsidR="00C029F1" w:rsidRPr="000E3702" w:rsidRDefault="00C029F1" w:rsidP="00C029F1">
            <w:pPr>
              <w:tabs>
                <w:tab w:val="left" w:pos="436"/>
              </w:tabs>
              <w:spacing w:after="0" w:line="240" w:lineRule="auto"/>
              <w:ind w:left="-73" w:right="253"/>
              <w:jc w:val="right"/>
              <w:rPr>
                <w:rFonts w:ascii="Angsana New" w:hAnsi="Angsana New"/>
                <w:sz w:val="28"/>
                <w:cs/>
              </w:rPr>
            </w:pPr>
            <w:r w:rsidRPr="00BA47F9">
              <w:rPr>
                <w:rFonts w:ascii="Angsana New" w:hAnsi="Angsana New"/>
                <w:sz w:val="28"/>
              </w:rPr>
              <w:t>-</w:t>
            </w:r>
          </w:p>
        </w:tc>
        <w:tc>
          <w:tcPr>
            <w:tcW w:w="1494" w:type="dxa"/>
          </w:tcPr>
          <w:p w:rsidR="00C029F1" w:rsidRPr="008627AF" w:rsidRDefault="00C029F1" w:rsidP="00C029F1">
            <w:pPr>
              <w:tabs>
                <w:tab w:val="left" w:pos="703"/>
              </w:tabs>
              <w:spacing w:after="0" w:line="240" w:lineRule="auto"/>
              <w:ind w:left="-73" w:right="343"/>
              <w:jc w:val="right"/>
              <w:rPr>
                <w:rFonts w:ascii="Angsana New" w:hAnsi="Angsana New"/>
                <w:sz w:val="28"/>
              </w:rPr>
            </w:pPr>
            <w:r>
              <w:rPr>
                <w:rFonts w:ascii="Angsana New" w:hAnsi="Angsana New"/>
                <w:sz w:val="28"/>
              </w:rPr>
              <w:t>3,36</w:t>
            </w:r>
            <w:r w:rsidR="009A5BBD">
              <w:rPr>
                <w:rFonts w:ascii="Angsana New" w:hAnsi="Angsana New"/>
                <w:sz w:val="28"/>
              </w:rPr>
              <w:t>6</w:t>
            </w:r>
          </w:p>
        </w:tc>
      </w:tr>
      <w:tr w:rsidR="00C029F1" w:rsidRPr="008627AF" w:rsidTr="00CF1EC8">
        <w:trPr>
          <w:cantSplit/>
        </w:trPr>
        <w:tc>
          <w:tcPr>
            <w:tcW w:w="3383" w:type="dxa"/>
          </w:tcPr>
          <w:p w:rsidR="00C029F1" w:rsidRPr="008627AF" w:rsidRDefault="00C029F1" w:rsidP="00C029F1">
            <w:pPr>
              <w:spacing w:after="0" w:line="240" w:lineRule="auto"/>
              <w:ind w:left="10" w:right="-82"/>
              <w:jc w:val="thaiDistribute"/>
              <w:rPr>
                <w:rFonts w:ascii="Angsana New" w:hAnsi="Angsana New"/>
                <w:sz w:val="28"/>
              </w:rPr>
            </w:pPr>
            <w:r w:rsidRPr="008627AF">
              <w:rPr>
                <w:rFonts w:ascii="Angsana New" w:hAnsi="Angsana New"/>
                <w:sz w:val="28"/>
              </w:rPr>
              <w:t>Ending balance</w:t>
            </w:r>
          </w:p>
        </w:tc>
        <w:tc>
          <w:tcPr>
            <w:tcW w:w="1458" w:type="dxa"/>
            <w:tcBorders>
              <w:top w:val="single" w:sz="4" w:space="0" w:color="auto"/>
              <w:bottom w:val="double" w:sz="4" w:space="0" w:color="auto"/>
            </w:tcBorders>
          </w:tcPr>
          <w:p w:rsidR="00C029F1" w:rsidRPr="000E3702" w:rsidRDefault="00C029F1" w:rsidP="00C029F1">
            <w:pPr>
              <w:spacing w:after="0" w:line="240" w:lineRule="auto"/>
              <w:ind w:left="-73" w:right="170"/>
              <w:jc w:val="right"/>
              <w:rPr>
                <w:rFonts w:ascii="Angsana New" w:hAnsi="Angsana New"/>
                <w:sz w:val="28"/>
                <w:cs/>
              </w:rPr>
            </w:pPr>
            <w:r>
              <w:rPr>
                <w:rFonts w:ascii="Angsana New" w:hAnsi="Angsana New"/>
                <w:sz w:val="28"/>
              </w:rPr>
              <w:t>(9,985)</w:t>
            </w:r>
          </w:p>
        </w:tc>
        <w:tc>
          <w:tcPr>
            <w:tcW w:w="1485" w:type="dxa"/>
            <w:tcBorders>
              <w:top w:val="single" w:sz="4" w:space="0" w:color="auto"/>
              <w:bottom w:val="double" w:sz="4" w:space="0" w:color="auto"/>
            </w:tcBorders>
          </w:tcPr>
          <w:p w:rsidR="00C029F1" w:rsidRPr="008627AF" w:rsidRDefault="00C029F1" w:rsidP="00C029F1">
            <w:pPr>
              <w:tabs>
                <w:tab w:val="left" w:pos="1038"/>
              </w:tabs>
              <w:spacing w:after="0" w:line="240" w:lineRule="auto"/>
              <w:ind w:left="-73" w:right="184"/>
              <w:jc w:val="right"/>
              <w:rPr>
                <w:rFonts w:ascii="Angsana New" w:hAnsi="Angsana New"/>
                <w:sz w:val="28"/>
              </w:rPr>
            </w:pPr>
            <w:r>
              <w:rPr>
                <w:rFonts w:ascii="Angsana New" w:hAnsi="Angsana New"/>
                <w:sz w:val="28"/>
              </w:rPr>
              <w:t>(9,985)</w:t>
            </w:r>
          </w:p>
        </w:tc>
        <w:tc>
          <w:tcPr>
            <w:tcW w:w="1449" w:type="dxa"/>
            <w:tcBorders>
              <w:top w:val="single" w:sz="4" w:space="0" w:color="auto"/>
              <w:bottom w:val="double" w:sz="4" w:space="0" w:color="auto"/>
            </w:tcBorders>
          </w:tcPr>
          <w:p w:rsidR="00C029F1" w:rsidRPr="000E3702" w:rsidRDefault="00C029F1" w:rsidP="00C029F1">
            <w:pPr>
              <w:tabs>
                <w:tab w:val="left" w:pos="1038"/>
              </w:tabs>
              <w:spacing w:after="0" w:line="240" w:lineRule="auto"/>
              <w:ind w:left="-73" w:right="184"/>
              <w:jc w:val="right"/>
              <w:rPr>
                <w:rFonts w:ascii="Angsana New" w:hAnsi="Angsana New"/>
                <w:sz w:val="28"/>
                <w:cs/>
              </w:rPr>
            </w:pPr>
            <w:r>
              <w:rPr>
                <w:rFonts w:ascii="Angsana New" w:hAnsi="Angsana New"/>
                <w:sz w:val="28"/>
              </w:rPr>
              <w:t>(8,34</w:t>
            </w:r>
            <w:r w:rsidR="00393711">
              <w:rPr>
                <w:rFonts w:ascii="Angsana New" w:hAnsi="Angsana New" w:hint="cs"/>
                <w:sz w:val="28"/>
                <w:cs/>
              </w:rPr>
              <w:t>6</w:t>
            </w:r>
            <w:r>
              <w:rPr>
                <w:rFonts w:ascii="Angsana New" w:hAnsi="Angsana New"/>
                <w:sz w:val="28"/>
              </w:rPr>
              <w:t>)</w:t>
            </w:r>
          </w:p>
        </w:tc>
        <w:tc>
          <w:tcPr>
            <w:tcW w:w="1494" w:type="dxa"/>
            <w:tcBorders>
              <w:top w:val="single" w:sz="4" w:space="0" w:color="auto"/>
              <w:bottom w:val="double" w:sz="4" w:space="0" w:color="auto"/>
            </w:tcBorders>
          </w:tcPr>
          <w:p w:rsidR="00C029F1" w:rsidRPr="000E3702" w:rsidRDefault="00C029F1" w:rsidP="00C029F1">
            <w:pPr>
              <w:tabs>
                <w:tab w:val="left" w:pos="1081"/>
              </w:tabs>
              <w:spacing w:after="0" w:line="240" w:lineRule="auto"/>
              <w:ind w:left="-73" w:right="289"/>
              <w:jc w:val="right"/>
              <w:rPr>
                <w:rFonts w:ascii="Angsana New" w:hAnsi="Angsana New"/>
                <w:sz w:val="28"/>
                <w:cs/>
              </w:rPr>
            </w:pPr>
            <w:r>
              <w:rPr>
                <w:rFonts w:ascii="Angsana New" w:hAnsi="Angsana New"/>
                <w:sz w:val="28"/>
              </w:rPr>
              <w:t>(8,34</w:t>
            </w:r>
            <w:r w:rsidR="009A5BBD">
              <w:rPr>
                <w:rFonts w:ascii="Angsana New" w:hAnsi="Angsana New"/>
                <w:sz w:val="28"/>
              </w:rPr>
              <w:t>6</w:t>
            </w:r>
            <w:r>
              <w:rPr>
                <w:rFonts w:ascii="Angsana New" w:hAnsi="Angsana New"/>
                <w:sz w:val="28"/>
              </w:rPr>
              <w:t>)</w:t>
            </w:r>
          </w:p>
        </w:tc>
      </w:tr>
      <w:bookmarkEnd w:id="2"/>
    </w:tbl>
    <w:p w:rsidR="00CF5DCF" w:rsidRPr="00CF1EC8" w:rsidRDefault="00CF5DCF" w:rsidP="0072531D">
      <w:pPr>
        <w:spacing w:after="0" w:line="240" w:lineRule="auto"/>
        <w:ind w:left="360"/>
        <w:jc w:val="thaiDistribute"/>
        <w:rPr>
          <w:rFonts w:ascii="Angsana New" w:hAnsi="Angsana New"/>
          <w:sz w:val="28"/>
          <w:highlight w:val="yellow"/>
        </w:rPr>
      </w:pPr>
    </w:p>
    <w:p w:rsidR="00FE2BCA" w:rsidRPr="00400B8A" w:rsidRDefault="00446510" w:rsidP="00400B8A">
      <w:pPr>
        <w:numPr>
          <w:ilvl w:val="0"/>
          <w:numId w:val="1"/>
        </w:numPr>
        <w:spacing w:after="0" w:line="240" w:lineRule="auto"/>
        <w:ind w:left="360" w:hanging="324"/>
        <w:jc w:val="thaiDistribute"/>
        <w:rPr>
          <w:rFonts w:ascii="Angsana New" w:hAnsi="Angsana New"/>
          <w:sz w:val="16"/>
          <w:szCs w:val="16"/>
        </w:rPr>
      </w:pPr>
      <w:r w:rsidRPr="00453228">
        <w:rPr>
          <w:rFonts w:ascii="Angsana New" w:hAnsi="Angsana New"/>
          <w:sz w:val="28"/>
          <w:u w:val="single"/>
        </w:rPr>
        <w:t>Contract assets</w:t>
      </w:r>
    </w:p>
    <w:p w:rsidR="00400B8A" w:rsidRPr="00393711" w:rsidRDefault="00400B8A" w:rsidP="00400B8A">
      <w:pPr>
        <w:spacing w:after="0" w:line="240" w:lineRule="auto"/>
        <w:ind w:left="360"/>
        <w:jc w:val="thaiDistribute"/>
        <w:rPr>
          <w:rFonts w:ascii="Angsana New" w:hAnsi="Angsana New"/>
          <w:sz w:val="10"/>
          <w:szCs w:val="10"/>
        </w:rPr>
      </w:pPr>
    </w:p>
    <w:tbl>
      <w:tblPr>
        <w:tblW w:w="9265" w:type="dxa"/>
        <w:tblInd w:w="392" w:type="dxa"/>
        <w:tblLayout w:type="fixed"/>
        <w:tblLook w:val="04A0"/>
      </w:tblPr>
      <w:tblGrid>
        <w:gridCol w:w="3379"/>
        <w:gridCol w:w="1458"/>
        <w:gridCol w:w="1485"/>
        <w:gridCol w:w="1449"/>
        <w:gridCol w:w="1494"/>
      </w:tblGrid>
      <w:tr w:rsidR="00813960" w:rsidRPr="008627AF" w:rsidTr="00CF1EC8">
        <w:trPr>
          <w:tblHeader/>
        </w:trPr>
        <w:tc>
          <w:tcPr>
            <w:tcW w:w="9265" w:type="dxa"/>
            <w:gridSpan w:val="5"/>
          </w:tcPr>
          <w:p w:rsidR="00813960" w:rsidRPr="000E3702" w:rsidRDefault="00813960" w:rsidP="00813960">
            <w:pPr>
              <w:spacing w:after="0" w:line="240" w:lineRule="auto"/>
              <w:ind w:right="-72"/>
              <w:jc w:val="right"/>
              <w:rPr>
                <w:rFonts w:ascii="Angsana New" w:eastAsia="Tahoma" w:hAnsi="Angsana New"/>
                <w:sz w:val="28"/>
                <w:cs/>
              </w:rPr>
            </w:pPr>
            <w:r w:rsidRPr="008627AF">
              <w:rPr>
                <w:rFonts w:ascii="Angsana New" w:hAnsi="Angsana New"/>
                <w:sz w:val="28"/>
              </w:rPr>
              <w:t>(Unit : Thousand Baht)</w:t>
            </w:r>
          </w:p>
        </w:tc>
      </w:tr>
      <w:tr w:rsidR="0075085A" w:rsidRPr="008627AF" w:rsidTr="00CF1EC8">
        <w:trPr>
          <w:tblHeader/>
        </w:trPr>
        <w:tc>
          <w:tcPr>
            <w:tcW w:w="3379" w:type="dxa"/>
          </w:tcPr>
          <w:p w:rsidR="0075085A" w:rsidRPr="008627AF" w:rsidRDefault="0075085A" w:rsidP="0075085A">
            <w:pPr>
              <w:spacing w:after="0" w:line="240" w:lineRule="auto"/>
              <w:jc w:val="thaiDistribute"/>
              <w:rPr>
                <w:rFonts w:ascii="Angsana New" w:eastAsia="Tahoma" w:hAnsi="Angsana New"/>
                <w:sz w:val="28"/>
              </w:rPr>
            </w:pPr>
          </w:p>
        </w:tc>
        <w:tc>
          <w:tcPr>
            <w:tcW w:w="2943" w:type="dxa"/>
            <w:gridSpan w:val="2"/>
          </w:tcPr>
          <w:p w:rsidR="0075085A" w:rsidRPr="008627AF" w:rsidRDefault="0075085A" w:rsidP="0075085A">
            <w:pPr>
              <w:spacing w:after="0" w:line="240" w:lineRule="auto"/>
              <w:jc w:val="center"/>
              <w:rPr>
                <w:rFonts w:ascii="Angsana New" w:hAnsi="Angsana New"/>
                <w:sz w:val="28"/>
                <w:u w:val="single"/>
              </w:rPr>
            </w:pPr>
            <w:r w:rsidRPr="008627AF">
              <w:rPr>
                <w:rFonts w:ascii="Angsana New" w:hAnsi="Angsana New"/>
                <w:sz w:val="28"/>
                <w:u w:val="single"/>
              </w:rPr>
              <w:t>Consolidated financial statements</w:t>
            </w:r>
          </w:p>
        </w:tc>
        <w:tc>
          <w:tcPr>
            <w:tcW w:w="2943" w:type="dxa"/>
            <w:gridSpan w:val="2"/>
          </w:tcPr>
          <w:p w:rsidR="0075085A" w:rsidRPr="008627AF" w:rsidRDefault="0075085A" w:rsidP="0075085A">
            <w:pPr>
              <w:spacing w:after="0" w:line="240" w:lineRule="auto"/>
              <w:jc w:val="center"/>
              <w:rPr>
                <w:rFonts w:ascii="Angsana New" w:hAnsi="Angsana New"/>
                <w:sz w:val="28"/>
                <w:u w:val="single"/>
              </w:rPr>
            </w:pPr>
            <w:r w:rsidRPr="008627AF">
              <w:rPr>
                <w:rFonts w:ascii="Angsana New" w:eastAsia="Cordia New" w:hAnsi="Angsana New"/>
                <w:sz w:val="28"/>
                <w:u w:val="single"/>
              </w:rPr>
              <w:t>Separate financial statements</w:t>
            </w:r>
          </w:p>
        </w:tc>
      </w:tr>
      <w:tr w:rsidR="0075085A" w:rsidRPr="008627AF" w:rsidTr="00CF1EC8">
        <w:trPr>
          <w:trHeight w:val="295"/>
          <w:tblHeader/>
        </w:trPr>
        <w:tc>
          <w:tcPr>
            <w:tcW w:w="3379" w:type="dxa"/>
          </w:tcPr>
          <w:p w:rsidR="0075085A" w:rsidRPr="000E3702" w:rsidRDefault="0075085A" w:rsidP="0075085A">
            <w:pPr>
              <w:spacing w:after="0" w:line="240" w:lineRule="auto"/>
              <w:ind w:left="10" w:right="-82"/>
              <w:jc w:val="thaiDistribute"/>
              <w:rPr>
                <w:rFonts w:ascii="Angsana New" w:hAnsi="Angsana New"/>
                <w:sz w:val="28"/>
                <w:cs/>
              </w:rPr>
            </w:pPr>
          </w:p>
        </w:tc>
        <w:tc>
          <w:tcPr>
            <w:tcW w:w="1458" w:type="dxa"/>
            <w:vAlign w:val="center"/>
          </w:tcPr>
          <w:p w:rsidR="0075085A" w:rsidRPr="008627AF" w:rsidRDefault="0075085A" w:rsidP="0075085A">
            <w:pPr>
              <w:spacing w:after="0" w:line="240" w:lineRule="auto"/>
              <w:ind w:left="-108" w:right="-108"/>
              <w:jc w:val="center"/>
              <w:rPr>
                <w:rFonts w:ascii="Angsana New" w:hAnsi="Angsana New"/>
                <w:color w:val="000000"/>
                <w:spacing w:val="-2"/>
                <w:sz w:val="28"/>
                <w:u w:val="single"/>
              </w:rPr>
            </w:pPr>
            <w:r w:rsidRPr="008627AF">
              <w:rPr>
                <w:rFonts w:asciiTheme="majorBidi" w:hAnsiTheme="majorBidi" w:cstheme="majorBidi"/>
                <w:color w:val="000000"/>
                <w:spacing w:val="-2"/>
                <w:sz w:val="28"/>
                <w:u w:val="single"/>
              </w:rPr>
              <w:t xml:space="preserve">March 31, </w:t>
            </w:r>
            <w:r w:rsidR="00370E89" w:rsidRPr="008627AF">
              <w:rPr>
                <w:rFonts w:asciiTheme="majorBidi" w:hAnsiTheme="majorBidi" w:cstheme="majorBidi"/>
                <w:color w:val="000000"/>
                <w:spacing w:val="-2"/>
                <w:sz w:val="28"/>
                <w:u w:val="single"/>
              </w:rPr>
              <w:t>202</w:t>
            </w:r>
            <w:r w:rsidR="00253CB3">
              <w:rPr>
                <w:rFonts w:asciiTheme="majorBidi" w:hAnsiTheme="majorBidi" w:cstheme="majorBidi"/>
                <w:color w:val="000000"/>
                <w:spacing w:val="-2"/>
                <w:sz w:val="28"/>
                <w:u w:val="single"/>
              </w:rPr>
              <w:t>6</w:t>
            </w:r>
          </w:p>
        </w:tc>
        <w:tc>
          <w:tcPr>
            <w:tcW w:w="1485" w:type="dxa"/>
            <w:vAlign w:val="bottom"/>
          </w:tcPr>
          <w:p w:rsidR="0075085A" w:rsidRPr="008627AF" w:rsidRDefault="0075085A" w:rsidP="0075085A">
            <w:pPr>
              <w:spacing w:after="0" w:line="240" w:lineRule="auto"/>
              <w:ind w:left="-108" w:right="-108"/>
              <w:jc w:val="center"/>
              <w:rPr>
                <w:rFonts w:ascii="Angsana New" w:hAnsi="Angsana New"/>
                <w:color w:val="000000"/>
                <w:spacing w:val="-2"/>
                <w:sz w:val="28"/>
                <w:u w:val="single"/>
              </w:rPr>
            </w:pPr>
            <w:r w:rsidRPr="008627AF">
              <w:rPr>
                <w:rFonts w:asciiTheme="majorBidi" w:hAnsiTheme="majorBidi" w:cstheme="majorBidi"/>
                <w:color w:val="000000"/>
                <w:spacing w:val="-2"/>
                <w:sz w:val="28"/>
                <w:u w:val="single"/>
              </w:rPr>
              <w:t xml:space="preserve">December 31, </w:t>
            </w:r>
            <w:r w:rsidR="00370E89" w:rsidRPr="008627AF">
              <w:rPr>
                <w:rFonts w:asciiTheme="majorBidi" w:hAnsiTheme="majorBidi" w:cstheme="majorBidi"/>
                <w:color w:val="000000"/>
                <w:spacing w:val="-2"/>
                <w:sz w:val="28"/>
                <w:u w:val="single"/>
              </w:rPr>
              <w:t>202</w:t>
            </w:r>
            <w:r w:rsidR="00253CB3">
              <w:rPr>
                <w:rFonts w:asciiTheme="majorBidi" w:hAnsiTheme="majorBidi" w:cstheme="majorBidi"/>
                <w:color w:val="000000"/>
                <w:spacing w:val="-2"/>
                <w:sz w:val="28"/>
                <w:u w:val="single"/>
              </w:rPr>
              <w:t>5</w:t>
            </w:r>
          </w:p>
        </w:tc>
        <w:tc>
          <w:tcPr>
            <w:tcW w:w="1449" w:type="dxa"/>
            <w:vAlign w:val="center"/>
          </w:tcPr>
          <w:p w:rsidR="0075085A" w:rsidRPr="008627AF" w:rsidRDefault="0075085A" w:rsidP="0075085A">
            <w:pPr>
              <w:spacing w:after="0" w:line="240" w:lineRule="auto"/>
              <w:ind w:left="-108" w:right="-108"/>
              <w:jc w:val="center"/>
              <w:rPr>
                <w:rFonts w:ascii="Angsana New" w:hAnsi="Angsana New"/>
                <w:color w:val="000000"/>
                <w:spacing w:val="-2"/>
                <w:sz w:val="28"/>
                <w:u w:val="single"/>
              </w:rPr>
            </w:pPr>
            <w:r w:rsidRPr="008627AF">
              <w:rPr>
                <w:rFonts w:asciiTheme="majorBidi" w:hAnsiTheme="majorBidi" w:cstheme="majorBidi"/>
                <w:color w:val="000000"/>
                <w:spacing w:val="-2"/>
                <w:sz w:val="28"/>
                <w:u w:val="single"/>
              </w:rPr>
              <w:t xml:space="preserve">March 31, </w:t>
            </w:r>
            <w:r w:rsidR="00370E89" w:rsidRPr="008627AF">
              <w:rPr>
                <w:rFonts w:asciiTheme="majorBidi" w:hAnsiTheme="majorBidi" w:cstheme="majorBidi"/>
                <w:color w:val="000000"/>
                <w:spacing w:val="-2"/>
                <w:sz w:val="28"/>
                <w:u w:val="single"/>
              </w:rPr>
              <w:t>202</w:t>
            </w:r>
            <w:r w:rsidR="00253CB3">
              <w:rPr>
                <w:rFonts w:asciiTheme="majorBidi" w:hAnsiTheme="majorBidi" w:cstheme="majorBidi"/>
                <w:color w:val="000000"/>
                <w:spacing w:val="-2"/>
                <w:sz w:val="28"/>
                <w:u w:val="single"/>
              </w:rPr>
              <w:t>6</w:t>
            </w:r>
          </w:p>
        </w:tc>
        <w:tc>
          <w:tcPr>
            <w:tcW w:w="1494" w:type="dxa"/>
            <w:vAlign w:val="bottom"/>
          </w:tcPr>
          <w:p w:rsidR="0075085A" w:rsidRPr="008627AF" w:rsidRDefault="0075085A" w:rsidP="0075085A">
            <w:pPr>
              <w:spacing w:after="0" w:line="240" w:lineRule="auto"/>
              <w:ind w:left="-108" w:right="-108"/>
              <w:jc w:val="center"/>
              <w:rPr>
                <w:rFonts w:ascii="Angsana New" w:hAnsi="Angsana New"/>
                <w:color w:val="000000"/>
                <w:spacing w:val="-2"/>
                <w:sz w:val="28"/>
                <w:u w:val="single"/>
              </w:rPr>
            </w:pPr>
            <w:r w:rsidRPr="008627AF">
              <w:rPr>
                <w:rFonts w:asciiTheme="majorBidi" w:hAnsiTheme="majorBidi" w:cstheme="majorBidi"/>
                <w:color w:val="000000"/>
                <w:spacing w:val="-2"/>
                <w:sz w:val="28"/>
                <w:u w:val="single"/>
              </w:rPr>
              <w:t xml:space="preserve">December 31, </w:t>
            </w:r>
            <w:r w:rsidR="00370E89" w:rsidRPr="008627AF">
              <w:rPr>
                <w:rFonts w:asciiTheme="majorBidi" w:hAnsiTheme="majorBidi" w:cstheme="majorBidi"/>
                <w:color w:val="000000"/>
                <w:spacing w:val="-2"/>
                <w:sz w:val="28"/>
                <w:u w:val="single"/>
              </w:rPr>
              <w:t>202</w:t>
            </w:r>
            <w:r w:rsidR="00253CB3">
              <w:rPr>
                <w:rFonts w:asciiTheme="majorBidi" w:hAnsiTheme="majorBidi" w:cstheme="majorBidi"/>
                <w:color w:val="000000"/>
                <w:spacing w:val="-2"/>
                <w:sz w:val="28"/>
                <w:u w:val="single"/>
              </w:rPr>
              <w:t>5</w:t>
            </w:r>
          </w:p>
        </w:tc>
      </w:tr>
      <w:tr w:rsidR="00010905" w:rsidRPr="008627AF" w:rsidTr="00CF1EC8">
        <w:tc>
          <w:tcPr>
            <w:tcW w:w="3379" w:type="dxa"/>
          </w:tcPr>
          <w:p w:rsidR="00010905" w:rsidRPr="000E3702" w:rsidRDefault="00010905" w:rsidP="00D0280B">
            <w:pPr>
              <w:spacing w:after="0" w:line="240" w:lineRule="auto"/>
              <w:ind w:left="-81" w:right="-35" w:firstLine="52"/>
              <w:jc w:val="thaiDistribute"/>
              <w:rPr>
                <w:rFonts w:ascii="Angsana New" w:eastAsia="Tahoma" w:hAnsi="Angsana New"/>
                <w:b/>
                <w:bCs/>
                <w:sz w:val="28"/>
                <w:cs/>
              </w:rPr>
            </w:pPr>
            <w:r w:rsidRPr="008627AF">
              <w:rPr>
                <w:rFonts w:ascii="Angsana New" w:eastAsia="Tahoma" w:hAnsi="Angsana New"/>
                <w:b/>
                <w:bCs/>
                <w:sz w:val="28"/>
              </w:rPr>
              <w:t>Contractual assets</w:t>
            </w:r>
          </w:p>
        </w:tc>
        <w:tc>
          <w:tcPr>
            <w:tcW w:w="1458" w:type="dxa"/>
          </w:tcPr>
          <w:p w:rsidR="00010905" w:rsidRPr="008627AF" w:rsidRDefault="00010905" w:rsidP="0001090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485" w:type="dxa"/>
          </w:tcPr>
          <w:p w:rsidR="00010905" w:rsidRPr="008627AF" w:rsidRDefault="00010905" w:rsidP="0001090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449" w:type="dxa"/>
          </w:tcPr>
          <w:p w:rsidR="00010905" w:rsidRPr="008627AF" w:rsidRDefault="00010905" w:rsidP="0001090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494" w:type="dxa"/>
          </w:tcPr>
          <w:p w:rsidR="00010905" w:rsidRPr="008627AF" w:rsidRDefault="00010905" w:rsidP="00010905">
            <w:pPr>
              <w:pStyle w:val="acctfourfigures"/>
              <w:tabs>
                <w:tab w:val="clear" w:pos="765"/>
              </w:tabs>
              <w:spacing w:line="240" w:lineRule="auto"/>
              <w:ind w:left="-79" w:right="315"/>
              <w:jc w:val="right"/>
              <w:rPr>
                <w:rFonts w:ascii="Angsana New" w:hAnsi="Angsana New" w:cs="Angsana New"/>
                <w:sz w:val="28"/>
                <w:szCs w:val="28"/>
                <w:rtl/>
                <w:cs/>
              </w:rPr>
            </w:pPr>
          </w:p>
        </w:tc>
      </w:tr>
      <w:tr w:rsidR="00C029F1" w:rsidRPr="008627AF" w:rsidTr="00CF1EC8">
        <w:tc>
          <w:tcPr>
            <w:tcW w:w="3379" w:type="dxa"/>
          </w:tcPr>
          <w:p w:rsidR="00C029F1" w:rsidRPr="000E3702" w:rsidRDefault="00C029F1" w:rsidP="00C029F1">
            <w:pPr>
              <w:spacing w:after="0" w:line="240" w:lineRule="auto"/>
              <w:ind w:left="-81" w:right="-35" w:firstLine="52"/>
              <w:jc w:val="thaiDistribute"/>
              <w:rPr>
                <w:rFonts w:ascii="Angsana New" w:eastAsia="Tahoma" w:hAnsi="Angsana New"/>
                <w:sz w:val="28"/>
                <w:cs/>
              </w:rPr>
            </w:pPr>
            <w:r w:rsidRPr="008627AF">
              <w:rPr>
                <w:rFonts w:ascii="Angsana New" w:eastAsia="Tahoma" w:hAnsi="Angsana New"/>
                <w:sz w:val="28"/>
              </w:rPr>
              <w:t>Trade receivables unbilled</w:t>
            </w:r>
          </w:p>
        </w:tc>
        <w:tc>
          <w:tcPr>
            <w:tcW w:w="1458" w:type="dxa"/>
          </w:tcPr>
          <w:p w:rsidR="00C029F1" w:rsidRPr="008627AF" w:rsidRDefault="00C029F1" w:rsidP="00C029F1">
            <w:pPr>
              <w:spacing w:after="0" w:line="240" w:lineRule="auto"/>
              <w:ind w:left="-73" w:right="227"/>
              <w:jc w:val="right"/>
              <w:rPr>
                <w:rFonts w:ascii="Angsana New" w:hAnsi="Angsana New"/>
                <w:sz w:val="28"/>
              </w:rPr>
            </w:pPr>
            <w:r w:rsidRPr="00745F3C">
              <w:rPr>
                <w:rFonts w:ascii="Angsana New" w:hAnsi="Angsana New"/>
                <w:sz w:val="28"/>
              </w:rPr>
              <w:t>4,482</w:t>
            </w:r>
          </w:p>
        </w:tc>
        <w:tc>
          <w:tcPr>
            <w:tcW w:w="1485" w:type="dxa"/>
          </w:tcPr>
          <w:p w:rsidR="00C029F1" w:rsidRPr="008627AF" w:rsidRDefault="00C029F1" w:rsidP="00C029F1">
            <w:pPr>
              <w:tabs>
                <w:tab w:val="left" w:pos="1017"/>
              </w:tabs>
              <w:spacing w:after="0" w:line="240" w:lineRule="auto"/>
              <w:ind w:left="-73" w:right="248"/>
              <w:jc w:val="right"/>
              <w:rPr>
                <w:rFonts w:ascii="Angsana New" w:hAnsi="Angsana New"/>
                <w:sz w:val="28"/>
                <w:rtl/>
                <w:cs/>
              </w:rPr>
            </w:pPr>
            <w:r w:rsidRPr="00745F3C">
              <w:rPr>
                <w:rFonts w:ascii="Angsana New" w:hAnsi="Angsana New"/>
                <w:sz w:val="28"/>
              </w:rPr>
              <w:t>4,482</w:t>
            </w:r>
          </w:p>
        </w:tc>
        <w:tc>
          <w:tcPr>
            <w:tcW w:w="1449" w:type="dxa"/>
          </w:tcPr>
          <w:p w:rsidR="00C029F1" w:rsidRPr="008627AF" w:rsidRDefault="00C029F1" w:rsidP="00C029F1">
            <w:pPr>
              <w:spacing w:after="0" w:line="240" w:lineRule="auto"/>
              <w:ind w:left="-73" w:right="214"/>
              <w:jc w:val="right"/>
              <w:rPr>
                <w:rFonts w:ascii="Angsana New" w:hAnsi="Angsana New"/>
                <w:sz w:val="28"/>
                <w:rtl/>
                <w:cs/>
              </w:rPr>
            </w:pPr>
            <w:r w:rsidRPr="00745F3C">
              <w:rPr>
                <w:rFonts w:ascii="Angsana New" w:hAnsi="Angsana New"/>
                <w:sz w:val="28"/>
              </w:rPr>
              <w:t>4,482</w:t>
            </w:r>
          </w:p>
        </w:tc>
        <w:tc>
          <w:tcPr>
            <w:tcW w:w="1494" w:type="dxa"/>
          </w:tcPr>
          <w:p w:rsidR="00C029F1" w:rsidRPr="008627AF" w:rsidRDefault="00C029F1" w:rsidP="00C029F1">
            <w:pPr>
              <w:spacing w:after="0" w:line="240" w:lineRule="auto"/>
              <w:ind w:left="-73" w:right="288"/>
              <w:jc w:val="right"/>
              <w:rPr>
                <w:rFonts w:ascii="Angsana New" w:hAnsi="Angsana New"/>
                <w:sz w:val="28"/>
                <w:rtl/>
                <w:cs/>
              </w:rPr>
            </w:pPr>
            <w:r w:rsidRPr="00745F3C">
              <w:rPr>
                <w:rFonts w:ascii="Angsana New" w:hAnsi="Angsana New"/>
                <w:sz w:val="28"/>
              </w:rPr>
              <w:t>4,482</w:t>
            </w:r>
          </w:p>
        </w:tc>
      </w:tr>
      <w:tr w:rsidR="00C029F1" w:rsidRPr="008627AF" w:rsidTr="00CF1EC8">
        <w:trPr>
          <w:trHeight w:val="306"/>
        </w:trPr>
        <w:tc>
          <w:tcPr>
            <w:tcW w:w="3379" w:type="dxa"/>
          </w:tcPr>
          <w:p w:rsidR="00C029F1" w:rsidRPr="000E3702" w:rsidRDefault="00C029F1" w:rsidP="00C029F1">
            <w:pPr>
              <w:spacing w:after="0" w:line="240" w:lineRule="auto"/>
              <w:ind w:left="-81" w:right="-35" w:firstLine="52"/>
              <w:jc w:val="thaiDistribute"/>
              <w:rPr>
                <w:rFonts w:ascii="Angsana New" w:eastAsia="Tahoma" w:hAnsi="Angsana New"/>
                <w:sz w:val="28"/>
                <w:cs/>
              </w:rPr>
            </w:pPr>
            <w:r w:rsidRPr="008627AF">
              <w:rPr>
                <w:rFonts w:ascii="Angsana New" w:eastAsia="Tahoma" w:hAnsi="Angsana New"/>
                <w:sz w:val="28"/>
                <w:u w:val="single"/>
              </w:rPr>
              <w:t>Less</w:t>
            </w:r>
            <w:r w:rsidRPr="008627AF">
              <w:rPr>
                <w:rFonts w:ascii="Angsana New" w:eastAsia="Tahoma" w:hAnsi="Angsana New"/>
                <w:sz w:val="28"/>
              </w:rPr>
              <w:t xml:space="preserve"> Allowance for expected credit loss</w:t>
            </w:r>
          </w:p>
        </w:tc>
        <w:tc>
          <w:tcPr>
            <w:tcW w:w="1458" w:type="dxa"/>
            <w:tcBorders>
              <w:bottom w:val="single" w:sz="4" w:space="0" w:color="auto"/>
            </w:tcBorders>
          </w:tcPr>
          <w:p w:rsidR="00C029F1" w:rsidRPr="000E3702" w:rsidRDefault="00C029F1" w:rsidP="00C029F1">
            <w:pPr>
              <w:spacing w:after="0" w:line="240" w:lineRule="auto"/>
              <w:ind w:left="-73" w:right="170"/>
              <w:jc w:val="right"/>
              <w:rPr>
                <w:rFonts w:ascii="Angsana New" w:hAnsi="Angsana New"/>
                <w:sz w:val="28"/>
                <w:cs/>
              </w:rPr>
            </w:pPr>
            <w:r w:rsidRPr="00745F3C">
              <w:rPr>
                <w:rFonts w:ascii="Angsana New" w:hAnsi="Angsana New"/>
                <w:sz w:val="28"/>
              </w:rPr>
              <w:t>(4,482)</w:t>
            </w:r>
          </w:p>
        </w:tc>
        <w:tc>
          <w:tcPr>
            <w:tcW w:w="1485" w:type="dxa"/>
            <w:tcBorders>
              <w:bottom w:val="single" w:sz="4" w:space="0" w:color="auto"/>
            </w:tcBorders>
          </w:tcPr>
          <w:p w:rsidR="00C029F1" w:rsidRPr="008627AF" w:rsidRDefault="00C029F1" w:rsidP="00C029F1">
            <w:pPr>
              <w:tabs>
                <w:tab w:val="left" w:pos="1038"/>
              </w:tabs>
              <w:spacing w:after="0" w:line="240" w:lineRule="auto"/>
              <w:ind w:left="-73" w:right="163"/>
              <w:jc w:val="right"/>
              <w:rPr>
                <w:rFonts w:ascii="Angsana New" w:hAnsi="Angsana New"/>
                <w:sz w:val="28"/>
              </w:rPr>
            </w:pPr>
            <w:r w:rsidRPr="00745F3C">
              <w:rPr>
                <w:rFonts w:ascii="Angsana New" w:hAnsi="Angsana New"/>
                <w:sz w:val="28"/>
              </w:rPr>
              <w:t>(4,482)</w:t>
            </w:r>
          </w:p>
        </w:tc>
        <w:tc>
          <w:tcPr>
            <w:tcW w:w="1449" w:type="dxa"/>
            <w:tcBorders>
              <w:bottom w:val="single" w:sz="4" w:space="0" w:color="auto"/>
            </w:tcBorders>
          </w:tcPr>
          <w:p w:rsidR="00C029F1" w:rsidRPr="008627AF" w:rsidRDefault="00C029F1" w:rsidP="00C029F1">
            <w:pPr>
              <w:spacing w:after="0" w:line="240" w:lineRule="auto"/>
              <w:ind w:left="-73" w:right="149"/>
              <w:jc w:val="right"/>
              <w:rPr>
                <w:rFonts w:ascii="Angsana New" w:hAnsi="Angsana New"/>
                <w:sz w:val="28"/>
              </w:rPr>
            </w:pPr>
            <w:r w:rsidRPr="00745F3C">
              <w:rPr>
                <w:rFonts w:ascii="Angsana New" w:hAnsi="Angsana New"/>
                <w:sz w:val="28"/>
              </w:rPr>
              <w:t>(4,482)</w:t>
            </w:r>
          </w:p>
        </w:tc>
        <w:tc>
          <w:tcPr>
            <w:tcW w:w="1494" w:type="dxa"/>
            <w:tcBorders>
              <w:bottom w:val="single" w:sz="4" w:space="0" w:color="auto"/>
            </w:tcBorders>
          </w:tcPr>
          <w:p w:rsidR="00C029F1" w:rsidRPr="008627AF" w:rsidRDefault="00C029F1" w:rsidP="00C029F1">
            <w:pPr>
              <w:spacing w:after="0" w:line="240" w:lineRule="auto"/>
              <w:ind w:left="-73" w:right="225"/>
              <w:jc w:val="right"/>
              <w:rPr>
                <w:rFonts w:ascii="Angsana New" w:hAnsi="Angsana New"/>
                <w:sz w:val="28"/>
              </w:rPr>
            </w:pPr>
            <w:r w:rsidRPr="00745F3C">
              <w:rPr>
                <w:rFonts w:ascii="Angsana New" w:hAnsi="Angsana New"/>
                <w:sz w:val="28"/>
              </w:rPr>
              <w:t>(4,482)</w:t>
            </w:r>
          </w:p>
        </w:tc>
      </w:tr>
      <w:tr w:rsidR="00C029F1" w:rsidRPr="008627AF" w:rsidTr="00CF1EC8">
        <w:tc>
          <w:tcPr>
            <w:tcW w:w="3379" w:type="dxa"/>
          </w:tcPr>
          <w:p w:rsidR="00C029F1" w:rsidRPr="008627AF" w:rsidRDefault="00C029F1" w:rsidP="00C029F1">
            <w:pPr>
              <w:spacing w:after="0" w:line="240" w:lineRule="auto"/>
              <w:ind w:left="-81" w:right="-35" w:firstLine="52"/>
              <w:jc w:val="thaiDistribute"/>
              <w:rPr>
                <w:rFonts w:ascii="Angsana New" w:eastAsia="Tahoma" w:hAnsi="Angsana New"/>
                <w:sz w:val="28"/>
              </w:rPr>
            </w:pPr>
            <w:r w:rsidRPr="008627AF">
              <w:rPr>
                <w:rFonts w:ascii="Angsana New" w:eastAsia="Tahoma" w:hAnsi="Angsana New"/>
                <w:sz w:val="28"/>
              </w:rPr>
              <w:t>Net</w:t>
            </w:r>
          </w:p>
        </w:tc>
        <w:tc>
          <w:tcPr>
            <w:tcW w:w="1458" w:type="dxa"/>
            <w:tcBorders>
              <w:top w:val="single" w:sz="4" w:space="0" w:color="auto"/>
              <w:bottom w:val="double" w:sz="4" w:space="0" w:color="auto"/>
            </w:tcBorders>
          </w:tcPr>
          <w:p w:rsidR="00C029F1" w:rsidRPr="000E3702" w:rsidRDefault="00C029F1" w:rsidP="00C029F1">
            <w:pPr>
              <w:spacing w:after="0" w:line="240" w:lineRule="auto"/>
              <w:ind w:left="-73" w:right="227"/>
              <w:jc w:val="right"/>
              <w:rPr>
                <w:rFonts w:ascii="Angsana New" w:hAnsi="Angsana New"/>
                <w:sz w:val="28"/>
                <w:cs/>
              </w:rPr>
            </w:pPr>
            <w:r w:rsidRPr="00745F3C">
              <w:rPr>
                <w:rFonts w:ascii="Angsana New" w:hAnsi="Angsana New"/>
                <w:sz w:val="28"/>
              </w:rPr>
              <w:t>-</w:t>
            </w:r>
          </w:p>
        </w:tc>
        <w:tc>
          <w:tcPr>
            <w:tcW w:w="1485" w:type="dxa"/>
            <w:tcBorders>
              <w:top w:val="single" w:sz="4" w:space="0" w:color="auto"/>
              <w:bottom w:val="double" w:sz="4" w:space="0" w:color="auto"/>
            </w:tcBorders>
          </w:tcPr>
          <w:p w:rsidR="00C029F1" w:rsidRPr="000E3702" w:rsidRDefault="00C029F1" w:rsidP="00C029F1">
            <w:pPr>
              <w:spacing w:after="0" w:line="240" w:lineRule="auto"/>
              <w:ind w:left="-73" w:right="237"/>
              <w:jc w:val="right"/>
              <w:rPr>
                <w:rFonts w:ascii="Angsana New" w:hAnsi="Angsana New"/>
                <w:sz w:val="28"/>
                <w:cs/>
              </w:rPr>
            </w:pPr>
            <w:r w:rsidRPr="00745F3C">
              <w:rPr>
                <w:rFonts w:ascii="Angsana New" w:hAnsi="Angsana New"/>
                <w:sz w:val="28"/>
              </w:rPr>
              <w:t>-</w:t>
            </w:r>
          </w:p>
        </w:tc>
        <w:tc>
          <w:tcPr>
            <w:tcW w:w="1449" w:type="dxa"/>
            <w:tcBorders>
              <w:top w:val="single" w:sz="4" w:space="0" w:color="auto"/>
              <w:bottom w:val="double" w:sz="4" w:space="0" w:color="auto"/>
            </w:tcBorders>
          </w:tcPr>
          <w:p w:rsidR="00C029F1" w:rsidRPr="000E3702" w:rsidRDefault="00C029F1" w:rsidP="00C029F1">
            <w:pPr>
              <w:spacing w:after="0" w:line="240" w:lineRule="auto"/>
              <w:ind w:left="-73" w:right="214"/>
              <w:jc w:val="right"/>
              <w:rPr>
                <w:rFonts w:ascii="Angsana New" w:hAnsi="Angsana New"/>
                <w:sz w:val="28"/>
                <w:cs/>
              </w:rPr>
            </w:pPr>
            <w:r w:rsidRPr="00745F3C">
              <w:rPr>
                <w:rFonts w:ascii="Angsana New" w:hAnsi="Angsana New"/>
                <w:sz w:val="28"/>
              </w:rPr>
              <w:t>-</w:t>
            </w:r>
          </w:p>
        </w:tc>
        <w:tc>
          <w:tcPr>
            <w:tcW w:w="1494" w:type="dxa"/>
            <w:tcBorders>
              <w:top w:val="single" w:sz="4" w:space="0" w:color="auto"/>
              <w:bottom w:val="double" w:sz="4" w:space="0" w:color="auto"/>
            </w:tcBorders>
          </w:tcPr>
          <w:p w:rsidR="00C029F1" w:rsidRPr="000E3702" w:rsidRDefault="00C029F1" w:rsidP="00C029F1">
            <w:pPr>
              <w:tabs>
                <w:tab w:val="left" w:pos="823"/>
              </w:tabs>
              <w:spacing w:after="0" w:line="240" w:lineRule="auto"/>
              <w:ind w:left="-73" w:right="288"/>
              <w:jc w:val="right"/>
              <w:rPr>
                <w:rFonts w:ascii="Angsana New" w:hAnsi="Angsana New"/>
                <w:sz w:val="28"/>
                <w:cs/>
              </w:rPr>
            </w:pPr>
            <w:r w:rsidRPr="00745F3C">
              <w:rPr>
                <w:rFonts w:ascii="Angsana New" w:hAnsi="Angsana New"/>
                <w:sz w:val="28"/>
              </w:rPr>
              <w:t>-</w:t>
            </w:r>
          </w:p>
        </w:tc>
      </w:tr>
    </w:tbl>
    <w:p w:rsidR="00F878F5" w:rsidRDefault="00F878F5" w:rsidP="008627AF">
      <w:pPr>
        <w:spacing w:after="0" w:line="240" w:lineRule="auto"/>
        <w:ind w:left="333"/>
        <w:jc w:val="thaiDistribute"/>
        <w:rPr>
          <w:rFonts w:ascii="Angsana New" w:hAnsi="Angsana New"/>
          <w:sz w:val="28"/>
          <w:u w:val="single"/>
        </w:rPr>
      </w:pPr>
    </w:p>
    <w:p w:rsidR="00505CAC" w:rsidRDefault="00622F48" w:rsidP="00400B8A">
      <w:pPr>
        <w:numPr>
          <w:ilvl w:val="0"/>
          <w:numId w:val="1"/>
        </w:numPr>
        <w:spacing w:after="0" w:line="240" w:lineRule="auto"/>
        <w:ind w:left="333" w:hanging="324"/>
        <w:jc w:val="thaiDistribute"/>
        <w:rPr>
          <w:rFonts w:ascii="Angsana New" w:hAnsi="Angsana New"/>
          <w:sz w:val="28"/>
          <w:u w:val="single"/>
        </w:rPr>
      </w:pPr>
      <w:r w:rsidRPr="00622F48">
        <w:rPr>
          <w:rFonts w:ascii="Angsana New" w:hAnsi="Angsana New"/>
          <w:sz w:val="28"/>
          <w:u w:val="single"/>
        </w:rPr>
        <w:t>S</w:t>
      </w:r>
      <w:r w:rsidR="00277EC3">
        <w:rPr>
          <w:rFonts w:ascii="Angsana New" w:hAnsi="Angsana New"/>
          <w:sz w:val="28"/>
          <w:u w:val="single"/>
        </w:rPr>
        <w:t>hort-term loans to other party</w:t>
      </w:r>
    </w:p>
    <w:p w:rsidR="00843D18" w:rsidRPr="00D561DB" w:rsidRDefault="00843D18" w:rsidP="00843D18">
      <w:pPr>
        <w:spacing w:after="0" w:line="240" w:lineRule="auto"/>
        <w:jc w:val="thaiDistribute"/>
        <w:rPr>
          <w:rFonts w:ascii="Angsana New" w:hAnsi="Angsana New"/>
          <w:color w:val="000000" w:themeColor="text1"/>
          <w:sz w:val="6"/>
          <w:szCs w:val="6"/>
        </w:rPr>
      </w:pPr>
    </w:p>
    <w:tbl>
      <w:tblPr>
        <w:tblW w:w="9137" w:type="dxa"/>
        <w:tblInd w:w="332" w:type="dxa"/>
        <w:tblLayout w:type="fixed"/>
        <w:tblCellMar>
          <w:left w:w="62" w:type="dxa"/>
          <w:right w:w="62" w:type="dxa"/>
        </w:tblCellMar>
        <w:tblLook w:val="0000"/>
      </w:tblPr>
      <w:tblGrid>
        <w:gridCol w:w="3748"/>
        <w:gridCol w:w="842"/>
        <w:gridCol w:w="720"/>
        <w:gridCol w:w="1980"/>
        <w:gridCol w:w="1847"/>
      </w:tblGrid>
      <w:tr w:rsidR="00843D18" w:rsidRPr="00C029F1" w:rsidTr="00FE0917">
        <w:trPr>
          <w:cantSplit/>
        </w:trPr>
        <w:tc>
          <w:tcPr>
            <w:tcW w:w="3748" w:type="dxa"/>
          </w:tcPr>
          <w:p w:rsidR="00843D18" w:rsidRPr="00C029F1" w:rsidRDefault="00843D18" w:rsidP="00FE0917">
            <w:pPr>
              <w:spacing w:after="0" w:line="240" w:lineRule="auto"/>
              <w:ind w:left="-8" w:right="-53"/>
              <w:jc w:val="thaiDistribute"/>
              <w:rPr>
                <w:rFonts w:ascii="Angsana New" w:hAnsi="Angsana New"/>
                <w:color w:val="000000" w:themeColor="text1"/>
                <w:sz w:val="28"/>
              </w:rPr>
            </w:pPr>
          </w:p>
        </w:tc>
        <w:tc>
          <w:tcPr>
            <w:tcW w:w="1562" w:type="dxa"/>
            <w:gridSpan w:val="2"/>
          </w:tcPr>
          <w:p w:rsidR="00843D18" w:rsidRPr="00C029F1" w:rsidRDefault="00843D18" w:rsidP="00FE0917">
            <w:pPr>
              <w:spacing w:after="0" w:line="240" w:lineRule="auto"/>
              <w:jc w:val="center"/>
              <w:rPr>
                <w:rFonts w:ascii="Angsana New" w:hAnsi="Angsana New"/>
                <w:color w:val="000000" w:themeColor="text1"/>
                <w:sz w:val="28"/>
              </w:rPr>
            </w:pPr>
          </w:p>
        </w:tc>
        <w:tc>
          <w:tcPr>
            <w:tcW w:w="3827" w:type="dxa"/>
            <w:gridSpan w:val="2"/>
          </w:tcPr>
          <w:p w:rsidR="00843D18" w:rsidRPr="00C029F1" w:rsidRDefault="00843D18" w:rsidP="00FE0917">
            <w:pPr>
              <w:spacing w:after="0" w:line="240" w:lineRule="auto"/>
              <w:ind w:right="-6"/>
              <w:jc w:val="right"/>
              <w:rPr>
                <w:rFonts w:ascii="Angsana New" w:hAnsi="Angsana New"/>
                <w:color w:val="000000" w:themeColor="text1"/>
                <w:sz w:val="28"/>
              </w:rPr>
            </w:pPr>
            <w:r w:rsidRPr="00C029F1">
              <w:rPr>
                <w:rFonts w:ascii="Angsana New" w:hAnsi="Angsana New"/>
                <w:color w:val="000000" w:themeColor="text1"/>
                <w:sz w:val="28"/>
              </w:rPr>
              <w:t>(Unit : Thousand Baht)</w:t>
            </w:r>
          </w:p>
        </w:tc>
      </w:tr>
      <w:tr w:rsidR="00843D18" w:rsidRPr="00C029F1" w:rsidTr="00720F89">
        <w:trPr>
          <w:cantSplit/>
          <w:trHeight w:val="90"/>
        </w:trPr>
        <w:tc>
          <w:tcPr>
            <w:tcW w:w="3748" w:type="dxa"/>
          </w:tcPr>
          <w:p w:rsidR="00843D18" w:rsidRPr="00C029F1" w:rsidRDefault="00843D18" w:rsidP="00FE0917">
            <w:pPr>
              <w:spacing w:after="0" w:line="240" w:lineRule="auto"/>
              <w:ind w:left="-8" w:right="-53"/>
              <w:jc w:val="thaiDistribute"/>
              <w:rPr>
                <w:rFonts w:ascii="Angsana New" w:hAnsi="Angsana New"/>
                <w:color w:val="000000" w:themeColor="text1"/>
                <w:sz w:val="28"/>
              </w:rPr>
            </w:pPr>
          </w:p>
        </w:tc>
        <w:tc>
          <w:tcPr>
            <w:tcW w:w="1562" w:type="dxa"/>
            <w:gridSpan w:val="2"/>
          </w:tcPr>
          <w:p w:rsidR="00843D18" w:rsidRPr="00C029F1" w:rsidRDefault="00843D18" w:rsidP="00FE0917">
            <w:pPr>
              <w:spacing w:after="0" w:line="240" w:lineRule="auto"/>
              <w:jc w:val="center"/>
              <w:rPr>
                <w:rFonts w:ascii="Angsana New" w:hAnsi="Angsana New"/>
                <w:color w:val="000000" w:themeColor="text1"/>
                <w:sz w:val="28"/>
                <w:u w:val="single"/>
              </w:rPr>
            </w:pPr>
          </w:p>
        </w:tc>
        <w:tc>
          <w:tcPr>
            <w:tcW w:w="3827" w:type="dxa"/>
            <w:gridSpan w:val="2"/>
          </w:tcPr>
          <w:p w:rsidR="00843D18" w:rsidRPr="00C029F1" w:rsidRDefault="00843D18" w:rsidP="00FE0917">
            <w:pPr>
              <w:spacing w:after="0" w:line="240" w:lineRule="auto"/>
              <w:jc w:val="center"/>
              <w:rPr>
                <w:rFonts w:ascii="Angsana New" w:hAnsi="Angsana New"/>
                <w:color w:val="000000" w:themeColor="text1"/>
                <w:sz w:val="28"/>
                <w:u w:val="single"/>
              </w:rPr>
            </w:pPr>
            <w:r w:rsidRPr="00C029F1">
              <w:rPr>
                <w:rFonts w:ascii="Angsana New" w:hAnsi="Angsana New"/>
                <w:color w:val="000000" w:themeColor="text1"/>
                <w:sz w:val="28"/>
                <w:u w:val="single"/>
              </w:rPr>
              <w:t>Consolidated/Separate financial statements</w:t>
            </w:r>
          </w:p>
        </w:tc>
      </w:tr>
      <w:tr w:rsidR="00CF1EC8" w:rsidRPr="00C029F1" w:rsidTr="00720F89">
        <w:trPr>
          <w:cantSplit/>
          <w:trHeight w:val="72"/>
        </w:trPr>
        <w:tc>
          <w:tcPr>
            <w:tcW w:w="3748" w:type="dxa"/>
          </w:tcPr>
          <w:p w:rsidR="00CF1EC8" w:rsidRPr="00C029F1" w:rsidRDefault="00CF1EC8" w:rsidP="00CF1EC8">
            <w:pPr>
              <w:spacing w:after="0" w:line="240" w:lineRule="auto"/>
              <w:ind w:left="-8" w:right="-53"/>
              <w:jc w:val="thaiDistribute"/>
              <w:rPr>
                <w:rFonts w:ascii="Angsana New" w:hAnsi="Angsana New"/>
                <w:color w:val="000000" w:themeColor="text1"/>
                <w:sz w:val="28"/>
              </w:rPr>
            </w:pPr>
          </w:p>
        </w:tc>
        <w:tc>
          <w:tcPr>
            <w:tcW w:w="842" w:type="dxa"/>
            <w:vAlign w:val="center"/>
          </w:tcPr>
          <w:p w:rsidR="00CF1EC8" w:rsidRPr="00C029F1" w:rsidRDefault="00CF1EC8" w:rsidP="00CF1EC8">
            <w:pPr>
              <w:keepNext/>
              <w:spacing w:after="0" w:line="240" w:lineRule="auto"/>
              <w:ind w:left="-108" w:right="-108"/>
              <w:jc w:val="center"/>
              <w:outlineLvl w:val="6"/>
              <w:rPr>
                <w:rFonts w:ascii="Angsana New" w:hAnsi="Angsana New"/>
                <w:color w:val="000000" w:themeColor="text1"/>
                <w:sz w:val="28"/>
                <w:u w:val="single"/>
              </w:rPr>
            </w:pPr>
          </w:p>
        </w:tc>
        <w:tc>
          <w:tcPr>
            <w:tcW w:w="720" w:type="dxa"/>
            <w:vAlign w:val="bottom"/>
          </w:tcPr>
          <w:p w:rsidR="00CF1EC8" w:rsidRPr="00C029F1" w:rsidRDefault="00CF1EC8" w:rsidP="00CF1EC8">
            <w:pPr>
              <w:keepNext/>
              <w:spacing w:after="0" w:line="240" w:lineRule="auto"/>
              <w:ind w:left="-108" w:right="-108"/>
              <w:jc w:val="center"/>
              <w:outlineLvl w:val="6"/>
              <w:rPr>
                <w:rFonts w:ascii="Angsana New" w:hAnsi="Angsana New"/>
                <w:color w:val="000000" w:themeColor="text1"/>
                <w:spacing w:val="4"/>
                <w:sz w:val="28"/>
                <w:u w:val="single"/>
                <w:cs/>
              </w:rPr>
            </w:pPr>
          </w:p>
        </w:tc>
        <w:tc>
          <w:tcPr>
            <w:tcW w:w="1980" w:type="dxa"/>
            <w:vAlign w:val="center"/>
          </w:tcPr>
          <w:p w:rsidR="00CF1EC8" w:rsidRPr="00C029F1" w:rsidRDefault="00CF1EC8" w:rsidP="00CF1EC8">
            <w:pPr>
              <w:keepNext/>
              <w:spacing w:after="0" w:line="240" w:lineRule="auto"/>
              <w:ind w:left="-108" w:right="-108"/>
              <w:jc w:val="center"/>
              <w:outlineLvl w:val="6"/>
              <w:rPr>
                <w:rFonts w:ascii="Angsana New" w:hAnsi="Angsana New"/>
                <w:color w:val="000000" w:themeColor="text1"/>
                <w:sz w:val="28"/>
                <w:u w:val="single"/>
              </w:rPr>
            </w:pPr>
            <w:r w:rsidRPr="00C029F1">
              <w:rPr>
                <w:rFonts w:asciiTheme="majorBidi" w:hAnsiTheme="majorBidi" w:cstheme="majorBidi"/>
                <w:color w:val="000000"/>
                <w:spacing w:val="-2"/>
                <w:sz w:val="28"/>
                <w:u w:val="single"/>
              </w:rPr>
              <w:t xml:space="preserve">March 31, </w:t>
            </w:r>
            <w:r w:rsidR="00370E89" w:rsidRPr="00C029F1">
              <w:rPr>
                <w:rFonts w:asciiTheme="majorBidi" w:hAnsiTheme="majorBidi" w:cstheme="majorBidi"/>
                <w:color w:val="000000"/>
                <w:spacing w:val="-2"/>
                <w:sz w:val="28"/>
                <w:u w:val="single"/>
              </w:rPr>
              <w:t>202</w:t>
            </w:r>
            <w:r w:rsidR="00253CB3" w:rsidRPr="00C029F1">
              <w:rPr>
                <w:rFonts w:asciiTheme="majorBidi" w:hAnsiTheme="majorBidi" w:cstheme="majorBidi"/>
                <w:color w:val="000000"/>
                <w:spacing w:val="-2"/>
                <w:sz w:val="28"/>
                <w:u w:val="single"/>
              </w:rPr>
              <w:t>6</w:t>
            </w:r>
          </w:p>
        </w:tc>
        <w:tc>
          <w:tcPr>
            <w:tcW w:w="1847" w:type="dxa"/>
            <w:vAlign w:val="bottom"/>
          </w:tcPr>
          <w:p w:rsidR="00CF1EC8" w:rsidRPr="00C029F1" w:rsidRDefault="00CF1EC8" w:rsidP="00CF1EC8">
            <w:pPr>
              <w:keepNext/>
              <w:spacing w:after="0" w:line="240" w:lineRule="auto"/>
              <w:ind w:left="-108" w:right="-108"/>
              <w:jc w:val="center"/>
              <w:outlineLvl w:val="6"/>
              <w:rPr>
                <w:rFonts w:ascii="Angsana New" w:hAnsi="Angsana New"/>
                <w:color w:val="000000" w:themeColor="text1"/>
                <w:spacing w:val="4"/>
                <w:sz w:val="28"/>
                <w:u w:val="single"/>
                <w:cs/>
              </w:rPr>
            </w:pPr>
            <w:r w:rsidRPr="00C029F1">
              <w:rPr>
                <w:rFonts w:asciiTheme="majorBidi" w:hAnsiTheme="majorBidi" w:cstheme="majorBidi"/>
                <w:color w:val="000000"/>
                <w:spacing w:val="-2"/>
                <w:sz w:val="28"/>
                <w:u w:val="single"/>
              </w:rPr>
              <w:t xml:space="preserve">December 31, </w:t>
            </w:r>
            <w:r w:rsidR="00370E89" w:rsidRPr="00C029F1">
              <w:rPr>
                <w:rFonts w:asciiTheme="majorBidi" w:hAnsiTheme="majorBidi" w:cstheme="majorBidi"/>
                <w:color w:val="000000"/>
                <w:spacing w:val="-2"/>
                <w:sz w:val="28"/>
                <w:u w:val="single"/>
              </w:rPr>
              <w:t>202</w:t>
            </w:r>
            <w:r w:rsidR="00253CB3" w:rsidRPr="00C029F1">
              <w:rPr>
                <w:rFonts w:asciiTheme="majorBidi" w:hAnsiTheme="majorBidi" w:cstheme="majorBidi"/>
                <w:color w:val="000000"/>
                <w:spacing w:val="-2"/>
                <w:sz w:val="28"/>
                <w:u w:val="single"/>
              </w:rPr>
              <w:t>5</w:t>
            </w:r>
          </w:p>
        </w:tc>
      </w:tr>
      <w:tr w:rsidR="00C029F1" w:rsidRPr="00C029F1" w:rsidTr="00FE0917">
        <w:trPr>
          <w:cantSplit/>
        </w:trPr>
        <w:tc>
          <w:tcPr>
            <w:tcW w:w="3748" w:type="dxa"/>
            <w:vAlign w:val="bottom"/>
          </w:tcPr>
          <w:p w:rsidR="00C029F1" w:rsidRPr="00C029F1" w:rsidRDefault="00C029F1" w:rsidP="00C029F1">
            <w:pPr>
              <w:spacing w:after="0" w:line="240" w:lineRule="auto"/>
              <w:jc w:val="thaiDistribute"/>
              <w:rPr>
                <w:rFonts w:ascii="Angsana New" w:eastAsia="Tahoma" w:hAnsi="Angsana New"/>
                <w:color w:val="000000" w:themeColor="text1"/>
                <w:sz w:val="28"/>
                <w:cs/>
              </w:rPr>
            </w:pPr>
            <w:r w:rsidRPr="00C029F1">
              <w:rPr>
                <w:rFonts w:ascii="Angsana New" w:eastAsia="Tahoma" w:hAnsi="Angsana New"/>
                <w:color w:val="000000" w:themeColor="text1"/>
                <w:sz w:val="28"/>
              </w:rPr>
              <w:t xml:space="preserve">Short-term </w:t>
            </w:r>
            <w:proofErr w:type="spellStart"/>
            <w:r w:rsidRPr="00C029F1">
              <w:rPr>
                <w:rFonts w:ascii="Angsana New" w:eastAsia="Tahoma" w:hAnsi="Angsana New"/>
                <w:color w:val="000000" w:themeColor="text1"/>
                <w:sz w:val="28"/>
              </w:rPr>
              <w:t>laons</w:t>
            </w:r>
            <w:proofErr w:type="spellEnd"/>
            <w:r w:rsidRPr="00C029F1">
              <w:rPr>
                <w:rFonts w:ascii="Angsana New" w:eastAsia="Tahoma" w:hAnsi="Angsana New"/>
                <w:color w:val="000000" w:themeColor="text1"/>
                <w:sz w:val="28"/>
              </w:rPr>
              <w:t xml:space="preserve"> to other party</w:t>
            </w:r>
          </w:p>
        </w:tc>
        <w:tc>
          <w:tcPr>
            <w:tcW w:w="842" w:type="dxa"/>
            <w:vAlign w:val="bottom"/>
          </w:tcPr>
          <w:p w:rsidR="00C029F1" w:rsidRPr="00C029F1" w:rsidRDefault="00C029F1" w:rsidP="00C029F1">
            <w:pPr>
              <w:tabs>
                <w:tab w:val="left" w:pos="842"/>
              </w:tabs>
              <w:spacing w:after="0" w:line="240" w:lineRule="auto"/>
              <w:ind w:left="-44" w:right="397"/>
              <w:jc w:val="right"/>
              <w:rPr>
                <w:rFonts w:ascii="Angsana New" w:hAnsi="Angsana New"/>
                <w:color w:val="000000" w:themeColor="text1"/>
                <w:sz w:val="28"/>
              </w:rPr>
            </w:pPr>
          </w:p>
        </w:tc>
        <w:tc>
          <w:tcPr>
            <w:tcW w:w="720" w:type="dxa"/>
            <w:vAlign w:val="bottom"/>
          </w:tcPr>
          <w:p w:rsidR="00C029F1" w:rsidRPr="00C029F1" w:rsidRDefault="00C029F1" w:rsidP="00C029F1">
            <w:pPr>
              <w:tabs>
                <w:tab w:val="left" w:pos="842"/>
              </w:tabs>
              <w:spacing w:after="0" w:line="240" w:lineRule="auto"/>
              <w:ind w:left="-44" w:right="397"/>
              <w:jc w:val="right"/>
              <w:rPr>
                <w:rFonts w:ascii="Angsana New" w:hAnsi="Angsana New"/>
                <w:color w:val="000000" w:themeColor="text1"/>
                <w:sz w:val="28"/>
              </w:rPr>
            </w:pPr>
          </w:p>
        </w:tc>
        <w:tc>
          <w:tcPr>
            <w:tcW w:w="1980" w:type="dxa"/>
            <w:vAlign w:val="bottom"/>
          </w:tcPr>
          <w:p w:rsidR="00C029F1" w:rsidRPr="00C029F1" w:rsidRDefault="00C029F1" w:rsidP="00C029F1">
            <w:pPr>
              <w:spacing w:after="0" w:line="240" w:lineRule="auto"/>
              <w:ind w:left="-108" w:right="481"/>
              <w:jc w:val="right"/>
              <w:rPr>
                <w:rFonts w:ascii="Angsana New" w:hAnsi="Angsana New"/>
                <w:sz w:val="28"/>
              </w:rPr>
            </w:pPr>
            <w:r w:rsidRPr="00C029F1">
              <w:rPr>
                <w:rFonts w:ascii="Angsana New" w:hAnsi="Angsana New"/>
                <w:sz w:val="28"/>
              </w:rPr>
              <w:t>14,836</w:t>
            </w:r>
          </w:p>
        </w:tc>
        <w:tc>
          <w:tcPr>
            <w:tcW w:w="1847" w:type="dxa"/>
            <w:vAlign w:val="bottom"/>
          </w:tcPr>
          <w:p w:rsidR="00C029F1" w:rsidRPr="00C029F1" w:rsidRDefault="00C029F1" w:rsidP="00C029F1">
            <w:pPr>
              <w:spacing w:after="0" w:line="240" w:lineRule="auto"/>
              <w:ind w:left="-108" w:right="453"/>
              <w:jc w:val="right"/>
              <w:rPr>
                <w:rFonts w:ascii="Angsana New" w:hAnsi="Angsana New"/>
                <w:sz w:val="28"/>
              </w:rPr>
            </w:pPr>
            <w:r w:rsidRPr="00C029F1">
              <w:rPr>
                <w:rFonts w:ascii="Angsana New" w:hAnsi="Angsana New"/>
                <w:sz w:val="28"/>
              </w:rPr>
              <w:t>14,836</w:t>
            </w:r>
          </w:p>
        </w:tc>
      </w:tr>
      <w:tr w:rsidR="00C029F1" w:rsidRPr="00C029F1" w:rsidTr="00FE0917">
        <w:trPr>
          <w:cantSplit/>
        </w:trPr>
        <w:tc>
          <w:tcPr>
            <w:tcW w:w="3748" w:type="dxa"/>
            <w:vAlign w:val="bottom"/>
          </w:tcPr>
          <w:p w:rsidR="00C029F1" w:rsidRPr="00C029F1" w:rsidRDefault="00C029F1" w:rsidP="00C029F1">
            <w:pPr>
              <w:spacing w:after="0" w:line="240" w:lineRule="auto"/>
              <w:jc w:val="thaiDistribute"/>
              <w:rPr>
                <w:rFonts w:ascii="Angsana New" w:eastAsia="Tahoma" w:hAnsi="Angsana New"/>
                <w:color w:val="000000" w:themeColor="text1"/>
                <w:sz w:val="28"/>
              </w:rPr>
            </w:pPr>
            <w:r w:rsidRPr="00C029F1">
              <w:rPr>
                <w:rFonts w:ascii="Angsana New" w:eastAsia="Tahoma" w:hAnsi="Angsana New"/>
                <w:color w:val="000000" w:themeColor="text1"/>
                <w:sz w:val="28"/>
                <w:u w:val="single"/>
              </w:rPr>
              <w:t>Less</w:t>
            </w:r>
            <w:r w:rsidRPr="00C029F1">
              <w:rPr>
                <w:rFonts w:ascii="Angsana New" w:eastAsia="Tahoma" w:hAnsi="Angsana New"/>
                <w:color w:val="000000" w:themeColor="text1"/>
                <w:sz w:val="28"/>
              </w:rPr>
              <w:t xml:space="preserve"> Allowance for expected credit loss</w:t>
            </w:r>
          </w:p>
        </w:tc>
        <w:tc>
          <w:tcPr>
            <w:tcW w:w="842" w:type="dxa"/>
            <w:vAlign w:val="bottom"/>
          </w:tcPr>
          <w:p w:rsidR="00C029F1" w:rsidRPr="00C029F1" w:rsidRDefault="00C029F1" w:rsidP="00C029F1">
            <w:pPr>
              <w:spacing w:after="0" w:line="240" w:lineRule="auto"/>
              <w:ind w:left="-44" w:right="397"/>
              <w:jc w:val="right"/>
              <w:rPr>
                <w:rFonts w:ascii="Angsana New" w:hAnsi="Angsana New"/>
                <w:color w:val="000000" w:themeColor="text1"/>
                <w:sz w:val="28"/>
              </w:rPr>
            </w:pPr>
          </w:p>
        </w:tc>
        <w:tc>
          <w:tcPr>
            <w:tcW w:w="720" w:type="dxa"/>
            <w:vAlign w:val="bottom"/>
          </w:tcPr>
          <w:p w:rsidR="00C029F1" w:rsidRPr="00C029F1" w:rsidRDefault="00C029F1" w:rsidP="00C029F1">
            <w:pPr>
              <w:spacing w:after="0" w:line="240" w:lineRule="auto"/>
              <w:ind w:left="-44" w:right="397"/>
              <w:jc w:val="right"/>
              <w:rPr>
                <w:rFonts w:ascii="Angsana New" w:hAnsi="Angsana New"/>
                <w:color w:val="000000" w:themeColor="text1"/>
                <w:sz w:val="28"/>
              </w:rPr>
            </w:pPr>
          </w:p>
        </w:tc>
        <w:tc>
          <w:tcPr>
            <w:tcW w:w="1980" w:type="dxa"/>
            <w:vAlign w:val="bottom"/>
          </w:tcPr>
          <w:p w:rsidR="00C029F1" w:rsidRPr="00C029F1" w:rsidRDefault="00C029F1" w:rsidP="00C029F1">
            <w:pPr>
              <w:spacing w:after="0" w:line="240" w:lineRule="auto"/>
              <w:ind w:left="-108" w:right="418"/>
              <w:jc w:val="right"/>
              <w:rPr>
                <w:rFonts w:ascii="Angsana New" w:hAnsi="Angsana New"/>
                <w:sz w:val="28"/>
              </w:rPr>
            </w:pPr>
            <w:r w:rsidRPr="00C029F1">
              <w:rPr>
                <w:rFonts w:ascii="Angsana New" w:hAnsi="Angsana New"/>
                <w:sz w:val="28"/>
              </w:rPr>
              <w:t>(14,836)</w:t>
            </w:r>
          </w:p>
        </w:tc>
        <w:tc>
          <w:tcPr>
            <w:tcW w:w="1847" w:type="dxa"/>
            <w:vAlign w:val="bottom"/>
          </w:tcPr>
          <w:p w:rsidR="00C029F1" w:rsidRPr="00C029F1" w:rsidRDefault="00C029F1" w:rsidP="00C029F1">
            <w:pPr>
              <w:spacing w:after="0" w:line="240" w:lineRule="auto"/>
              <w:ind w:left="-108" w:right="403"/>
              <w:jc w:val="right"/>
              <w:rPr>
                <w:rFonts w:ascii="Angsana New" w:hAnsi="Angsana New"/>
                <w:sz w:val="28"/>
              </w:rPr>
            </w:pPr>
            <w:r w:rsidRPr="00C029F1">
              <w:rPr>
                <w:rFonts w:ascii="Angsana New" w:hAnsi="Angsana New"/>
                <w:sz w:val="28"/>
              </w:rPr>
              <w:t>(14,836)</w:t>
            </w:r>
          </w:p>
        </w:tc>
      </w:tr>
      <w:tr w:rsidR="00C029F1" w:rsidRPr="00C029F1" w:rsidTr="00FE0917">
        <w:trPr>
          <w:cantSplit/>
        </w:trPr>
        <w:tc>
          <w:tcPr>
            <w:tcW w:w="3748" w:type="dxa"/>
          </w:tcPr>
          <w:p w:rsidR="00C029F1" w:rsidRPr="00C029F1" w:rsidRDefault="00C029F1" w:rsidP="00C029F1">
            <w:pPr>
              <w:spacing w:after="0" w:line="240" w:lineRule="auto"/>
              <w:jc w:val="thaiDistribute"/>
              <w:rPr>
                <w:rFonts w:ascii="Angsana New" w:eastAsia="Tahoma" w:hAnsi="Angsana New"/>
                <w:color w:val="000000" w:themeColor="text1"/>
                <w:sz w:val="28"/>
              </w:rPr>
            </w:pPr>
            <w:r w:rsidRPr="00C029F1">
              <w:rPr>
                <w:rFonts w:ascii="Angsana New" w:eastAsia="Tahoma" w:hAnsi="Angsana New"/>
                <w:color w:val="000000" w:themeColor="text1"/>
                <w:sz w:val="28"/>
              </w:rPr>
              <w:t>Ending balance</w:t>
            </w:r>
          </w:p>
        </w:tc>
        <w:tc>
          <w:tcPr>
            <w:tcW w:w="842" w:type="dxa"/>
            <w:vAlign w:val="bottom"/>
          </w:tcPr>
          <w:p w:rsidR="00C029F1" w:rsidRPr="00C029F1" w:rsidRDefault="00C029F1" w:rsidP="00C029F1">
            <w:pPr>
              <w:spacing w:after="0" w:line="240" w:lineRule="auto"/>
              <w:ind w:left="-44" w:right="397"/>
              <w:jc w:val="right"/>
              <w:rPr>
                <w:rFonts w:ascii="Angsana New" w:hAnsi="Angsana New"/>
                <w:color w:val="000000" w:themeColor="text1"/>
                <w:sz w:val="28"/>
              </w:rPr>
            </w:pPr>
          </w:p>
        </w:tc>
        <w:tc>
          <w:tcPr>
            <w:tcW w:w="720" w:type="dxa"/>
            <w:vAlign w:val="bottom"/>
          </w:tcPr>
          <w:p w:rsidR="00C029F1" w:rsidRPr="00C029F1" w:rsidRDefault="00C029F1" w:rsidP="00C029F1">
            <w:pPr>
              <w:spacing w:after="0" w:line="240" w:lineRule="auto"/>
              <w:ind w:left="-44" w:right="397"/>
              <w:jc w:val="right"/>
              <w:rPr>
                <w:rFonts w:ascii="Angsana New" w:hAnsi="Angsana New"/>
                <w:color w:val="000000" w:themeColor="text1"/>
                <w:sz w:val="28"/>
              </w:rPr>
            </w:pPr>
          </w:p>
        </w:tc>
        <w:tc>
          <w:tcPr>
            <w:tcW w:w="1980" w:type="dxa"/>
            <w:tcBorders>
              <w:top w:val="single" w:sz="4" w:space="0" w:color="auto"/>
              <w:bottom w:val="double" w:sz="4" w:space="0" w:color="auto"/>
            </w:tcBorders>
            <w:vAlign w:val="bottom"/>
          </w:tcPr>
          <w:p w:rsidR="00C029F1" w:rsidRPr="00C029F1" w:rsidRDefault="00C029F1" w:rsidP="00C029F1">
            <w:pPr>
              <w:spacing w:after="0" w:line="240" w:lineRule="auto"/>
              <w:ind w:left="-108" w:right="481"/>
              <w:jc w:val="right"/>
              <w:rPr>
                <w:rFonts w:ascii="Angsana New" w:hAnsi="Angsana New"/>
                <w:sz w:val="28"/>
              </w:rPr>
            </w:pPr>
            <w:r w:rsidRPr="00C029F1">
              <w:rPr>
                <w:rFonts w:ascii="Angsana New" w:hAnsi="Angsana New"/>
                <w:sz w:val="28"/>
              </w:rPr>
              <w:t>-</w:t>
            </w:r>
          </w:p>
        </w:tc>
        <w:tc>
          <w:tcPr>
            <w:tcW w:w="1847" w:type="dxa"/>
            <w:tcBorders>
              <w:top w:val="single" w:sz="4" w:space="0" w:color="auto"/>
              <w:bottom w:val="double" w:sz="4" w:space="0" w:color="auto"/>
            </w:tcBorders>
            <w:vAlign w:val="bottom"/>
          </w:tcPr>
          <w:p w:rsidR="00C029F1" w:rsidRPr="00C029F1" w:rsidRDefault="00C029F1" w:rsidP="00C029F1">
            <w:pPr>
              <w:spacing w:after="0" w:line="240" w:lineRule="auto"/>
              <w:ind w:left="-108" w:right="453"/>
              <w:jc w:val="right"/>
              <w:rPr>
                <w:rFonts w:ascii="Angsana New" w:hAnsi="Angsana New"/>
                <w:sz w:val="28"/>
              </w:rPr>
            </w:pPr>
            <w:r w:rsidRPr="00C029F1">
              <w:rPr>
                <w:rFonts w:ascii="Angsana New" w:hAnsi="Angsana New"/>
                <w:sz w:val="28"/>
              </w:rPr>
              <w:t>-</w:t>
            </w:r>
          </w:p>
        </w:tc>
      </w:tr>
    </w:tbl>
    <w:p w:rsidR="00843D18" w:rsidRPr="00393711" w:rsidRDefault="00843D18" w:rsidP="00400B8A">
      <w:pPr>
        <w:spacing w:after="0" w:line="240" w:lineRule="auto"/>
        <w:ind w:left="333"/>
        <w:jc w:val="thaiDistribute"/>
        <w:rPr>
          <w:rFonts w:ascii="Angsana New" w:hAnsi="Angsana New"/>
          <w:sz w:val="10"/>
          <w:szCs w:val="10"/>
          <w:u w:val="single"/>
        </w:rPr>
      </w:pPr>
    </w:p>
    <w:p w:rsidR="00622F48" w:rsidRDefault="00843D18" w:rsidP="00843D18">
      <w:pPr>
        <w:spacing w:after="0" w:line="240" w:lineRule="auto"/>
        <w:ind w:left="342" w:firstLine="27"/>
        <w:jc w:val="thaiDistribute"/>
        <w:rPr>
          <w:rFonts w:ascii="Angsana New" w:hAnsi="Angsana New"/>
          <w:color w:val="000000" w:themeColor="text1"/>
          <w:sz w:val="28"/>
        </w:rPr>
      </w:pPr>
      <w:r>
        <w:rPr>
          <w:rFonts w:ascii="Angsana New" w:hAnsi="Angsana New"/>
          <w:spacing w:val="-4"/>
          <w:sz w:val="28"/>
        </w:rPr>
        <w:t xml:space="preserve">As at March 31, </w:t>
      </w:r>
      <w:r w:rsidR="00370E89">
        <w:rPr>
          <w:rFonts w:ascii="Angsana New" w:hAnsi="Angsana New"/>
          <w:spacing w:val="-4"/>
          <w:sz w:val="28"/>
        </w:rPr>
        <w:t>202</w:t>
      </w:r>
      <w:r w:rsidR="00253CB3">
        <w:rPr>
          <w:rFonts w:ascii="Angsana New" w:hAnsi="Angsana New"/>
          <w:spacing w:val="-4"/>
          <w:sz w:val="28"/>
        </w:rPr>
        <w:t>6</w:t>
      </w:r>
      <w:r>
        <w:rPr>
          <w:rFonts w:ascii="Angsana New" w:hAnsi="Angsana New"/>
          <w:spacing w:val="-4"/>
          <w:sz w:val="28"/>
        </w:rPr>
        <w:t xml:space="preserve"> and December 31, </w:t>
      </w:r>
      <w:r w:rsidR="00370E89">
        <w:rPr>
          <w:rFonts w:ascii="Angsana New" w:hAnsi="Angsana New"/>
          <w:spacing w:val="-4"/>
          <w:sz w:val="28"/>
        </w:rPr>
        <w:t>202</w:t>
      </w:r>
      <w:r w:rsidR="00253CB3">
        <w:rPr>
          <w:rFonts w:ascii="Angsana New" w:hAnsi="Angsana New"/>
          <w:spacing w:val="-4"/>
          <w:sz w:val="28"/>
        </w:rPr>
        <w:t>5</w:t>
      </w:r>
      <w:r w:rsidR="00737FCF" w:rsidRPr="00453228">
        <w:rPr>
          <w:rFonts w:ascii="Angsana New" w:hAnsi="Angsana New"/>
          <w:spacing w:val="-4"/>
          <w:sz w:val="28"/>
        </w:rPr>
        <w:t xml:space="preserve">, </w:t>
      </w:r>
      <w:r w:rsidR="00D834E3">
        <w:rPr>
          <w:rFonts w:ascii="Angsana New" w:hAnsi="Angsana New"/>
          <w:spacing w:val="-4"/>
          <w:sz w:val="28"/>
        </w:rPr>
        <w:t>the whole amount of s</w:t>
      </w:r>
      <w:r w:rsidR="00277EC3">
        <w:rPr>
          <w:rFonts w:ascii="Angsana New" w:hAnsi="Angsana New"/>
          <w:spacing w:val="-4"/>
          <w:sz w:val="28"/>
        </w:rPr>
        <w:t>hort-term loans to other party</w:t>
      </w:r>
      <w:r w:rsidR="00737FCF" w:rsidRPr="00453228">
        <w:rPr>
          <w:rFonts w:ascii="Angsana New" w:hAnsi="Angsana New"/>
          <w:spacing w:val="-4"/>
          <w:sz w:val="28"/>
        </w:rPr>
        <w:t xml:space="preserve"> combined all promissory</w:t>
      </w:r>
      <w:r w:rsidR="00737FCF" w:rsidRPr="00453228">
        <w:rPr>
          <w:rFonts w:ascii="Angsana New" w:hAnsi="Angsana New"/>
          <w:sz w:val="28"/>
        </w:rPr>
        <w:t xml:space="preserve"> notes, including liability obligations with a former subsidiary and issued the new promissory notes </w:t>
      </w:r>
      <w:r w:rsidR="00737FCF" w:rsidRPr="009D7613">
        <w:rPr>
          <w:rFonts w:ascii="Angsana New" w:hAnsi="Angsana New"/>
          <w:spacing w:val="4"/>
          <w:sz w:val="28"/>
        </w:rPr>
        <w:t>bearing with interest rate based on the average interest rate of prior promissory notes. The borrower shall pay the</w:t>
      </w:r>
      <w:r w:rsidR="00737FCF" w:rsidRPr="00BD5ACF">
        <w:rPr>
          <w:rFonts w:ascii="Angsana New" w:hAnsi="Angsana New"/>
          <w:sz w:val="28"/>
        </w:rPr>
        <w:t xml:space="preserve"> interest by monthly. </w:t>
      </w:r>
      <w:r w:rsidRPr="00DE6C51">
        <w:rPr>
          <w:rFonts w:ascii="Angsana New" w:hAnsi="Angsana New"/>
          <w:sz w:val="28"/>
        </w:rPr>
        <w:t xml:space="preserve">This promissory note has matured </w:t>
      </w:r>
      <w:r w:rsidRPr="0075085A">
        <w:rPr>
          <w:rFonts w:ascii="Angsana New" w:hAnsi="Angsana New"/>
          <w:sz w:val="28"/>
        </w:rPr>
        <w:t>within 1 year</w:t>
      </w:r>
      <w:r w:rsidRPr="005B0049">
        <w:rPr>
          <w:rFonts w:ascii="Angsana New" w:hAnsi="Angsana New"/>
          <w:sz w:val="28"/>
        </w:rPr>
        <w:t xml:space="preserve"> </w:t>
      </w:r>
      <w:r w:rsidRPr="0075085A">
        <w:rPr>
          <w:rFonts w:ascii="Angsana New" w:hAnsi="Angsana New"/>
          <w:sz w:val="28"/>
        </w:rPr>
        <w:t>ended December 29, 2022.</w:t>
      </w:r>
      <w:r w:rsidR="00BD3021" w:rsidRPr="005B0049">
        <w:rPr>
          <w:rFonts w:ascii="Angsana New" w:hAnsi="Angsana New" w:hint="cs"/>
          <w:sz w:val="28"/>
        </w:rPr>
        <w:t xml:space="preserve"> </w:t>
      </w:r>
      <w:r w:rsidR="00BD3021" w:rsidRPr="00F67607">
        <w:rPr>
          <w:rFonts w:ascii="Angsana New" w:hAnsi="Angsana New"/>
          <w:sz w:val="28"/>
        </w:rPr>
        <w:t>Subsequently</w:t>
      </w:r>
      <w:r w:rsidR="00BD3021" w:rsidRPr="00F67607">
        <w:rPr>
          <w:rFonts w:ascii="Angsana New" w:hAnsi="Angsana New"/>
          <w:spacing w:val="-4"/>
          <w:sz w:val="28"/>
        </w:rPr>
        <w:t>, the</w:t>
      </w:r>
      <w:r w:rsidR="00BD3021">
        <w:rPr>
          <w:rFonts w:ascii="Angsana New" w:hAnsi="Angsana New"/>
          <w:spacing w:val="-4"/>
          <w:sz w:val="28"/>
        </w:rPr>
        <w:t xml:space="preserve"> Company has not receive payment in 2023, then the Company </w:t>
      </w:r>
      <w:proofErr w:type="gramStart"/>
      <w:r w:rsidR="00BD3021">
        <w:rPr>
          <w:rFonts w:ascii="Angsana New" w:hAnsi="Angsana New"/>
          <w:spacing w:val="-4"/>
          <w:sz w:val="28"/>
        </w:rPr>
        <w:t>has  an</w:t>
      </w:r>
      <w:proofErr w:type="gramEnd"/>
      <w:r w:rsidR="00BD3021">
        <w:rPr>
          <w:rFonts w:ascii="Angsana New" w:hAnsi="Angsana New"/>
          <w:spacing w:val="-4"/>
          <w:sz w:val="28"/>
        </w:rPr>
        <w:t xml:space="preserve"> allowance for expected credit loss in whole amount of short-term loans to other party.</w:t>
      </w:r>
    </w:p>
    <w:p w:rsidR="00843D18" w:rsidRPr="00393711" w:rsidRDefault="00843D18" w:rsidP="00843D18">
      <w:pPr>
        <w:spacing w:after="0" w:line="240" w:lineRule="auto"/>
        <w:ind w:left="342" w:firstLine="27"/>
        <w:jc w:val="thaiDistribute"/>
        <w:rPr>
          <w:rFonts w:ascii="Angsana New" w:hAnsi="Angsana New"/>
          <w:color w:val="000000" w:themeColor="text1"/>
          <w:sz w:val="10"/>
          <w:szCs w:val="10"/>
        </w:rPr>
      </w:pPr>
    </w:p>
    <w:p w:rsidR="00843D18" w:rsidRDefault="00CF1EC8" w:rsidP="00843D18">
      <w:pPr>
        <w:spacing w:after="0" w:line="240" w:lineRule="auto"/>
        <w:ind w:left="342" w:firstLine="27"/>
        <w:jc w:val="thaiDistribute"/>
        <w:rPr>
          <w:rFonts w:ascii="Angsana New" w:hAnsi="Angsana New"/>
          <w:sz w:val="28"/>
        </w:rPr>
      </w:pPr>
      <w:r>
        <w:rPr>
          <w:rFonts w:ascii="Angsana New" w:hAnsi="Angsana New"/>
          <w:sz w:val="28"/>
        </w:rPr>
        <w:t>F</w:t>
      </w:r>
      <w:r w:rsidRPr="00DE6C51">
        <w:rPr>
          <w:rFonts w:ascii="Angsana New" w:hAnsi="Angsana New"/>
          <w:sz w:val="28"/>
        </w:rPr>
        <w:t xml:space="preserve">or the </w:t>
      </w:r>
      <w:r w:rsidR="00AE20A4">
        <w:rPr>
          <w:rFonts w:ascii="Angsana New" w:hAnsi="Angsana New"/>
          <w:sz w:val="28"/>
        </w:rPr>
        <w:t>three-month period</w:t>
      </w:r>
      <w:r w:rsidRPr="00DE6C51">
        <w:rPr>
          <w:rFonts w:ascii="Angsana New" w:hAnsi="Angsana New"/>
          <w:sz w:val="28"/>
        </w:rPr>
        <w:t xml:space="preserve"> ended </w:t>
      </w:r>
      <w:r w:rsidRPr="004D540C">
        <w:rPr>
          <w:rFonts w:ascii="Angsana New" w:hAnsi="Angsana New"/>
          <w:spacing w:val="-4"/>
          <w:sz w:val="28"/>
        </w:rPr>
        <w:t xml:space="preserve">March 31, </w:t>
      </w:r>
      <w:r w:rsidR="00370E89">
        <w:rPr>
          <w:rFonts w:ascii="Angsana New" w:hAnsi="Angsana New"/>
          <w:spacing w:val="-4"/>
          <w:sz w:val="28"/>
        </w:rPr>
        <w:t>202</w:t>
      </w:r>
      <w:r w:rsidR="00D561DB">
        <w:rPr>
          <w:rFonts w:ascii="Angsana New" w:hAnsi="Angsana New"/>
          <w:spacing w:val="-4"/>
          <w:sz w:val="28"/>
        </w:rPr>
        <w:t>6</w:t>
      </w:r>
      <w:r w:rsidRPr="004D540C">
        <w:rPr>
          <w:rFonts w:ascii="Angsana New" w:hAnsi="Angsana New"/>
          <w:spacing w:val="-4"/>
          <w:sz w:val="28"/>
        </w:rPr>
        <w:t xml:space="preserve"> </w:t>
      </w:r>
      <w:r w:rsidR="00E85D09">
        <w:rPr>
          <w:rFonts w:ascii="Angsana New" w:hAnsi="Angsana New"/>
          <w:spacing w:val="-4"/>
          <w:sz w:val="28"/>
        </w:rPr>
        <w:t xml:space="preserve">and </w:t>
      </w:r>
      <w:r w:rsidR="00370E89">
        <w:rPr>
          <w:rFonts w:ascii="Angsana New" w:hAnsi="Angsana New"/>
          <w:spacing w:val="-4"/>
          <w:sz w:val="28"/>
        </w:rPr>
        <w:t>202</w:t>
      </w:r>
      <w:r w:rsidR="00D561DB">
        <w:rPr>
          <w:rFonts w:ascii="Angsana New" w:hAnsi="Angsana New"/>
          <w:spacing w:val="-4"/>
          <w:sz w:val="28"/>
        </w:rPr>
        <w:t>5</w:t>
      </w:r>
      <w:r w:rsidRPr="00DE6C51">
        <w:rPr>
          <w:rFonts w:ascii="Angsana New" w:hAnsi="Angsana New"/>
          <w:sz w:val="28"/>
        </w:rPr>
        <w:t>,</w:t>
      </w:r>
      <w:r>
        <w:rPr>
          <w:rFonts w:ascii="Angsana New" w:hAnsi="Angsana New"/>
          <w:color w:val="000000" w:themeColor="text1"/>
          <w:spacing w:val="6"/>
          <w:sz w:val="28"/>
        </w:rPr>
        <w:t xml:space="preserve"> there were no m</w:t>
      </w:r>
      <w:r w:rsidR="00843D18" w:rsidRPr="00C469FE">
        <w:rPr>
          <w:rFonts w:ascii="Angsana New" w:hAnsi="Angsana New"/>
          <w:color w:val="000000" w:themeColor="text1"/>
          <w:spacing w:val="6"/>
          <w:sz w:val="28"/>
        </w:rPr>
        <w:t>ovements</w:t>
      </w:r>
      <w:r w:rsidR="00843D18" w:rsidRPr="00DE6C51">
        <w:rPr>
          <w:rFonts w:ascii="Angsana New" w:hAnsi="Angsana New"/>
          <w:sz w:val="28"/>
        </w:rPr>
        <w:t xml:space="preserve"> of allowance for expected credit loss short-term loans </w:t>
      </w:r>
      <w:r w:rsidR="00F7318D">
        <w:rPr>
          <w:rFonts w:ascii="Angsana New" w:hAnsi="Angsana New"/>
          <w:sz w:val="28"/>
        </w:rPr>
        <w:t>to</w:t>
      </w:r>
      <w:r w:rsidR="00843D18" w:rsidRPr="00DE6C51">
        <w:rPr>
          <w:rFonts w:ascii="Angsana New" w:hAnsi="Angsana New"/>
          <w:sz w:val="28"/>
        </w:rPr>
        <w:t xml:space="preserve"> other</w:t>
      </w:r>
      <w:r w:rsidR="00F7318D">
        <w:rPr>
          <w:rFonts w:ascii="Angsana New" w:hAnsi="Angsana New"/>
          <w:sz w:val="28"/>
        </w:rPr>
        <w:t xml:space="preserve"> </w:t>
      </w:r>
      <w:r w:rsidR="00843D18" w:rsidRPr="00DE6C51">
        <w:rPr>
          <w:rFonts w:ascii="Angsana New" w:hAnsi="Angsana New"/>
          <w:sz w:val="28"/>
        </w:rPr>
        <w:t>part</w:t>
      </w:r>
      <w:r w:rsidR="00F7318D">
        <w:rPr>
          <w:rFonts w:ascii="Angsana New" w:hAnsi="Angsana New"/>
          <w:sz w:val="28"/>
        </w:rPr>
        <w:t>y</w:t>
      </w:r>
      <w:r>
        <w:rPr>
          <w:rFonts w:ascii="Angsana New" w:hAnsi="Angsana New"/>
          <w:sz w:val="28"/>
        </w:rPr>
        <w:t>.</w:t>
      </w:r>
    </w:p>
    <w:p w:rsidR="0072504B" w:rsidRPr="00F725E3" w:rsidRDefault="00B55574" w:rsidP="00181B9E">
      <w:pPr>
        <w:numPr>
          <w:ilvl w:val="0"/>
          <w:numId w:val="1"/>
        </w:numPr>
        <w:spacing w:after="0" w:line="240" w:lineRule="auto"/>
        <w:ind w:left="333" w:hanging="324"/>
        <w:jc w:val="thaiDistribute"/>
        <w:rPr>
          <w:rFonts w:ascii="Angsana New" w:hAnsi="Angsana New"/>
          <w:sz w:val="28"/>
          <w:u w:val="single"/>
        </w:rPr>
      </w:pPr>
      <w:r w:rsidRPr="00F725E3">
        <w:rPr>
          <w:rFonts w:ascii="Angsana New" w:hAnsi="Angsana New"/>
          <w:sz w:val="28"/>
          <w:u w:val="single"/>
        </w:rPr>
        <w:lastRenderedPageBreak/>
        <w:t xml:space="preserve">Inventories </w:t>
      </w:r>
    </w:p>
    <w:p w:rsidR="00C501F8" w:rsidRPr="00A6187A" w:rsidRDefault="00C501F8" w:rsidP="00B45BC3">
      <w:pPr>
        <w:spacing w:after="0" w:line="240" w:lineRule="auto"/>
        <w:ind w:left="360" w:firstLine="1080"/>
        <w:jc w:val="thaiDistribute"/>
        <w:rPr>
          <w:rFonts w:ascii="Angsana New" w:hAnsi="Angsana New"/>
          <w:sz w:val="16"/>
          <w:szCs w:val="16"/>
        </w:rPr>
      </w:pPr>
    </w:p>
    <w:tbl>
      <w:tblPr>
        <w:tblW w:w="9099" w:type="dxa"/>
        <w:tblInd w:w="377" w:type="dxa"/>
        <w:tblLayout w:type="fixed"/>
        <w:tblCellMar>
          <w:left w:w="62" w:type="dxa"/>
          <w:right w:w="62" w:type="dxa"/>
        </w:tblCellMar>
        <w:tblLook w:val="0000"/>
      </w:tblPr>
      <w:tblGrid>
        <w:gridCol w:w="3474"/>
        <w:gridCol w:w="1431"/>
        <w:gridCol w:w="1413"/>
        <w:gridCol w:w="1395"/>
        <w:gridCol w:w="1386"/>
      </w:tblGrid>
      <w:tr w:rsidR="007051A0" w:rsidRPr="00720F89" w:rsidTr="007D6364">
        <w:trPr>
          <w:cantSplit/>
          <w:trHeight w:val="207"/>
        </w:trPr>
        <w:tc>
          <w:tcPr>
            <w:tcW w:w="3474" w:type="dxa"/>
          </w:tcPr>
          <w:p w:rsidR="007051A0" w:rsidRPr="00720F89"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720F89" w:rsidRDefault="007051A0" w:rsidP="007051A0">
            <w:pPr>
              <w:spacing w:after="0" w:line="240" w:lineRule="auto"/>
              <w:jc w:val="center"/>
              <w:rPr>
                <w:rFonts w:ascii="Angsana New" w:hAnsi="Angsana New"/>
                <w:sz w:val="28"/>
              </w:rPr>
            </w:pPr>
          </w:p>
        </w:tc>
        <w:tc>
          <w:tcPr>
            <w:tcW w:w="2781" w:type="dxa"/>
            <w:gridSpan w:val="2"/>
          </w:tcPr>
          <w:p w:rsidR="007051A0" w:rsidRPr="00720F89" w:rsidRDefault="007051A0" w:rsidP="007051A0">
            <w:pPr>
              <w:spacing w:after="0" w:line="240" w:lineRule="auto"/>
              <w:ind w:right="-6"/>
              <w:jc w:val="right"/>
              <w:rPr>
                <w:rFonts w:ascii="Angsana New" w:hAnsi="Angsana New"/>
                <w:sz w:val="28"/>
              </w:rPr>
            </w:pPr>
            <w:r w:rsidRPr="00720F89">
              <w:rPr>
                <w:rFonts w:ascii="Angsana New" w:hAnsi="Angsana New"/>
                <w:sz w:val="28"/>
              </w:rPr>
              <w:t>(Unit : Thousand Baht)</w:t>
            </w:r>
          </w:p>
        </w:tc>
      </w:tr>
      <w:tr w:rsidR="007051A0" w:rsidRPr="00720F89" w:rsidTr="007D6364">
        <w:trPr>
          <w:cantSplit/>
        </w:trPr>
        <w:tc>
          <w:tcPr>
            <w:tcW w:w="3474" w:type="dxa"/>
          </w:tcPr>
          <w:p w:rsidR="007051A0" w:rsidRPr="00720F89"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720F89" w:rsidRDefault="007051A0" w:rsidP="007051A0">
            <w:pPr>
              <w:spacing w:after="0" w:line="240" w:lineRule="auto"/>
              <w:jc w:val="center"/>
              <w:rPr>
                <w:rFonts w:ascii="Angsana New" w:hAnsi="Angsana New"/>
                <w:sz w:val="28"/>
                <w:u w:val="single"/>
              </w:rPr>
            </w:pPr>
            <w:r w:rsidRPr="00720F89">
              <w:rPr>
                <w:rFonts w:ascii="Angsana New" w:hAnsi="Angsana New"/>
                <w:sz w:val="28"/>
                <w:u w:val="single"/>
              </w:rPr>
              <w:t>Consolidated financial statements</w:t>
            </w:r>
          </w:p>
        </w:tc>
        <w:tc>
          <w:tcPr>
            <w:tcW w:w="2781" w:type="dxa"/>
            <w:gridSpan w:val="2"/>
          </w:tcPr>
          <w:p w:rsidR="007051A0" w:rsidRPr="00720F89" w:rsidRDefault="007051A0" w:rsidP="007051A0">
            <w:pPr>
              <w:spacing w:after="0" w:line="240" w:lineRule="auto"/>
              <w:jc w:val="center"/>
              <w:rPr>
                <w:rFonts w:ascii="Angsana New" w:hAnsi="Angsana New"/>
                <w:sz w:val="28"/>
                <w:u w:val="single"/>
              </w:rPr>
            </w:pPr>
            <w:r w:rsidRPr="00720F89">
              <w:rPr>
                <w:rFonts w:ascii="Angsana New" w:eastAsia="Cordia New" w:hAnsi="Angsana New"/>
                <w:sz w:val="28"/>
                <w:u w:val="single"/>
              </w:rPr>
              <w:t>Separate financial statements</w:t>
            </w:r>
          </w:p>
        </w:tc>
      </w:tr>
      <w:tr w:rsidR="00FE0917" w:rsidRPr="00720F89" w:rsidTr="007D6364">
        <w:trPr>
          <w:cantSplit/>
        </w:trPr>
        <w:tc>
          <w:tcPr>
            <w:tcW w:w="3474" w:type="dxa"/>
          </w:tcPr>
          <w:p w:rsidR="00FE0917" w:rsidRPr="00720F89" w:rsidRDefault="00FE0917" w:rsidP="00FE0917">
            <w:pPr>
              <w:spacing w:after="0" w:line="240" w:lineRule="auto"/>
              <w:ind w:left="-8" w:right="-53"/>
              <w:jc w:val="thaiDistribute"/>
              <w:rPr>
                <w:rFonts w:ascii="Angsana New" w:hAnsi="Angsana New"/>
                <w:sz w:val="28"/>
              </w:rPr>
            </w:pPr>
          </w:p>
        </w:tc>
        <w:tc>
          <w:tcPr>
            <w:tcW w:w="1431" w:type="dxa"/>
            <w:vAlign w:val="center"/>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March 31, </w:t>
            </w:r>
            <w:r w:rsidR="00370E89">
              <w:rPr>
                <w:rFonts w:asciiTheme="majorBidi" w:hAnsiTheme="majorBidi" w:cstheme="majorBidi"/>
                <w:color w:val="000000"/>
                <w:spacing w:val="-2"/>
                <w:sz w:val="28"/>
                <w:u w:val="single"/>
              </w:rPr>
              <w:t>202</w:t>
            </w:r>
            <w:r w:rsidR="00253CB3">
              <w:rPr>
                <w:rFonts w:asciiTheme="majorBidi" w:hAnsiTheme="majorBidi" w:cstheme="majorBidi"/>
                <w:color w:val="000000"/>
                <w:spacing w:val="-2"/>
                <w:sz w:val="28"/>
                <w:u w:val="single"/>
              </w:rPr>
              <w:t>6</w:t>
            </w:r>
          </w:p>
        </w:tc>
        <w:tc>
          <w:tcPr>
            <w:tcW w:w="1413" w:type="dxa"/>
            <w:vAlign w:val="bottom"/>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w:t>
            </w:r>
            <w:r w:rsidR="00253CB3">
              <w:rPr>
                <w:rFonts w:asciiTheme="majorBidi" w:hAnsiTheme="majorBidi" w:cstheme="majorBidi"/>
                <w:color w:val="000000"/>
                <w:spacing w:val="-2"/>
                <w:sz w:val="28"/>
                <w:u w:val="single"/>
              </w:rPr>
              <w:t>5</w:t>
            </w:r>
          </w:p>
        </w:tc>
        <w:tc>
          <w:tcPr>
            <w:tcW w:w="1395" w:type="dxa"/>
            <w:vAlign w:val="center"/>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March 31, </w:t>
            </w:r>
            <w:r w:rsidR="00370E89">
              <w:rPr>
                <w:rFonts w:asciiTheme="majorBidi" w:hAnsiTheme="majorBidi" w:cstheme="majorBidi"/>
                <w:color w:val="000000"/>
                <w:spacing w:val="-2"/>
                <w:sz w:val="28"/>
                <w:u w:val="single"/>
              </w:rPr>
              <w:t>202</w:t>
            </w:r>
            <w:r w:rsidR="00253CB3">
              <w:rPr>
                <w:rFonts w:asciiTheme="majorBidi" w:hAnsiTheme="majorBidi" w:cstheme="majorBidi"/>
                <w:color w:val="000000"/>
                <w:spacing w:val="-2"/>
                <w:sz w:val="28"/>
                <w:u w:val="single"/>
              </w:rPr>
              <w:t>6</w:t>
            </w:r>
          </w:p>
        </w:tc>
        <w:tc>
          <w:tcPr>
            <w:tcW w:w="1386" w:type="dxa"/>
            <w:vAlign w:val="bottom"/>
          </w:tcPr>
          <w:p w:rsidR="00FE0917" w:rsidRPr="00720F89" w:rsidRDefault="00FE0917" w:rsidP="00FE0917">
            <w:pPr>
              <w:spacing w:after="0" w:line="240" w:lineRule="auto"/>
              <w:ind w:left="-108" w:right="-108"/>
              <w:jc w:val="center"/>
              <w:rPr>
                <w:rFonts w:ascii="Angsana New" w:hAnsi="Angsana New"/>
                <w:color w:val="000000"/>
                <w:spacing w:val="-2"/>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w:t>
            </w:r>
            <w:r w:rsidR="00253CB3">
              <w:rPr>
                <w:rFonts w:asciiTheme="majorBidi" w:hAnsiTheme="majorBidi" w:cstheme="majorBidi"/>
                <w:color w:val="000000"/>
                <w:spacing w:val="-2"/>
                <w:sz w:val="28"/>
                <w:u w:val="single"/>
              </w:rPr>
              <w:t>5</w:t>
            </w:r>
          </w:p>
        </w:tc>
      </w:tr>
      <w:tr w:rsidR="009A5BBD" w:rsidRPr="00720F89" w:rsidTr="008C56E4">
        <w:trPr>
          <w:cantSplit/>
        </w:trPr>
        <w:tc>
          <w:tcPr>
            <w:tcW w:w="3474" w:type="dxa"/>
            <w:vAlign w:val="bottom"/>
          </w:tcPr>
          <w:p w:rsidR="009A5BBD" w:rsidRPr="00720F89" w:rsidRDefault="009A5BBD" w:rsidP="009A5BBD">
            <w:pPr>
              <w:spacing w:after="0" w:line="240" w:lineRule="auto"/>
              <w:ind w:left="-81" w:right="-35" w:firstLine="33"/>
              <w:jc w:val="thaiDistribute"/>
              <w:rPr>
                <w:rFonts w:ascii="Angsana New" w:eastAsia="Tahoma" w:hAnsi="Angsana New"/>
                <w:sz w:val="28"/>
              </w:rPr>
            </w:pPr>
            <w:r w:rsidRPr="00720F89">
              <w:rPr>
                <w:rFonts w:ascii="Angsana New" w:eastAsia="Tahoma" w:hAnsi="Angsana New"/>
                <w:sz w:val="28"/>
              </w:rPr>
              <w:t>Finished goods</w:t>
            </w:r>
          </w:p>
        </w:tc>
        <w:tc>
          <w:tcPr>
            <w:tcW w:w="1431" w:type="dxa"/>
          </w:tcPr>
          <w:p w:rsidR="009A5BBD" w:rsidRPr="00720F89" w:rsidRDefault="009A5BBD" w:rsidP="009A5BBD">
            <w:pPr>
              <w:spacing w:after="0" w:line="240" w:lineRule="auto"/>
              <w:ind w:left="-44" w:right="227"/>
              <w:jc w:val="right"/>
              <w:rPr>
                <w:rFonts w:ascii="Angsana New" w:hAnsi="Angsana New"/>
                <w:sz w:val="28"/>
              </w:rPr>
            </w:pPr>
            <w:r>
              <w:rPr>
                <w:rFonts w:ascii="Angsana New" w:hAnsi="Angsana New"/>
                <w:sz w:val="28"/>
              </w:rPr>
              <w:t>3,78</w:t>
            </w:r>
            <w:r>
              <w:rPr>
                <w:rFonts w:ascii="Angsana New" w:hAnsi="Angsana New" w:hint="cs"/>
                <w:sz w:val="28"/>
                <w:cs/>
              </w:rPr>
              <w:t>2</w:t>
            </w:r>
          </w:p>
        </w:tc>
        <w:tc>
          <w:tcPr>
            <w:tcW w:w="1413" w:type="dxa"/>
          </w:tcPr>
          <w:p w:rsidR="009A5BBD" w:rsidRPr="000E3702" w:rsidRDefault="009A5BBD" w:rsidP="009A5BBD">
            <w:pPr>
              <w:spacing w:after="0" w:line="240" w:lineRule="auto"/>
              <w:ind w:left="-44" w:right="397"/>
              <w:jc w:val="right"/>
              <w:rPr>
                <w:rFonts w:ascii="Angsana New" w:hAnsi="Angsana New"/>
                <w:sz w:val="28"/>
                <w:cs/>
              </w:rPr>
            </w:pPr>
            <w:r>
              <w:rPr>
                <w:rFonts w:ascii="Angsana New" w:hAnsi="Angsana New"/>
                <w:sz w:val="28"/>
              </w:rPr>
              <w:t>6,370</w:t>
            </w:r>
          </w:p>
        </w:tc>
        <w:tc>
          <w:tcPr>
            <w:tcW w:w="1395" w:type="dxa"/>
          </w:tcPr>
          <w:p w:rsidR="009A5BBD" w:rsidRPr="00720F89" w:rsidRDefault="009A5BBD" w:rsidP="009A5BBD">
            <w:pPr>
              <w:tabs>
                <w:tab w:val="left" w:pos="545"/>
              </w:tabs>
              <w:spacing w:after="0" w:line="240" w:lineRule="auto"/>
              <w:ind w:left="-108" w:right="343"/>
              <w:jc w:val="right"/>
              <w:rPr>
                <w:rFonts w:ascii="Angsana New" w:hAnsi="Angsana New"/>
                <w:sz w:val="28"/>
              </w:rPr>
            </w:pPr>
            <w:r w:rsidRPr="00B06620">
              <w:rPr>
                <w:rFonts w:ascii="Angsana New" w:hAnsi="Angsana New"/>
                <w:sz w:val="28"/>
              </w:rPr>
              <w:t>-</w:t>
            </w:r>
          </w:p>
        </w:tc>
        <w:tc>
          <w:tcPr>
            <w:tcW w:w="1386" w:type="dxa"/>
          </w:tcPr>
          <w:p w:rsidR="009A5BBD" w:rsidRPr="00720F89" w:rsidRDefault="009A5BBD" w:rsidP="009A5BBD">
            <w:pPr>
              <w:tabs>
                <w:tab w:val="left" w:pos="545"/>
              </w:tabs>
              <w:spacing w:after="0" w:line="240" w:lineRule="auto"/>
              <w:ind w:left="-108" w:right="343"/>
              <w:jc w:val="right"/>
              <w:rPr>
                <w:rFonts w:ascii="Angsana New" w:hAnsi="Angsana New"/>
                <w:sz w:val="28"/>
              </w:rPr>
            </w:pPr>
            <w:r w:rsidRPr="00B06620">
              <w:rPr>
                <w:rFonts w:ascii="Angsana New" w:hAnsi="Angsana New"/>
                <w:sz w:val="28"/>
              </w:rPr>
              <w:t>-</w:t>
            </w:r>
          </w:p>
        </w:tc>
      </w:tr>
      <w:tr w:rsidR="009A5BBD" w:rsidRPr="00720F89" w:rsidTr="008C56E4">
        <w:trPr>
          <w:cantSplit/>
        </w:trPr>
        <w:tc>
          <w:tcPr>
            <w:tcW w:w="3474" w:type="dxa"/>
            <w:vAlign w:val="bottom"/>
          </w:tcPr>
          <w:p w:rsidR="009A5BBD" w:rsidRPr="000E3702" w:rsidRDefault="009A5BBD" w:rsidP="009A5BBD">
            <w:pPr>
              <w:spacing w:after="0" w:line="240" w:lineRule="auto"/>
              <w:ind w:left="-81" w:right="-35" w:firstLine="33"/>
              <w:jc w:val="thaiDistribute"/>
              <w:rPr>
                <w:rFonts w:ascii="Angsana New" w:eastAsia="Tahoma" w:hAnsi="Angsana New"/>
                <w:sz w:val="28"/>
                <w:cs/>
              </w:rPr>
            </w:pPr>
            <w:r w:rsidRPr="00720F89">
              <w:rPr>
                <w:rFonts w:ascii="Angsana New" w:eastAsia="Tahoma" w:hAnsi="Angsana New"/>
                <w:sz w:val="28"/>
              </w:rPr>
              <w:t>Raw materials</w:t>
            </w:r>
          </w:p>
        </w:tc>
        <w:tc>
          <w:tcPr>
            <w:tcW w:w="1431" w:type="dxa"/>
            <w:tcBorders>
              <w:bottom w:val="single" w:sz="4" w:space="0" w:color="auto"/>
            </w:tcBorders>
            <w:vAlign w:val="bottom"/>
          </w:tcPr>
          <w:p w:rsidR="009A5BBD" w:rsidRPr="00720F89" w:rsidRDefault="009A5BBD" w:rsidP="009A5BBD">
            <w:pPr>
              <w:spacing w:after="0" w:line="240" w:lineRule="auto"/>
              <w:ind w:left="-44" w:right="227"/>
              <w:jc w:val="right"/>
              <w:rPr>
                <w:rFonts w:ascii="Angsana New" w:hAnsi="Angsana New"/>
                <w:sz w:val="28"/>
              </w:rPr>
            </w:pPr>
            <w:r>
              <w:rPr>
                <w:rFonts w:ascii="Angsana New" w:hAnsi="Angsana New"/>
                <w:sz w:val="28"/>
              </w:rPr>
              <w:t>271</w:t>
            </w:r>
          </w:p>
        </w:tc>
        <w:tc>
          <w:tcPr>
            <w:tcW w:w="1413" w:type="dxa"/>
            <w:tcBorders>
              <w:bottom w:val="single" w:sz="4" w:space="0" w:color="auto"/>
            </w:tcBorders>
            <w:vAlign w:val="bottom"/>
          </w:tcPr>
          <w:p w:rsidR="009A5BBD" w:rsidRPr="00720F89" w:rsidRDefault="009A5BBD" w:rsidP="009A5BBD">
            <w:pPr>
              <w:spacing w:after="0" w:line="240" w:lineRule="auto"/>
              <w:ind w:left="-44" w:right="397"/>
              <w:jc w:val="right"/>
              <w:rPr>
                <w:rFonts w:ascii="Angsana New" w:hAnsi="Angsana New"/>
                <w:sz w:val="28"/>
              </w:rPr>
            </w:pPr>
            <w:r>
              <w:rPr>
                <w:rFonts w:ascii="Angsana New" w:hAnsi="Angsana New"/>
                <w:sz w:val="28"/>
              </w:rPr>
              <w:t>239</w:t>
            </w:r>
          </w:p>
        </w:tc>
        <w:tc>
          <w:tcPr>
            <w:tcW w:w="1395" w:type="dxa"/>
            <w:tcBorders>
              <w:bottom w:val="single" w:sz="4" w:space="0" w:color="auto"/>
            </w:tcBorders>
            <w:vAlign w:val="bottom"/>
          </w:tcPr>
          <w:p w:rsidR="009A5BBD" w:rsidRPr="00720F89" w:rsidRDefault="009A5BBD" w:rsidP="009A5BBD">
            <w:pPr>
              <w:tabs>
                <w:tab w:val="left" w:pos="545"/>
              </w:tabs>
              <w:spacing w:after="0" w:line="240" w:lineRule="auto"/>
              <w:ind w:left="-108" w:right="343"/>
              <w:jc w:val="right"/>
              <w:rPr>
                <w:rFonts w:ascii="Angsana New" w:hAnsi="Angsana New"/>
                <w:sz w:val="28"/>
              </w:rPr>
            </w:pPr>
            <w:r w:rsidRPr="00B06620">
              <w:rPr>
                <w:rFonts w:ascii="Angsana New" w:hAnsi="Angsana New"/>
                <w:sz w:val="28"/>
              </w:rPr>
              <w:t>-</w:t>
            </w:r>
          </w:p>
        </w:tc>
        <w:tc>
          <w:tcPr>
            <w:tcW w:w="1386" w:type="dxa"/>
            <w:tcBorders>
              <w:bottom w:val="single" w:sz="4" w:space="0" w:color="auto"/>
            </w:tcBorders>
            <w:vAlign w:val="bottom"/>
          </w:tcPr>
          <w:p w:rsidR="009A5BBD" w:rsidRPr="000E3702" w:rsidRDefault="009A5BBD" w:rsidP="009A5BBD">
            <w:pPr>
              <w:spacing w:after="0" w:line="240" w:lineRule="auto"/>
              <w:ind w:left="-108" w:right="343"/>
              <w:jc w:val="right"/>
              <w:rPr>
                <w:rFonts w:ascii="Angsana New" w:hAnsi="Angsana New"/>
                <w:sz w:val="28"/>
                <w:cs/>
              </w:rPr>
            </w:pPr>
            <w:r w:rsidRPr="00B06620">
              <w:rPr>
                <w:rFonts w:ascii="Angsana New" w:hAnsi="Angsana New"/>
                <w:sz w:val="28"/>
              </w:rPr>
              <w:t>-</w:t>
            </w:r>
          </w:p>
        </w:tc>
      </w:tr>
      <w:tr w:rsidR="009A5BBD" w:rsidRPr="00720F89" w:rsidTr="008C56E4">
        <w:trPr>
          <w:cantSplit/>
        </w:trPr>
        <w:tc>
          <w:tcPr>
            <w:tcW w:w="3474" w:type="dxa"/>
            <w:vAlign w:val="bottom"/>
          </w:tcPr>
          <w:p w:rsidR="009A5BBD" w:rsidRPr="00720F89" w:rsidRDefault="009A5BBD" w:rsidP="009A5BBD">
            <w:pPr>
              <w:spacing w:after="0" w:line="240" w:lineRule="auto"/>
              <w:ind w:left="-81" w:right="-35" w:firstLine="33"/>
              <w:jc w:val="thaiDistribute"/>
              <w:rPr>
                <w:rFonts w:ascii="Angsana New" w:eastAsia="Tahoma" w:hAnsi="Angsana New"/>
                <w:sz w:val="28"/>
              </w:rPr>
            </w:pPr>
            <w:r>
              <w:rPr>
                <w:rFonts w:ascii="Angsana New" w:eastAsia="Tahoma" w:hAnsi="Angsana New"/>
                <w:sz w:val="28"/>
              </w:rPr>
              <w:t>Net</w:t>
            </w:r>
          </w:p>
        </w:tc>
        <w:tc>
          <w:tcPr>
            <w:tcW w:w="1431" w:type="dxa"/>
            <w:tcBorders>
              <w:top w:val="single" w:sz="4" w:space="0" w:color="auto"/>
              <w:bottom w:val="double" w:sz="4" w:space="0" w:color="auto"/>
            </w:tcBorders>
            <w:vAlign w:val="bottom"/>
          </w:tcPr>
          <w:p w:rsidR="009A5BBD" w:rsidRDefault="009A5BBD" w:rsidP="009A5BBD">
            <w:pPr>
              <w:spacing w:after="0" w:line="240" w:lineRule="auto"/>
              <w:ind w:left="-44" w:right="227"/>
              <w:jc w:val="right"/>
              <w:rPr>
                <w:rFonts w:ascii="Angsana New" w:hAnsi="Angsana New"/>
                <w:sz w:val="28"/>
              </w:rPr>
            </w:pPr>
            <w:r>
              <w:rPr>
                <w:rFonts w:ascii="Angsana New" w:hAnsi="Angsana New"/>
                <w:sz w:val="28"/>
              </w:rPr>
              <w:t>4,053</w:t>
            </w:r>
          </w:p>
        </w:tc>
        <w:tc>
          <w:tcPr>
            <w:tcW w:w="1413" w:type="dxa"/>
            <w:tcBorders>
              <w:top w:val="single" w:sz="4" w:space="0" w:color="auto"/>
              <w:bottom w:val="double" w:sz="4" w:space="0" w:color="auto"/>
            </w:tcBorders>
            <w:vAlign w:val="bottom"/>
          </w:tcPr>
          <w:p w:rsidR="009A5BBD" w:rsidRDefault="009A5BBD" w:rsidP="009A5BBD">
            <w:pPr>
              <w:spacing w:after="0" w:line="240" w:lineRule="auto"/>
              <w:ind w:left="-44" w:right="397"/>
              <w:jc w:val="right"/>
              <w:rPr>
                <w:rFonts w:ascii="Angsana New" w:hAnsi="Angsana New"/>
                <w:sz w:val="28"/>
              </w:rPr>
            </w:pPr>
            <w:r>
              <w:rPr>
                <w:rFonts w:ascii="Angsana New" w:hAnsi="Angsana New"/>
                <w:sz w:val="28"/>
              </w:rPr>
              <w:t>6,609</w:t>
            </w:r>
          </w:p>
        </w:tc>
        <w:tc>
          <w:tcPr>
            <w:tcW w:w="1395" w:type="dxa"/>
            <w:tcBorders>
              <w:top w:val="single" w:sz="4" w:space="0" w:color="auto"/>
              <w:bottom w:val="double" w:sz="4" w:space="0" w:color="auto"/>
            </w:tcBorders>
          </w:tcPr>
          <w:p w:rsidR="009A5BBD" w:rsidRDefault="009A5BBD" w:rsidP="009A5BBD">
            <w:pPr>
              <w:tabs>
                <w:tab w:val="left" w:pos="545"/>
              </w:tabs>
              <w:spacing w:after="0" w:line="240" w:lineRule="auto"/>
              <w:ind w:left="-108" w:right="343"/>
              <w:jc w:val="right"/>
              <w:rPr>
                <w:rFonts w:ascii="Angsana New" w:hAnsi="Angsana New"/>
                <w:sz w:val="28"/>
              </w:rPr>
            </w:pPr>
            <w:r w:rsidRPr="00765190">
              <w:rPr>
                <w:rFonts w:ascii="Angsana New" w:hAnsi="Angsana New"/>
                <w:sz w:val="28"/>
              </w:rPr>
              <w:t>-</w:t>
            </w:r>
          </w:p>
        </w:tc>
        <w:tc>
          <w:tcPr>
            <w:tcW w:w="1386" w:type="dxa"/>
            <w:tcBorders>
              <w:top w:val="single" w:sz="4" w:space="0" w:color="auto"/>
              <w:bottom w:val="double" w:sz="4" w:space="0" w:color="auto"/>
            </w:tcBorders>
          </w:tcPr>
          <w:p w:rsidR="009A5BBD" w:rsidRPr="00B06620" w:rsidRDefault="009A5BBD" w:rsidP="009A5BBD">
            <w:pPr>
              <w:spacing w:after="0" w:line="240" w:lineRule="auto"/>
              <w:ind w:left="-108" w:right="343"/>
              <w:jc w:val="right"/>
              <w:rPr>
                <w:rFonts w:ascii="Angsana New" w:hAnsi="Angsana New"/>
                <w:sz w:val="28"/>
              </w:rPr>
            </w:pPr>
            <w:r w:rsidRPr="00765190">
              <w:rPr>
                <w:rFonts w:ascii="Angsana New" w:hAnsi="Angsana New"/>
                <w:sz w:val="28"/>
              </w:rPr>
              <w:t>-</w:t>
            </w:r>
          </w:p>
        </w:tc>
      </w:tr>
    </w:tbl>
    <w:p w:rsidR="00585F57" w:rsidRPr="00A6187A" w:rsidRDefault="00585F57" w:rsidP="00E5177B">
      <w:pPr>
        <w:spacing w:after="0" w:line="240" w:lineRule="auto"/>
        <w:ind w:left="342" w:firstLine="27"/>
        <w:jc w:val="thaiDistribute"/>
        <w:rPr>
          <w:rFonts w:ascii="Angsana New" w:hAnsi="Angsana New"/>
          <w:sz w:val="16"/>
          <w:szCs w:val="16"/>
          <w:u w:val="single"/>
        </w:rPr>
      </w:pPr>
    </w:p>
    <w:p w:rsidR="00E5177B" w:rsidRDefault="00E5177B" w:rsidP="00E5177B">
      <w:pPr>
        <w:spacing w:after="0" w:line="240" w:lineRule="auto"/>
        <w:ind w:left="360"/>
        <w:jc w:val="thaiDistribute"/>
        <w:rPr>
          <w:rFonts w:ascii="Angsana New" w:hAnsi="Angsana New"/>
          <w:spacing w:val="-4"/>
          <w:sz w:val="28"/>
        </w:rPr>
      </w:pPr>
      <w:r w:rsidRPr="00F7318D">
        <w:rPr>
          <w:rFonts w:ascii="Angsana New" w:hAnsi="Angsana New"/>
          <w:spacing w:val="-4"/>
          <w:sz w:val="28"/>
        </w:rPr>
        <w:t>For the three</w:t>
      </w:r>
      <w:r w:rsidRPr="00F7318D">
        <w:rPr>
          <w:rFonts w:ascii="Angsana New" w:hAnsi="Angsana New"/>
          <w:spacing w:val="-4"/>
          <w:sz w:val="28"/>
          <w:cs/>
        </w:rPr>
        <w:t>-</w:t>
      </w:r>
      <w:r w:rsidRPr="00F7318D">
        <w:rPr>
          <w:rFonts w:ascii="Angsana New" w:hAnsi="Angsana New"/>
          <w:spacing w:val="-4"/>
          <w:sz w:val="28"/>
        </w:rPr>
        <w:t>month period ended March 31, 202</w:t>
      </w:r>
      <w:r w:rsidR="00253CB3">
        <w:rPr>
          <w:rFonts w:ascii="Angsana New" w:hAnsi="Angsana New"/>
          <w:spacing w:val="-4"/>
          <w:sz w:val="28"/>
        </w:rPr>
        <w:t>6</w:t>
      </w:r>
      <w:r w:rsidRPr="00F7318D">
        <w:rPr>
          <w:rFonts w:ascii="Angsana New" w:hAnsi="Angsana New"/>
          <w:spacing w:val="-4"/>
          <w:sz w:val="28"/>
        </w:rPr>
        <w:t xml:space="preserve">, </w:t>
      </w:r>
      <w:r w:rsidR="00A52ABA">
        <w:rPr>
          <w:rFonts w:ascii="Angsana New" w:hAnsi="Angsana New"/>
          <w:spacing w:val="-4"/>
          <w:sz w:val="28"/>
        </w:rPr>
        <w:t>and 202</w:t>
      </w:r>
      <w:r w:rsidR="00253CB3">
        <w:rPr>
          <w:rFonts w:ascii="Angsana New" w:hAnsi="Angsana New"/>
          <w:spacing w:val="-4"/>
          <w:sz w:val="28"/>
        </w:rPr>
        <w:t>5</w:t>
      </w:r>
      <w:r w:rsidR="00A52ABA">
        <w:rPr>
          <w:rFonts w:ascii="Angsana New" w:hAnsi="Angsana New"/>
          <w:spacing w:val="-4"/>
          <w:sz w:val="28"/>
        </w:rPr>
        <w:t xml:space="preserve">, </w:t>
      </w:r>
      <w:r w:rsidRPr="00F7318D">
        <w:rPr>
          <w:rFonts w:ascii="Angsana New" w:hAnsi="Angsana New"/>
          <w:spacing w:val="-4"/>
          <w:sz w:val="28"/>
        </w:rPr>
        <w:t xml:space="preserve">the movement of allowance for decline in value of inventories were as follows </w:t>
      </w:r>
      <w:r w:rsidRPr="00F7318D">
        <w:rPr>
          <w:rFonts w:ascii="Angsana New" w:hAnsi="Angsana New"/>
          <w:spacing w:val="-4"/>
          <w:sz w:val="28"/>
          <w:cs/>
        </w:rPr>
        <w:t>:-</w:t>
      </w:r>
    </w:p>
    <w:p w:rsidR="00A6187A" w:rsidRPr="00A6187A" w:rsidRDefault="00A6187A" w:rsidP="00E5177B">
      <w:pPr>
        <w:spacing w:after="0" w:line="240" w:lineRule="auto"/>
        <w:ind w:left="360"/>
        <w:jc w:val="thaiDistribute"/>
        <w:rPr>
          <w:rFonts w:ascii="Angsana New" w:hAnsi="Angsana New"/>
          <w:spacing w:val="-4"/>
          <w:sz w:val="16"/>
          <w:szCs w:val="16"/>
        </w:rPr>
      </w:pPr>
    </w:p>
    <w:tbl>
      <w:tblPr>
        <w:tblW w:w="9099" w:type="dxa"/>
        <w:tblInd w:w="377" w:type="dxa"/>
        <w:tblLayout w:type="fixed"/>
        <w:tblCellMar>
          <w:left w:w="62" w:type="dxa"/>
          <w:right w:w="62" w:type="dxa"/>
        </w:tblCellMar>
        <w:tblLook w:val="0000"/>
      </w:tblPr>
      <w:tblGrid>
        <w:gridCol w:w="4095"/>
        <w:gridCol w:w="1440"/>
        <w:gridCol w:w="1260"/>
        <w:gridCol w:w="1170"/>
        <w:gridCol w:w="1134"/>
      </w:tblGrid>
      <w:tr w:rsidR="00506102" w:rsidRPr="00720F89" w:rsidTr="00F7318D">
        <w:trPr>
          <w:cantSplit/>
          <w:trHeight w:val="207"/>
        </w:trPr>
        <w:tc>
          <w:tcPr>
            <w:tcW w:w="4095" w:type="dxa"/>
          </w:tcPr>
          <w:p w:rsidR="00506102" w:rsidRPr="00720F89" w:rsidRDefault="00506102" w:rsidP="008C56E4">
            <w:pPr>
              <w:spacing w:after="0" w:line="240" w:lineRule="auto"/>
              <w:ind w:left="-8" w:right="-53"/>
              <w:jc w:val="thaiDistribute"/>
              <w:rPr>
                <w:rFonts w:ascii="Angsana New" w:hAnsi="Angsana New"/>
                <w:sz w:val="28"/>
              </w:rPr>
            </w:pPr>
          </w:p>
        </w:tc>
        <w:tc>
          <w:tcPr>
            <w:tcW w:w="2700" w:type="dxa"/>
            <w:gridSpan w:val="2"/>
          </w:tcPr>
          <w:p w:rsidR="00506102" w:rsidRPr="00720F89" w:rsidRDefault="00506102" w:rsidP="008C56E4">
            <w:pPr>
              <w:spacing w:after="0" w:line="240" w:lineRule="auto"/>
              <w:jc w:val="center"/>
              <w:rPr>
                <w:rFonts w:ascii="Angsana New" w:hAnsi="Angsana New"/>
                <w:sz w:val="28"/>
              </w:rPr>
            </w:pPr>
          </w:p>
        </w:tc>
        <w:tc>
          <w:tcPr>
            <w:tcW w:w="2304" w:type="dxa"/>
            <w:gridSpan w:val="2"/>
          </w:tcPr>
          <w:p w:rsidR="00506102" w:rsidRPr="00720F89" w:rsidRDefault="00506102" w:rsidP="008C56E4">
            <w:pPr>
              <w:spacing w:after="0" w:line="240" w:lineRule="auto"/>
              <w:ind w:right="-6"/>
              <w:jc w:val="right"/>
              <w:rPr>
                <w:rFonts w:ascii="Angsana New" w:hAnsi="Angsana New"/>
                <w:sz w:val="28"/>
              </w:rPr>
            </w:pPr>
            <w:r w:rsidRPr="00720F89">
              <w:rPr>
                <w:rFonts w:ascii="Angsana New" w:hAnsi="Angsana New"/>
                <w:sz w:val="28"/>
              </w:rPr>
              <w:t>(Unit : Thousand Baht)</w:t>
            </w:r>
          </w:p>
        </w:tc>
      </w:tr>
      <w:tr w:rsidR="00506102" w:rsidRPr="00720F89" w:rsidTr="00F7318D">
        <w:trPr>
          <w:cantSplit/>
        </w:trPr>
        <w:tc>
          <w:tcPr>
            <w:tcW w:w="4095" w:type="dxa"/>
          </w:tcPr>
          <w:p w:rsidR="00506102" w:rsidRPr="00720F89" w:rsidRDefault="00506102" w:rsidP="008C56E4">
            <w:pPr>
              <w:spacing w:after="0" w:line="240" w:lineRule="auto"/>
              <w:ind w:left="-8" w:right="-53"/>
              <w:jc w:val="thaiDistribute"/>
              <w:rPr>
                <w:rFonts w:ascii="Angsana New" w:hAnsi="Angsana New"/>
                <w:sz w:val="28"/>
              </w:rPr>
            </w:pPr>
          </w:p>
        </w:tc>
        <w:tc>
          <w:tcPr>
            <w:tcW w:w="2700" w:type="dxa"/>
            <w:gridSpan w:val="2"/>
          </w:tcPr>
          <w:p w:rsidR="00506102" w:rsidRPr="00720F89" w:rsidRDefault="00506102" w:rsidP="008C56E4">
            <w:pPr>
              <w:spacing w:after="0" w:line="240" w:lineRule="auto"/>
              <w:jc w:val="center"/>
              <w:rPr>
                <w:rFonts w:ascii="Angsana New" w:hAnsi="Angsana New"/>
                <w:sz w:val="28"/>
                <w:u w:val="single"/>
              </w:rPr>
            </w:pPr>
            <w:r w:rsidRPr="00720F89">
              <w:rPr>
                <w:rFonts w:ascii="Angsana New" w:hAnsi="Angsana New"/>
                <w:sz w:val="28"/>
                <w:u w:val="single"/>
              </w:rPr>
              <w:t>Consolidated financial statements</w:t>
            </w:r>
          </w:p>
        </w:tc>
        <w:tc>
          <w:tcPr>
            <w:tcW w:w="2304" w:type="dxa"/>
            <w:gridSpan w:val="2"/>
          </w:tcPr>
          <w:p w:rsidR="00506102" w:rsidRPr="00720F89" w:rsidRDefault="00506102" w:rsidP="008C56E4">
            <w:pPr>
              <w:spacing w:after="0" w:line="240" w:lineRule="auto"/>
              <w:jc w:val="center"/>
              <w:rPr>
                <w:rFonts w:ascii="Angsana New" w:hAnsi="Angsana New"/>
                <w:sz w:val="28"/>
                <w:u w:val="single"/>
              </w:rPr>
            </w:pPr>
            <w:r w:rsidRPr="00720F89">
              <w:rPr>
                <w:rFonts w:ascii="Angsana New" w:eastAsia="Cordia New" w:hAnsi="Angsana New"/>
                <w:sz w:val="28"/>
                <w:u w:val="single"/>
              </w:rPr>
              <w:t>Separate financial statements</w:t>
            </w:r>
          </w:p>
        </w:tc>
      </w:tr>
      <w:tr w:rsidR="00F7318D" w:rsidRPr="00720F89" w:rsidTr="00F7318D">
        <w:trPr>
          <w:cantSplit/>
        </w:trPr>
        <w:tc>
          <w:tcPr>
            <w:tcW w:w="4095" w:type="dxa"/>
          </w:tcPr>
          <w:p w:rsidR="00F7318D" w:rsidRPr="00720F89" w:rsidRDefault="00F7318D" w:rsidP="008C56E4">
            <w:pPr>
              <w:spacing w:after="0" w:line="240" w:lineRule="auto"/>
              <w:ind w:left="-8" w:right="-53"/>
              <w:jc w:val="thaiDistribute"/>
              <w:rPr>
                <w:rFonts w:ascii="Angsana New" w:hAnsi="Angsana New"/>
                <w:sz w:val="28"/>
              </w:rPr>
            </w:pPr>
          </w:p>
        </w:tc>
        <w:tc>
          <w:tcPr>
            <w:tcW w:w="5004" w:type="dxa"/>
            <w:gridSpan w:val="4"/>
          </w:tcPr>
          <w:p w:rsidR="00F7318D" w:rsidRPr="00720F89" w:rsidRDefault="00F7318D" w:rsidP="008C56E4">
            <w:pPr>
              <w:spacing w:after="0" w:line="240" w:lineRule="auto"/>
              <w:jc w:val="center"/>
              <w:rPr>
                <w:rFonts w:ascii="Angsana New" w:eastAsia="Cordia New" w:hAnsi="Angsana New"/>
                <w:sz w:val="28"/>
                <w:u w:val="single"/>
              </w:rPr>
            </w:pPr>
            <w:r>
              <w:rPr>
                <w:rFonts w:ascii="Angsana New" w:eastAsia="Cordia New" w:hAnsi="Angsana New"/>
                <w:sz w:val="28"/>
                <w:u w:val="single"/>
              </w:rPr>
              <w:t>For the three-month period ended March 31,</w:t>
            </w:r>
          </w:p>
        </w:tc>
      </w:tr>
      <w:tr w:rsidR="00506102" w:rsidRPr="00720F89" w:rsidTr="00F7318D">
        <w:trPr>
          <w:cantSplit/>
        </w:trPr>
        <w:tc>
          <w:tcPr>
            <w:tcW w:w="4095" w:type="dxa"/>
          </w:tcPr>
          <w:p w:rsidR="00506102" w:rsidRPr="00720F89" w:rsidRDefault="00506102" w:rsidP="008C56E4">
            <w:pPr>
              <w:spacing w:after="0" w:line="240" w:lineRule="auto"/>
              <w:ind w:left="-8" w:right="-53"/>
              <w:jc w:val="thaiDistribute"/>
              <w:rPr>
                <w:rFonts w:ascii="Angsana New" w:hAnsi="Angsana New"/>
                <w:sz w:val="28"/>
              </w:rPr>
            </w:pPr>
          </w:p>
        </w:tc>
        <w:tc>
          <w:tcPr>
            <w:tcW w:w="1440" w:type="dxa"/>
            <w:vAlign w:val="center"/>
          </w:tcPr>
          <w:p w:rsidR="00506102" w:rsidRPr="00720F89" w:rsidRDefault="00506102" w:rsidP="008C56E4">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202</w:t>
            </w:r>
            <w:r w:rsidR="004F35E7">
              <w:rPr>
                <w:rFonts w:asciiTheme="majorBidi" w:hAnsiTheme="majorBidi" w:cstheme="majorBidi"/>
                <w:color w:val="000000"/>
                <w:spacing w:val="-2"/>
                <w:sz w:val="28"/>
                <w:u w:val="single"/>
              </w:rPr>
              <w:t>6</w:t>
            </w:r>
          </w:p>
        </w:tc>
        <w:tc>
          <w:tcPr>
            <w:tcW w:w="1260" w:type="dxa"/>
            <w:vAlign w:val="bottom"/>
          </w:tcPr>
          <w:p w:rsidR="00506102" w:rsidRPr="00720F89" w:rsidRDefault="00506102" w:rsidP="008C56E4">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202</w:t>
            </w:r>
            <w:r w:rsidR="004F35E7">
              <w:rPr>
                <w:rFonts w:asciiTheme="majorBidi" w:hAnsiTheme="majorBidi" w:cstheme="majorBidi"/>
                <w:color w:val="000000"/>
                <w:spacing w:val="-2"/>
                <w:sz w:val="28"/>
                <w:u w:val="single"/>
              </w:rPr>
              <w:t>5</w:t>
            </w:r>
          </w:p>
        </w:tc>
        <w:tc>
          <w:tcPr>
            <w:tcW w:w="1170" w:type="dxa"/>
            <w:vAlign w:val="center"/>
          </w:tcPr>
          <w:p w:rsidR="00506102" w:rsidRPr="00720F89" w:rsidRDefault="00506102" w:rsidP="008C56E4">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202</w:t>
            </w:r>
            <w:r w:rsidR="004F35E7">
              <w:rPr>
                <w:rFonts w:asciiTheme="majorBidi" w:hAnsiTheme="majorBidi" w:cstheme="majorBidi"/>
                <w:color w:val="000000"/>
                <w:spacing w:val="-2"/>
                <w:sz w:val="28"/>
                <w:u w:val="single"/>
              </w:rPr>
              <w:t>6</w:t>
            </w:r>
          </w:p>
        </w:tc>
        <w:tc>
          <w:tcPr>
            <w:tcW w:w="1134" w:type="dxa"/>
            <w:vAlign w:val="bottom"/>
          </w:tcPr>
          <w:p w:rsidR="00506102" w:rsidRPr="00720F89" w:rsidRDefault="00506102" w:rsidP="008C56E4">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202</w:t>
            </w:r>
            <w:r w:rsidR="004F35E7">
              <w:rPr>
                <w:rFonts w:asciiTheme="majorBidi" w:hAnsiTheme="majorBidi" w:cstheme="majorBidi"/>
                <w:color w:val="000000"/>
                <w:spacing w:val="-2"/>
                <w:sz w:val="28"/>
                <w:u w:val="single"/>
              </w:rPr>
              <w:t>5</w:t>
            </w:r>
          </w:p>
        </w:tc>
      </w:tr>
      <w:tr w:rsidR="00C029F1" w:rsidRPr="00720F89" w:rsidTr="00F7318D">
        <w:trPr>
          <w:cantSplit/>
        </w:trPr>
        <w:tc>
          <w:tcPr>
            <w:tcW w:w="4095" w:type="dxa"/>
          </w:tcPr>
          <w:p w:rsidR="00C029F1" w:rsidRPr="00F7318D" w:rsidRDefault="00C029F1" w:rsidP="00C029F1">
            <w:pPr>
              <w:spacing w:after="0" w:line="240" w:lineRule="auto"/>
              <w:ind w:left="-81" w:right="-35" w:firstLine="33"/>
              <w:jc w:val="thaiDistribute"/>
              <w:rPr>
                <w:rFonts w:ascii="Angsana New" w:eastAsia="Tahoma" w:hAnsi="Angsana New"/>
                <w:spacing w:val="-4"/>
                <w:sz w:val="28"/>
              </w:rPr>
            </w:pPr>
            <w:r w:rsidRPr="00F7318D">
              <w:rPr>
                <w:rFonts w:ascii="Angsana New" w:eastAsia="Tahoma" w:hAnsi="Angsana New"/>
                <w:spacing w:val="-4"/>
                <w:sz w:val="28"/>
              </w:rPr>
              <w:t>Allowance for decline in value of inventories</w:t>
            </w:r>
            <w:r w:rsidRPr="00F7318D">
              <w:rPr>
                <w:rFonts w:ascii="Angsana New" w:eastAsia="Tahoma" w:hAnsi="Angsana New"/>
                <w:spacing w:val="-4"/>
                <w:sz w:val="28"/>
                <w:cs/>
              </w:rPr>
              <w:t>-</w:t>
            </w:r>
            <w:r w:rsidRPr="00F7318D">
              <w:rPr>
                <w:rFonts w:ascii="Angsana New" w:eastAsia="Tahoma" w:hAnsi="Angsana New"/>
                <w:spacing w:val="-4"/>
                <w:sz w:val="28"/>
              </w:rPr>
              <w:t>beginning</w:t>
            </w:r>
          </w:p>
        </w:tc>
        <w:tc>
          <w:tcPr>
            <w:tcW w:w="1440" w:type="dxa"/>
          </w:tcPr>
          <w:p w:rsidR="00C029F1" w:rsidRPr="00720F89" w:rsidRDefault="00C029F1" w:rsidP="00C029F1">
            <w:pPr>
              <w:spacing w:after="0" w:line="240" w:lineRule="auto"/>
              <w:ind w:left="-44" w:right="227"/>
              <w:jc w:val="right"/>
              <w:rPr>
                <w:rFonts w:ascii="Angsana New" w:hAnsi="Angsana New"/>
                <w:sz w:val="28"/>
              </w:rPr>
            </w:pPr>
            <w:r>
              <w:rPr>
                <w:rFonts w:ascii="Angsana New" w:hAnsi="Angsana New"/>
                <w:sz w:val="28"/>
              </w:rPr>
              <w:t>-</w:t>
            </w:r>
          </w:p>
        </w:tc>
        <w:tc>
          <w:tcPr>
            <w:tcW w:w="1260" w:type="dxa"/>
          </w:tcPr>
          <w:p w:rsidR="00C029F1" w:rsidRPr="000E3702" w:rsidRDefault="00C029F1" w:rsidP="00C029F1">
            <w:pPr>
              <w:tabs>
                <w:tab w:val="left" w:pos="545"/>
              </w:tabs>
              <w:spacing w:after="0" w:line="240" w:lineRule="auto"/>
              <w:ind w:left="-108" w:right="343"/>
              <w:jc w:val="right"/>
              <w:rPr>
                <w:rFonts w:ascii="Angsana New" w:hAnsi="Angsana New"/>
                <w:sz w:val="28"/>
                <w:cs/>
              </w:rPr>
            </w:pPr>
            <w:r>
              <w:rPr>
                <w:rFonts w:ascii="Angsana New" w:hAnsi="Angsana New" w:hint="cs"/>
                <w:sz w:val="28"/>
                <w:cs/>
              </w:rPr>
              <w:t>-</w:t>
            </w:r>
          </w:p>
        </w:tc>
        <w:tc>
          <w:tcPr>
            <w:tcW w:w="1170" w:type="dxa"/>
          </w:tcPr>
          <w:p w:rsidR="00C029F1" w:rsidRPr="00720F89" w:rsidRDefault="00C029F1" w:rsidP="00C029F1">
            <w:pPr>
              <w:spacing w:after="0" w:line="240" w:lineRule="auto"/>
              <w:ind w:left="-108" w:right="343"/>
              <w:jc w:val="right"/>
              <w:rPr>
                <w:rFonts w:ascii="Angsana New" w:hAnsi="Angsana New"/>
                <w:sz w:val="28"/>
              </w:rPr>
            </w:pPr>
            <w:r w:rsidRPr="00B06620">
              <w:rPr>
                <w:rFonts w:ascii="Angsana New" w:hAnsi="Angsana New"/>
                <w:sz w:val="28"/>
              </w:rPr>
              <w:t>-</w:t>
            </w:r>
          </w:p>
        </w:tc>
        <w:tc>
          <w:tcPr>
            <w:tcW w:w="1134" w:type="dxa"/>
          </w:tcPr>
          <w:p w:rsidR="00C029F1" w:rsidRPr="00720F89" w:rsidRDefault="00C029F1" w:rsidP="00C029F1">
            <w:pPr>
              <w:tabs>
                <w:tab w:val="left" w:pos="545"/>
              </w:tabs>
              <w:spacing w:after="0" w:line="240" w:lineRule="auto"/>
              <w:ind w:left="-108" w:right="343"/>
              <w:jc w:val="right"/>
              <w:rPr>
                <w:rFonts w:ascii="Angsana New" w:hAnsi="Angsana New"/>
                <w:sz w:val="28"/>
              </w:rPr>
            </w:pPr>
            <w:r w:rsidRPr="00B06620">
              <w:rPr>
                <w:rFonts w:ascii="Angsana New" w:hAnsi="Angsana New"/>
                <w:sz w:val="28"/>
              </w:rPr>
              <w:t>-</w:t>
            </w:r>
          </w:p>
        </w:tc>
      </w:tr>
      <w:tr w:rsidR="00C029F1" w:rsidRPr="00720F89" w:rsidTr="00F7318D">
        <w:trPr>
          <w:cantSplit/>
        </w:trPr>
        <w:tc>
          <w:tcPr>
            <w:tcW w:w="4095" w:type="dxa"/>
          </w:tcPr>
          <w:p w:rsidR="00C029F1" w:rsidRPr="000E3702" w:rsidRDefault="00C029F1" w:rsidP="00C029F1">
            <w:pPr>
              <w:spacing w:after="0" w:line="240" w:lineRule="auto"/>
              <w:ind w:left="-81" w:right="-35" w:firstLine="33"/>
              <w:jc w:val="thaiDistribute"/>
              <w:rPr>
                <w:rFonts w:ascii="Angsana New" w:eastAsia="Tahoma" w:hAnsi="Angsana New"/>
                <w:sz w:val="28"/>
                <w:cs/>
              </w:rPr>
            </w:pPr>
            <w:r w:rsidRPr="00E5177B">
              <w:rPr>
                <w:rFonts w:ascii="Angsana New" w:hAnsi="Angsana New"/>
                <w:sz w:val="28"/>
              </w:rPr>
              <w:t>Increased during the period</w:t>
            </w:r>
          </w:p>
        </w:tc>
        <w:tc>
          <w:tcPr>
            <w:tcW w:w="1440" w:type="dxa"/>
            <w:tcBorders>
              <w:bottom w:val="single" w:sz="4" w:space="0" w:color="auto"/>
            </w:tcBorders>
            <w:vAlign w:val="bottom"/>
          </w:tcPr>
          <w:p w:rsidR="00C029F1" w:rsidRPr="00720F89" w:rsidRDefault="00C029F1" w:rsidP="00C029F1">
            <w:pPr>
              <w:spacing w:after="0" w:line="240" w:lineRule="auto"/>
              <w:ind w:left="-44" w:right="227"/>
              <w:jc w:val="right"/>
              <w:rPr>
                <w:rFonts w:ascii="Angsana New" w:hAnsi="Angsana New"/>
                <w:sz w:val="28"/>
              </w:rPr>
            </w:pPr>
            <w:r>
              <w:rPr>
                <w:rFonts w:ascii="Angsana New" w:hAnsi="Angsana New"/>
                <w:sz w:val="28"/>
              </w:rPr>
              <w:t>-</w:t>
            </w:r>
          </w:p>
        </w:tc>
        <w:tc>
          <w:tcPr>
            <w:tcW w:w="1260" w:type="dxa"/>
            <w:tcBorders>
              <w:bottom w:val="single" w:sz="4" w:space="0" w:color="auto"/>
            </w:tcBorders>
            <w:vAlign w:val="bottom"/>
          </w:tcPr>
          <w:p w:rsidR="00C029F1" w:rsidRPr="00720F89" w:rsidRDefault="00C029F1" w:rsidP="00C029F1">
            <w:pPr>
              <w:spacing w:after="0" w:line="240" w:lineRule="auto"/>
              <w:ind w:left="-44" w:right="255"/>
              <w:jc w:val="right"/>
              <w:rPr>
                <w:rFonts w:ascii="Angsana New" w:hAnsi="Angsana New"/>
                <w:sz w:val="28"/>
              </w:rPr>
            </w:pPr>
            <w:r>
              <w:rPr>
                <w:rFonts w:ascii="Angsana New" w:hAnsi="Angsana New"/>
                <w:sz w:val="28"/>
              </w:rPr>
              <w:t>(547)</w:t>
            </w:r>
          </w:p>
        </w:tc>
        <w:tc>
          <w:tcPr>
            <w:tcW w:w="1170" w:type="dxa"/>
            <w:tcBorders>
              <w:bottom w:val="single" w:sz="4" w:space="0" w:color="auto"/>
            </w:tcBorders>
          </w:tcPr>
          <w:p w:rsidR="00C029F1" w:rsidRPr="00720F89" w:rsidRDefault="00C029F1" w:rsidP="00C029F1">
            <w:pPr>
              <w:spacing w:after="0" w:line="240" w:lineRule="auto"/>
              <w:ind w:left="-108" w:right="343"/>
              <w:jc w:val="right"/>
              <w:rPr>
                <w:rFonts w:ascii="Angsana New" w:hAnsi="Angsana New"/>
                <w:sz w:val="28"/>
              </w:rPr>
            </w:pPr>
            <w:r w:rsidRPr="00765190">
              <w:rPr>
                <w:rFonts w:ascii="Angsana New" w:hAnsi="Angsana New"/>
                <w:sz w:val="28"/>
              </w:rPr>
              <w:t>-</w:t>
            </w:r>
          </w:p>
        </w:tc>
        <w:tc>
          <w:tcPr>
            <w:tcW w:w="1134" w:type="dxa"/>
            <w:tcBorders>
              <w:bottom w:val="single" w:sz="4" w:space="0" w:color="auto"/>
            </w:tcBorders>
          </w:tcPr>
          <w:p w:rsidR="00C029F1" w:rsidRPr="000E3702" w:rsidRDefault="00C029F1" w:rsidP="00C029F1">
            <w:pPr>
              <w:spacing w:after="0" w:line="240" w:lineRule="auto"/>
              <w:ind w:left="-108" w:right="343"/>
              <w:jc w:val="right"/>
              <w:rPr>
                <w:rFonts w:ascii="Angsana New" w:hAnsi="Angsana New"/>
                <w:sz w:val="28"/>
                <w:cs/>
              </w:rPr>
            </w:pPr>
            <w:r w:rsidRPr="00765190">
              <w:rPr>
                <w:rFonts w:ascii="Angsana New" w:hAnsi="Angsana New"/>
                <w:sz w:val="28"/>
              </w:rPr>
              <w:t>-</w:t>
            </w:r>
          </w:p>
        </w:tc>
      </w:tr>
      <w:tr w:rsidR="00C029F1" w:rsidRPr="00720F89" w:rsidTr="00F7318D">
        <w:trPr>
          <w:cantSplit/>
        </w:trPr>
        <w:tc>
          <w:tcPr>
            <w:tcW w:w="4095" w:type="dxa"/>
            <w:vAlign w:val="bottom"/>
          </w:tcPr>
          <w:p w:rsidR="00C029F1" w:rsidRPr="00F7318D" w:rsidRDefault="00C029F1" w:rsidP="00C029F1">
            <w:pPr>
              <w:spacing w:after="0" w:line="240" w:lineRule="auto"/>
              <w:ind w:left="-81" w:right="-35" w:firstLine="33"/>
              <w:jc w:val="thaiDistribute"/>
              <w:rPr>
                <w:rFonts w:ascii="Angsana New" w:eastAsia="Tahoma" w:hAnsi="Angsana New"/>
                <w:sz w:val="28"/>
              </w:rPr>
            </w:pPr>
            <w:r w:rsidRPr="00F7318D">
              <w:rPr>
                <w:rFonts w:ascii="Angsana New" w:eastAsia="Tahoma" w:hAnsi="Angsana New"/>
                <w:sz w:val="28"/>
              </w:rPr>
              <w:t>Allowance for decline in value of inventories-ending</w:t>
            </w:r>
          </w:p>
        </w:tc>
        <w:tc>
          <w:tcPr>
            <w:tcW w:w="1440" w:type="dxa"/>
            <w:tcBorders>
              <w:top w:val="single" w:sz="4" w:space="0" w:color="auto"/>
              <w:bottom w:val="double" w:sz="4" w:space="0" w:color="auto"/>
            </w:tcBorders>
            <w:vAlign w:val="bottom"/>
          </w:tcPr>
          <w:p w:rsidR="00C029F1" w:rsidRDefault="00C029F1" w:rsidP="00C029F1">
            <w:pPr>
              <w:spacing w:after="0" w:line="240" w:lineRule="auto"/>
              <w:ind w:left="-44" w:right="227"/>
              <w:jc w:val="right"/>
              <w:rPr>
                <w:rFonts w:ascii="Angsana New" w:hAnsi="Angsana New"/>
                <w:sz w:val="28"/>
              </w:rPr>
            </w:pPr>
            <w:r>
              <w:rPr>
                <w:rFonts w:ascii="Angsana New" w:hAnsi="Angsana New"/>
                <w:sz w:val="28"/>
              </w:rPr>
              <w:t>-</w:t>
            </w:r>
          </w:p>
        </w:tc>
        <w:tc>
          <w:tcPr>
            <w:tcW w:w="1260" w:type="dxa"/>
            <w:tcBorders>
              <w:top w:val="single" w:sz="4" w:space="0" w:color="auto"/>
              <w:bottom w:val="double" w:sz="4" w:space="0" w:color="auto"/>
            </w:tcBorders>
            <w:vAlign w:val="bottom"/>
          </w:tcPr>
          <w:p w:rsidR="00C029F1" w:rsidRDefault="00C029F1" w:rsidP="00C029F1">
            <w:pPr>
              <w:spacing w:after="0" w:line="240" w:lineRule="auto"/>
              <w:ind w:left="-44" w:right="255"/>
              <w:jc w:val="right"/>
              <w:rPr>
                <w:rFonts w:ascii="Angsana New" w:hAnsi="Angsana New"/>
                <w:sz w:val="28"/>
              </w:rPr>
            </w:pPr>
            <w:r>
              <w:rPr>
                <w:rFonts w:ascii="Angsana New" w:hAnsi="Angsana New"/>
                <w:sz w:val="28"/>
              </w:rPr>
              <w:t>(547)</w:t>
            </w:r>
          </w:p>
        </w:tc>
        <w:tc>
          <w:tcPr>
            <w:tcW w:w="1170" w:type="dxa"/>
            <w:tcBorders>
              <w:top w:val="single" w:sz="4" w:space="0" w:color="auto"/>
              <w:bottom w:val="double" w:sz="4" w:space="0" w:color="auto"/>
            </w:tcBorders>
          </w:tcPr>
          <w:p w:rsidR="00C029F1" w:rsidRDefault="00C029F1" w:rsidP="00C029F1">
            <w:pPr>
              <w:spacing w:after="0" w:line="240" w:lineRule="auto"/>
              <w:ind w:left="-108" w:right="343"/>
              <w:jc w:val="right"/>
              <w:rPr>
                <w:rFonts w:ascii="Angsana New" w:hAnsi="Angsana New"/>
                <w:sz w:val="28"/>
              </w:rPr>
            </w:pPr>
            <w:r w:rsidRPr="00765190">
              <w:rPr>
                <w:rFonts w:ascii="Angsana New" w:hAnsi="Angsana New"/>
                <w:sz w:val="28"/>
              </w:rPr>
              <w:t>-</w:t>
            </w:r>
          </w:p>
        </w:tc>
        <w:tc>
          <w:tcPr>
            <w:tcW w:w="1134" w:type="dxa"/>
            <w:tcBorders>
              <w:top w:val="single" w:sz="4" w:space="0" w:color="auto"/>
              <w:bottom w:val="double" w:sz="4" w:space="0" w:color="auto"/>
            </w:tcBorders>
          </w:tcPr>
          <w:p w:rsidR="00C029F1" w:rsidRPr="00B06620" w:rsidRDefault="00C029F1" w:rsidP="00C029F1">
            <w:pPr>
              <w:spacing w:after="0" w:line="240" w:lineRule="auto"/>
              <w:ind w:left="-108" w:right="343"/>
              <w:jc w:val="right"/>
              <w:rPr>
                <w:rFonts w:ascii="Angsana New" w:hAnsi="Angsana New"/>
                <w:sz w:val="28"/>
              </w:rPr>
            </w:pPr>
            <w:r w:rsidRPr="00765190">
              <w:rPr>
                <w:rFonts w:ascii="Angsana New" w:hAnsi="Angsana New"/>
                <w:sz w:val="28"/>
              </w:rPr>
              <w:t>-</w:t>
            </w:r>
          </w:p>
        </w:tc>
      </w:tr>
    </w:tbl>
    <w:p w:rsidR="00D561DB" w:rsidRDefault="00D561DB" w:rsidP="00D561DB">
      <w:pPr>
        <w:spacing w:after="0" w:line="240" w:lineRule="auto"/>
        <w:ind w:left="333"/>
        <w:jc w:val="thaiDistribute"/>
        <w:rPr>
          <w:rFonts w:ascii="Angsana New" w:hAnsi="Angsana New"/>
          <w:sz w:val="28"/>
          <w:u w:val="single"/>
        </w:rPr>
      </w:pPr>
    </w:p>
    <w:p w:rsidR="009278E2" w:rsidRPr="008C2972" w:rsidRDefault="00C2247D" w:rsidP="00181B9E">
      <w:pPr>
        <w:numPr>
          <w:ilvl w:val="0"/>
          <w:numId w:val="1"/>
        </w:numPr>
        <w:spacing w:after="0" w:line="240" w:lineRule="auto"/>
        <w:ind w:left="333" w:hanging="324"/>
        <w:jc w:val="thaiDistribute"/>
        <w:rPr>
          <w:rFonts w:ascii="Angsana New" w:hAnsi="Angsana New"/>
          <w:sz w:val="28"/>
          <w:u w:val="single"/>
        </w:rPr>
      </w:pPr>
      <w:r w:rsidRPr="008C2972">
        <w:rPr>
          <w:rFonts w:ascii="Angsana New" w:hAnsi="Angsana New"/>
          <w:sz w:val="28"/>
          <w:u w:val="single"/>
        </w:rPr>
        <w:t>Other non-current financial assets</w:t>
      </w:r>
      <w:r w:rsidRPr="008C2972">
        <w:rPr>
          <w:rFonts w:ascii="Angsana New" w:hAnsi="Angsana New" w:hint="cs"/>
          <w:sz w:val="28"/>
          <w:u w:val="single"/>
        </w:rPr>
        <w:t xml:space="preserve"> </w:t>
      </w:r>
    </w:p>
    <w:p w:rsidR="00FE0917" w:rsidRPr="00A6187A" w:rsidRDefault="00FE0917" w:rsidP="00FE0917">
      <w:pPr>
        <w:pStyle w:val="BodyTextIndent"/>
        <w:ind w:left="0" w:firstLine="0"/>
        <w:jc w:val="thaiDistribute"/>
        <w:rPr>
          <w:rFonts w:hAnsi="Angsana New"/>
          <w:color w:val="000000" w:themeColor="text1"/>
          <w:spacing w:val="-4"/>
          <w:sz w:val="16"/>
          <w:szCs w:val="16"/>
        </w:rPr>
      </w:pPr>
    </w:p>
    <w:tbl>
      <w:tblPr>
        <w:tblW w:w="9166" w:type="dxa"/>
        <w:tblInd w:w="392" w:type="dxa"/>
        <w:tblLayout w:type="fixed"/>
        <w:tblLook w:val="0000"/>
      </w:tblPr>
      <w:tblGrid>
        <w:gridCol w:w="5356"/>
        <w:gridCol w:w="1974"/>
        <w:gridCol w:w="1836"/>
      </w:tblGrid>
      <w:tr w:rsidR="00FE0917" w:rsidRPr="00720F89" w:rsidTr="00CF1EC8">
        <w:trPr>
          <w:cantSplit/>
        </w:trPr>
        <w:tc>
          <w:tcPr>
            <w:tcW w:w="5356" w:type="dxa"/>
          </w:tcPr>
          <w:p w:rsidR="00FE0917" w:rsidRPr="00720F89" w:rsidRDefault="00FE0917" w:rsidP="00FE0917">
            <w:pPr>
              <w:spacing w:after="0" w:line="240" w:lineRule="auto"/>
              <w:ind w:left="-36" w:right="-86"/>
              <w:jc w:val="thaiDistribute"/>
              <w:rPr>
                <w:rFonts w:ascii="Angsana New" w:hAnsi="Angsana New"/>
                <w:color w:val="000000" w:themeColor="text1"/>
                <w:sz w:val="28"/>
              </w:rPr>
            </w:pPr>
          </w:p>
        </w:tc>
        <w:tc>
          <w:tcPr>
            <w:tcW w:w="3810" w:type="dxa"/>
            <w:gridSpan w:val="2"/>
          </w:tcPr>
          <w:p w:rsidR="00FE0917" w:rsidRPr="00720F89" w:rsidRDefault="00FE0917" w:rsidP="00FE0917">
            <w:pPr>
              <w:keepNext/>
              <w:spacing w:after="0" w:line="240" w:lineRule="auto"/>
              <w:ind w:left="-108" w:right="-83"/>
              <w:jc w:val="right"/>
              <w:outlineLvl w:val="6"/>
              <w:rPr>
                <w:rFonts w:ascii="Angsana New" w:hAnsi="Angsana New"/>
                <w:color w:val="000000" w:themeColor="text1"/>
                <w:sz w:val="28"/>
              </w:rPr>
            </w:pPr>
            <w:r w:rsidRPr="005B0049">
              <w:rPr>
                <w:rFonts w:ascii="Angsana New" w:hAnsi="Angsana New"/>
                <w:color w:val="000000" w:themeColor="text1"/>
                <w:sz w:val="28"/>
              </w:rPr>
              <w:t>(</w:t>
            </w:r>
            <w:r w:rsidRPr="00720F89">
              <w:rPr>
                <w:rFonts w:ascii="Angsana New" w:hAnsi="Angsana New"/>
                <w:color w:val="000000" w:themeColor="text1"/>
                <w:sz w:val="28"/>
              </w:rPr>
              <w:t>Unit : Thousand Baht)</w:t>
            </w:r>
          </w:p>
        </w:tc>
      </w:tr>
      <w:tr w:rsidR="00FE0917" w:rsidRPr="00720F89" w:rsidTr="00CF1EC8">
        <w:trPr>
          <w:cantSplit/>
        </w:trPr>
        <w:tc>
          <w:tcPr>
            <w:tcW w:w="5356" w:type="dxa"/>
          </w:tcPr>
          <w:p w:rsidR="00FE0917" w:rsidRPr="00720F89" w:rsidRDefault="00FE0917" w:rsidP="00FE0917">
            <w:pPr>
              <w:spacing w:after="0" w:line="240" w:lineRule="auto"/>
              <w:ind w:left="-36" w:right="-86"/>
              <w:jc w:val="thaiDistribute"/>
              <w:rPr>
                <w:rFonts w:ascii="Angsana New" w:hAnsi="Angsana New"/>
                <w:color w:val="000000" w:themeColor="text1"/>
                <w:sz w:val="28"/>
              </w:rPr>
            </w:pPr>
          </w:p>
        </w:tc>
        <w:tc>
          <w:tcPr>
            <w:tcW w:w="3810" w:type="dxa"/>
            <w:gridSpan w:val="2"/>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bookmarkStart w:id="3" w:name="_Hlk198025063"/>
            <w:r w:rsidRPr="00720F89">
              <w:rPr>
                <w:rFonts w:ascii="Angsana New" w:hAnsi="Angsana New"/>
                <w:color w:val="000000" w:themeColor="text1"/>
                <w:sz w:val="28"/>
                <w:u w:val="single"/>
              </w:rPr>
              <w:t xml:space="preserve">Consolidated/Separate </w:t>
            </w:r>
            <w:bookmarkEnd w:id="3"/>
            <w:r w:rsidRPr="00720F89">
              <w:rPr>
                <w:rFonts w:ascii="Angsana New" w:hAnsi="Angsana New"/>
                <w:color w:val="000000" w:themeColor="text1"/>
                <w:sz w:val="28"/>
                <w:u w:val="single"/>
              </w:rPr>
              <w:t>financial statements</w:t>
            </w:r>
          </w:p>
        </w:tc>
      </w:tr>
      <w:tr w:rsidR="00720F89" w:rsidRPr="00720F89" w:rsidTr="00CF1EC8">
        <w:trPr>
          <w:cantSplit/>
        </w:trPr>
        <w:tc>
          <w:tcPr>
            <w:tcW w:w="5356" w:type="dxa"/>
          </w:tcPr>
          <w:p w:rsidR="00720F89" w:rsidRPr="00720F89" w:rsidRDefault="00720F89" w:rsidP="00720F89">
            <w:pPr>
              <w:spacing w:after="0" w:line="240" w:lineRule="auto"/>
              <w:ind w:left="-36" w:right="-86"/>
              <w:jc w:val="thaiDistribute"/>
              <w:rPr>
                <w:rFonts w:ascii="Angsana New" w:hAnsi="Angsana New"/>
                <w:color w:val="000000" w:themeColor="text1"/>
                <w:sz w:val="28"/>
              </w:rPr>
            </w:pPr>
          </w:p>
        </w:tc>
        <w:tc>
          <w:tcPr>
            <w:tcW w:w="1974" w:type="dxa"/>
            <w:vAlign w:val="center"/>
          </w:tcPr>
          <w:p w:rsidR="00720F89" w:rsidRPr="00720F89" w:rsidRDefault="00720F89" w:rsidP="00720F89">
            <w:pPr>
              <w:keepNext/>
              <w:spacing w:after="0" w:line="240" w:lineRule="auto"/>
              <w:ind w:left="-108" w:right="-108"/>
              <w:jc w:val="center"/>
              <w:outlineLvl w:val="6"/>
              <w:rPr>
                <w:rFonts w:ascii="Angsana New" w:hAnsi="Angsana New"/>
                <w:color w:val="000000" w:themeColor="text1"/>
                <w:sz w:val="28"/>
                <w:u w:val="single"/>
              </w:rPr>
            </w:pPr>
            <w:r w:rsidRPr="00720F89">
              <w:rPr>
                <w:rFonts w:asciiTheme="majorBidi" w:hAnsiTheme="majorBidi" w:cstheme="majorBidi"/>
                <w:color w:val="000000"/>
                <w:spacing w:val="-2"/>
                <w:sz w:val="28"/>
                <w:u w:val="single"/>
              </w:rPr>
              <w:t xml:space="preserve">March 31, </w:t>
            </w:r>
            <w:r w:rsidR="00370E89">
              <w:rPr>
                <w:rFonts w:asciiTheme="majorBidi" w:hAnsiTheme="majorBidi" w:cstheme="majorBidi"/>
                <w:color w:val="000000"/>
                <w:spacing w:val="-2"/>
                <w:sz w:val="28"/>
                <w:u w:val="single"/>
              </w:rPr>
              <w:t>202</w:t>
            </w:r>
            <w:r w:rsidR="004F35E7">
              <w:rPr>
                <w:rFonts w:asciiTheme="majorBidi" w:hAnsiTheme="majorBidi" w:cstheme="majorBidi"/>
                <w:color w:val="000000"/>
                <w:spacing w:val="-2"/>
                <w:sz w:val="28"/>
                <w:u w:val="single"/>
              </w:rPr>
              <w:t>6</w:t>
            </w:r>
          </w:p>
        </w:tc>
        <w:tc>
          <w:tcPr>
            <w:tcW w:w="1836" w:type="dxa"/>
            <w:vAlign w:val="bottom"/>
          </w:tcPr>
          <w:p w:rsidR="00720F89" w:rsidRPr="00720F89" w:rsidRDefault="00720F89" w:rsidP="00720F89">
            <w:pPr>
              <w:keepNext/>
              <w:spacing w:after="0" w:line="240" w:lineRule="auto"/>
              <w:ind w:left="-108" w:right="-108"/>
              <w:jc w:val="center"/>
              <w:outlineLvl w:val="6"/>
              <w:rPr>
                <w:rFonts w:ascii="Angsana New" w:hAnsi="Angsana New"/>
                <w:color w:val="000000" w:themeColor="text1"/>
                <w:sz w:val="28"/>
                <w:u w:val="single"/>
              </w:rPr>
            </w:pPr>
            <w:r w:rsidRPr="00720F89">
              <w:rPr>
                <w:rFonts w:asciiTheme="majorBidi" w:hAnsiTheme="majorBidi" w:cstheme="majorBidi"/>
                <w:color w:val="000000"/>
                <w:spacing w:val="-2"/>
                <w:sz w:val="28"/>
                <w:u w:val="single"/>
              </w:rPr>
              <w:t xml:space="preserve">December 31, </w:t>
            </w:r>
            <w:r w:rsidR="00370E89">
              <w:rPr>
                <w:rFonts w:asciiTheme="majorBidi" w:hAnsiTheme="majorBidi" w:cstheme="majorBidi"/>
                <w:color w:val="000000"/>
                <w:spacing w:val="-2"/>
                <w:sz w:val="28"/>
                <w:u w:val="single"/>
              </w:rPr>
              <w:t>202</w:t>
            </w:r>
            <w:r w:rsidR="004F35E7">
              <w:rPr>
                <w:rFonts w:asciiTheme="majorBidi" w:hAnsiTheme="majorBidi" w:cstheme="majorBidi"/>
                <w:color w:val="000000"/>
                <w:spacing w:val="-2"/>
                <w:sz w:val="28"/>
                <w:u w:val="single"/>
              </w:rPr>
              <w:t>5</w:t>
            </w:r>
          </w:p>
        </w:tc>
      </w:tr>
      <w:tr w:rsidR="00FE0917" w:rsidRPr="00720F89" w:rsidTr="00585F57">
        <w:trPr>
          <w:cantSplit/>
          <w:trHeight w:val="369"/>
        </w:trPr>
        <w:tc>
          <w:tcPr>
            <w:tcW w:w="5356" w:type="dxa"/>
          </w:tcPr>
          <w:p w:rsidR="00FE0917" w:rsidRPr="00720F89" w:rsidRDefault="00FE0917" w:rsidP="00FE0917">
            <w:pPr>
              <w:spacing w:after="0" w:line="240" w:lineRule="auto"/>
              <w:ind w:left="-36" w:right="-86"/>
              <w:jc w:val="thaiDistribute"/>
              <w:rPr>
                <w:rFonts w:ascii="Angsana New" w:hAnsi="Angsana New"/>
                <w:b/>
                <w:bCs/>
                <w:color w:val="000000" w:themeColor="text1"/>
                <w:sz w:val="28"/>
              </w:rPr>
            </w:pPr>
            <w:r w:rsidRPr="00720F89">
              <w:rPr>
                <w:rFonts w:ascii="Angsana New" w:hAnsi="Angsana New"/>
                <w:b/>
                <w:bCs/>
                <w:color w:val="000000" w:themeColor="text1"/>
                <w:sz w:val="28"/>
              </w:rPr>
              <w:t xml:space="preserve">Financial asset measured at fair value through </w:t>
            </w:r>
          </w:p>
          <w:p w:rsidR="00FE0917" w:rsidRPr="00720F89" w:rsidRDefault="00FE0917" w:rsidP="00585F57">
            <w:pPr>
              <w:spacing w:after="0" w:line="240" w:lineRule="auto"/>
              <w:ind w:right="-86"/>
              <w:jc w:val="thaiDistribute"/>
              <w:rPr>
                <w:rFonts w:ascii="Angsana New" w:hAnsi="Angsana New"/>
                <w:color w:val="000000" w:themeColor="text1"/>
                <w:sz w:val="28"/>
              </w:rPr>
            </w:pPr>
            <w:r w:rsidRPr="00720F89">
              <w:rPr>
                <w:rFonts w:ascii="Angsana New" w:hAnsi="Angsana New"/>
                <w:b/>
                <w:bCs/>
                <w:color w:val="000000" w:themeColor="text1"/>
                <w:sz w:val="28"/>
              </w:rPr>
              <w:t>Profit</w:t>
            </w:r>
            <w:r w:rsidR="00F878F5">
              <w:rPr>
                <w:rFonts w:ascii="Angsana New" w:hAnsi="Angsana New"/>
                <w:b/>
                <w:bCs/>
                <w:color w:val="000000" w:themeColor="text1"/>
                <w:sz w:val="28"/>
              </w:rPr>
              <w:t xml:space="preserve"> </w:t>
            </w:r>
            <w:r w:rsidRPr="00720F89">
              <w:rPr>
                <w:rFonts w:ascii="Angsana New" w:hAnsi="Angsana New"/>
                <w:b/>
                <w:bCs/>
                <w:color w:val="000000" w:themeColor="text1"/>
                <w:sz w:val="28"/>
              </w:rPr>
              <w:t>loss</w:t>
            </w:r>
          </w:p>
        </w:tc>
        <w:tc>
          <w:tcPr>
            <w:tcW w:w="1974" w:type="dxa"/>
            <w:vAlign w:val="center"/>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p>
        </w:tc>
        <w:tc>
          <w:tcPr>
            <w:tcW w:w="1836" w:type="dxa"/>
            <w:vAlign w:val="bottom"/>
          </w:tcPr>
          <w:p w:rsidR="00FE0917" w:rsidRPr="00720F89" w:rsidRDefault="00FE0917" w:rsidP="00FE0917">
            <w:pPr>
              <w:keepNext/>
              <w:spacing w:after="0" w:line="240" w:lineRule="auto"/>
              <w:ind w:left="-108" w:right="-108"/>
              <w:jc w:val="center"/>
              <w:outlineLvl w:val="6"/>
              <w:rPr>
                <w:rFonts w:ascii="Angsana New" w:hAnsi="Angsana New"/>
                <w:color w:val="000000" w:themeColor="text1"/>
                <w:sz w:val="28"/>
                <w:u w:val="single"/>
              </w:rPr>
            </w:pPr>
          </w:p>
        </w:tc>
      </w:tr>
      <w:tr w:rsidR="00C029F1" w:rsidRPr="00720F89" w:rsidTr="00CF1EC8">
        <w:trPr>
          <w:cantSplit/>
        </w:trPr>
        <w:tc>
          <w:tcPr>
            <w:tcW w:w="5356" w:type="dxa"/>
          </w:tcPr>
          <w:p w:rsidR="00C029F1" w:rsidRPr="00720F89" w:rsidRDefault="00C029F1" w:rsidP="00C029F1">
            <w:pPr>
              <w:spacing w:after="0" w:line="240" w:lineRule="auto"/>
              <w:ind w:left="-36" w:right="-86"/>
              <w:jc w:val="thaiDistribute"/>
              <w:rPr>
                <w:rFonts w:ascii="Angsana New" w:hAnsi="Angsana New"/>
                <w:color w:val="000000" w:themeColor="text1"/>
                <w:sz w:val="28"/>
              </w:rPr>
            </w:pPr>
            <w:r w:rsidRPr="00720F89">
              <w:rPr>
                <w:rFonts w:ascii="Angsana New" w:eastAsia="Tahoma" w:hAnsi="Angsana New"/>
                <w:color w:val="000000" w:themeColor="text1"/>
                <w:sz w:val="28"/>
              </w:rPr>
              <w:t xml:space="preserve">Investments in </w:t>
            </w:r>
            <w:proofErr w:type="spellStart"/>
            <w:r w:rsidRPr="00720F89">
              <w:rPr>
                <w:rFonts w:ascii="Angsana New" w:eastAsia="Tahoma" w:hAnsi="Angsana New"/>
                <w:color w:val="000000" w:themeColor="text1"/>
                <w:sz w:val="28"/>
              </w:rPr>
              <w:t>Bekutoru</w:t>
            </w:r>
            <w:proofErr w:type="spellEnd"/>
            <w:r w:rsidRPr="00720F89">
              <w:rPr>
                <w:rFonts w:ascii="Angsana New" w:eastAsia="Tahoma" w:hAnsi="Angsana New"/>
                <w:color w:val="000000" w:themeColor="text1"/>
                <w:sz w:val="28"/>
              </w:rPr>
              <w:t xml:space="preserve"> (Thailand) Co., Ltd.</w:t>
            </w:r>
          </w:p>
        </w:tc>
        <w:tc>
          <w:tcPr>
            <w:tcW w:w="1974" w:type="dxa"/>
          </w:tcPr>
          <w:p w:rsidR="00C029F1" w:rsidRPr="000E3702" w:rsidRDefault="00C029F1" w:rsidP="00C029F1">
            <w:pPr>
              <w:spacing w:after="0" w:line="240" w:lineRule="auto"/>
              <w:ind w:left="-53" w:right="588"/>
              <w:jc w:val="right"/>
              <w:rPr>
                <w:rFonts w:ascii="Angsana New" w:hAnsi="Angsana New"/>
                <w:color w:val="000000"/>
                <w:sz w:val="28"/>
                <w:cs/>
              </w:rPr>
            </w:pPr>
            <w:r w:rsidRPr="00D5771C">
              <w:rPr>
                <w:rFonts w:ascii="Angsana New" w:hAnsi="Angsana New" w:hint="cs"/>
                <w:sz w:val="28"/>
              </w:rPr>
              <w:t>280</w:t>
            </w:r>
          </w:p>
        </w:tc>
        <w:tc>
          <w:tcPr>
            <w:tcW w:w="1836" w:type="dxa"/>
          </w:tcPr>
          <w:p w:rsidR="00C029F1" w:rsidRPr="000E3702" w:rsidRDefault="00C029F1" w:rsidP="00C029F1">
            <w:pPr>
              <w:spacing w:after="0" w:line="240" w:lineRule="auto"/>
              <w:ind w:left="-53" w:right="540"/>
              <w:jc w:val="right"/>
              <w:rPr>
                <w:rFonts w:ascii="Angsana New" w:hAnsi="Angsana New"/>
                <w:color w:val="000000"/>
                <w:sz w:val="28"/>
                <w:cs/>
              </w:rPr>
            </w:pPr>
            <w:r w:rsidRPr="00D5771C">
              <w:rPr>
                <w:rFonts w:ascii="Angsana New" w:hAnsi="Angsana New" w:hint="cs"/>
                <w:sz w:val="28"/>
              </w:rPr>
              <w:t>280</w:t>
            </w:r>
          </w:p>
        </w:tc>
      </w:tr>
      <w:tr w:rsidR="00C029F1" w:rsidRPr="00720F89" w:rsidTr="00CF1EC8">
        <w:trPr>
          <w:cantSplit/>
        </w:trPr>
        <w:tc>
          <w:tcPr>
            <w:tcW w:w="5356" w:type="dxa"/>
            <w:vAlign w:val="center"/>
          </w:tcPr>
          <w:p w:rsidR="00C029F1" w:rsidRPr="00720F89" w:rsidRDefault="00C029F1" w:rsidP="00C029F1">
            <w:pPr>
              <w:spacing w:after="0" w:line="240" w:lineRule="auto"/>
              <w:ind w:left="-36" w:right="-86"/>
              <w:jc w:val="thaiDistribute"/>
              <w:rPr>
                <w:rFonts w:ascii="Angsana New" w:eastAsia="Tahoma" w:hAnsi="Angsana New"/>
                <w:color w:val="000000" w:themeColor="text1"/>
                <w:sz w:val="28"/>
              </w:rPr>
            </w:pPr>
            <w:r w:rsidRPr="00720F89">
              <w:rPr>
                <w:rFonts w:ascii="Angsana New" w:hAnsi="Angsana New"/>
                <w:sz w:val="28"/>
              </w:rPr>
              <w:t>Profit from change of fair value</w:t>
            </w:r>
          </w:p>
        </w:tc>
        <w:tc>
          <w:tcPr>
            <w:tcW w:w="1974" w:type="dxa"/>
            <w:tcBorders>
              <w:bottom w:val="single" w:sz="4" w:space="0" w:color="auto"/>
            </w:tcBorders>
          </w:tcPr>
          <w:p w:rsidR="00C029F1" w:rsidRPr="00720F89" w:rsidRDefault="00C029F1" w:rsidP="00C029F1">
            <w:pPr>
              <w:spacing w:after="0" w:line="240" w:lineRule="auto"/>
              <w:ind w:left="-53" w:right="588"/>
              <w:jc w:val="right"/>
              <w:rPr>
                <w:rFonts w:ascii="Angsana New" w:hAnsi="Angsana New"/>
                <w:color w:val="000000"/>
                <w:sz w:val="28"/>
              </w:rPr>
            </w:pPr>
            <w:r w:rsidRPr="00D5771C">
              <w:rPr>
                <w:rFonts w:ascii="Angsana New" w:hAnsi="Angsana New" w:hint="cs"/>
                <w:sz w:val="28"/>
              </w:rPr>
              <w:t>80</w:t>
            </w:r>
          </w:p>
        </w:tc>
        <w:tc>
          <w:tcPr>
            <w:tcW w:w="1836" w:type="dxa"/>
            <w:tcBorders>
              <w:bottom w:val="single" w:sz="4" w:space="0" w:color="auto"/>
            </w:tcBorders>
          </w:tcPr>
          <w:p w:rsidR="00C029F1" w:rsidRPr="00720F89" w:rsidRDefault="00C029F1" w:rsidP="00C029F1">
            <w:pPr>
              <w:spacing w:after="0" w:line="240" w:lineRule="auto"/>
              <w:ind w:left="-53" w:right="540"/>
              <w:jc w:val="right"/>
              <w:rPr>
                <w:rFonts w:ascii="Angsana New" w:hAnsi="Angsana New"/>
                <w:color w:val="000000"/>
                <w:sz w:val="28"/>
              </w:rPr>
            </w:pPr>
            <w:r w:rsidRPr="00D5771C">
              <w:rPr>
                <w:rFonts w:ascii="Angsana New" w:hAnsi="Angsana New" w:hint="cs"/>
                <w:sz w:val="28"/>
              </w:rPr>
              <w:t>80</w:t>
            </w:r>
          </w:p>
        </w:tc>
      </w:tr>
      <w:tr w:rsidR="00C029F1" w:rsidRPr="00720F89" w:rsidTr="00CF1EC8">
        <w:trPr>
          <w:cantSplit/>
        </w:trPr>
        <w:tc>
          <w:tcPr>
            <w:tcW w:w="5356" w:type="dxa"/>
          </w:tcPr>
          <w:p w:rsidR="00C029F1" w:rsidRPr="00720F89" w:rsidRDefault="00C029F1" w:rsidP="00C029F1">
            <w:pPr>
              <w:spacing w:after="0" w:line="240" w:lineRule="auto"/>
              <w:ind w:left="-106" w:right="-86" w:firstLine="65"/>
              <w:jc w:val="thaiDistribute"/>
              <w:rPr>
                <w:rFonts w:ascii="Angsana New" w:eastAsia="Tahoma" w:hAnsi="Angsana New"/>
                <w:color w:val="000000" w:themeColor="text1"/>
                <w:sz w:val="28"/>
              </w:rPr>
            </w:pPr>
            <w:r w:rsidRPr="00720F89">
              <w:rPr>
                <w:rFonts w:ascii="Angsana New" w:eastAsia="Tahoma" w:hAnsi="Angsana New"/>
                <w:color w:val="000000" w:themeColor="text1"/>
                <w:sz w:val="28"/>
              </w:rPr>
              <w:t>Total</w:t>
            </w:r>
          </w:p>
        </w:tc>
        <w:tc>
          <w:tcPr>
            <w:tcW w:w="1974" w:type="dxa"/>
            <w:tcBorders>
              <w:top w:val="single" w:sz="4" w:space="0" w:color="auto"/>
              <w:bottom w:val="double" w:sz="4" w:space="0" w:color="auto"/>
            </w:tcBorders>
          </w:tcPr>
          <w:p w:rsidR="00C029F1" w:rsidRPr="00720F89" w:rsidRDefault="00C029F1" w:rsidP="00C029F1">
            <w:pPr>
              <w:spacing w:after="0" w:line="240" w:lineRule="auto"/>
              <w:ind w:left="-53" w:right="588"/>
              <w:jc w:val="right"/>
              <w:rPr>
                <w:rFonts w:ascii="Angsana New" w:hAnsi="Angsana New"/>
                <w:color w:val="000000"/>
                <w:sz w:val="28"/>
              </w:rPr>
            </w:pPr>
            <w:r w:rsidRPr="00D5771C">
              <w:rPr>
                <w:rFonts w:ascii="Angsana New" w:hAnsi="Angsana New" w:hint="cs"/>
                <w:sz w:val="28"/>
              </w:rPr>
              <w:t>360</w:t>
            </w:r>
          </w:p>
        </w:tc>
        <w:tc>
          <w:tcPr>
            <w:tcW w:w="1836" w:type="dxa"/>
            <w:tcBorders>
              <w:top w:val="single" w:sz="4" w:space="0" w:color="auto"/>
              <w:bottom w:val="double" w:sz="4" w:space="0" w:color="auto"/>
            </w:tcBorders>
          </w:tcPr>
          <w:p w:rsidR="00C029F1" w:rsidRPr="00720F89" w:rsidRDefault="00C029F1" w:rsidP="00C029F1">
            <w:pPr>
              <w:spacing w:after="0" w:line="240" w:lineRule="auto"/>
              <w:ind w:left="-53" w:right="540"/>
              <w:jc w:val="right"/>
              <w:rPr>
                <w:rFonts w:ascii="Angsana New" w:hAnsi="Angsana New"/>
                <w:color w:val="000000"/>
                <w:sz w:val="28"/>
              </w:rPr>
            </w:pPr>
            <w:r w:rsidRPr="00D5771C">
              <w:rPr>
                <w:rFonts w:ascii="Angsana New" w:hAnsi="Angsana New" w:hint="cs"/>
                <w:sz w:val="28"/>
              </w:rPr>
              <w:t>360</w:t>
            </w:r>
          </w:p>
        </w:tc>
      </w:tr>
    </w:tbl>
    <w:p w:rsidR="00EF3DA5" w:rsidRPr="009A5BBD" w:rsidRDefault="00EF3DA5" w:rsidP="00432337">
      <w:pPr>
        <w:spacing w:after="0" w:line="240" w:lineRule="auto"/>
        <w:jc w:val="thaiDistribute"/>
        <w:rPr>
          <w:rFonts w:ascii="Angsana New" w:hAnsi="Angsana New"/>
          <w:spacing w:val="4"/>
          <w:sz w:val="16"/>
          <w:szCs w:val="16"/>
          <w:highlight w:val="yellow"/>
        </w:rPr>
      </w:pPr>
    </w:p>
    <w:p w:rsidR="00393C48" w:rsidRDefault="00393C48" w:rsidP="00F725E3">
      <w:pPr>
        <w:spacing w:after="0" w:line="240" w:lineRule="auto"/>
        <w:ind w:left="360"/>
        <w:jc w:val="thaiDistribute"/>
        <w:rPr>
          <w:rFonts w:ascii="Angsana New" w:hAnsi="Angsana New"/>
          <w:color w:val="000000" w:themeColor="text1"/>
          <w:sz w:val="28"/>
        </w:rPr>
      </w:pPr>
      <w:r w:rsidRPr="00F60A00">
        <w:rPr>
          <w:rFonts w:ascii="Angsana New" w:hAnsi="Angsana New"/>
          <w:color w:val="000000" w:themeColor="text1"/>
          <w:spacing w:val="-2"/>
          <w:sz w:val="28"/>
        </w:rPr>
        <w:t xml:space="preserve">Investment in </w:t>
      </w:r>
      <w:proofErr w:type="spellStart"/>
      <w:r w:rsidRPr="00F60A00">
        <w:rPr>
          <w:rFonts w:ascii="Angsana New" w:hAnsi="Angsana New"/>
          <w:color w:val="000000" w:themeColor="text1"/>
          <w:spacing w:val="-2"/>
          <w:sz w:val="28"/>
        </w:rPr>
        <w:t>Bekutoru</w:t>
      </w:r>
      <w:proofErr w:type="spellEnd"/>
      <w:r w:rsidRPr="00F60A00">
        <w:rPr>
          <w:rFonts w:ascii="Angsana New" w:hAnsi="Angsana New"/>
          <w:color w:val="000000" w:themeColor="text1"/>
          <w:spacing w:val="-2"/>
          <w:sz w:val="28"/>
        </w:rPr>
        <w:t xml:space="preserve"> (Thailand) Co., Ltd. is investment in non-marketab</w:t>
      </w:r>
      <w:r>
        <w:rPr>
          <w:rFonts w:ascii="Angsana New" w:hAnsi="Angsana New"/>
          <w:color w:val="000000" w:themeColor="text1"/>
          <w:spacing w:val="-2"/>
          <w:sz w:val="28"/>
        </w:rPr>
        <w:t>le equity</w:t>
      </w:r>
      <w:r w:rsidRPr="00F60A00">
        <w:rPr>
          <w:rFonts w:ascii="Angsana New" w:hAnsi="Angsana New"/>
          <w:color w:val="000000" w:themeColor="text1"/>
          <w:spacing w:val="-2"/>
          <w:sz w:val="28"/>
        </w:rPr>
        <w:t xml:space="preserve"> security. The Company was </w:t>
      </w:r>
      <w:r w:rsidRPr="00F878F5">
        <w:rPr>
          <w:rFonts w:ascii="Angsana New" w:hAnsi="Angsana New"/>
          <w:color w:val="000000" w:themeColor="text1"/>
          <w:spacing w:val="-8"/>
          <w:sz w:val="28"/>
        </w:rPr>
        <w:t>determined fair value using net asset value of the financial statement which audited by that company’s Certified Public Accountant.</w:t>
      </w:r>
      <w:r w:rsidRPr="00F60A00">
        <w:rPr>
          <w:rFonts w:ascii="Angsana New" w:hAnsi="Angsana New"/>
          <w:color w:val="000000" w:themeColor="text1"/>
          <w:spacing w:val="-2"/>
          <w:sz w:val="28"/>
        </w:rPr>
        <w:t xml:space="preserve"> </w:t>
      </w:r>
      <w:r w:rsidRPr="00F878F5">
        <w:rPr>
          <w:rFonts w:ascii="Angsana New" w:hAnsi="Angsana New"/>
          <w:color w:val="000000" w:themeColor="text1"/>
          <w:spacing w:val="-6"/>
          <w:sz w:val="28"/>
        </w:rPr>
        <w:t xml:space="preserve">Therefore, the fair value using unobservable information and </w:t>
      </w:r>
      <w:proofErr w:type="spellStart"/>
      <w:r w:rsidRPr="00F878F5">
        <w:rPr>
          <w:rFonts w:ascii="Angsana New" w:hAnsi="Angsana New"/>
          <w:color w:val="000000" w:themeColor="text1"/>
          <w:spacing w:val="-6"/>
          <w:sz w:val="28"/>
        </w:rPr>
        <w:t>classifield</w:t>
      </w:r>
      <w:proofErr w:type="spellEnd"/>
      <w:r w:rsidRPr="00F878F5">
        <w:rPr>
          <w:rFonts w:ascii="Angsana New" w:hAnsi="Angsana New"/>
          <w:color w:val="000000" w:themeColor="text1"/>
          <w:spacing w:val="-6"/>
          <w:sz w:val="28"/>
        </w:rPr>
        <w:t xml:space="preserve"> as level 3 in fair value hierarchy. As of </w:t>
      </w:r>
      <w:r w:rsidRPr="00F878F5">
        <w:rPr>
          <w:rFonts w:ascii="Angsana New" w:hAnsi="Angsana New"/>
          <w:spacing w:val="-6"/>
          <w:sz w:val="28"/>
        </w:rPr>
        <w:t xml:space="preserve">March 31, </w:t>
      </w:r>
      <w:r w:rsidR="00370E89" w:rsidRPr="00F878F5">
        <w:rPr>
          <w:rFonts w:ascii="Angsana New" w:hAnsi="Angsana New"/>
          <w:spacing w:val="-6"/>
          <w:sz w:val="28"/>
        </w:rPr>
        <w:t>202</w:t>
      </w:r>
      <w:r w:rsidR="00A6187A">
        <w:rPr>
          <w:rFonts w:ascii="Angsana New" w:hAnsi="Angsana New"/>
          <w:spacing w:val="-6"/>
          <w:sz w:val="28"/>
        </w:rPr>
        <w:t>6</w:t>
      </w:r>
      <w:r w:rsidRPr="00F878F5">
        <w:rPr>
          <w:rFonts w:ascii="Angsana New" w:hAnsi="Angsana New"/>
          <w:sz w:val="28"/>
        </w:rPr>
        <w:t xml:space="preserve"> </w:t>
      </w:r>
      <w:r w:rsidRPr="00F725E3">
        <w:rPr>
          <w:rFonts w:ascii="Angsana New" w:hAnsi="Angsana New"/>
          <w:sz w:val="28"/>
        </w:rPr>
        <w:t xml:space="preserve">and December 31, </w:t>
      </w:r>
      <w:r w:rsidR="00370E89" w:rsidRPr="00F725E3">
        <w:rPr>
          <w:rFonts w:ascii="Angsana New" w:hAnsi="Angsana New"/>
          <w:sz w:val="28"/>
        </w:rPr>
        <w:t>202</w:t>
      </w:r>
      <w:r w:rsidR="00A6187A" w:rsidRPr="00F725E3">
        <w:rPr>
          <w:rFonts w:ascii="Angsana New" w:hAnsi="Angsana New"/>
          <w:sz w:val="28"/>
        </w:rPr>
        <w:t>5</w:t>
      </w:r>
      <w:r w:rsidR="0088056B" w:rsidRPr="00F725E3">
        <w:rPr>
          <w:rFonts w:ascii="Angsana New" w:hAnsi="Angsana New"/>
          <w:sz w:val="28"/>
        </w:rPr>
        <w:t>,</w:t>
      </w:r>
      <w:r w:rsidRPr="00F725E3">
        <w:rPr>
          <w:rFonts w:ascii="Angsana New" w:hAnsi="Angsana New"/>
          <w:color w:val="000000" w:themeColor="text1"/>
          <w:sz w:val="28"/>
        </w:rPr>
        <w:t xml:space="preserve"> the Company assessed the fair value using financial statements data as of May 31</w:t>
      </w:r>
      <w:r w:rsidR="00F725E3" w:rsidRPr="00F725E3">
        <w:rPr>
          <w:rFonts w:ascii="Angsana New" w:hAnsi="Angsana New"/>
          <w:color w:val="000000" w:themeColor="text1"/>
          <w:sz w:val="28"/>
        </w:rPr>
        <w:t>,</w:t>
      </w:r>
      <w:r w:rsidR="00F725E3" w:rsidRPr="00F725E3">
        <w:rPr>
          <w:rFonts w:ascii="Angsana New" w:hAnsi="Angsana New" w:hint="cs"/>
          <w:color w:val="000000" w:themeColor="text1"/>
          <w:sz w:val="28"/>
          <w:cs/>
        </w:rPr>
        <w:t xml:space="preserve"> </w:t>
      </w:r>
      <w:r w:rsidR="00F725E3" w:rsidRPr="00F725E3">
        <w:rPr>
          <w:rFonts w:ascii="Angsana New" w:hAnsi="Angsana New"/>
          <w:color w:val="000000" w:themeColor="text1"/>
          <w:sz w:val="28"/>
        </w:rPr>
        <w:t>202</w:t>
      </w:r>
      <w:r w:rsidR="009A5BBD">
        <w:rPr>
          <w:rFonts w:ascii="Angsana New" w:hAnsi="Angsana New"/>
          <w:color w:val="000000" w:themeColor="text1"/>
          <w:sz w:val="28"/>
        </w:rPr>
        <w:t>5</w:t>
      </w:r>
      <w:r w:rsidR="00C029F1">
        <w:rPr>
          <w:rFonts w:ascii="Angsana New" w:hAnsi="Angsana New"/>
          <w:color w:val="000000" w:themeColor="text1"/>
          <w:sz w:val="28"/>
        </w:rPr>
        <w:t>.</w:t>
      </w:r>
    </w:p>
    <w:p w:rsidR="00C029F1" w:rsidRDefault="00C029F1" w:rsidP="00F725E3">
      <w:pPr>
        <w:spacing w:after="0" w:line="240" w:lineRule="auto"/>
        <w:ind w:left="360"/>
        <w:jc w:val="thaiDistribute"/>
        <w:rPr>
          <w:rFonts w:ascii="Angsana New" w:hAnsi="Angsana New"/>
          <w:color w:val="000000" w:themeColor="text1"/>
          <w:spacing w:val="-2"/>
          <w:sz w:val="28"/>
        </w:rPr>
      </w:pPr>
    </w:p>
    <w:p w:rsidR="009A5BBD" w:rsidRDefault="009A5BBD" w:rsidP="00F725E3">
      <w:pPr>
        <w:spacing w:after="0" w:line="240" w:lineRule="auto"/>
        <w:ind w:left="360"/>
        <w:jc w:val="thaiDistribute"/>
        <w:rPr>
          <w:rFonts w:ascii="Angsana New" w:hAnsi="Angsana New"/>
          <w:color w:val="000000" w:themeColor="text1"/>
          <w:spacing w:val="-2"/>
          <w:sz w:val="28"/>
        </w:rPr>
      </w:pPr>
    </w:p>
    <w:p w:rsidR="009A5BBD" w:rsidRPr="00F725E3" w:rsidRDefault="009A5BBD" w:rsidP="00F725E3">
      <w:pPr>
        <w:spacing w:after="0" w:line="240" w:lineRule="auto"/>
        <w:ind w:left="360"/>
        <w:jc w:val="thaiDistribute"/>
        <w:rPr>
          <w:rFonts w:ascii="Angsana New" w:hAnsi="Angsana New"/>
          <w:color w:val="000000" w:themeColor="text1"/>
          <w:spacing w:val="-2"/>
          <w:sz w:val="28"/>
        </w:rPr>
      </w:pPr>
    </w:p>
    <w:p w:rsidR="00597D6C" w:rsidRPr="00AE20A4" w:rsidRDefault="003B726F" w:rsidP="00B633F3">
      <w:pPr>
        <w:numPr>
          <w:ilvl w:val="0"/>
          <w:numId w:val="1"/>
        </w:numPr>
        <w:spacing w:after="0" w:line="240" w:lineRule="auto"/>
        <w:ind w:left="333" w:hanging="324"/>
        <w:jc w:val="thaiDistribute"/>
        <w:rPr>
          <w:rFonts w:ascii="Angsana New" w:hAnsi="Angsana New"/>
          <w:sz w:val="28"/>
          <w:u w:val="single"/>
        </w:rPr>
      </w:pPr>
      <w:r w:rsidRPr="00AE20A4">
        <w:rPr>
          <w:rFonts w:ascii="Angsana New" w:hAnsi="Angsana New"/>
          <w:sz w:val="28"/>
          <w:u w:val="single"/>
        </w:rPr>
        <w:lastRenderedPageBreak/>
        <w:t>Investments in subsidiary companies</w:t>
      </w:r>
    </w:p>
    <w:p w:rsidR="00A24A63" w:rsidRPr="00A6187A" w:rsidRDefault="00A24A63" w:rsidP="00A24A63">
      <w:pPr>
        <w:spacing w:after="0" w:line="240" w:lineRule="auto"/>
        <w:ind w:left="360"/>
        <w:jc w:val="thaiDistribute"/>
        <w:rPr>
          <w:rFonts w:ascii="Angsana New" w:hAnsi="Angsana New"/>
          <w:sz w:val="16"/>
          <w:szCs w:val="16"/>
          <w:highlight w:val="yellow"/>
        </w:rPr>
      </w:pPr>
    </w:p>
    <w:p w:rsidR="00317F94" w:rsidRPr="009C0441" w:rsidRDefault="00393C48" w:rsidP="00473D2D">
      <w:pPr>
        <w:spacing w:after="0" w:line="240" w:lineRule="auto"/>
        <w:ind w:left="324" w:firstLine="36"/>
        <w:jc w:val="thaiDistribute"/>
        <w:rPr>
          <w:rFonts w:ascii="Angsana New" w:eastAsia="Angsana New" w:hAnsi="Angsana New"/>
          <w:sz w:val="28"/>
        </w:rPr>
      </w:pPr>
      <w:r>
        <w:rPr>
          <w:rFonts w:ascii="Angsana New" w:eastAsia="Angsana New" w:hAnsi="Angsana New"/>
          <w:sz w:val="28"/>
        </w:rPr>
        <w:t xml:space="preserve">As at March 31, </w:t>
      </w:r>
      <w:r w:rsidR="00370E89">
        <w:rPr>
          <w:rFonts w:ascii="Angsana New" w:eastAsia="Angsana New" w:hAnsi="Angsana New"/>
          <w:sz w:val="28"/>
        </w:rPr>
        <w:t>202</w:t>
      </w:r>
      <w:r w:rsidR="00A6187A">
        <w:rPr>
          <w:rFonts w:ascii="Angsana New" w:eastAsia="Angsana New" w:hAnsi="Angsana New"/>
          <w:sz w:val="28"/>
        </w:rPr>
        <w:t>6</w:t>
      </w:r>
      <w:r>
        <w:rPr>
          <w:rFonts w:ascii="Angsana New" w:eastAsia="Angsana New" w:hAnsi="Angsana New"/>
          <w:sz w:val="28"/>
        </w:rPr>
        <w:t xml:space="preserve"> and December 31, </w:t>
      </w:r>
      <w:r w:rsidR="00370E89">
        <w:rPr>
          <w:rFonts w:ascii="Angsana New" w:eastAsia="Angsana New" w:hAnsi="Angsana New"/>
          <w:sz w:val="28"/>
        </w:rPr>
        <w:t>202</w:t>
      </w:r>
      <w:r w:rsidR="00A6187A">
        <w:rPr>
          <w:rFonts w:ascii="Angsana New" w:eastAsia="Angsana New" w:hAnsi="Angsana New"/>
          <w:sz w:val="28"/>
        </w:rPr>
        <w:t>5</w:t>
      </w:r>
      <w:r w:rsidR="00EB6381" w:rsidRPr="009C0441">
        <w:rPr>
          <w:rFonts w:ascii="Angsana New" w:eastAsia="Angsana New" w:hAnsi="Angsana New"/>
          <w:sz w:val="28"/>
        </w:rPr>
        <w:t xml:space="preserve">, the Company had investments in subsidiaries were as </w:t>
      </w:r>
      <w:proofErr w:type="gramStart"/>
      <w:r w:rsidR="00EB6381" w:rsidRPr="009C0441">
        <w:rPr>
          <w:rFonts w:ascii="Angsana New" w:eastAsia="Angsana New" w:hAnsi="Angsana New"/>
          <w:sz w:val="28"/>
        </w:rPr>
        <w:t>follows :</w:t>
      </w:r>
      <w:proofErr w:type="gramEnd"/>
      <w:r w:rsidR="00EB6381" w:rsidRPr="009C0441">
        <w:rPr>
          <w:rFonts w:ascii="Angsana New" w:eastAsia="Angsana New" w:hAnsi="Angsana New"/>
          <w:sz w:val="28"/>
        </w:rPr>
        <w:t>-</w:t>
      </w:r>
    </w:p>
    <w:p w:rsidR="00EB6381" w:rsidRPr="00A6187A" w:rsidRDefault="00EB6381" w:rsidP="00B633F3">
      <w:pPr>
        <w:spacing w:after="0" w:line="240" w:lineRule="auto"/>
        <w:ind w:left="324"/>
        <w:jc w:val="thaiDistribute"/>
        <w:rPr>
          <w:rFonts w:ascii="Angsana New" w:hAnsi="Angsana New"/>
          <w:sz w:val="16"/>
          <w:szCs w:val="16"/>
          <w:highlight w:val="yellow"/>
        </w:rPr>
      </w:pPr>
    </w:p>
    <w:tbl>
      <w:tblPr>
        <w:tblW w:w="9005" w:type="dxa"/>
        <w:tblInd w:w="363" w:type="dxa"/>
        <w:tblLayout w:type="fixed"/>
        <w:tblCellMar>
          <w:left w:w="30" w:type="dxa"/>
          <w:right w:w="30" w:type="dxa"/>
        </w:tblCellMar>
        <w:tblLook w:val="00A0"/>
      </w:tblPr>
      <w:tblGrid>
        <w:gridCol w:w="2007"/>
        <w:gridCol w:w="756"/>
        <w:gridCol w:w="765"/>
        <w:gridCol w:w="675"/>
        <w:gridCol w:w="702"/>
        <w:gridCol w:w="1215"/>
        <w:gridCol w:w="1205"/>
        <w:gridCol w:w="798"/>
        <w:gridCol w:w="882"/>
      </w:tblGrid>
      <w:tr w:rsidR="00F623A7" w:rsidRPr="00C029F1" w:rsidTr="007D6364">
        <w:trPr>
          <w:cantSplit/>
        </w:trPr>
        <w:tc>
          <w:tcPr>
            <w:tcW w:w="2007" w:type="dxa"/>
          </w:tcPr>
          <w:p w:rsidR="00F623A7" w:rsidRPr="00C029F1" w:rsidRDefault="00F623A7" w:rsidP="00F623A7">
            <w:pPr>
              <w:spacing w:after="0" w:line="240" w:lineRule="auto"/>
              <w:jc w:val="center"/>
              <w:rPr>
                <w:rFonts w:asciiTheme="majorBidi" w:hAnsiTheme="majorBidi" w:cstheme="majorBidi"/>
                <w:snapToGrid w:val="0"/>
                <w:szCs w:val="22"/>
                <w:lang w:eastAsia="th-TH"/>
              </w:rPr>
            </w:pPr>
          </w:p>
        </w:tc>
        <w:tc>
          <w:tcPr>
            <w:tcW w:w="756" w:type="dxa"/>
          </w:tcPr>
          <w:p w:rsidR="00F623A7" w:rsidRPr="00C029F1" w:rsidRDefault="00F623A7" w:rsidP="00F623A7">
            <w:pPr>
              <w:spacing w:after="0" w:line="240" w:lineRule="auto"/>
              <w:jc w:val="center"/>
              <w:rPr>
                <w:rFonts w:asciiTheme="majorBidi" w:hAnsiTheme="majorBidi" w:cstheme="majorBidi"/>
                <w:snapToGrid w:val="0"/>
                <w:szCs w:val="22"/>
                <w:lang w:eastAsia="th-TH"/>
              </w:rPr>
            </w:pPr>
          </w:p>
        </w:tc>
        <w:tc>
          <w:tcPr>
            <w:tcW w:w="765" w:type="dxa"/>
          </w:tcPr>
          <w:p w:rsidR="00F623A7" w:rsidRPr="00C029F1" w:rsidRDefault="00F623A7" w:rsidP="00F623A7">
            <w:pPr>
              <w:spacing w:after="0" w:line="240" w:lineRule="auto"/>
              <w:jc w:val="center"/>
              <w:rPr>
                <w:rFonts w:asciiTheme="majorBidi" w:hAnsiTheme="majorBidi" w:cstheme="majorBidi"/>
                <w:snapToGrid w:val="0"/>
                <w:szCs w:val="22"/>
                <w:lang w:eastAsia="th-TH"/>
              </w:rPr>
            </w:pPr>
          </w:p>
        </w:tc>
        <w:tc>
          <w:tcPr>
            <w:tcW w:w="675" w:type="dxa"/>
          </w:tcPr>
          <w:p w:rsidR="00F623A7" w:rsidRPr="00C029F1" w:rsidRDefault="00F623A7" w:rsidP="00F623A7">
            <w:pPr>
              <w:spacing w:after="0" w:line="240" w:lineRule="auto"/>
              <w:jc w:val="center"/>
              <w:rPr>
                <w:rFonts w:asciiTheme="majorBidi" w:hAnsiTheme="majorBidi" w:cstheme="majorBidi"/>
                <w:snapToGrid w:val="0"/>
                <w:szCs w:val="22"/>
                <w:lang w:eastAsia="th-TH"/>
              </w:rPr>
            </w:pPr>
          </w:p>
        </w:tc>
        <w:tc>
          <w:tcPr>
            <w:tcW w:w="702" w:type="dxa"/>
          </w:tcPr>
          <w:p w:rsidR="00F623A7" w:rsidRPr="00C029F1" w:rsidRDefault="00F623A7" w:rsidP="00F623A7">
            <w:pPr>
              <w:spacing w:after="0" w:line="240" w:lineRule="auto"/>
              <w:jc w:val="center"/>
              <w:rPr>
                <w:rFonts w:asciiTheme="majorBidi" w:hAnsiTheme="majorBidi" w:cstheme="majorBidi"/>
                <w:snapToGrid w:val="0"/>
                <w:szCs w:val="22"/>
                <w:lang w:eastAsia="th-TH"/>
              </w:rPr>
            </w:pPr>
          </w:p>
        </w:tc>
        <w:tc>
          <w:tcPr>
            <w:tcW w:w="4100" w:type="dxa"/>
            <w:gridSpan w:val="4"/>
          </w:tcPr>
          <w:p w:rsidR="00F623A7" w:rsidRPr="00C029F1" w:rsidRDefault="00F623A7" w:rsidP="00F623A7">
            <w:pPr>
              <w:spacing w:after="0" w:line="240" w:lineRule="auto"/>
              <w:jc w:val="right"/>
              <w:rPr>
                <w:rFonts w:asciiTheme="majorBidi" w:hAnsiTheme="majorBidi" w:cstheme="majorBidi"/>
                <w:snapToGrid w:val="0"/>
                <w:szCs w:val="22"/>
                <w:lang w:eastAsia="th-TH"/>
              </w:rPr>
            </w:pPr>
            <w:r w:rsidRPr="00C029F1">
              <w:rPr>
                <w:rFonts w:asciiTheme="majorBidi" w:hAnsiTheme="majorBidi" w:cstheme="majorBidi"/>
                <w:szCs w:val="22"/>
              </w:rPr>
              <w:t>(Unit : Thousand Baht)</w:t>
            </w:r>
          </w:p>
        </w:tc>
      </w:tr>
      <w:tr w:rsidR="00597D6C" w:rsidRPr="00C029F1" w:rsidTr="007D6364">
        <w:trPr>
          <w:cantSplit/>
        </w:trPr>
        <w:tc>
          <w:tcPr>
            <w:tcW w:w="2007" w:type="dxa"/>
          </w:tcPr>
          <w:p w:rsidR="00597D6C" w:rsidRPr="00C029F1" w:rsidRDefault="00597D6C" w:rsidP="00C971E2">
            <w:pPr>
              <w:spacing w:after="0" w:line="240" w:lineRule="auto"/>
              <w:jc w:val="center"/>
              <w:rPr>
                <w:rFonts w:asciiTheme="majorBidi" w:hAnsiTheme="majorBidi" w:cstheme="majorBidi"/>
                <w:snapToGrid w:val="0"/>
                <w:szCs w:val="22"/>
                <w:u w:val="single"/>
                <w:lang w:eastAsia="th-TH"/>
              </w:rPr>
            </w:pPr>
          </w:p>
        </w:tc>
        <w:tc>
          <w:tcPr>
            <w:tcW w:w="756" w:type="dxa"/>
          </w:tcPr>
          <w:p w:rsidR="00597D6C" w:rsidRPr="00C029F1" w:rsidRDefault="00597D6C" w:rsidP="00C971E2">
            <w:pPr>
              <w:spacing w:after="0" w:line="240" w:lineRule="auto"/>
              <w:jc w:val="center"/>
              <w:rPr>
                <w:rFonts w:asciiTheme="majorBidi" w:hAnsiTheme="majorBidi" w:cstheme="majorBidi"/>
                <w:snapToGrid w:val="0"/>
                <w:szCs w:val="22"/>
                <w:u w:val="single"/>
                <w:lang w:eastAsia="th-TH"/>
              </w:rPr>
            </w:pPr>
          </w:p>
        </w:tc>
        <w:tc>
          <w:tcPr>
            <w:tcW w:w="765" w:type="dxa"/>
          </w:tcPr>
          <w:p w:rsidR="00597D6C" w:rsidRPr="00C029F1" w:rsidRDefault="00597D6C" w:rsidP="00C971E2">
            <w:pPr>
              <w:spacing w:after="0" w:line="240" w:lineRule="auto"/>
              <w:jc w:val="center"/>
              <w:rPr>
                <w:rFonts w:asciiTheme="majorBidi" w:hAnsiTheme="majorBidi" w:cstheme="majorBidi"/>
                <w:snapToGrid w:val="0"/>
                <w:szCs w:val="22"/>
                <w:u w:val="single"/>
                <w:lang w:eastAsia="th-TH"/>
              </w:rPr>
            </w:pPr>
          </w:p>
        </w:tc>
        <w:tc>
          <w:tcPr>
            <w:tcW w:w="675" w:type="dxa"/>
          </w:tcPr>
          <w:p w:rsidR="00597D6C" w:rsidRPr="00C029F1" w:rsidRDefault="00597D6C" w:rsidP="00C971E2">
            <w:pPr>
              <w:spacing w:after="0" w:line="240" w:lineRule="auto"/>
              <w:jc w:val="center"/>
              <w:rPr>
                <w:rFonts w:asciiTheme="majorBidi" w:hAnsiTheme="majorBidi" w:cstheme="majorBidi"/>
                <w:snapToGrid w:val="0"/>
                <w:szCs w:val="22"/>
                <w:u w:val="single"/>
                <w:lang w:eastAsia="th-TH"/>
              </w:rPr>
            </w:pPr>
          </w:p>
        </w:tc>
        <w:tc>
          <w:tcPr>
            <w:tcW w:w="702" w:type="dxa"/>
          </w:tcPr>
          <w:p w:rsidR="00597D6C" w:rsidRPr="00C029F1" w:rsidRDefault="00597D6C" w:rsidP="00C971E2">
            <w:pPr>
              <w:spacing w:after="0" w:line="240" w:lineRule="auto"/>
              <w:jc w:val="center"/>
              <w:rPr>
                <w:rFonts w:asciiTheme="majorBidi" w:hAnsiTheme="majorBidi" w:cstheme="majorBidi"/>
                <w:snapToGrid w:val="0"/>
                <w:szCs w:val="22"/>
                <w:u w:val="single"/>
                <w:lang w:eastAsia="th-TH"/>
              </w:rPr>
            </w:pPr>
          </w:p>
        </w:tc>
        <w:tc>
          <w:tcPr>
            <w:tcW w:w="4100" w:type="dxa"/>
            <w:gridSpan w:val="4"/>
          </w:tcPr>
          <w:p w:rsidR="00597D6C" w:rsidRPr="00C029F1" w:rsidRDefault="00266F0B" w:rsidP="00C971E2">
            <w:pPr>
              <w:spacing w:after="0" w:line="240" w:lineRule="auto"/>
              <w:jc w:val="center"/>
              <w:rPr>
                <w:rFonts w:asciiTheme="majorBidi" w:hAnsiTheme="majorBidi" w:cstheme="majorBidi"/>
                <w:snapToGrid w:val="0"/>
                <w:szCs w:val="22"/>
                <w:u w:val="single"/>
                <w:lang w:eastAsia="th-TH"/>
              </w:rPr>
            </w:pPr>
            <w:r w:rsidRPr="00C029F1">
              <w:rPr>
                <w:rFonts w:asciiTheme="majorBidi" w:hAnsiTheme="majorBidi" w:cstheme="majorBidi"/>
                <w:snapToGrid w:val="0"/>
                <w:szCs w:val="22"/>
                <w:u w:val="single"/>
                <w:lang w:eastAsia="th-TH"/>
              </w:rPr>
              <w:t>Separate financial statements</w:t>
            </w:r>
          </w:p>
        </w:tc>
      </w:tr>
      <w:tr w:rsidR="009D7613" w:rsidRPr="00C029F1" w:rsidTr="007D6364">
        <w:trPr>
          <w:cantSplit/>
          <w:trHeight w:val="648"/>
        </w:trPr>
        <w:tc>
          <w:tcPr>
            <w:tcW w:w="2007" w:type="dxa"/>
            <w:vMerge w:val="restart"/>
          </w:tcPr>
          <w:p w:rsidR="009D7613" w:rsidRPr="00C029F1" w:rsidRDefault="009D7613" w:rsidP="00C971E2">
            <w:pPr>
              <w:spacing w:after="0" w:line="240" w:lineRule="auto"/>
              <w:jc w:val="center"/>
              <w:rPr>
                <w:rFonts w:asciiTheme="majorBidi" w:hAnsiTheme="majorBidi" w:cstheme="majorBidi"/>
                <w:snapToGrid w:val="0"/>
                <w:szCs w:val="22"/>
                <w:u w:val="single"/>
                <w:lang w:eastAsia="th-TH"/>
              </w:rPr>
            </w:pPr>
          </w:p>
          <w:p w:rsidR="009D7613" w:rsidRPr="00C029F1" w:rsidRDefault="009D7613" w:rsidP="00C971E2">
            <w:pPr>
              <w:spacing w:after="0" w:line="240" w:lineRule="auto"/>
              <w:jc w:val="center"/>
              <w:rPr>
                <w:rFonts w:asciiTheme="majorBidi" w:hAnsiTheme="majorBidi" w:cstheme="majorBidi"/>
                <w:snapToGrid w:val="0"/>
                <w:szCs w:val="22"/>
                <w:u w:val="single"/>
                <w:lang w:eastAsia="th-TH"/>
              </w:rPr>
            </w:pPr>
          </w:p>
          <w:p w:rsidR="009D7613" w:rsidRPr="00C029F1" w:rsidRDefault="009D7613" w:rsidP="00C971E2">
            <w:pPr>
              <w:spacing w:after="0" w:line="240" w:lineRule="auto"/>
              <w:jc w:val="center"/>
              <w:rPr>
                <w:rFonts w:asciiTheme="majorBidi" w:hAnsiTheme="majorBidi" w:cstheme="majorBidi"/>
                <w:snapToGrid w:val="0"/>
                <w:szCs w:val="22"/>
                <w:u w:val="single"/>
                <w:lang w:eastAsia="th-TH"/>
              </w:rPr>
            </w:pPr>
            <w:r w:rsidRPr="00C029F1">
              <w:rPr>
                <w:rFonts w:asciiTheme="majorBidi" w:hAnsiTheme="majorBidi" w:cstheme="majorBidi"/>
                <w:color w:val="000000"/>
                <w:szCs w:val="22"/>
                <w:u w:val="single"/>
              </w:rPr>
              <w:t>Name of company</w:t>
            </w:r>
          </w:p>
        </w:tc>
        <w:tc>
          <w:tcPr>
            <w:tcW w:w="1521" w:type="dxa"/>
            <w:gridSpan w:val="2"/>
            <w:vMerge w:val="restart"/>
          </w:tcPr>
          <w:p w:rsidR="009D7613" w:rsidRPr="00C029F1" w:rsidRDefault="009D7613" w:rsidP="00DC7F16">
            <w:pPr>
              <w:spacing w:after="0" w:line="240" w:lineRule="auto"/>
              <w:jc w:val="center"/>
              <w:rPr>
                <w:rFonts w:asciiTheme="majorBidi" w:hAnsiTheme="majorBidi" w:cstheme="majorBidi"/>
                <w:snapToGrid w:val="0"/>
                <w:szCs w:val="22"/>
                <w:u w:val="single"/>
                <w:lang w:eastAsia="th-TH"/>
              </w:rPr>
            </w:pPr>
          </w:p>
          <w:p w:rsidR="009D7613" w:rsidRPr="00C029F1" w:rsidRDefault="009D7613" w:rsidP="008F08E1">
            <w:pPr>
              <w:spacing w:after="0" w:line="240" w:lineRule="auto"/>
              <w:jc w:val="center"/>
              <w:rPr>
                <w:rFonts w:asciiTheme="majorBidi" w:hAnsiTheme="majorBidi" w:cstheme="majorBidi"/>
                <w:snapToGrid w:val="0"/>
                <w:spacing w:val="-8"/>
                <w:szCs w:val="22"/>
                <w:u w:val="single"/>
                <w:lang w:eastAsia="th-TH"/>
              </w:rPr>
            </w:pPr>
            <w:r w:rsidRPr="00C029F1">
              <w:rPr>
                <w:rFonts w:asciiTheme="majorBidi" w:hAnsiTheme="majorBidi" w:cstheme="majorBidi"/>
                <w:snapToGrid w:val="0"/>
                <w:spacing w:val="-8"/>
                <w:szCs w:val="22"/>
                <w:u w:val="single"/>
                <w:lang w:eastAsia="th-TH"/>
              </w:rPr>
              <w:t>Paid-up</w:t>
            </w:r>
            <w:r w:rsidRPr="00C029F1">
              <w:rPr>
                <w:rFonts w:asciiTheme="majorBidi" w:hAnsiTheme="majorBidi" w:cstheme="majorBidi"/>
                <w:szCs w:val="22"/>
                <w:u w:val="single"/>
              </w:rPr>
              <w:t xml:space="preserve"> </w:t>
            </w:r>
            <w:r w:rsidRPr="00C029F1">
              <w:rPr>
                <w:rFonts w:asciiTheme="majorBidi" w:hAnsiTheme="majorBidi" w:cstheme="majorBidi"/>
                <w:snapToGrid w:val="0"/>
                <w:spacing w:val="-8"/>
                <w:szCs w:val="22"/>
                <w:u w:val="single"/>
                <w:lang w:eastAsia="th-TH"/>
              </w:rPr>
              <w:t>share capital</w:t>
            </w:r>
          </w:p>
          <w:p w:rsidR="009D7613" w:rsidRPr="00C029F1" w:rsidRDefault="009D7613" w:rsidP="008F08E1">
            <w:pPr>
              <w:spacing w:after="0" w:line="240" w:lineRule="auto"/>
              <w:jc w:val="center"/>
              <w:rPr>
                <w:rFonts w:asciiTheme="majorBidi" w:hAnsiTheme="majorBidi" w:cstheme="majorBidi"/>
                <w:snapToGrid w:val="0"/>
                <w:spacing w:val="-8"/>
                <w:szCs w:val="22"/>
                <w:u w:val="single"/>
                <w:lang w:eastAsia="th-TH"/>
              </w:rPr>
            </w:pPr>
            <w:r w:rsidRPr="00C029F1">
              <w:rPr>
                <w:rFonts w:asciiTheme="majorBidi" w:hAnsiTheme="majorBidi" w:cstheme="majorBidi"/>
                <w:szCs w:val="22"/>
              </w:rPr>
              <w:t>(Unit : Thousand Baht)</w:t>
            </w:r>
          </w:p>
        </w:tc>
        <w:tc>
          <w:tcPr>
            <w:tcW w:w="1377" w:type="dxa"/>
            <w:gridSpan w:val="2"/>
            <w:vMerge w:val="restart"/>
          </w:tcPr>
          <w:p w:rsidR="009D7613" w:rsidRPr="00C029F1" w:rsidRDefault="009D7613" w:rsidP="00C971E2">
            <w:pPr>
              <w:spacing w:after="0" w:line="240" w:lineRule="auto"/>
              <w:jc w:val="center"/>
              <w:rPr>
                <w:rFonts w:asciiTheme="majorBidi" w:hAnsiTheme="majorBidi" w:cstheme="majorBidi"/>
                <w:snapToGrid w:val="0"/>
                <w:szCs w:val="22"/>
                <w:u w:val="single"/>
                <w:lang w:eastAsia="th-TH"/>
              </w:rPr>
            </w:pPr>
          </w:p>
          <w:p w:rsidR="009D7613" w:rsidRPr="00C029F1" w:rsidRDefault="009D7613" w:rsidP="00C971E2">
            <w:pPr>
              <w:spacing w:after="0" w:line="240" w:lineRule="auto"/>
              <w:jc w:val="center"/>
              <w:rPr>
                <w:rFonts w:asciiTheme="majorBidi" w:hAnsiTheme="majorBidi" w:cstheme="majorBidi"/>
                <w:snapToGrid w:val="0"/>
                <w:szCs w:val="22"/>
                <w:u w:val="single"/>
                <w:lang w:eastAsia="th-TH"/>
              </w:rPr>
            </w:pPr>
            <w:r w:rsidRPr="00C029F1">
              <w:rPr>
                <w:rFonts w:asciiTheme="majorBidi" w:hAnsiTheme="majorBidi" w:cstheme="majorBidi"/>
                <w:snapToGrid w:val="0"/>
                <w:szCs w:val="22"/>
                <w:u w:val="single"/>
                <w:lang w:eastAsia="th-TH"/>
              </w:rPr>
              <w:t xml:space="preserve">Percentage of investments </w:t>
            </w:r>
          </w:p>
        </w:tc>
        <w:tc>
          <w:tcPr>
            <w:tcW w:w="2420" w:type="dxa"/>
            <w:gridSpan w:val="2"/>
          </w:tcPr>
          <w:p w:rsidR="009D7613" w:rsidRPr="00C029F1" w:rsidRDefault="009D7613" w:rsidP="00F435BC">
            <w:pPr>
              <w:spacing w:after="0" w:line="240" w:lineRule="auto"/>
              <w:jc w:val="center"/>
              <w:rPr>
                <w:rFonts w:asciiTheme="majorBidi" w:hAnsiTheme="majorBidi" w:cstheme="majorBidi"/>
                <w:snapToGrid w:val="0"/>
                <w:szCs w:val="22"/>
                <w:u w:val="single"/>
                <w:lang w:eastAsia="th-TH"/>
              </w:rPr>
            </w:pPr>
          </w:p>
          <w:p w:rsidR="009D7613" w:rsidRPr="00C029F1" w:rsidRDefault="009D7613" w:rsidP="00F435BC">
            <w:pPr>
              <w:spacing w:after="0" w:line="240" w:lineRule="auto"/>
              <w:jc w:val="center"/>
              <w:rPr>
                <w:rFonts w:asciiTheme="majorBidi" w:hAnsiTheme="majorBidi" w:cstheme="majorBidi"/>
                <w:snapToGrid w:val="0"/>
                <w:szCs w:val="22"/>
                <w:u w:val="single"/>
                <w:cs/>
                <w:lang w:eastAsia="th-TH"/>
              </w:rPr>
            </w:pPr>
            <w:r w:rsidRPr="00C029F1">
              <w:rPr>
                <w:rFonts w:asciiTheme="majorBidi" w:hAnsiTheme="majorBidi" w:cstheme="majorBidi"/>
                <w:snapToGrid w:val="0"/>
                <w:szCs w:val="22"/>
                <w:u w:val="single"/>
                <w:lang w:eastAsia="th-TH"/>
              </w:rPr>
              <w:t>Cost method</w:t>
            </w:r>
          </w:p>
        </w:tc>
        <w:tc>
          <w:tcPr>
            <w:tcW w:w="1680" w:type="dxa"/>
            <w:gridSpan w:val="2"/>
            <w:vMerge w:val="restart"/>
          </w:tcPr>
          <w:p w:rsidR="009D7613" w:rsidRPr="00C029F1" w:rsidRDefault="009D7613" w:rsidP="00C971E2">
            <w:pPr>
              <w:spacing w:after="0" w:line="240" w:lineRule="auto"/>
              <w:jc w:val="center"/>
              <w:rPr>
                <w:rFonts w:asciiTheme="majorBidi" w:hAnsiTheme="majorBidi" w:cstheme="majorBidi"/>
                <w:snapToGrid w:val="0"/>
                <w:szCs w:val="22"/>
                <w:u w:val="single"/>
                <w:lang w:eastAsia="th-TH"/>
              </w:rPr>
            </w:pPr>
            <w:r w:rsidRPr="00C029F1">
              <w:rPr>
                <w:rFonts w:asciiTheme="majorBidi" w:hAnsiTheme="majorBidi" w:cstheme="majorBidi"/>
                <w:snapToGrid w:val="0"/>
                <w:szCs w:val="22"/>
                <w:u w:val="single"/>
                <w:lang w:eastAsia="th-TH"/>
              </w:rPr>
              <w:t>Dividend</w:t>
            </w:r>
          </w:p>
          <w:p w:rsidR="009D7613" w:rsidRPr="00C029F1" w:rsidRDefault="009D7613" w:rsidP="00D4414A">
            <w:pPr>
              <w:spacing w:after="0" w:line="240" w:lineRule="auto"/>
              <w:jc w:val="center"/>
              <w:rPr>
                <w:rFonts w:asciiTheme="majorBidi" w:hAnsiTheme="majorBidi" w:cstheme="majorBidi"/>
                <w:snapToGrid w:val="0"/>
                <w:spacing w:val="-8"/>
                <w:szCs w:val="22"/>
                <w:u w:val="single"/>
                <w:lang w:eastAsia="th-TH"/>
              </w:rPr>
            </w:pPr>
            <w:r w:rsidRPr="00C029F1">
              <w:rPr>
                <w:rFonts w:asciiTheme="majorBidi" w:hAnsiTheme="majorBidi" w:cstheme="majorBidi"/>
                <w:snapToGrid w:val="0"/>
                <w:szCs w:val="22"/>
                <w:u w:val="single"/>
                <w:lang w:eastAsia="th-TH"/>
              </w:rPr>
              <w:t>For the three-month period ended March 31,</w:t>
            </w:r>
          </w:p>
        </w:tc>
      </w:tr>
      <w:tr w:rsidR="009D7613" w:rsidRPr="00C029F1" w:rsidTr="007D6364">
        <w:trPr>
          <w:cantSplit/>
          <w:trHeight w:val="201"/>
        </w:trPr>
        <w:tc>
          <w:tcPr>
            <w:tcW w:w="2007" w:type="dxa"/>
            <w:vMerge/>
          </w:tcPr>
          <w:p w:rsidR="009D7613" w:rsidRPr="00C029F1" w:rsidRDefault="009D7613" w:rsidP="00C971E2">
            <w:pPr>
              <w:spacing w:after="0" w:line="240" w:lineRule="auto"/>
              <w:jc w:val="center"/>
              <w:rPr>
                <w:rFonts w:asciiTheme="majorBidi" w:hAnsiTheme="majorBidi" w:cstheme="majorBidi"/>
                <w:snapToGrid w:val="0"/>
                <w:szCs w:val="22"/>
                <w:u w:val="single"/>
                <w:lang w:eastAsia="th-TH"/>
              </w:rPr>
            </w:pPr>
          </w:p>
        </w:tc>
        <w:tc>
          <w:tcPr>
            <w:tcW w:w="1521" w:type="dxa"/>
            <w:gridSpan w:val="2"/>
            <w:vMerge/>
          </w:tcPr>
          <w:p w:rsidR="009D7613" w:rsidRPr="00C029F1" w:rsidRDefault="009D7613" w:rsidP="00DC7F16">
            <w:pPr>
              <w:spacing w:after="0" w:line="240" w:lineRule="auto"/>
              <w:jc w:val="center"/>
              <w:rPr>
                <w:rFonts w:asciiTheme="majorBidi" w:hAnsiTheme="majorBidi" w:cstheme="majorBidi"/>
                <w:snapToGrid w:val="0"/>
                <w:szCs w:val="22"/>
                <w:u w:val="single"/>
                <w:lang w:eastAsia="th-TH"/>
              </w:rPr>
            </w:pPr>
          </w:p>
        </w:tc>
        <w:tc>
          <w:tcPr>
            <w:tcW w:w="1377" w:type="dxa"/>
            <w:gridSpan w:val="2"/>
            <w:vMerge/>
          </w:tcPr>
          <w:p w:rsidR="009D7613" w:rsidRPr="00C029F1" w:rsidRDefault="009D7613" w:rsidP="00C971E2">
            <w:pPr>
              <w:spacing w:after="0" w:line="240" w:lineRule="auto"/>
              <w:jc w:val="center"/>
              <w:rPr>
                <w:rFonts w:asciiTheme="majorBidi" w:hAnsiTheme="majorBidi" w:cstheme="majorBidi"/>
                <w:snapToGrid w:val="0"/>
                <w:szCs w:val="22"/>
                <w:u w:val="single"/>
                <w:lang w:eastAsia="th-TH"/>
              </w:rPr>
            </w:pPr>
          </w:p>
        </w:tc>
        <w:tc>
          <w:tcPr>
            <w:tcW w:w="1215" w:type="dxa"/>
          </w:tcPr>
          <w:p w:rsidR="009D7613" w:rsidRPr="00C029F1" w:rsidRDefault="009D7613" w:rsidP="00F435BC">
            <w:pPr>
              <w:spacing w:after="0" w:line="240" w:lineRule="auto"/>
              <w:jc w:val="center"/>
              <w:rPr>
                <w:rFonts w:asciiTheme="majorBidi" w:hAnsiTheme="majorBidi" w:cstheme="majorBidi"/>
                <w:snapToGrid w:val="0"/>
                <w:szCs w:val="22"/>
                <w:u w:val="single"/>
                <w:cs/>
                <w:lang w:eastAsia="th-TH"/>
              </w:rPr>
            </w:pPr>
            <w:r w:rsidRPr="00C029F1">
              <w:rPr>
                <w:rFonts w:asciiTheme="majorBidi" w:hAnsiTheme="majorBidi" w:cstheme="majorBidi"/>
                <w:snapToGrid w:val="0"/>
                <w:szCs w:val="22"/>
                <w:u w:val="single"/>
                <w:lang w:eastAsia="th-TH"/>
              </w:rPr>
              <w:t>March 31,</w:t>
            </w:r>
          </w:p>
        </w:tc>
        <w:tc>
          <w:tcPr>
            <w:tcW w:w="1205" w:type="dxa"/>
          </w:tcPr>
          <w:p w:rsidR="009D7613" w:rsidRPr="00C029F1" w:rsidRDefault="009D7613" w:rsidP="00F435BC">
            <w:pPr>
              <w:spacing w:after="0" w:line="240" w:lineRule="auto"/>
              <w:jc w:val="center"/>
              <w:rPr>
                <w:rFonts w:asciiTheme="majorBidi" w:hAnsiTheme="majorBidi" w:cstheme="majorBidi"/>
                <w:snapToGrid w:val="0"/>
                <w:szCs w:val="22"/>
                <w:u w:val="single"/>
                <w:cs/>
                <w:lang w:eastAsia="th-TH"/>
              </w:rPr>
            </w:pPr>
            <w:r w:rsidRPr="00C029F1">
              <w:rPr>
                <w:rFonts w:asciiTheme="majorBidi" w:hAnsiTheme="majorBidi" w:cstheme="majorBidi"/>
                <w:color w:val="000000"/>
                <w:spacing w:val="-2"/>
                <w:szCs w:val="22"/>
                <w:u w:val="single"/>
              </w:rPr>
              <w:t>December 31,</w:t>
            </w:r>
          </w:p>
        </w:tc>
        <w:tc>
          <w:tcPr>
            <w:tcW w:w="1680" w:type="dxa"/>
            <w:gridSpan w:val="2"/>
            <w:vMerge/>
          </w:tcPr>
          <w:p w:rsidR="009D7613" w:rsidRPr="00C029F1" w:rsidRDefault="009D7613" w:rsidP="00C971E2">
            <w:pPr>
              <w:spacing w:after="0" w:line="240" w:lineRule="auto"/>
              <w:jc w:val="center"/>
              <w:rPr>
                <w:rFonts w:asciiTheme="majorBidi" w:hAnsiTheme="majorBidi" w:cstheme="majorBidi"/>
                <w:snapToGrid w:val="0"/>
                <w:szCs w:val="22"/>
                <w:u w:val="single"/>
                <w:lang w:eastAsia="th-TH"/>
              </w:rPr>
            </w:pPr>
          </w:p>
        </w:tc>
      </w:tr>
      <w:tr w:rsidR="006E51FB" w:rsidRPr="00C029F1" w:rsidTr="007D6364">
        <w:trPr>
          <w:cantSplit/>
          <w:trHeight w:val="233"/>
        </w:trPr>
        <w:tc>
          <w:tcPr>
            <w:tcW w:w="2007" w:type="dxa"/>
          </w:tcPr>
          <w:p w:rsidR="006E51FB" w:rsidRPr="00C029F1" w:rsidRDefault="006E51FB" w:rsidP="006E51FB">
            <w:pPr>
              <w:spacing w:after="0" w:line="240" w:lineRule="auto"/>
              <w:jc w:val="center"/>
              <w:rPr>
                <w:rFonts w:asciiTheme="majorBidi" w:hAnsiTheme="majorBidi" w:cstheme="majorBidi"/>
                <w:snapToGrid w:val="0"/>
                <w:szCs w:val="22"/>
                <w:u w:val="single"/>
                <w:lang w:eastAsia="th-TH"/>
              </w:rPr>
            </w:pPr>
          </w:p>
        </w:tc>
        <w:tc>
          <w:tcPr>
            <w:tcW w:w="756" w:type="dxa"/>
          </w:tcPr>
          <w:p w:rsidR="006E51FB" w:rsidRPr="00C029F1" w:rsidRDefault="00370E89" w:rsidP="006E51FB">
            <w:pPr>
              <w:spacing w:after="0" w:line="240" w:lineRule="auto"/>
              <w:ind w:left="-10" w:right="-8"/>
              <w:jc w:val="center"/>
              <w:rPr>
                <w:rFonts w:asciiTheme="majorBidi" w:hAnsiTheme="majorBidi" w:cstheme="majorBidi"/>
                <w:snapToGrid w:val="0"/>
                <w:szCs w:val="22"/>
                <w:u w:val="single"/>
                <w:lang w:eastAsia="th-TH"/>
              </w:rPr>
            </w:pPr>
            <w:r w:rsidRPr="00C029F1">
              <w:rPr>
                <w:rFonts w:asciiTheme="majorBidi" w:hAnsiTheme="majorBidi" w:cstheme="majorBidi"/>
                <w:snapToGrid w:val="0"/>
                <w:szCs w:val="22"/>
                <w:u w:val="single"/>
                <w:lang w:eastAsia="th-TH"/>
              </w:rPr>
              <w:t>202</w:t>
            </w:r>
            <w:r w:rsidR="004F35E7" w:rsidRPr="00C029F1">
              <w:rPr>
                <w:rFonts w:asciiTheme="majorBidi" w:hAnsiTheme="majorBidi" w:cstheme="majorBidi"/>
                <w:snapToGrid w:val="0"/>
                <w:szCs w:val="22"/>
                <w:u w:val="single"/>
                <w:lang w:eastAsia="th-TH"/>
              </w:rPr>
              <w:t>6</w:t>
            </w:r>
          </w:p>
        </w:tc>
        <w:tc>
          <w:tcPr>
            <w:tcW w:w="765" w:type="dxa"/>
          </w:tcPr>
          <w:p w:rsidR="006E51FB" w:rsidRPr="00C029F1" w:rsidRDefault="00370E89" w:rsidP="006E51FB">
            <w:pPr>
              <w:spacing w:after="0" w:line="240" w:lineRule="auto"/>
              <w:ind w:left="-10" w:right="-8"/>
              <w:jc w:val="center"/>
              <w:rPr>
                <w:rFonts w:asciiTheme="majorBidi" w:hAnsiTheme="majorBidi" w:cstheme="majorBidi"/>
                <w:snapToGrid w:val="0"/>
                <w:szCs w:val="22"/>
                <w:u w:val="single"/>
                <w:lang w:eastAsia="th-TH"/>
              </w:rPr>
            </w:pPr>
            <w:r w:rsidRPr="00C029F1">
              <w:rPr>
                <w:rFonts w:asciiTheme="majorBidi" w:hAnsiTheme="majorBidi" w:cstheme="majorBidi"/>
                <w:snapToGrid w:val="0"/>
                <w:szCs w:val="22"/>
                <w:u w:val="single"/>
                <w:lang w:eastAsia="th-TH"/>
              </w:rPr>
              <w:t>202</w:t>
            </w:r>
            <w:r w:rsidR="004F35E7" w:rsidRPr="00C029F1">
              <w:rPr>
                <w:rFonts w:asciiTheme="majorBidi" w:hAnsiTheme="majorBidi" w:cstheme="majorBidi"/>
                <w:snapToGrid w:val="0"/>
                <w:szCs w:val="22"/>
                <w:u w:val="single"/>
                <w:lang w:eastAsia="th-TH"/>
              </w:rPr>
              <w:t>5</w:t>
            </w:r>
          </w:p>
        </w:tc>
        <w:tc>
          <w:tcPr>
            <w:tcW w:w="675" w:type="dxa"/>
          </w:tcPr>
          <w:p w:rsidR="006E51FB" w:rsidRPr="00C029F1" w:rsidRDefault="00370E89" w:rsidP="006E51FB">
            <w:pPr>
              <w:spacing w:after="0" w:line="240" w:lineRule="auto"/>
              <w:ind w:left="-10" w:right="-8"/>
              <w:jc w:val="center"/>
              <w:rPr>
                <w:rFonts w:asciiTheme="majorBidi" w:hAnsiTheme="majorBidi" w:cstheme="majorBidi"/>
                <w:snapToGrid w:val="0"/>
                <w:szCs w:val="22"/>
                <w:u w:val="single"/>
                <w:lang w:eastAsia="th-TH"/>
              </w:rPr>
            </w:pPr>
            <w:r w:rsidRPr="00C029F1">
              <w:rPr>
                <w:rFonts w:asciiTheme="majorBidi" w:hAnsiTheme="majorBidi" w:cstheme="majorBidi"/>
                <w:snapToGrid w:val="0"/>
                <w:szCs w:val="22"/>
                <w:u w:val="single"/>
                <w:lang w:eastAsia="th-TH"/>
              </w:rPr>
              <w:t>202</w:t>
            </w:r>
            <w:r w:rsidR="004F35E7" w:rsidRPr="00C029F1">
              <w:rPr>
                <w:rFonts w:asciiTheme="majorBidi" w:hAnsiTheme="majorBidi" w:cstheme="majorBidi"/>
                <w:snapToGrid w:val="0"/>
                <w:szCs w:val="22"/>
                <w:u w:val="single"/>
                <w:lang w:eastAsia="th-TH"/>
              </w:rPr>
              <w:t>6</w:t>
            </w:r>
          </w:p>
        </w:tc>
        <w:tc>
          <w:tcPr>
            <w:tcW w:w="702" w:type="dxa"/>
          </w:tcPr>
          <w:p w:rsidR="006E51FB" w:rsidRPr="00C029F1" w:rsidRDefault="00370E89" w:rsidP="006E51FB">
            <w:pPr>
              <w:spacing w:after="0" w:line="240" w:lineRule="auto"/>
              <w:ind w:left="-10" w:right="-8"/>
              <w:jc w:val="center"/>
              <w:rPr>
                <w:rFonts w:asciiTheme="majorBidi" w:hAnsiTheme="majorBidi" w:cstheme="majorBidi"/>
                <w:snapToGrid w:val="0"/>
                <w:szCs w:val="22"/>
                <w:u w:val="single"/>
                <w:lang w:eastAsia="th-TH"/>
              </w:rPr>
            </w:pPr>
            <w:r w:rsidRPr="00C029F1">
              <w:rPr>
                <w:rFonts w:asciiTheme="majorBidi" w:hAnsiTheme="majorBidi" w:cstheme="majorBidi"/>
                <w:snapToGrid w:val="0"/>
                <w:szCs w:val="22"/>
                <w:u w:val="single"/>
                <w:lang w:eastAsia="th-TH"/>
              </w:rPr>
              <w:t>202</w:t>
            </w:r>
            <w:r w:rsidR="004F35E7" w:rsidRPr="00C029F1">
              <w:rPr>
                <w:rFonts w:asciiTheme="majorBidi" w:hAnsiTheme="majorBidi" w:cstheme="majorBidi"/>
                <w:snapToGrid w:val="0"/>
                <w:szCs w:val="22"/>
                <w:u w:val="single"/>
                <w:lang w:eastAsia="th-TH"/>
              </w:rPr>
              <w:t>5</w:t>
            </w:r>
          </w:p>
        </w:tc>
        <w:tc>
          <w:tcPr>
            <w:tcW w:w="1215" w:type="dxa"/>
            <w:vAlign w:val="center"/>
          </w:tcPr>
          <w:p w:rsidR="006E51FB" w:rsidRPr="00C029F1" w:rsidRDefault="00370E89" w:rsidP="006E51FB">
            <w:pPr>
              <w:spacing w:after="0" w:line="240" w:lineRule="auto"/>
              <w:ind w:left="-108" w:right="-108"/>
              <w:jc w:val="center"/>
              <w:rPr>
                <w:rFonts w:ascii="Angsana New" w:hAnsi="Angsana New"/>
                <w:color w:val="000000"/>
                <w:spacing w:val="-2"/>
                <w:szCs w:val="22"/>
                <w:u w:val="single"/>
              </w:rPr>
            </w:pPr>
            <w:r w:rsidRPr="00C029F1">
              <w:rPr>
                <w:rFonts w:asciiTheme="majorBidi" w:hAnsiTheme="majorBidi" w:cstheme="majorBidi"/>
                <w:color w:val="000000"/>
                <w:spacing w:val="-2"/>
                <w:szCs w:val="22"/>
                <w:u w:val="single"/>
              </w:rPr>
              <w:t>202</w:t>
            </w:r>
            <w:r w:rsidR="004F35E7" w:rsidRPr="00C029F1">
              <w:rPr>
                <w:rFonts w:asciiTheme="majorBidi" w:hAnsiTheme="majorBidi" w:cstheme="majorBidi"/>
                <w:color w:val="000000"/>
                <w:spacing w:val="-2"/>
                <w:szCs w:val="22"/>
                <w:u w:val="single"/>
              </w:rPr>
              <w:t>6</w:t>
            </w:r>
          </w:p>
        </w:tc>
        <w:tc>
          <w:tcPr>
            <w:tcW w:w="1205" w:type="dxa"/>
            <w:vAlign w:val="bottom"/>
          </w:tcPr>
          <w:p w:rsidR="006E51FB" w:rsidRPr="00C029F1" w:rsidRDefault="00370E89" w:rsidP="006E51FB">
            <w:pPr>
              <w:spacing w:after="0" w:line="240" w:lineRule="auto"/>
              <w:ind w:left="-108" w:right="-108"/>
              <w:jc w:val="center"/>
              <w:rPr>
                <w:rFonts w:ascii="Angsana New" w:hAnsi="Angsana New"/>
                <w:color w:val="000000"/>
                <w:spacing w:val="-2"/>
                <w:szCs w:val="22"/>
                <w:u w:val="single"/>
              </w:rPr>
            </w:pPr>
            <w:r w:rsidRPr="00C029F1">
              <w:rPr>
                <w:rFonts w:asciiTheme="majorBidi" w:hAnsiTheme="majorBidi" w:cstheme="majorBidi"/>
                <w:color w:val="000000"/>
                <w:spacing w:val="-2"/>
                <w:szCs w:val="22"/>
                <w:u w:val="single"/>
              </w:rPr>
              <w:t>202</w:t>
            </w:r>
            <w:r w:rsidR="004F35E7" w:rsidRPr="00C029F1">
              <w:rPr>
                <w:rFonts w:asciiTheme="majorBidi" w:hAnsiTheme="majorBidi" w:cstheme="majorBidi"/>
                <w:color w:val="000000"/>
                <w:spacing w:val="-2"/>
                <w:szCs w:val="22"/>
                <w:u w:val="single"/>
              </w:rPr>
              <w:t>5</w:t>
            </w:r>
          </w:p>
        </w:tc>
        <w:tc>
          <w:tcPr>
            <w:tcW w:w="798" w:type="dxa"/>
          </w:tcPr>
          <w:p w:rsidR="006E51FB" w:rsidRPr="00C029F1" w:rsidRDefault="00370E89" w:rsidP="006E51FB">
            <w:pPr>
              <w:spacing w:after="0" w:line="240" w:lineRule="auto"/>
              <w:ind w:left="-26" w:right="-21"/>
              <w:jc w:val="center"/>
              <w:rPr>
                <w:rFonts w:asciiTheme="majorBidi" w:hAnsiTheme="majorBidi" w:cstheme="majorBidi"/>
                <w:snapToGrid w:val="0"/>
                <w:szCs w:val="22"/>
                <w:u w:val="single"/>
                <w:lang w:eastAsia="th-TH"/>
              </w:rPr>
            </w:pPr>
            <w:r w:rsidRPr="00C029F1">
              <w:rPr>
                <w:rFonts w:asciiTheme="majorBidi" w:hAnsiTheme="majorBidi" w:cstheme="majorBidi"/>
                <w:snapToGrid w:val="0"/>
                <w:szCs w:val="22"/>
                <w:u w:val="single"/>
                <w:lang w:eastAsia="th-TH"/>
              </w:rPr>
              <w:t>202</w:t>
            </w:r>
            <w:r w:rsidR="004F35E7" w:rsidRPr="00C029F1">
              <w:rPr>
                <w:rFonts w:asciiTheme="majorBidi" w:hAnsiTheme="majorBidi" w:cstheme="majorBidi"/>
                <w:snapToGrid w:val="0"/>
                <w:szCs w:val="22"/>
                <w:u w:val="single"/>
                <w:lang w:eastAsia="th-TH"/>
              </w:rPr>
              <w:t>6</w:t>
            </w:r>
          </w:p>
        </w:tc>
        <w:tc>
          <w:tcPr>
            <w:tcW w:w="882" w:type="dxa"/>
          </w:tcPr>
          <w:p w:rsidR="006E51FB" w:rsidRPr="00C029F1" w:rsidRDefault="00370E89" w:rsidP="006E51FB">
            <w:pPr>
              <w:spacing w:after="0" w:line="240" w:lineRule="auto"/>
              <w:ind w:left="-26" w:right="-21"/>
              <w:jc w:val="center"/>
              <w:rPr>
                <w:rFonts w:asciiTheme="majorBidi" w:hAnsiTheme="majorBidi" w:cstheme="majorBidi"/>
                <w:snapToGrid w:val="0"/>
                <w:szCs w:val="22"/>
                <w:u w:val="single"/>
                <w:lang w:eastAsia="th-TH"/>
              </w:rPr>
            </w:pPr>
            <w:r w:rsidRPr="00C029F1">
              <w:rPr>
                <w:rFonts w:asciiTheme="majorBidi" w:hAnsiTheme="majorBidi" w:cstheme="majorBidi"/>
                <w:snapToGrid w:val="0"/>
                <w:szCs w:val="22"/>
                <w:u w:val="single"/>
                <w:lang w:eastAsia="th-TH"/>
              </w:rPr>
              <w:t>202</w:t>
            </w:r>
            <w:r w:rsidR="004F35E7" w:rsidRPr="00C029F1">
              <w:rPr>
                <w:rFonts w:asciiTheme="majorBidi" w:hAnsiTheme="majorBidi" w:cstheme="majorBidi"/>
                <w:snapToGrid w:val="0"/>
                <w:szCs w:val="22"/>
                <w:u w:val="single"/>
                <w:lang w:eastAsia="th-TH"/>
              </w:rPr>
              <w:t>5</w:t>
            </w:r>
          </w:p>
        </w:tc>
      </w:tr>
      <w:tr w:rsidR="009A5BBD" w:rsidRPr="00C029F1" w:rsidTr="00684C90">
        <w:tc>
          <w:tcPr>
            <w:tcW w:w="2007" w:type="dxa"/>
          </w:tcPr>
          <w:p w:rsidR="009A5BBD" w:rsidRPr="00C029F1" w:rsidRDefault="009A5BBD" w:rsidP="009A5BBD">
            <w:pPr>
              <w:pStyle w:val="BodyTextIndent"/>
              <w:ind w:left="-36" w:right="-83" w:firstLine="0"/>
              <w:jc w:val="thaiDistribute"/>
              <w:rPr>
                <w:rFonts w:asciiTheme="majorBidi" w:hAnsiTheme="majorBidi" w:cstheme="majorBidi"/>
                <w:snapToGrid w:val="0"/>
                <w:color w:val="000000"/>
                <w:sz w:val="22"/>
                <w:szCs w:val="22"/>
                <w:cs/>
                <w:lang w:eastAsia="th-TH"/>
              </w:rPr>
            </w:pPr>
            <w:r w:rsidRPr="00C029F1">
              <w:rPr>
                <w:rFonts w:asciiTheme="majorBidi" w:hAnsiTheme="majorBidi" w:cstheme="majorBidi"/>
                <w:snapToGrid w:val="0"/>
                <w:color w:val="000000"/>
                <w:sz w:val="22"/>
                <w:szCs w:val="22"/>
                <w:lang w:eastAsia="th-TH"/>
              </w:rPr>
              <w:t xml:space="preserve">Modern Synergy </w:t>
            </w:r>
            <w:proofErr w:type="spellStart"/>
            <w:r w:rsidRPr="00C029F1">
              <w:rPr>
                <w:rFonts w:asciiTheme="majorBidi" w:hAnsiTheme="majorBidi" w:cstheme="majorBidi"/>
                <w:snapToGrid w:val="0"/>
                <w:color w:val="000000"/>
                <w:sz w:val="22"/>
                <w:szCs w:val="22"/>
                <w:lang w:eastAsia="th-TH"/>
              </w:rPr>
              <w:t>Co.,Ltd</w:t>
            </w:r>
            <w:proofErr w:type="spellEnd"/>
            <w:r w:rsidRPr="00C029F1">
              <w:rPr>
                <w:rFonts w:asciiTheme="majorBidi" w:hAnsiTheme="majorBidi" w:cstheme="majorBidi"/>
                <w:snapToGrid w:val="0"/>
                <w:color w:val="000000"/>
                <w:sz w:val="22"/>
                <w:szCs w:val="22"/>
                <w:lang w:eastAsia="th-TH"/>
              </w:rPr>
              <w:t>.</w:t>
            </w:r>
          </w:p>
        </w:tc>
        <w:tc>
          <w:tcPr>
            <w:tcW w:w="756" w:type="dxa"/>
            <w:tcBorders>
              <w:top w:val="nil"/>
              <w:left w:val="nil"/>
              <w:bottom w:val="nil"/>
              <w:right w:val="nil"/>
            </w:tcBorders>
          </w:tcPr>
          <w:p w:rsidR="009A5BBD" w:rsidRPr="00934A16" w:rsidRDefault="009A5BBD" w:rsidP="009A5BBD">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645,252</w:t>
            </w:r>
          </w:p>
        </w:tc>
        <w:tc>
          <w:tcPr>
            <w:tcW w:w="765" w:type="dxa"/>
          </w:tcPr>
          <w:p w:rsidR="009A5BBD" w:rsidRPr="00C029F1" w:rsidRDefault="009A5BBD" w:rsidP="009A5BBD">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645,252</w:t>
            </w:r>
          </w:p>
        </w:tc>
        <w:tc>
          <w:tcPr>
            <w:tcW w:w="675" w:type="dxa"/>
            <w:vAlign w:val="bottom"/>
          </w:tcPr>
          <w:p w:rsidR="009A5BBD" w:rsidRPr="00C029F1" w:rsidRDefault="009A5BBD" w:rsidP="009A5BBD">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99.79</w:t>
            </w:r>
          </w:p>
        </w:tc>
        <w:tc>
          <w:tcPr>
            <w:tcW w:w="702" w:type="dxa"/>
            <w:vAlign w:val="bottom"/>
          </w:tcPr>
          <w:p w:rsidR="009A5BBD" w:rsidRPr="00C029F1" w:rsidRDefault="009A5BBD" w:rsidP="009A5BBD">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99.79</w:t>
            </w:r>
          </w:p>
        </w:tc>
        <w:tc>
          <w:tcPr>
            <w:tcW w:w="1215" w:type="dxa"/>
          </w:tcPr>
          <w:p w:rsidR="009A5BBD" w:rsidRPr="00C029F1" w:rsidRDefault="009A5BBD" w:rsidP="00175897">
            <w:pPr>
              <w:spacing w:after="0" w:line="240" w:lineRule="auto"/>
              <w:ind w:left="-10" w:right="124"/>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643,900</w:t>
            </w:r>
          </w:p>
        </w:tc>
        <w:tc>
          <w:tcPr>
            <w:tcW w:w="1205" w:type="dxa"/>
          </w:tcPr>
          <w:p w:rsidR="009A5BBD" w:rsidRPr="00C029F1" w:rsidRDefault="009A5BBD" w:rsidP="009A5BBD">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643,900</w:t>
            </w:r>
          </w:p>
        </w:tc>
        <w:tc>
          <w:tcPr>
            <w:tcW w:w="798" w:type="dxa"/>
          </w:tcPr>
          <w:p w:rsidR="009A5BBD" w:rsidRPr="00C029F1" w:rsidRDefault="009A5BBD" w:rsidP="009A5BBD">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w:t>
            </w:r>
          </w:p>
        </w:tc>
        <w:tc>
          <w:tcPr>
            <w:tcW w:w="882" w:type="dxa"/>
          </w:tcPr>
          <w:p w:rsidR="009A5BBD" w:rsidRPr="00C029F1" w:rsidRDefault="009A5BBD" w:rsidP="009A5BBD">
            <w:pPr>
              <w:spacing w:after="0" w:line="240" w:lineRule="auto"/>
              <w:ind w:left="-10" w:right="123"/>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w:t>
            </w:r>
          </w:p>
        </w:tc>
      </w:tr>
      <w:tr w:rsidR="009A5BBD" w:rsidRPr="00C029F1" w:rsidTr="00684C90">
        <w:tc>
          <w:tcPr>
            <w:tcW w:w="2007" w:type="dxa"/>
          </w:tcPr>
          <w:p w:rsidR="009A5BBD" w:rsidRPr="00C029F1" w:rsidRDefault="009A5BBD" w:rsidP="009A5BBD">
            <w:pPr>
              <w:pStyle w:val="BodyTextIndent"/>
              <w:ind w:left="-36" w:right="-83" w:firstLine="0"/>
              <w:jc w:val="thaiDistribute"/>
              <w:rPr>
                <w:rFonts w:asciiTheme="majorBidi" w:hAnsiTheme="majorBidi" w:cstheme="majorBidi"/>
                <w:snapToGrid w:val="0"/>
                <w:color w:val="000000"/>
                <w:sz w:val="22"/>
                <w:szCs w:val="22"/>
                <w:cs/>
                <w:lang w:eastAsia="th-TH"/>
              </w:rPr>
            </w:pPr>
            <w:r w:rsidRPr="00C029F1">
              <w:rPr>
                <w:rFonts w:asciiTheme="majorBidi" w:hAnsiTheme="majorBidi" w:cstheme="majorBidi"/>
                <w:snapToGrid w:val="0"/>
                <w:color w:val="000000"/>
                <w:sz w:val="22"/>
                <w:szCs w:val="22"/>
                <w:lang w:eastAsia="th-TH"/>
              </w:rPr>
              <w:t xml:space="preserve">A.P.W. International </w:t>
            </w:r>
            <w:proofErr w:type="spellStart"/>
            <w:r w:rsidRPr="00C029F1">
              <w:rPr>
                <w:rFonts w:asciiTheme="majorBidi" w:hAnsiTheme="majorBidi" w:cstheme="majorBidi"/>
                <w:snapToGrid w:val="0"/>
                <w:color w:val="000000"/>
                <w:sz w:val="22"/>
                <w:szCs w:val="22"/>
                <w:lang w:eastAsia="th-TH"/>
              </w:rPr>
              <w:t>Co.,Ltd</w:t>
            </w:r>
            <w:proofErr w:type="spellEnd"/>
            <w:r w:rsidRPr="00C029F1">
              <w:rPr>
                <w:rFonts w:asciiTheme="majorBidi" w:hAnsiTheme="majorBidi" w:cstheme="majorBidi"/>
                <w:snapToGrid w:val="0"/>
                <w:color w:val="000000"/>
                <w:sz w:val="22"/>
                <w:szCs w:val="22"/>
                <w:lang w:eastAsia="th-TH"/>
              </w:rPr>
              <w:t>.</w:t>
            </w:r>
          </w:p>
        </w:tc>
        <w:tc>
          <w:tcPr>
            <w:tcW w:w="756" w:type="dxa"/>
            <w:tcBorders>
              <w:top w:val="nil"/>
              <w:left w:val="nil"/>
              <w:bottom w:val="nil"/>
              <w:right w:val="nil"/>
            </w:tcBorders>
          </w:tcPr>
          <w:p w:rsidR="009A5BBD" w:rsidRPr="00934A16" w:rsidRDefault="009A5BBD" w:rsidP="009A5BBD">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130,000</w:t>
            </w:r>
          </w:p>
        </w:tc>
        <w:tc>
          <w:tcPr>
            <w:tcW w:w="765" w:type="dxa"/>
          </w:tcPr>
          <w:p w:rsidR="009A5BBD" w:rsidRPr="00C029F1" w:rsidRDefault="009A5BBD" w:rsidP="009A5BBD">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130,000</w:t>
            </w:r>
          </w:p>
        </w:tc>
        <w:tc>
          <w:tcPr>
            <w:tcW w:w="675" w:type="dxa"/>
            <w:vAlign w:val="bottom"/>
          </w:tcPr>
          <w:p w:rsidR="009A5BBD" w:rsidRPr="00C029F1" w:rsidRDefault="009A5BBD" w:rsidP="009A5BBD">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100.00</w:t>
            </w:r>
          </w:p>
        </w:tc>
        <w:tc>
          <w:tcPr>
            <w:tcW w:w="702" w:type="dxa"/>
            <w:vAlign w:val="bottom"/>
          </w:tcPr>
          <w:p w:rsidR="009A5BBD" w:rsidRPr="00C029F1" w:rsidRDefault="009A5BBD" w:rsidP="009A5BBD">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100.00</w:t>
            </w:r>
          </w:p>
        </w:tc>
        <w:tc>
          <w:tcPr>
            <w:tcW w:w="1215" w:type="dxa"/>
            <w:tcBorders>
              <w:bottom w:val="single" w:sz="4" w:space="0" w:color="auto"/>
            </w:tcBorders>
            <w:vAlign w:val="bottom"/>
          </w:tcPr>
          <w:p w:rsidR="009A5BBD" w:rsidRPr="00C029F1" w:rsidRDefault="009A5BBD" w:rsidP="00175897">
            <w:pPr>
              <w:spacing w:after="0" w:line="240" w:lineRule="auto"/>
              <w:ind w:left="-10" w:right="124"/>
              <w:jc w:val="right"/>
              <w:rPr>
                <w:rFonts w:ascii="Angsana New" w:hAnsi="Angsana New"/>
                <w:snapToGrid w:val="0"/>
                <w:color w:val="000000"/>
                <w:szCs w:val="22"/>
                <w:cs/>
                <w:lang w:eastAsia="th-TH"/>
              </w:rPr>
            </w:pPr>
            <w:r w:rsidRPr="00C029F1">
              <w:rPr>
                <w:rFonts w:ascii="Angsana New" w:hAnsi="Angsana New"/>
                <w:snapToGrid w:val="0"/>
                <w:color w:val="000000"/>
                <w:szCs w:val="22"/>
                <w:lang w:eastAsia="th-TH"/>
              </w:rPr>
              <w:t>382,500</w:t>
            </w:r>
          </w:p>
        </w:tc>
        <w:tc>
          <w:tcPr>
            <w:tcW w:w="1205" w:type="dxa"/>
            <w:tcBorders>
              <w:bottom w:val="single" w:sz="4" w:space="0" w:color="auto"/>
            </w:tcBorders>
          </w:tcPr>
          <w:p w:rsidR="009A5BBD" w:rsidRPr="00C029F1" w:rsidRDefault="009A5BBD" w:rsidP="009A5BBD">
            <w:pPr>
              <w:spacing w:after="0" w:line="240" w:lineRule="auto"/>
              <w:ind w:left="-10" w:right="139"/>
              <w:jc w:val="right"/>
              <w:rPr>
                <w:rFonts w:ascii="Angsana New" w:hAnsi="Angsana New"/>
                <w:snapToGrid w:val="0"/>
                <w:color w:val="000000"/>
                <w:szCs w:val="22"/>
                <w:cs/>
                <w:lang w:eastAsia="th-TH"/>
              </w:rPr>
            </w:pPr>
            <w:r w:rsidRPr="00C029F1">
              <w:rPr>
                <w:rFonts w:ascii="Angsana New" w:hAnsi="Angsana New"/>
                <w:snapToGrid w:val="0"/>
                <w:color w:val="000000"/>
                <w:szCs w:val="22"/>
                <w:lang w:eastAsia="th-TH"/>
              </w:rPr>
              <w:t>382,500</w:t>
            </w:r>
          </w:p>
        </w:tc>
        <w:tc>
          <w:tcPr>
            <w:tcW w:w="798" w:type="dxa"/>
            <w:tcBorders>
              <w:bottom w:val="single" w:sz="4" w:space="0" w:color="auto"/>
            </w:tcBorders>
          </w:tcPr>
          <w:p w:rsidR="009A5BBD" w:rsidRPr="00C029F1" w:rsidRDefault="009A5BBD" w:rsidP="009A5BBD">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29,250</w:t>
            </w:r>
          </w:p>
        </w:tc>
        <w:tc>
          <w:tcPr>
            <w:tcW w:w="882" w:type="dxa"/>
            <w:tcBorders>
              <w:bottom w:val="single" w:sz="4" w:space="0" w:color="auto"/>
            </w:tcBorders>
          </w:tcPr>
          <w:p w:rsidR="009A5BBD" w:rsidRPr="00C029F1" w:rsidRDefault="009A5BBD" w:rsidP="009A5BBD">
            <w:pPr>
              <w:spacing w:after="0" w:line="240" w:lineRule="auto"/>
              <w:ind w:left="-10" w:right="123"/>
              <w:jc w:val="right"/>
              <w:rPr>
                <w:rFonts w:ascii="Angsana New" w:hAnsi="Angsana New"/>
                <w:snapToGrid w:val="0"/>
                <w:color w:val="000000"/>
                <w:szCs w:val="22"/>
                <w:cs/>
                <w:lang w:eastAsia="th-TH"/>
              </w:rPr>
            </w:pPr>
            <w:r w:rsidRPr="007760A2">
              <w:rPr>
                <w:rFonts w:ascii="Angsana New" w:hAnsi="Angsana New"/>
                <w:snapToGrid w:val="0"/>
                <w:color w:val="000000"/>
                <w:szCs w:val="22"/>
                <w:lang w:eastAsia="th-TH"/>
              </w:rPr>
              <w:t>-</w:t>
            </w:r>
          </w:p>
        </w:tc>
      </w:tr>
      <w:tr w:rsidR="009A5BBD" w:rsidRPr="00C029F1" w:rsidTr="00684C90">
        <w:trPr>
          <w:trHeight w:val="242"/>
        </w:trPr>
        <w:tc>
          <w:tcPr>
            <w:tcW w:w="2007" w:type="dxa"/>
            <w:vAlign w:val="bottom"/>
          </w:tcPr>
          <w:p w:rsidR="009A5BBD" w:rsidRPr="00C029F1" w:rsidRDefault="009A5BBD" w:rsidP="009A5BBD">
            <w:pPr>
              <w:pStyle w:val="BodyTextIndent"/>
              <w:ind w:left="-36" w:right="-83" w:firstLine="0"/>
              <w:jc w:val="thaiDistribute"/>
              <w:rPr>
                <w:rFonts w:asciiTheme="majorBidi" w:hAnsiTheme="majorBidi" w:cstheme="majorBidi"/>
                <w:snapToGrid w:val="0"/>
                <w:color w:val="000000"/>
                <w:sz w:val="22"/>
                <w:szCs w:val="22"/>
                <w:lang w:eastAsia="th-TH"/>
              </w:rPr>
            </w:pPr>
            <w:r w:rsidRPr="00C029F1">
              <w:rPr>
                <w:rFonts w:asciiTheme="majorBidi" w:hAnsiTheme="majorBidi" w:cstheme="majorBidi"/>
                <w:snapToGrid w:val="0"/>
                <w:color w:val="000000"/>
                <w:sz w:val="22"/>
                <w:szCs w:val="22"/>
                <w:lang w:eastAsia="th-TH"/>
              </w:rPr>
              <w:t>Total</w:t>
            </w:r>
          </w:p>
        </w:tc>
        <w:tc>
          <w:tcPr>
            <w:tcW w:w="756" w:type="dxa"/>
          </w:tcPr>
          <w:p w:rsidR="009A5BBD" w:rsidRPr="00C029F1" w:rsidRDefault="009A5BBD" w:rsidP="009A5BBD">
            <w:pPr>
              <w:spacing w:after="0" w:line="240" w:lineRule="auto"/>
              <w:ind w:left="-10" w:right="42"/>
              <w:jc w:val="right"/>
              <w:rPr>
                <w:rFonts w:ascii="Angsana New" w:hAnsi="Angsana New"/>
                <w:snapToGrid w:val="0"/>
                <w:color w:val="000000"/>
                <w:szCs w:val="22"/>
                <w:lang w:eastAsia="th-TH"/>
              </w:rPr>
            </w:pPr>
          </w:p>
        </w:tc>
        <w:tc>
          <w:tcPr>
            <w:tcW w:w="765" w:type="dxa"/>
          </w:tcPr>
          <w:p w:rsidR="009A5BBD" w:rsidRPr="00C029F1" w:rsidRDefault="009A5BBD" w:rsidP="009A5BBD">
            <w:pPr>
              <w:spacing w:after="0" w:line="240" w:lineRule="auto"/>
              <w:ind w:left="-10" w:right="42"/>
              <w:jc w:val="right"/>
              <w:rPr>
                <w:rFonts w:ascii="Angsana New" w:hAnsi="Angsana New"/>
                <w:snapToGrid w:val="0"/>
                <w:color w:val="000000"/>
                <w:szCs w:val="22"/>
                <w:lang w:eastAsia="th-TH"/>
              </w:rPr>
            </w:pPr>
          </w:p>
        </w:tc>
        <w:tc>
          <w:tcPr>
            <w:tcW w:w="675" w:type="dxa"/>
          </w:tcPr>
          <w:p w:rsidR="009A5BBD" w:rsidRPr="00C029F1" w:rsidRDefault="009A5BBD" w:rsidP="009A5BBD">
            <w:pPr>
              <w:spacing w:after="0" w:line="240" w:lineRule="auto"/>
              <w:ind w:left="-10" w:right="139"/>
              <w:jc w:val="right"/>
              <w:rPr>
                <w:rFonts w:ascii="Angsana New" w:hAnsi="Angsana New"/>
                <w:snapToGrid w:val="0"/>
                <w:color w:val="000000"/>
                <w:szCs w:val="22"/>
                <w:lang w:eastAsia="th-TH"/>
              </w:rPr>
            </w:pPr>
          </w:p>
        </w:tc>
        <w:tc>
          <w:tcPr>
            <w:tcW w:w="702" w:type="dxa"/>
          </w:tcPr>
          <w:p w:rsidR="009A5BBD" w:rsidRPr="00C029F1" w:rsidRDefault="009A5BBD" w:rsidP="009A5BBD">
            <w:pPr>
              <w:spacing w:after="0" w:line="240" w:lineRule="auto"/>
              <w:ind w:left="-10" w:right="139"/>
              <w:jc w:val="right"/>
              <w:rPr>
                <w:rFonts w:ascii="Angsana New" w:hAnsi="Angsana New"/>
                <w:snapToGrid w:val="0"/>
                <w:color w:val="000000"/>
                <w:szCs w:val="22"/>
                <w:lang w:eastAsia="th-TH"/>
              </w:rPr>
            </w:pPr>
          </w:p>
        </w:tc>
        <w:tc>
          <w:tcPr>
            <w:tcW w:w="1215" w:type="dxa"/>
            <w:tcBorders>
              <w:top w:val="single" w:sz="4" w:space="0" w:color="auto"/>
            </w:tcBorders>
            <w:vAlign w:val="bottom"/>
          </w:tcPr>
          <w:p w:rsidR="009A5BBD" w:rsidRPr="00C029F1" w:rsidRDefault="009A5BBD" w:rsidP="00175897">
            <w:pPr>
              <w:spacing w:after="0" w:line="240" w:lineRule="auto"/>
              <w:ind w:left="-10" w:right="124"/>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1,026,400</w:t>
            </w:r>
          </w:p>
        </w:tc>
        <w:tc>
          <w:tcPr>
            <w:tcW w:w="1205" w:type="dxa"/>
            <w:tcBorders>
              <w:top w:val="single" w:sz="4" w:space="0" w:color="auto"/>
            </w:tcBorders>
          </w:tcPr>
          <w:p w:rsidR="009A5BBD" w:rsidRPr="00C029F1" w:rsidRDefault="009A5BBD" w:rsidP="009A5BBD">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1,026,400</w:t>
            </w:r>
          </w:p>
        </w:tc>
        <w:tc>
          <w:tcPr>
            <w:tcW w:w="798" w:type="dxa"/>
            <w:tcBorders>
              <w:top w:val="single" w:sz="4" w:space="0" w:color="auto"/>
              <w:bottom w:val="double" w:sz="4" w:space="0" w:color="auto"/>
            </w:tcBorders>
          </w:tcPr>
          <w:p w:rsidR="009A5BBD" w:rsidRPr="00C029F1" w:rsidRDefault="009A5BBD" w:rsidP="009A5BBD">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29,250</w:t>
            </w:r>
          </w:p>
        </w:tc>
        <w:tc>
          <w:tcPr>
            <w:tcW w:w="882" w:type="dxa"/>
            <w:tcBorders>
              <w:top w:val="single" w:sz="4" w:space="0" w:color="auto"/>
              <w:bottom w:val="double" w:sz="4" w:space="0" w:color="auto"/>
            </w:tcBorders>
          </w:tcPr>
          <w:p w:rsidR="009A5BBD" w:rsidRPr="00C029F1" w:rsidRDefault="009A5BBD" w:rsidP="009A5BBD">
            <w:pPr>
              <w:spacing w:after="0" w:line="240" w:lineRule="auto"/>
              <w:ind w:left="-10" w:right="123"/>
              <w:jc w:val="right"/>
              <w:rPr>
                <w:rFonts w:ascii="Angsana New" w:hAnsi="Angsana New"/>
                <w:snapToGrid w:val="0"/>
                <w:color w:val="000000"/>
                <w:szCs w:val="22"/>
                <w:lang w:eastAsia="th-TH"/>
              </w:rPr>
            </w:pPr>
            <w:r w:rsidRPr="007760A2">
              <w:rPr>
                <w:rFonts w:ascii="Angsana New" w:hAnsi="Angsana New"/>
                <w:snapToGrid w:val="0"/>
                <w:color w:val="000000"/>
                <w:szCs w:val="22"/>
                <w:lang w:eastAsia="th-TH"/>
              </w:rPr>
              <w:t>-</w:t>
            </w:r>
          </w:p>
        </w:tc>
      </w:tr>
      <w:tr w:rsidR="00C029F1" w:rsidRPr="00C029F1" w:rsidTr="00684C90">
        <w:trPr>
          <w:trHeight w:val="242"/>
        </w:trPr>
        <w:tc>
          <w:tcPr>
            <w:tcW w:w="2007" w:type="dxa"/>
            <w:vAlign w:val="bottom"/>
          </w:tcPr>
          <w:p w:rsidR="00C029F1" w:rsidRPr="00C029F1" w:rsidRDefault="00C029F1" w:rsidP="00C029F1">
            <w:pPr>
              <w:pStyle w:val="BodyTextIndent"/>
              <w:ind w:left="-36" w:right="-83" w:firstLine="0"/>
              <w:jc w:val="thaiDistribute"/>
              <w:rPr>
                <w:rFonts w:asciiTheme="majorBidi" w:hAnsiTheme="majorBidi" w:cstheme="majorBidi"/>
                <w:snapToGrid w:val="0"/>
                <w:color w:val="000000"/>
                <w:spacing w:val="-4"/>
                <w:sz w:val="22"/>
                <w:szCs w:val="22"/>
                <w:lang w:eastAsia="th-TH"/>
              </w:rPr>
            </w:pPr>
            <w:r w:rsidRPr="00C029F1">
              <w:rPr>
                <w:rFonts w:eastAsia="Tahoma" w:hAnsi="Angsana New"/>
                <w:color w:val="000000" w:themeColor="text1"/>
                <w:spacing w:val="-4"/>
                <w:sz w:val="22"/>
                <w:szCs w:val="22"/>
                <w:u w:val="single"/>
              </w:rPr>
              <w:t>Less</w:t>
            </w:r>
            <w:r w:rsidRPr="00C029F1">
              <w:rPr>
                <w:rFonts w:eastAsia="Tahoma" w:hAnsi="Angsana New"/>
                <w:color w:val="000000" w:themeColor="text1"/>
                <w:spacing w:val="-4"/>
                <w:sz w:val="22"/>
                <w:szCs w:val="22"/>
              </w:rPr>
              <w:t xml:space="preserve"> Allowance for </w:t>
            </w:r>
            <w:r w:rsidRPr="00C029F1">
              <w:rPr>
                <w:rFonts w:hAnsi="Angsana New"/>
                <w:spacing w:val="-4"/>
                <w:sz w:val="22"/>
                <w:szCs w:val="22"/>
              </w:rPr>
              <w:t>impairment loss</w:t>
            </w:r>
          </w:p>
        </w:tc>
        <w:tc>
          <w:tcPr>
            <w:tcW w:w="756" w:type="dxa"/>
          </w:tcPr>
          <w:p w:rsidR="00C029F1" w:rsidRPr="00C029F1" w:rsidRDefault="00C029F1" w:rsidP="00C029F1">
            <w:pPr>
              <w:spacing w:after="0" w:line="240" w:lineRule="auto"/>
              <w:ind w:left="-10" w:right="42"/>
              <w:jc w:val="right"/>
              <w:rPr>
                <w:rFonts w:ascii="Angsana New" w:hAnsi="Angsana New"/>
                <w:snapToGrid w:val="0"/>
                <w:color w:val="000000"/>
                <w:szCs w:val="22"/>
                <w:lang w:eastAsia="th-TH"/>
              </w:rPr>
            </w:pPr>
          </w:p>
        </w:tc>
        <w:tc>
          <w:tcPr>
            <w:tcW w:w="765" w:type="dxa"/>
          </w:tcPr>
          <w:p w:rsidR="00C029F1" w:rsidRPr="00C029F1" w:rsidRDefault="00C029F1" w:rsidP="00C029F1">
            <w:pPr>
              <w:spacing w:after="0" w:line="240" w:lineRule="auto"/>
              <w:ind w:left="-10" w:right="42"/>
              <w:jc w:val="right"/>
              <w:rPr>
                <w:rFonts w:ascii="Angsana New" w:hAnsi="Angsana New"/>
                <w:snapToGrid w:val="0"/>
                <w:color w:val="000000"/>
                <w:szCs w:val="22"/>
                <w:lang w:eastAsia="th-TH"/>
              </w:rPr>
            </w:pPr>
          </w:p>
        </w:tc>
        <w:tc>
          <w:tcPr>
            <w:tcW w:w="675" w:type="dxa"/>
          </w:tcPr>
          <w:p w:rsidR="00C029F1" w:rsidRPr="00C029F1" w:rsidRDefault="00C029F1" w:rsidP="00934A16">
            <w:pPr>
              <w:spacing w:after="0" w:line="240" w:lineRule="auto"/>
              <w:ind w:left="-10" w:right="139"/>
              <w:jc w:val="right"/>
              <w:rPr>
                <w:rFonts w:ascii="Angsana New" w:hAnsi="Angsana New"/>
                <w:snapToGrid w:val="0"/>
                <w:color w:val="000000"/>
                <w:szCs w:val="22"/>
                <w:lang w:eastAsia="th-TH"/>
              </w:rPr>
            </w:pPr>
          </w:p>
        </w:tc>
        <w:tc>
          <w:tcPr>
            <w:tcW w:w="702" w:type="dxa"/>
          </w:tcPr>
          <w:p w:rsidR="00C029F1" w:rsidRPr="00C029F1" w:rsidRDefault="00C029F1" w:rsidP="00934A16">
            <w:pPr>
              <w:spacing w:after="0" w:line="240" w:lineRule="auto"/>
              <w:ind w:left="-10" w:right="139"/>
              <w:jc w:val="right"/>
              <w:rPr>
                <w:rFonts w:ascii="Angsana New" w:hAnsi="Angsana New"/>
                <w:snapToGrid w:val="0"/>
                <w:color w:val="000000"/>
                <w:szCs w:val="22"/>
                <w:lang w:eastAsia="th-TH"/>
              </w:rPr>
            </w:pPr>
          </w:p>
        </w:tc>
        <w:tc>
          <w:tcPr>
            <w:tcW w:w="1215" w:type="dxa"/>
            <w:tcBorders>
              <w:bottom w:val="single" w:sz="4" w:space="0" w:color="auto"/>
            </w:tcBorders>
            <w:vAlign w:val="bottom"/>
          </w:tcPr>
          <w:p w:rsidR="00C029F1" w:rsidRPr="00C029F1" w:rsidRDefault="00C029F1" w:rsidP="00175897">
            <w:pPr>
              <w:spacing w:after="0" w:line="240" w:lineRule="auto"/>
              <w:ind w:left="-10" w:right="124"/>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w:t>
            </w:r>
          </w:p>
        </w:tc>
        <w:tc>
          <w:tcPr>
            <w:tcW w:w="1205" w:type="dxa"/>
            <w:tcBorders>
              <w:bottom w:val="single" w:sz="4" w:space="0" w:color="auto"/>
            </w:tcBorders>
          </w:tcPr>
          <w:p w:rsidR="00C029F1" w:rsidRPr="00C029F1" w:rsidRDefault="00C029F1" w:rsidP="00934A16">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w:t>
            </w:r>
          </w:p>
        </w:tc>
        <w:tc>
          <w:tcPr>
            <w:tcW w:w="798" w:type="dxa"/>
            <w:tcBorders>
              <w:top w:val="double" w:sz="4" w:space="0" w:color="auto"/>
            </w:tcBorders>
          </w:tcPr>
          <w:p w:rsidR="00C029F1" w:rsidRPr="00C029F1" w:rsidRDefault="00C029F1" w:rsidP="00C029F1">
            <w:pPr>
              <w:spacing w:after="0" w:line="240" w:lineRule="auto"/>
              <w:ind w:left="-10" w:right="139"/>
              <w:jc w:val="right"/>
              <w:rPr>
                <w:rFonts w:ascii="Angsana New" w:hAnsi="Angsana New"/>
                <w:snapToGrid w:val="0"/>
                <w:color w:val="000000"/>
                <w:szCs w:val="22"/>
                <w:lang w:eastAsia="th-TH"/>
              </w:rPr>
            </w:pPr>
          </w:p>
        </w:tc>
        <w:tc>
          <w:tcPr>
            <w:tcW w:w="882" w:type="dxa"/>
            <w:tcBorders>
              <w:top w:val="double" w:sz="4" w:space="0" w:color="auto"/>
            </w:tcBorders>
          </w:tcPr>
          <w:p w:rsidR="00C029F1" w:rsidRPr="00C029F1" w:rsidRDefault="00C029F1" w:rsidP="00C029F1">
            <w:pPr>
              <w:spacing w:after="0" w:line="240" w:lineRule="auto"/>
              <w:ind w:left="-10" w:right="150"/>
              <w:jc w:val="right"/>
              <w:rPr>
                <w:rFonts w:ascii="Angsana New" w:hAnsi="Angsana New"/>
                <w:snapToGrid w:val="0"/>
                <w:color w:val="000000"/>
                <w:szCs w:val="22"/>
                <w:lang w:eastAsia="th-TH"/>
              </w:rPr>
            </w:pPr>
          </w:p>
        </w:tc>
      </w:tr>
      <w:tr w:rsidR="00C029F1" w:rsidRPr="00C029F1" w:rsidTr="00684C90">
        <w:trPr>
          <w:trHeight w:val="242"/>
        </w:trPr>
        <w:tc>
          <w:tcPr>
            <w:tcW w:w="2007" w:type="dxa"/>
            <w:vAlign w:val="bottom"/>
          </w:tcPr>
          <w:p w:rsidR="00C029F1" w:rsidRPr="00C029F1" w:rsidRDefault="00C029F1" w:rsidP="00C029F1">
            <w:pPr>
              <w:pStyle w:val="BodyTextIndent"/>
              <w:ind w:left="-32" w:right="-83" w:firstLine="32"/>
              <w:jc w:val="thaiDistribute"/>
              <w:rPr>
                <w:rFonts w:asciiTheme="majorBidi" w:hAnsiTheme="majorBidi" w:cstheme="majorBidi"/>
                <w:snapToGrid w:val="0"/>
                <w:color w:val="000000"/>
                <w:sz w:val="22"/>
                <w:szCs w:val="22"/>
                <w:lang w:eastAsia="th-TH"/>
              </w:rPr>
            </w:pPr>
            <w:r w:rsidRPr="00C029F1">
              <w:rPr>
                <w:rFonts w:eastAsia="Tahoma" w:hAnsi="Angsana New"/>
                <w:color w:val="000000" w:themeColor="text1"/>
                <w:sz w:val="22"/>
                <w:szCs w:val="22"/>
              </w:rPr>
              <w:t>Net</w:t>
            </w:r>
          </w:p>
        </w:tc>
        <w:tc>
          <w:tcPr>
            <w:tcW w:w="756" w:type="dxa"/>
          </w:tcPr>
          <w:p w:rsidR="00C029F1" w:rsidRPr="00C029F1" w:rsidRDefault="00C029F1" w:rsidP="00C029F1">
            <w:pPr>
              <w:spacing w:after="0" w:line="240" w:lineRule="auto"/>
              <w:ind w:left="-10" w:right="42"/>
              <w:jc w:val="right"/>
              <w:rPr>
                <w:rFonts w:ascii="Angsana New" w:hAnsi="Angsana New"/>
                <w:snapToGrid w:val="0"/>
                <w:color w:val="000000"/>
                <w:szCs w:val="22"/>
                <w:lang w:eastAsia="th-TH"/>
              </w:rPr>
            </w:pPr>
          </w:p>
        </w:tc>
        <w:tc>
          <w:tcPr>
            <w:tcW w:w="765" w:type="dxa"/>
          </w:tcPr>
          <w:p w:rsidR="00C029F1" w:rsidRPr="00C029F1" w:rsidRDefault="00C029F1" w:rsidP="00C029F1">
            <w:pPr>
              <w:spacing w:after="0" w:line="240" w:lineRule="auto"/>
              <w:ind w:left="-10" w:right="42"/>
              <w:jc w:val="right"/>
              <w:rPr>
                <w:rFonts w:ascii="Angsana New" w:hAnsi="Angsana New"/>
                <w:snapToGrid w:val="0"/>
                <w:color w:val="000000"/>
                <w:szCs w:val="22"/>
                <w:lang w:eastAsia="th-TH"/>
              </w:rPr>
            </w:pPr>
          </w:p>
        </w:tc>
        <w:tc>
          <w:tcPr>
            <w:tcW w:w="675" w:type="dxa"/>
          </w:tcPr>
          <w:p w:rsidR="00C029F1" w:rsidRPr="00C029F1" w:rsidRDefault="00C029F1" w:rsidP="00934A16">
            <w:pPr>
              <w:spacing w:after="0" w:line="240" w:lineRule="auto"/>
              <w:ind w:left="-10" w:right="139"/>
              <w:jc w:val="right"/>
              <w:rPr>
                <w:rFonts w:ascii="Angsana New" w:hAnsi="Angsana New"/>
                <w:snapToGrid w:val="0"/>
                <w:color w:val="000000"/>
                <w:szCs w:val="22"/>
                <w:lang w:eastAsia="th-TH"/>
              </w:rPr>
            </w:pPr>
          </w:p>
        </w:tc>
        <w:tc>
          <w:tcPr>
            <w:tcW w:w="702" w:type="dxa"/>
          </w:tcPr>
          <w:p w:rsidR="00C029F1" w:rsidRPr="00C029F1" w:rsidRDefault="00C029F1" w:rsidP="00934A16">
            <w:pPr>
              <w:spacing w:after="0" w:line="240" w:lineRule="auto"/>
              <w:ind w:left="-10" w:right="139"/>
              <w:jc w:val="right"/>
              <w:rPr>
                <w:rFonts w:ascii="Angsana New" w:hAnsi="Angsana New"/>
                <w:snapToGrid w:val="0"/>
                <w:color w:val="000000"/>
                <w:szCs w:val="22"/>
                <w:lang w:eastAsia="th-TH"/>
              </w:rPr>
            </w:pPr>
          </w:p>
        </w:tc>
        <w:tc>
          <w:tcPr>
            <w:tcW w:w="1215" w:type="dxa"/>
            <w:tcBorders>
              <w:top w:val="single" w:sz="4" w:space="0" w:color="auto"/>
              <w:bottom w:val="double" w:sz="4" w:space="0" w:color="auto"/>
            </w:tcBorders>
            <w:vAlign w:val="bottom"/>
          </w:tcPr>
          <w:p w:rsidR="00C029F1" w:rsidRPr="00C029F1" w:rsidRDefault="00C029F1" w:rsidP="00175897">
            <w:pPr>
              <w:spacing w:after="0" w:line="240" w:lineRule="auto"/>
              <w:ind w:left="-10" w:right="124"/>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1,026,400</w:t>
            </w:r>
          </w:p>
        </w:tc>
        <w:tc>
          <w:tcPr>
            <w:tcW w:w="1205" w:type="dxa"/>
            <w:tcBorders>
              <w:top w:val="single" w:sz="4" w:space="0" w:color="auto"/>
              <w:bottom w:val="double" w:sz="4" w:space="0" w:color="auto"/>
            </w:tcBorders>
          </w:tcPr>
          <w:p w:rsidR="00C029F1" w:rsidRPr="00C029F1" w:rsidRDefault="00C029F1" w:rsidP="00175897">
            <w:pPr>
              <w:spacing w:after="0" w:line="240" w:lineRule="auto"/>
              <w:ind w:left="-10" w:right="139"/>
              <w:jc w:val="right"/>
              <w:rPr>
                <w:rFonts w:ascii="Angsana New" w:hAnsi="Angsana New"/>
                <w:snapToGrid w:val="0"/>
                <w:color w:val="000000"/>
                <w:szCs w:val="22"/>
                <w:lang w:eastAsia="th-TH"/>
              </w:rPr>
            </w:pPr>
            <w:r w:rsidRPr="00C029F1">
              <w:rPr>
                <w:rFonts w:ascii="Angsana New" w:hAnsi="Angsana New"/>
                <w:snapToGrid w:val="0"/>
                <w:color w:val="000000"/>
                <w:szCs w:val="22"/>
                <w:lang w:eastAsia="th-TH"/>
              </w:rPr>
              <w:t>1,026,400</w:t>
            </w:r>
          </w:p>
        </w:tc>
        <w:tc>
          <w:tcPr>
            <w:tcW w:w="798" w:type="dxa"/>
          </w:tcPr>
          <w:p w:rsidR="00C029F1" w:rsidRPr="00C029F1" w:rsidRDefault="00C029F1" w:rsidP="00C029F1">
            <w:pPr>
              <w:spacing w:after="0" w:line="240" w:lineRule="auto"/>
              <w:ind w:left="-10" w:right="139"/>
              <w:jc w:val="right"/>
              <w:rPr>
                <w:rFonts w:ascii="Angsana New" w:hAnsi="Angsana New"/>
                <w:snapToGrid w:val="0"/>
                <w:color w:val="000000"/>
                <w:szCs w:val="22"/>
                <w:highlight w:val="yellow"/>
                <w:lang w:eastAsia="th-TH"/>
              </w:rPr>
            </w:pPr>
          </w:p>
        </w:tc>
        <w:tc>
          <w:tcPr>
            <w:tcW w:w="882" w:type="dxa"/>
          </w:tcPr>
          <w:p w:rsidR="00C029F1" w:rsidRPr="00C029F1" w:rsidRDefault="00C029F1" w:rsidP="00C029F1">
            <w:pPr>
              <w:spacing w:after="0" w:line="240" w:lineRule="auto"/>
              <w:ind w:left="-10" w:right="150"/>
              <w:jc w:val="right"/>
              <w:rPr>
                <w:rFonts w:ascii="Angsana New" w:hAnsi="Angsana New"/>
                <w:snapToGrid w:val="0"/>
                <w:color w:val="000000"/>
                <w:szCs w:val="22"/>
                <w:highlight w:val="yellow"/>
                <w:lang w:eastAsia="th-TH"/>
              </w:rPr>
            </w:pPr>
          </w:p>
        </w:tc>
      </w:tr>
    </w:tbl>
    <w:p w:rsidR="000F29DE" w:rsidRPr="00A6187A" w:rsidRDefault="000F29DE" w:rsidP="003A01C6">
      <w:pPr>
        <w:spacing w:after="0" w:line="240" w:lineRule="auto"/>
        <w:jc w:val="thaiDistribute"/>
        <w:rPr>
          <w:rFonts w:asciiTheme="majorBidi" w:hAnsiTheme="majorBidi" w:cstheme="majorBidi"/>
          <w:spacing w:val="-6"/>
          <w:sz w:val="16"/>
          <w:szCs w:val="16"/>
          <w:highlight w:val="yellow"/>
        </w:rPr>
      </w:pPr>
    </w:p>
    <w:p w:rsidR="00585F57" w:rsidRPr="00F878F5" w:rsidRDefault="00456D77" w:rsidP="00456D77">
      <w:pPr>
        <w:spacing w:after="0" w:line="240" w:lineRule="auto"/>
        <w:ind w:left="378"/>
        <w:jc w:val="thaiDistribute"/>
        <w:rPr>
          <w:rFonts w:ascii="Angsana New" w:hAnsi="Angsana New"/>
          <w:sz w:val="28"/>
        </w:rPr>
      </w:pPr>
      <w:bookmarkStart w:id="4" w:name="_Hlk197717490"/>
      <w:r w:rsidRPr="00F878F5">
        <w:rPr>
          <w:rFonts w:ascii="Angsana New" w:hAnsi="Angsana New"/>
          <w:color w:val="000000" w:themeColor="text1"/>
          <w:sz w:val="28"/>
        </w:rPr>
        <w:t xml:space="preserve">The movement of investments in a subsidiary company for </w:t>
      </w:r>
      <w:r w:rsidRPr="00F878F5">
        <w:rPr>
          <w:rFonts w:ascii="Angsana New" w:hAnsi="Angsana New"/>
          <w:sz w:val="28"/>
        </w:rPr>
        <w:t>the three-month period ended March 31, 202</w:t>
      </w:r>
      <w:r w:rsidR="00A5138F">
        <w:rPr>
          <w:rFonts w:ascii="Angsana New" w:hAnsi="Angsana New"/>
          <w:sz w:val="28"/>
        </w:rPr>
        <w:t>6</w:t>
      </w:r>
      <w:r w:rsidRPr="00F878F5">
        <w:rPr>
          <w:rFonts w:ascii="Angsana New" w:hAnsi="Angsana New"/>
          <w:sz w:val="28"/>
        </w:rPr>
        <w:t xml:space="preserve"> and 202</w:t>
      </w:r>
      <w:r w:rsidR="00A5138F">
        <w:rPr>
          <w:rFonts w:ascii="Angsana New" w:hAnsi="Angsana New"/>
          <w:sz w:val="28"/>
        </w:rPr>
        <w:t>5</w:t>
      </w:r>
      <w:r w:rsidRPr="00F878F5">
        <w:rPr>
          <w:rFonts w:ascii="Angsana New" w:hAnsi="Angsana New"/>
          <w:sz w:val="28"/>
        </w:rPr>
        <w:t>,</w:t>
      </w:r>
      <w:r w:rsidR="00F7318D">
        <w:rPr>
          <w:rFonts w:ascii="Angsana New" w:hAnsi="Angsana New"/>
          <w:sz w:val="28"/>
        </w:rPr>
        <w:t xml:space="preserve"> was as follow:-</w:t>
      </w:r>
    </w:p>
    <w:bookmarkEnd w:id="4"/>
    <w:p w:rsidR="00456D77" w:rsidRPr="00A6187A" w:rsidRDefault="00456D77" w:rsidP="00456D77">
      <w:pPr>
        <w:spacing w:after="0" w:line="240" w:lineRule="auto"/>
        <w:ind w:left="378"/>
        <w:jc w:val="thaiDistribute"/>
        <w:rPr>
          <w:rFonts w:ascii="Angsana New" w:hAnsi="Angsana New"/>
          <w:bCs/>
          <w:sz w:val="16"/>
          <w:szCs w:val="16"/>
        </w:rPr>
      </w:pPr>
    </w:p>
    <w:tbl>
      <w:tblPr>
        <w:tblW w:w="9166" w:type="dxa"/>
        <w:tblInd w:w="392" w:type="dxa"/>
        <w:tblLayout w:type="fixed"/>
        <w:tblLook w:val="0000"/>
      </w:tblPr>
      <w:tblGrid>
        <w:gridCol w:w="5356"/>
        <w:gridCol w:w="1974"/>
        <w:gridCol w:w="1836"/>
      </w:tblGrid>
      <w:tr w:rsidR="00456D77" w:rsidRPr="00720F89" w:rsidTr="008C56E4">
        <w:trPr>
          <w:cantSplit/>
        </w:trPr>
        <w:tc>
          <w:tcPr>
            <w:tcW w:w="5356" w:type="dxa"/>
          </w:tcPr>
          <w:p w:rsidR="00456D77" w:rsidRPr="00720F89" w:rsidRDefault="00456D77" w:rsidP="008C56E4">
            <w:pPr>
              <w:spacing w:after="0" w:line="240" w:lineRule="auto"/>
              <w:ind w:left="-36" w:right="-86"/>
              <w:jc w:val="thaiDistribute"/>
              <w:rPr>
                <w:rFonts w:ascii="Angsana New" w:hAnsi="Angsana New"/>
                <w:color w:val="000000" w:themeColor="text1"/>
                <w:sz w:val="28"/>
              </w:rPr>
            </w:pPr>
            <w:bookmarkStart w:id="5" w:name="_Hlk197717472"/>
          </w:p>
        </w:tc>
        <w:tc>
          <w:tcPr>
            <w:tcW w:w="3810" w:type="dxa"/>
            <w:gridSpan w:val="2"/>
          </w:tcPr>
          <w:p w:rsidR="00456D77" w:rsidRPr="00720F89" w:rsidRDefault="00456D77" w:rsidP="008C56E4">
            <w:pPr>
              <w:keepNext/>
              <w:spacing w:after="0" w:line="240" w:lineRule="auto"/>
              <w:ind w:left="-108" w:right="-83"/>
              <w:jc w:val="right"/>
              <w:outlineLvl w:val="6"/>
              <w:rPr>
                <w:rFonts w:ascii="Angsana New" w:hAnsi="Angsana New"/>
                <w:color w:val="000000" w:themeColor="text1"/>
                <w:sz w:val="28"/>
              </w:rPr>
            </w:pPr>
            <w:r w:rsidRPr="005B0049">
              <w:rPr>
                <w:rFonts w:ascii="Angsana New" w:hAnsi="Angsana New"/>
                <w:color w:val="000000" w:themeColor="text1"/>
                <w:sz w:val="28"/>
              </w:rPr>
              <w:t>(</w:t>
            </w:r>
            <w:r w:rsidRPr="00720F89">
              <w:rPr>
                <w:rFonts w:ascii="Angsana New" w:hAnsi="Angsana New"/>
                <w:color w:val="000000" w:themeColor="text1"/>
                <w:sz w:val="28"/>
              </w:rPr>
              <w:t>Unit : Thousand Baht)</w:t>
            </w:r>
          </w:p>
        </w:tc>
      </w:tr>
      <w:tr w:rsidR="00456D77" w:rsidRPr="00720F89" w:rsidTr="008C56E4">
        <w:trPr>
          <w:cantSplit/>
        </w:trPr>
        <w:tc>
          <w:tcPr>
            <w:tcW w:w="5356" w:type="dxa"/>
          </w:tcPr>
          <w:p w:rsidR="00456D77" w:rsidRPr="00720F89" w:rsidRDefault="00456D77" w:rsidP="00456D77">
            <w:pPr>
              <w:spacing w:after="0" w:line="240" w:lineRule="auto"/>
              <w:ind w:left="-36" w:right="-86"/>
              <w:jc w:val="thaiDistribute"/>
              <w:rPr>
                <w:rFonts w:ascii="Angsana New" w:hAnsi="Angsana New"/>
                <w:color w:val="000000" w:themeColor="text1"/>
                <w:sz w:val="28"/>
              </w:rPr>
            </w:pPr>
          </w:p>
        </w:tc>
        <w:tc>
          <w:tcPr>
            <w:tcW w:w="3810" w:type="dxa"/>
            <w:gridSpan w:val="2"/>
          </w:tcPr>
          <w:p w:rsidR="00456D77" w:rsidRPr="00720F89" w:rsidRDefault="00456D77" w:rsidP="00456D77">
            <w:pPr>
              <w:keepNext/>
              <w:spacing w:after="0" w:line="240" w:lineRule="auto"/>
              <w:ind w:left="-108" w:right="-108"/>
              <w:jc w:val="center"/>
              <w:outlineLvl w:val="6"/>
              <w:rPr>
                <w:rFonts w:ascii="Angsana New" w:hAnsi="Angsana New"/>
                <w:color w:val="000000" w:themeColor="text1"/>
                <w:sz w:val="28"/>
                <w:u w:val="single"/>
              </w:rPr>
            </w:pPr>
            <w:r w:rsidRPr="00D5347B">
              <w:rPr>
                <w:rFonts w:asciiTheme="majorBidi" w:hAnsiTheme="majorBidi" w:cstheme="majorBidi"/>
                <w:color w:val="000000" w:themeColor="text1"/>
                <w:sz w:val="28"/>
                <w:u w:val="single"/>
              </w:rPr>
              <w:t>Separate financial statement</w:t>
            </w:r>
          </w:p>
        </w:tc>
      </w:tr>
      <w:tr w:rsidR="00456D77" w:rsidRPr="00720F89" w:rsidTr="008C56E4">
        <w:trPr>
          <w:cantSplit/>
        </w:trPr>
        <w:tc>
          <w:tcPr>
            <w:tcW w:w="5356" w:type="dxa"/>
          </w:tcPr>
          <w:p w:rsidR="00456D77" w:rsidRPr="00720F89" w:rsidRDefault="00456D77" w:rsidP="008C56E4">
            <w:pPr>
              <w:spacing w:after="0" w:line="240" w:lineRule="auto"/>
              <w:ind w:left="-36" w:right="-86"/>
              <w:jc w:val="thaiDistribute"/>
              <w:rPr>
                <w:rFonts w:ascii="Angsana New" w:hAnsi="Angsana New"/>
                <w:color w:val="000000" w:themeColor="text1"/>
                <w:sz w:val="28"/>
              </w:rPr>
            </w:pPr>
          </w:p>
        </w:tc>
        <w:tc>
          <w:tcPr>
            <w:tcW w:w="1974" w:type="dxa"/>
            <w:vAlign w:val="center"/>
          </w:tcPr>
          <w:p w:rsidR="00456D77" w:rsidRPr="00720F89" w:rsidRDefault="00456D77" w:rsidP="008C56E4">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202</w:t>
            </w:r>
            <w:r w:rsidR="004F35E7">
              <w:rPr>
                <w:rFonts w:asciiTheme="majorBidi" w:hAnsiTheme="majorBidi" w:cstheme="majorBidi"/>
                <w:color w:val="000000"/>
                <w:spacing w:val="-2"/>
                <w:sz w:val="28"/>
                <w:u w:val="single"/>
              </w:rPr>
              <w:t>6</w:t>
            </w:r>
          </w:p>
        </w:tc>
        <w:tc>
          <w:tcPr>
            <w:tcW w:w="1836" w:type="dxa"/>
            <w:vAlign w:val="bottom"/>
          </w:tcPr>
          <w:p w:rsidR="00456D77" w:rsidRPr="00720F89" w:rsidRDefault="00456D77" w:rsidP="008C56E4">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202</w:t>
            </w:r>
            <w:r w:rsidR="004F35E7">
              <w:rPr>
                <w:rFonts w:asciiTheme="majorBidi" w:hAnsiTheme="majorBidi" w:cstheme="majorBidi"/>
                <w:color w:val="000000"/>
                <w:spacing w:val="-2"/>
                <w:sz w:val="28"/>
                <w:u w:val="single"/>
              </w:rPr>
              <w:t>5</w:t>
            </w:r>
          </w:p>
        </w:tc>
      </w:tr>
      <w:tr w:rsidR="00934A16" w:rsidRPr="00720F89" w:rsidTr="00F878F5">
        <w:trPr>
          <w:cantSplit/>
        </w:trPr>
        <w:tc>
          <w:tcPr>
            <w:tcW w:w="5356" w:type="dxa"/>
          </w:tcPr>
          <w:p w:rsidR="00934A16" w:rsidRPr="00720F89" w:rsidRDefault="00934A16" w:rsidP="00934A16">
            <w:pPr>
              <w:spacing w:after="0" w:line="240" w:lineRule="auto"/>
              <w:ind w:left="-36" w:right="-86"/>
              <w:jc w:val="thaiDistribute"/>
              <w:rPr>
                <w:rFonts w:ascii="Angsana New" w:hAnsi="Angsana New"/>
                <w:color w:val="000000" w:themeColor="text1"/>
                <w:sz w:val="28"/>
              </w:rPr>
            </w:pPr>
            <w:r w:rsidRPr="00D5347B">
              <w:rPr>
                <w:rFonts w:asciiTheme="majorBidi" w:hAnsiTheme="majorBidi" w:cstheme="majorBidi"/>
                <w:color w:val="000000" w:themeColor="text1"/>
                <w:sz w:val="28"/>
              </w:rPr>
              <w:t>Beginning balance</w:t>
            </w:r>
          </w:p>
        </w:tc>
        <w:tc>
          <w:tcPr>
            <w:tcW w:w="1974" w:type="dxa"/>
          </w:tcPr>
          <w:p w:rsidR="00934A16" w:rsidRPr="000E3702" w:rsidRDefault="00934A16" w:rsidP="00934A16">
            <w:pPr>
              <w:spacing w:after="0" w:line="240" w:lineRule="auto"/>
              <w:ind w:left="-53" w:right="447"/>
              <w:jc w:val="right"/>
              <w:rPr>
                <w:rFonts w:ascii="Angsana New" w:hAnsi="Angsana New"/>
                <w:color w:val="000000"/>
                <w:sz w:val="28"/>
                <w:cs/>
              </w:rPr>
            </w:pPr>
            <w:r w:rsidRPr="00C30DF2">
              <w:rPr>
                <w:rFonts w:ascii="Angsana New" w:hAnsi="Angsana New"/>
                <w:color w:val="000000"/>
                <w:sz w:val="28"/>
              </w:rPr>
              <w:t>1,026,400</w:t>
            </w:r>
          </w:p>
        </w:tc>
        <w:tc>
          <w:tcPr>
            <w:tcW w:w="1836" w:type="dxa"/>
          </w:tcPr>
          <w:p w:rsidR="00934A16" w:rsidRPr="000E3702" w:rsidRDefault="00934A16" w:rsidP="00934A16">
            <w:pPr>
              <w:spacing w:after="0" w:line="240" w:lineRule="auto"/>
              <w:ind w:left="-53" w:right="447"/>
              <w:jc w:val="right"/>
              <w:rPr>
                <w:rFonts w:ascii="Angsana New" w:hAnsi="Angsana New"/>
                <w:color w:val="000000"/>
                <w:sz w:val="28"/>
                <w:cs/>
              </w:rPr>
            </w:pPr>
            <w:r w:rsidRPr="00F878F5">
              <w:rPr>
                <w:rFonts w:ascii="Angsana New" w:hAnsi="Angsana New"/>
                <w:color w:val="000000"/>
                <w:sz w:val="28"/>
              </w:rPr>
              <w:t>829,570</w:t>
            </w:r>
          </w:p>
        </w:tc>
      </w:tr>
      <w:tr w:rsidR="00934A16" w:rsidRPr="00720F89" w:rsidTr="00F878F5">
        <w:trPr>
          <w:cantSplit/>
        </w:trPr>
        <w:tc>
          <w:tcPr>
            <w:tcW w:w="5356" w:type="dxa"/>
          </w:tcPr>
          <w:p w:rsidR="00934A16" w:rsidRPr="00D5347B" w:rsidRDefault="00934A16" w:rsidP="00934A16">
            <w:pPr>
              <w:spacing w:after="0" w:line="240" w:lineRule="auto"/>
              <w:ind w:left="-36" w:right="-86"/>
              <w:jc w:val="thaiDistribute"/>
              <w:rPr>
                <w:rFonts w:asciiTheme="majorBidi" w:hAnsiTheme="majorBidi" w:cstheme="majorBidi"/>
                <w:color w:val="000000" w:themeColor="text1"/>
                <w:sz w:val="28"/>
              </w:rPr>
            </w:pPr>
            <w:r>
              <w:rPr>
                <w:rFonts w:asciiTheme="majorBidi" w:hAnsiTheme="majorBidi"/>
                <w:color w:val="000000" w:themeColor="text1"/>
                <w:sz w:val="28"/>
              </w:rPr>
              <w:t>Disposal of</w:t>
            </w:r>
            <w:r w:rsidRPr="00DF29D2">
              <w:rPr>
                <w:rFonts w:asciiTheme="majorBidi" w:hAnsiTheme="majorBidi"/>
                <w:color w:val="000000" w:themeColor="text1"/>
                <w:sz w:val="28"/>
              </w:rPr>
              <w:t xml:space="preserve"> investment of Eureka Energy </w:t>
            </w:r>
            <w:proofErr w:type="spellStart"/>
            <w:r w:rsidRPr="00DF29D2">
              <w:rPr>
                <w:rFonts w:asciiTheme="majorBidi" w:hAnsiTheme="majorBidi"/>
                <w:color w:val="000000" w:themeColor="text1"/>
                <w:sz w:val="28"/>
              </w:rPr>
              <w:t>Co.,Ltd</w:t>
            </w:r>
            <w:proofErr w:type="spellEnd"/>
            <w:r w:rsidRPr="00DF29D2">
              <w:rPr>
                <w:rFonts w:asciiTheme="majorBidi" w:hAnsiTheme="majorBidi"/>
                <w:color w:val="000000" w:themeColor="text1"/>
                <w:sz w:val="28"/>
              </w:rPr>
              <w:t>.</w:t>
            </w:r>
          </w:p>
        </w:tc>
        <w:tc>
          <w:tcPr>
            <w:tcW w:w="1974" w:type="dxa"/>
            <w:tcBorders>
              <w:bottom w:val="single" w:sz="4" w:space="0" w:color="auto"/>
            </w:tcBorders>
          </w:tcPr>
          <w:p w:rsidR="00934A16" w:rsidRDefault="00934A16" w:rsidP="00934A16">
            <w:pPr>
              <w:spacing w:after="0" w:line="240" w:lineRule="auto"/>
              <w:ind w:left="-53" w:right="447"/>
              <w:jc w:val="right"/>
              <w:rPr>
                <w:rFonts w:ascii="Angsana New" w:hAnsi="Angsana New"/>
                <w:color w:val="000000"/>
                <w:sz w:val="28"/>
              </w:rPr>
            </w:pPr>
            <w:r>
              <w:rPr>
                <w:rFonts w:ascii="Angsana New" w:hAnsi="Angsana New"/>
                <w:color w:val="000000"/>
                <w:sz w:val="28"/>
              </w:rPr>
              <w:t>-</w:t>
            </w:r>
          </w:p>
        </w:tc>
        <w:tc>
          <w:tcPr>
            <w:tcW w:w="1836" w:type="dxa"/>
            <w:tcBorders>
              <w:bottom w:val="single" w:sz="4" w:space="0" w:color="auto"/>
            </w:tcBorders>
          </w:tcPr>
          <w:p w:rsidR="00934A16" w:rsidRDefault="00934A16" w:rsidP="00934A16">
            <w:pPr>
              <w:spacing w:after="0" w:line="240" w:lineRule="auto"/>
              <w:ind w:left="-53" w:right="411"/>
              <w:jc w:val="right"/>
              <w:rPr>
                <w:rFonts w:ascii="Angsana New" w:hAnsi="Angsana New"/>
                <w:color w:val="000000"/>
                <w:sz w:val="28"/>
              </w:rPr>
            </w:pPr>
            <w:r w:rsidRPr="00F878F5">
              <w:rPr>
                <w:rFonts w:ascii="Angsana New" w:hAnsi="Angsana New"/>
                <w:color w:val="000000"/>
                <w:sz w:val="28"/>
              </w:rPr>
              <w:t>(2,750)</w:t>
            </w:r>
          </w:p>
        </w:tc>
      </w:tr>
      <w:tr w:rsidR="00934A16" w:rsidRPr="00720F89" w:rsidTr="008C56E4">
        <w:trPr>
          <w:cantSplit/>
        </w:trPr>
        <w:tc>
          <w:tcPr>
            <w:tcW w:w="5356" w:type="dxa"/>
          </w:tcPr>
          <w:p w:rsidR="00934A16" w:rsidRPr="00720F89" w:rsidRDefault="00934A16" w:rsidP="00934A16">
            <w:pPr>
              <w:spacing w:after="0" w:line="240" w:lineRule="auto"/>
              <w:ind w:left="-106" w:right="-86" w:firstLine="65"/>
              <w:jc w:val="thaiDistribute"/>
              <w:rPr>
                <w:rFonts w:ascii="Angsana New" w:eastAsia="Tahoma" w:hAnsi="Angsana New"/>
                <w:color w:val="000000" w:themeColor="text1"/>
                <w:sz w:val="28"/>
              </w:rPr>
            </w:pPr>
            <w:r w:rsidRPr="00D5347B">
              <w:rPr>
                <w:rFonts w:asciiTheme="majorBidi" w:hAnsiTheme="majorBidi" w:cstheme="majorBidi"/>
                <w:color w:val="000000" w:themeColor="text1"/>
                <w:sz w:val="28"/>
              </w:rPr>
              <w:t>Ending balance</w:t>
            </w:r>
          </w:p>
        </w:tc>
        <w:tc>
          <w:tcPr>
            <w:tcW w:w="1974" w:type="dxa"/>
            <w:tcBorders>
              <w:top w:val="single" w:sz="4" w:space="0" w:color="auto"/>
              <w:bottom w:val="double" w:sz="4" w:space="0" w:color="auto"/>
            </w:tcBorders>
          </w:tcPr>
          <w:p w:rsidR="00934A16" w:rsidRPr="00720F89" w:rsidRDefault="00934A16" w:rsidP="00934A16">
            <w:pPr>
              <w:spacing w:after="0" w:line="240" w:lineRule="auto"/>
              <w:ind w:left="-53" w:right="447"/>
              <w:jc w:val="right"/>
              <w:rPr>
                <w:rFonts w:ascii="Angsana New" w:hAnsi="Angsana New"/>
                <w:color w:val="000000"/>
                <w:sz w:val="28"/>
              </w:rPr>
            </w:pPr>
            <w:r w:rsidRPr="00C30DF2">
              <w:rPr>
                <w:rFonts w:ascii="Angsana New" w:hAnsi="Angsana New"/>
                <w:color w:val="000000"/>
                <w:sz w:val="28"/>
              </w:rPr>
              <w:t>1,026,400</w:t>
            </w:r>
          </w:p>
        </w:tc>
        <w:tc>
          <w:tcPr>
            <w:tcW w:w="1836" w:type="dxa"/>
            <w:tcBorders>
              <w:top w:val="single" w:sz="4" w:space="0" w:color="auto"/>
              <w:bottom w:val="double" w:sz="4" w:space="0" w:color="auto"/>
            </w:tcBorders>
          </w:tcPr>
          <w:p w:rsidR="00934A16" w:rsidRPr="00720F89" w:rsidRDefault="00934A16" w:rsidP="00934A16">
            <w:pPr>
              <w:spacing w:after="0" w:line="240" w:lineRule="auto"/>
              <w:ind w:left="-53" w:right="476"/>
              <w:jc w:val="right"/>
              <w:rPr>
                <w:rFonts w:ascii="Angsana New" w:hAnsi="Angsana New"/>
                <w:color w:val="000000"/>
                <w:sz w:val="28"/>
              </w:rPr>
            </w:pPr>
            <w:r w:rsidRPr="00F878F5">
              <w:rPr>
                <w:rFonts w:ascii="Angsana New" w:hAnsi="Angsana New"/>
                <w:color w:val="000000"/>
                <w:sz w:val="28"/>
              </w:rPr>
              <w:t>826,820</w:t>
            </w:r>
          </w:p>
        </w:tc>
      </w:tr>
      <w:bookmarkEnd w:id="5"/>
    </w:tbl>
    <w:p w:rsidR="00506102" w:rsidRPr="00A6187A" w:rsidRDefault="00506102" w:rsidP="00606155">
      <w:pPr>
        <w:spacing w:after="0" w:line="240" w:lineRule="auto"/>
        <w:ind w:left="360"/>
        <w:jc w:val="thaiDistribute"/>
        <w:rPr>
          <w:rFonts w:ascii="Angsana New" w:hAnsi="Angsana New"/>
          <w:spacing w:val="-2"/>
          <w:sz w:val="16"/>
          <w:szCs w:val="16"/>
          <w:highlight w:val="yellow"/>
        </w:rPr>
      </w:pPr>
    </w:p>
    <w:p w:rsidR="00506102" w:rsidRDefault="00DF29D2" w:rsidP="00606155">
      <w:pPr>
        <w:spacing w:after="0" w:line="240" w:lineRule="auto"/>
        <w:ind w:left="360"/>
        <w:jc w:val="thaiDistribute"/>
        <w:rPr>
          <w:rFonts w:ascii="Angsana New" w:hAnsi="Angsana New"/>
          <w:sz w:val="28"/>
        </w:rPr>
      </w:pPr>
      <w:r w:rsidRPr="00DF29D2">
        <w:rPr>
          <w:rFonts w:ascii="Angsana New" w:hAnsi="Angsana New"/>
          <w:sz w:val="28"/>
        </w:rPr>
        <w:t>The movement of allowance for impairment loss on investment in subsidiary for the three-month period ended March 31, 202</w:t>
      </w:r>
      <w:r w:rsidR="004F35E7">
        <w:rPr>
          <w:rFonts w:ascii="Angsana New" w:hAnsi="Angsana New"/>
          <w:sz w:val="28"/>
        </w:rPr>
        <w:t>6</w:t>
      </w:r>
      <w:r w:rsidRPr="00DF29D2">
        <w:rPr>
          <w:rFonts w:ascii="Angsana New" w:hAnsi="Angsana New"/>
          <w:sz w:val="28"/>
        </w:rPr>
        <w:t xml:space="preserve"> and 202</w:t>
      </w:r>
      <w:r w:rsidR="004F35E7">
        <w:rPr>
          <w:rFonts w:ascii="Angsana New" w:hAnsi="Angsana New"/>
          <w:sz w:val="28"/>
        </w:rPr>
        <w:t>5</w:t>
      </w:r>
      <w:r w:rsidRPr="00DF29D2">
        <w:rPr>
          <w:rFonts w:ascii="Angsana New" w:hAnsi="Angsana New"/>
          <w:sz w:val="28"/>
        </w:rPr>
        <w:t xml:space="preserve"> was as follows: -</w:t>
      </w:r>
    </w:p>
    <w:p w:rsidR="00A6187A" w:rsidRPr="00A6187A" w:rsidRDefault="00A6187A" w:rsidP="00606155">
      <w:pPr>
        <w:spacing w:after="0" w:line="240" w:lineRule="auto"/>
        <w:ind w:left="360"/>
        <w:jc w:val="thaiDistribute"/>
        <w:rPr>
          <w:rFonts w:ascii="Angsana New" w:hAnsi="Angsana New"/>
          <w:sz w:val="16"/>
          <w:szCs w:val="16"/>
        </w:rPr>
      </w:pPr>
    </w:p>
    <w:tbl>
      <w:tblPr>
        <w:tblW w:w="9166" w:type="dxa"/>
        <w:tblInd w:w="392" w:type="dxa"/>
        <w:tblLayout w:type="fixed"/>
        <w:tblLook w:val="0000"/>
      </w:tblPr>
      <w:tblGrid>
        <w:gridCol w:w="5356"/>
        <w:gridCol w:w="1974"/>
        <w:gridCol w:w="1836"/>
      </w:tblGrid>
      <w:tr w:rsidR="00506102" w:rsidRPr="00720F89" w:rsidTr="008C56E4">
        <w:trPr>
          <w:cantSplit/>
        </w:trPr>
        <w:tc>
          <w:tcPr>
            <w:tcW w:w="5356" w:type="dxa"/>
          </w:tcPr>
          <w:p w:rsidR="00506102" w:rsidRPr="00720F89" w:rsidRDefault="00506102" w:rsidP="008C56E4">
            <w:pPr>
              <w:spacing w:after="0" w:line="240" w:lineRule="auto"/>
              <w:ind w:left="-36" w:right="-86"/>
              <w:jc w:val="thaiDistribute"/>
              <w:rPr>
                <w:rFonts w:ascii="Angsana New" w:hAnsi="Angsana New"/>
                <w:color w:val="000000" w:themeColor="text1"/>
                <w:sz w:val="28"/>
              </w:rPr>
            </w:pPr>
          </w:p>
        </w:tc>
        <w:tc>
          <w:tcPr>
            <w:tcW w:w="3810" w:type="dxa"/>
            <w:gridSpan w:val="2"/>
          </w:tcPr>
          <w:p w:rsidR="00506102" w:rsidRPr="00720F89" w:rsidRDefault="00506102" w:rsidP="008C56E4">
            <w:pPr>
              <w:keepNext/>
              <w:spacing w:after="0" w:line="240" w:lineRule="auto"/>
              <w:ind w:left="-108" w:right="-83"/>
              <w:jc w:val="right"/>
              <w:outlineLvl w:val="6"/>
              <w:rPr>
                <w:rFonts w:ascii="Angsana New" w:hAnsi="Angsana New"/>
                <w:color w:val="000000" w:themeColor="text1"/>
                <w:sz w:val="28"/>
              </w:rPr>
            </w:pPr>
            <w:r w:rsidRPr="005B0049">
              <w:rPr>
                <w:rFonts w:ascii="Angsana New" w:hAnsi="Angsana New"/>
                <w:color w:val="000000" w:themeColor="text1"/>
                <w:sz w:val="28"/>
              </w:rPr>
              <w:t>(</w:t>
            </w:r>
            <w:r w:rsidRPr="00720F89">
              <w:rPr>
                <w:rFonts w:ascii="Angsana New" w:hAnsi="Angsana New"/>
                <w:color w:val="000000" w:themeColor="text1"/>
                <w:sz w:val="28"/>
              </w:rPr>
              <w:t>Unit : Thousand Baht)</w:t>
            </w:r>
          </w:p>
        </w:tc>
      </w:tr>
      <w:tr w:rsidR="00506102" w:rsidRPr="00720F89" w:rsidTr="008C56E4">
        <w:trPr>
          <w:cantSplit/>
        </w:trPr>
        <w:tc>
          <w:tcPr>
            <w:tcW w:w="5356" w:type="dxa"/>
          </w:tcPr>
          <w:p w:rsidR="00506102" w:rsidRPr="00720F89" w:rsidRDefault="00506102" w:rsidP="008C56E4">
            <w:pPr>
              <w:spacing w:after="0" w:line="240" w:lineRule="auto"/>
              <w:ind w:left="-36" w:right="-86"/>
              <w:jc w:val="thaiDistribute"/>
              <w:rPr>
                <w:rFonts w:ascii="Angsana New" w:hAnsi="Angsana New"/>
                <w:color w:val="000000" w:themeColor="text1"/>
                <w:sz w:val="28"/>
              </w:rPr>
            </w:pPr>
          </w:p>
        </w:tc>
        <w:tc>
          <w:tcPr>
            <w:tcW w:w="3810" w:type="dxa"/>
            <w:gridSpan w:val="2"/>
          </w:tcPr>
          <w:p w:rsidR="00506102" w:rsidRPr="00720F89" w:rsidRDefault="00506102" w:rsidP="008C56E4">
            <w:pPr>
              <w:keepNext/>
              <w:spacing w:after="0" w:line="240" w:lineRule="auto"/>
              <w:ind w:left="-108" w:right="-108"/>
              <w:jc w:val="center"/>
              <w:outlineLvl w:val="6"/>
              <w:rPr>
                <w:rFonts w:ascii="Angsana New" w:hAnsi="Angsana New"/>
                <w:color w:val="000000" w:themeColor="text1"/>
                <w:sz w:val="28"/>
                <w:u w:val="single"/>
              </w:rPr>
            </w:pPr>
            <w:r w:rsidRPr="00D5347B">
              <w:rPr>
                <w:rFonts w:asciiTheme="majorBidi" w:hAnsiTheme="majorBidi" w:cstheme="majorBidi"/>
                <w:color w:val="000000" w:themeColor="text1"/>
                <w:sz w:val="28"/>
                <w:u w:val="single"/>
              </w:rPr>
              <w:t>Separate financial statement</w:t>
            </w:r>
          </w:p>
        </w:tc>
      </w:tr>
      <w:tr w:rsidR="00506102" w:rsidRPr="00720F89" w:rsidTr="008C56E4">
        <w:trPr>
          <w:cantSplit/>
        </w:trPr>
        <w:tc>
          <w:tcPr>
            <w:tcW w:w="5356" w:type="dxa"/>
          </w:tcPr>
          <w:p w:rsidR="00506102" w:rsidRPr="00720F89" w:rsidRDefault="00506102" w:rsidP="008C56E4">
            <w:pPr>
              <w:spacing w:after="0" w:line="240" w:lineRule="auto"/>
              <w:ind w:left="-36" w:right="-86"/>
              <w:jc w:val="thaiDistribute"/>
              <w:rPr>
                <w:rFonts w:ascii="Angsana New" w:hAnsi="Angsana New"/>
                <w:color w:val="000000" w:themeColor="text1"/>
                <w:sz w:val="28"/>
              </w:rPr>
            </w:pPr>
          </w:p>
        </w:tc>
        <w:tc>
          <w:tcPr>
            <w:tcW w:w="1974" w:type="dxa"/>
            <w:vAlign w:val="center"/>
          </w:tcPr>
          <w:p w:rsidR="00506102" w:rsidRPr="00720F89" w:rsidRDefault="00506102" w:rsidP="008C56E4">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202</w:t>
            </w:r>
            <w:r w:rsidR="004F35E7">
              <w:rPr>
                <w:rFonts w:asciiTheme="majorBidi" w:hAnsiTheme="majorBidi" w:cstheme="majorBidi"/>
                <w:color w:val="000000"/>
                <w:spacing w:val="-2"/>
                <w:sz w:val="28"/>
                <w:u w:val="single"/>
              </w:rPr>
              <w:t>6</w:t>
            </w:r>
          </w:p>
        </w:tc>
        <w:tc>
          <w:tcPr>
            <w:tcW w:w="1836" w:type="dxa"/>
            <w:vAlign w:val="bottom"/>
          </w:tcPr>
          <w:p w:rsidR="00506102" w:rsidRPr="00720F89" w:rsidRDefault="00506102" w:rsidP="008C56E4">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202</w:t>
            </w:r>
            <w:r w:rsidR="004F35E7">
              <w:rPr>
                <w:rFonts w:asciiTheme="majorBidi" w:hAnsiTheme="majorBidi" w:cstheme="majorBidi"/>
                <w:color w:val="000000"/>
                <w:spacing w:val="-2"/>
                <w:sz w:val="28"/>
                <w:u w:val="single"/>
              </w:rPr>
              <w:t>5</w:t>
            </w:r>
          </w:p>
        </w:tc>
      </w:tr>
      <w:tr w:rsidR="00934A16" w:rsidRPr="00720F89" w:rsidTr="008C56E4">
        <w:trPr>
          <w:cantSplit/>
        </w:trPr>
        <w:tc>
          <w:tcPr>
            <w:tcW w:w="5356" w:type="dxa"/>
          </w:tcPr>
          <w:p w:rsidR="00934A16" w:rsidRPr="00720F89" w:rsidRDefault="00934A16" w:rsidP="00934A16">
            <w:pPr>
              <w:spacing w:after="0" w:line="240" w:lineRule="auto"/>
              <w:ind w:left="-36" w:right="-86"/>
              <w:jc w:val="thaiDistribute"/>
              <w:rPr>
                <w:rFonts w:ascii="Angsana New" w:hAnsi="Angsana New"/>
                <w:color w:val="000000" w:themeColor="text1"/>
                <w:sz w:val="28"/>
              </w:rPr>
            </w:pPr>
            <w:r w:rsidRPr="00D5347B">
              <w:rPr>
                <w:rFonts w:asciiTheme="majorBidi" w:hAnsiTheme="majorBidi" w:cstheme="majorBidi"/>
                <w:color w:val="000000" w:themeColor="text1"/>
                <w:sz w:val="28"/>
              </w:rPr>
              <w:t>Beginning balance</w:t>
            </w:r>
          </w:p>
        </w:tc>
        <w:tc>
          <w:tcPr>
            <w:tcW w:w="1974" w:type="dxa"/>
          </w:tcPr>
          <w:p w:rsidR="00934A16" w:rsidRPr="000E3702" w:rsidRDefault="00934A16" w:rsidP="00934A16">
            <w:pPr>
              <w:spacing w:after="0" w:line="240" w:lineRule="auto"/>
              <w:ind w:left="-53" w:right="447"/>
              <w:jc w:val="right"/>
              <w:rPr>
                <w:rFonts w:ascii="Angsana New" w:hAnsi="Angsana New"/>
                <w:color w:val="000000"/>
                <w:sz w:val="28"/>
                <w:cs/>
              </w:rPr>
            </w:pPr>
            <w:r>
              <w:rPr>
                <w:rFonts w:ascii="Angsana New" w:hAnsi="Angsana New"/>
                <w:color w:val="000000"/>
                <w:sz w:val="28"/>
              </w:rPr>
              <w:t>-</w:t>
            </w:r>
          </w:p>
        </w:tc>
        <w:tc>
          <w:tcPr>
            <w:tcW w:w="1836" w:type="dxa"/>
          </w:tcPr>
          <w:p w:rsidR="00934A16" w:rsidRPr="000E3702" w:rsidRDefault="00934A16" w:rsidP="00934A16">
            <w:pPr>
              <w:spacing w:after="0" w:line="240" w:lineRule="auto"/>
              <w:ind w:left="-53" w:right="411"/>
              <w:jc w:val="right"/>
              <w:rPr>
                <w:rFonts w:ascii="Angsana New" w:hAnsi="Angsana New"/>
                <w:color w:val="000000"/>
                <w:sz w:val="28"/>
                <w:cs/>
              </w:rPr>
            </w:pPr>
            <w:r>
              <w:rPr>
                <w:rFonts w:ascii="Angsana New" w:hAnsi="Angsana New"/>
                <w:color w:val="000000"/>
                <w:sz w:val="28"/>
              </w:rPr>
              <w:t>(2,750)</w:t>
            </w:r>
          </w:p>
        </w:tc>
      </w:tr>
      <w:tr w:rsidR="00934A16" w:rsidRPr="00720F89" w:rsidTr="008C56E4">
        <w:trPr>
          <w:cantSplit/>
        </w:trPr>
        <w:tc>
          <w:tcPr>
            <w:tcW w:w="5356" w:type="dxa"/>
          </w:tcPr>
          <w:p w:rsidR="00934A16" w:rsidRPr="000E53BD" w:rsidRDefault="00934A16" w:rsidP="00934A16">
            <w:pPr>
              <w:spacing w:after="0" w:line="240" w:lineRule="auto"/>
              <w:ind w:left="-36" w:right="-86"/>
              <w:jc w:val="thaiDistribute"/>
              <w:rPr>
                <w:rFonts w:asciiTheme="majorBidi" w:hAnsiTheme="majorBidi" w:cstheme="majorBidi"/>
                <w:color w:val="000000" w:themeColor="text1"/>
                <w:sz w:val="28"/>
                <w:highlight w:val="yellow"/>
              </w:rPr>
            </w:pPr>
            <w:r w:rsidRPr="00DF29D2">
              <w:rPr>
                <w:rFonts w:asciiTheme="majorBidi" w:hAnsiTheme="majorBidi" w:cstheme="majorBidi"/>
                <w:sz w:val="28"/>
              </w:rPr>
              <w:t>Rever</w:t>
            </w:r>
            <w:r>
              <w:rPr>
                <w:rFonts w:asciiTheme="majorBidi" w:hAnsiTheme="majorBidi" w:cstheme="majorBidi"/>
                <w:sz w:val="28"/>
              </w:rPr>
              <w:t>sal</w:t>
            </w:r>
            <w:r w:rsidRPr="00DF29D2">
              <w:rPr>
                <w:rFonts w:asciiTheme="majorBidi" w:hAnsiTheme="majorBidi" w:cstheme="majorBidi"/>
                <w:sz w:val="28"/>
              </w:rPr>
              <w:t xml:space="preserve"> from </w:t>
            </w:r>
            <w:r>
              <w:rPr>
                <w:rFonts w:asciiTheme="majorBidi" w:hAnsiTheme="majorBidi" w:cstheme="majorBidi"/>
                <w:sz w:val="28"/>
              </w:rPr>
              <w:t>disposal</w:t>
            </w:r>
            <w:r w:rsidRPr="00DF29D2">
              <w:rPr>
                <w:rFonts w:asciiTheme="majorBidi" w:hAnsiTheme="majorBidi" w:cstheme="majorBidi"/>
                <w:sz w:val="28"/>
              </w:rPr>
              <w:t xml:space="preserve"> of investment</w:t>
            </w:r>
          </w:p>
        </w:tc>
        <w:tc>
          <w:tcPr>
            <w:tcW w:w="1974" w:type="dxa"/>
            <w:tcBorders>
              <w:bottom w:val="single" w:sz="4" w:space="0" w:color="auto"/>
            </w:tcBorders>
          </w:tcPr>
          <w:p w:rsidR="00934A16" w:rsidRDefault="00934A16" w:rsidP="00934A16">
            <w:pPr>
              <w:spacing w:after="0" w:line="240" w:lineRule="auto"/>
              <w:ind w:left="-53" w:right="447"/>
              <w:jc w:val="right"/>
              <w:rPr>
                <w:rFonts w:ascii="Angsana New" w:hAnsi="Angsana New"/>
                <w:color w:val="000000"/>
                <w:sz w:val="28"/>
              </w:rPr>
            </w:pPr>
            <w:r>
              <w:rPr>
                <w:rFonts w:ascii="Angsana New" w:hAnsi="Angsana New"/>
                <w:color w:val="000000"/>
                <w:sz w:val="28"/>
              </w:rPr>
              <w:t>-</w:t>
            </w:r>
          </w:p>
        </w:tc>
        <w:tc>
          <w:tcPr>
            <w:tcW w:w="1836" w:type="dxa"/>
            <w:tcBorders>
              <w:bottom w:val="single" w:sz="4" w:space="0" w:color="auto"/>
            </w:tcBorders>
          </w:tcPr>
          <w:p w:rsidR="00934A16" w:rsidRDefault="00934A16" w:rsidP="00934A16">
            <w:pPr>
              <w:spacing w:after="0" w:line="240" w:lineRule="auto"/>
              <w:ind w:left="-53" w:right="476"/>
              <w:jc w:val="right"/>
              <w:rPr>
                <w:rFonts w:ascii="Angsana New" w:hAnsi="Angsana New"/>
                <w:color w:val="000000"/>
                <w:sz w:val="28"/>
              </w:rPr>
            </w:pPr>
            <w:r>
              <w:rPr>
                <w:rFonts w:ascii="Angsana New" w:hAnsi="Angsana New"/>
                <w:color w:val="000000"/>
                <w:sz w:val="28"/>
              </w:rPr>
              <w:t>2,750</w:t>
            </w:r>
          </w:p>
        </w:tc>
      </w:tr>
      <w:tr w:rsidR="00934A16" w:rsidRPr="00720F89" w:rsidTr="008C56E4">
        <w:trPr>
          <w:cantSplit/>
        </w:trPr>
        <w:tc>
          <w:tcPr>
            <w:tcW w:w="5356" w:type="dxa"/>
          </w:tcPr>
          <w:p w:rsidR="00934A16" w:rsidRPr="00720F89" w:rsidRDefault="00934A16" w:rsidP="00934A16">
            <w:pPr>
              <w:spacing w:after="0" w:line="240" w:lineRule="auto"/>
              <w:ind w:left="-106" w:right="-86" w:firstLine="65"/>
              <w:jc w:val="thaiDistribute"/>
              <w:rPr>
                <w:rFonts w:ascii="Angsana New" w:eastAsia="Tahoma" w:hAnsi="Angsana New"/>
                <w:color w:val="000000" w:themeColor="text1"/>
                <w:sz w:val="28"/>
              </w:rPr>
            </w:pPr>
            <w:r w:rsidRPr="00D5347B">
              <w:rPr>
                <w:rFonts w:asciiTheme="majorBidi" w:hAnsiTheme="majorBidi" w:cstheme="majorBidi"/>
                <w:color w:val="000000" w:themeColor="text1"/>
                <w:sz w:val="28"/>
              </w:rPr>
              <w:t>Ending balance</w:t>
            </w:r>
          </w:p>
        </w:tc>
        <w:tc>
          <w:tcPr>
            <w:tcW w:w="1974" w:type="dxa"/>
            <w:tcBorders>
              <w:top w:val="single" w:sz="4" w:space="0" w:color="auto"/>
              <w:bottom w:val="double" w:sz="4" w:space="0" w:color="auto"/>
            </w:tcBorders>
          </w:tcPr>
          <w:p w:rsidR="00934A16" w:rsidRPr="00720F89" w:rsidRDefault="00934A16" w:rsidP="00934A16">
            <w:pPr>
              <w:spacing w:after="0" w:line="240" w:lineRule="auto"/>
              <w:ind w:left="-53" w:right="447"/>
              <w:jc w:val="right"/>
              <w:rPr>
                <w:rFonts w:ascii="Angsana New" w:hAnsi="Angsana New"/>
                <w:color w:val="000000"/>
                <w:sz w:val="28"/>
              </w:rPr>
            </w:pPr>
            <w:r>
              <w:rPr>
                <w:rFonts w:ascii="Angsana New" w:hAnsi="Angsana New"/>
                <w:color w:val="000000"/>
                <w:sz w:val="28"/>
              </w:rPr>
              <w:t>-</w:t>
            </w:r>
          </w:p>
        </w:tc>
        <w:tc>
          <w:tcPr>
            <w:tcW w:w="1836" w:type="dxa"/>
            <w:tcBorders>
              <w:top w:val="single" w:sz="4" w:space="0" w:color="auto"/>
              <w:bottom w:val="double" w:sz="4" w:space="0" w:color="auto"/>
            </w:tcBorders>
          </w:tcPr>
          <w:p w:rsidR="00934A16" w:rsidRPr="00720F89" w:rsidRDefault="00934A16" w:rsidP="00934A16">
            <w:pPr>
              <w:tabs>
                <w:tab w:val="left" w:pos="1100"/>
              </w:tabs>
              <w:spacing w:after="0" w:line="240" w:lineRule="auto"/>
              <w:ind w:left="-53" w:right="476"/>
              <w:jc w:val="right"/>
              <w:rPr>
                <w:rFonts w:ascii="Angsana New" w:hAnsi="Angsana New"/>
                <w:color w:val="000000"/>
                <w:sz w:val="28"/>
              </w:rPr>
            </w:pPr>
            <w:r>
              <w:rPr>
                <w:rFonts w:ascii="Angsana New" w:hAnsi="Angsana New"/>
                <w:color w:val="000000"/>
                <w:sz w:val="28"/>
              </w:rPr>
              <w:t>-</w:t>
            </w:r>
          </w:p>
        </w:tc>
      </w:tr>
    </w:tbl>
    <w:p w:rsidR="00506102" w:rsidRPr="009A5BBD" w:rsidRDefault="00506102" w:rsidP="00606155">
      <w:pPr>
        <w:spacing w:after="0" w:line="240" w:lineRule="auto"/>
        <w:ind w:left="360"/>
        <w:jc w:val="thaiDistribute"/>
        <w:rPr>
          <w:rFonts w:ascii="Angsana New" w:hAnsi="Angsana New"/>
          <w:spacing w:val="2"/>
          <w:sz w:val="16"/>
          <w:szCs w:val="16"/>
          <w:highlight w:val="yellow"/>
        </w:rPr>
      </w:pPr>
    </w:p>
    <w:p w:rsidR="009A5BBD" w:rsidRDefault="009A5BBD" w:rsidP="00606155">
      <w:pPr>
        <w:spacing w:after="0" w:line="240" w:lineRule="auto"/>
        <w:ind w:left="360"/>
        <w:jc w:val="thaiDistribute"/>
        <w:rPr>
          <w:rFonts w:ascii="Angsana New" w:hAnsi="Angsana New"/>
          <w:spacing w:val="2"/>
          <w:sz w:val="28"/>
          <w:u w:val="single"/>
        </w:rPr>
      </w:pPr>
      <w:r w:rsidRPr="009A5BBD">
        <w:rPr>
          <w:rFonts w:ascii="Angsana New" w:hAnsi="Angsana New"/>
          <w:spacing w:val="2"/>
          <w:sz w:val="28"/>
          <w:u w:val="single"/>
        </w:rPr>
        <w:t>Goodwill</w:t>
      </w:r>
    </w:p>
    <w:p w:rsidR="009A5BBD" w:rsidRPr="009A5BBD" w:rsidRDefault="009A5BBD" w:rsidP="00606155">
      <w:pPr>
        <w:spacing w:after="0" w:line="240" w:lineRule="auto"/>
        <w:ind w:left="360"/>
        <w:jc w:val="thaiDistribute"/>
        <w:rPr>
          <w:rFonts w:ascii="Angsana New" w:hAnsi="Angsana New"/>
          <w:spacing w:val="2"/>
          <w:sz w:val="16"/>
          <w:szCs w:val="16"/>
          <w:u w:val="single"/>
        </w:rPr>
      </w:pPr>
    </w:p>
    <w:p w:rsidR="009A5BBD" w:rsidRDefault="009A5BBD" w:rsidP="009A5BBD">
      <w:pPr>
        <w:spacing w:after="0" w:line="240" w:lineRule="auto"/>
        <w:ind w:left="369"/>
        <w:jc w:val="thaiDistribute"/>
        <w:rPr>
          <w:rFonts w:ascii="Angsana New" w:hAnsi="Angsana New"/>
          <w:sz w:val="28"/>
        </w:rPr>
      </w:pPr>
      <w:r w:rsidRPr="00DF29D2">
        <w:rPr>
          <w:rFonts w:ascii="Angsana New" w:hAnsi="Angsana New"/>
          <w:sz w:val="28"/>
        </w:rPr>
        <w:t xml:space="preserve">For the three-month period ended March </w:t>
      </w:r>
      <w:r w:rsidRPr="00DF29D2">
        <w:rPr>
          <w:rFonts w:ascii="Angsana New" w:hAnsi="Angsana New"/>
          <w:sz w:val="28"/>
          <w:cs/>
        </w:rPr>
        <w:t>31</w:t>
      </w:r>
      <w:r w:rsidRPr="00DF29D2">
        <w:rPr>
          <w:rFonts w:ascii="Angsana New" w:hAnsi="Angsana New"/>
          <w:sz w:val="28"/>
        </w:rPr>
        <w:t xml:space="preserve">, </w:t>
      </w:r>
      <w:r w:rsidRPr="00DF29D2">
        <w:rPr>
          <w:rFonts w:ascii="Angsana New" w:hAnsi="Angsana New"/>
          <w:sz w:val="28"/>
          <w:cs/>
        </w:rPr>
        <w:t>202</w:t>
      </w:r>
      <w:r>
        <w:rPr>
          <w:rFonts w:ascii="Angsana New" w:hAnsi="Angsana New"/>
          <w:sz w:val="28"/>
        </w:rPr>
        <w:t>6</w:t>
      </w:r>
      <w:r w:rsidRPr="00DF29D2">
        <w:rPr>
          <w:rFonts w:ascii="Angsana New" w:hAnsi="Angsana New"/>
          <w:sz w:val="28"/>
          <w:cs/>
        </w:rPr>
        <w:t xml:space="preserve"> </w:t>
      </w:r>
      <w:r w:rsidRPr="00DF29D2">
        <w:rPr>
          <w:rFonts w:ascii="Angsana New" w:hAnsi="Angsana New"/>
          <w:sz w:val="28"/>
        </w:rPr>
        <w:t xml:space="preserve">and </w:t>
      </w:r>
      <w:r w:rsidRPr="00DF29D2">
        <w:rPr>
          <w:rFonts w:ascii="Angsana New" w:hAnsi="Angsana New"/>
          <w:sz w:val="28"/>
          <w:cs/>
        </w:rPr>
        <w:t>202</w:t>
      </w:r>
      <w:r>
        <w:rPr>
          <w:rFonts w:ascii="Angsana New" w:hAnsi="Angsana New"/>
          <w:sz w:val="28"/>
        </w:rPr>
        <w:t>5</w:t>
      </w:r>
      <w:r w:rsidRPr="00DF29D2">
        <w:rPr>
          <w:rFonts w:ascii="Angsana New" w:hAnsi="Angsana New"/>
          <w:sz w:val="28"/>
        </w:rPr>
        <w:t>, there were no goodwill movements.</w:t>
      </w:r>
    </w:p>
    <w:p w:rsidR="00A6187A" w:rsidRDefault="00A6187A" w:rsidP="00606155">
      <w:pPr>
        <w:spacing w:after="0" w:line="240" w:lineRule="auto"/>
        <w:ind w:left="360"/>
        <w:jc w:val="thaiDistribute"/>
        <w:rPr>
          <w:rFonts w:ascii="Angsana New" w:hAnsi="Angsana New"/>
          <w:spacing w:val="2"/>
          <w:sz w:val="28"/>
          <w:highlight w:val="yellow"/>
        </w:rPr>
      </w:pPr>
    </w:p>
    <w:p w:rsidR="00A6187A" w:rsidRDefault="00A6187A" w:rsidP="009A5BBD">
      <w:pPr>
        <w:spacing w:after="0" w:line="240" w:lineRule="auto"/>
        <w:jc w:val="thaiDistribute"/>
        <w:rPr>
          <w:rFonts w:ascii="Angsana New" w:hAnsi="Angsana New"/>
          <w:spacing w:val="2"/>
          <w:sz w:val="28"/>
          <w:highlight w:val="yellow"/>
        </w:rPr>
      </w:pPr>
    </w:p>
    <w:p w:rsidR="009C3C20" w:rsidRDefault="009C3C20" w:rsidP="009C3C20">
      <w:pPr>
        <w:spacing w:after="0" w:line="240" w:lineRule="auto"/>
        <w:ind w:firstLine="360"/>
        <w:jc w:val="thaiDistribute"/>
        <w:rPr>
          <w:rFonts w:ascii="Angsana New" w:hAnsi="Angsana New"/>
          <w:b/>
          <w:bCs/>
          <w:sz w:val="28"/>
          <w:u w:val="single"/>
        </w:rPr>
      </w:pPr>
      <w:r w:rsidRPr="007B56BD">
        <w:rPr>
          <w:rFonts w:ascii="Angsana New" w:hAnsi="Angsana New"/>
          <w:b/>
          <w:bCs/>
          <w:sz w:val="28"/>
          <w:u w:val="single"/>
        </w:rPr>
        <w:lastRenderedPageBreak/>
        <w:t xml:space="preserve">Modern Synergy </w:t>
      </w:r>
      <w:proofErr w:type="spellStart"/>
      <w:r w:rsidRPr="007B56BD">
        <w:rPr>
          <w:rFonts w:ascii="Angsana New" w:hAnsi="Angsana New"/>
          <w:b/>
          <w:bCs/>
          <w:sz w:val="28"/>
          <w:u w:val="single"/>
        </w:rPr>
        <w:t>Co.</w:t>
      </w:r>
      <w:proofErr w:type="gramStart"/>
      <w:r w:rsidRPr="007B56BD">
        <w:rPr>
          <w:rFonts w:ascii="Angsana New" w:hAnsi="Angsana New"/>
          <w:b/>
          <w:bCs/>
          <w:sz w:val="28"/>
          <w:u w:val="single"/>
        </w:rPr>
        <w:t>,Ltd</w:t>
      </w:r>
      <w:proofErr w:type="spellEnd"/>
      <w:proofErr w:type="gramEnd"/>
      <w:r w:rsidRPr="007B56BD">
        <w:rPr>
          <w:rFonts w:ascii="Angsana New" w:hAnsi="Angsana New"/>
          <w:b/>
          <w:bCs/>
          <w:sz w:val="28"/>
          <w:u w:val="single"/>
        </w:rPr>
        <w:t>.</w:t>
      </w:r>
    </w:p>
    <w:p w:rsidR="00A6187A" w:rsidRPr="00A5138F" w:rsidRDefault="009C3C20" w:rsidP="00A5138F">
      <w:pPr>
        <w:spacing w:after="0" w:line="240" w:lineRule="auto"/>
        <w:ind w:firstLine="360"/>
        <w:jc w:val="thaiDistribute"/>
        <w:rPr>
          <w:rFonts w:ascii="Angsana New" w:hAnsi="Angsana New"/>
          <w:b/>
          <w:bCs/>
          <w:sz w:val="28"/>
        </w:rPr>
      </w:pPr>
      <w:r w:rsidRPr="00DE6C51">
        <w:rPr>
          <w:rFonts w:ascii="Angsana New" w:hAnsi="Angsana New"/>
          <w:b/>
          <w:bCs/>
          <w:sz w:val="28"/>
        </w:rPr>
        <w:t>Increased of investments</w:t>
      </w:r>
    </w:p>
    <w:p w:rsidR="009C3C20" w:rsidRPr="00EB3C98" w:rsidRDefault="009C3C20" w:rsidP="009C3C20">
      <w:pPr>
        <w:spacing w:after="0"/>
        <w:ind w:left="360"/>
        <w:jc w:val="thaiDistribute"/>
        <w:rPr>
          <w:rFonts w:ascii="Angsana New" w:hAnsi="Angsana New"/>
          <w:sz w:val="28"/>
        </w:rPr>
      </w:pPr>
      <w:r w:rsidRPr="003B3EE9">
        <w:rPr>
          <w:rFonts w:ascii="Angsana New" w:hAnsi="Angsana New"/>
          <w:sz w:val="28"/>
        </w:rPr>
        <w:t>According to the Minutes of the Executive Committee Meeting No. 1/2</w:t>
      </w:r>
      <w:r>
        <w:rPr>
          <w:rFonts w:ascii="Angsana New" w:hAnsi="Angsana New"/>
          <w:sz w:val="28"/>
        </w:rPr>
        <w:t>025</w:t>
      </w:r>
      <w:r w:rsidRPr="003B3EE9">
        <w:rPr>
          <w:rFonts w:ascii="Angsana New" w:hAnsi="Angsana New"/>
          <w:sz w:val="28"/>
        </w:rPr>
        <w:t xml:space="preserve"> of Eureka Design Public </w:t>
      </w:r>
      <w:proofErr w:type="spellStart"/>
      <w:r w:rsidRPr="003B3EE9">
        <w:rPr>
          <w:rFonts w:ascii="Angsana New" w:hAnsi="Angsana New"/>
          <w:sz w:val="28"/>
        </w:rPr>
        <w:t>Co.,Ltd</w:t>
      </w:r>
      <w:proofErr w:type="spellEnd"/>
      <w:r w:rsidRPr="003B3EE9">
        <w:rPr>
          <w:rFonts w:ascii="Angsana New" w:hAnsi="Angsana New"/>
          <w:sz w:val="28"/>
        </w:rPr>
        <w:t xml:space="preserve"> held on June 10, 2025, Approval of the financial restructuring of the subsidiary and to enhance liquidity to support the expansion of water production and distribution operations, the credit limit does not exceed of Baht 200.00 million. However, the Company has investment in subsidiary amount of Baht 199.85 million by </w:t>
      </w:r>
      <w:proofErr w:type="spellStart"/>
      <w:r w:rsidRPr="003B3EE9">
        <w:rPr>
          <w:rFonts w:ascii="Angsana New" w:hAnsi="Angsana New"/>
          <w:sz w:val="28"/>
        </w:rPr>
        <w:t>issuring</w:t>
      </w:r>
      <w:proofErr w:type="spellEnd"/>
      <w:r w:rsidRPr="003B3EE9">
        <w:rPr>
          <w:rFonts w:ascii="Angsana New" w:hAnsi="Angsana New"/>
          <w:sz w:val="28"/>
        </w:rPr>
        <w:t xml:space="preserve"> new ordinary shares </w:t>
      </w:r>
      <w:r w:rsidRPr="00F725E3">
        <w:rPr>
          <w:rFonts w:ascii="Angsana New" w:hAnsi="Angsana New"/>
          <w:spacing w:val="-2"/>
          <w:sz w:val="28"/>
        </w:rPr>
        <w:t>1,995,800 at the par value of Baht 100.00 per shares. The Company has paid-up in subsidiary’s capital on May 11-24,</w:t>
      </w:r>
      <w:r w:rsidRPr="003B3EE9">
        <w:rPr>
          <w:rFonts w:ascii="Angsana New" w:hAnsi="Angsana New"/>
          <w:sz w:val="28"/>
        </w:rPr>
        <w:t xml:space="preserve"> 2025, and the amendment of the subsidiary’s Memorandum of Association to be consistent with the increased of the subsidiary’s registered capital.</w:t>
      </w:r>
    </w:p>
    <w:p w:rsidR="00273A33" w:rsidRPr="009C3C20" w:rsidRDefault="00273A33" w:rsidP="00F878F5">
      <w:pPr>
        <w:spacing w:after="0" w:line="240" w:lineRule="auto"/>
        <w:ind w:left="369"/>
        <w:jc w:val="thaiDistribute"/>
        <w:rPr>
          <w:rFonts w:ascii="Angsana New" w:hAnsi="Angsana New"/>
          <w:sz w:val="20"/>
          <w:szCs w:val="20"/>
        </w:rPr>
      </w:pPr>
    </w:p>
    <w:p w:rsidR="009C3C20" w:rsidRDefault="009C3C20" w:rsidP="009C3C20">
      <w:pPr>
        <w:spacing w:after="0"/>
        <w:ind w:left="360"/>
        <w:jc w:val="thaiDistribute"/>
        <w:rPr>
          <w:rFonts w:ascii="Angsana New" w:hAnsi="Angsana New"/>
          <w:b/>
          <w:bCs/>
          <w:color w:val="000000" w:themeColor="text1"/>
          <w:spacing w:val="-6"/>
          <w:sz w:val="28"/>
          <w:u w:val="single"/>
        </w:rPr>
      </w:pPr>
      <w:r w:rsidRPr="00632DC5">
        <w:rPr>
          <w:rFonts w:ascii="Angsana New" w:hAnsi="Angsana New"/>
          <w:b/>
          <w:bCs/>
          <w:color w:val="000000" w:themeColor="text1"/>
          <w:spacing w:val="-6"/>
          <w:sz w:val="28"/>
          <w:u w:val="single"/>
        </w:rPr>
        <w:t>Eureka Energy Co., Ltd</w:t>
      </w:r>
    </w:p>
    <w:p w:rsidR="009C3C20" w:rsidRDefault="009C3C20" w:rsidP="009C3C20">
      <w:pPr>
        <w:spacing w:after="0" w:line="240" w:lineRule="auto"/>
        <w:ind w:left="360"/>
        <w:jc w:val="thaiDistribute"/>
        <w:rPr>
          <w:rFonts w:ascii="Angsana New" w:hAnsi="Angsana New"/>
          <w:color w:val="000000" w:themeColor="text1"/>
          <w:spacing w:val="-6"/>
          <w:sz w:val="28"/>
        </w:rPr>
      </w:pPr>
      <w:r w:rsidRPr="00B81D80">
        <w:rPr>
          <w:rFonts w:ascii="Angsana New" w:hAnsi="Angsana New"/>
          <w:color w:val="000000" w:themeColor="text1"/>
          <w:spacing w:val="-6"/>
          <w:sz w:val="28"/>
        </w:rPr>
        <w:t xml:space="preserve">The management resolved to approve the disposal of investment in Eureka Energy Co., Ltd. (a subsidiary), comprising 27,500 shares, representing 55.00% of the issued shares, for a total consideration of Baht 27,500. The shares were sold to an individual who is not a related party of the Company. The Company executed the share purchase agreement and transferred the shares on March 28, 2025, resulting in the said subsidiary ceasing to be a subsidiary from that date onwards. Accordingly, the financial </w:t>
      </w:r>
      <w:r w:rsidRPr="00B81D80">
        <w:rPr>
          <w:rFonts w:ascii="Angsana New" w:hAnsi="Angsana New"/>
          <w:color w:val="000000" w:themeColor="text1"/>
          <w:sz w:val="28"/>
        </w:rPr>
        <w:t xml:space="preserve">position of the subsidiary was not included in the consolidated statement of financial position as at </w:t>
      </w:r>
      <w:r>
        <w:rPr>
          <w:rFonts w:ascii="Angsana New" w:hAnsi="Angsana New"/>
          <w:color w:val="000000" w:themeColor="text1"/>
          <w:sz w:val="28"/>
        </w:rPr>
        <w:t>December 31, 2025</w:t>
      </w:r>
      <w:r w:rsidRPr="00B81D80">
        <w:rPr>
          <w:rFonts w:ascii="Angsana New" w:hAnsi="Angsana New"/>
          <w:color w:val="000000" w:themeColor="text1"/>
          <w:sz w:val="28"/>
        </w:rPr>
        <w:t>. However,</w:t>
      </w:r>
      <w:r w:rsidRPr="00B81D80">
        <w:rPr>
          <w:rFonts w:ascii="Angsana New" w:hAnsi="Angsana New"/>
          <w:color w:val="000000" w:themeColor="text1"/>
          <w:spacing w:val="-6"/>
          <w:sz w:val="28"/>
        </w:rPr>
        <w:t xml:space="preserve"> the results of operations and cash flows of the subsidiary for the period from January 1, 2025 to March 28</w:t>
      </w:r>
      <w:proofErr w:type="gramStart"/>
      <w:r w:rsidRPr="00B81D80">
        <w:rPr>
          <w:rFonts w:ascii="Angsana New" w:hAnsi="Angsana New"/>
          <w:color w:val="000000" w:themeColor="text1"/>
          <w:spacing w:val="-6"/>
          <w:sz w:val="28"/>
        </w:rPr>
        <w:t>,  2025</w:t>
      </w:r>
      <w:proofErr w:type="gramEnd"/>
      <w:r w:rsidRPr="00B81D80">
        <w:rPr>
          <w:rFonts w:ascii="Angsana New" w:hAnsi="Angsana New"/>
          <w:color w:val="000000" w:themeColor="text1"/>
          <w:spacing w:val="-6"/>
          <w:sz w:val="28"/>
        </w:rPr>
        <w:t xml:space="preserve"> were included in the consolidated statement of comprehensive income and consolidated statement of cash flows.</w:t>
      </w:r>
    </w:p>
    <w:p w:rsidR="009C3C20" w:rsidRPr="009C3C20" w:rsidRDefault="009C3C20" w:rsidP="009C3C20">
      <w:pPr>
        <w:spacing w:after="0" w:line="240" w:lineRule="auto"/>
        <w:jc w:val="thaiDistribute"/>
        <w:rPr>
          <w:rFonts w:ascii="Angsana New" w:hAnsi="Angsana New"/>
          <w:sz w:val="16"/>
          <w:szCs w:val="16"/>
        </w:rPr>
      </w:pPr>
    </w:p>
    <w:p w:rsidR="009C3C20" w:rsidRDefault="009C3C20" w:rsidP="009C3C20">
      <w:pPr>
        <w:spacing w:after="0" w:line="240" w:lineRule="auto"/>
        <w:ind w:left="369"/>
        <w:jc w:val="thaiDistribute"/>
        <w:rPr>
          <w:rFonts w:ascii="Angsana New" w:hAnsi="Angsana New"/>
          <w:sz w:val="28"/>
        </w:rPr>
      </w:pPr>
      <w:r w:rsidRPr="00273A33">
        <w:rPr>
          <w:rFonts w:ascii="Angsana New" w:hAnsi="Angsana New"/>
          <w:sz w:val="28"/>
        </w:rPr>
        <w:t xml:space="preserve">Net asset of </w:t>
      </w:r>
      <w:r w:rsidRPr="00273A33">
        <w:rPr>
          <w:rFonts w:ascii="Angsana New" w:hAnsi="Angsana New"/>
          <w:sz w:val="28"/>
          <w:lang w:eastAsia="en-GB"/>
        </w:rPr>
        <w:t xml:space="preserve">Eureka Energy </w:t>
      </w:r>
      <w:proofErr w:type="spellStart"/>
      <w:r w:rsidRPr="00273A33">
        <w:rPr>
          <w:rFonts w:ascii="Angsana New" w:hAnsi="Angsana New"/>
          <w:sz w:val="28"/>
          <w:lang w:eastAsia="en-GB"/>
        </w:rPr>
        <w:t>Co.</w:t>
      </w:r>
      <w:proofErr w:type="gramStart"/>
      <w:r w:rsidRPr="00273A33">
        <w:rPr>
          <w:rFonts w:ascii="Angsana New" w:hAnsi="Angsana New"/>
          <w:sz w:val="28"/>
          <w:lang w:eastAsia="en-GB"/>
        </w:rPr>
        <w:t>,Ltd</w:t>
      </w:r>
      <w:proofErr w:type="spellEnd"/>
      <w:proofErr w:type="gramEnd"/>
      <w:r w:rsidRPr="00273A33">
        <w:rPr>
          <w:rFonts w:ascii="Angsana New" w:hAnsi="Angsana New"/>
          <w:sz w:val="28"/>
          <w:lang w:eastAsia="en-GB"/>
        </w:rPr>
        <w:t>.</w:t>
      </w:r>
      <w:r w:rsidRPr="00C6736A">
        <w:rPr>
          <w:rFonts w:ascii="Angsana New" w:hAnsi="Angsana New" w:hint="cs"/>
          <w:sz w:val="28"/>
        </w:rPr>
        <w:t xml:space="preserve"> </w:t>
      </w:r>
      <w:r>
        <w:rPr>
          <w:rFonts w:ascii="Angsana New" w:hAnsi="Angsana New"/>
          <w:sz w:val="28"/>
        </w:rPr>
        <w:t xml:space="preserve">as of the date of loss of control were as </w:t>
      </w:r>
      <w:r w:rsidRPr="00273A33">
        <w:rPr>
          <w:rFonts w:ascii="Angsana New" w:hAnsi="Angsana New"/>
          <w:sz w:val="28"/>
        </w:rPr>
        <w:t>follows</w:t>
      </w:r>
      <w:r w:rsidRPr="00C6736A">
        <w:rPr>
          <w:rFonts w:ascii="Angsana New" w:hAnsi="Angsana New"/>
          <w:sz w:val="28"/>
        </w:rPr>
        <w:t>:</w:t>
      </w:r>
      <w:r w:rsidRPr="00273A33">
        <w:rPr>
          <w:rFonts w:ascii="Angsana New" w:hAnsi="Angsana New"/>
          <w:sz w:val="28"/>
        </w:rPr>
        <w:t>-</w:t>
      </w:r>
    </w:p>
    <w:p w:rsidR="009C3C20" w:rsidRPr="009C3C20" w:rsidRDefault="009C3C20" w:rsidP="00F878F5">
      <w:pPr>
        <w:spacing w:after="0" w:line="240" w:lineRule="auto"/>
        <w:ind w:left="369"/>
        <w:jc w:val="thaiDistribute"/>
        <w:rPr>
          <w:rFonts w:ascii="Angsana New" w:hAnsi="Angsana New"/>
          <w:sz w:val="16"/>
          <w:szCs w:val="16"/>
        </w:rPr>
      </w:pPr>
    </w:p>
    <w:tbl>
      <w:tblPr>
        <w:tblW w:w="8820" w:type="dxa"/>
        <w:tblInd w:w="378" w:type="dxa"/>
        <w:tblLayout w:type="fixed"/>
        <w:tblLook w:val="04A0"/>
      </w:tblPr>
      <w:tblGrid>
        <w:gridCol w:w="6570"/>
        <w:gridCol w:w="2250"/>
      </w:tblGrid>
      <w:tr w:rsidR="009C3C20" w:rsidRPr="0004359B" w:rsidTr="00AD1BEB">
        <w:trPr>
          <w:cantSplit/>
        </w:trPr>
        <w:tc>
          <w:tcPr>
            <w:tcW w:w="8820" w:type="dxa"/>
            <w:gridSpan w:val="2"/>
            <w:hideMark/>
          </w:tcPr>
          <w:p w:rsidR="009C3C20" w:rsidRPr="0004359B" w:rsidRDefault="009C3C20" w:rsidP="00AD1BEB">
            <w:pPr>
              <w:spacing w:after="0" w:line="240" w:lineRule="auto"/>
              <w:ind w:left="-108" w:right="-77"/>
              <w:jc w:val="right"/>
              <w:rPr>
                <w:rFonts w:ascii="Angsana New" w:hAnsi="Angsana New"/>
                <w:sz w:val="28"/>
              </w:rPr>
            </w:pPr>
            <w:r w:rsidRPr="0004359B">
              <w:rPr>
                <w:rFonts w:ascii="Angsana New" w:hAnsi="Angsana New"/>
                <w:sz w:val="28"/>
              </w:rPr>
              <w:t>(Unit : Thousand Baht)</w:t>
            </w:r>
          </w:p>
        </w:tc>
      </w:tr>
      <w:tr w:rsidR="009C3C20" w:rsidRPr="0004359B" w:rsidTr="00AD1BEB">
        <w:trPr>
          <w:cantSplit/>
        </w:trPr>
        <w:tc>
          <w:tcPr>
            <w:tcW w:w="6570" w:type="dxa"/>
          </w:tcPr>
          <w:p w:rsidR="009C3C20" w:rsidRPr="0004359B" w:rsidRDefault="009C3C20" w:rsidP="00AD1BEB">
            <w:pPr>
              <w:spacing w:after="0" w:line="240" w:lineRule="auto"/>
              <w:ind w:left="-4" w:right="-72"/>
              <w:rPr>
                <w:rFonts w:ascii="Angsana New" w:hAnsi="Angsana New"/>
                <w:sz w:val="28"/>
              </w:rPr>
            </w:pPr>
            <w:r>
              <w:rPr>
                <w:rFonts w:ascii="Angsana New" w:hAnsi="Angsana New"/>
                <w:sz w:val="28"/>
              </w:rPr>
              <w:t>Cash and cash equivalents</w:t>
            </w:r>
          </w:p>
        </w:tc>
        <w:tc>
          <w:tcPr>
            <w:tcW w:w="2250" w:type="dxa"/>
          </w:tcPr>
          <w:p w:rsidR="009C3C20" w:rsidRPr="0004359B" w:rsidRDefault="009C3C20" w:rsidP="00AD1BEB">
            <w:pPr>
              <w:tabs>
                <w:tab w:val="left" w:pos="1034"/>
              </w:tabs>
              <w:spacing w:after="0" w:line="240" w:lineRule="auto"/>
              <w:ind w:left="-36" w:right="343"/>
              <w:jc w:val="right"/>
              <w:rPr>
                <w:rFonts w:ascii="Angsana New" w:eastAsia="Cordia New" w:hAnsi="Angsana New"/>
                <w:sz w:val="28"/>
              </w:rPr>
            </w:pPr>
            <w:r>
              <w:rPr>
                <w:rFonts w:ascii="Angsana New" w:hAnsi="Angsana New"/>
                <w:color w:val="000000"/>
                <w:sz w:val="28"/>
              </w:rPr>
              <w:t>79</w:t>
            </w:r>
          </w:p>
        </w:tc>
      </w:tr>
      <w:tr w:rsidR="009C3C20" w:rsidRPr="0004359B" w:rsidTr="00AD1BEB">
        <w:trPr>
          <w:cantSplit/>
        </w:trPr>
        <w:tc>
          <w:tcPr>
            <w:tcW w:w="6570" w:type="dxa"/>
          </w:tcPr>
          <w:p w:rsidR="009C3C20" w:rsidRPr="0004359B" w:rsidRDefault="009C3C20" w:rsidP="00AD1BEB">
            <w:pPr>
              <w:spacing w:after="0" w:line="240" w:lineRule="auto"/>
              <w:ind w:left="-4" w:right="-72"/>
              <w:rPr>
                <w:rFonts w:ascii="Angsana New" w:hAnsi="Angsana New"/>
                <w:sz w:val="28"/>
              </w:rPr>
            </w:pPr>
            <w:r w:rsidRPr="001922FE">
              <w:rPr>
                <w:rFonts w:ascii="Angsana New" w:hAnsi="Angsana New"/>
                <w:sz w:val="28"/>
              </w:rPr>
              <w:t>Trade and other current receivables</w:t>
            </w:r>
          </w:p>
        </w:tc>
        <w:tc>
          <w:tcPr>
            <w:tcW w:w="2250" w:type="dxa"/>
          </w:tcPr>
          <w:p w:rsidR="009C3C20" w:rsidRPr="0004359B" w:rsidRDefault="009C3C20" w:rsidP="00AD1BEB">
            <w:pPr>
              <w:tabs>
                <w:tab w:val="left" w:pos="1051"/>
              </w:tabs>
              <w:spacing w:after="0" w:line="240" w:lineRule="auto"/>
              <w:ind w:left="-36" w:right="343"/>
              <w:jc w:val="right"/>
              <w:rPr>
                <w:rFonts w:ascii="Angsana New" w:eastAsia="Cordia New" w:hAnsi="Angsana New"/>
                <w:sz w:val="28"/>
              </w:rPr>
            </w:pPr>
            <w:r>
              <w:rPr>
                <w:rFonts w:ascii="Angsana New" w:eastAsia="Cordia New" w:hAnsi="Angsana New"/>
                <w:sz w:val="28"/>
              </w:rPr>
              <w:t>299</w:t>
            </w:r>
          </w:p>
        </w:tc>
      </w:tr>
      <w:tr w:rsidR="009C3C20" w:rsidRPr="0004359B" w:rsidTr="00AD1BEB">
        <w:trPr>
          <w:cantSplit/>
        </w:trPr>
        <w:tc>
          <w:tcPr>
            <w:tcW w:w="6570" w:type="dxa"/>
          </w:tcPr>
          <w:p w:rsidR="009C3C20" w:rsidRPr="0004359B" w:rsidRDefault="009C3C20" w:rsidP="00AD1BEB">
            <w:pPr>
              <w:spacing w:after="0" w:line="240" w:lineRule="auto"/>
              <w:ind w:left="-4" w:right="-72"/>
              <w:rPr>
                <w:rFonts w:ascii="Angsana New" w:hAnsi="Angsana New"/>
                <w:sz w:val="28"/>
              </w:rPr>
            </w:pPr>
            <w:r w:rsidRPr="001922FE">
              <w:rPr>
                <w:rFonts w:ascii="Angsana New" w:hAnsi="Angsana New"/>
                <w:sz w:val="28"/>
              </w:rPr>
              <w:t>Previous tax assets</w:t>
            </w:r>
          </w:p>
        </w:tc>
        <w:tc>
          <w:tcPr>
            <w:tcW w:w="2250" w:type="dxa"/>
            <w:tcBorders>
              <w:bottom w:val="single" w:sz="4" w:space="0" w:color="auto"/>
            </w:tcBorders>
          </w:tcPr>
          <w:p w:rsidR="009C3C20" w:rsidRPr="0004359B" w:rsidRDefault="009C3C20" w:rsidP="00AD1BEB">
            <w:pPr>
              <w:tabs>
                <w:tab w:val="left" w:pos="1051"/>
              </w:tabs>
              <w:spacing w:after="0" w:line="240" w:lineRule="auto"/>
              <w:ind w:left="-36" w:right="343"/>
              <w:jc w:val="right"/>
              <w:rPr>
                <w:rFonts w:ascii="Angsana New" w:eastAsia="Cordia New" w:hAnsi="Angsana New"/>
                <w:sz w:val="28"/>
              </w:rPr>
            </w:pPr>
            <w:r w:rsidRPr="00D9041D">
              <w:rPr>
                <w:rFonts w:ascii="Angsana New" w:eastAsia="Cordia New" w:hAnsi="Angsana New"/>
                <w:sz w:val="28"/>
              </w:rPr>
              <w:t>1,010</w:t>
            </w:r>
          </w:p>
        </w:tc>
      </w:tr>
      <w:tr w:rsidR="009C3C20" w:rsidRPr="0004359B" w:rsidTr="00AD1BEB">
        <w:trPr>
          <w:cantSplit/>
        </w:trPr>
        <w:tc>
          <w:tcPr>
            <w:tcW w:w="6570" w:type="dxa"/>
          </w:tcPr>
          <w:p w:rsidR="009C3C20" w:rsidRPr="0004359B" w:rsidRDefault="009C3C20" w:rsidP="00AD1BEB">
            <w:pPr>
              <w:spacing w:after="0" w:line="240" w:lineRule="auto"/>
              <w:ind w:left="-4" w:right="-72"/>
              <w:rPr>
                <w:rFonts w:ascii="Angsana New" w:hAnsi="Angsana New"/>
                <w:sz w:val="28"/>
              </w:rPr>
            </w:pPr>
            <w:r w:rsidRPr="001922FE">
              <w:rPr>
                <w:rFonts w:ascii="Angsana New" w:hAnsi="Angsana New"/>
                <w:sz w:val="28"/>
              </w:rPr>
              <w:t>Total assets</w:t>
            </w:r>
          </w:p>
        </w:tc>
        <w:tc>
          <w:tcPr>
            <w:tcW w:w="2250" w:type="dxa"/>
            <w:tcBorders>
              <w:top w:val="single" w:sz="4" w:space="0" w:color="auto"/>
              <w:bottom w:val="single" w:sz="4" w:space="0" w:color="auto"/>
            </w:tcBorders>
          </w:tcPr>
          <w:p w:rsidR="009C3C20" w:rsidRPr="0004359B" w:rsidRDefault="009C3C20" w:rsidP="00AD1BEB">
            <w:pPr>
              <w:tabs>
                <w:tab w:val="left" w:pos="1051"/>
              </w:tabs>
              <w:spacing w:after="0" w:line="240" w:lineRule="auto"/>
              <w:ind w:left="-36" w:right="343"/>
              <w:jc w:val="right"/>
              <w:rPr>
                <w:rFonts w:ascii="Angsana New" w:eastAsia="Cordia New" w:hAnsi="Angsana New"/>
                <w:sz w:val="28"/>
              </w:rPr>
            </w:pPr>
            <w:r w:rsidRPr="00D9041D">
              <w:rPr>
                <w:rFonts w:ascii="Angsana New" w:eastAsia="Cordia New" w:hAnsi="Angsana New"/>
                <w:sz w:val="28"/>
              </w:rPr>
              <w:t>1,</w:t>
            </w:r>
            <w:r>
              <w:rPr>
                <w:rFonts w:ascii="Angsana New" w:eastAsia="Cordia New" w:hAnsi="Angsana New"/>
                <w:sz w:val="28"/>
              </w:rPr>
              <w:t>388</w:t>
            </w:r>
          </w:p>
        </w:tc>
      </w:tr>
      <w:tr w:rsidR="009C3C20" w:rsidRPr="0004359B" w:rsidTr="00AD1BEB">
        <w:trPr>
          <w:cantSplit/>
        </w:trPr>
        <w:tc>
          <w:tcPr>
            <w:tcW w:w="6570" w:type="dxa"/>
          </w:tcPr>
          <w:p w:rsidR="009C3C20" w:rsidRPr="0004359B" w:rsidRDefault="009C3C20" w:rsidP="00AD1BEB">
            <w:pPr>
              <w:spacing w:after="0" w:line="240" w:lineRule="auto"/>
              <w:ind w:left="-4" w:right="-72"/>
              <w:rPr>
                <w:rFonts w:ascii="Angsana New" w:hAnsi="Angsana New"/>
                <w:sz w:val="28"/>
              </w:rPr>
            </w:pPr>
            <w:r w:rsidRPr="001922FE">
              <w:rPr>
                <w:rFonts w:ascii="Angsana New" w:hAnsi="Angsana New"/>
                <w:sz w:val="28"/>
              </w:rPr>
              <w:t>Trade and other current payables</w:t>
            </w:r>
          </w:p>
        </w:tc>
        <w:tc>
          <w:tcPr>
            <w:tcW w:w="2250" w:type="dxa"/>
            <w:tcBorders>
              <w:top w:val="single" w:sz="4" w:space="0" w:color="auto"/>
            </w:tcBorders>
          </w:tcPr>
          <w:p w:rsidR="009C3C20" w:rsidRPr="0004359B" w:rsidRDefault="009C3C20" w:rsidP="00AD1BEB">
            <w:pPr>
              <w:tabs>
                <w:tab w:val="left" w:pos="1051"/>
              </w:tabs>
              <w:spacing w:after="0" w:line="240" w:lineRule="auto"/>
              <w:ind w:left="-36" w:right="273"/>
              <w:jc w:val="right"/>
              <w:rPr>
                <w:rFonts w:ascii="Angsana New" w:eastAsia="Cordia New" w:hAnsi="Angsana New"/>
                <w:sz w:val="28"/>
              </w:rPr>
            </w:pPr>
            <w:r w:rsidRPr="00D9041D">
              <w:rPr>
                <w:rFonts w:ascii="Angsana New" w:eastAsia="Cordia New" w:hAnsi="Angsana New"/>
                <w:sz w:val="28"/>
              </w:rPr>
              <w:t>(</w:t>
            </w:r>
            <w:r>
              <w:rPr>
                <w:rFonts w:ascii="Angsana New" w:eastAsia="Cordia New" w:hAnsi="Angsana New"/>
                <w:sz w:val="28"/>
              </w:rPr>
              <w:t>285</w:t>
            </w:r>
            <w:r w:rsidRPr="00D9041D">
              <w:rPr>
                <w:rFonts w:ascii="Angsana New" w:eastAsia="Cordia New" w:hAnsi="Angsana New"/>
                <w:sz w:val="28"/>
              </w:rPr>
              <w:t>)</w:t>
            </w:r>
          </w:p>
        </w:tc>
      </w:tr>
      <w:tr w:rsidR="009C3C20" w:rsidRPr="0004359B" w:rsidTr="00AD1BEB">
        <w:trPr>
          <w:cantSplit/>
        </w:trPr>
        <w:tc>
          <w:tcPr>
            <w:tcW w:w="6570" w:type="dxa"/>
          </w:tcPr>
          <w:p w:rsidR="009C3C20" w:rsidRPr="0004359B" w:rsidRDefault="009C3C20" w:rsidP="00AD1BEB">
            <w:pPr>
              <w:spacing w:after="0" w:line="240" w:lineRule="auto"/>
              <w:ind w:left="-4" w:right="-72"/>
              <w:rPr>
                <w:rFonts w:ascii="Angsana New" w:hAnsi="Angsana New"/>
                <w:sz w:val="28"/>
              </w:rPr>
            </w:pPr>
            <w:r w:rsidRPr="00D9041D">
              <w:rPr>
                <w:rFonts w:ascii="Angsana New" w:hAnsi="Angsana New"/>
                <w:sz w:val="28"/>
              </w:rPr>
              <w:t>Other non-current liabilities</w:t>
            </w:r>
          </w:p>
        </w:tc>
        <w:tc>
          <w:tcPr>
            <w:tcW w:w="2250" w:type="dxa"/>
            <w:tcBorders>
              <w:bottom w:val="single" w:sz="4" w:space="0" w:color="auto"/>
            </w:tcBorders>
          </w:tcPr>
          <w:p w:rsidR="009C3C20" w:rsidRPr="0004359B" w:rsidRDefault="009C3C20" w:rsidP="00AD1BEB">
            <w:pPr>
              <w:tabs>
                <w:tab w:val="left" w:pos="1051"/>
              </w:tabs>
              <w:spacing w:after="0" w:line="240" w:lineRule="auto"/>
              <w:ind w:left="-36" w:right="273"/>
              <w:jc w:val="right"/>
              <w:rPr>
                <w:rFonts w:ascii="Angsana New" w:eastAsia="Cordia New" w:hAnsi="Angsana New"/>
                <w:sz w:val="28"/>
              </w:rPr>
            </w:pPr>
            <w:r w:rsidRPr="00D9041D">
              <w:rPr>
                <w:rFonts w:ascii="Angsana New" w:eastAsia="Cordia New" w:hAnsi="Angsana New"/>
                <w:sz w:val="28"/>
              </w:rPr>
              <w:t>(673)</w:t>
            </w:r>
          </w:p>
        </w:tc>
      </w:tr>
      <w:tr w:rsidR="009C3C20" w:rsidRPr="0004359B" w:rsidTr="00AD1BEB">
        <w:trPr>
          <w:cantSplit/>
        </w:trPr>
        <w:tc>
          <w:tcPr>
            <w:tcW w:w="6570" w:type="dxa"/>
            <w:hideMark/>
          </w:tcPr>
          <w:p w:rsidR="009C3C20" w:rsidRPr="0004359B" w:rsidRDefault="009C3C20" w:rsidP="00AD1BEB">
            <w:pPr>
              <w:spacing w:after="0" w:line="240" w:lineRule="auto"/>
              <w:ind w:left="-4" w:right="-72"/>
              <w:rPr>
                <w:rFonts w:ascii="Angsana New" w:hAnsi="Angsana New"/>
                <w:sz w:val="28"/>
              </w:rPr>
            </w:pPr>
            <w:r w:rsidRPr="00D9041D">
              <w:rPr>
                <w:rFonts w:ascii="Angsana New" w:hAnsi="Angsana New"/>
                <w:sz w:val="28"/>
              </w:rPr>
              <w:t>Total liabilities</w:t>
            </w:r>
          </w:p>
        </w:tc>
        <w:tc>
          <w:tcPr>
            <w:tcW w:w="2250" w:type="dxa"/>
            <w:tcBorders>
              <w:top w:val="single" w:sz="4" w:space="0" w:color="auto"/>
              <w:bottom w:val="single" w:sz="4" w:space="0" w:color="auto"/>
            </w:tcBorders>
          </w:tcPr>
          <w:p w:rsidR="009C3C20" w:rsidRPr="000E3702" w:rsidRDefault="009C3C20" w:rsidP="00AD1BEB">
            <w:pPr>
              <w:tabs>
                <w:tab w:val="left" w:pos="1051"/>
              </w:tabs>
              <w:spacing w:after="0" w:line="240" w:lineRule="auto"/>
              <w:ind w:left="-36" w:right="273"/>
              <w:jc w:val="right"/>
              <w:rPr>
                <w:rFonts w:ascii="Angsana New" w:eastAsia="Cordia New" w:hAnsi="Angsana New"/>
                <w:sz w:val="28"/>
                <w:cs/>
              </w:rPr>
            </w:pPr>
            <w:r w:rsidRPr="00D9041D">
              <w:rPr>
                <w:rFonts w:ascii="Angsana New" w:eastAsia="Cordia New" w:hAnsi="Angsana New"/>
                <w:sz w:val="28"/>
              </w:rPr>
              <w:t>(</w:t>
            </w:r>
            <w:r>
              <w:rPr>
                <w:rFonts w:ascii="Angsana New" w:eastAsia="Cordia New" w:hAnsi="Angsana New"/>
                <w:sz w:val="28"/>
              </w:rPr>
              <w:t>958</w:t>
            </w:r>
            <w:r w:rsidRPr="00D9041D">
              <w:rPr>
                <w:rFonts w:ascii="Angsana New" w:eastAsia="Cordia New" w:hAnsi="Angsana New"/>
                <w:sz w:val="28"/>
              </w:rPr>
              <w:t>)</w:t>
            </w:r>
          </w:p>
        </w:tc>
      </w:tr>
      <w:tr w:rsidR="009C3C20" w:rsidRPr="0004359B" w:rsidTr="00AD1BEB">
        <w:trPr>
          <w:cantSplit/>
        </w:trPr>
        <w:tc>
          <w:tcPr>
            <w:tcW w:w="6570" w:type="dxa"/>
            <w:hideMark/>
          </w:tcPr>
          <w:p w:rsidR="009C3C20" w:rsidRPr="000E3702" w:rsidRDefault="009C3C20" w:rsidP="00AD1BEB">
            <w:pPr>
              <w:spacing w:after="0" w:line="240" w:lineRule="auto"/>
              <w:ind w:left="-4" w:right="-72"/>
              <w:rPr>
                <w:rFonts w:ascii="Angsana New" w:hAnsi="Angsana New"/>
                <w:sz w:val="28"/>
                <w:cs/>
              </w:rPr>
            </w:pPr>
            <w:r w:rsidRPr="00D9041D">
              <w:rPr>
                <w:rFonts w:ascii="Angsana New" w:hAnsi="Angsana New"/>
                <w:sz w:val="28"/>
              </w:rPr>
              <w:t>Net Assets</w:t>
            </w:r>
          </w:p>
        </w:tc>
        <w:tc>
          <w:tcPr>
            <w:tcW w:w="2250" w:type="dxa"/>
            <w:tcBorders>
              <w:top w:val="single" w:sz="4" w:space="0" w:color="auto"/>
              <w:left w:val="nil"/>
              <w:bottom w:val="double" w:sz="4" w:space="0" w:color="auto"/>
              <w:right w:val="nil"/>
            </w:tcBorders>
          </w:tcPr>
          <w:p w:rsidR="009C3C20" w:rsidRPr="0004359B" w:rsidRDefault="009C3C20" w:rsidP="00AD1BEB">
            <w:pPr>
              <w:tabs>
                <w:tab w:val="left" w:pos="1051"/>
              </w:tabs>
              <w:spacing w:after="0" w:line="240" w:lineRule="auto"/>
              <w:ind w:left="-36" w:right="343"/>
              <w:jc w:val="right"/>
              <w:rPr>
                <w:rFonts w:ascii="Angsana New" w:eastAsia="Cordia New" w:hAnsi="Angsana New"/>
                <w:sz w:val="28"/>
              </w:rPr>
            </w:pPr>
            <w:r>
              <w:rPr>
                <w:rFonts w:ascii="Angsana New" w:eastAsia="Cordia New" w:hAnsi="Angsana New"/>
                <w:sz w:val="28"/>
              </w:rPr>
              <w:t>430</w:t>
            </w:r>
          </w:p>
        </w:tc>
      </w:tr>
      <w:tr w:rsidR="009C3C20" w:rsidRPr="0004359B" w:rsidTr="00AD1BEB">
        <w:trPr>
          <w:cantSplit/>
        </w:trPr>
        <w:tc>
          <w:tcPr>
            <w:tcW w:w="6570" w:type="dxa"/>
          </w:tcPr>
          <w:p w:rsidR="009C3C20" w:rsidRPr="009C61D9" w:rsidRDefault="009C3C20" w:rsidP="00AD1BEB">
            <w:pPr>
              <w:spacing w:after="0" w:line="240" w:lineRule="auto"/>
              <w:ind w:left="-4" w:right="-72"/>
              <w:rPr>
                <w:rFonts w:ascii="Angsana New" w:hAnsi="Angsana New"/>
                <w:sz w:val="6"/>
                <w:szCs w:val="6"/>
              </w:rPr>
            </w:pPr>
          </w:p>
        </w:tc>
        <w:tc>
          <w:tcPr>
            <w:tcW w:w="2250" w:type="dxa"/>
            <w:tcBorders>
              <w:top w:val="double" w:sz="4" w:space="0" w:color="auto"/>
              <w:left w:val="nil"/>
              <w:right w:val="nil"/>
            </w:tcBorders>
          </w:tcPr>
          <w:p w:rsidR="009C3C20" w:rsidRPr="009C61D9" w:rsidRDefault="009C3C20" w:rsidP="00AD1BEB">
            <w:pPr>
              <w:tabs>
                <w:tab w:val="left" w:pos="1051"/>
              </w:tabs>
              <w:spacing w:after="0" w:line="240" w:lineRule="auto"/>
              <w:ind w:left="-36" w:right="343"/>
              <w:jc w:val="right"/>
              <w:rPr>
                <w:rFonts w:ascii="Angsana New" w:eastAsia="Cordia New" w:hAnsi="Angsana New"/>
                <w:sz w:val="6"/>
                <w:szCs w:val="6"/>
              </w:rPr>
            </w:pPr>
          </w:p>
        </w:tc>
      </w:tr>
      <w:tr w:rsidR="009C3C20" w:rsidRPr="0004359B" w:rsidTr="00AD1BEB">
        <w:trPr>
          <w:cantSplit/>
        </w:trPr>
        <w:tc>
          <w:tcPr>
            <w:tcW w:w="6570" w:type="dxa"/>
          </w:tcPr>
          <w:p w:rsidR="009C3C20" w:rsidRPr="00A6185B" w:rsidRDefault="009C3C20" w:rsidP="00AD1BEB">
            <w:pPr>
              <w:spacing w:after="0" w:line="240" w:lineRule="auto"/>
              <w:ind w:left="-4" w:right="-72"/>
              <w:rPr>
                <w:rFonts w:ascii="Angsana New" w:hAnsi="Angsana New"/>
                <w:sz w:val="28"/>
              </w:rPr>
            </w:pPr>
            <w:r w:rsidRPr="00A6185B">
              <w:rPr>
                <w:rFonts w:ascii="Angsana New" w:hAnsi="Angsana New"/>
                <w:snapToGrid w:val="0"/>
                <w:color w:val="000000"/>
                <w:sz w:val="28"/>
                <w:lang w:eastAsia="th-TH"/>
              </w:rPr>
              <w:t xml:space="preserve">Cash received from </w:t>
            </w:r>
            <w:r>
              <w:rPr>
                <w:rFonts w:ascii="Angsana New" w:hAnsi="Angsana New"/>
                <w:snapToGrid w:val="0"/>
                <w:color w:val="000000"/>
                <w:sz w:val="28"/>
                <w:lang w:eastAsia="th-TH"/>
              </w:rPr>
              <w:t xml:space="preserve">disposal </w:t>
            </w:r>
            <w:r w:rsidRPr="00A6185B">
              <w:rPr>
                <w:rFonts w:ascii="Angsana New" w:hAnsi="Angsana New"/>
                <w:snapToGrid w:val="0"/>
                <w:color w:val="000000"/>
                <w:sz w:val="28"/>
                <w:lang w:eastAsia="th-TH"/>
              </w:rPr>
              <w:t xml:space="preserve">of investment </w:t>
            </w:r>
            <w:r>
              <w:rPr>
                <w:rFonts w:ascii="Angsana New" w:hAnsi="Angsana New"/>
                <w:snapToGrid w:val="0"/>
                <w:color w:val="000000"/>
                <w:sz w:val="28"/>
                <w:lang w:eastAsia="th-TH"/>
              </w:rPr>
              <w:t>a</w:t>
            </w:r>
            <w:r w:rsidRPr="00A6185B">
              <w:rPr>
                <w:rFonts w:ascii="Angsana New" w:hAnsi="Angsana New"/>
                <w:snapToGrid w:val="0"/>
                <w:color w:val="000000"/>
                <w:sz w:val="28"/>
                <w:lang w:eastAsia="th-TH"/>
              </w:rPr>
              <w:t xml:space="preserve"> subsidiary</w:t>
            </w:r>
          </w:p>
        </w:tc>
        <w:tc>
          <w:tcPr>
            <w:tcW w:w="2250" w:type="dxa"/>
            <w:tcBorders>
              <w:left w:val="nil"/>
              <w:right w:val="nil"/>
            </w:tcBorders>
          </w:tcPr>
          <w:p w:rsidR="009C3C20" w:rsidRDefault="009C3C20" w:rsidP="00AD1BEB">
            <w:pPr>
              <w:tabs>
                <w:tab w:val="left" w:pos="1051"/>
              </w:tabs>
              <w:spacing w:after="0" w:line="240" w:lineRule="auto"/>
              <w:ind w:left="-36" w:right="343"/>
              <w:jc w:val="right"/>
              <w:rPr>
                <w:rFonts w:ascii="Angsana New" w:eastAsia="Cordia New" w:hAnsi="Angsana New"/>
                <w:sz w:val="28"/>
              </w:rPr>
            </w:pPr>
            <w:r>
              <w:rPr>
                <w:rFonts w:ascii="Angsana New" w:hAnsi="Angsana New" w:hint="cs"/>
                <w:color w:val="000000"/>
                <w:sz w:val="28"/>
                <w:cs/>
              </w:rPr>
              <w:t>28</w:t>
            </w:r>
          </w:p>
        </w:tc>
      </w:tr>
      <w:tr w:rsidR="009C3C20" w:rsidRPr="0004359B" w:rsidTr="00AD1BEB">
        <w:trPr>
          <w:cantSplit/>
        </w:trPr>
        <w:tc>
          <w:tcPr>
            <w:tcW w:w="6570" w:type="dxa"/>
          </w:tcPr>
          <w:p w:rsidR="009C3C20" w:rsidRPr="00A6185B" w:rsidRDefault="009C3C20" w:rsidP="00AD1BEB">
            <w:pPr>
              <w:spacing w:after="0" w:line="240" w:lineRule="auto"/>
              <w:ind w:left="-4" w:right="-72"/>
              <w:rPr>
                <w:rFonts w:ascii="Angsana New" w:hAnsi="Angsana New"/>
                <w:sz w:val="28"/>
              </w:rPr>
            </w:pPr>
            <w:r>
              <w:rPr>
                <w:rFonts w:ascii="Angsana New" w:hAnsi="Angsana New"/>
                <w:snapToGrid w:val="0"/>
                <w:color w:val="000000"/>
                <w:sz w:val="28"/>
                <w:lang w:eastAsia="th-TH"/>
              </w:rPr>
              <w:t xml:space="preserve">Net cash paid for acquisition of </w:t>
            </w:r>
            <w:r w:rsidRPr="00A6185B">
              <w:rPr>
                <w:rFonts w:ascii="Angsana New" w:hAnsi="Angsana New"/>
                <w:snapToGrid w:val="0"/>
                <w:color w:val="000000"/>
                <w:sz w:val="28"/>
                <w:lang w:eastAsia="th-TH"/>
              </w:rPr>
              <w:t xml:space="preserve"> </w:t>
            </w:r>
            <w:r>
              <w:rPr>
                <w:rFonts w:ascii="Angsana New" w:hAnsi="Angsana New"/>
                <w:snapToGrid w:val="0"/>
                <w:color w:val="000000"/>
                <w:sz w:val="28"/>
                <w:lang w:eastAsia="th-TH"/>
              </w:rPr>
              <w:t>a</w:t>
            </w:r>
            <w:r w:rsidRPr="00A6185B">
              <w:rPr>
                <w:rFonts w:ascii="Angsana New" w:hAnsi="Angsana New"/>
                <w:snapToGrid w:val="0"/>
                <w:color w:val="000000"/>
                <w:sz w:val="28"/>
                <w:lang w:eastAsia="th-TH"/>
              </w:rPr>
              <w:t xml:space="preserve"> subsidiary</w:t>
            </w:r>
          </w:p>
        </w:tc>
        <w:tc>
          <w:tcPr>
            <w:tcW w:w="2250" w:type="dxa"/>
            <w:tcBorders>
              <w:left w:val="nil"/>
              <w:bottom w:val="single" w:sz="4" w:space="0" w:color="auto"/>
              <w:right w:val="nil"/>
            </w:tcBorders>
          </w:tcPr>
          <w:p w:rsidR="009C3C20" w:rsidRDefault="009C3C20" w:rsidP="00AD1BEB">
            <w:pPr>
              <w:tabs>
                <w:tab w:val="left" w:pos="1051"/>
              </w:tabs>
              <w:spacing w:after="0" w:line="240" w:lineRule="auto"/>
              <w:ind w:left="-36" w:right="273"/>
              <w:jc w:val="right"/>
              <w:rPr>
                <w:rFonts w:ascii="Angsana New" w:eastAsia="Cordia New" w:hAnsi="Angsana New"/>
                <w:sz w:val="28"/>
              </w:rPr>
            </w:pPr>
            <w:r w:rsidRPr="003953AD">
              <w:rPr>
                <w:rFonts w:ascii="Angsana New" w:eastAsia="Cordia New" w:hAnsi="Angsana New"/>
                <w:sz w:val="28"/>
              </w:rPr>
              <w:t>(79)</w:t>
            </w:r>
          </w:p>
        </w:tc>
      </w:tr>
      <w:tr w:rsidR="009C3C20" w:rsidRPr="0004359B" w:rsidTr="00AD1BEB">
        <w:trPr>
          <w:cantSplit/>
        </w:trPr>
        <w:tc>
          <w:tcPr>
            <w:tcW w:w="6570" w:type="dxa"/>
          </w:tcPr>
          <w:p w:rsidR="009C3C20" w:rsidRPr="00A6185B" w:rsidRDefault="009C3C20" w:rsidP="00AD1BEB">
            <w:pPr>
              <w:spacing w:after="0" w:line="240" w:lineRule="auto"/>
              <w:ind w:left="-4" w:right="-72"/>
              <w:rPr>
                <w:rFonts w:ascii="Angsana New" w:hAnsi="Angsana New"/>
                <w:sz w:val="28"/>
                <w:highlight w:val="yellow"/>
              </w:rPr>
            </w:pPr>
            <w:r w:rsidRPr="00A6185B">
              <w:rPr>
                <w:rFonts w:ascii="Angsana New" w:hAnsi="Angsana New"/>
                <w:sz w:val="28"/>
              </w:rPr>
              <w:t xml:space="preserve">Net cash </w:t>
            </w:r>
            <w:r>
              <w:rPr>
                <w:rFonts w:ascii="Angsana New" w:hAnsi="Angsana New"/>
                <w:sz w:val="28"/>
              </w:rPr>
              <w:t>used in financing activity</w:t>
            </w:r>
          </w:p>
        </w:tc>
        <w:tc>
          <w:tcPr>
            <w:tcW w:w="2250" w:type="dxa"/>
            <w:tcBorders>
              <w:top w:val="single" w:sz="4" w:space="0" w:color="auto"/>
              <w:left w:val="nil"/>
              <w:bottom w:val="double" w:sz="4" w:space="0" w:color="auto"/>
              <w:right w:val="nil"/>
            </w:tcBorders>
          </w:tcPr>
          <w:p w:rsidR="009C3C20" w:rsidRDefault="009C3C20" w:rsidP="00AD1BEB">
            <w:pPr>
              <w:tabs>
                <w:tab w:val="left" w:pos="1051"/>
              </w:tabs>
              <w:spacing w:after="0" w:line="240" w:lineRule="auto"/>
              <w:ind w:left="-36" w:right="273"/>
              <w:jc w:val="right"/>
              <w:rPr>
                <w:rFonts w:ascii="Angsana New" w:eastAsia="Cordia New" w:hAnsi="Angsana New"/>
                <w:sz w:val="28"/>
              </w:rPr>
            </w:pPr>
            <w:r w:rsidRPr="003953AD">
              <w:rPr>
                <w:rFonts w:ascii="Angsana New" w:eastAsia="Cordia New" w:hAnsi="Angsana New"/>
                <w:sz w:val="28"/>
              </w:rPr>
              <w:t>(51)</w:t>
            </w:r>
          </w:p>
        </w:tc>
      </w:tr>
    </w:tbl>
    <w:p w:rsidR="009C3C20" w:rsidRDefault="009C3C20" w:rsidP="00F878F5">
      <w:pPr>
        <w:spacing w:after="0" w:line="240" w:lineRule="auto"/>
        <w:ind w:left="369"/>
        <w:jc w:val="thaiDistribute"/>
        <w:rPr>
          <w:rFonts w:ascii="Angsana New" w:hAnsi="Angsana New"/>
          <w:sz w:val="20"/>
          <w:szCs w:val="20"/>
        </w:rPr>
      </w:pPr>
    </w:p>
    <w:p w:rsidR="00C02DF8" w:rsidRDefault="00C02DF8" w:rsidP="00F878F5">
      <w:pPr>
        <w:spacing w:after="0" w:line="240" w:lineRule="auto"/>
        <w:ind w:left="369"/>
        <w:jc w:val="thaiDistribute"/>
        <w:rPr>
          <w:rFonts w:ascii="Angsana New" w:hAnsi="Angsana New"/>
          <w:sz w:val="20"/>
          <w:szCs w:val="20"/>
        </w:rPr>
      </w:pPr>
    </w:p>
    <w:p w:rsidR="00C02DF8" w:rsidRPr="00C02DF8" w:rsidRDefault="00C02DF8" w:rsidP="00F878F5">
      <w:pPr>
        <w:spacing w:after="0" w:line="240" w:lineRule="auto"/>
        <w:ind w:left="369"/>
        <w:jc w:val="thaiDistribute"/>
        <w:rPr>
          <w:rFonts w:ascii="Angsana New" w:hAnsi="Angsana New"/>
          <w:sz w:val="20"/>
          <w:szCs w:val="20"/>
        </w:rPr>
      </w:pPr>
    </w:p>
    <w:p w:rsidR="004849B4" w:rsidRPr="00934A16" w:rsidRDefault="004849B4" w:rsidP="004849B4">
      <w:pPr>
        <w:numPr>
          <w:ilvl w:val="0"/>
          <w:numId w:val="1"/>
        </w:numPr>
        <w:spacing w:after="0" w:line="240" w:lineRule="auto"/>
        <w:ind w:left="333" w:hanging="324"/>
        <w:jc w:val="thaiDistribute"/>
        <w:rPr>
          <w:rFonts w:ascii="Angsana New" w:hAnsi="Angsana New"/>
          <w:color w:val="000000" w:themeColor="text1"/>
          <w:spacing w:val="-2"/>
          <w:sz w:val="28"/>
          <w:u w:val="single"/>
        </w:rPr>
      </w:pPr>
      <w:r w:rsidRPr="00934A16">
        <w:rPr>
          <w:rFonts w:ascii="Angsana New" w:hAnsi="Angsana New"/>
          <w:color w:val="000000" w:themeColor="text1"/>
          <w:spacing w:val="-2"/>
          <w:sz w:val="28"/>
          <w:u w:val="single"/>
        </w:rPr>
        <w:lastRenderedPageBreak/>
        <w:t>Investment in associate</w:t>
      </w:r>
    </w:p>
    <w:p w:rsidR="00105D02" w:rsidRPr="00105D02" w:rsidRDefault="00105D02" w:rsidP="00105D02">
      <w:pPr>
        <w:spacing w:after="0" w:line="240" w:lineRule="auto"/>
        <w:ind w:left="333"/>
        <w:jc w:val="thaiDistribute"/>
        <w:rPr>
          <w:rFonts w:ascii="Angsana New" w:hAnsi="Angsana New"/>
          <w:color w:val="000000" w:themeColor="text1"/>
          <w:spacing w:val="-2"/>
          <w:sz w:val="16"/>
          <w:szCs w:val="16"/>
          <w:highlight w:val="yellow"/>
          <w:u w:val="single"/>
        </w:rPr>
      </w:pPr>
    </w:p>
    <w:tbl>
      <w:tblPr>
        <w:tblW w:w="8829" w:type="dxa"/>
        <w:tblInd w:w="318" w:type="dxa"/>
        <w:tblLayout w:type="fixed"/>
        <w:tblCellMar>
          <w:left w:w="30" w:type="dxa"/>
          <w:right w:w="30" w:type="dxa"/>
        </w:tblCellMar>
        <w:tblLook w:val="0000"/>
      </w:tblPr>
      <w:tblGrid>
        <w:gridCol w:w="3132"/>
        <w:gridCol w:w="720"/>
        <w:gridCol w:w="810"/>
        <w:gridCol w:w="657"/>
        <w:gridCol w:w="684"/>
        <w:gridCol w:w="1359"/>
        <w:gridCol w:w="1467"/>
      </w:tblGrid>
      <w:tr w:rsidR="004849B4" w:rsidRPr="00CE7B54" w:rsidTr="00A402BE">
        <w:trPr>
          <w:cantSplit/>
        </w:trPr>
        <w:tc>
          <w:tcPr>
            <w:tcW w:w="3132" w:type="dxa"/>
          </w:tcPr>
          <w:p w:rsidR="004849B4" w:rsidRPr="00CE7B54" w:rsidRDefault="004849B4" w:rsidP="00A402BE">
            <w:pPr>
              <w:spacing w:after="0" w:line="240" w:lineRule="auto"/>
              <w:jc w:val="center"/>
              <w:rPr>
                <w:rFonts w:ascii="Angsana New" w:hAnsi="Angsana New"/>
                <w:snapToGrid w:val="0"/>
                <w:sz w:val="26"/>
                <w:szCs w:val="26"/>
                <w:lang w:eastAsia="th-TH"/>
              </w:rPr>
            </w:pPr>
          </w:p>
        </w:tc>
        <w:tc>
          <w:tcPr>
            <w:tcW w:w="720" w:type="dxa"/>
          </w:tcPr>
          <w:p w:rsidR="004849B4" w:rsidRPr="00CE7B54" w:rsidRDefault="004849B4" w:rsidP="00A402BE">
            <w:pPr>
              <w:spacing w:after="0" w:line="240" w:lineRule="auto"/>
              <w:jc w:val="center"/>
              <w:rPr>
                <w:rFonts w:ascii="Angsana New" w:hAnsi="Angsana New"/>
                <w:snapToGrid w:val="0"/>
                <w:sz w:val="26"/>
                <w:szCs w:val="26"/>
                <w:lang w:eastAsia="th-TH"/>
              </w:rPr>
            </w:pPr>
          </w:p>
        </w:tc>
        <w:tc>
          <w:tcPr>
            <w:tcW w:w="810" w:type="dxa"/>
          </w:tcPr>
          <w:p w:rsidR="004849B4" w:rsidRPr="00CE7B54" w:rsidRDefault="004849B4" w:rsidP="00A402BE">
            <w:pPr>
              <w:spacing w:after="0" w:line="240" w:lineRule="auto"/>
              <w:jc w:val="center"/>
              <w:rPr>
                <w:rFonts w:ascii="Angsana New" w:hAnsi="Angsana New"/>
                <w:snapToGrid w:val="0"/>
                <w:sz w:val="26"/>
                <w:szCs w:val="26"/>
                <w:lang w:eastAsia="th-TH"/>
              </w:rPr>
            </w:pPr>
          </w:p>
        </w:tc>
        <w:tc>
          <w:tcPr>
            <w:tcW w:w="657" w:type="dxa"/>
          </w:tcPr>
          <w:p w:rsidR="004849B4" w:rsidRPr="00CE7B54" w:rsidRDefault="004849B4" w:rsidP="00A402BE">
            <w:pPr>
              <w:spacing w:after="0" w:line="240" w:lineRule="auto"/>
              <w:jc w:val="center"/>
              <w:rPr>
                <w:rFonts w:ascii="Angsana New" w:hAnsi="Angsana New"/>
                <w:snapToGrid w:val="0"/>
                <w:sz w:val="26"/>
                <w:szCs w:val="26"/>
                <w:lang w:eastAsia="th-TH"/>
              </w:rPr>
            </w:pPr>
          </w:p>
        </w:tc>
        <w:tc>
          <w:tcPr>
            <w:tcW w:w="684" w:type="dxa"/>
          </w:tcPr>
          <w:p w:rsidR="004849B4" w:rsidRPr="00CE7B54" w:rsidRDefault="004849B4" w:rsidP="00A402BE">
            <w:pPr>
              <w:spacing w:after="0" w:line="240" w:lineRule="auto"/>
              <w:jc w:val="center"/>
              <w:rPr>
                <w:rFonts w:ascii="Angsana New" w:hAnsi="Angsana New"/>
                <w:snapToGrid w:val="0"/>
                <w:sz w:val="26"/>
                <w:szCs w:val="26"/>
                <w:lang w:eastAsia="th-TH"/>
              </w:rPr>
            </w:pPr>
          </w:p>
        </w:tc>
        <w:tc>
          <w:tcPr>
            <w:tcW w:w="2826" w:type="dxa"/>
            <w:gridSpan w:val="2"/>
          </w:tcPr>
          <w:p w:rsidR="004849B4" w:rsidRPr="00CE7B54" w:rsidRDefault="004849B4" w:rsidP="00A402BE">
            <w:pPr>
              <w:spacing w:after="0" w:line="240" w:lineRule="auto"/>
              <w:jc w:val="right"/>
              <w:rPr>
                <w:rFonts w:ascii="Angsana New" w:hAnsi="Angsana New"/>
                <w:snapToGrid w:val="0"/>
                <w:sz w:val="26"/>
                <w:szCs w:val="26"/>
                <w:lang w:eastAsia="th-TH"/>
              </w:rPr>
            </w:pPr>
            <w:r w:rsidRPr="00CE7B54">
              <w:rPr>
                <w:rFonts w:ascii="Angsana New" w:hAnsi="Angsana New"/>
                <w:sz w:val="26"/>
                <w:szCs w:val="26"/>
              </w:rPr>
              <w:t>(Unit : Thousand Baht)</w:t>
            </w:r>
          </w:p>
        </w:tc>
      </w:tr>
      <w:tr w:rsidR="00C02DF8" w:rsidRPr="00CE7B54" w:rsidTr="00F22E59">
        <w:trPr>
          <w:cantSplit/>
        </w:trPr>
        <w:tc>
          <w:tcPr>
            <w:tcW w:w="3132" w:type="dxa"/>
          </w:tcPr>
          <w:p w:rsidR="00C02DF8" w:rsidRPr="00CE7B54" w:rsidRDefault="00C02DF8" w:rsidP="00A402BE">
            <w:pPr>
              <w:spacing w:after="0" w:line="240" w:lineRule="auto"/>
              <w:jc w:val="center"/>
              <w:rPr>
                <w:rFonts w:ascii="Angsana New" w:hAnsi="Angsana New"/>
                <w:snapToGrid w:val="0"/>
                <w:sz w:val="26"/>
                <w:szCs w:val="26"/>
                <w:u w:val="single"/>
                <w:lang w:eastAsia="th-TH"/>
              </w:rPr>
            </w:pPr>
          </w:p>
        </w:tc>
        <w:tc>
          <w:tcPr>
            <w:tcW w:w="720" w:type="dxa"/>
          </w:tcPr>
          <w:p w:rsidR="00C02DF8" w:rsidRPr="00CE7B54" w:rsidRDefault="00C02DF8" w:rsidP="00A402BE">
            <w:pPr>
              <w:spacing w:after="0" w:line="240" w:lineRule="auto"/>
              <w:jc w:val="center"/>
              <w:rPr>
                <w:rFonts w:ascii="Angsana New" w:hAnsi="Angsana New"/>
                <w:snapToGrid w:val="0"/>
                <w:sz w:val="26"/>
                <w:szCs w:val="26"/>
                <w:u w:val="single"/>
                <w:lang w:eastAsia="th-TH"/>
              </w:rPr>
            </w:pPr>
          </w:p>
        </w:tc>
        <w:tc>
          <w:tcPr>
            <w:tcW w:w="810" w:type="dxa"/>
          </w:tcPr>
          <w:p w:rsidR="00C02DF8" w:rsidRPr="00CE7B54" w:rsidRDefault="00C02DF8" w:rsidP="00A402BE">
            <w:pPr>
              <w:spacing w:after="0" w:line="240" w:lineRule="auto"/>
              <w:jc w:val="center"/>
              <w:rPr>
                <w:rFonts w:ascii="Angsana New" w:hAnsi="Angsana New"/>
                <w:snapToGrid w:val="0"/>
                <w:sz w:val="26"/>
                <w:szCs w:val="26"/>
                <w:u w:val="single"/>
                <w:lang w:eastAsia="th-TH"/>
              </w:rPr>
            </w:pPr>
          </w:p>
        </w:tc>
        <w:tc>
          <w:tcPr>
            <w:tcW w:w="4167" w:type="dxa"/>
            <w:gridSpan w:val="4"/>
          </w:tcPr>
          <w:p w:rsidR="00C02DF8" w:rsidRPr="00CE7B54" w:rsidRDefault="00C02DF8" w:rsidP="00A402BE">
            <w:pPr>
              <w:spacing w:after="0" w:line="240" w:lineRule="auto"/>
              <w:jc w:val="center"/>
              <w:rPr>
                <w:rFonts w:ascii="Angsana New" w:hAnsi="Angsana New"/>
                <w:sz w:val="26"/>
                <w:szCs w:val="26"/>
                <w:u w:val="single"/>
              </w:rPr>
            </w:pPr>
            <w:r w:rsidRPr="00CE7B54">
              <w:rPr>
                <w:rFonts w:ascii="Angsana New" w:hAnsi="Angsana New"/>
                <w:sz w:val="26"/>
                <w:szCs w:val="26"/>
                <w:u w:val="single"/>
              </w:rPr>
              <w:t>Consolidated financial statements</w:t>
            </w:r>
          </w:p>
        </w:tc>
      </w:tr>
      <w:tr w:rsidR="004849B4" w:rsidRPr="00CE7B54" w:rsidTr="00A402BE">
        <w:trPr>
          <w:cantSplit/>
        </w:trPr>
        <w:tc>
          <w:tcPr>
            <w:tcW w:w="3132" w:type="dxa"/>
          </w:tcPr>
          <w:p w:rsidR="004849B4" w:rsidRPr="00CE7B54" w:rsidRDefault="004849B4" w:rsidP="00A402BE">
            <w:pPr>
              <w:spacing w:after="0" w:line="240" w:lineRule="auto"/>
              <w:jc w:val="center"/>
              <w:rPr>
                <w:rFonts w:ascii="Angsana New" w:hAnsi="Angsana New"/>
                <w:snapToGrid w:val="0"/>
                <w:sz w:val="26"/>
                <w:szCs w:val="26"/>
                <w:u w:val="single"/>
                <w:lang w:eastAsia="th-TH"/>
              </w:rPr>
            </w:pPr>
          </w:p>
        </w:tc>
        <w:tc>
          <w:tcPr>
            <w:tcW w:w="720" w:type="dxa"/>
          </w:tcPr>
          <w:p w:rsidR="004849B4" w:rsidRPr="00CE7B54" w:rsidRDefault="004849B4" w:rsidP="00A402BE">
            <w:pPr>
              <w:spacing w:after="0" w:line="240" w:lineRule="auto"/>
              <w:jc w:val="center"/>
              <w:rPr>
                <w:rFonts w:ascii="Angsana New" w:hAnsi="Angsana New"/>
                <w:snapToGrid w:val="0"/>
                <w:sz w:val="26"/>
                <w:szCs w:val="26"/>
                <w:u w:val="single"/>
                <w:lang w:eastAsia="th-TH"/>
              </w:rPr>
            </w:pPr>
          </w:p>
        </w:tc>
        <w:tc>
          <w:tcPr>
            <w:tcW w:w="810" w:type="dxa"/>
          </w:tcPr>
          <w:p w:rsidR="004849B4" w:rsidRPr="00CE7B54" w:rsidRDefault="004849B4" w:rsidP="00A402BE">
            <w:pPr>
              <w:spacing w:after="0" w:line="240" w:lineRule="auto"/>
              <w:jc w:val="center"/>
              <w:rPr>
                <w:rFonts w:ascii="Angsana New" w:hAnsi="Angsana New"/>
                <w:snapToGrid w:val="0"/>
                <w:sz w:val="26"/>
                <w:szCs w:val="26"/>
                <w:u w:val="single"/>
                <w:lang w:eastAsia="th-TH"/>
              </w:rPr>
            </w:pPr>
          </w:p>
        </w:tc>
        <w:tc>
          <w:tcPr>
            <w:tcW w:w="1341" w:type="dxa"/>
            <w:gridSpan w:val="2"/>
          </w:tcPr>
          <w:p w:rsidR="004849B4" w:rsidRPr="00CE7B54" w:rsidRDefault="004849B4" w:rsidP="00A402BE">
            <w:pPr>
              <w:spacing w:after="0" w:line="240" w:lineRule="auto"/>
              <w:jc w:val="center"/>
              <w:rPr>
                <w:rFonts w:ascii="Angsana New" w:hAnsi="Angsana New"/>
                <w:snapToGrid w:val="0"/>
                <w:sz w:val="26"/>
                <w:szCs w:val="26"/>
                <w:u w:val="single"/>
                <w:lang w:eastAsia="th-TH"/>
              </w:rPr>
            </w:pPr>
            <w:r w:rsidRPr="00CE7B54">
              <w:rPr>
                <w:rFonts w:ascii="Angsana New" w:hAnsi="Angsana New"/>
                <w:sz w:val="26"/>
                <w:szCs w:val="26"/>
                <w:u w:val="single"/>
              </w:rPr>
              <w:t>% Share-</w:t>
            </w:r>
          </w:p>
        </w:tc>
        <w:tc>
          <w:tcPr>
            <w:tcW w:w="2826" w:type="dxa"/>
            <w:gridSpan w:val="2"/>
          </w:tcPr>
          <w:p w:rsidR="004849B4" w:rsidRPr="00CE7B54" w:rsidRDefault="00BF5209" w:rsidP="00BF5209">
            <w:pPr>
              <w:spacing w:after="0" w:line="240" w:lineRule="auto"/>
              <w:jc w:val="center"/>
              <w:rPr>
                <w:rFonts w:ascii="Angsana New" w:hAnsi="Angsana New"/>
                <w:sz w:val="26"/>
                <w:szCs w:val="26"/>
                <w:u w:val="single"/>
                <w:cs/>
              </w:rPr>
            </w:pPr>
            <w:r w:rsidRPr="00CE7B54">
              <w:rPr>
                <w:rFonts w:ascii="Angsana New" w:hAnsi="Angsana New"/>
                <w:sz w:val="26"/>
                <w:szCs w:val="26"/>
                <w:u w:val="single"/>
              </w:rPr>
              <w:t>Investment</w:t>
            </w:r>
          </w:p>
        </w:tc>
      </w:tr>
      <w:tr w:rsidR="004849B4" w:rsidRPr="00CE7B54" w:rsidTr="00A402BE">
        <w:trPr>
          <w:cantSplit/>
        </w:trPr>
        <w:tc>
          <w:tcPr>
            <w:tcW w:w="3132" w:type="dxa"/>
          </w:tcPr>
          <w:p w:rsidR="004849B4" w:rsidRPr="00CE7B54" w:rsidRDefault="004849B4" w:rsidP="00A402BE">
            <w:pPr>
              <w:spacing w:after="0" w:line="240" w:lineRule="auto"/>
              <w:jc w:val="center"/>
              <w:rPr>
                <w:rFonts w:ascii="Angsana New" w:hAnsi="Angsana New"/>
                <w:snapToGrid w:val="0"/>
                <w:sz w:val="26"/>
                <w:szCs w:val="26"/>
                <w:u w:val="single"/>
                <w:lang w:eastAsia="th-TH"/>
              </w:rPr>
            </w:pPr>
            <w:r w:rsidRPr="00CE7B54">
              <w:rPr>
                <w:rFonts w:ascii="Angsana New" w:hAnsi="Angsana New"/>
                <w:snapToGrid w:val="0"/>
                <w:sz w:val="26"/>
                <w:szCs w:val="26"/>
                <w:u w:val="single"/>
                <w:lang w:eastAsia="th-TH"/>
              </w:rPr>
              <w:t>Name of company</w:t>
            </w:r>
          </w:p>
        </w:tc>
        <w:tc>
          <w:tcPr>
            <w:tcW w:w="1530" w:type="dxa"/>
            <w:gridSpan w:val="2"/>
          </w:tcPr>
          <w:p w:rsidR="004849B4" w:rsidRPr="00CE7B54" w:rsidRDefault="004849B4" w:rsidP="00A402BE">
            <w:pPr>
              <w:spacing w:after="0" w:line="240" w:lineRule="auto"/>
              <w:jc w:val="center"/>
              <w:rPr>
                <w:rFonts w:ascii="Angsana New" w:hAnsi="Angsana New"/>
                <w:snapToGrid w:val="0"/>
                <w:sz w:val="26"/>
                <w:szCs w:val="26"/>
                <w:u w:val="single"/>
                <w:lang w:eastAsia="th-TH"/>
              </w:rPr>
            </w:pPr>
            <w:r w:rsidRPr="00CE7B54">
              <w:rPr>
                <w:rFonts w:ascii="Angsana New" w:hAnsi="Angsana New"/>
                <w:snapToGrid w:val="0"/>
                <w:sz w:val="26"/>
                <w:szCs w:val="26"/>
                <w:u w:val="single"/>
                <w:lang w:eastAsia="th-TH"/>
              </w:rPr>
              <w:t>Paid-up share capital</w:t>
            </w:r>
          </w:p>
        </w:tc>
        <w:tc>
          <w:tcPr>
            <w:tcW w:w="1341" w:type="dxa"/>
            <w:gridSpan w:val="2"/>
          </w:tcPr>
          <w:p w:rsidR="004849B4" w:rsidRPr="00CE7B54" w:rsidRDefault="004849B4" w:rsidP="00A402BE">
            <w:pPr>
              <w:spacing w:after="0" w:line="240" w:lineRule="auto"/>
              <w:jc w:val="center"/>
              <w:rPr>
                <w:rFonts w:ascii="Angsana New" w:hAnsi="Angsana New"/>
                <w:snapToGrid w:val="0"/>
                <w:sz w:val="26"/>
                <w:szCs w:val="26"/>
                <w:u w:val="single"/>
                <w:lang w:eastAsia="th-TH"/>
              </w:rPr>
            </w:pPr>
            <w:r w:rsidRPr="00CE7B54">
              <w:rPr>
                <w:rFonts w:ascii="Angsana New" w:hAnsi="Angsana New"/>
                <w:sz w:val="26"/>
                <w:szCs w:val="26"/>
                <w:u w:val="single"/>
              </w:rPr>
              <w:t>holding</w:t>
            </w:r>
          </w:p>
        </w:tc>
        <w:tc>
          <w:tcPr>
            <w:tcW w:w="2826" w:type="dxa"/>
            <w:gridSpan w:val="2"/>
          </w:tcPr>
          <w:p w:rsidR="004849B4" w:rsidRPr="00CE7B54" w:rsidRDefault="00BF5209" w:rsidP="00A402BE">
            <w:pPr>
              <w:spacing w:after="0" w:line="240" w:lineRule="auto"/>
              <w:jc w:val="center"/>
              <w:rPr>
                <w:rFonts w:ascii="Angsana New" w:hAnsi="Angsana New"/>
                <w:snapToGrid w:val="0"/>
                <w:sz w:val="26"/>
                <w:szCs w:val="26"/>
                <w:u w:val="single"/>
                <w:cs/>
                <w:lang w:eastAsia="th-TH"/>
              </w:rPr>
            </w:pPr>
            <w:r w:rsidRPr="00CE7B54">
              <w:rPr>
                <w:rFonts w:ascii="Angsana New" w:hAnsi="Angsana New"/>
                <w:snapToGrid w:val="0"/>
                <w:sz w:val="26"/>
                <w:szCs w:val="26"/>
                <w:u w:val="single"/>
                <w:lang w:eastAsia="th-TH"/>
              </w:rPr>
              <w:t>Equity method</w:t>
            </w:r>
          </w:p>
        </w:tc>
      </w:tr>
      <w:tr w:rsidR="004849B4" w:rsidRPr="00CE7B54" w:rsidTr="00A402BE">
        <w:trPr>
          <w:cantSplit/>
        </w:trPr>
        <w:tc>
          <w:tcPr>
            <w:tcW w:w="3132" w:type="dxa"/>
          </w:tcPr>
          <w:p w:rsidR="004849B4" w:rsidRPr="00CE7B54" w:rsidRDefault="004849B4" w:rsidP="00A402BE">
            <w:pPr>
              <w:spacing w:after="0" w:line="240" w:lineRule="auto"/>
              <w:jc w:val="center"/>
              <w:rPr>
                <w:rFonts w:ascii="Angsana New" w:hAnsi="Angsana New"/>
                <w:snapToGrid w:val="0"/>
                <w:sz w:val="26"/>
                <w:szCs w:val="26"/>
                <w:u w:val="single"/>
                <w:lang w:eastAsia="th-TH"/>
              </w:rPr>
            </w:pPr>
          </w:p>
        </w:tc>
        <w:tc>
          <w:tcPr>
            <w:tcW w:w="720" w:type="dxa"/>
          </w:tcPr>
          <w:p w:rsidR="004849B4" w:rsidRPr="00CE7B54" w:rsidRDefault="004849B4" w:rsidP="00A402BE">
            <w:pPr>
              <w:spacing w:after="0" w:line="240" w:lineRule="auto"/>
              <w:ind w:left="-10" w:right="-8"/>
              <w:jc w:val="center"/>
              <w:rPr>
                <w:rFonts w:ascii="Angsana New" w:hAnsi="Angsana New"/>
                <w:snapToGrid w:val="0"/>
                <w:sz w:val="26"/>
                <w:szCs w:val="26"/>
                <w:u w:val="single"/>
                <w:lang w:eastAsia="th-TH"/>
              </w:rPr>
            </w:pPr>
            <w:r w:rsidRPr="00CE7B54">
              <w:rPr>
                <w:rFonts w:ascii="Angsana New" w:hAnsi="Angsana New"/>
                <w:snapToGrid w:val="0"/>
                <w:sz w:val="26"/>
                <w:szCs w:val="26"/>
                <w:u w:val="single"/>
                <w:lang w:eastAsia="th-TH"/>
              </w:rPr>
              <w:t>202</w:t>
            </w:r>
            <w:r w:rsidRPr="00CE7B54">
              <w:rPr>
                <w:rFonts w:ascii="Angsana New" w:hAnsi="Angsana New"/>
                <w:snapToGrid w:val="0"/>
                <w:sz w:val="26"/>
                <w:szCs w:val="26"/>
                <w:u w:val="single"/>
                <w:cs/>
                <w:lang w:eastAsia="th-TH"/>
              </w:rPr>
              <w:t>6</w:t>
            </w:r>
          </w:p>
        </w:tc>
        <w:tc>
          <w:tcPr>
            <w:tcW w:w="810" w:type="dxa"/>
          </w:tcPr>
          <w:p w:rsidR="004849B4" w:rsidRPr="00CE7B54" w:rsidRDefault="004849B4" w:rsidP="00A402BE">
            <w:pPr>
              <w:spacing w:after="0" w:line="240" w:lineRule="auto"/>
              <w:ind w:left="-10" w:right="-8"/>
              <w:jc w:val="center"/>
              <w:rPr>
                <w:rFonts w:ascii="Angsana New" w:hAnsi="Angsana New"/>
                <w:snapToGrid w:val="0"/>
                <w:sz w:val="26"/>
                <w:szCs w:val="26"/>
                <w:u w:val="single"/>
                <w:lang w:eastAsia="th-TH"/>
              </w:rPr>
            </w:pPr>
            <w:r w:rsidRPr="00CE7B54">
              <w:rPr>
                <w:rFonts w:ascii="Angsana New" w:hAnsi="Angsana New"/>
                <w:snapToGrid w:val="0"/>
                <w:sz w:val="26"/>
                <w:szCs w:val="26"/>
                <w:u w:val="single"/>
                <w:lang w:eastAsia="th-TH"/>
              </w:rPr>
              <w:t>202</w:t>
            </w:r>
            <w:r w:rsidRPr="00CE7B54">
              <w:rPr>
                <w:rFonts w:ascii="Angsana New" w:hAnsi="Angsana New"/>
                <w:snapToGrid w:val="0"/>
                <w:sz w:val="26"/>
                <w:szCs w:val="26"/>
                <w:u w:val="single"/>
                <w:cs/>
                <w:lang w:eastAsia="th-TH"/>
              </w:rPr>
              <w:t>5</w:t>
            </w:r>
          </w:p>
        </w:tc>
        <w:tc>
          <w:tcPr>
            <w:tcW w:w="657" w:type="dxa"/>
          </w:tcPr>
          <w:p w:rsidR="004849B4" w:rsidRPr="00CE7B54" w:rsidRDefault="004849B4" w:rsidP="00A402BE">
            <w:pPr>
              <w:spacing w:after="0" w:line="240" w:lineRule="auto"/>
              <w:ind w:left="-10" w:right="-8"/>
              <w:jc w:val="center"/>
              <w:rPr>
                <w:rFonts w:ascii="Angsana New" w:hAnsi="Angsana New"/>
                <w:snapToGrid w:val="0"/>
                <w:sz w:val="26"/>
                <w:szCs w:val="26"/>
                <w:u w:val="single"/>
                <w:lang w:eastAsia="th-TH"/>
              </w:rPr>
            </w:pPr>
            <w:r w:rsidRPr="00CE7B54">
              <w:rPr>
                <w:rFonts w:ascii="Angsana New" w:hAnsi="Angsana New"/>
                <w:snapToGrid w:val="0"/>
                <w:sz w:val="26"/>
                <w:szCs w:val="26"/>
                <w:u w:val="single"/>
                <w:lang w:eastAsia="th-TH"/>
              </w:rPr>
              <w:t>202</w:t>
            </w:r>
            <w:r w:rsidRPr="00CE7B54">
              <w:rPr>
                <w:rFonts w:ascii="Angsana New" w:hAnsi="Angsana New"/>
                <w:snapToGrid w:val="0"/>
                <w:sz w:val="26"/>
                <w:szCs w:val="26"/>
                <w:u w:val="single"/>
                <w:cs/>
                <w:lang w:eastAsia="th-TH"/>
              </w:rPr>
              <w:t>6</w:t>
            </w:r>
          </w:p>
        </w:tc>
        <w:tc>
          <w:tcPr>
            <w:tcW w:w="684" w:type="dxa"/>
          </w:tcPr>
          <w:p w:rsidR="004849B4" w:rsidRPr="00CE7B54" w:rsidRDefault="004849B4" w:rsidP="00A402BE">
            <w:pPr>
              <w:spacing w:after="0" w:line="240" w:lineRule="auto"/>
              <w:ind w:left="-10" w:right="-8"/>
              <w:jc w:val="center"/>
              <w:rPr>
                <w:rFonts w:ascii="Angsana New" w:hAnsi="Angsana New"/>
                <w:snapToGrid w:val="0"/>
                <w:sz w:val="26"/>
                <w:szCs w:val="26"/>
                <w:u w:val="single"/>
                <w:lang w:eastAsia="th-TH"/>
              </w:rPr>
            </w:pPr>
            <w:r w:rsidRPr="00CE7B54">
              <w:rPr>
                <w:rFonts w:ascii="Angsana New" w:hAnsi="Angsana New"/>
                <w:snapToGrid w:val="0"/>
                <w:sz w:val="26"/>
                <w:szCs w:val="26"/>
                <w:u w:val="single"/>
                <w:lang w:eastAsia="th-TH"/>
              </w:rPr>
              <w:t>202</w:t>
            </w:r>
            <w:r w:rsidRPr="00CE7B54">
              <w:rPr>
                <w:rFonts w:ascii="Angsana New" w:hAnsi="Angsana New"/>
                <w:snapToGrid w:val="0"/>
                <w:sz w:val="26"/>
                <w:szCs w:val="26"/>
                <w:u w:val="single"/>
                <w:cs/>
                <w:lang w:eastAsia="th-TH"/>
              </w:rPr>
              <w:t>5</w:t>
            </w:r>
          </w:p>
        </w:tc>
        <w:tc>
          <w:tcPr>
            <w:tcW w:w="1359" w:type="dxa"/>
          </w:tcPr>
          <w:p w:rsidR="004849B4" w:rsidRPr="00CE7B54" w:rsidRDefault="004849B4" w:rsidP="00A402BE">
            <w:pPr>
              <w:spacing w:after="0" w:line="240" w:lineRule="auto"/>
              <w:ind w:left="-10" w:right="-8"/>
              <w:jc w:val="center"/>
              <w:rPr>
                <w:rFonts w:ascii="Angsana New" w:hAnsi="Angsana New"/>
                <w:snapToGrid w:val="0"/>
                <w:sz w:val="26"/>
                <w:szCs w:val="26"/>
                <w:u w:val="single"/>
                <w:lang w:eastAsia="th-TH"/>
              </w:rPr>
            </w:pPr>
            <w:r w:rsidRPr="00CE7B54">
              <w:rPr>
                <w:rFonts w:ascii="Angsana New" w:hAnsi="Angsana New"/>
                <w:color w:val="000000" w:themeColor="text1"/>
                <w:spacing w:val="-2"/>
                <w:sz w:val="26"/>
                <w:szCs w:val="26"/>
                <w:u w:val="single"/>
              </w:rPr>
              <w:t>March</w:t>
            </w:r>
            <w:r w:rsidRPr="00CE7B54">
              <w:rPr>
                <w:rFonts w:ascii="Angsana New" w:eastAsia="Angsana New" w:hAnsi="Angsana New"/>
                <w:sz w:val="26"/>
                <w:szCs w:val="26"/>
                <w:u w:val="single"/>
              </w:rPr>
              <w:t xml:space="preserve"> 31, 2026</w:t>
            </w:r>
          </w:p>
        </w:tc>
        <w:tc>
          <w:tcPr>
            <w:tcW w:w="1467" w:type="dxa"/>
          </w:tcPr>
          <w:p w:rsidR="004849B4" w:rsidRPr="00CE7B54" w:rsidRDefault="004849B4" w:rsidP="00A402BE">
            <w:pPr>
              <w:spacing w:after="0" w:line="240" w:lineRule="auto"/>
              <w:ind w:left="-10" w:right="-93"/>
              <w:jc w:val="center"/>
              <w:rPr>
                <w:rFonts w:ascii="Angsana New" w:hAnsi="Angsana New"/>
                <w:snapToGrid w:val="0"/>
                <w:sz w:val="26"/>
                <w:szCs w:val="26"/>
                <w:u w:val="single"/>
                <w:lang w:eastAsia="th-TH"/>
              </w:rPr>
            </w:pPr>
            <w:r w:rsidRPr="00CE7B54">
              <w:rPr>
                <w:rFonts w:ascii="Angsana New" w:eastAsia="Cordia New" w:hAnsi="Angsana New"/>
                <w:sz w:val="26"/>
                <w:szCs w:val="26"/>
                <w:u w:val="single"/>
              </w:rPr>
              <w:t>December 31, 202</w:t>
            </w:r>
            <w:r w:rsidRPr="00CE7B54">
              <w:rPr>
                <w:rFonts w:ascii="Angsana New" w:eastAsia="Cordia New" w:hAnsi="Angsana New"/>
                <w:sz w:val="26"/>
                <w:szCs w:val="26"/>
                <w:u w:val="single"/>
                <w:cs/>
              </w:rPr>
              <w:t>5</w:t>
            </w:r>
          </w:p>
        </w:tc>
      </w:tr>
      <w:tr w:rsidR="00CE7B54" w:rsidRPr="00CE7B54" w:rsidTr="00A402BE">
        <w:tc>
          <w:tcPr>
            <w:tcW w:w="3132" w:type="dxa"/>
          </w:tcPr>
          <w:p w:rsidR="00CE7B54" w:rsidRPr="00CE7B54" w:rsidRDefault="00CE7B54" w:rsidP="00CE7B54">
            <w:pPr>
              <w:spacing w:after="0" w:line="240" w:lineRule="auto"/>
              <w:ind w:left="102" w:hanging="14"/>
              <w:jc w:val="thaiDistribute"/>
              <w:rPr>
                <w:rFonts w:ascii="Angsana New" w:hAnsi="Angsana New"/>
                <w:snapToGrid w:val="0"/>
                <w:color w:val="000000"/>
                <w:sz w:val="26"/>
                <w:szCs w:val="26"/>
                <w:lang w:eastAsia="th-TH"/>
              </w:rPr>
            </w:pPr>
            <w:r w:rsidRPr="00CE7B54">
              <w:rPr>
                <w:rFonts w:ascii="Angsana New" w:hAnsi="Angsana New"/>
                <w:color w:val="000000" w:themeColor="text1"/>
                <w:sz w:val="26"/>
                <w:szCs w:val="26"/>
              </w:rPr>
              <w:t>R.E.Q. Water Services Co., Ltd.</w:t>
            </w:r>
          </w:p>
        </w:tc>
        <w:tc>
          <w:tcPr>
            <w:tcW w:w="720" w:type="dxa"/>
            <w:tcBorders>
              <w:top w:val="nil"/>
              <w:left w:val="nil"/>
              <w:bottom w:val="nil"/>
              <w:right w:val="nil"/>
            </w:tcBorders>
          </w:tcPr>
          <w:p w:rsidR="00CE7B54" w:rsidRPr="00CE7B54" w:rsidRDefault="00CE7B54" w:rsidP="00CE7B54">
            <w:pPr>
              <w:spacing w:after="0" w:line="240" w:lineRule="auto"/>
              <w:ind w:left="-10" w:right="42"/>
              <w:jc w:val="right"/>
              <w:rPr>
                <w:rFonts w:ascii="Angsana New" w:hAnsi="Angsana New"/>
                <w:snapToGrid w:val="0"/>
                <w:color w:val="000000"/>
                <w:sz w:val="26"/>
                <w:szCs w:val="26"/>
                <w:lang w:eastAsia="th-TH"/>
              </w:rPr>
            </w:pPr>
            <w:r w:rsidRPr="00CE7B54">
              <w:rPr>
                <w:rFonts w:ascii="Angsana New" w:hAnsi="Angsana New"/>
                <w:sz w:val="26"/>
                <w:szCs w:val="26"/>
              </w:rPr>
              <w:t>36,250</w:t>
            </w:r>
          </w:p>
        </w:tc>
        <w:tc>
          <w:tcPr>
            <w:tcW w:w="810" w:type="dxa"/>
            <w:tcBorders>
              <w:top w:val="nil"/>
              <w:left w:val="nil"/>
              <w:bottom w:val="nil"/>
              <w:right w:val="nil"/>
            </w:tcBorders>
          </w:tcPr>
          <w:p w:rsidR="00CE7B54" w:rsidRPr="00CE7B54" w:rsidRDefault="00CE7B54" w:rsidP="00CE7B54">
            <w:pPr>
              <w:spacing w:after="0" w:line="240" w:lineRule="auto"/>
              <w:ind w:left="-10" w:right="42"/>
              <w:jc w:val="right"/>
              <w:rPr>
                <w:rFonts w:ascii="Angsana New" w:hAnsi="Angsana New"/>
                <w:snapToGrid w:val="0"/>
                <w:color w:val="000000"/>
                <w:sz w:val="26"/>
                <w:szCs w:val="26"/>
                <w:lang w:eastAsia="th-TH"/>
              </w:rPr>
            </w:pPr>
            <w:r w:rsidRPr="00CE7B54">
              <w:rPr>
                <w:rFonts w:ascii="Angsana New" w:eastAsia="Cordia New" w:hAnsi="Angsana New"/>
                <w:sz w:val="26"/>
                <w:szCs w:val="26"/>
              </w:rPr>
              <w:t>-</w:t>
            </w:r>
          </w:p>
        </w:tc>
        <w:tc>
          <w:tcPr>
            <w:tcW w:w="657" w:type="dxa"/>
          </w:tcPr>
          <w:p w:rsidR="00CE7B54" w:rsidRPr="00CE7B54" w:rsidRDefault="00CE7B54" w:rsidP="00CE7B54">
            <w:pPr>
              <w:spacing w:after="0" w:line="240" w:lineRule="auto"/>
              <w:ind w:left="-10" w:right="17"/>
              <w:jc w:val="right"/>
              <w:rPr>
                <w:rFonts w:ascii="Angsana New" w:hAnsi="Angsana New"/>
                <w:snapToGrid w:val="0"/>
                <w:color w:val="000000"/>
                <w:sz w:val="26"/>
                <w:szCs w:val="26"/>
                <w:lang w:eastAsia="th-TH"/>
              </w:rPr>
            </w:pPr>
            <w:r w:rsidRPr="00CE7B54">
              <w:rPr>
                <w:rFonts w:ascii="Angsana New" w:hAnsi="Angsana New"/>
                <w:sz w:val="26"/>
                <w:szCs w:val="26"/>
              </w:rPr>
              <w:t>51.00</w:t>
            </w:r>
          </w:p>
        </w:tc>
        <w:tc>
          <w:tcPr>
            <w:tcW w:w="684" w:type="dxa"/>
          </w:tcPr>
          <w:p w:rsidR="00CE7B54" w:rsidRPr="00CE7B54" w:rsidRDefault="00CE7B54" w:rsidP="00CE7B54">
            <w:pPr>
              <w:spacing w:after="0" w:line="240" w:lineRule="auto"/>
              <w:ind w:left="-10" w:right="17"/>
              <w:jc w:val="right"/>
              <w:rPr>
                <w:rFonts w:ascii="Angsana New" w:hAnsi="Angsana New"/>
                <w:snapToGrid w:val="0"/>
                <w:color w:val="000000"/>
                <w:sz w:val="26"/>
                <w:szCs w:val="26"/>
                <w:lang w:eastAsia="th-TH"/>
              </w:rPr>
            </w:pPr>
            <w:r w:rsidRPr="00CE7B54">
              <w:rPr>
                <w:rFonts w:ascii="Angsana New" w:hAnsi="Angsana New"/>
                <w:sz w:val="26"/>
                <w:szCs w:val="26"/>
              </w:rPr>
              <w:t>-</w:t>
            </w:r>
          </w:p>
        </w:tc>
        <w:tc>
          <w:tcPr>
            <w:tcW w:w="1359" w:type="dxa"/>
          </w:tcPr>
          <w:p w:rsidR="00CE7B54" w:rsidRPr="00CE7B54" w:rsidRDefault="00CE7B54" w:rsidP="00CE7B54">
            <w:pPr>
              <w:spacing w:after="0" w:line="240" w:lineRule="auto"/>
              <w:ind w:left="-10" w:right="216"/>
              <w:jc w:val="right"/>
              <w:rPr>
                <w:rFonts w:ascii="Angsana New" w:hAnsi="Angsana New"/>
                <w:snapToGrid w:val="0"/>
                <w:color w:val="000000"/>
                <w:sz w:val="26"/>
                <w:szCs w:val="26"/>
                <w:lang w:eastAsia="th-TH"/>
              </w:rPr>
            </w:pPr>
            <w:r w:rsidRPr="00CE7B54">
              <w:rPr>
                <w:rFonts w:ascii="Angsana New" w:hAnsi="Angsana New"/>
                <w:sz w:val="26"/>
                <w:szCs w:val="26"/>
              </w:rPr>
              <w:t>60,639</w:t>
            </w:r>
          </w:p>
        </w:tc>
        <w:tc>
          <w:tcPr>
            <w:tcW w:w="1467" w:type="dxa"/>
          </w:tcPr>
          <w:p w:rsidR="00CE7B54" w:rsidRPr="00CE7B54" w:rsidRDefault="00CE7B54" w:rsidP="00CE7B54">
            <w:pPr>
              <w:spacing w:after="0" w:line="240" w:lineRule="auto"/>
              <w:ind w:left="-10" w:right="198"/>
              <w:jc w:val="right"/>
              <w:rPr>
                <w:rFonts w:ascii="Angsana New" w:hAnsi="Angsana New"/>
                <w:snapToGrid w:val="0"/>
                <w:color w:val="000000"/>
                <w:sz w:val="26"/>
                <w:szCs w:val="26"/>
                <w:lang w:eastAsia="th-TH"/>
              </w:rPr>
            </w:pPr>
            <w:r w:rsidRPr="00CE7B54">
              <w:rPr>
                <w:rFonts w:ascii="Angsana New" w:hAnsi="Angsana New"/>
                <w:sz w:val="26"/>
                <w:szCs w:val="26"/>
              </w:rPr>
              <w:t>-</w:t>
            </w:r>
          </w:p>
        </w:tc>
      </w:tr>
    </w:tbl>
    <w:p w:rsidR="004849B4" w:rsidRPr="00934A16" w:rsidRDefault="004849B4" w:rsidP="004849B4">
      <w:pPr>
        <w:spacing w:after="0" w:line="240" w:lineRule="auto"/>
        <w:ind w:left="333"/>
        <w:jc w:val="thaiDistribute"/>
        <w:rPr>
          <w:rFonts w:ascii="Angsana New" w:hAnsi="Angsana New"/>
          <w:sz w:val="16"/>
          <w:szCs w:val="16"/>
          <w:highlight w:val="yellow"/>
          <w:u w:val="single"/>
        </w:rPr>
      </w:pPr>
    </w:p>
    <w:p w:rsidR="004849B4" w:rsidRPr="00CE7B54" w:rsidRDefault="00CE7B54" w:rsidP="004849B4">
      <w:pPr>
        <w:spacing w:after="0" w:line="240" w:lineRule="auto"/>
        <w:ind w:left="360" w:firstLine="18"/>
        <w:jc w:val="thaiDistribute"/>
        <w:rPr>
          <w:rFonts w:asciiTheme="majorBidi" w:eastAsia="Cordia New" w:hAnsiTheme="majorBidi" w:cstheme="majorBidi"/>
          <w:sz w:val="28"/>
        </w:rPr>
      </w:pPr>
      <w:r w:rsidRPr="00CE7B54">
        <w:rPr>
          <w:rFonts w:asciiTheme="majorBidi" w:eastAsia="Cordia New" w:hAnsiTheme="majorBidi" w:cstheme="majorBidi"/>
          <w:sz w:val="28"/>
        </w:rPr>
        <w:t>T</w:t>
      </w:r>
      <w:r w:rsidR="004849B4" w:rsidRPr="00CE7B54">
        <w:rPr>
          <w:rFonts w:asciiTheme="majorBidi" w:eastAsia="Cordia New" w:hAnsiTheme="majorBidi" w:cstheme="majorBidi"/>
          <w:sz w:val="28"/>
        </w:rPr>
        <w:t>he movement in investment in associate</w:t>
      </w:r>
      <w:r w:rsidR="004849B4" w:rsidRPr="00CE7B54">
        <w:rPr>
          <w:rFonts w:asciiTheme="majorBidi" w:eastAsia="Cordia New" w:hAnsiTheme="majorBidi" w:cstheme="majorBidi" w:hint="cs"/>
          <w:sz w:val="28"/>
        </w:rPr>
        <w:t xml:space="preserve"> </w:t>
      </w:r>
      <w:r w:rsidR="00B776A7">
        <w:rPr>
          <w:rFonts w:asciiTheme="majorBidi" w:eastAsia="Cordia New" w:hAnsiTheme="majorBidi" w:cstheme="majorBidi"/>
          <w:sz w:val="26"/>
          <w:szCs w:val="26"/>
        </w:rPr>
        <w:t xml:space="preserve">for the three-month period ended </w:t>
      </w:r>
      <w:r w:rsidRPr="00CE7B54">
        <w:rPr>
          <w:rFonts w:ascii="Angsana New" w:hAnsi="Angsana New"/>
          <w:color w:val="000000" w:themeColor="text1"/>
          <w:spacing w:val="-2"/>
          <w:sz w:val="28"/>
        </w:rPr>
        <w:t>March</w:t>
      </w:r>
      <w:r w:rsidRPr="00CE7B54">
        <w:rPr>
          <w:rFonts w:ascii="Angsana New" w:eastAsia="Angsana New" w:hAnsi="Angsana New"/>
          <w:sz w:val="28"/>
        </w:rPr>
        <w:t xml:space="preserve"> 31</w:t>
      </w:r>
      <w:r w:rsidRPr="00CE7B54">
        <w:rPr>
          <w:rFonts w:asciiTheme="majorBidi" w:eastAsia="Cordia New" w:hAnsiTheme="majorBidi" w:cstheme="majorBidi"/>
          <w:sz w:val="28"/>
        </w:rPr>
        <w:t>, 202</w:t>
      </w:r>
      <w:r w:rsidRPr="00CE7B54">
        <w:rPr>
          <w:rFonts w:asciiTheme="majorBidi" w:eastAsia="Cordia New" w:hAnsiTheme="majorBidi" w:cstheme="majorBidi" w:hint="cs"/>
          <w:sz w:val="28"/>
          <w:cs/>
        </w:rPr>
        <w:t>6</w:t>
      </w:r>
      <w:r w:rsidRPr="00CE7B54">
        <w:rPr>
          <w:rFonts w:asciiTheme="majorBidi" w:eastAsia="Cordia New" w:hAnsiTheme="majorBidi" w:cstheme="majorBidi"/>
          <w:sz w:val="28"/>
        </w:rPr>
        <w:t xml:space="preserve">, </w:t>
      </w:r>
      <w:r w:rsidR="004849B4" w:rsidRPr="00CE7B54">
        <w:rPr>
          <w:rFonts w:asciiTheme="majorBidi" w:eastAsia="Cordia New" w:hAnsiTheme="majorBidi" w:cstheme="majorBidi"/>
          <w:sz w:val="28"/>
        </w:rPr>
        <w:t>were as follows</w:t>
      </w:r>
      <w:r w:rsidR="004849B4" w:rsidRPr="00CE7B54">
        <w:rPr>
          <w:rFonts w:asciiTheme="majorBidi" w:eastAsia="Cordia New" w:hAnsiTheme="majorBidi"/>
          <w:sz w:val="28"/>
        </w:rPr>
        <w:t>:-</w:t>
      </w:r>
    </w:p>
    <w:p w:rsidR="004849B4" w:rsidRPr="00934A16" w:rsidRDefault="004849B4" w:rsidP="004849B4">
      <w:pPr>
        <w:spacing w:after="0" w:line="240" w:lineRule="auto"/>
        <w:ind w:left="333"/>
        <w:jc w:val="thaiDistribute"/>
        <w:rPr>
          <w:rFonts w:ascii="Angsana New" w:hAnsi="Angsana New"/>
          <w:sz w:val="16"/>
          <w:szCs w:val="16"/>
          <w:highlight w:val="yellow"/>
          <w:u w:val="single"/>
        </w:rPr>
      </w:pPr>
    </w:p>
    <w:tbl>
      <w:tblPr>
        <w:tblW w:w="8820" w:type="dxa"/>
        <w:tblInd w:w="317" w:type="dxa"/>
        <w:tblLayout w:type="fixed"/>
        <w:tblCellMar>
          <w:left w:w="29" w:type="dxa"/>
          <w:right w:w="29" w:type="dxa"/>
        </w:tblCellMar>
        <w:tblLook w:val="04A0"/>
      </w:tblPr>
      <w:tblGrid>
        <w:gridCol w:w="6822"/>
        <w:gridCol w:w="1998"/>
      </w:tblGrid>
      <w:tr w:rsidR="004849B4" w:rsidRPr="00CE7B54" w:rsidTr="00A402BE">
        <w:trPr>
          <w:cantSplit/>
          <w:trHeight w:val="356"/>
          <w:tblHeader/>
        </w:trPr>
        <w:tc>
          <w:tcPr>
            <w:tcW w:w="8820" w:type="dxa"/>
            <w:gridSpan w:val="2"/>
          </w:tcPr>
          <w:p w:rsidR="004849B4" w:rsidRPr="00CE7B54" w:rsidRDefault="004849B4" w:rsidP="00A402BE">
            <w:pPr>
              <w:spacing w:after="0" w:line="240" w:lineRule="auto"/>
              <w:ind w:left="-105" w:right="-1"/>
              <w:jc w:val="right"/>
              <w:rPr>
                <w:rFonts w:ascii="Angsana New" w:hAnsi="Angsana New"/>
                <w:sz w:val="28"/>
              </w:rPr>
            </w:pPr>
            <w:r w:rsidRPr="00CE7B54">
              <w:rPr>
                <w:rFonts w:ascii="Angsana New" w:hAnsi="Angsana New"/>
                <w:sz w:val="28"/>
              </w:rPr>
              <w:t xml:space="preserve">(Unit : Thousand </w:t>
            </w:r>
            <w:r w:rsidRPr="00CE7B54">
              <w:rPr>
                <w:rFonts w:asciiTheme="majorBidi" w:hAnsiTheme="majorBidi" w:cstheme="majorBidi"/>
                <w:sz w:val="28"/>
              </w:rPr>
              <w:t>Baht</w:t>
            </w:r>
            <w:r w:rsidRPr="00CE7B54">
              <w:rPr>
                <w:rFonts w:ascii="Angsana New" w:hAnsi="Angsana New"/>
                <w:sz w:val="28"/>
              </w:rPr>
              <w:t>)</w:t>
            </w:r>
          </w:p>
        </w:tc>
      </w:tr>
      <w:tr w:rsidR="004849B4" w:rsidRPr="00CE7B54" w:rsidTr="00A402BE">
        <w:trPr>
          <w:cantSplit/>
          <w:trHeight w:val="356"/>
          <w:tblHeader/>
        </w:trPr>
        <w:tc>
          <w:tcPr>
            <w:tcW w:w="8820" w:type="dxa"/>
            <w:gridSpan w:val="2"/>
          </w:tcPr>
          <w:p w:rsidR="004849B4" w:rsidRPr="00CE7B54" w:rsidRDefault="004849B4" w:rsidP="00A402BE">
            <w:pPr>
              <w:spacing w:after="0" w:line="240" w:lineRule="auto"/>
              <w:jc w:val="right"/>
              <w:rPr>
                <w:rFonts w:ascii="Angsana New" w:hAnsi="Angsana New"/>
                <w:sz w:val="28"/>
                <w:u w:val="single"/>
                <w:cs/>
              </w:rPr>
            </w:pPr>
            <w:r w:rsidRPr="00CE7B54">
              <w:rPr>
                <w:rFonts w:ascii="Angsana New" w:hAnsi="Angsana New"/>
                <w:sz w:val="28"/>
                <w:u w:val="single"/>
              </w:rPr>
              <w:t>Consolidated financial statements</w:t>
            </w:r>
          </w:p>
        </w:tc>
      </w:tr>
      <w:tr w:rsidR="004849B4" w:rsidRPr="00CE7B54" w:rsidTr="00A402BE">
        <w:trPr>
          <w:trHeight w:val="146"/>
        </w:trPr>
        <w:tc>
          <w:tcPr>
            <w:tcW w:w="6822" w:type="dxa"/>
            <w:hideMark/>
          </w:tcPr>
          <w:p w:rsidR="004849B4" w:rsidRPr="00CE7B54" w:rsidRDefault="004849B4" w:rsidP="00A402BE">
            <w:pPr>
              <w:spacing w:after="0" w:line="240" w:lineRule="auto"/>
              <w:ind w:left="108" w:hanging="62"/>
              <w:rPr>
                <w:rFonts w:ascii="Angsana New" w:eastAsia="Cordia New" w:hAnsi="Angsana New"/>
                <w:sz w:val="28"/>
              </w:rPr>
            </w:pPr>
            <w:r w:rsidRPr="00CE7B54">
              <w:rPr>
                <w:rFonts w:ascii="Angsana New" w:eastAsia="Cordia New" w:hAnsi="Angsana New"/>
                <w:snapToGrid w:val="0"/>
                <w:sz w:val="28"/>
                <w:lang w:eastAsia="th-TH"/>
              </w:rPr>
              <w:t>Beginning book value</w:t>
            </w:r>
          </w:p>
        </w:tc>
        <w:tc>
          <w:tcPr>
            <w:tcW w:w="1998" w:type="dxa"/>
            <w:vAlign w:val="bottom"/>
          </w:tcPr>
          <w:p w:rsidR="004849B4" w:rsidRPr="00CE7B54" w:rsidRDefault="004849B4" w:rsidP="00A402BE">
            <w:pPr>
              <w:spacing w:after="0" w:line="240" w:lineRule="auto"/>
              <w:ind w:right="460"/>
              <w:jc w:val="right"/>
              <w:rPr>
                <w:rFonts w:ascii="Angsana New" w:eastAsia="Cordia New" w:hAnsi="Angsana New"/>
                <w:sz w:val="28"/>
                <w:cs/>
              </w:rPr>
            </w:pPr>
            <w:r w:rsidRPr="00CE7B54">
              <w:rPr>
                <w:rFonts w:ascii="Angsana New" w:eastAsia="Cordia New" w:hAnsi="Angsana New" w:hint="cs"/>
                <w:sz w:val="28"/>
                <w:cs/>
              </w:rPr>
              <w:t>-</w:t>
            </w:r>
          </w:p>
        </w:tc>
      </w:tr>
      <w:tr w:rsidR="00CE7B54" w:rsidRPr="00CE7B54" w:rsidTr="00A402BE">
        <w:trPr>
          <w:trHeight w:val="356"/>
        </w:trPr>
        <w:tc>
          <w:tcPr>
            <w:tcW w:w="6822" w:type="dxa"/>
            <w:tcBorders>
              <w:bottom w:val="nil"/>
            </w:tcBorders>
            <w:hideMark/>
          </w:tcPr>
          <w:p w:rsidR="00CE7B54" w:rsidRPr="00CE7B54" w:rsidRDefault="00447B77" w:rsidP="00CE7B54">
            <w:pPr>
              <w:spacing w:after="0" w:line="240" w:lineRule="auto"/>
              <w:ind w:left="108" w:hanging="62"/>
              <w:rPr>
                <w:rFonts w:ascii="Angsana New" w:eastAsia="Cordia New" w:hAnsi="Angsana New"/>
                <w:snapToGrid w:val="0"/>
                <w:sz w:val="28"/>
                <w:lang w:eastAsia="th-TH"/>
              </w:rPr>
            </w:pPr>
            <w:r>
              <w:rPr>
                <w:rFonts w:ascii="Angsana New" w:eastAsia="Cordia New" w:hAnsi="Angsana New"/>
                <w:snapToGrid w:val="0"/>
                <w:sz w:val="28"/>
                <w:lang w:eastAsia="th-TH"/>
              </w:rPr>
              <w:t xml:space="preserve">Increase </w:t>
            </w:r>
            <w:r w:rsidR="008D315A">
              <w:rPr>
                <w:rFonts w:ascii="Angsana New" w:eastAsia="Cordia New" w:hAnsi="Angsana New"/>
                <w:snapToGrid w:val="0"/>
                <w:sz w:val="28"/>
                <w:lang w:eastAsia="th-TH"/>
              </w:rPr>
              <w:t>in invest</w:t>
            </w:r>
            <w:r>
              <w:rPr>
                <w:rFonts w:ascii="Angsana New" w:eastAsia="Cordia New" w:hAnsi="Angsana New"/>
                <w:snapToGrid w:val="0"/>
                <w:sz w:val="28"/>
                <w:lang w:eastAsia="th-TH"/>
              </w:rPr>
              <w:t>ment during period</w:t>
            </w:r>
          </w:p>
        </w:tc>
        <w:tc>
          <w:tcPr>
            <w:tcW w:w="1998" w:type="dxa"/>
            <w:vAlign w:val="bottom"/>
          </w:tcPr>
          <w:p w:rsidR="00CE7B54" w:rsidRPr="00CE7B54" w:rsidRDefault="00CE7B54" w:rsidP="00CE7B54">
            <w:pPr>
              <w:spacing w:after="0" w:line="240" w:lineRule="auto"/>
              <w:ind w:right="460"/>
              <w:jc w:val="right"/>
              <w:rPr>
                <w:rFonts w:ascii="Angsana New" w:eastAsia="Cordia New" w:hAnsi="Angsana New"/>
                <w:sz w:val="28"/>
              </w:rPr>
            </w:pPr>
            <w:r w:rsidRPr="00CE7B54">
              <w:rPr>
                <w:rFonts w:ascii="Angsana New" w:eastAsia="Cordia New" w:hAnsi="Angsana New"/>
                <w:sz w:val="28"/>
              </w:rPr>
              <w:t>60,639</w:t>
            </w:r>
          </w:p>
        </w:tc>
      </w:tr>
      <w:tr w:rsidR="00CE7B54" w:rsidRPr="00CE7B54" w:rsidTr="00A402BE">
        <w:trPr>
          <w:trHeight w:val="356"/>
        </w:trPr>
        <w:tc>
          <w:tcPr>
            <w:tcW w:w="6822" w:type="dxa"/>
            <w:tcBorders>
              <w:bottom w:val="nil"/>
            </w:tcBorders>
          </w:tcPr>
          <w:p w:rsidR="00CE7B54" w:rsidRPr="00CE7B54" w:rsidRDefault="00447B77" w:rsidP="00CE7B54">
            <w:pPr>
              <w:spacing w:after="0" w:line="240" w:lineRule="auto"/>
              <w:ind w:left="108" w:hanging="62"/>
              <w:rPr>
                <w:rFonts w:ascii="Angsana New" w:eastAsia="Cordia New" w:hAnsi="Angsana New"/>
                <w:snapToGrid w:val="0"/>
                <w:sz w:val="28"/>
                <w:lang w:eastAsia="th-TH"/>
              </w:rPr>
            </w:pPr>
            <w:r w:rsidRPr="00CE7B54">
              <w:rPr>
                <w:rFonts w:ascii="Angsana New" w:eastAsia="Cordia New" w:hAnsi="Angsana New"/>
                <w:snapToGrid w:val="0"/>
                <w:sz w:val="28"/>
                <w:lang w:eastAsia="th-TH"/>
              </w:rPr>
              <w:t xml:space="preserve">Share of </w:t>
            </w:r>
            <w:r>
              <w:rPr>
                <w:rFonts w:ascii="Angsana New" w:eastAsia="Cordia New" w:hAnsi="Angsana New"/>
                <w:snapToGrid w:val="0"/>
                <w:sz w:val="28"/>
                <w:lang w:eastAsia="th-TH"/>
              </w:rPr>
              <w:t>loss</w:t>
            </w:r>
            <w:r w:rsidRPr="00CE7B54">
              <w:rPr>
                <w:rFonts w:ascii="Angsana New" w:eastAsia="Cordia New" w:hAnsi="Angsana New"/>
                <w:snapToGrid w:val="0"/>
                <w:sz w:val="28"/>
                <w:lang w:eastAsia="th-TH"/>
              </w:rPr>
              <w:t xml:space="preserve"> of associate using the equity method</w:t>
            </w:r>
          </w:p>
        </w:tc>
        <w:tc>
          <w:tcPr>
            <w:tcW w:w="1998" w:type="dxa"/>
            <w:vAlign w:val="bottom"/>
          </w:tcPr>
          <w:p w:rsidR="00CE7B54" w:rsidRPr="00CE7B54" w:rsidRDefault="00CE7B54" w:rsidP="00CE7B54">
            <w:pPr>
              <w:spacing w:after="0" w:line="240" w:lineRule="auto"/>
              <w:ind w:right="404"/>
              <w:jc w:val="right"/>
              <w:rPr>
                <w:rFonts w:ascii="Angsana New" w:eastAsia="Cordia New" w:hAnsi="Angsana New"/>
                <w:sz w:val="28"/>
              </w:rPr>
            </w:pPr>
            <w:r w:rsidRPr="00CE7B54">
              <w:rPr>
                <w:rFonts w:ascii="Angsana New" w:eastAsia="Cordia New" w:hAnsi="Angsana New" w:hint="cs"/>
                <w:sz w:val="28"/>
              </w:rPr>
              <w:t>(1</w:t>
            </w:r>
            <w:r w:rsidRPr="00CE7B54">
              <w:rPr>
                <w:rFonts w:ascii="Angsana New" w:eastAsia="Cordia New" w:hAnsi="Angsana New"/>
                <w:sz w:val="28"/>
              </w:rPr>
              <w:t>,01</w:t>
            </w:r>
            <w:r w:rsidRPr="00CE7B54">
              <w:rPr>
                <w:rFonts w:ascii="Angsana New" w:eastAsia="Cordia New" w:hAnsi="Angsana New" w:hint="cs"/>
                <w:sz w:val="28"/>
              </w:rPr>
              <w:t>2</w:t>
            </w:r>
            <w:r w:rsidRPr="00CE7B54">
              <w:rPr>
                <w:rFonts w:ascii="Angsana New" w:eastAsia="Cordia New" w:hAnsi="Angsana New"/>
                <w:sz w:val="28"/>
              </w:rPr>
              <w:t>)</w:t>
            </w:r>
          </w:p>
        </w:tc>
      </w:tr>
      <w:tr w:rsidR="00CE7B54" w:rsidRPr="00CE7B54" w:rsidTr="00A402BE">
        <w:trPr>
          <w:trHeight w:val="344"/>
        </w:trPr>
        <w:tc>
          <w:tcPr>
            <w:tcW w:w="6822" w:type="dxa"/>
            <w:tcBorders>
              <w:top w:val="nil"/>
              <w:bottom w:val="nil"/>
            </w:tcBorders>
            <w:hideMark/>
          </w:tcPr>
          <w:p w:rsidR="00CE7B54" w:rsidRPr="00CE7B54" w:rsidRDefault="00CE7B54" w:rsidP="00CE7B54">
            <w:pPr>
              <w:spacing w:after="0" w:line="240" w:lineRule="auto"/>
              <w:ind w:left="108" w:hanging="62"/>
              <w:rPr>
                <w:rFonts w:ascii="Angsana New" w:eastAsia="Cordia New" w:hAnsi="Angsana New"/>
                <w:snapToGrid w:val="0"/>
                <w:sz w:val="28"/>
                <w:lang w:eastAsia="th-TH"/>
              </w:rPr>
            </w:pPr>
            <w:r w:rsidRPr="00CE7B54">
              <w:rPr>
                <w:rFonts w:ascii="Angsana New" w:eastAsia="Cordia New" w:hAnsi="Angsana New"/>
                <w:snapToGrid w:val="0"/>
                <w:sz w:val="28"/>
                <w:lang w:eastAsia="th-TH"/>
              </w:rPr>
              <w:t>Ending book value</w:t>
            </w:r>
          </w:p>
        </w:tc>
        <w:tc>
          <w:tcPr>
            <w:tcW w:w="1998" w:type="dxa"/>
            <w:tcBorders>
              <w:top w:val="single" w:sz="4" w:space="0" w:color="auto"/>
              <w:bottom w:val="double" w:sz="4" w:space="0" w:color="auto"/>
            </w:tcBorders>
            <w:vAlign w:val="bottom"/>
          </w:tcPr>
          <w:p w:rsidR="00CE7B54" w:rsidRPr="00CE7B54" w:rsidRDefault="00CE7B54" w:rsidP="00CE7B54">
            <w:pPr>
              <w:spacing w:after="0" w:line="240" w:lineRule="auto"/>
              <w:ind w:right="460"/>
              <w:jc w:val="right"/>
              <w:rPr>
                <w:rFonts w:ascii="Angsana New" w:eastAsia="Cordia New" w:hAnsi="Angsana New"/>
                <w:sz w:val="28"/>
              </w:rPr>
            </w:pPr>
            <w:r w:rsidRPr="00CE7B54">
              <w:rPr>
                <w:rFonts w:ascii="Angsana New" w:eastAsia="Cordia New" w:hAnsi="Angsana New" w:hint="cs"/>
                <w:sz w:val="28"/>
              </w:rPr>
              <w:t>59</w:t>
            </w:r>
            <w:r w:rsidRPr="00CE7B54">
              <w:rPr>
                <w:rFonts w:ascii="Angsana New" w:eastAsia="Cordia New" w:hAnsi="Angsana New"/>
                <w:sz w:val="28"/>
              </w:rPr>
              <w:t>,627</w:t>
            </w:r>
          </w:p>
        </w:tc>
      </w:tr>
    </w:tbl>
    <w:p w:rsidR="00C02DF8" w:rsidRPr="00C02DF8" w:rsidRDefault="00C02DF8" w:rsidP="004849B4">
      <w:pPr>
        <w:spacing w:after="0" w:line="240" w:lineRule="auto"/>
        <w:ind w:firstLine="392"/>
        <w:jc w:val="thaiDistribute"/>
        <w:rPr>
          <w:rFonts w:asciiTheme="majorBidi" w:hAnsiTheme="majorBidi" w:cstheme="majorBidi"/>
          <w:sz w:val="16"/>
          <w:szCs w:val="16"/>
          <w:highlight w:val="yellow"/>
          <w:u w:val="single"/>
        </w:rPr>
      </w:pPr>
    </w:p>
    <w:p w:rsidR="004849B4" w:rsidRPr="00CE7B54" w:rsidRDefault="004849B4" w:rsidP="004849B4">
      <w:pPr>
        <w:spacing w:after="0" w:line="240" w:lineRule="auto"/>
        <w:ind w:firstLine="392"/>
        <w:jc w:val="thaiDistribute"/>
        <w:rPr>
          <w:rFonts w:asciiTheme="majorBidi" w:hAnsiTheme="majorBidi" w:cstheme="majorBidi"/>
          <w:sz w:val="28"/>
          <w:u w:val="single"/>
        </w:rPr>
      </w:pPr>
      <w:r w:rsidRPr="00CE7B54">
        <w:rPr>
          <w:rFonts w:asciiTheme="majorBidi" w:hAnsiTheme="majorBidi" w:cstheme="majorBidi"/>
          <w:sz w:val="28"/>
          <w:u w:val="single"/>
        </w:rPr>
        <w:t>Financial information of associate company</w:t>
      </w:r>
    </w:p>
    <w:p w:rsidR="004849B4" w:rsidRPr="00CE7B54" w:rsidRDefault="004849B4" w:rsidP="004849B4">
      <w:pPr>
        <w:spacing w:after="0" w:line="240" w:lineRule="auto"/>
        <w:ind w:left="333"/>
        <w:jc w:val="thaiDistribute"/>
        <w:rPr>
          <w:rFonts w:ascii="Angsana New" w:hAnsi="Angsana New"/>
          <w:sz w:val="16"/>
          <w:szCs w:val="16"/>
          <w:u w:val="single"/>
        </w:rPr>
      </w:pPr>
    </w:p>
    <w:p w:rsidR="004849B4" w:rsidRPr="00205FD9" w:rsidRDefault="004849B4" w:rsidP="00C02DF8">
      <w:pPr>
        <w:spacing w:after="0" w:line="240" w:lineRule="auto"/>
        <w:ind w:left="360" w:firstLine="18"/>
        <w:jc w:val="thaiDistribute"/>
        <w:rPr>
          <w:rFonts w:asciiTheme="majorBidi" w:hAnsiTheme="majorBidi"/>
          <w:sz w:val="28"/>
        </w:rPr>
      </w:pPr>
      <w:r w:rsidRPr="00205FD9">
        <w:rPr>
          <w:rFonts w:asciiTheme="majorBidi" w:eastAsia="Cordia New" w:hAnsiTheme="majorBidi" w:cstheme="majorBidi"/>
          <w:sz w:val="26"/>
          <w:szCs w:val="26"/>
        </w:rPr>
        <w:t>The</w:t>
      </w:r>
      <w:r w:rsidRPr="00205FD9">
        <w:rPr>
          <w:rFonts w:asciiTheme="majorBidi" w:hAnsiTheme="majorBidi" w:cstheme="majorBidi"/>
          <w:sz w:val="28"/>
        </w:rPr>
        <w:t xml:space="preserve"> financial information as presented in the financial statements of associate </w:t>
      </w:r>
      <w:proofErr w:type="gramStart"/>
      <w:r w:rsidRPr="00205FD9">
        <w:rPr>
          <w:rFonts w:asciiTheme="majorBidi" w:hAnsiTheme="majorBidi" w:cstheme="majorBidi"/>
          <w:sz w:val="28"/>
        </w:rPr>
        <w:t>were</w:t>
      </w:r>
      <w:proofErr w:type="gramEnd"/>
      <w:r w:rsidRPr="00205FD9">
        <w:rPr>
          <w:rFonts w:asciiTheme="majorBidi" w:hAnsiTheme="majorBidi" w:cstheme="majorBidi"/>
          <w:sz w:val="28"/>
        </w:rPr>
        <w:t xml:space="preserve"> as follows</w:t>
      </w:r>
      <w:r w:rsidRPr="00205FD9">
        <w:rPr>
          <w:rFonts w:asciiTheme="majorBidi" w:hAnsiTheme="majorBidi"/>
          <w:sz w:val="28"/>
        </w:rPr>
        <w:t>:-</w:t>
      </w:r>
    </w:p>
    <w:p w:rsidR="00C02DF8" w:rsidRPr="00C02DF8" w:rsidRDefault="00C02DF8" w:rsidP="00C02DF8">
      <w:pPr>
        <w:spacing w:after="0" w:line="240" w:lineRule="auto"/>
        <w:ind w:left="360" w:firstLine="18"/>
        <w:jc w:val="thaiDistribute"/>
        <w:rPr>
          <w:rFonts w:asciiTheme="majorBidi" w:hAnsiTheme="majorBidi"/>
          <w:spacing w:val="-4"/>
          <w:sz w:val="16"/>
          <w:szCs w:val="16"/>
          <w:highlight w:val="yellow"/>
        </w:rPr>
      </w:pPr>
    </w:p>
    <w:tbl>
      <w:tblPr>
        <w:tblW w:w="8890" w:type="dxa"/>
        <w:tblInd w:w="266" w:type="dxa"/>
        <w:tblBorders>
          <w:bottom w:val="single" w:sz="4" w:space="0" w:color="auto"/>
        </w:tblBorders>
        <w:tblLayout w:type="fixed"/>
        <w:tblCellMar>
          <w:left w:w="57" w:type="dxa"/>
          <w:right w:w="57" w:type="dxa"/>
        </w:tblCellMar>
        <w:tblLook w:val="04A0"/>
      </w:tblPr>
      <w:tblGrid>
        <w:gridCol w:w="6271"/>
        <w:gridCol w:w="2619"/>
      </w:tblGrid>
      <w:tr w:rsidR="004849B4" w:rsidRPr="00CE7B54" w:rsidTr="00447B77">
        <w:trPr>
          <w:tblHeader/>
        </w:trPr>
        <w:tc>
          <w:tcPr>
            <w:tcW w:w="8890" w:type="dxa"/>
            <w:gridSpan w:val="2"/>
            <w:tcBorders>
              <w:top w:val="nil"/>
              <w:left w:val="nil"/>
              <w:bottom w:val="nil"/>
              <w:right w:val="nil"/>
            </w:tcBorders>
            <w:vAlign w:val="bottom"/>
          </w:tcPr>
          <w:p w:rsidR="004849B4" w:rsidRPr="00CE7B54" w:rsidRDefault="004849B4" w:rsidP="00A402BE">
            <w:pPr>
              <w:spacing w:after="0" w:line="240" w:lineRule="auto"/>
              <w:ind w:right="-53"/>
              <w:jc w:val="right"/>
              <w:rPr>
                <w:rFonts w:asciiTheme="majorBidi" w:hAnsiTheme="majorBidi"/>
                <w:sz w:val="28"/>
                <w:cs/>
              </w:rPr>
            </w:pPr>
            <w:r w:rsidRPr="00CE7B54">
              <w:rPr>
                <w:rFonts w:asciiTheme="majorBidi" w:hAnsiTheme="majorBidi"/>
                <w:sz w:val="28"/>
              </w:rPr>
              <w:t>(</w:t>
            </w:r>
            <w:r w:rsidRPr="00CE7B54">
              <w:rPr>
                <w:rFonts w:asciiTheme="majorBidi" w:hAnsiTheme="majorBidi" w:cstheme="majorBidi"/>
                <w:sz w:val="28"/>
              </w:rPr>
              <w:t xml:space="preserve">Unit </w:t>
            </w:r>
            <w:r w:rsidRPr="00CE7B54">
              <w:rPr>
                <w:rFonts w:asciiTheme="majorBidi" w:hAnsiTheme="majorBidi"/>
                <w:sz w:val="28"/>
              </w:rPr>
              <w:t xml:space="preserve">: </w:t>
            </w:r>
            <w:r w:rsidRPr="00CE7B54">
              <w:rPr>
                <w:rFonts w:asciiTheme="majorBidi" w:hAnsiTheme="majorBidi" w:cstheme="majorBidi"/>
                <w:sz w:val="28"/>
              </w:rPr>
              <w:t>Thousand Baht</w:t>
            </w:r>
            <w:r w:rsidRPr="00CE7B54">
              <w:rPr>
                <w:rFonts w:asciiTheme="majorBidi" w:hAnsiTheme="majorBidi"/>
                <w:sz w:val="28"/>
              </w:rPr>
              <w:t>)</w:t>
            </w:r>
          </w:p>
        </w:tc>
      </w:tr>
      <w:tr w:rsidR="00C02DF8" w:rsidRPr="00CE7B54" w:rsidTr="00447B77">
        <w:trPr>
          <w:tblHeader/>
        </w:trPr>
        <w:tc>
          <w:tcPr>
            <w:tcW w:w="6271" w:type="dxa"/>
            <w:tcBorders>
              <w:top w:val="nil"/>
              <w:left w:val="nil"/>
              <w:bottom w:val="nil"/>
              <w:right w:val="nil"/>
            </w:tcBorders>
            <w:vAlign w:val="bottom"/>
          </w:tcPr>
          <w:p w:rsidR="00C02DF8" w:rsidRPr="00CE7B54" w:rsidRDefault="00C02DF8" w:rsidP="00A402BE">
            <w:pPr>
              <w:spacing w:after="0" w:line="240" w:lineRule="auto"/>
              <w:ind w:left="-108" w:right="15" w:firstLine="140"/>
              <w:jc w:val="right"/>
              <w:rPr>
                <w:rFonts w:ascii="Angsana New" w:hAnsi="Angsana New"/>
                <w:spacing w:val="-8"/>
                <w:sz w:val="28"/>
                <w:u w:val="single"/>
              </w:rPr>
            </w:pPr>
          </w:p>
        </w:tc>
        <w:tc>
          <w:tcPr>
            <w:tcW w:w="2619" w:type="dxa"/>
            <w:tcBorders>
              <w:top w:val="nil"/>
              <w:left w:val="nil"/>
              <w:bottom w:val="nil"/>
              <w:right w:val="nil"/>
            </w:tcBorders>
            <w:vAlign w:val="bottom"/>
          </w:tcPr>
          <w:p w:rsidR="00C02DF8" w:rsidRPr="00447B77" w:rsidRDefault="00C02DF8" w:rsidP="00A402BE">
            <w:pPr>
              <w:spacing w:after="0" w:line="240" w:lineRule="auto"/>
              <w:ind w:left="-108" w:right="15" w:firstLine="140"/>
              <w:jc w:val="center"/>
              <w:rPr>
                <w:rFonts w:ascii="Angsana New" w:hAnsi="Angsana New"/>
                <w:sz w:val="28"/>
                <w:u w:val="single"/>
              </w:rPr>
            </w:pPr>
            <w:r w:rsidRPr="00447B77">
              <w:rPr>
                <w:rFonts w:ascii="Angsana New" w:hAnsi="Angsana New"/>
                <w:sz w:val="28"/>
                <w:u w:val="single"/>
              </w:rPr>
              <w:t>R.E.Q. Water Services Co., Ltd.</w:t>
            </w:r>
          </w:p>
        </w:tc>
      </w:tr>
      <w:tr w:rsidR="00C02DF8" w:rsidRPr="00CE7B54" w:rsidTr="00447B77">
        <w:trPr>
          <w:tblHeader/>
        </w:trPr>
        <w:tc>
          <w:tcPr>
            <w:tcW w:w="6271" w:type="dxa"/>
            <w:tcBorders>
              <w:top w:val="nil"/>
              <w:left w:val="nil"/>
              <w:bottom w:val="nil"/>
              <w:right w:val="nil"/>
            </w:tcBorders>
          </w:tcPr>
          <w:p w:rsidR="00C02DF8" w:rsidRPr="00CE7B54" w:rsidRDefault="00C02DF8" w:rsidP="00A402BE">
            <w:pPr>
              <w:spacing w:after="0" w:line="240" w:lineRule="auto"/>
              <w:ind w:left="-108" w:right="390" w:hanging="161"/>
              <w:jc w:val="right"/>
              <w:rPr>
                <w:rFonts w:asciiTheme="majorBidi" w:eastAsia="Cordia New" w:hAnsiTheme="majorBidi" w:cstheme="majorBidi"/>
                <w:sz w:val="28"/>
                <w:u w:val="single"/>
                <w:cs/>
              </w:rPr>
            </w:pPr>
          </w:p>
        </w:tc>
        <w:tc>
          <w:tcPr>
            <w:tcW w:w="2619" w:type="dxa"/>
            <w:tcBorders>
              <w:top w:val="nil"/>
              <w:left w:val="nil"/>
              <w:bottom w:val="nil"/>
              <w:right w:val="nil"/>
            </w:tcBorders>
          </w:tcPr>
          <w:p w:rsidR="00C02DF8" w:rsidRPr="00CE7B54" w:rsidRDefault="00C02DF8" w:rsidP="00447B77">
            <w:pPr>
              <w:spacing w:after="0" w:line="240" w:lineRule="auto"/>
              <w:ind w:left="-108" w:right="-230" w:hanging="161"/>
              <w:jc w:val="center"/>
              <w:rPr>
                <w:rFonts w:asciiTheme="majorBidi" w:eastAsia="Cordia New" w:hAnsiTheme="majorBidi" w:cstheme="majorBidi"/>
                <w:sz w:val="28"/>
                <w:u w:val="single"/>
                <w:cs/>
              </w:rPr>
            </w:pPr>
            <w:r w:rsidRPr="00CE7B54">
              <w:rPr>
                <w:rFonts w:asciiTheme="majorBidi" w:eastAsia="Cordia New" w:hAnsiTheme="majorBidi" w:cstheme="majorBidi"/>
                <w:sz w:val="28"/>
                <w:u w:val="single"/>
              </w:rPr>
              <w:t>March 31, 2026</w:t>
            </w:r>
          </w:p>
        </w:tc>
      </w:tr>
      <w:tr w:rsidR="00CE7B54" w:rsidRPr="00CE7B54" w:rsidTr="00447B77">
        <w:tc>
          <w:tcPr>
            <w:tcW w:w="6271" w:type="dxa"/>
            <w:tcBorders>
              <w:top w:val="nil"/>
              <w:left w:val="nil"/>
              <w:bottom w:val="nil"/>
              <w:right w:val="nil"/>
            </w:tcBorders>
            <w:vAlign w:val="bottom"/>
            <w:hideMark/>
          </w:tcPr>
          <w:p w:rsidR="00CE7B54" w:rsidRPr="00CE7B54" w:rsidRDefault="00CE7B54" w:rsidP="00CE7B54">
            <w:pPr>
              <w:spacing w:after="0" w:line="240" w:lineRule="auto"/>
              <w:ind w:left="-73" w:firstLine="98"/>
              <w:jc w:val="thaiDistribute"/>
              <w:rPr>
                <w:rFonts w:asciiTheme="majorBidi" w:hAnsiTheme="majorBidi" w:cstheme="majorBidi"/>
                <w:sz w:val="28"/>
              </w:rPr>
            </w:pPr>
            <w:r w:rsidRPr="00CE7B54">
              <w:rPr>
                <w:rFonts w:asciiTheme="majorBidi" w:hAnsiTheme="majorBidi" w:cstheme="majorBidi"/>
                <w:sz w:val="28"/>
              </w:rPr>
              <w:t>Current assets</w:t>
            </w:r>
          </w:p>
        </w:tc>
        <w:tc>
          <w:tcPr>
            <w:tcW w:w="2619" w:type="dxa"/>
            <w:tcBorders>
              <w:top w:val="nil"/>
              <w:left w:val="nil"/>
              <w:bottom w:val="nil"/>
              <w:right w:val="nil"/>
            </w:tcBorders>
          </w:tcPr>
          <w:p w:rsidR="00CE7B54" w:rsidRPr="00CE7B54" w:rsidRDefault="00CE7B54" w:rsidP="00447B77">
            <w:pPr>
              <w:spacing w:after="0" w:line="240" w:lineRule="auto"/>
              <w:ind w:right="445"/>
              <w:jc w:val="right"/>
              <w:rPr>
                <w:rFonts w:ascii="Angsana New" w:hAnsi="Angsana New"/>
                <w:sz w:val="28"/>
                <w:cs/>
              </w:rPr>
            </w:pPr>
            <w:r w:rsidRPr="00CE7B54">
              <w:rPr>
                <w:rFonts w:ascii="Angsana New" w:hAnsi="Angsana New"/>
                <w:sz w:val="28"/>
              </w:rPr>
              <w:t>23,618</w:t>
            </w:r>
          </w:p>
        </w:tc>
      </w:tr>
      <w:tr w:rsidR="00CE7B54" w:rsidRPr="00CE7B54" w:rsidTr="00447B77">
        <w:tc>
          <w:tcPr>
            <w:tcW w:w="6271" w:type="dxa"/>
            <w:tcBorders>
              <w:top w:val="nil"/>
              <w:left w:val="nil"/>
              <w:bottom w:val="nil"/>
              <w:right w:val="nil"/>
            </w:tcBorders>
            <w:vAlign w:val="bottom"/>
          </w:tcPr>
          <w:p w:rsidR="00CE7B54" w:rsidRPr="00CE7B54" w:rsidRDefault="00CE7B54" w:rsidP="00CE7B54">
            <w:pPr>
              <w:spacing w:after="0" w:line="240" w:lineRule="auto"/>
              <w:ind w:left="-73" w:firstLine="98"/>
              <w:jc w:val="thaiDistribute"/>
              <w:rPr>
                <w:rFonts w:asciiTheme="majorBidi" w:hAnsiTheme="majorBidi" w:cstheme="majorBidi"/>
                <w:sz w:val="28"/>
                <w:cs/>
              </w:rPr>
            </w:pPr>
            <w:r w:rsidRPr="00CE7B54">
              <w:rPr>
                <w:rFonts w:asciiTheme="majorBidi" w:hAnsiTheme="majorBidi" w:cstheme="majorBidi"/>
                <w:sz w:val="28"/>
              </w:rPr>
              <w:t>Non</w:t>
            </w:r>
            <w:r w:rsidRPr="00CE7B54">
              <w:rPr>
                <w:rFonts w:asciiTheme="majorBidi" w:hAnsiTheme="majorBidi"/>
                <w:sz w:val="28"/>
              </w:rPr>
              <w:t>-</w:t>
            </w:r>
            <w:r w:rsidRPr="00CE7B54">
              <w:rPr>
                <w:rFonts w:asciiTheme="majorBidi" w:hAnsiTheme="majorBidi" w:cstheme="majorBidi"/>
                <w:sz w:val="28"/>
              </w:rPr>
              <w:t>current assets</w:t>
            </w:r>
          </w:p>
        </w:tc>
        <w:tc>
          <w:tcPr>
            <w:tcW w:w="2619" w:type="dxa"/>
            <w:tcBorders>
              <w:top w:val="nil"/>
              <w:left w:val="nil"/>
              <w:bottom w:val="single" w:sz="4" w:space="0" w:color="auto"/>
              <w:right w:val="nil"/>
            </w:tcBorders>
          </w:tcPr>
          <w:p w:rsidR="00CE7B54" w:rsidRPr="00CE7B54" w:rsidRDefault="00CE7B54" w:rsidP="00447B77">
            <w:pPr>
              <w:spacing w:after="0" w:line="240" w:lineRule="auto"/>
              <w:ind w:right="445"/>
              <w:jc w:val="right"/>
              <w:rPr>
                <w:rFonts w:ascii="Angsana New" w:hAnsi="Angsana New"/>
                <w:sz w:val="28"/>
                <w:cs/>
              </w:rPr>
            </w:pPr>
            <w:r w:rsidRPr="00CE7B54">
              <w:rPr>
                <w:rFonts w:ascii="Angsana New" w:hAnsi="Angsana New"/>
                <w:sz w:val="28"/>
              </w:rPr>
              <w:t>270,400</w:t>
            </w:r>
          </w:p>
        </w:tc>
      </w:tr>
      <w:tr w:rsidR="00CE7B54" w:rsidRPr="00CE7B54" w:rsidTr="00447B77">
        <w:trPr>
          <w:trHeight w:val="292"/>
        </w:trPr>
        <w:tc>
          <w:tcPr>
            <w:tcW w:w="6271" w:type="dxa"/>
            <w:tcBorders>
              <w:top w:val="nil"/>
              <w:left w:val="nil"/>
              <w:bottom w:val="nil"/>
              <w:right w:val="nil"/>
            </w:tcBorders>
            <w:vAlign w:val="bottom"/>
          </w:tcPr>
          <w:p w:rsidR="00CE7B54" w:rsidRPr="00CE7B54" w:rsidRDefault="00CE7B54" w:rsidP="00CE7B54">
            <w:pPr>
              <w:spacing w:after="0" w:line="240" w:lineRule="auto"/>
              <w:ind w:left="-73" w:firstLine="98"/>
              <w:jc w:val="thaiDistribute"/>
              <w:rPr>
                <w:rFonts w:asciiTheme="majorBidi" w:hAnsiTheme="majorBidi" w:cstheme="majorBidi"/>
                <w:sz w:val="28"/>
                <w:cs/>
              </w:rPr>
            </w:pPr>
            <w:r w:rsidRPr="00CE7B54">
              <w:rPr>
                <w:rFonts w:asciiTheme="majorBidi" w:hAnsiTheme="majorBidi" w:cstheme="majorBidi"/>
                <w:sz w:val="28"/>
              </w:rPr>
              <w:t>Total assets</w:t>
            </w:r>
          </w:p>
        </w:tc>
        <w:tc>
          <w:tcPr>
            <w:tcW w:w="2619" w:type="dxa"/>
            <w:tcBorders>
              <w:top w:val="single" w:sz="4" w:space="0" w:color="auto"/>
              <w:left w:val="nil"/>
              <w:bottom w:val="single" w:sz="4" w:space="0" w:color="auto"/>
              <w:right w:val="nil"/>
            </w:tcBorders>
          </w:tcPr>
          <w:p w:rsidR="00CE7B54" w:rsidRPr="00CE7B54" w:rsidRDefault="00CE7B54" w:rsidP="00447B77">
            <w:pPr>
              <w:spacing w:after="0" w:line="240" w:lineRule="auto"/>
              <w:ind w:right="445"/>
              <w:jc w:val="right"/>
              <w:rPr>
                <w:rFonts w:ascii="Angsana New" w:hAnsi="Angsana New"/>
                <w:sz w:val="28"/>
                <w:cs/>
              </w:rPr>
            </w:pPr>
            <w:r w:rsidRPr="00CE7B54">
              <w:rPr>
                <w:rFonts w:ascii="Angsana New" w:hAnsi="Angsana New"/>
                <w:sz w:val="28"/>
              </w:rPr>
              <w:t>294,018</w:t>
            </w:r>
          </w:p>
        </w:tc>
      </w:tr>
      <w:tr w:rsidR="00447B77" w:rsidRPr="00CE7B54" w:rsidTr="00447B77">
        <w:trPr>
          <w:trHeight w:val="213"/>
        </w:trPr>
        <w:tc>
          <w:tcPr>
            <w:tcW w:w="6271" w:type="dxa"/>
            <w:tcBorders>
              <w:top w:val="nil"/>
              <w:left w:val="nil"/>
              <w:bottom w:val="nil"/>
              <w:right w:val="nil"/>
            </w:tcBorders>
            <w:vAlign w:val="bottom"/>
          </w:tcPr>
          <w:p w:rsidR="00447B77" w:rsidRPr="00CE7B54" w:rsidRDefault="00447B77" w:rsidP="00447B77">
            <w:pPr>
              <w:spacing w:after="0" w:line="240" w:lineRule="auto"/>
              <w:ind w:left="-73" w:firstLine="98"/>
              <w:jc w:val="thaiDistribute"/>
              <w:rPr>
                <w:rFonts w:asciiTheme="majorBidi" w:hAnsiTheme="majorBidi" w:cstheme="majorBidi"/>
                <w:sz w:val="28"/>
              </w:rPr>
            </w:pPr>
            <w:r>
              <w:rPr>
                <w:rFonts w:asciiTheme="majorBidi" w:hAnsiTheme="majorBidi" w:cstheme="majorBidi"/>
                <w:sz w:val="28"/>
              </w:rPr>
              <w:t>Short-term loan (1) (Shareholder agreement)</w:t>
            </w:r>
          </w:p>
        </w:tc>
        <w:tc>
          <w:tcPr>
            <w:tcW w:w="2619" w:type="dxa"/>
            <w:tcBorders>
              <w:top w:val="single" w:sz="4" w:space="0" w:color="auto"/>
              <w:left w:val="nil"/>
              <w:bottom w:val="nil"/>
              <w:right w:val="nil"/>
            </w:tcBorders>
          </w:tcPr>
          <w:p w:rsidR="00447B77" w:rsidRPr="00CE7B54" w:rsidRDefault="00447B77" w:rsidP="00447B77">
            <w:pPr>
              <w:spacing w:after="0" w:line="240" w:lineRule="auto"/>
              <w:ind w:right="391"/>
              <w:jc w:val="right"/>
              <w:rPr>
                <w:rFonts w:ascii="Angsana New" w:hAnsi="Angsana New"/>
                <w:sz w:val="28"/>
                <w:cs/>
              </w:rPr>
            </w:pPr>
            <w:r>
              <w:rPr>
                <w:rFonts w:ascii="Angsana New" w:hAnsi="Angsana New" w:hint="cs"/>
                <w:sz w:val="28"/>
                <w:cs/>
              </w:rPr>
              <w:t>(161,</w:t>
            </w:r>
            <w:r w:rsidRPr="00AF49B3">
              <w:rPr>
                <w:rFonts w:ascii="Angsana New" w:eastAsia="Cordia New" w:hAnsi="Angsana New" w:hint="cs"/>
                <w:sz w:val="28"/>
                <w:cs/>
              </w:rPr>
              <w:t>550</w:t>
            </w:r>
            <w:r>
              <w:rPr>
                <w:rFonts w:ascii="Angsana New" w:hAnsi="Angsana New" w:hint="cs"/>
                <w:sz w:val="28"/>
                <w:cs/>
              </w:rPr>
              <w:t>)</w:t>
            </w:r>
          </w:p>
        </w:tc>
      </w:tr>
      <w:tr w:rsidR="00447B77" w:rsidRPr="00CE7B54" w:rsidTr="00447B77">
        <w:tc>
          <w:tcPr>
            <w:tcW w:w="6271" w:type="dxa"/>
            <w:tcBorders>
              <w:top w:val="nil"/>
              <w:left w:val="nil"/>
              <w:bottom w:val="nil"/>
              <w:right w:val="nil"/>
            </w:tcBorders>
          </w:tcPr>
          <w:p w:rsidR="00447B77" w:rsidRPr="00CE7B54" w:rsidRDefault="00447B77" w:rsidP="00447B77">
            <w:pPr>
              <w:spacing w:after="0" w:line="240" w:lineRule="auto"/>
              <w:ind w:left="-73" w:firstLine="98"/>
              <w:jc w:val="thaiDistribute"/>
              <w:rPr>
                <w:rFonts w:asciiTheme="majorBidi" w:hAnsiTheme="majorBidi" w:cstheme="majorBidi"/>
                <w:sz w:val="28"/>
              </w:rPr>
            </w:pPr>
            <w:r w:rsidRPr="00CE7B54">
              <w:rPr>
                <w:rFonts w:asciiTheme="majorBidi" w:hAnsiTheme="majorBidi" w:cstheme="majorBidi"/>
                <w:sz w:val="28"/>
              </w:rPr>
              <w:t>Current liabilities</w:t>
            </w:r>
          </w:p>
        </w:tc>
        <w:tc>
          <w:tcPr>
            <w:tcW w:w="2619" w:type="dxa"/>
            <w:tcBorders>
              <w:top w:val="nil"/>
              <w:left w:val="nil"/>
              <w:bottom w:val="nil"/>
              <w:right w:val="nil"/>
            </w:tcBorders>
          </w:tcPr>
          <w:p w:rsidR="00447B77" w:rsidRPr="00CE7B54" w:rsidRDefault="00447B77" w:rsidP="00447B77">
            <w:pPr>
              <w:spacing w:after="0" w:line="240" w:lineRule="auto"/>
              <w:ind w:right="391"/>
              <w:jc w:val="right"/>
              <w:rPr>
                <w:rFonts w:ascii="Angsana New" w:hAnsi="Angsana New"/>
                <w:sz w:val="28"/>
              </w:rPr>
            </w:pPr>
            <w:r w:rsidRPr="005160F1">
              <w:rPr>
                <w:rFonts w:ascii="Angsana New" w:hAnsi="Angsana New"/>
                <w:sz w:val="28"/>
              </w:rPr>
              <w:t>(</w:t>
            </w:r>
            <w:r>
              <w:rPr>
                <w:rFonts w:ascii="Angsana New" w:hAnsi="Angsana New" w:hint="cs"/>
                <w:sz w:val="28"/>
                <w:cs/>
              </w:rPr>
              <w:t>34</w:t>
            </w:r>
            <w:r w:rsidRPr="005160F1">
              <w:rPr>
                <w:rFonts w:ascii="Angsana New" w:hAnsi="Angsana New"/>
                <w:sz w:val="28"/>
              </w:rPr>
              <w:t>,</w:t>
            </w:r>
            <w:r>
              <w:rPr>
                <w:rFonts w:ascii="Angsana New" w:hAnsi="Angsana New" w:hint="cs"/>
                <w:sz w:val="28"/>
                <w:cs/>
              </w:rPr>
              <w:t>082</w:t>
            </w:r>
            <w:r w:rsidRPr="005160F1">
              <w:rPr>
                <w:rFonts w:ascii="Angsana New" w:hAnsi="Angsana New"/>
                <w:sz w:val="28"/>
              </w:rPr>
              <w:t>)</w:t>
            </w:r>
          </w:p>
        </w:tc>
      </w:tr>
      <w:tr w:rsidR="00447B77" w:rsidRPr="00CE7B54" w:rsidTr="00447B77">
        <w:tc>
          <w:tcPr>
            <w:tcW w:w="6271" w:type="dxa"/>
            <w:tcBorders>
              <w:top w:val="nil"/>
              <w:left w:val="nil"/>
              <w:bottom w:val="nil"/>
              <w:right w:val="nil"/>
            </w:tcBorders>
          </w:tcPr>
          <w:p w:rsidR="00447B77" w:rsidRPr="00CE7B54" w:rsidRDefault="00447B77" w:rsidP="00447B77">
            <w:pPr>
              <w:spacing w:after="0" w:line="240" w:lineRule="auto"/>
              <w:ind w:left="-73" w:firstLine="98"/>
              <w:jc w:val="thaiDistribute"/>
              <w:rPr>
                <w:rFonts w:asciiTheme="majorBidi" w:hAnsiTheme="majorBidi" w:cstheme="majorBidi"/>
                <w:sz w:val="28"/>
                <w:cs/>
              </w:rPr>
            </w:pPr>
            <w:r w:rsidRPr="00CE7B54">
              <w:rPr>
                <w:rFonts w:asciiTheme="majorBidi" w:hAnsiTheme="majorBidi" w:cstheme="majorBidi"/>
                <w:sz w:val="28"/>
              </w:rPr>
              <w:t>Non</w:t>
            </w:r>
            <w:r w:rsidRPr="00CE7B54">
              <w:rPr>
                <w:rFonts w:asciiTheme="majorBidi" w:hAnsiTheme="majorBidi"/>
                <w:sz w:val="28"/>
              </w:rPr>
              <w:t>-</w:t>
            </w:r>
            <w:r w:rsidRPr="00CE7B54">
              <w:rPr>
                <w:rFonts w:asciiTheme="majorBidi" w:hAnsiTheme="majorBidi" w:cstheme="majorBidi"/>
                <w:sz w:val="28"/>
              </w:rPr>
              <w:t>current liabilities</w:t>
            </w:r>
          </w:p>
        </w:tc>
        <w:tc>
          <w:tcPr>
            <w:tcW w:w="2619" w:type="dxa"/>
            <w:tcBorders>
              <w:top w:val="nil"/>
              <w:left w:val="nil"/>
              <w:bottom w:val="single" w:sz="4" w:space="0" w:color="auto"/>
              <w:right w:val="nil"/>
            </w:tcBorders>
          </w:tcPr>
          <w:p w:rsidR="00447B77" w:rsidRPr="00CE7B54" w:rsidRDefault="00447B77" w:rsidP="00447B77">
            <w:pPr>
              <w:spacing w:after="0" w:line="240" w:lineRule="auto"/>
              <w:ind w:right="391"/>
              <w:jc w:val="right"/>
              <w:rPr>
                <w:rFonts w:ascii="Angsana New" w:hAnsi="Angsana New"/>
                <w:sz w:val="28"/>
                <w:cs/>
              </w:rPr>
            </w:pPr>
            <w:r w:rsidRPr="005160F1">
              <w:rPr>
                <w:rFonts w:ascii="Angsana New" w:hAnsi="Angsana New"/>
                <w:sz w:val="28"/>
              </w:rPr>
              <w:t>(232,089)</w:t>
            </w:r>
          </w:p>
        </w:tc>
      </w:tr>
      <w:tr w:rsidR="00447B77" w:rsidRPr="00CE7B54" w:rsidTr="00447B77">
        <w:trPr>
          <w:trHeight w:val="350"/>
        </w:trPr>
        <w:tc>
          <w:tcPr>
            <w:tcW w:w="6271" w:type="dxa"/>
            <w:tcBorders>
              <w:top w:val="nil"/>
              <w:left w:val="nil"/>
              <w:bottom w:val="nil"/>
              <w:right w:val="nil"/>
            </w:tcBorders>
          </w:tcPr>
          <w:p w:rsidR="00447B77" w:rsidRPr="00CE7B54" w:rsidRDefault="00447B77" w:rsidP="00447B77">
            <w:pPr>
              <w:spacing w:after="0" w:line="240" w:lineRule="auto"/>
              <w:ind w:left="-73" w:firstLine="98"/>
              <w:jc w:val="thaiDistribute"/>
              <w:rPr>
                <w:rFonts w:asciiTheme="majorBidi" w:hAnsiTheme="majorBidi" w:cstheme="majorBidi"/>
                <w:sz w:val="28"/>
                <w:cs/>
              </w:rPr>
            </w:pPr>
            <w:r w:rsidRPr="00CE7B54">
              <w:rPr>
                <w:rFonts w:asciiTheme="majorBidi" w:hAnsiTheme="majorBidi" w:cstheme="majorBidi"/>
                <w:sz w:val="28"/>
              </w:rPr>
              <w:t>Total liabilities</w:t>
            </w:r>
          </w:p>
        </w:tc>
        <w:tc>
          <w:tcPr>
            <w:tcW w:w="2619" w:type="dxa"/>
            <w:tcBorders>
              <w:top w:val="single" w:sz="4" w:space="0" w:color="auto"/>
              <w:left w:val="nil"/>
              <w:bottom w:val="single" w:sz="4" w:space="0" w:color="auto"/>
              <w:right w:val="nil"/>
            </w:tcBorders>
          </w:tcPr>
          <w:p w:rsidR="00447B77" w:rsidRPr="00CE7B54" w:rsidRDefault="00447B77" w:rsidP="00447B77">
            <w:pPr>
              <w:spacing w:after="0" w:line="240" w:lineRule="auto"/>
              <w:ind w:right="391"/>
              <w:jc w:val="right"/>
              <w:rPr>
                <w:rFonts w:ascii="Angsana New" w:hAnsi="Angsana New"/>
                <w:sz w:val="28"/>
                <w:cs/>
              </w:rPr>
            </w:pPr>
            <w:r w:rsidRPr="005160F1">
              <w:rPr>
                <w:rFonts w:ascii="Angsana New" w:hAnsi="Angsana New"/>
                <w:sz w:val="28"/>
              </w:rPr>
              <w:t>(427,72</w:t>
            </w:r>
            <w:r>
              <w:rPr>
                <w:rFonts w:ascii="Angsana New" w:hAnsi="Angsana New" w:hint="cs"/>
                <w:sz w:val="28"/>
                <w:cs/>
              </w:rPr>
              <w:t>1</w:t>
            </w:r>
            <w:r w:rsidRPr="005160F1">
              <w:rPr>
                <w:rFonts w:ascii="Angsana New" w:hAnsi="Angsana New"/>
                <w:sz w:val="28"/>
              </w:rPr>
              <w:t>)</w:t>
            </w:r>
          </w:p>
        </w:tc>
      </w:tr>
      <w:tr w:rsidR="00447B77" w:rsidRPr="00CE7B54" w:rsidTr="00447B77">
        <w:trPr>
          <w:trHeight w:val="271"/>
        </w:trPr>
        <w:tc>
          <w:tcPr>
            <w:tcW w:w="6271" w:type="dxa"/>
            <w:tcBorders>
              <w:top w:val="nil"/>
              <w:left w:val="nil"/>
              <w:bottom w:val="nil"/>
              <w:right w:val="nil"/>
            </w:tcBorders>
          </w:tcPr>
          <w:p w:rsidR="00447B77" w:rsidRPr="00CE7B54" w:rsidRDefault="00447B77" w:rsidP="00447B77">
            <w:pPr>
              <w:spacing w:after="0" w:line="240" w:lineRule="auto"/>
              <w:ind w:left="-73" w:firstLine="98"/>
              <w:jc w:val="thaiDistribute"/>
              <w:rPr>
                <w:rFonts w:asciiTheme="majorBidi" w:hAnsiTheme="majorBidi" w:cstheme="majorBidi"/>
                <w:sz w:val="28"/>
                <w:cs/>
              </w:rPr>
            </w:pPr>
            <w:r w:rsidRPr="00CE7B54">
              <w:rPr>
                <w:rFonts w:asciiTheme="majorBidi" w:hAnsiTheme="majorBidi" w:cstheme="majorBidi"/>
                <w:sz w:val="28"/>
              </w:rPr>
              <w:t>Net assets</w:t>
            </w:r>
          </w:p>
        </w:tc>
        <w:tc>
          <w:tcPr>
            <w:tcW w:w="2619" w:type="dxa"/>
            <w:tcBorders>
              <w:top w:val="single" w:sz="4" w:space="0" w:color="auto"/>
              <w:left w:val="nil"/>
              <w:bottom w:val="double" w:sz="4" w:space="0" w:color="auto"/>
              <w:right w:val="nil"/>
            </w:tcBorders>
          </w:tcPr>
          <w:p w:rsidR="00447B77" w:rsidRPr="00CE7B54" w:rsidRDefault="00447B77" w:rsidP="00447B77">
            <w:pPr>
              <w:spacing w:after="0" w:line="240" w:lineRule="auto"/>
              <w:ind w:right="391"/>
              <w:jc w:val="right"/>
              <w:rPr>
                <w:rFonts w:ascii="Angsana New" w:hAnsi="Angsana New"/>
                <w:sz w:val="28"/>
              </w:rPr>
            </w:pPr>
            <w:r w:rsidRPr="005160F1">
              <w:rPr>
                <w:rFonts w:ascii="Angsana New" w:hAnsi="Angsana New"/>
                <w:sz w:val="28"/>
              </w:rPr>
              <w:t>(133,703)</w:t>
            </w:r>
          </w:p>
        </w:tc>
      </w:tr>
    </w:tbl>
    <w:p w:rsidR="004849B4" w:rsidRDefault="004849B4" w:rsidP="004849B4">
      <w:pPr>
        <w:spacing w:after="0" w:line="240" w:lineRule="auto"/>
        <w:ind w:left="333"/>
        <w:jc w:val="thaiDistribute"/>
        <w:rPr>
          <w:rFonts w:ascii="Angsana New" w:hAnsi="Angsana New"/>
          <w:sz w:val="20"/>
          <w:szCs w:val="20"/>
          <w:highlight w:val="yellow"/>
          <w:u w:val="single"/>
        </w:rPr>
      </w:pPr>
    </w:p>
    <w:p w:rsidR="00CE7B54" w:rsidRDefault="00CE7B54" w:rsidP="004849B4">
      <w:pPr>
        <w:spacing w:after="0" w:line="240" w:lineRule="auto"/>
        <w:ind w:left="333"/>
        <w:jc w:val="thaiDistribute"/>
        <w:rPr>
          <w:rFonts w:ascii="Angsana New" w:hAnsi="Angsana New"/>
          <w:sz w:val="20"/>
          <w:szCs w:val="20"/>
          <w:highlight w:val="yellow"/>
          <w:u w:val="single"/>
        </w:rPr>
      </w:pPr>
    </w:p>
    <w:p w:rsidR="00CE7B54" w:rsidRDefault="00CE7B54" w:rsidP="004849B4">
      <w:pPr>
        <w:spacing w:after="0" w:line="240" w:lineRule="auto"/>
        <w:ind w:left="333"/>
        <w:jc w:val="thaiDistribute"/>
        <w:rPr>
          <w:rFonts w:ascii="Angsana New" w:hAnsi="Angsana New"/>
          <w:sz w:val="20"/>
          <w:szCs w:val="20"/>
          <w:highlight w:val="yellow"/>
          <w:u w:val="single"/>
        </w:rPr>
      </w:pPr>
    </w:p>
    <w:p w:rsidR="00CE7B54" w:rsidRDefault="00CE7B54" w:rsidP="004849B4">
      <w:pPr>
        <w:spacing w:after="0" w:line="240" w:lineRule="auto"/>
        <w:ind w:left="333"/>
        <w:jc w:val="thaiDistribute"/>
        <w:rPr>
          <w:rFonts w:ascii="Angsana New" w:hAnsi="Angsana New"/>
          <w:sz w:val="20"/>
          <w:szCs w:val="20"/>
          <w:highlight w:val="yellow"/>
          <w:u w:val="single"/>
        </w:rPr>
      </w:pPr>
    </w:p>
    <w:p w:rsidR="00CE7B54" w:rsidRDefault="00CE7B54" w:rsidP="004849B4">
      <w:pPr>
        <w:spacing w:after="0" w:line="240" w:lineRule="auto"/>
        <w:ind w:left="333"/>
        <w:jc w:val="thaiDistribute"/>
        <w:rPr>
          <w:rFonts w:ascii="Angsana New" w:hAnsi="Angsana New"/>
          <w:sz w:val="20"/>
          <w:szCs w:val="20"/>
          <w:highlight w:val="yellow"/>
          <w:u w:val="single"/>
        </w:rPr>
      </w:pPr>
    </w:p>
    <w:p w:rsidR="00CE7B54" w:rsidRDefault="00CE7B54" w:rsidP="004849B4">
      <w:pPr>
        <w:spacing w:after="0" w:line="240" w:lineRule="auto"/>
        <w:ind w:left="333"/>
        <w:jc w:val="thaiDistribute"/>
        <w:rPr>
          <w:rFonts w:ascii="Angsana New" w:hAnsi="Angsana New"/>
          <w:sz w:val="20"/>
          <w:szCs w:val="20"/>
          <w:highlight w:val="yellow"/>
          <w:u w:val="single"/>
        </w:rPr>
      </w:pPr>
    </w:p>
    <w:p w:rsidR="00205FD9" w:rsidRDefault="00205FD9" w:rsidP="004849B4">
      <w:pPr>
        <w:spacing w:after="0" w:line="240" w:lineRule="auto"/>
        <w:ind w:left="333"/>
        <w:jc w:val="thaiDistribute"/>
        <w:rPr>
          <w:rFonts w:ascii="Angsana New" w:hAnsi="Angsana New"/>
          <w:sz w:val="20"/>
          <w:szCs w:val="20"/>
          <w:highlight w:val="yellow"/>
          <w:u w:val="single"/>
        </w:rPr>
      </w:pPr>
    </w:p>
    <w:p w:rsidR="00CE7B54" w:rsidRDefault="00CE7B54" w:rsidP="004849B4">
      <w:pPr>
        <w:spacing w:after="0" w:line="240" w:lineRule="auto"/>
        <w:ind w:left="333"/>
        <w:jc w:val="thaiDistribute"/>
        <w:rPr>
          <w:rFonts w:ascii="Angsana New" w:hAnsi="Angsana New"/>
          <w:sz w:val="20"/>
          <w:szCs w:val="20"/>
          <w:highlight w:val="yellow"/>
          <w:u w:val="single"/>
        </w:rPr>
      </w:pPr>
    </w:p>
    <w:tbl>
      <w:tblPr>
        <w:tblW w:w="8839" w:type="dxa"/>
        <w:tblInd w:w="308" w:type="dxa"/>
        <w:tblBorders>
          <w:bottom w:val="single" w:sz="4" w:space="0" w:color="auto"/>
        </w:tblBorders>
        <w:tblLayout w:type="fixed"/>
        <w:tblCellMar>
          <w:left w:w="57" w:type="dxa"/>
          <w:right w:w="57" w:type="dxa"/>
        </w:tblCellMar>
        <w:tblLook w:val="04A0"/>
      </w:tblPr>
      <w:tblGrid>
        <w:gridCol w:w="6589"/>
        <w:gridCol w:w="2250"/>
      </w:tblGrid>
      <w:tr w:rsidR="004849B4" w:rsidRPr="00CE7B54" w:rsidTr="00E33797">
        <w:trPr>
          <w:trHeight w:val="380"/>
        </w:trPr>
        <w:tc>
          <w:tcPr>
            <w:tcW w:w="6589" w:type="dxa"/>
            <w:tcBorders>
              <w:top w:val="nil"/>
              <w:left w:val="nil"/>
              <w:bottom w:val="nil"/>
              <w:right w:val="nil"/>
            </w:tcBorders>
          </w:tcPr>
          <w:p w:rsidR="004849B4" w:rsidRPr="00CE7B54" w:rsidRDefault="004849B4" w:rsidP="00A402BE">
            <w:pPr>
              <w:spacing w:after="0" w:line="240" w:lineRule="auto"/>
              <w:jc w:val="thaiDistribute"/>
              <w:rPr>
                <w:rFonts w:ascii="Angsana New" w:hAnsi="Angsana New"/>
                <w:sz w:val="28"/>
                <w:cs/>
              </w:rPr>
            </w:pPr>
          </w:p>
        </w:tc>
        <w:tc>
          <w:tcPr>
            <w:tcW w:w="2250" w:type="dxa"/>
            <w:tcBorders>
              <w:top w:val="nil"/>
              <w:left w:val="nil"/>
              <w:bottom w:val="nil"/>
              <w:right w:val="nil"/>
            </w:tcBorders>
          </w:tcPr>
          <w:p w:rsidR="004849B4" w:rsidRPr="00CE7B54" w:rsidRDefault="004849B4" w:rsidP="00A402BE">
            <w:pPr>
              <w:spacing w:after="0" w:line="240" w:lineRule="auto"/>
              <w:ind w:left="15"/>
              <w:jc w:val="right"/>
              <w:rPr>
                <w:rFonts w:ascii="Angsana New" w:hAnsi="Angsana New"/>
                <w:sz w:val="28"/>
                <w:cs/>
              </w:rPr>
            </w:pPr>
            <w:r w:rsidRPr="00CE7B54">
              <w:rPr>
                <w:rFonts w:asciiTheme="majorBidi" w:hAnsiTheme="majorBidi"/>
                <w:spacing w:val="-2"/>
                <w:sz w:val="28"/>
              </w:rPr>
              <w:t>(</w:t>
            </w:r>
            <w:r w:rsidRPr="00CE7B54">
              <w:rPr>
                <w:rFonts w:asciiTheme="majorBidi" w:hAnsiTheme="majorBidi" w:cstheme="majorBidi"/>
                <w:spacing w:val="-2"/>
                <w:sz w:val="28"/>
              </w:rPr>
              <w:t xml:space="preserve">Unit </w:t>
            </w:r>
            <w:r w:rsidRPr="00CE7B54">
              <w:rPr>
                <w:rFonts w:asciiTheme="majorBidi" w:hAnsiTheme="majorBidi"/>
                <w:spacing w:val="-2"/>
                <w:sz w:val="28"/>
              </w:rPr>
              <w:t xml:space="preserve">: </w:t>
            </w:r>
            <w:r w:rsidRPr="00CE7B54">
              <w:rPr>
                <w:rFonts w:asciiTheme="majorBidi" w:hAnsiTheme="majorBidi" w:cstheme="majorBidi"/>
                <w:spacing w:val="-2"/>
                <w:sz w:val="28"/>
              </w:rPr>
              <w:t>Thousand Baht</w:t>
            </w:r>
            <w:r w:rsidRPr="00CE7B54">
              <w:rPr>
                <w:rFonts w:asciiTheme="majorBidi" w:hAnsiTheme="majorBidi"/>
                <w:spacing w:val="-2"/>
                <w:sz w:val="28"/>
              </w:rPr>
              <w:t>)</w:t>
            </w:r>
          </w:p>
        </w:tc>
      </w:tr>
      <w:tr w:rsidR="004849B4" w:rsidRPr="00CE7B54" w:rsidTr="00E33797">
        <w:trPr>
          <w:trHeight w:val="380"/>
        </w:trPr>
        <w:tc>
          <w:tcPr>
            <w:tcW w:w="6589" w:type="dxa"/>
            <w:tcBorders>
              <w:top w:val="nil"/>
              <w:left w:val="nil"/>
              <w:bottom w:val="nil"/>
              <w:right w:val="nil"/>
            </w:tcBorders>
          </w:tcPr>
          <w:p w:rsidR="004849B4" w:rsidRPr="00CE7B54" w:rsidRDefault="004849B4" w:rsidP="00A402BE">
            <w:pPr>
              <w:spacing w:after="0" w:line="240" w:lineRule="auto"/>
              <w:jc w:val="thaiDistribute"/>
              <w:rPr>
                <w:rFonts w:ascii="Angsana New" w:hAnsi="Angsana New"/>
                <w:sz w:val="28"/>
                <w:cs/>
              </w:rPr>
            </w:pPr>
          </w:p>
        </w:tc>
        <w:tc>
          <w:tcPr>
            <w:tcW w:w="2250" w:type="dxa"/>
            <w:tcBorders>
              <w:top w:val="nil"/>
              <w:left w:val="nil"/>
              <w:bottom w:val="nil"/>
              <w:right w:val="nil"/>
            </w:tcBorders>
          </w:tcPr>
          <w:p w:rsidR="004849B4" w:rsidRPr="00CE7B54" w:rsidRDefault="004849B4" w:rsidP="00A402BE">
            <w:pPr>
              <w:spacing w:after="0" w:line="240" w:lineRule="auto"/>
              <w:ind w:left="15"/>
              <w:jc w:val="center"/>
              <w:rPr>
                <w:rFonts w:ascii="Angsana New" w:hAnsi="Angsana New"/>
                <w:sz w:val="28"/>
                <w:u w:val="single"/>
                <w:cs/>
              </w:rPr>
            </w:pPr>
            <w:r w:rsidRPr="00CE7B54">
              <w:rPr>
                <w:rFonts w:asciiTheme="majorBidi" w:hAnsiTheme="majorBidi" w:cstheme="majorBidi"/>
                <w:spacing w:val="-4"/>
                <w:sz w:val="28"/>
                <w:u w:val="single"/>
              </w:rPr>
              <w:t>For the three-month</w:t>
            </w:r>
          </w:p>
        </w:tc>
      </w:tr>
      <w:tr w:rsidR="004849B4" w:rsidRPr="00CE7B54" w:rsidTr="00E33797">
        <w:trPr>
          <w:trHeight w:val="370"/>
        </w:trPr>
        <w:tc>
          <w:tcPr>
            <w:tcW w:w="6589" w:type="dxa"/>
            <w:tcBorders>
              <w:top w:val="nil"/>
              <w:left w:val="nil"/>
              <w:bottom w:val="nil"/>
              <w:right w:val="nil"/>
            </w:tcBorders>
          </w:tcPr>
          <w:p w:rsidR="004849B4" w:rsidRPr="00CE7B54" w:rsidRDefault="004849B4" w:rsidP="00A402BE">
            <w:pPr>
              <w:spacing w:after="0" w:line="240" w:lineRule="auto"/>
              <w:jc w:val="thaiDistribute"/>
              <w:rPr>
                <w:rFonts w:ascii="Angsana New" w:hAnsi="Angsana New"/>
                <w:sz w:val="28"/>
                <w:cs/>
              </w:rPr>
            </w:pPr>
          </w:p>
        </w:tc>
        <w:tc>
          <w:tcPr>
            <w:tcW w:w="2250" w:type="dxa"/>
            <w:tcBorders>
              <w:top w:val="nil"/>
              <w:left w:val="nil"/>
              <w:bottom w:val="nil"/>
              <w:right w:val="nil"/>
            </w:tcBorders>
          </w:tcPr>
          <w:p w:rsidR="004849B4" w:rsidRPr="00CE7B54" w:rsidRDefault="004849B4" w:rsidP="00A402BE">
            <w:pPr>
              <w:spacing w:after="0" w:line="240" w:lineRule="auto"/>
              <w:ind w:left="15"/>
              <w:jc w:val="center"/>
              <w:rPr>
                <w:rFonts w:ascii="Angsana New" w:hAnsi="Angsana New"/>
                <w:sz w:val="28"/>
                <w:u w:val="single"/>
                <w:cs/>
              </w:rPr>
            </w:pPr>
            <w:r w:rsidRPr="00CE7B54">
              <w:rPr>
                <w:rFonts w:asciiTheme="majorBidi" w:hAnsiTheme="majorBidi" w:cstheme="majorBidi"/>
                <w:spacing w:val="-4"/>
                <w:sz w:val="28"/>
                <w:u w:val="single"/>
              </w:rPr>
              <w:t xml:space="preserve">period ended </w:t>
            </w:r>
            <w:r w:rsidR="00105D02" w:rsidRPr="00CE7B54">
              <w:rPr>
                <w:rFonts w:asciiTheme="majorBidi" w:hAnsiTheme="majorBidi" w:cstheme="majorBidi"/>
                <w:spacing w:val="-4"/>
                <w:sz w:val="28"/>
                <w:u w:val="single"/>
              </w:rPr>
              <w:t>March 31</w:t>
            </w:r>
            <w:r w:rsidRPr="00CE7B54">
              <w:rPr>
                <w:rFonts w:asciiTheme="majorBidi" w:hAnsiTheme="majorBidi" w:cstheme="majorBidi"/>
                <w:spacing w:val="-4"/>
                <w:sz w:val="28"/>
                <w:u w:val="single"/>
              </w:rPr>
              <w:t>,</w:t>
            </w:r>
          </w:p>
        </w:tc>
      </w:tr>
      <w:tr w:rsidR="00C02DF8" w:rsidRPr="00CE7B54" w:rsidTr="00E33797">
        <w:trPr>
          <w:trHeight w:val="380"/>
        </w:trPr>
        <w:tc>
          <w:tcPr>
            <w:tcW w:w="6589" w:type="dxa"/>
            <w:tcBorders>
              <w:top w:val="nil"/>
              <w:left w:val="nil"/>
              <w:bottom w:val="nil"/>
              <w:right w:val="nil"/>
            </w:tcBorders>
          </w:tcPr>
          <w:p w:rsidR="00C02DF8" w:rsidRPr="00CE7B54" w:rsidRDefault="00C02DF8" w:rsidP="00A402BE">
            <w:pPr>
              <w:spacing w:after="0" w:line="240" w:lineRule="auto"/>
              <w:jc w:val="thaiDistribute"/>
              <w:rPr>
                <w:rFonts w:ascii="Angsana New" w:hAnsi="Angsana New"/>
                <w:sz w:val="28"/>
                <w:cs/>
              </w:rPr>
            </w:pPr>
          </w:p>
        </w:tc>
        <w:tc>
          <w:tcPr>
            <w:tcW w:w="2250" w:type="dxa"/>
            <w:tcBorders>
              <w:top w:val="nil"/>
              <w:left w:val="nil"/>
              <w:bottom w:val="nil"/>
              <w:right w:val="nil"/>
            </w:tcBorders>
          </w:tcPr>
          <w:p w:rsidR="00C02DF8" w:rsidRPr="00CE7B54" w:rsidRDefault="00C02DF8" w:rsidP="00A402BE">
            <w:pPr>
              <w:spacing w:after="0" w:line="240" w:lineRule="auto"/>
              <w:ind w:left="15"/>
              <w:jc w:val="center"/>
              <w:rPr>
                <w:rFonts w:ascii="Angsana New" w:eastAsia="Cordia New" w:hAnsi="Angsana New"/>
                <w:sz w:val="28"/>
                <w:u w:val="single"/>
              </w:rPr>
            </w:pPr>
            <w:r w:rsidRPr="00CE7B54">
              <w:rPr>
                <w:rFonts w:asciiTheme="majorBidi" w:hAnsiTheme="majorBidi" w:cstheme="majorBidi"/>
                <w:snapToGrid w:val="0"/>
                <w:sz w:val="28"/>
                <w:u w:val="single"/>
                <w:lang w:eastAsia="th-TH"/>
              </w:rPr>
              <w:t>2025</w:t>
            </w:r>
          </w:p>
        </w:tc>
      </w:tr>
      <w:tr w:rsidR="00CE7B54" w:rsidRPr="00CE7B54" w:rsidTr="00E33797">
        <w:trPr>
          <w:trHeight w:val="380"/>
        </w:trPr>
        <w:tc>
          <w:tcPr>
            <w:tcW w:w="6589" w:type="dxa"/>
            <w:tcBorders>
              <w:left w:val="nil"/>
            </w:tcBorders>
          </w:tcPr>
          <w:p w:rsidR="00CE7B54" w:rsidRPr="00CE7B54" w:rsidRDefault="00CE7B54" w:rsidP="00CE7B54">
            <w:pPr>
              <w:spacing w:after="0" w:line="240" w:lineRule="auto"/>
              <w:ind w:left="15" w:hanging="15"/>
              <w:jc w:val="thaiDistribute"/>
              <w:rPr>
                <w:rFonts w:ascii="Angsana New" w:hAnsi="Angsana New"/>
                <w:sz w:val="28"/>
                <w:cs/>
              </w:rPr>
            </w:pPr>
            <w:r w:rsidRPr="00CE7B54">
              <w:rPr>
                <w:rFonts w:asciiTheme="majorBidi" w:hAnsiTheme="majorBidi" w:cstheme="majorBidi"/>
                <w:sz w:val="28"/>
              </w:rPr>
              <w:t>Revenue</w:t>
            </w:r>
          </w:p>
        </w:tc>
        <w:tc>
          <w:tcPr>
            <w:tcW w:w="2250" w:type="dxa"/>
            <w:tcBorders>
              <w:top w:val="nil"/>
              <w:left w:val="nil"/>
              <w:bottom w:val="nil"/>
              <w:right w:val="nil"/>
            </w:tcBorders>
          </w:tcPr>
          <w:p w:rsidR="00CE7B54" w:rsidRPr="00CE7B54" w:rsidRDefault="00CE7B54" w:rsidP="00CE7B54">
            <w:pPr>
              <w:spacing w:after="0" w:line="240" w:lineRule="auto"/>
              <w:ind w:right="533"/>
              <w:jc w:val="right"/>
              <w:rPr>
                <w:rFonts w:ascii="Angsana New" w:hAnsi="Angsana New"/>
                <w:sz w:val="28"/>
                <w:cs/>
              </w:rPr>
            </w:pPr>
            <w:r w:rsidRPr="00CE7B54">
              <w:rPr>
                <w:rFonts w:ascii="Angsana New" w:hAnsi="Angsana New"/>
                <w:sz w:val="28"/>
              </w:rPr>
              <w:t>21,277</w:t>
            </w:r>
          </w:p>
        </w:tc>
      </w:tr>
      <w:tr w:rsidR="00CE7B54" w:rsidRPr="00CE7B54" w:rsidTr="00E33797">
        <w:trPr>
          <w:trHeight w:val="380"/>
        </w:trPr>
        <w:tc>
          <w:tcPr>
            <w:tcW w:w="6589" w:type="dxa"/>
            <w:tcBorders>
              <w:left w:val="nil"/>
            </w:tcBorders>
          </w:tcPr>
          <w:p w:rsidR="00CE7B54" w:rsidRPr="00CE7B54" w:rsidRDefault="00CE7B54" w:rsidP="00CE7B54">
            <w:pPr>
              <w:spacing w:after="0" w:line="240" w:lineRule="auto"/>
              <w:ind w:left="15" w:hanging="15"/>
              <w:jc w:val="thaiDistribute"/>
              <w:rPr>
                <w:rFonts w:ascii="Angsana New" w:hAnsi="Angsana New"/>
                <w:sz w:val="28"/>
                <w:cs/>
              </w:rPr>
            </w:pPr>
            <w:r w:rsidRPr="00CE7B54">
              <w:rPr>
                <w:rFonts w:ascii="Angsana New" w:hAnsi="Angsana New"/>
                <w:sz w:val="28"/>
              </w:rPr>
              <w:t>Operating cost</w:t>
            </w:r>
          </w:p>
        </w:tc>
        <w:tc>
          <w:tcPr>
            <w:tcW w:w="2250" w:type="dxa"/>
            <w:tcBorders>
              <w:top w:val="nil"/>
              <w:left w:val="nil"/>
              <w:bottom w:val="single" w:sz="4" w:space="0" w:color="auto"/>
              <w:right w:val="nil"/>
            </w:tcBorders>
          </w:tcPr>
          <w:p w:rsidR="00CE7B54" w:rsidRPr="00CE7B54" w:rsidRDefault="00CE7B54" w:rsidP="00CE7B54">
            <w:pPr>
              <w:spacing w:after="0" w:line="240" w:lineRule="auto"/>
              <w:ind w:right="459"/>
              <w:jc w:val="right"/>
              <w:rPr>
                <w:rFonts w:ascii="Angsana New" w:hAnsi="Angsana New"/>
                <w:sz w:val="28"/>
              </w:rPr>
            </w:pPr>
            <w:r w:rsidRPr="00CE7B54">
              <w:rPr>
                <w:rFonts w:ascii="Angsana New" w:hAnsi="Angsana New"/>
                <w:sz w:val="28"/>
              </w:rPr>
              <w:t>(19,645)</w:t>
            </w:r>
          </w:p>
        </w:tc>
      </w:tr>
      <w:tr w:rsidR="00CE7B54" w:rsidRPr="00CE7B54" w:rsidTr="00E33797">
        <w:trPr>
          <w:trHeight w:val="110"/>
        </w:trPr>
        <w:tc>
          <w:tcPr>
            <w:tcW w:w="6589" w:type="dxa"/>
            <w:tcBorders>
              <w:left w:val="nil"/>
            </w:tcBorders>
          </w:tcPr>
          <w:p w:rsidR="00CE7B54" w:rsidRPr="00CE7B54" w:rsidRDefault="00CE7B54" w:rsidP="00CE7B54">
            <w:pPr>
              <w:spacing w:after="0" w:line="240" w:lineRule="auto"/>
              <w:ind w:left="15" w:hanging="15"/>
              <w:jc w:val="thaiDistribute"/>
              <w:rPr>
                <w:rFonts w:ascii="Angsana New" w:hAnsi="Angsana New"/>
                <w:sz w:val="6"/>
                <w:szCs w:val="6"/>
                <w:cs/>
              </w:rPr>
            </w:pPr>
          </w:p>
        </w:tc>
        <w:tc>
          <w:tcPr>
            <w:tcW w:w="2250" w:type="dxa"/>
            <w:tcBorders>
              <w:top w:val="single" w:sz="4" w:space="0" w:color="auto"/>
              <w:left w:val="nil"/>
              <w:bottom w:val="nil"/>
              <w:right w:val="nil"/>
            </w:tcBorders>
          </w:tcPr>
          <w:p w:rsidR="00CE7B54" w:rsidRPr="00CE7B54" w:rsidRDefault="00CE7B54" w:rsidP="00CE7B54">
            <w:pPr>
              <w:spacing w:after="0" w:line="240" w:lineRule="auto"/>
              <w:ind w:right="717"/>
              <w:jc w:val="right"/>
              <w:rPr>
                <w:rFonts w:ascii="Angsana New" w:hAnsi="Angsana New"/>
                <w:sz w:val="6"/>
                <w:szCs w:val="6"/>
              </w:rPr>
            </w:pPr>
          </w:p>
        </w:tc>
      </w:tr>
      <w:tr w:rsidR="00CE7B54" w:rsidRPr="00CE7B54" w:rsidTr="00E33797">
        <w:trPr>
          <w:trHeight w:val="380"/>
        </w:trPr>
        <w:tc>
          <w:tcPr>
            <w:tcW w:w="6589" w:type="dxa"/>
            <w:tcBorders>
              <w:left w:val="nil"/>
            </w:tcBorders>
          </w:tcPr>
          <w:p w:rsidR="00CE7B54" w:rsidRPr="00CE7B54" w:rsidRDefault="00CE7B54" w:rsidP="00CE7B54">
            <w:pPr>
              <w:spacing w:after="0" w:line="240" w:lineRule="auto"/>
              <w:jc w:val="thaiDistribute"/>
              <w:rPr>
                <w:rFonts w:ascii="Angsana New" w:hAnsi="Angsana New"/>
                <w:sz w:val="28"/>
                <w:cs/>
              </w:rPr>
            </w:pPr>
            <w:r w:rsidRPr="00CE7B54">
              <w:rPr>
                <w:rFonts w:asciiTheme="majorBidi" w:hAnsiTheme="majorBidi" w:cstheme="majorBidi"/>
                <w:sz w:val="28"/>
              </w:rPr>
              <w:t>Loss for the period</w:t>
            </w:r>
          </w:p>
        </w:tc>
        <w:tc>
          <w:tcPr>
            <w:tcW w:w="2250" w:type="dxa"/>
            <w:tcBorders>
              <w:top w:val="nil"/>
              <w:left w:val="nil"/>
              <w:bottom w:val="nil"/>
              <w:right w:val="nil"/>
            </w:tcBorders>
          </w:tcPr>
          <w:p w:rsidR="00CE7B54" w:rsidRPr="00CE7B54" w:rsidRDefault="00CE7B54" w:rsidP="00CE7B54">
            <w:pPr>
              <w:spacing w:after="0" w:line="240" w:lineRule="auto"/>
              <w:ind w:right="459"/>
              <w:jc w:val="right"/>
              <w:rPr>
                <w:rFonts w:ascii="Angsana New" w:hAnsi="Angsana New"/>
                <w:sz w:val="28"/>
              </w:rPr>
            </w:pPr>
            <w:r w:rsidRPr="00CE7B54">
              <w:rPr>
                <w:rFonts w:ascii="Angsana New" w:hAnsi="Angsana New"/>
                <w:sz w:val="28"/>
              </w:rPr>
              <w:t>(3</w:t>
            </w:r>
            <w:r w:rsidR="00447B77">
              <w:rPr>
                <w:rFonts w:ascii="Angsana New" w:hAnsi="Angsana New"/>
                <w:sz w:val="28"/>
              </w:rPr>
              <w:t>,562</w:t>
            </w:r>
            <w:r w:rsidRPr="00CE7B54">
              <w:rPr>
                <w:rFonts w:ascii="Angsana New" w:hAnsi="Angsana New"/>
                <w:sz w:val="28"/>
              </w:rPr>
              <w:t>)</w:t>
            </w:r>
          </w:p>
        </w:tc>
      </w:tr>
      <w:tr w:rsidR="00CE7B54" w:rsidRPr="00CE7B54" w:rsidTr="00E33797">
        <w:trPr>
          <w:trHeight w:val="234"/>
        </w:trPr>
        <w:tc>
          <w:tcPr>
            <w:tcW w:w="6589" w:type="dxa"/>
            <w:tcBorders>
              <w:left w:val="nil"/>
            </w:tcBorders>
          </w:tcPr>
          <w:p w:rsidR="00CE7B54" w:rsidRPr="00CE7B54" w:rsidRDefault="00CE7B54" w:rsidP="00CE7B54">
            <w:pPr>
              <w:spacing w:after="0" w:line="240" w:lineRule="auto"/>
              <w:ind w:left="15" w:hanging="15"/>
              <w:jc w:val="thaiDistribute"/>
              <w:rPr>
                <w:rFonts w:ascii="Angsana New" w:hAnsi="Angsana New"/>
                <w:sz w:val="28"/>
                <w:cs/>
              </w:rPr>
            </w:pPr>
            <w:r w:rsidRPr="00CE7B54">
              <w:rPr>
                <w:rFonts w:asciiTheme="majorBidi" w:hAnsiTheme="majorBidi" w:cstheme="majorBidi"/>
                <w:spacing w:val="-4"/>
                <w:sz w:val="28"/>
              </w:rPr>
              <w:t xml:space="preserve">Other comprehensive income for the </w:t>
            </w:r>
            <w:r w:rsidRPr="00CE7B54">
              <w:rPr>
                <w:rFonts w:asciiTheme="majorBidi" w:hAnsiTheme="majorBidi" w:cstheme="majorBidi"/>
                <w:sz w:val="28"/>
              </w:rPr>
              <w:t>period</w:t>
            </w:r>
          </w:p>
        </w:tc>
        <w:tc>
          <w:tcPr>
            <w:tcW w:w="2250" w:type="dxa"/>
            <w:tcBorders>
              <w:top w:val="nil"/>
              <w:left w:val="nil"/>
              <w:bottom w:val="single" w:sz="4" w:space="0" w:color="auto"/>
              <w:right w:val="nil"/>
            </w:tcBorders>
          </w:tcPr>
          <w:p w:rsidR="00CE7B54" w:rsidRPr="00CE7B54" w:rsidRDefault="00CE7B54" w:rsidP="00CE7B54">
            <w:pPr>
              <w:spacing w:after="0" w:line="240" w:lineRule="auto"/>
              <w:ind w:right="533"/>
              <w:jc w:val="right"/>
              <w:rPr>
                <w:rFonts w:ascii="Angsana New" w:hAnsi="Angsana New"/>
                <w:sz w:val="28"/>
                <w:cs/>
              </w:rPr>
            </w:pPr>
            <w:r w:rsidRPr="00CE7B54">
              <w:rPr>
                <w:rFonts w:ascii="Angsana New" w:hAnsi="Angsana New"/>
                <w:sz w:val="28"/>
              </w:rPr>
              <w:t>-</w:t>
            </w:r>
          </w:p>
        </w:tc>
      </w:tr>
      <w:tr w:rsidR="00CE7B54" w:rsidRPr="00CE7B54" w:rsidTr="00E33797">
        <w:trPr>
          <w:trHeight w:val="380"/>
        </w:trPr>
        <w:tc>
          <w:tcPr>
            <w:tcW w:w="6589" w:type="dxa"/>
            <w:tcBorders>
              <w:left w:val="nil"/>
              <w:bottom w:val="nil"/>
            </w:tcBorders>
          </w:tcPr>
          <w:p w:rsidR="00CE7B54" w:rsidRPr="00CE7B54" w:rsidRDefault="00CE7B54" w:rsidP="00CE7B54">
            <w:pPr>
              <w:spacing w:after="0" w:line="240" w:lineRule="auto"/>
              <w:ind w:left="15" w:hanging="15"/>
              <w:jc w:val="thaiDistribute"/>
              <w:rPr>
                <w:rFonts w:ascii="Angsana New" w:hAnsi="Angsana New"/>
                <w:sz w:val="28"/>
                <w:cs/>
              </w:rPr>
            </w:pPr>
            <w:r w:rsidRPr="00CE7B54">
              <w:rPr>
                <w:rFonts w:asciiTheme="majorBidi" w:hAnsiTheme="majorBidi" w:cstheme="majorBidi"/>
                <w:sz w:val="28"/>
              </w:rPr>
              <w:t>Total comprehensive income for the period</w:t>
            </w:r>
          </w:p>
        </w:tc>
        <w:tc>
          <w:tcPr>
            <w:tcW w:w="2250" w:type="dxa"/>
            <w:tcBorders>
              <w:top w:val="single" w:sz="4" w:space="0" w:color="auto"/>
              <w:left w:val="nil"/>
              <w:bottom w:val="double" w:sz="4" w:space="0" w:color="auto"/>
              <w:right w:val="nil"/>
            </w:tcBorders>
          </w:tcPr>
          <w:p w:rsidR="00CE7B54" w:rsidRPr="00CE7B54" w:rsidRDefault="00447B77" w:rsidP="00CE7B54">
            <w:pPr>
              <w:spacing w:after="0" w:line="240" w:lineRule="auto"/>
              <w:ind w:right="459"/>
              <w:jc w:val="right"/>
              <w:rPr>
                <w:rFonts w:ascii="Angsana New" w:hAnsi="Angsana New"/>
                <w:sz w:val="28"/>
                <w:cs/>
              </w:rPr>
            </w:pPr>
            <w:r w:rsidRPr="00CE7B54">
              <w:rPr>
                <w:rFonts w:ascii="Angsana New" w:hAnsi="Angsana New"/>
                <w:sz w:val="28"/>
              </w:rPr>
              <w:t>(3</w:t>
            </w:r>
            <w:r>
              <w:rPr>
                <w:rFonts w:ascii="Angsana New" w:hAnsi="Angsana New"/>
                <w:sz w:val="28"/>
              </w:rPr>
              <w:t>,562</w:t>
            </w:r>
            <w:r w:rsidRPr="00CE7B54">
              <w:rPr>
                <w:rFonts w:ascii="Angsana New" w:hAnsi="Angsana New"/>
                <w:sz w:val="28"/>
              </w:rPr>
              <w:t>)</w:t>
            </w:r>
          </w:p>
        </w:tc>
      </w:tr>
      <w:tr w:rsidR="00CE7B54" w:rsidRPr="00CE7B54" w:rsidTr="00E33797">
        <w:trPr>
          <w:trHeight w:val="110"/>
        </w:trPr>
        <w:tc>
          <w:tcPr>
            <w:tcW w:w="6589" w:type="dxa"/>
            <w:tcBorders>
              <w:left w:val="nil"/>
              <w:bottom w:val="nil"/>
            </w:tcBorders>
          </w:tcPr>
          <w:p w:rsidR="00CE7B54" w:rsidRPr="00CE7B54" w:rsidRDefault="00CE7B54" w:rsidP="00CE7B54">
            <w:pPr>
              <w:spacing w:after="0" w:line="240" w:lineRule="auto"/>
              <w:ind w:left="15" w:hanging="61"/>
              <w:jc w:val="thaiDistribute"/>
              <w:rPr>
                <w:rFonts w:ascii="Angsana New" w:hAnsi="Angsana New"/>
                <w:sz w:val="6"/>
                <w:szCs w:val="6"/>
                <w:cs/>
              </w:rPr>
            </w:pPr>
          </w:p>
        </w:tc>
        <w:tc>
          <w:tcPr>
            <w:tcW w:w="2250" w:type="dxa"/>
            <w:tcBorders>
              <w:top w:val="double" w:sz="4" w:space="0" w:color="auto"/>
              <w:left w:val="nil"/>
              <w:bottom w:val="nil"/>
              <w:right w:val="nil"/>
            </w:tcBorders>
          </w:tcPr>
          <w:p w:rsidR="00CE7B54" w:rsidRPr="00CE7B54" w:rsidRDefault="00CE7B54" w:rsidP="00CE7B54">
            <w:pPr>
              <w:spacing w:after="0" w:line="240" w:lineRule="auto"/>
              <w:ind w:right="164"/>
              <w:jc w:val="right"/>
              <w:rPr>
                <w:rFonts w:ascii="Angsana New" w:hAnsi="Angsana New"/>
                <w:sz w:val="6"/>
                <w:szCs w:val="6"/>
                <w:cs/>
              </w:rPr>
            </w:pPr>
          </w:p>
        </w:tc>
      </w:tr>
      <w:tr w:rsidR="00CE7B54" w:rsidRPr="00CE7B54" w:rsidTr="00E33797">
        <w:trPr>
          <w:trHeight w:val="380"/>
        </w:trPr>
        <w:tc>
          <w:tcPr>
            <w:tcW w:w="6589" w:type="dxa"/>
            <w:tcBorders>
              <w:top w:val="nil"/>
              <w:left w:val="nil"/>
              <w:bottom w:val="nil"/>
            </w:tcBorders>
          </w:tcPr>
          <w:p w:rsidR="00CE7B54" w:rsidRPr="00CE7B54" w:rsidRDefault="00CE7B54" w:rsidP="00CE7B54">
            <w:pPr>
              <w:spacing w:after="0" w:line="240" w:lineRule="auto"/>
              <w:ind w:left="15" w:firstLine="11"/>
              <w:jc w:val="thaiDistribute"/>
              <w:rPr>
                <w:rFonts w:ascii="Angsana New" w:hAnsi="Angsana New"/>
                <w:sz w:val="28"/>
                <w:cs/>
              </w:rPr>
            </w:pPr>
            <w:r w:rsidRPr="00CE7B54">
              <w:rPr>
                <w:rFonts w:asciiTheme="majorBidi" w:hAnsiTheme="majorBidi" w:cstheme="majorBidi"/>
                <w:sz w:val="28"/>
              </w:rPr>
              <w:t>Dividend received</w:t>
            </w:r>
          </w:p>
        </w:tc>
        <w:tc>
          <w:tcPr>
            <w:tcW w:w="2250" w:type="dxa"/>
            <w:tcBorders>
              <w:top w:val="nil"/>
              <w:left w:val="nil"/>
              <w:bottom w:val="nil"/>
              <w:right w:val="nil"/>
            </w:tcBorders>
          </w:tcPr>
          <w:p w:rsidR="00CE7B54" w:rsidRPr="00CE7B54" w:rsidRDefault="00CE7B54" w:rsidP="00CE7B54">
            <w:pPr>
              <w:spacing w:after="0" w:line="240" w:lineRule="auto"/>
              <w:ind w:right="533"/>
              <w:jc w:val="right"/>
              <w:rPr>
                <w:rFonts w:ascii="Angsana New" w:hAnsi="Angsana New"/>
                <w:sz w:val="28"/>
                <w:cs/>
              </w:rPr>
            </w:pPr>
            <w:r w:rsidRPr="00CE7B54">
              <w:rPr>
                <w:rFonts w:ascii="Angsana New" w:hAnsi="Angsana New"/>
                <w:sz w:val="28"/>
              </w:rPr>
              <w:t>-</w:t>
            </w:r>
          </w:p>
        </w:tc>
      </w:tr>
    </w:tbl>
    <w:p w:rsidR="004849B4" w:rsidRPr="00CE7B54" w:rsidRDefault="004849B4" w:rsidP="004849B4">
      <w:pPr>
        <w:spacing w:after="0" w:line="240" w:lineRule="auto"/>
        <w:ind w:left="333"/>
        <w:jc w:val="thaiDistribute"/>
        <w:rPr>
          <w:rFonts w:ascii="Angsana New" w:hAnsi="Angsana New"/>
          <w:sz w:val="16"/>
          <w:szCs w:val="16"/>
          <w:highlight w:val="yellow"/>
          <w:u w:val="single"/>
        </w:rPr>
      </w:pPr>
    </w:p>
    <w:p w:rsidR="004849B4" w:rsidRPr="00CE7B54" w:rsidRDefault="004849B4" w:rsidP="004849B4">
      <w:pPr>
        <w:spacing w:after="0" w:line="240" w:lineRule="auto"/>
        <w:ind w:left="378"/>
        <w:jc w:val="thaiDistribute"/>
        <w:rPr>
          <w:rFonts w:ascii="Angsana New" w:hAnsi="Angsana New"/>
          <w:sz w:val="28"/>
        </w:rPr>
      </w:pPr>
      <w:r w:rsidRPr="00CE7B54">
        <w:rPr>
          <w:rFonts w:ascii="Angsana New" w:hAnsi="Angsana New"/>
          <w:sz w:val="28"/>
        </w:rPr>
        <w:t xml:space="preserve">Reconciliation of financial based on the above information and the carrying amount of the equity of the associate recognize them gradually in the consolidated financial statements is as </w:t>
      </w:r>
      <w:proofErr w:type="gramStart"/>
      <w:r w:rsidRPr="00CE7B54">
        <w:rPr>
          <w:rFonts w:ascii="Angsana New" w:hAnsi="Angsana New"/>
          <w:sz w:val="28"/>
        </w:rPr>
        <w:t>follow :</w:t>
      </w:r>
      <w:proofErr w:type="gramEnd"/>
      <w:r w:rsidRPr="00CE7B54">
        <w:rPr>
          <w:rFonts w:ascii="Angsana New" w:hAnsi="Angsana New"/>
          <w:sz w:val="28"/>
        </w:rPr>
        <w:t>-</w:t>
      </w:r>
    </w:p>
    <w:p w:rsidR="004849B4" w:rsidRPr="00CE7B54" w:rsidRDefault="004849B4" w:rsidP="00CE7B54">
      <w:pPr>
        <w:spacing w:after="0" w:line="240" w:lineRule="auto"/>
        <w:jc w:val="thaiDistribute"/>
        <w:rPr>
          <w:rFonts w:ascii="Angsana New" w:hAnsi="Angsana New"/>
          <w:sz w:val="6"/>
          <w:szCs w:val="6"/>
          <w:u w:val="single"/>
        </w:rPr>
      </w:pPr>
    </w:p>
    <w:tbl>
      <w:tblPr>
        <w:tblW w:w="8857" w:type="dxa"/>
        <w:tblInd w:w="294" w:type="dxa"/>
        <w:tblLayout w:type="fixed"/>
        <w:tblCellMar>
          <w:left w:w="43" w:type="dxa"/>
          <w:right w:w="43" w:type="dxa"/>
        </w:tblCellMar>
        <w:tblLook w:val="0000"/>
      </w:tblPr>
      <w:tblGrid>
        <w:gridCol w:w="1459"/>
        <w:gridCol w:w="5130"/>
        <w:gridCol w:w="2268"/>
      </w:tblGrid>
      <w:tr w:rsidR="004849B4" w:rsidRPr="00CE7B54" w:rsidTr="00E33797">
        <w:tc>
          <w:tcPr>
            <w:tcW w:w="1459" w:type="dxa"/>
          </w:tcPr>
          <w:p w:rsidR="004849B4" w:rsidRPr="00CE7B54" w:rsidRDefault="004849B4" w:rsidP="00A402BE">
            <w:pPr>
              <w:spacing w:after="0" w:line="240" w:lineRule="auto"/>
              <w:ind w:left="-108" w:right="-5" w:hanging="161"/>
              <w:jc w:val="right"/>
              <w:rPr>
                <w:rFonts w:asciiTheme="majorBidi" w:hAnsiTheme="majorBidi"/>
                <w:spacing w:val="-2"/>
                <w:sz w:val="28"/>
                <w:u w:val="single"/>
                <w:cs/>
              </w:rPr>
            </w:pPr>
          </w:p>
        </w:tc>
        <w:tc>
          <w:tcPr>
            <w:tcW w:w="7398" w:type="dxa"/>
            <w:gridSpan w:val="2"/>
          </w:tcPr>
          <w:p w:rsidR="004849B4" w:rsidRPr="00CE7B54" w:rsidRDefault="004849B4" w:rsidP="00A402BE">
            <w:pPr>
              <w:spacing w:after="0" w:line="240" w:lineRule="auto"/>
              <w:ind w:left="-108" w:right="-5" w:hanging="161"/>
              <w:jc w:val="right"/>
              <w:rPr>
                <w:rFonts w:asciiTheme="majorBidi" w:hAnsiTheme="majorBidi"/>
                <w:spacing w:val="-2"/>
                <w:sz w:val="28"/>
                <w:cs/>
              </w:rPr>
            </w:pPr>
            <w:r w:rsidRPr="00CE7B54">
              <w:rPr>
                <w:rFonts w:asciiTheme="majorBidi" w:hAnsiTheme="majorBidi"/>
                <w:spacing w:val="-2"/>
                <w:sz w:val="28"/>
              </w:rPr>
              <w:t>(Unit : Thousand Baht)</w:t>
            </w:r>
          </w:p>
        </w:tc>
      </w:tr>
      <w:tr w:rsidR="00C02DF8" w:rsidRPr="00CE7B54" w:rsidTr="00E33797">
        <w:tc>
          <w:tcPr>
            <w:tcW w:w="6589" w:type="dxa"/>
            <w:gridSpan w:val="2"/>
            <w:vAlign w:val="bottom"/>
          </w:tcPr>
          <w:p w:rsidR="00C02DF8" w:rsidRPr="00CE7B54" w:rsidRDefault="00C02DF8" w:rsidP="00A402BE">
            <w:pPr>
              <w:spacing w:after="0" w:line="240" w:lineRule="auto"/>
              <w:ind w:left="-108" w:right="557" w:hanging="161"/>
              <w:jc w:val="right"/>
              <w:rPr>
                <w:rFonts w:asciiTheme="majorBidi" w:hAnsiTheme="majorBidi" w:cstheme="majorBidi"/>
                <w:spacing w:val="-2"/>
                <w:sz w:val="28"/>
                <w:u w:val="single"/>
              </w:rPr>
            </w:pPr>
          </w:p>
        </w:tc>
        <w:tc>
          <w:tcPr>
            <w:tcW w:w="2268" w:type="dxa"/>
          </w:tcPr>
          <w:p w:rsidR="00C02DF8" w:rsidRPr="00CE7B54" w:rsidRDefault="00C02DF8" w:rsidP="00A402BE">
            <w:pPr>
              <w:spacing w:after="0" w:line="240" w:lineRule="auto"/>
              <w:ind w:left="-108" w:right="127" w:hanging="161"/>
              <w:jc w:val="right"/>
              <w:rPr>
                <w:rFonts w:asciiTheme="majorBidi" w:hAnsiTheme="majorBidi" w:cstheme="majorBidi"/>
                <w:spacing w:val="-2"/>
                <w:sz w:val="28"/>
                <w:u w:val="single"/>
                <w:cs/>
              </w:rPr>
            </w:pPr>
            <w:r w:rsidRPr="00CE7B54">
              <w:rPr>
                <w:rFonts w:asciiTheme="majorBidi" w:eastAsia="Cordia New" w:hAnsiTheme="majorBidi" w:cstheme="majorBidi"/>
                <w:sz w:val="28"/>
                <w:u w:val="single"/>
              </w:rPr>
              <w:t>March 31, 2026</w:t>
            </w:r>
          </w:p>
        </w:tc>
      </w:tr>
      <w:tr w:rsidR="00CE7B54" w:rsidRPr="00CE7B54" w:rsidTr="00E33797">
        <w:tblPrEx>
          <w:tblBorders>
            <w:bottom w:val="single" w:sz="4" w:space="0" w:color="auto"/>
          </w:tblBorders>
          <w:tblCellMar>
            <w:left w:w="57" w:type="dxa"/>
            <w:right w:w="57" w:type="dxa"/>
          </w:tblCellMar>
          <w:tblLook w:val="04A0"/>
        </w:tblPrEx>
        <w:tc>
          <w:tcPr>
            <w:tcW w:w="6589" w:type="dxa"/>
            <w:gridSpan w:val="2"/>
            <w:tcBorders>
              <w:left w:val="nil"/>
            </w:tcBorders>
          </w:tcPr>
          <w:p w:rsidR="00CE7B54" w:rsidRPr="00CE7B54" w:rsidRDefault="00CE7B54" w:rsidP="00CE7B54">
            <w:pPr>
              <w:spacing w:after="0" w:line="240" w:lineRule="auto"/>
              <w:ind w:left="15" w:firstLine="30"/>
              <w:jc w:val="thaiDistribute"/>
              <w:rPr>
                <w:rFonts w:asciiTheme="majorBidi" w:hAnsiTheme="majorBidi" w:cstheme="majorBidi"/>
                <w:sz w:val="28"/>
                <w:cs/>
              </w:rPr>
            </w:pPr>
            <w:r w:rsidRPr="00CE7B54">
              <w:rPr>
                <w:rFonts w:asciiTheme="majorBidi" w:hAnsiTheme="majorBidi" w:cstheme="majorBidi"/>
                <w:sz w:val="28"/>
              </w:rPr>
              <w:t xml:space="preserve">Net </w:t>
            </w:r>
            <w:r w:rsidRPr="00CE7B54">
              <w:rPr>
                <w:rFonts w:ascii="Angsana New" w:eastAsia="Cordia New" w:hAnsi="Angsana New"/>
                <w:sz w:val="28"/>
              </w:rPr>
              <w:t>assets</w:t>
            </w:r>
            <w:r w:rsidRPr="00CE7B54">
              <w:rPr>
                <w:rFonts w:asciiTheme="majorBidi" w:hAnsiTheme="majorBidi" w:cstheme="majorBidi"/>
                <w:sz w:val="28"/>
              </w:rPr>
              <w:t xml:space="preserve"> of the associate </w:t>
            </w:r>
          </w:p>
        </w:tc>
        <w:tc>
          <w:tcPr>
            <w:tcW w:w="2268" w:type="dxa"/>
            <w:tcBorders>
              <w:top w:val="nil"/>
              <w:left w:val="nil"/>
              <w:bottom w:val="nil"/>
              <w:right w:val="nil"/>
            </w:tcBorders>
          </w:tcPr>
          <w:p w:rsidR="00CE7B54" w:rsidRPr="00CE7B54" w:rsidRDefault="00CE7B54" w:rsidP="001C10EE">
            <w:pPr>
              <w:spacing w:after="0" w:line="240" w:lineRule="auto"/>
              <w:ind w:right="459"/>
              <w:jc w:val="right"/>
              <w:rPr>
                <w:rFonts w:ascii="Angsana New" w:hAnsi="Angsana New"/>
                <w:sz w:val="28"/>
              </w:rPr>
            </w:pPr>
            <w:r w:rsidRPr="00CE7B54">
              <w:rPr>
                <w:rFonts w:ascii="Angsana New" w:hAnsi="Angsana New"/>
                <w:sz w:val="28"/>
              </w:rPr>
              <w:t>(133,703)</w:t>
            </w:r>
          </w:p>
        </w:tc>
      </w:tr>
      <w:tr w:rsidR="00CE7B54" w:rsidRPr="00CE7B54" w:rsidTr="00E33797">
        <w:tblPrEx>
          <w:tblBorders>
            <w:bottom w:val="single" w:sz="4" w:space="0" w:color="auto"/>
          </w:tblBorders>
          <w:tblCellMar>
            <w:left w:w="57" w:type="dxa"/>
            <w:right w:w="57" w:type="dxa"/>
          </w:tblCellMar>
          <w:tblLook w:val="04A0"/>
        </w:tblPrEx>
        <w:tc>
          <w:tcPr>
            <w:tcW w:w="6589" w:type="dxa"/>
            <w:gridSpan w:val="2"/>
            <w:tcBorders>
              <w:top w:val="nil"/>
              <w:left w:val="nil"/>
              <w:bottom w:val="nil"/>
            </w:tcBorders>
          </w:tcPr>
          <w:p w:rsidR="00CE7B54" w:rsidRPr="00CE7B54" w:rsidRDefault="00CE7B54" w:rsidP="00CE7B54">
            <w:pPr>
              <w:spacing w:after="0" w:line="240" w:lineRule="auto"/>
              <w:ind w:left="15" w:firstLine="30"/>
              <w:jc w:val="thaiDistribute"/>
              <w:rPr>
                <w:rFonts w:asciiTheme="majorBidi" w:hAnsiTheme="majorBidi" w:cstheme="majorBidi"/>
                <w:sz w:val="28"/>
              </w:rPr>
            </w:pPr>
            <w:r w:rsidRPr="00CE7B54">
              <w:rPr>
                <w:rFonts w:asciiTheme="majorBidi" w:hAnsiTheme="majorBidi" w:cstheme="majorBidi"/>
                <w:sz w:val="28"/>
              </w:rPr>
              <w:t>Shareholding of the Group</w:t>
            </w:r>
            <w:r w:rsidRPr="00CE7B54">
              <w:rPr>
                <w:rFonts w:asciiTheme="majorBidi" w:hAnsiTheme="majorBidi"/>
                <w:sz w:val="28"/>
              </w:rPr>
              <w:t xml:space="preserve"> (%)</w:t>
            </w:r>
          </w:p>
        </w:tc>
        <w:tc>
          <w:tcPr>
            <w:tcW w:w="2268" w:type="dxa"/>
            <w:tcBorders>
              <w:top w:val="nil"/>
              <w:left w:val="nil"/>
              <w:bottom w:val="single" w:sz="4" w:space="0" w:color="auto"/>
              <w:right w:val="nil"/>
            </w:tcBorders>
          </w:tcPr>
          <w:p w:rsidR="00CE7B54" w:rsidRPr="00CE7B54" w:rsidRDefault="00CE7B54" w:rsidP="001C10EE">
            <w:pPr>
              <w:spacing w:after="0" w:line="240" w:lineRule="auto"/>
              <w:ind w:right="533"/>
              <w:jc w:val="right"/>
              <w:rPr>
                <w:rFonts w:ascii="Angsana New" w:hAnsi="Angsana New"/>
                <w:sz w:val="28"/>
              </w:rPr>
            </w:pPr>
            <w:r w:rsidRPr="00CE7B54">
              <w:rPr>
                <w:rFonts w:ascii="Angsana New" w:hAnsi="Angsana New" w:hint="cs"/>
                <w:sz w:val="28"/>
              </w:rPr>
              <w:t>51</w:t>
            </w:r>
            <w:r w:rsidRPr="00CE7B54">
              <w:rPr>
                <w:rFonts w:ascii="Angsana New" w:hAnsi="Angsana New"/>
                <w:sz w:val="28"/>
              </w:rPr>
              <w:t>.00</w:t>
            </w:r>
          </w:p>
        </w:tc>
      </w:tr>
      <w:tr w:rsidR="00CE7B54" w:rsidRPr="00CE7B54" w:rsidTr="00E33797">
        <w:tblPrEx>
          <w:tblBorders>
            <w:bottom w:val="single" w:sz="4" w:space="0" w:color="auto"/>
          </w:tblBorders>
          <w:tblCellMar>
            <w:left w:w="57" w:type="dxa"/>
            <w:right w:w="57" w:type="dxa"/>
          </w:tblCellMar>
          <w:tblLook w:val="04A0"/>
        </w:tblPrEx>
        <w:tc>
          <w:tcPr>
            <w:tcW w:w="6589" w:type="dxa"/>
            <w:gridSpan w:val="2"/>
            <w:tcBorders>
              <w:top w:val="nil"/>
              <w:left w:val="nil"/>
              <w:bottom w:val="nil"/>
            </w:tcBorders>
          </w:tcPr>
          <w:p w:rsidR="00CE7B54" w:rsidRPr="00CE7B54" w:rsidRDefault="00CE7B54" w:rsidP="00CE7B54">
            <w:pPr>
              <w:spacing w:after="0" w:line="240" w:lineRule="auto"/>
              <w:ind w:left="15" w:firstLine="30"/>
              <w:jc w:val="thaiDistribute"/>
              <w:rPr>
                <w:rFonts w:asciiTheme="majorBidi" w:hAnsiTheme="majorBidi" w:cstheme="majorBidi"/>
                <w:sz w:val="28"/>
              </w:rPr>
            </w:pPr>
            <w:r w:rsidRPr="00CE7B54">
              <w:rPr>
                <w:rFonts w:asciiTheme="majorBidi" w:hAnsiTheme="majorBidi" w:cstheme="majorBidi"/>
                <w:sz w:val="28"/>
              </w:rPr>
              <w:t>Book value of the Investment in associate</w:t>
            </w:r>
          </w:p>
        </w:tc>
        <w:tc>
          <w:tcPr>
            <w:tcW w:w="2268" w:type="dxa"/>
            <w:tcBorders>
              <w:top w:val="single" w:sz="4" w:space="0" w:color="auto"/>
              <w:left w:val="nil"/>
              <w:bottom w:val="nil"/>
              <w:right w:val="nil"/>
            </w:tcBorders>
          </w:tcPr>
          <w:p w:rsidR="00CE7B54" w:rsidRPr="00CE7B54" w:rsidRDefault="00CE7B54" w:rsidP="001C10EE">
            <w:pPr>
              <w:spacing w:after="0" w:line="240" w:lineRule="auto"/>
              <w:ind w:right="533"/>
              <w:jc w:val="right"/>
              <w:rPr>
                <w:rFonts w:ascii="Angsana New" w:hAnsi="Angsana New"/>
                <w:sz w:val="28"/>
              </w:rPr>
            </w:pPr>
            <w:r w:rsidRPr="00CE7B54">
              <w:rPr>
                <w:rFonts w:ascii="Angsana New" w:hAnsi="Angsana New" w:hint="cs"/>
                <w:sz w:val="28"/>
                <w:cs/>
              </w:rPr>
              <w:t>-</w:t>
            </w:r>
          </w:p>
        </w:tc>
      </w:tr>
      <w:tr w:rsidR="00CE7B54" w:rsidRPr="00CE7B54" w:rsidTr="00E33797">
        <w:tblPrEx>
          <w:tblBorders>
            <w:bottom w:val="single" w:sz="4" w:space="0" w:color="auto"/>
          </w:tblBorders>
          <w:tblCellMar>
            <w:left w:w="57" w:type="dxa"/>
            <w:right w:w="57" w:type="dxa"/>
          </w:tblCellMar>
          <w:tblLook w:val="04A0"/>
        </w:tblPrEx>
        <w:tc>
          <w:tcPr>
            <w:tcW w:w="6589" w:type="dxa"/>
            <w:gridSpan w:val="2"/>
            <w:tcBorders>
              <w:top w:val="nil"/>
              <w:left w:val="nil"/>
              <w:bottom w:val="nil"/>
            </w:tcBorders>
          </w:tcPr>
          <w:p w:rsidR="00CE7B54" w:rsidRPr="00CE7B54" w:rsidRDefault="00CE7B54" w:rsidP="00CE7B54">
            <w:pPr>
              <w:spacing w:after="0" w:line="240" w:lineRule="auto"/>
              <w:ind w:left="15" w:firstLine="30"/>
              <w:jc w:val="thaiDistribute"/>
              <w:rPr>
                <w:rFonts w:asciiTheme="majorBidi" w:hAnsiTheme="majorBidi" w:cstheme="majorBidi"/>
                <w:sz w:val="28"/>
              </w:rPr>
            </w:pPr>
            <w:r w:rsidRPr="001C10EE">
              <w:rPr>
                <w:rFonts w:asciiTheme="majorBidi" w:hAnsiTheme="majorBidi" w:cstheme="majorBidi"/>
                <w:sz w:val="28"/>
              </w:rPr>
              <w:t>Unallocated purchase price</w:t>
            </w:r>
          </w:p>
        </w:tc>
        <w:tc>
          <w:tcPr>
            <w:tcW w:w="2268" w:type="dxa"/>
            <w:tcBorders>
              <w:top w:val="nil"/>
              <w:left w:val="nil"/>
              <w:bottom w:val="single" w:sz="4" w:space="0" w:color="auto"/>
              <w:right w:val="nil"/>
            </w:tcBorders>
          </w:tcPr>
          <w:p w:rsidR="00CE7B54" w:rsidRPr="00CE7B54" w:rsidRDefault="00CE7B54" w:rsidP="001C10EE">
            <w:pPr>
              <w:spacing w:after="0" w:line="240" w:lineRule="auto"/>
              <w:ind w:right="533"/>
              <w:jc w:val="right"/>
              <w:rPr>
                <w:rFonts w:ascii="Angsana New" w:hAnsi="Angsana New"/>
                <w:sz w:val="28"/>
              </w:rPr>
            </w:pPr>
            <w:r w:rsidRPr="00CE7B54">
              <w:rPr>
                <w:rFonts w:ascii="Angsana New" w:hAnsi="Angsana New"/>
                <w:sz w:val="28"/>
              </w:rPr>
              <w:t>59,627</w:t>
            </w:r>
          </w:p>
        </w:tc>
      </w:tr>
      <w:tr w:rsidR="00CE7B54" w:rsidRPr="00CE7B54" w:rsidTr="00E33797">
        <w:tblPrEx>
          <w:tblBorders>
            <w:bottom w:val="single" w:sz="4" w:space="0" w:color="auto"/>
          </w:tblBorders>
          <w:tblCellMar>
            <w:left w:w="57" w:type="dxa"/>
            <w:right w:w="57" w:type="dxa"/>
          </w:tblCellMar>
          <w:tblLook w:val="04A0"/>
        </w:tblPrEx>
        <w:tc>
          <w:tcPr>
            <w:tcW w:w="6589" w:type="dxa"/>
            <w:gridSpan w:val="2"/>
            <w:tcBorders>
              <w:left w:val="nil"/>
              <w:bottom w:val="nil"/>
            </w:tcBorders>
          </w:tcPr>
          <w:p w:rsidR="00CE7B54" w:rsidRPr="00CE7B54" w:rsidRDefault="00CE7B54" w:rsidP="00CE7B54">
            <w:pPr>
              <w:spacing w:after="0" w:line="240" w:lineRule="auto"/>
              <w:ind w:left="15" w:firstLine="30"/>
              <w:jc w:val="thaiDistribute"/>
              <w:rPr>
                <w:rFonts w:asciiTheme="majorBidi" w:hAnsiTheme="majorBidi" w:cstheme="majorBidi"/>
                <w:sz w:val="28"/>
                <w:cs/>
              </w:rPr>
            </w:pPr>
            <w:r w:rsidRPr="00CE7B54">
              <w:rPr>
                <w:rFonts w:asciiTheme="majorBidi" w:hAnsiTheme="majorBidi" w:cstheme="majorBidi"/>
                <w:sz w:val="28"/>
              </w:rPr>
              <w:t xml:space="preserve">Book value of the Investment in associate </w:t>
            </w:r>
          </w:p>
        </w:tc>
        <w:tc>
          <w:tcPr>
            <w:tcW w:w="2268" w:type="dxa"/>
            <w:tcBorders>
              <w:top w:val="single" w:sz="4" w:space="0" w:color="auto"/>
              <w:left w:val="nil"/>
              <w:bottom w:val="double" w:sz="4" w:space="0" w:color="auto"/>
              <w:right w:val="nil"/>
            </w:tcBorders>
          </w:tcPr>
          <w:p w:rsidR="00CE7B54" w:rsidRPr="00CE7B54" w:rsidRDefault="00CE7B54" w:rsidP="001C10EE">
            <w:pPr>
              <w:spacing w:after="0" w:line="240" w:lineRule="auto"/>
              <w:ind w:right="533"/>
              <w:jc w:val="right"/>
              <w:rPr>
                <w:rFonts w:ascii="Angsana New" w:hAnsi="Angsana New"/>
                <w:sz w:val="28"/>
                <w:cs/>
              </w:rPr>
            </w:pPr>
            <w:r w:rsidRPr="00CE7B54">
              <w:rPr>
                <w:rFonts w:ascii="Angsana New" w:hAnsi="Angsana New" w:hint="cs"/>
                <w:sz w:val="28"/>
              </w:rPr>
              <w:t>59</w:t>
            </w:r>
            <w:r w:rsidRPr="00CE7B54">
              <w:rPr>
                <w:rFonts w:ascii="Angsana New" w:hAnsi="Angsana New"/>
                <w:sz w:val="28"/>
              </w:rPr>
              <w:t>,627</w:t>
            </w:r>
          </w:p>
        </w:tc>
      </w:tr>
    </w:tbl>
    <w:p w:rsidR="004849B4" w:rsidRPr="0040090F" w:rsidRDefault="004849B4" w:rsidP="004849B4">
      <w:pPr>
        <w:spacing w:after="0" w:line="240" w:lineRule="auto"/>
        <w:ind w:left="333"/>
        <w:jc w:val="thaiDistribute"/>
        <w:rPr>
          <w:rFonts w:ascii="Angsana New" w:hAnsi="Angsana New"/>
          <w:sz w:val="16"/>
          <w:szCs w:val="16"/>
          <w:u w:val="single"/>
        </w:rPr>
      </w:pPr>
    </w:p>
    <w:p w:rsidR="004849B4" w:rsidRPr="00CE7B54" w:rsidRDefault="004849B4" w:rsidP="004849B4">
      <w:pPr>
        <w:spacing w:after="0" w:line="240" w:lineRule="auto"/>
        <w:ind w:left="360"/>
        <w:jc w:val="thaiDistribute"/>
        <w:rPr>
          <w:rFonts w:ascii="Angsana New" w:hAnsi="Angsana New"/>
          <w:spacing w:val="-8"/>
          <w:sz w:val="28"/>
          <w:u w:val="single"/>
        </w:rPr>
      </w:pPr>
      <w:r w:rsidRPr="00CE7B54">
        <w:rPr>
          <w:rFonts w:ascii="Angsana New" w:hAnsi="Angsana New"/>
          <w:spacing w:val="-8"/>
          <w:sz w:val="28"/>
          <w:u w:val="single"/>
        </w:rPr>
        <w:t>Acquisition investment</w:t>
      </w:r>
    </w:p>
    <w:p w:rsidR="004849B4" w:rsidRPr="0040090F" w:rsidRDefault="004849B4" w:rsidP="004849B4">
      <w:pPr>
        <w:spacing w:after="0" w:line="240" w:lineRule="auto"/>
        <w:ind w:left="333"/>
        <w:jc w:val="thaiDistribute"/>
        <w:rPr>
          <w:rFonts w:ascii="Angsana New" w:hAnsi="Angsana New"/>
          <w:sz w:val="10"/>
          <w:szCs w:val="10"/>
          <w:u w:val="single"/>
        </w:rPr>
      </w:pPr>
    </w:p>
    <w:p w:rsidR="004849B4" w:rsidRPr="00825882" w:rsidRDefault="00431D32" w:rsidP="004849B4">
      <w:pPr>
        <w:spacing w:after="0" w:line="240" w:lineRule="auto"/>
        <w:ind w:left="333"/>
        <w:jc w:val="thaiDistribute"/>
        <w:rPr>
          <w:rFonts w:ascii="Angsana New" w:hAnsi="Angsana New"/>
          <w:sz w:val="28"/>
          <w:u w:val="single"/>
        </w:rPr>
      </w:pPr>
      <w:r w:rsidRPr="00825882">
        <w:rPr>
          <w:rFonts w:ascii="Angsana New" w:hAnsi="Angsana New"/>
          <w:sz w:val="28"/>
          <w:u w:val="single"/>
        </w:rPr>
        <w:t>R.E.Q. Water Services Co., Ltd</w:t>
      </w:r>
    </w:p>
    <w:p w:rsidR="00E80959" w:rsidRPr="0040090F" w:rsidRDefault="00E80959" w:rsidP="004849B4">
      <w:pPr>
        <w:spacing w:after="0" w:line="240" w:lineRule="auto"/>
        <w:ind w:left="333"/>
        <w:jc w:val="thaiDistribute"/>
        <w:rPr>
          <w:rFonts w:ascii="Angsana New" w:hAnsi="Angsana New"/>
          <w:sz w:val="10"/>
          <w:szCs w:val="10"/>
          <w:highlight w:val="yellow"/>
          <w:u w:val="single"/>
        </w:rPr>
      </w:pPr>
    </w:p>
    <w:p w:rsidR="00D2386E" w:rsidRPr="00E80959" w:rsidRDefault="00431D32" w:rsidP="00D2386E">
      <w:pPr>
        <w:spacing w:after="0" w:line="240" w:lineRule="auto"/>
        <w:ind w:left="333"/>
        <w:jc w:val="thaiDistribute"/>
        <w:rPr>
          <w:rFonts w:ascii="Angsana New" w:hAnsi="Angsana New"/>
          <w:sz w:val="28"/>
        </w:rPr>
      </w:pPr>
      <w:r w:rsidRPr="00E80959">
        <w:rPr>
          <w:rFonts w:ascii="Angsana New" w:hAnsi="Angsana New"/>
          <w:sz w:val="28"/>
        </w:rPr>
        <w:t>As mentioned in note</w:t>
      </w:r>
      <w:r w:rsidRPr="00E80959">
        <w:rPr>
          <w:rFonts w:ascii="Angsana New" w:hAnsi="Angsana New"/>
          <w:sz w:val="28"/>
          <w:cs/>
        </w:rPr>
        <w:t xml:space="preserve"> </w:t>
      </w:r>
      <w:r w:rsidRPr="00E80959">
        <w:rPr>
          <w:rFonts w:ascii="Angsana New" w:hAnsi="Angsana New"/>
          <w:sz w:val="28"/>
        </w:rPr>
        <w:t>to the financial statements No</w:t>
      </w:r>
      <w:r w:rsidR="00825882">
        <w:rPr>
          <w:rFonts w:ascii="Angsana New" w:hAnsi="Angsana New"/>
          <w:sz w:val="28"/>
        </w:rPr>
        <w:t>.</w:t>
      </w:r>
      <w:r w:rsidRPr="00E80959">
        <w:rPr>
          <w:rFonts w:ascii="Angsana New" w:hAnsi="Angsana New"/>
          <w:sz w:val="28"/>
        </w:rPr>
        <w:t xml:space="preserve"> 19</w:t>
      </w:r>
      <w:r w:rsidR="00825882">
        <w:rPr>
          <w:rFonts w:ascii="Angsana New" w:hAnsi="Angsana New"/>
          <w:sz w:val="28"/>
        </w:rPr>
        <w:t>.</w:t>
      </w:r>
      <w:r w:rsidR="006836BC" w:rsidRPr="00E80959">
        <w:rPr>
          <w:rFonts w:ascii="Angsana New" w:hAnsi="Angsana New"/>
          <w:sz w:val="28"/>
        </w:rPr>
        <w:t xml:space="preserve"> </w:t>
      </w:r>
      <w:r w:rsidR="00D2386E" w:rsidRPr="00E80959">
        <w:rPr>
          <w:rFonts w:ascii="Angsana New" w:hAnsi="Angsana New"/>
          <w:sz w:val="28"/>
        </w:rPr>
        <w:t>On January 29,</w:t>
      </w:r>
      <w:r w:rsidR="00D2386E" w:rsidRPr="00E80959">
        <w:rPr>
          <w:rFonts w:ascii="Angsana New" w:hAnsi="Angsana New"/>
          <w:sz w:val="28"/>
          <w:cs/>
        </w:rPr>
        <w:t xml:space="preserve"> </w:t>
      </w:r>
      <w:r w:rsidR="00D2386E" w:rsidRPr="00E80959">
        <w:rPr>
          <w:rFonts w:ascii="Angsana New" w:hAnsi="Angsana New"/>
          <w:sz w:val="28"/>
        </w:rPr>
        <w:t>2026</w:t>
      </w:r>
      <w:r w:rsidR="00D2386E" w:rsidRPr="00E80959">
        <w:rPr>
          <w:rFonts w:ascii="Angsana New" w:hAnsi="Angsana New"/>
          <w:sz w:val="28"/>
          <w:cs/>
        </w:rPr>
        <w:t xml:space="preserve"> </w:t>
      </w:r>
      <w:r w:rsidR="00D2386E" w:rsidRPr="00E80959">
        <w:rPr>
          <w:rFonts w:ascii="Angsana New" w:hAnsi="Angsana New"/>
          <w:sz w:val="28"/>
        </w:rPr>
        <w:t xml:space="preserve">the subsidiary paid the remaining balance of Baht </w:t>
      </w:r>
      <w:r w:rsidR="00D2386E" w:rsidRPr="00E80959">
        <w:rPr>
          <w:rFonts w:ascii="Angsana New" w:hAnsi="Angsana New"/>
          <w:sz w:val="28"/>
          <w:cs/>
        </w:rPr>
        <w:t xml:space="preserve">30.91 </w:t>
      </w:r>
      <w:r w:rsidR="00D2386E" w:rsidRPr="00E80959">
        <w:rPr>
          <w:rFonts w:ascii="Angsana New" w:hAnsi="Angsana New"/>
          <w:sz w:val="28"/>
        </w:rPr>
        <w:t>million under the share purchase agreement.</w:t>
      </w:r>
      <w:r w:rsidR="00D2386E" w:rsidRPr="00E80959">
        <w:rPr>
          <w:rFonts w:ascii="Angsana New" w:hAnsi="Angsana New"/>
          <w:sz w:val="28"/>
          <w:cs/>
        </w:rPr>
        <w:t xml:space="preserve"> </w:t>
      </w:r>
      <w:r w:rsidR="00D2386E" w:rsidRPr="00E80959">
        <w:rPr>
          <w:rFonts w:ascii="Angsana New" w:hAnsi="Angsana New"/>
          <w:sz w:val="28"/>
        </w:rPr>
        <w:t xml:space="preserve">On such date, the subsidiary obtained </w:t>
      </w:r>
      <w:proofErr w:type="gramStart"/>
      <w:r w:rsidR="00D2386E" w:rsidRPr="00E80959">
        <w:rPr>
          <w:rFonts w:ascii="Angsana New" w:hAnsi="Angsana New"/>
          <w:sz w:val="28"/>
        </w:rPr>
        <w:t>a</w:t>
      </w:r>
      <w:proofErr w:type="gramEnd"/>
      <w:r w:rsidR="00D2386E" w:rsidRPr="00E80959">
        <w:rPr>
          <w:rFonts w:ascii="Angsana New" w:hAnsi="Angsana New"/>
          <w:sz w:val="28"/>
        </w:rPr>
        <w:t xml:space="preserve"> </w:t>
      </w:r>
      <w:proofErr w:type="spellStart"/>
      <w:r w:rsidR="00D2386E" w:rsidRPr="00E80959">
        <w:rPr>
          <w:rFonts w:ascii="Angsana New" w:hAnsi="Angsana New"/>
          <w:sz w:val="28"/>
        </w:rPr>
        <w:t>ordirary</w:t>
      </w:r>
      <w:proofErr w:type="spellEnd"/>
      <w:r w:rsidR="00D2386E" w:rsidRPr="00E80959">
        <w:rPr>
          <w:rFonts w:ascii="Angsana New" w:hAnsi="Angsana New"/>
          <w:sz w:val="28"/>
        </w:rPr>
        <w:t xml:space="preserve"> share of R.E.Q. Water Services Co., Ltd. by 51.00% of its </w:t>
      </w:r>
      <w:proofErr w:type="spellStart"/>
      <w:r w:rsidR="00D2386E" w:rsidRPr="00E80959">
        <w:rPr>
          <w:rFonts w:ascii="Angsana New" w:hAnsi="Angsana New"/>
          <w:sz w:val="28"/>
        </w:rPr>
        <w:t>ordirary</w:t>
      </w:r>
      <w:proofErr w:type="spellEnd"/>
      <w:r w:rsidR="00D2386E" w:rsidRPr="00E80959">
        <w:rPr>
          <w:rFonts w:ascii="Angsana New" w:hAnsi="Angsana New"/>
          <w:sz w:val="28"/>
        </w:rPr>
        <w:t xml:space="preserve"> share</w:t>
      </w:r>
      <w:r w:rsidR="00B922CE" w:rsidRPr="00E80959">
        <w:rPr>
          <w:rFonts w:ascii="Angsana New" w:hAnsi="Angsana New"/>
          <w:sz w:val="28"/>
        </w:rPr>
        <w:t>.</w:t>
      </w:r>
    </w:p>
    <w:p w:rsidR="00D2386E" w:rsidRPr="0040090F" w:rsidRDefault="00D2386E" w:rsidP="004849B4">
      <w:pPr>
        <w:spacing w:after="0" w:line="240" w:lineRule="auto"/>
        <w:ind w:left="333"/>
        <w:jc w:val="thaiDistribute"/>
        <w:rPr>
          <w:rFonts w:ascii="Angsana New" w:hAnsi="Angsana New"/>
          <w:sz w:val="10"/>
          <w:szCs w:val="10"/>
          <w:highlight w:val="yellow"/>
          <w:u w:val="single"/>
        </w:rPr>
      </w:pPr>
    </w:p>
    <w:p w:rsidR="00B46C94" w:rsidRPr="004B25E0" w:rsidRDefault="00B46C94" w:rsidP="004B25E0">
      <w:pPr>
        <w:spacing w:after="0" w:line="240" w:lineRule="auto"/>
        <w:ind w:left="333"/>
        <w:jc w:val="thaiDistribute"/>
        <w:rPr>
          <w:rFonts w:ascii="Angsana New" w:hAnsi="Angsana New"/>
          <w:spacing w:val="-2"/>
          <w:sz w:val="28"/>
        </w:rPr>
      </w:pPr>
      <w:r w:rsidRPr="004B25E0">
        <w:rPr>
          <w:rFonts w:ascii="Angsana New" w:hAnsi="Angsana New"/>
          <w:spacing w:val="-2"/>
          <w:sz w:val="28"/>
        </w:rPr>
        <w:t>The Group assessed the control over R.E.Q. Water Services Co., Ltd. by considering the power, returns, and the linkage between power and returns. The Group’s management has considered that, as a result of this joint investment, the Group has significant influence over the said company</w:t>
      </w:r>
      <w:r w:rsidR="0040090F">
        <w:rPr>
          <w:rFonts w:ascii="Angsana New" w:hAnsi="Angsana New" w:hint="cs"/>
          <w:spacing w:val="-2"/>
          <w:sz w:val="28"/>
          <w:cs/>
        </w:rPr>
        <w:t xml:space="preserve"> </w:t>
      </w:r>
      <w:r w:rsidR="0040090F" w:rsidRPr="0040090F">
        <w:rPr>
          <w:rFonts w:ascii="Angsana New" w:hAnsi="Angsana New"/>
          <w:spacing w:val="-2"/>
          <w:sz w:val="28"/>
        </w:rPr>
        <w:t xml:space="preserve">as it has the power to participate in decisions regarding the financial and operating policies of the investee; however, such influence does not extend to control or joint control over those policies. </w:t>
      </w:r>
      <w:r w:rsidRPr="004B25E0">
        <w:rPr>
          <w:rFonts w:ascii="Angsana New" w:hAnsi="Angsana New"/>
          <w:spacing w:val="-2"/>
          <w:sz w:val="28"/>
        </w:rPr>
        <w:t>Therefore, the investment has been classified as an investment in an associate.</w:t>
      </w:r>
    </w:p>
    <w:p w:rsidR="00B46C94" w:rsidRPr="0040090F" w:rsidRDefault="00B46C94" w:rsidP="00A655DF">
      <w:pPr>
        <w:spacing w:after="0" w:line="240" w:lineRule="auto"/>
        <w:ind w:left="342" w:firstLine="18"/>
        <w:jc w:val="thaiDistribute"/>
        <w:rPr>
          <w:rFonts w:ascii="Angsana New" w:hAnsi="Angsana New"/>
          <w:spacing w:val="4"/>
          <w:sz w:val="10"/>
          <w:szCs w:val="10"/>
        </w:rPr>
      </w:pPr>
    </w:p>
    <w:p w:rsidR="00A655DF" w:rsidRPr="004B25E0" w:rsidRDefault="004B25E0" w:rsidP="004B25E0">
      <w:pPr>
        <w:spacing w:after="0" w:line="240" w:lineRule="auto"/>
        <w:ind w:left="333"/>
        <w:jc w:val="thaiDistribute"/>
        <w:rPr>
          <w:rFonts w:ascii="Angsana New" w:hAnsi="Angsana New"/>
          <w:spacing w:val="-2"/>
          <w:sz w:val="28"/>
        </w:rPr>
      </w:pPr>
      <w:r w:rsidRPr="004B25E0">
        <w:rPr>
          <w:rFonts w:ascii="Angsana New" w:hAnsi="Angsana New"/>
          <w:spacing w:val="-2"/>
          <w:sz w:val="28"/>
        </w:rPr>
        <w:t>Prior to the acquisition, the Group considered the investment in ordinary shares of R.E.Q. Water Services Co., Ltd. The Group’s management reviewed the financial information, asset information, and other relevant facts in relation to the investment. The information considered included the following:</w:t>
      </w:r>
    </w:p>
    <w:p w:rsidR="006B6D63" w:rsidRPr="00E33797" w:rsidRDefault="006B6D63" w:rsidP="006B6D63">
      <w:pPr>
        <w:pStyle w:val="ListParagraph"/>
        <w:numPr>
          <w:ilvl w:val="0"/>
          <w:numId w:val="21"/>
        </w:numPr>
        <w:jc w:val="thaiDistribute"/>
        <w:rPr>
          <w:rFonts w:asciiTheme="majorBidi" w:hAnsiTheme="majorBidi" w:cstheme="majorBidi"/>
          <w:spacing w:val="-2"/>
        </w:rPr>
      </w:pPr>
      <w:r w:rsidRPr="00E33797">
        <w:rPr>
          <w:rFonts w:asciiTheme="majorBidi" w:hAnsiTheme="majorBidi" w:cstheme="majorBidi"/>
          <w:spacing w:val="-2"/>
        </w:rPr>
        <w:lastRenderedPageBreak/>
        <w:t>The net asset value method does not appropriately reflect the underlying economic substance and financial position of the business and, therefore, is not considered an appropriate basis for the investment decision. This is because certain assets of the target company comprise claims or economic benefits contingent upon the outcomes of legal proceedings and have been recognized as receivables pending recovery arising from prior litigation cases.</w:t>
      </w:r>
    </w:p>
    <w:p w:rsidR="00A655DF" w:rsidRPr="006B6D63" w:rsidRDefault="00A655DF" w:rsidP="00A655DF">
      <w:pPr>
        <w:spacing w:after="0"/>
        <w:rPr>
          <w:rFonts w:asciiTheme="majorBidi" w:hAnsiTheme="majorBidi" w:cstheme="majorBidi"/>
          <w:spacing w:val="4"/>
          <w:sz w:val="6"/>
          <w:szCs w:val="6"/>
        </w:rPr>
      </w:pPr>
    </w:p>
    <w:p w:rsidR="006B6D63" w:rsidRPr="00E33797" w:rsidRDefault="006B6D63" w:rsidP="006B6D63">
      <w:pPr>
        <w:pStyle w:val="ListParagraph"/>
        <w:numPr>
          <w:ilvl w:val="0"/>
          <w:numId w:val="21"/>
        </w:numPr>
        <w:jc w:val="thaiDistribute"/>
        <w:rPr>
          <w:rFonts w:asciiTheme="majorBidi" w:hAnsiTheme="majorBidi" w:cstheme="majorBidi"/>
          <w:szCs w:val="28"/>
        </w:rPr>
      </w:pPr>
      <w:r w:rsidRPr="00E33797">
        <w:rPr>
          <w:rFonts w:asciiTheme="majorBidi" w:hAnsiTheme="majorBidi" w:cstheme="majorBidi"/>
          <w:szCs w:val="28"/>
        </w:rPr>
        <w:t>The discounted future cash flow valuation method is not considered appropriate at present due to the uncertainty associated with future cash flows and the ongoing negotiations for the renewal of long-term agreements.</w:t>
      </w:r>
    </w:p>
    <w:p w:rsidR="00A655DF" w:rsidRPr="006B6D63" w:rsidRDefault="00A655DF" w:rsidP="00A655DF">
      <w:pPr>
        <w:pStyle w:val="ListParagraph"/>
        <w:rPr>
          <w:rFonts w:asciiTheme="majorBidi" w:hAnsiTheme="majorBidi" w:cstheme="majorBidi"/>
          <w:spacing w:val="4"/>
          <w:sz w:val="6"/>
          <w:szCs w:val="6"/>
          <w:cs/>
        </w:rPr>
      </w:pPr>
    </w:p>
    <w:p w:rsidR="006B6D63" w:rsidRPr="006B6D63" w:rsidRDefault="006B6D63" w:rsidP="006B6D63">
      <w:pPr>
        <w:pStyle w:val="ListParagraph"/>
        <w:numPr>
          <w:ilvl w:val="0"/>
          <w:numId w:val="21"/>
        </w:numPr>
        <w:jc w:val="thaiDistribute"/>
        <w:rPr>
          <w:rFonts w:asciiTheme="majorBidi" w:hAnsiTheme="majorBidi" w:cstheme="majorBidi"/>
          <w:spacing w:val="-4"/>
          <w:szCs w:val="28"/>
          <w:cs/>
        </w:rPr>
      </w:pPr>
      <w:r w:rsidRPr="006B6D63">
        <w:rPr>
          <w:rFonts w:asciiTheme="majorBidi" w:hAnsiTheme="majorBidi" w:cstheme="majorBidi"/>
          <w:spacing w:val="-4"/>
          <w:szCs w:val="28"/>
        </w:rPr>
        <w:t>The market comparable approach, based on comparisons with businesses of a similar nature, has certain limitations, as the relevant valuation multiples are unable to separately and adequately reflect the effects of the transaction structure, specific contractual terms and conditions, as well as the obligations, risks, and costs to be assumed by the purchaser following the acquisition, on an independent basis.</w:t>
      </w:r>
    </w:p>
    <w:p w:rsidR="00A655DF" w:rsidRPr="006B6D63" w:rsidRDefault="00A655DF" w:rsidP="00D2386E">
      <w:pPr>
        <w:pStyle w:val="ListParagraph"/>
        <w:tabs>
          <w:tab w:val="num" w:pos="-180"/>
        </w:tabs>
        <w:ind w:left="360"/>
        <w:rPr>
          <w:rFonts w:asciiTheme="majorBidi" w:hAnsiTheme="majorBidi" w:cstheme="majorBidi"/>
          <w:spacing w:val="4"/>
          <w:sz w:val="6"/>
          <w:szCs w:val="6"/>
        </w:rPr>
      </w:pPr>
    </w:p>
    <w:p w:rsidR="006B6D63" w:rsidRPr="00E33797" w:rsidRDefault="006B6D63" w:rsidP="006B6D63">
      <w:pPr>
        <w:pStyle w:val="ListParagraph"/>
        <w:ind w:left="360"/>
        <w:jc w:val="thaiDistribute"/>
        <w:rPr>
          <w:rFonts w:asciiTheme="majorBidi" w:hAnsiTheme="majorBidi" w:cstheme="majorBidi"/>
          <w:spacing w:val="-2"/>
          <w:szCs w:val="28"/>
          <w:cs/>
        </w:rPr>
      </w:pPr>
      <w:r w:rsidRPr="00E33797">
        <w:rPr>
          <w:rFonts w:asciiTheme="majorBidi" w:hAnsiTheme="majorBidi" w:cstheme="majorBidi"/>
          <w:spacing w:val="-2"/>
          <w:szCs w:val="28"/>
        </w:rPr>
        <w:t>Based on the foregoing considerations, the management determined that the appropriate valuation basis should be the Current Replacement Cost Basis, which emphasizes the valuation of existing and operational tangible assets without reliance on assumptions relating to past events or potential future economic benefits. Accordingly, the Group appointed an independent valuer licensed by the Office of the Securities and Exchange Commission to perform the valuation of the associate’s assets. Based on the independent valuer’s report, the fair value of the company under the aforementioned valuation approach was determined at Baht 118.83 million, based on the assumption that the company has a total 1,450,000 issued and outstanding shares, equivalent to a value of Baht 81.9517 per share, which was subsequently rounded to Baht 82.00 per share.</w:t>
      </w:r>
    </w:p>
    <w:p w:rsidR="00A655DF" w:rsidRPr="006B6D63" w:rsidRDefault="00A655DF" w:rsidP="00D2386E">
      <w:pPr>
        <w:pStyle w:val="ListParagraph"/>
        <w:tabs>
          <w:tab w:val="num" w:pos="-180"/>
        </w:tabs>
        <w:ind w:left="360"/>
        <w:rPr>
          <w:rFonts w:ascii="Angsana New" w:hAnsi="Angsana New"/>
          <w:spacing w:val="4"/>
          <w:sz w:val="6"/>
          <w:szCs w:val="6"/>
        </w:rPr>
      </w:pPr>
    </w:p>
    <w:p w:rsidR="00D2386E" w:rsidRPr="00431D32" w:rsidRDefault="00431D32" w:rsidP="00D2386E">
      <w:pPr>
        <w:pStyle w:val="ListParagraph"/>
        <w:tabs>
          <w:tab w:val="num" w:pos="-180"/>
        </w:tabs>
        <w:ind w:left="360"/>
        <w:rPr>
          <w:rFonts w:ascii="Angsana New" w:hAnsi="Angsana New"/>
          <w:b/>
          <w:bCs/>
          <w:spacing w:val="4"/>
          <w:szCs w:val="28"/>
          <w:u w:val="single"/>
        </w:rPr>
      </w:pPr>
      <w:r w:rsidRPr="00431D32">
        <w:rPr>
          <w:rFonts w:ascii="Angsana New" w:hAnsi="Angsana New"/>
          <w:b/>
          <w:bCs/>
          <w:spacing w:val="4"/>
          <w:szCs w:val="28"/>
          <w:u w:val="single"/>
        </w:rPr>
        <w:t>Summarized financial information of material associates-</w:t>
      </w:r>
      <w:r w:rsidRPr="00431D32">
        <w:rPr>
          <w:rFonts w:ascii="Angsana New" w:hAnsi="Angsana New"/>
          <w:b/>
          <w:bCs/>
          <w:u w:val="single"/>
        </w:rPr>
        <w:t xml:space="preserve"> R.E.Q. Water Services Co., Ltd</w:t>
      </w:r>
      <w:r>
        <w:rPr>
          <w:rFonts w:ascii="Angsana New" w:hAnsi="Angsana New"/>
          <w:b/>
          <w:bCs/>
          <w:u w:val="single"/>
        </w:rPr>
        <w:t>.</w:t>
      </w:r>
    </w:p>
    <w:p w:rsidR="00431D32" w:rsidRPr="006B6D63" w:rsidRDefault="00431D32" w:rsidP="00D2386E">
      <w:pPr>
        <w:pStyle w:val="ListParagraph"/>
        <w:tabs>
          <w:tab w:val="num" w:pos="-180"/>
        </w:tabs>
        <w:ind w:left="360"/>
        <w:rPr>
          <w:rFonts w:ascii="Angsana New" w:hAnsi="Angsana New"/>
          <w:spacing w:val="4"/>
          <w:sz w:val="6"/>
          <w:szCs w:val="6"/>
        </w:rPr>
      </w:pPr>
    </w:p>
    <w:tbl>
      <w:tblPr>
        <w:tblW w:w="8796" w:type="dxa"/>
        <w:tblInd w:w="351" w:type="dxa"/>
        <w:tblLayout w:type="fixed"/>
        <w:tblCellMar>
          <w:left w:w="57" w:type="dxa"/>
          <w:right w:w="57" w:type="dxa"/>
        </w:tblCellMar>
        <w:tblLook w:val="04A0"/>
      </w:tblPr>
      <w:tblGrid>
        <w:gridCol w:w="6726"/>
        <w:gridCol w:w="2070"/>
      </w:tblGrid>
      <w:tr w:rsidR="00C7377E" w:rsidRPr="007A72EF" w:rsidTr="00E33797">
        <w:trPr>
          <w:trHeight w:val="324"/>
          <w:tblHeader/>
        </w:trPr>
        <w:tc>
          <w:tcPr>
            <w:tcW w:w="8796" w:type="dxa"/>
            <w:gridSpan w:val="2"/>
            <w:vAlign w:val="center"/>
          </w:tcPr>
          <w:p w:rsidR="00C7377E" w:rsidRPr="006C48C7" w:rsidRDefault="00C7377E" w:rsidP="00A402BE">
            <w:pPr>
              <w:spacing w:after="0" w:line="240" w:lineRule="auto"/>
              <w:ind w:left="15"/>
              <w:jc w:val="right"/>
              <w:rPr>
                <w:rFonts w:ascii="Angsana New" w:hAnsi="Angsana New"/>
                <w:sz w:val="28"/>
              </w:rPr>
            </w:pPr>
            <w:r w:rsidRPr="006C48C7">
              <w:rPr>
                <w:rFonts w:ascii="Angsana New" w:hAnsi="Angsana New"/>
                <w:sz w:val="28"/>
              </w:rPr>
              <w:t>(Unit : Thousand Baht)</w:t>
            </w:r>
          </w:p>
        </w:tc>
      </w:tr>
      <w:tr w:rsidR="006C48C7" w:rsidRPr="007A72EF" w:rsidTr="00E33797">
        <w:trPr>
          <w:trHeight w:val="351"/>
        </w:trPr>
        <w:tc>
          <w:tcPr>
            <w:tcW w:w="6726" w:type="dxa"/>
            <w:vAlign w:val="center"/>
            <w:hideMark/>
          </w:tcPr>
          <w:p w:rsidR="006C48C7" w:rsidRPr="006C48C7" w:rsidRDefault="006C48C7" w:rsidP="006C48C7">
            <w:pPr>
              <w:spacing w:after="0" w:line="240" w:lineRule="auto"/>
              <w:ind w:left="-31"/>
              <w:rPr>
                <w:rFonts w:ascii="Angsana New" w:hAnsi="Angsana New"/>
                <w:sz w:val="28"/>
              </w:rPr>
            </w:pPr>
            <w:r w:rsidRPr="006C48C7">
              <w:rPr>
                <w:rFonts w:ascii="Angsana New" w:hAnsi="Angsana New"/>
                <w:sz w:val="28"/>
              </w:rPr>
              <w:t>Cash and cash equivalents</w:t>
            </w:r>
          </w:p>
        </w:tc>
        <w:tc>
          <w:tcPr>
            <w:tcW w:w="2070" w:type="dxa"/>
            <w:vAlign w:val="center"/>
          </w:tcPr>
          <w:p w:rsidR="006C48C7" w:rsidRPr="006C48C7" w:rsidRDefault="006C48C7" w:rsidP="006C48C7">
            <w:pPr>
              <w:spacing w:after="0" w:line="240" w:lineRule="auto"/>
              <w:ind w:right="373"/>
              <w:jc w:val="right"/>
              <w:rPr>
                <w:rFonts w:ascii="Angsana New" w:hAnsi="Angsana New"/>
                <w:sz w:val="28"/>
                <w:cs/>
              </w:rPr>
            </w:pPr>
            <w:r w:rsidRPr="006C48C7">
              <w:rPr>
                <w:rFonts w:ascii="Angsana New" w:hAnsi="Angsana New"/>
                <w:sz w:val="28"/>
              </w:rPr>
              <w:t>2,621</w:t>
            </w:r>
          </w:p>
        </w:tc>
      </w:tr>
      <w:tr w:rsidR="006C48C7" w:rsidRPr="007A72EF" w:rsidTr="00E33797">
        <w:trPr>
          <w:trHeight w:val="269"/>
        </w:trPr>
        <w:tc>
          <w:tcPr>
            <w:tcW w:w="6726" w:type="dxa"/>
            <w:vAlign w:val="center"/>
            <w:hideMark/>
          </w:tcPr>
          <w:p w:rsidR="006C48C7" w:rsidRPr="006C48C7" w:rsidRDefault="006C48C7" w:rsidP="006C48C7">
            <w:pPr>
              <w:spacing w:after="0" w:line="240" w:lineRule="auto"/>
              <w:ind w:left="-31"/>
              <w:rPr>
                <w:rFonts w:asciiTheme="majorBidi" w:hAnsiTheme="majorBidi" w:cstheme="majorBidi"/>
                <w:sz w:val="28"/>
                <w:cs/>
              </w:rPr>
            </w:pPr>
            <w:r w:rsidRPr="006C48C7">
              <w:rPr>
                <w:rFonts w:ascii="Angsana New" w:eastAsia="Cordia New" w:hAnsi="Angsana New"/>
                <w:sz w:val="28"/>
              </w:rPr>
              <w:t>Trade</w:t>
            </w:r>
            <w:r w:rsidRPr="006C48C7">
              <w:rPr>
                <w:rFonts w:asciiTheme="majorBidi" w:hAnsiTheme="majorBidi" w:cstheme="majorBidi"/>
                <w:sz w:val="28"/>
              </w:rPr>
              <w:t xml:space="preserve"> and </w:t>
            </w:r>
            <w:r w:rsidRPr="006C48C7">
              <w:rPr>
                <w:rFonts w:ascii="Angsana New" w:hAnsi="Angsana New"/>
                <w:sz w:val="28"/>
              </w:rPr>
              <w:t>other</w:t>
            </w:r>
            <w:r w:rsidRPr="006C48C7">
              <w:rPr>
                <w:rFonts w:asciiTheme="majorBidi" w:hAnsiTheme="majorBidi" w:cstheme="majorBidi"/>
                <w:sz w:val="28"/>
              </w:rPr>
              <w:t xml:space="preserve"> current receivables</w:t>
            </w:r>
          </w:p>
        </w:tc>
        <w:tc>
          <w:tcPr>
            <w:tcW w:w="2070" w:type="dxa"/>
            <w:vAlign w:val="center"/>
          </w:tcPr>
          <w:p w:rsidR="006C48C7" w:rsidRPr="006C48C7" w:rsidRDefault="006C48C7" w:rsidP="006C48C7">
            <w:pPr>
              <w:spacing w:after="0" w:line="240" w:lineRule="auto"/>
              <w:ind w:right="373"/>
              <w:jc w:val="right"/>
              <w:rPr>
                <w:rFonts w:ascii="Angsana New" w:hAnsi="Angsana New"/>
                <w:sz w:val="28"/>
              </w:rPr>
            </w:pPr>
            <w:r w:rsidRPr="006C48C7">
              <w:rPr>
                <w:rFonts w:ascii="Angsana New" w:hAnsi="Angsana New"/>
                <w:sz w:val="28"/>
              </w:rPr>
              <w:t>17,783</w:t>
            </w:r>
          </w:p>
        </w:tc>
      </w:tr>
      <w:tr w:rsidR="006C48C7" w:rsidRPr="007A72EF" w:rsidTr="00E33797">
        <w:trPr>
          <w:trHeight w:val="269"/>
        </w:trPr>
        <w:tc>
          <w:tcPr>
            <w:tcW w:w="6726" w:type="dxa"/>
            <w:vAlign w:val="center"/>
          </w:tcPr>
          <w:p w:rsidR="006C48C7" w:rsidRPr="006C48C7" w:rsidRDefault="006C48C7" w:rsidP="006C48C7">
            <w:pPr>
              <w:spacing w:after="0" w:line="240" w:lineRule="auto"/>
              <w:ind w:left="-31"/>
              <w:rPr>
                <w:rFonts w:ascii="Angsana New" w:eastAsia="Cordia New" w:hAnsi="Angsana New"/>
                <w:sz w:val="28"/>
              </w:rPr>
            </w:pPr>
            <w:r w:rsidRPr="006C48C7">
              <w:rPr>
                <w:rFonts w:ascii="Angsana New" w:eastAsia="Cordia New" w:hAnsi="Angsana New"/>
                <w:sz w:val="28"/>
              </w:rPr>
              <w:t>Inventories</w:t>
            </w:r>
          </w:p>
        </w:tc>
        <w:tc>
          <w:tcPr>
            <w:tcW w:w="2070" w:type="dxa"/>
            <w:vAlign w:val="center"/>
          </w:tcPr>
          <w:p w:rsidR="006C48C7" w:rsidRPr="006C48C7" w:rsidRDefault="006C48C7" w:rsidP="006C48C7">
            <w:pPr>
              <w:spacing w:after="0" w:line="240" w:lineRule="auto"/>
              <w:ind w:right="373"/>
              <w:jc w:val="right"/>
              <w:rPr>
                <w:rFonts w:ascii="Angsana New" w:hAnsi="Angsana New"/>
                <w:sz w:val="28"/>
              </w:rPr>
            </w:pPr>
            <w:r w:rsidRPr="006C48C7">
              <w:rPr>
                <w:rFonts w:ascii="Angsana New" w:hAnsi="Angsana New"/>
                <w:sz w:val="28"/>
              </w:rPr>
              <w:t>5,931</w:t>
            </w:r>
          </w:p>
        </w:tc>
      </w:tr>
      <w:tr w:rsidR="006C48C7" w:rsidRPr="007A72EF" w:rsidTr="00E33797">
        <w:trPr>
          <w:trHeight w:val="269"/>
        </w:trPr>
        <w:tc>
          <w:tcPr>
            <w:tcW w:w="6726" w:type="dxa"/>
            <w:vAlign w:val="center"/>
          </w:tcPr>
          <w:p w:rsidR="006C48C7" w:rsidRPr="006C48C7" w:rsidRDefault="006C48C7" w:rsidP="006C48C7">
            <w:pPr>
              <w:spacing w:after="0" w:line="240" w:lineRule="auto"/>
              <w:ind w:left="-31"/>
              <w:rPr>
                <w:rFonts w:ascii="Angsana New" w:eastAsia="Cordia New" w:hAnsi="Angsana New"/>
                <w:sz w:val="28"/>
              </w:rPr>
            </w:pPr>
            <w:r w:rsidRPr="006C48C7">
              <w:rPr>
                <w:rFonts w:ascii="Angsana New" w:hAnsi="Angsana New"/>
                <w:sz w:val="28"/>
              </w:rPr>
              <w:t>Other current assets</w:t>
            </w:r>
          </w:p>
        </w:tc>
        <w:tc>
          <w:tcPr>
            <w:tcW w:w="2070" w:type="dxa"/>
            <w:vAlign w:val="center"/>
          </w:tcPr>
          <w:p w:rsidR="006C48C7" w:rsidRPr="006C48C7" w:rsidRDefault="006C48C7" w:rsidP="006C48C7">
            <w:pPr>
              <w:spacing w:after="0" w:line="240" w:lineRule="auto"/>
              <w:ind w:right="373"/>
              <w:jc w:val="right"/>
              <w:rPr>
                <w:rFonts w:ascii="Angsana New" w:hAnsi="Angsana New"/>
                <w:sz w:val="28"/>
              </w:rPr>
            </w:pPr>
            <w:r w:rsidRPr="006C48C7">
              <w:rPr>
                <w:rFonts w:ascii="Angsana New" w:hAnsi="Angsana New"/>
                <w:sz w:val="28"/>
              </w:rPr>
              <w:t>192</w:t>
            </w:r>
          </w:p>
        </w:tc>
      </w:tr>
      <w:tr w:rsidR="006C48C7" w:rsidRPr="007A72EF" w:rsidTr="00E33797">
        <w:trPr>
          <w:trHeight w:val="288"/>
        </w:trPr>
        <w:tc>
          <w:tcPr>
            <w:tcW w:w="6726" w:type="dxa"/>
            <w:vAlign w:val="center"/>
            <w:hideMark/>
          </w:tcPr>
          <w:p w:rsidR="006C48C7" w:rsidRPr="006C48C7" w:rsidRDefault="006C48C7" w:rsidP="006C48C7">
            <w:pPr>
              <w:spacing w:after="0" w:line="240" w:lineRule="auto"/>
              <w:ind w:left="-31"/>
              <w:rPr>
                <w:rFonts w:ascii="Angsana New" w:hAnsi="Angsana New"/>
                <w:sz w:val="28"/>
              </w:rPr>
            </w:pPr>
            <w:r w:rsidRPr="006C48C7">
              <w:rPr>
                <w:rFonts w:ascii="Angsana New" w:hAnsi="Angsana New"/>
                <w:sz w:val="28"/>
              </w:rPr>
              <w:t>Long term investment</w:t>
            </w:r>
          </w:p>
        </w:tc>
        <w:tc>
          <w:tcPr>
            <w:tcW w:w="2070" w:type="dxa"/>
            <w:vAlign w:val="center"/>
          </w:tcPr>
          <w:p w:rsidR="006C48C7" w:rsidRPr="006C48C7" w:rsidRDefault="006C48C7" w:rsidP="006C48C7">
            <w:pPr>
              <w:spacing w:after="0" w:line="240" w:lineRule="auto"/>
              <w:ind w:right="373"/>
              <w:jc w:val="right"/>
              <w:rPr>
                <w:rFonts w:ascii="Angsana New" w:hAnsi="Angsana New"/>
                <w:sz w:val="28"/>
              </w:rPr>
            </w:pPr>
            <w:r w:rsidRPr="006C48C7">
              <w:rPr>
                <w:rFonts w:ascii="Angsana New" w:hAnsi="Angsana New"/>
                <w:sz w:val="28"/>
              </w:rPr>
              <w:t>1</w:t>
            </w:r>
          </w:p>
        </w:tc>
      </w:tr>
      <w:tr w:rsidR="006C48C7" w:rsidRPr="007A72EF" w:rsidTr="00E33797">
        <w:trPr>
          <w:trHeight w:val="287"/>
        </w:trPr>
        <w:tc>
          <w:tcPr>
            <w:tcW w:w="6726" w:type="dxa"/>
            <w:vAlign w:val="center"/>
          </w:tcPr>
          <w:p w:rsidR="006C48C7" w:rsidRPr="006C48C7" w:rsidRDefault="006C48C7" w:rsidP="006C48C7">
            <w:pPr>
              <w:spacing w:after="0" w:line="240" w:lineRule="auto"/>
              <w:ind w:left="-31"/>
              <w:rPr>
                <w:rFonts w:ascii="Angsana New" w:hAnsi="Angsana New"/>
                <w:sz w:val="28"/>
              </w:rPr>
            </w:pPr>
            <w:r w:rsidRPr="006C48C7">
              <w:rPr>
                <w:rFonts w:ascii="Angsana New" w:hAnsi="Angsana New"/>
                <w:sz w:val="28"/>
              </w:rPr>
              <w:t>Property, plant and equipment</w:t>
            </w:r>
          </w:p>
        </w:tc>
        <w:tc>
          <w:tcPr>
            <w:tcW w:w="2070" w:type="dxa"/>
            <w:vAlign w:val="center"/>
          </w:tcPr>
          <w:p w:rsidR="006C48C7" w:rsidRPr="006C48C7" w:rsidRDefault="006C48C7" w:rsidP="006C48C7">
            <w:pPr>
              <w:spacing w:after="0" w:line="240" w:lineRule="auto"/>
              <w:ind w:right="373"/>
              <w:jc w:val="right"/>
              <w:rPr>
                <w:rFonts w:ascii="Angsana New" w:hAnsi="Angsana New"/>
                <w:sz w:val="28"/>
                <w:cs/>
              </w:rPr>
            </w:pPr>
            <w:r w:rsidRPr="006C48C7">
              <w:rPr>
                <w:rFonts w:ascii="Angsana New" w:hAnsi="Angsana New"/>
                <w:sz w:val="28"/>
              </w:rPr>
              <w:t>12,456</w:t>
            </w:r>
          </w:p>
        </w:tc>
      </w:tr>
      <w:tr w:rsidR="006C48C7" w:rsidRPr="007A72EF" w:rsidTr="00E33797">
        <w:trPr>
          <w:trHeight w:val="287"/>
        </w:trPr>
        <w:tc>
          <w:tcPr>
            <w:tcW w:w="6726" w:type="dxa"/>
            <w:vAlign w:val="center"/>
          </w:tcPr>
          <w:p w:rsidR="006C48C7" w:rsidRPr="006C48C7" w:rsidRDefault="006C48C7" w:rsidP="006C48C7">
            <w:pPr>
              <w:spacing w:after="0" w:line="240" w:lineRule="auto"/>
              <w:ind w:left="-31"/>
              <w:rPr>
                <w:rFonts w:ascii="Angsana New" w:hAnsi="Angsana New"/>
                <w:sz w:val="28"/>
              </w:rPr>
            </w:pPr>
            <w:r w:rsidRPr="006C48C7">
              <w:rPr>
                <w:rFonts w:ascii="Angsana New" w:hAnsi="Angsana New"/>
                <w:sz w:val="28"/>
              </w:rPr>
              <w:t>Other non-current assets</w:t>
            </w:r>
          </w:p>
        </w:tc>
        <w:tc>
          <w:tcPr>
            <w:tcW w:w="2070" w:type="dxa"/>
            <w:vAlign w:val="center"/>
          </w:tcPr>
          <w:p w:rsidR="006C48C7" w:rsidRPr="006C48C7" w:rsidRDefault="006C48C7" w:rsidP="006C48C7">
            <w:pPr>
              <w:spacing w:after="0" w:line="240" w:lineRule="auto"/>
              <w:ind w:right="373"/>
              <w:jc w:val="right"/>
              <w:rPr>
                <w:rFonts w:ascii="Angsana New" w:hAnsi="Angsana New"/>
                <w:sz w:val="28"/>
                <w:cs/>
              </w:rPr>
            </w:pPr>
            <w:r w:rsidRPr="006C48C7">
              <w:rPr>
                <w:rFonts w:ascii="Angsana New" w:hAnsi="Angsana New"/>
                <w:sz w:val="28"/>
              </w:rPr>
              <w:t>9,804</w:t>
            </w:r>
          </w:p>
        </w:tc>
      </w:tr>
      <w:tr w:rsidR="006C48C7" w:rsidRPr="007A72EF" w:rsidTr="00E33797">
        <w:trPr>
          <w:trHeight w:val="287"/>
        </w:trPr>
        <w:tc>
          <w:tcPr>
            <w:tcW w:w="6726" w:type="dxa"/>
            <w:vAlign w:val="center"/>
          </w:tcPr>
          <w:p w:rsidR="006C48C7" w:rsidRPr="006C48C7" w:rsidRDefault="006C48C7" w:rsidP="006C48C7">
            <w:pPr>
              <w:spacing w:after="0" w:line="240" w:lineRule="auto"/>
              <w:ind w:left="-31"/>
              <w:rPr>
                <w:rFonts w:ascii="Angsana New" w:hAnsi="Angsana New"/>
                <w:sz w:val="28"/>
              </w:rPr>
            </w:pPr>
            <w:r w:rsidRPr="006C48C7">
              <w:rPr>
                <w:rFonts w:ascii="Angsana New" w:hAnsi="Angsana New"/>
                <w:sz w:val="28"/>
              </w:rPr>
              <w:t>Trade and other current payable</w:t>
            </w:r>
          </w:p>
        </w:tc>
        <w:tc>
          <w:tcPr>
            <w:tcW w:w="2070" w:type="dxa"/>
            <w:vAlign w:val="center"/>
          </w:tcPr>
          <w:p w:rsidR="006C48C7" w:rsidRPr="006C48C7" w:rsidRDefault="006C48C7" w:rsidP="001C10EE">
            <w:pPr>
              <w:spacing w:after="0" w:line="240" w:lineRule="auto"/>
              <w:ind w:right="315"/>
              <w:jc w:val="right"/>
              <w:rPr>
                <w:rFonts w:ascii="Angsana New" w:hAnsi="Angsana New"/>
                <w:sz w:val="28"/>
                <w:cs/>
              </w:rPr>
            </w:pPr>
            <w:r w:rsidRPr="006C48C7">
              <w:rPr>
                <w:rFonts w:ascii="Angsana New" w:hAnsi="Angsana New"/>
                <w:sz w:val="28"/>
              </w:rPr>
              <w:t>(15,590)</w:t>
            </w:r>
          </w:p>
        </w:tc>
      </w:tr>
      <w:tr w:rsidR="006C48C7" w:rsidRPr="007A72EF" w:rsidTr="00E33797">
        <w:trPr>
          <w:trHeight w:val="287"/>
        </w:trPr>
        <w:tc>
          <w:tcPr>
            <w:tcW w:w="6726" w:type="dxa"/>
            <w:vAlign w:val="center"/>
            <w:hideMark/>
          </w:tcPr>
          <w:p w:rsidR="006C48C7" w:rsidRPr="006C48C7" w:rsidRDefault="006C48C7" w:rsidP="006C48C7">
            <w:pPr>
              <w:spacing w:after="0" w:line="240" w:lineRule="auto"/>
              <w:ind w:left="-31"/>
              <w:rPr>
                <w:rFonts w:ascii="Angsana New" w:hAnsi="Angsana New"/>
                <w:sz w:val="28"/>
              </w:rPr>
            </w:pPr>
            <w:r w:rsidRPr="006C48C7">
              <w:rPr>
                <w:rFonts w:ascii="Angsana New" w:hAnsi="Angsana New"/>
                <w:sz w:val="28"/>
              </w:rPr>
              <w:t>Short-term loan</w:t>
            </w:r>
            <w:r w:rsidR="00DD0C5A">
              <w:rPr>
                <w:rFonts w:ascii="Angsana New" w:hAnsi="Angsana New"/>
                <w:sz w:val="28"/>
              </w:rPr>
              <w:t xml:space="preserve"> (1) (Shareholder </w:t>
            </w:r>
            <w:r w:rsidR="006B6D63">
              <w:rPr>
                <w:rFonts w:ascii="Angsana New" w:hAnsi="Angsana New"/>
                <w:sz w:val="28"/>
              </w:rPr>
              <w:t>agreement)</w:t>
            </w:r>
          </w:p>
        </w:tc>
        <w:tc>
          <w:tcPr>
            <w:tcW w:w="2070" w:type="dxa"/>
            <w:vAlign w:val="center"/>
          </w:tcPr>
          <w:p w:rsidR="006C48C7" w:rsidRPr="006C48C7" w:rsidRDefault="006C48C7" w:rsidP="001C10EE">
            <w:pPr>
              <w:spacing w:after="0" w:line="240" w:lineRule="auto"/>
              <w:ind w:right="315"/>
              <w:jc w:val="right"/>
              <w:rPr>
                <w:rFonts w:ascii="Angsana New" w:hAnsi="Angsana New"/>
                <w:sz w:val="28"/>
              </w:rPr>
            </w:pPr>
            <w:r w:rsidRPr="006C48C7">
              <w:rPr>
                <w:rFonts w:ascii="Angsana New" w:hAnsi="Angsana New"/>
                <w:sz w:val="28"/>
              </w:rPr>
              <w:t>(161,550)</w:t>
            </w:r>
          </w:p>
        </w:tc>
      </w:tr>
      <w:tr w:rsidR="006C48C7" w:rsidRPr="007A72EF" w:rsidTr="00E33797">
        <w:trPr>
          <w:trHeight w:val="287"/>
        </w:trPr>
        <w:tc>
          <w:tcPr>
            <w:tcW w:w="6726" w:type="dxa"/>
            <w:vAlign w:val="center"/>
            <w:hideMark/>
          </w:tcPr>
          <w:p w:rsidR="006C48C7" w:rsidRPr="006C48C7" w:rsidRDefault="006C48C7" w:rsidP="006C48C7">
            <w:pPr>
              <w:spacing w:after="0" w:line="240" w:lineRule="auto"/>
              <w:ind w:left="-31"/>
              <w:rPr>
                <w:rFonts w:ascii="Angsana New" w:hAnsi="Angsana New"/>
                <w:sz w:val="28"/>
              </w:rPr>
            </w:pPr>
            <w:r w:rsidRPr="006C48C7">
              <w:rPr>
                <w:rFonts w:ascii="Angsana New" w:hAnsi="Angsana New"/>
                <w:sz w:val="28"/>
              </w:rPr>
              <w:t>Income tax payable</w:t>
            </w:r>
          </w:p>
        </w:tc>
        <w:tc>
          <w:tcPr>
            <w:tcW w:w="2070" w:type="dxa"/>
            <w:tcBorders>
              <w:top w:val="nil"/>
              <w:left w:val="nil"/>
              <w:right w:val="nil"/>
            </w:tcBorders>
            <w:vAlign w:val="center"/>
          </w:tcPr>
          <w:p w:rsidR="006C48C7" w:rsidRPr="006C48C7" w:rsidRDefault="006C48C7" w:rsidP="001C10EE">
            <w:pPr>
              <w:spacing w:after="0" w:line="240" w:lineRule="auto"/>
              <w:ind w:right="315"/>
              <w:jc w:val="right"/>
              <w:rPr>
                <w:rFonts w:ascii="Angsana New" w:hAnsi="Angsana New"/>
                <w:sz w:val="28"/>
              </w:rPr>
            </w:pPr>
            <w:r w:rsidRPr="006C48C7">
              <w:rPr>
                <w:rFonts w:ascii="Angsana New" w:hAnsi="Angsana New"/>
                <w:sz w:val="28"/>
              </w:rPr>
              <w:t>(1,839)</w:t>
            </w:r>
          </w:p>
        </w:tc>
      </w:tr>
      <w:tr w:rsidR="006C48C7" w:rsidRPr="007A72EF" w:rsidTr="00E33797">
        <w:trPr>
          <w:trHeight w:val="287"/>
        </w:trPr>
        <w:tc>
          <w:tcPr>
            <w:tcW w:w="6726" w:type="dxa"/>
            <w:vAlign w:val="center"/>
          </w:tcPr>
          <w:p w:rsidR="006C48C7" w:rsidRPr="006C48C7" w:rsidRDefault="006C48C7" w:rsidP="006C48C7">
            <w:pPr>
              <w:spacing w:after="0" w:line="240" w:lineRule="auto"/>
              <w:ind w:left="-31"/>
              <w:rPr>
                <w:rFonts w:ascii="Angsana New" w:hAnsi="Angsana New"/>
                <w:sz w:val="28"/>
              </w:rPr>
            </w:pPr>
            <w:r w:rsidRPr="006C48C7">
              <w:rPr>
                <w:rFonts w:ascii="Angsana New" w:hAnsi="Angsana New"/>
                <w:sz w:val="28"/>
              </w:rPr>
              <w:t>Non-current provisions for employee benefits</w:t>
            </w:r>
          </w:p>
        </w:tc>
        <w:tc>
          <w:tcPr>
            <w:tcW w:w="2070" w:type="dxa"/>
            <w:tcBorders>
              <w:top w:val="nil"/>
              <w:left w:val="nil"/>
              <w:right w:val="nil"/>
            </w:tcBorders>
            <w:vAlign w:val="center"/>
          </w:tcPr>
          <w:p w:rsidR="006C48C7" w:rsidRPr="006C48C7" w:rsidRDefault="006C48C7" w:rsidP="001C10EE">
            <w:pPr>
              <w:spacing w:after="0" w:line="240" w:lineRule="auto"/>
              <w:ind w:right="315"/>
              <w:jc w:val="right"/>
              <w:rPr>
                <w:rFonts w:ascii="Angsana New" w:hAnsi="Angsana New"/>
                <w:sz w:val="28"/>
              </w:rPr>
            </w:pPr>
            <w:r w:rsidRPr="006C48C7">
              <w:rPr>
                <w:rFonts w:ascii="Angsana New" w:hAnsi="Angsana New"/>
                <w:sz w:val="28"/>
              </w:rPr>
              <w:t>(1,513)</w:t>
            </w:r>
          </w:p>
        </w:tc>
      </w:tr>
      <w:tr w:rsidR="006C48C7" w:rsidRPr="007A72EF" w:rsidTr="00E33797">
        <w:trPr>
          <w:trHeight w:val="287"/>
        </w:trPr>
        <w:tc>
          <w:tcPr>
            <w:tcW w:w="6726" w:type="dxa"/>
            <w:vAlign w:val="center"/>
          </w:tcPr>
          <w:p w:rsidR="006C48C7" w:rsidRPr="006C48C7" w:rsidRDefault="006C48C7" w:rsidP="006C48C7">
            <w:pPr>
              <w:spacing w:after="0" w:line="240" w:lineRule="auto"/>
              <w:ind w:left="-31"/>
              <w:rPr>
                <w:rFonts w:ascii="Angsana New" w:hAnsi="Angsana New"/>
                <w:sz w:val="28"/>
              </w:rPr>
            </w:pPr>
            <w:r w:rsidRPr="006C48C7">
              <w:rPr>
                <w:rFonts w:ascii="Angsana New" w:hAnsi="Angsana New"/>
                <w:sz w:val="28"/>
              </w:rPr>
              <w:t>Other non-current liabilities</w:t>
            </w:r>
          </w:p>
        </w:tc>
        <w:tc>
          <w:tcPr>
            <w:tcW w:w="2070" w:type="dxa"/>
            <w:tcBorders>
              <w:left w:val="nil"/>
              <w:bottom w:val="single" w:sz="4" w:space="0" w:color="auto"/>
              <w:right w:val="nil"/>
            </w:tcBorders>
            <w:vAlign w:val="center"/>
          </w:tcPr>
          <w:p w:rsidR="006C48C7" w:rsidRPr="006C48C7" w:rsidRDefault="006C48C7" w:rsidP="001C10EE">
            <w:pPr>
              <w:spacing w:after="0" w:line="240" w:lineRule="auto"/>
              <w:ind w:right="315"/>
              <w:jc w:val="right"/>
              <w:rPr>
                <w:rFonts w:ascii="Angsana New" w:hAnsi="Angsana New"/>
                <w:sz w:val="28"/>
              </w:rPr>
            </w:pPr>
            <w:r w:rsidRPr="006C48C7">
              <w:rPr>
                <w:rFonts w:ascii="Angsana New" w:hAnsi="Angsana New"/>
                <w:sz w:val="28"/>
              </w:rPr>
              <w:t>(15)</w:t>
            </w:r>
          </w:p>
        </w:tc>
      </w:tr>
      <w:tr w:rsidR="006C48C7" w:rsidRPr="007A72EF" w:rsidTr="00E33797">
        <w:trPr>
          <w:trHeight w:val="287"/>
        </w:trPr>
        <w:tc>
          <w:tcPr>
            <w:tcW w:w="6726" w:type="dxa"/>
            <w:vAlign w:val="center"/>
            <w:hideMark/>
          </w:tcPr>
          <w:p w:rsidR="006C48C7" w:rsidRPr="006C48C7" w:rsidRDefault="006C48C7" w:rsidP="006C48C7">
            <w:pPr>
              <w:spacing w:after="0" w:line="240" w:lineRule="auto"/>
              <w:ind w:left="-31"/>
              <w:rPr>
                <w:rFonts w:ascii="Angsana New" w:hAnsi="Angsana New"/>
                <w:sz w:val="28"/>
              </w:rPr>
            </w:pPr>
            <w:r w:rsidRPr="006C48C7">
              <w:rPr>
                <w:rFonts w:ascii="Angsana New" w:hAnsi="Angsana New"/>
                <w:sz w:val="28"/>
              </w:rPr>
              <w:t>Net assets</w:t>
            </w:r>
          </w:p>
        </w:tc>
        <w:tc>
          <w:tcPr>
            <w:tcW w:w="2070" w:type="dxa"/>
            <w:tcBorders>
              <w:top w:val="single" w:sz="4" w:space="0" w:color="auto"/>
              <w:left w:val="nil"/>
              <w:bottom w:val="double" w:sz="4" w:space="0" w:color="auto"/>
              <w:right w:val="nil"/>
            </w:tcBorders>
            <w:vAlign w:val="center"/>
          </w:tcPr>
          <w:p w:rsidR="006C48C7" w:rsidRPr="006C48C7" w:rsidRDefault="006C48C7" w:rsidP="001C10EE">
            <w:pPr>
              <w:spacing w:after="0" w:line="240" w:lineRule="auto"/>
              <w:ind w:right="315"/>
              <w:jc w:val="right"/>
              <w:rPr>
                <w:rFonts w:ascii="Angsana New" w:hAnsi="Angsana New"/>
                <w:sz w:val="28"/>
              </w:rPr>
            </w:pPr>
            <w:r w:rsidRPr="006C48C7">
              <w:rPr>
                <w:rFonts w:ascii="Angsana New" w:hAnsi="Angsana New"/>
                <w:sz w:val="28"/>
              </w:rPr>
              <w:t>(131,719)</w:t>
            </w:r>
          </w:p>
        </w:tc>
      </w:tr>
    </w:tbl>
    <w:p w:rsidR="00E33797" w:rsidRDefault="00E33797"/>
    <w:p w:rsidR="00EE1E56" w:rsidRDefault="00EE1E56"/>
    <w:tbl>
      <w:tblPr>
        <w:tblW w:w="8839" w:type="dxa"/>
        <w:tblInd w:w="308" w:type="dxa"/>
        <w:tblBorders>
          <w:bottom w:val="single" w:sz="4" w:space="0" w:color="auto"/>
        </w:tblBorders>
        <w:tblLayout w:type="fixed"/>
        <w:tblCellMar>
          <w:left w:w="57" w:type="dxa"/>
          <w:right w:w="57" w:type="dxa"/>
        </w:tblCellMar>
        <w:tblLook w:val="04A0"/>
      </w:tblPr>
      <w:tblGrid>
        <w:gridCol w:w="6769"/>
        <w:gridCol w:w="2070"/>
      </w:tblGrid>
      <w:tr w:rsidR="009F7B1B" w:rsidRPr="00E33797" w:rsidTr="00E33797">
        <w:trPr>
          <w:trHeight w:val="60"/>
        </w:trPr>
        <w:tc>
          <w:tcPr>
            <w:tcW w:w="6769" w:type="dxa"/>
            <w:tcBorders>
              <w:top w:val="nil"/>
              <w:left w:val="nil"/>
              <w:bottom w:val="nil"/>
              <w:right w:val="nil"/>
            </w:tcBorders>
          </w:tcPr>
          <w:p w:rsidR="009F7B1B" w:rsidRPr="00E33797" w:rsidRDefault="009F7B1B" w:rsidP="006133C0">
            <w:pPr>
              <w:spacing w:after="0" w:line="240" w:lineRule="auto"/>
              <w:jc w:val="thaiDistribute"/>
              <w:rPr>
                <w:rFonts w:ascii="Angsana New" w:hAnsi="Angsana New"/>
                <w:sz w:val="25"/>
                <w:szCs w:val="25"/>
                <w:cs/>
              </w:rPr>
            </w:pPr>
          </w:p>
        </w:tc>
        <w:tc>
          <w:tcPr>
            <w:tcW w:w="2070" w:type="dxa"/>
            <w:tcBorders>
              <w:top w:val="nil"/>
              <w:left w:val="nil"/>
              <w:bottom w:val="nil"/>
              <w:right w:val="nil"/>
            </w:tcBorders>
          </w:tcPr>
          <w:p w:rsidR="009F7B1B" w:rsidRPr="00E33797" w:rsidRDefault="009F7B1B" w:rsidP="006133C0">
            <w:pPr>
              <w:spacing w:after="0" w:line="240" w:lineRule="auto"/>
              <w:ind w:left="15"/>
              <w:jc w:val="right"/>
              <w:rPr>
                <w:rFonts w:ascii="Angsana New" w:hAnsi="Angsana New"/>
                <w:sz w:val="25"/>
                <w:szCs w:val="25"/>
                <w:cs/>
              </w:rPr>
            </w:pPr>
            <w:r w:rsidRPr="00E33797">
              <w:rPr>
                <w:rFonts w:asciiTheme="majorBidi" w:hAnsiTheme="majorBidi"/>
                <w:spacing w:val="-2"/>
                <w:sz w:val="25"/>
                <w:szCs w:val="25"/>
              </w:rPr>
              <w:t>(</w:t>
            </w:r>
            <w:r w:rsidRPr="00E33797">
              <w:rPr>
                <w:rFonts w:asciiTheme="majorBidi" w:hAnsiTheme="majorBidi" w:cstheme="majorBidi"/>
                <w:spacing w:val="-2"/>
                <w:sz w:val="25"/>
                <w:szCs w:val="25"/>
              </w:rPr>
              <w:t xml:space="preserve">Unit </w:t>
            </w:r>
            <w:r w:rsidRPr="00E33797">
              <w:rPr>
                <w:rFonts w:asciiTheme="majorBidi" w:hAnsiTheme="majorBidi"/>
                <w:spacing w:val="-2"/>
                <w:sz w:val="25"/>
                <w:szCs w:val="25"/>
              </w:rPr>
              <w:t xml:space="preserve">: </w:t>
            </w:r>
            <w:r w:rsidRPr="00E33797">
              <w:rPr>
                <w:rFonts w:asciiTheme="majorBidi" w:hAnsiTheme="majorBidi" w:cstheme="majorBidi"/>
                <w:spacing w:val="-2"/>
                <w:sz w:val="25"/>
                <w:szCs w:val="25"/>
              </w:rPr>
              <w:t>Thousand Baht</w:t>
            </w:r>
            <w:r w:rsidRPr="00E33797">
              <w:rPr>
                <w:rFonts w:asciiTheme="majorBidi" w:hAnsiTheme="majorBidi"/>
                <w:spacing w:val="-2"/>
                <w:sz w:val="25"/>
                <w:szCs w:val="25"/>
              </w:rPr>
              <w:t>)</w:t>
            </w:r>
          </w:p>
        </w:tc>
      </w:tr>
      <w:tr w:rsidR="009F7B1B" w:rsidRPr="00E33797" w:rsidTr="00E33797">
        <w:trPr>
          <w:trHeight w:val="380"/>
        </w:trPr>
        <w:tc>
          <w:tcPr>
            <w:tcW w:w="6769" w:type="dxa"/>
            <w:tcBorders>
              <w:top w:val="nil"/>
              <w:left w:val="nil"/>
              <w:bottom w:val="nil"/>
              <w:right w:val="nil"/>
            </w:tcBorders>
          </w:tcPr>
          <w:p w:rsidR="009F7B1B" w:rsidRPr="00E33797" w:rsidRDefault="009F7B1B" w:rsidP="006133C0">
            <w:pPr>
              <w:spacing w:after="0" w:line="240" w:lineRule="auto"/>
              <w:jc w:val="thaiDistribute"/>
              <w:rPr>
                <w:rFonts w:ascii="Angsana New" w:hAnsi="Angsana New"/>
                <w:sz w:val="25"/>
                <w:szCs w:val="25"/>
                <w:cs/>
              </w:rPr>
            </w:pPr>
          </w:p>
        </w:tc>
        <w:tc>
          <w:tcPr>
            <w:tcW w:w="2070" w:type="dxa"/>
            <w:tcBorders>
              <w:top w:val="nil"/>
              <w:left w:val="nil"/>
              <w:bottom w:val="nil"/>
              <w:right w:val="nil"/>
            </w:tcBorders>
          </w:tcPr>
          <w:p w:rsidR="009F7B1B" w:rsidRPr="00E33797" w:rsidRDefault="009F7B1B" w:rsidP="006133C0">
            <w:pPr>
              <w:spacing w:after="0" w:line="240" w:lineRule="auto"/>
              <w:ind w:left="15"/>
              <w:jc w:val="center"/>
              <w:rPr>
                <w:rFonts w:ascii="Angsana New" w:hAnsi="Angsana New"/>
                <w:sz w:val="25"/>
                <w:szCs w:val="25"/>
                <w:u w:val="single"/>
                <w:cs/>
              </w:rPr>
            </w:pPr>
            <w:r w:rsidRPr="00E33797">
              <w:rPr>
                <w:rFonts w:asciiTheme="majorBidi" w:hAnsiTheme="majorBidi" w:cstheme="majorBidi"/>
                <w:spacing w:val="-4"/>
                <w:sz w:val="25"/>
                <w:szCs w:val="25"/>
                <w:u w:val="single"/>
              </w:rPr>
              <w:t xml:space="preserve">For the </w:t>
            </w:r>
            <w:r w:rsidR="006B6D63" w:rsidRPr="00E33797">
              <w:rPr>
                <w:rFonts w:asciiTheme="majorBidi" w:hAnsiTheme="majorBidi" w:cstheme="majorBidi"/>
                <w:spacing w:val="-4"/>
                <w:sz w:val="25"/>
                <w:szCs w:val="25"/>
                <w:u w:val="single"/>
              </w:rPr>
              <w:t>period from</w:t>
            </w:r>
          </w:p>
        </w:tc>
      </w:tr>
      <w:tr w:rsidR="009F7B1B" w:rsidRPr="00E33797" w:rsidTr="00E33797">
        <w:trPr>
          <w:trHeight w:val="252"/>
        </w:trPr>
        <w:tc>
          <w:tcPr>
            <w:tcW w:w="6769" w:type="dxa"/>
            <w:tcBorders>
              <w:top w:val="nil"/>
              <w:left w:val="nil"/>
              <w:bottom w:val="nil"/>
              <w:right w:val="nil"/>
            </w:tcBorders>
          </w:tcPr>
          <w:p w:rsidR="009F7B1B" w:rsidRPr="00E33797" w:rsidRDefault="009F7B1B" w:rsidP="006133C0">
            <w:pPr>
              <w:spacing w:after="0" w:line="240" w:lineRule="auto"/>
              <w:jc w:val="thaiDistribute"/>
              <w:rPr>
                <w:rFonts w:ascii="Angsana New" w:hAnsi="Angsana New"/>
                <w:sz w:val="25"/>
                <w:szCs w:val="25"/>
                <w:cs/>
              </w:rPr>
            </w:pPr>
          </w:p>
        </w:tc>
        <w:tc>
          <w:tcPr>
            <w:tcW w:w="2070" w:type="dxa"/>
            <w:tcBorders>
              <w:top w:val="nil"/>
              <w:left w:val="nil"/>
              <w:bottom w:val="nil"/>
              <w:right w:val="nil"/>
            </w:tcBorders>
          </w:tcPr>
          <w:p w:rsidR="009F7B1B" w:rsidRPr="00E33797" w:rsidRDefault="00DD0C5A" w:rsidP="006133C0">
            <w:pPr>
              <w:spacing w:after="0" w:line="240" w:lineRule="auto"/>
              <w:ind w:left="15"/>
              <w:jc w:val="center"/>
              <w:rPr>
                <w:rFonts w:ascii="Angsana New" w:hAnsi="Angsana New"/>
                <w:sz w:val="25"/>
                <w:szCs w:val="25"/>
                <w:u w:val="single"/>
                <w:cs/>
              </w:rPr>
            </w:pPr>
            <w:r>
              <w:rPr>
                <w:rFonts w:asciiTheme="majorBidi" w:hAnsiTheme="majorBidi" w:cstheme="majorBidi"/>
                <w:spacing w:val="-4"/>
                <w:sz w:val="25"/>
                <w:szCs w:val="25"/>
                <w:u w:val="single"/>
              </w:rPr>
              <w:t>January</w:t>
            </w:r>
            <w:r w:rsidR="006B6D63" w:rsidRPr="00E33797">
              <w:rPr>
                <w:rFonts w:asciiTheme="majorBidi" w:hAnsiTheme="majorBidi" w:cstheme="majorBidi"/>
                <w:spacing w:val="-4"/>
                <w:sz w:val="25"/>
                <w:szCs w:val="25"/>
                <w:u w:val="single"/>
              </w:rPr>
              <w:t xml:space="preserve"> 1, 2026 to</w:t>
            </w:r>
          </w:p>
        </w:tc>
      </w:tr>
      <w:tr w:rsidR="009F7B1B" w:rsidRPr="00E33797" w:rsidTr="00E33797">
        <w:trPr>
          <w:trHeight w:val="270"/>
        </w:trPr>
        <w:tc>
          <w:tcPr>
            <w:tcW w:w="6769" w:type="dxa"/>
            <w:tcBorders>
              <w:top w:val="nil"/>
              <w:left w:val="nil"/>
              <w:bottom w:val="nil"/>
              <w:right w:val="nil"/>
            </w:tcBorders>
          </w:tcPr>
          <w:p w:rsidR="009F7B1B" w:rsidRPr="00E33797" w:rsidRDefault="009F7B1B" w:rsidP="006133C0">
            <w:pPr>
              <w:spacing w:after="0" w:line="240" w:lineRule="auto"/>
              <w:jc w:val="thaiDistribute"/>
              <w:rPr>
                <w:rFonts w:ascii="Angsana New" w:hAnsi="Angsana New"/>
                <w:sz w:val="25"/>
                <w:szCs w:val="25"/>
                <w:cs/>
              </w:rPr>
            </w:pPr>
          </w:p>
        </w:tc>
        <w:tc>
          <w:tcPr>
            <w:tcW w:w="2070" w:type="dxa"/>
            <w:tcBorders>
              <w:top w:val="nil"/>
              <w:left w:val="nil"/>
              <w:bottom w:val="nil"/>
              <w:right w:val="nil"/>
            </w:tcBorders>
          </w:tcPr>
          <w:p w:rsidR="009F7B1B" w:rsidRPr="00E33797" w:rsidRDefault="00DD0C5A" w:rsidP="006133C0">
            <w:pPr>
              <w:spacing w:after="0" w:line="240" w:lineRule="auto"/>
              <w:ind w:left="15"/>
              <w:jc w:val="center"/>
              <w:rPr>
                <w:rFonts w:ascii="Angsana New" w:eastAsia="Cordia New" w:hAnsi="Angsana New"/>
                <w:sz w:val="25"/>
                <w:szCs w:val="25"/>
                <w:u w:val="single"/>
              </w:rPr>
            </w:pPr>
            <w:r>
              <w:rPr>
                <w:rFonts w:asciiTheme="majorBidi" w:hAnsiTheme="majorBidi" w:cstheme="majorBidi"/>
                <w:spacing w:val="-4"/>
                <w:sz w:val="25"/>
                <w:szCs w:val="25"/>
                <w:u w:val="single"/>
              </w:rPr>
              <w:t>January</w:t>
            </w:r>
            <w:r w:rsidR="006B6D63" w:rsidRPr="00E33797">
              <w:rPr>
                <w:rFonts w:asciiTheme="majorBidi" w:hAnsiTheme="majorBidi" w:cstheme="majorBidi"/>
                <w:spacing w:val="-4"/>
                <w:sz w:val="25"/>
                <w:szCs w:val="25"/>
                <w:u w:val="single"/>
              </w:rPr>
              <w:t xml:space="preserve"> 28, 2026</w:t>
            </w:r>
          </w:p>
        </w:tc>
      </w:tr>
      <w:tr w:rsidR="009F7B1B" w:rsidRPr="00E33797" w:rsidTr="00E33797">
        <w:trPr>
          <w:trHeight w:val="117"/>
        </w:trPr>
        <w:tc>
          <w:tcPr>
            <w:tcW w:w="6769" w:type="dxa"/>
            <w:tcBorders>
              <w:left w:val="nil"/>
            </w:tcBorders>
          </w:tcPr>
          <w:p w:rsidR="009F7B1B" w:rsidRPr="00E33797" w:rsidRDefault="009F7B1B" w:rsidP="009F7B1B">
            <w:pPr>
              <w:spacing w:after="0" w:line="240" w:lineRule="auto"/>
              <w:ind w:left="15" w:hanging="15"/>
              <w:jc w:val="thaiDistribute"/>
              <w:rPr>
                <w:rFonts w:ascii="Angsana New" w:hAnsi="Angsana New"/>
                <w:sz w:val="25"/>
                <w:szCs w:val="25"/>
                <w:cs/>
              </w:rPr>
            </w:pPr>
            <w:r w:rsidRPr="00E33797">
              <w:rPr>
                <w:rFonts w:asciiTheme="majorBidi" w:hAnsiTheme="majorBidi" w:cstheme="majorBidi"/>
                <w:sz w:val="25"/>
                <w:szCs w:val="25"/>
              </w:rPr>
              <w:t>Revenue</w:t>
            </w:r>
          </w:p>
        </w:tc>
        <w:tc>
          <w:tcPr>
            <w:tcW w:w="2070" w:type="dxa"/>
            <w:tcBorders>
              <w:top w:val="nil"/>
              <w:left w:val="nil"/>
              <w:bottom w:val="nil"/>
              <w:right w:val="nil"/>
            </w:tcBorders>
          </w:tcPr>
          <w:p w:rsidR="009F7B1B" w:rsidRPr="00E33797" w:rsidRDefault="009F7B1B" w:rsidP="009F7B1B">
            <w:pPr>
              <w:spacing w:after="0" w:line="240" w:lineRule="auto"/>
              <w:ind w:right="533"/>
              <w:jc w:val="right"/>
              <w:rPr>
                <w:rFonts w:ascii="Angsana New" w:hAnsi="Angsana New"/>
                <w:sz w:val="25"/>
                <w:szCs w:val="25"/>
                <w:cs/>
              </w:rPr>
            </w:pPr>
            <w:r w:rsidRPr="00E33797">
              <w:rPr>
                <w:rFonts w:ascii="Angsana New" w:hAnsi="Angsana New"/>
                <w:sz w:val="25"/>
                <w:szCs w:val="25"/>
              </w:rPr>
              <w:t>7,328</w:t>
            </w:r>
          </w:p>
        </w:tc>
      </w:tr>
      <w:tr w:rsidR="009F7B1B" w:rsidRPr="00E33797" w:rsidTr="00E33797">
        <w:trPr>
          <w:trHeight w:val="144"/>
        </w:trPr>
        <w:tc>
          <w:tcPr>
            <w:tcW w:w="6769" w:type="dxa"/>
            <w:tcBorders>
              <w:left w:val="nil"/>
            </w:tcBorders>
          </w:tcPr>
          <w:p w:rsidR="009F7B1B" w:rsidRPr="00E33797" w:rsidRDefault="009F7B1B" w:rsidP="009F7B1B">
            <w:pPr>
              <w:spacing w:after="0" w:line="240" w:lineRule="auto"/>
              <w:ind w:left="15" w:hanging="15"/>
              <w:jc w:val="thaiDistribute"/>
              <w:rPr>
                <w:rFonts w:ascii="Angsana New" w:hAnsi="Angsana New"/>
                <w:sz w:val="25"/>
                <w:szCs w:val="25"/>
                <w:cs/>
              </w:rPr>
            </w:pPr>
            <w:r w:rsidRPr="00E33797">
              <w:rPr>
                <w:rFonts w:ascii="Angsana New" w:hAnsi="Angsana New"/>
                <w:sz w:val="25"/>
                <w:szCs w:val="25"/>
              </w:rPr>
              <w:t>Operating cost</w:t>
            </w:r>
          </w:p>
        </w:tc>
        <w:tc>
          <w:tcPr>
            <w:tcW w:w="2070" w:type="dxa"/>
            <w:tcBorders>
              <w:top w:val="nil"/>
              <w:left w:val="nil"/>
              <w:bottom w:val="single" w:sz="4" w:space="0" w:color="auto"/>
              <w:right w:val="nil"/>
            </w:tcBorders>
          </w:tcPr>
          <w:p w:rsidR="009F7B1B" w:rsidRPr="00E33797" w:rsidRDefault="009F7B1B" w:rsidP="009F7B1B">
            <w:pPr>
              <w:spacing w:after="0" w:line="240" w:lineRule="auto"/>
              <w:ind w:right="459"/>
              <w:jc w:val="right"/>
              <w:rPr>
                <w:rFonts w:ascii="Angsana New" w:hAnsi="Angsana New"/>
                <w:sz w:val="25"/>
                <w:szCs w:val="25"/>
              </w:rPr>
            </w:pPr>
            <w:r w:rsidRPr="00E33797">
              <w:rPr>
                <w:rFonts w:ascii="Angsana New" w:hAnsi="Angsana New"/>
                <w:sz w:val="25"/>
                <w:szCs w:val="25"/>
              </w:rPr>
              <w:t>(7,289)</w:t>
            </w:r>
          </w:p>
        </w:tc>
      </w:tr>
      <w:tr w:rsidR="009F7B1B" w:rsidRPr="00E33797" w:rsidTr="00E33797">
        <w:trPr>
          <w:trHeight w:val="50"/>
        </w:trPr>
        <w:tc>
          <w:tcPr>
            <w:tcW w:w="6769" w:type="dxa"/>
            <w:tcBorders>
              <w:left w:val="nil"/>
            </w:tcBorders>
          </w:tcPr>
          <w:p w:rsidR="009F7B1B" w:rsidRPr="00E33797" w:rsidRDefault="009F7B1B" w:rsidP="009F7B1B">
            <w:pPr>
              <w:spacing w:after="0" w:line="240" w:lineRule="auto"/>
              <w:ind w:left="15" w:hanging="15"/>
              <w:jc w:val="thaiDistribute"/>
              <w:rPr>
                <w:rFonts w:ascii="Angsana New" w:hAnsi="Angsana New"/>
                <w:sz w:val="6"/>
                <w:szCs w:val="6"/>
                <w:cs/>
              </w:rPr>
            </w:pPr>
          </w:p>
        </w:tc>
        <w:tc>
          <w:tcPr>
            <w:tcW w:w="2070" w:type="dxa"/>
            <w:tcBorders>
              <w:top w:val="single" w:sz="4" w:space="0" w:color="auto"/>
              <w:left w:val="nil"/>
              <w:bottom w:val="nil"/>
              <w:right w:val="nil"/>
            </w:tcBorders>
          </w:tcPr>
          <w:p w:rsidR="009F7B1B" w:rsidRPr="00E33797" w:rsidRDefault="009F7B1B" w:rsidP="009F7B1B">
            <w:pPr>
              <w:spacing w:after="0" w:line="240" w:lineRule="auto"/>
              <w:ind w:right="717"/>
              <w:jc w:val="right"/>
              <w:rPr>
                <w:rFonts w:ascii="Angsana New" w:hAnsi="Angsana New"/>
                <w:sz w:val="6"/>
                <w:szCs w:val="6"/>
              </w:rPr>
            </w:pPr>
          </w:p>
        </w:tc>
      </w:tr>
      <w:tr w:rsidR="009F7B1B" w:rsidRPr="00E33797" w:rsidTr="00E33797">
        <w:trPr>
          <w:trHeight w:val="252"/>
        </w:trPr>
        <w:tc>
          <w:tcPr>
            <w:tcW w:w="6769" w:type="dxa"/>
            <w:tcBorders>
              <w:left w:val="nil"/>
            </w:tcBorders>
          </w:tcPr>
          <w:p w:rsidR="009F7B1B" w:rsidRPr="00E33797" w:rsidRDefault="009F7B1B" w:rsidP="009F7B1B">
            <w:pPr>
              <w:spacing w:after="0" w:line="240" w:lineRule="auto"/>
              <w:jc w:val="thaiDistribute"/>
              <w:rPr>
                <w:rFonts w:ascii="Angsana New" w:hAnsi="Angsana New"/>
                <w:sz w:val="25"/>
                <w:szCs w:val="25"/>
                <w:cs/>
              </w:rPr>
            </w:pPr>
            <w:r w:rsidRPr="00E33797">
              <w:rPr>
                <w:rFonts w:asciiTheme="majorBidi" w:hAnsiTheme="majorBidi" w:cstheme="majorBidi"/>
                <w:sz w:val="25"/>
                <w:szCs w:val="25"/>
              </w:rPr>
              <w:t>Loss for the period</w:t>
            </w:r>
          </w:p>
        </w:tc>
        <w:tc>
          <w:tcPr>
            <w:tcW w:w="2070" w:type="dxa"/>
            <w:tcBorders>
              <w:top w:val="nil"/>
              <w:left w:val="nil"/>
              <w:bottom w:val="nil"/>
              <w:right w:val="nil"/>
            </w:tcBorders>
          </w:tcPr>
          <w:p w:rsidR="009F7B1B" w:rsidRPr="00E33797" w:rsidRDefault="009F7B1B" w:rsidP="009F7B1B">
            <w:pPr>
              <w:spacing w:after="0" w:line="240" w:lineRule="auto"/>
              <w:ind w:right="459"/>
              <w:jc w:val="right"/>
              <w:rPr>
                <w:rFonts w:ascii="Angsana New" w:hAnsi="Angsana New"/>
                <w:sz w:val="25"/>
                <w:szCs w:val="25"/>
              </w:rPr>
            </w:pPr>
            <w:r w:rsidRPr="00E33797">
              <w:rPr>
                <w:rFonts w:ascii="Angsana New" w:hAnsi="Angsana New"/>
                <w:sz w:val="25"/>
                <w:szCs w:val="25"/>
              </w:rPr>
              <w:t>(1,578)</w:t>
            </w:r>
          </w:p>
        </w:tc>
      </w:tr>
      <w:tr w:rsidR="009F7B1B" w:rsidRPr="00E33797" w:rsidTr="00E33797">
        <w:trPr>
          <w:trHeight w:val="180"/>
        </w:trPr>
        <w:tc>
          <w:tcPr>
            <w:tcW w:w="6769" w:type="dxa"/>
            <w:tcBorders>
              <w:left w:val="nil"/>
            </w:tcBorders>
          </w:tcPr>
          <w:p w:rsidR="009F7B1B" w:rsidRPr="00E33797" w:rsidRDefault="009F7B1B" w:rsidP="009F7B1B">
            <w:pPr>
              <w:spacing w:after="0" w:line="240" w:lineRule="auto"/>
              <w:ind w:left="15" w:hanging="15"/>
              <w:jc w:val="thaiDistribute"/>
              <w:rPr>
                <w:rFonts w:ascii="Angsana New" w:hAnsi="Angsana New"/>
                <w:sz w:val="25"/>
                <w:szCs w:val="25"/>
                <w:cs/>
              </w:rPr>
            </w:pPr>
            <w:r w:rsidRPr="00E33797">
              <w:rPr>
                <w:rFonts w:asciiTheme="majorBidi" w:hAnsiTheme="majorBidi" w:cstheme="majorBidi"/>
                <w:spacing w:val="-4"/>
                <w:sz w:val="25"/>
                <w:szCs w:val="25"/>
              </w:rPr>
              <w:t xml:space="preserve">Other comprehensive income for the </w:t>
            </w:r>
            <w:r w:rsidRPr="00E33797">
              <w:rPr>
                <w:rFonts w:asciiTheme="majorBidi" w:hAnsiTheme="majorBidi" w:cstheme="majorBidi"/>
                <w:sz w:val="25"/>
                <w:szCs w:val="25"/>
              </w:rPr>
              <w:t>period</w:t>
            </w:r>
          </w:p>
        </w:tc>
        <w:tc>
          <w:tcPr>
            <w:tcW w:w="2070" w:type="dxa"/>
            <w:tcBorders>
              <w:top w:val="nil"/>
              <w:left w:val="nil"/>
              <w:bottom w:val="single" w:sz="4" w:space="0" w:color="auto"/>
              <w:right w:val="nil"/>
            </w:tcBorders>
          </w:tcPr>
          <w:p w:rsidR="009F7B1B" w:rsidRPr="00E33797" w:rsidRDefault="009F7B1B" w:rsidP="009F7B1B">
            <w:pPr>
              <w:spacing w:after="0" w:line="240" w:lineRule="auto"/>
              <w:ind w:right="533"/>
              <w:jc w:val="right"/>
              <w:rPr>
                <w:rFonts w:ascii="Angsana New" w:hAnsi="Angsana New"/>
                <w:sz w:val="25"/>
                <w:szCs w:val="25"/>
                <w:cs/>
              </w:rPr>
            </w:pPr>
            <w:r w:rsidRPr="00E33797">
              <w:rPr>
                <w:rFonts w:ascii="Angsana New" w:hAnsi="Angsana New"/>
                <w:sz w:val="25"/>
                <w:szCs w:val="25"/>
              </w:rPr>
              <w:t>-</w:t>
            </w:r>
          </w:p>
        </w:tc>
      </w:tr>
      <w:tr w:rsidR="009F7B1B" w:rsidRPr="00E33797" w:rsidTr="00E33797">
        <w:trPr>
          <w:trHeight w:val="107"/>
        </w:trPr>
        <w:tc>
          <w:tcPr>
            <w:tcW w:w="6769" w:type="dxa"/>
            <w:tcBorders>
              <w:left w:val="nil"/>
              <w:bottom w:val="nil"/>
            </w:tcBorders>
          </w:tcPr>
          <w:p w:rsidR="009F7B1B" w:rsidRPr="00E33797" w:rsidRDefault="009F7B1B" w:rsidP="009F7B1B">
            <w:pPr>
              <w:spacing w:after="0" w:line="240" w:lineRule="auto"/>
              <w:ind w:left="15" w:hanging="15"/>
              <w:jc w:val="thaiDistribute"/>
              <w:rPr>
                <w:rFonts w:ascii="Angsana New" w:hAnsi="Angsana New"/>
                <w:sz w:val="25"/>
                <w:szCs w:val="25"/>
                <w:cs/>
              </w:rPr>
            </w:pPr>
            <w:r w:rsidRPr="00E33797">
              <w:rPr>
                <w:rFonts w:asciiTheme="majorBidi" w:hAnsiTheme="majorBidi" w:cstheme="majorBidi"/>
                <w:sz w:val="25"/>
                <w:szCs w:val="25"/>
              </w:rPr>
              <w:t>Total comprehensive income for the period</w:t>
            </w:r>
          </w:p>
        </w:tc>
        <w:tc>
          <w:tcPr>
            <w:tcW w:w="2070" w:type="dxa"/>
            <w:tcBorders>
              <w:top w:val="single" w:sz="4" w:space="0" w:color="auto"/>
              <w:left w:val="nil"/>
              <w:bottom w:val="double" w:sz="4" w:space="0" w:color="auto"/>
              <w:right w:val="nil"/>
            </w:tcBorders>
          </w:tcPr>
          <w:p w:rsidR="009F7B1B" w:rsidRPr="00E33797" w:rsidRDefault="009F7B1B" w:rsidP="009F7B1B">
            <w:pPr>
              <w:spacing w:after="0" w:line="240" w:lineRule="auto"/>
              <w:ind w:right="459"/>
              <w:jc w:val="right"/>
              <w:rPr>
                <w:rFonts w:ascii="Angsana New" w:hAnsi="Angsana New"/>
                <w:sz w:val="25"/>
                <w:szCs w:val="25"/>
                <w:cs/>
              </w:rPr>
            </w:pPr>
            <w:r w:rsidRPr="00E33797">
              <w:rPr>
                <w:rFonts w:ascii="Angsana New" w:hAnsi="Angsana New"/>
                <w:sz w:val="25"/>
                <w:szCs w:val="25"/>
              </w:rPr>
              <w:t>(1,578)</w:t>
            </w:r>
          </w:p>
        </w:tc>
      </w:tr>
      <w:tr w:rsidR="009F7B1B" w:rsidRPr="00E33797" w:rsidTr="00E33797">
        <w:trPr>
          <w:trHeight w:val="30"/>
        </w:trPr>
        <w:tc>
          <w:tcPr>
            <w:tcW w:w="6769" w:type="dxa"/>
            <w:tcBorders>
              <w:left w:val="nil"/>
              <w:bottom w:val="nil"/>
            </w:tcBorders>
          </w:tcPr>
          <w:p w:rsidR="009F7B1B" w:rsidRPr="00E33797" w:rsidRDefault="009F7B1B" w:rsidP="009F7B1B">
            <w:pPr>
              <w:spacing w:after="0" w:line="240" w:lineRule="auto"/>
              <w:ind w:left="15" w:hanging="61"/>
              <w:jc w:val="thaiDistribute"/>
              <w:rPr>
                <w:rFonts w:ascii="Angsana New" w:hAnsi="Angsana New"/>
                <w:sz w:val="6"/>
                <w:szCs w:val="6"/>
                <w:cs/>
              </w:rPr>
            </w:pPr>
          </w:p>
        </w:tc>
        <w:tc>
          <w:tcPr>
            <w:tcW w:w="2070" w:type="dxa"/>
            <w:tcBorders>
              <w:top w:val="double" w:sz="4" w:space="0" w:color="auto"/>
              <w:left w:val="nil"/>
              <w:bottom w:val="nil"/>
              <w:right w:val="nil"/>
            </w:tcBorders>
          </w:tcPr>
          <w:p w:rsidR="009F7B1B" w:rsidRPr="00E33797" w:rsidRDefault="009F7B1B" w:rsidP="009F7B1B">
            <w:pPr>
              <w:spacing w:after="0" w:line="240" w:lineRule="auto"/>
              <w:ind w:right="164"/>
              <w:jc w:val="right"/>
              <w:rPr>
                <w:rFonts w:ascii="Angsana New" w:hAnsi="Angsana New"/>
                <w:sz w:val="6"/>
                <w:szCs w:val="6"/>
                <w:cs/>
              </w:rPr>
            </w:pPr>
          </w:p>
        </w:tc>
      </w:tr>
      <w:tr w:rsidR="009F7B1B" w:rsidRPr="00E33797" w:rsidTr="00E33797">
        <w:trPr>
          <w:trHeight w:val="198"/>
        </w:trPr>
        <w:tc>
          <w:tcPr>
            <w:tcW w:w="6769" w:type="dxa"/>
            <w:tcBorders>
              <w:top w:val="nil"/>
              <w:left w:val="nil"/>
              <w:bottom w:val="nil"/>
            </w:tcBorders>
          </w:tcPr>
          <w:p w:rsidR="009F7B1B" w:rsidRPr="00E33797" w:rsidRDefault="009F7B1B" w:rsidP="009F7B1B">
            <w:pPr>
              <w:spacing w:after="0" w:line="240" w:lineRule="auto"/>
              <w:ind w:left="15" w:firstLine="11"/>
              <w:jc w:val="thaiDistribute"/>
              <w:rPr>
                <w:rFonts w:ascii="Angsana New" w:hAnsi="Angsana New"/>
                <w:sz w:val="25"/>
                <w:szCs w:val="25"/>
                <w:cs/>
              </w:rPr>
            </w:pPr>
            <w:r w:rsidRPr="00E33797">
              <w:rPr>
                <w:rFonts w:asciiTheme="majorBidi" w:hAnsiTheme="majorBidi" w:cstheme="majorBidi"/>
                <w:sz w:val="25"/>
                <w:szCs w:val="25"/>
              </w:rPr>
              <w:t>Dividend received</w:t>
            </w:r>
          </w:p>
        </w:tc>
        <w:tc>
          <w:tcPr>
            <w:tcW w:w="2070" w:type="dxa"/>
            <w:tcBorders>
              <w:top w:val="nil"/>
              <w:left w:val="nil"/>
              <w:bottom w:val="nil"/>
              <w:right w:val="nil"/>
            </w:tcBorders>
          </w:tcPr>
          <w:p w:rsidR="009F7B1B" w:rsidRPr="00E33797" w:rsidRDefault="009F7B1B" w:rsidP="009F7B1B">
            <w:pPr>
              <w:spacing w:after="0" w:line="240" w:lineRule="auto"/>
              <w:ind w:right="533"/>
              <w:jc w:val="right"/>
              <w:rPr>
                <w:rFonts w:ascii="Angsana New" w:hAnsi="Angsana New"/>
                <w:sz w:val="25"/>
                <w:szCs w:val="25"/>
                <w:cs/>
              </w:rPr>
            </w:pPr>
            <w:r w:rsidRPr="00E33797">
              <w:rPr>
                <w:rFonts w:ascii="Angsana New" w:hAnsi="Angsana New"/>
                <w:sz w:val="25"/>
                <w:szCs w:val="25"/>
              </w:rPr>
              <w:t>-</w:t>
            </w:r>
          </w:p>
        </w:tc>
      </w:tr>
    </w:tbl>
    <w:p w:rsidR="009F7B1B" w:rsidRPr="00E80959" w:rsidRDefault="009F7B1B" w:rsidP="004849B4">
      <w:pPr>
        <w:spacing w:after="0" w:line="240" w:lineRule="auto"/>
        <w:ind w:left="333"/>
        <w:jc w:val="thaiDistribute"/>
        <w:rPr>
          <w:rFonts w:ascii="Angsana New" w:hAnsi="Angsana New"/>
          <w:sz w:val="16"/>
          <w:szCs w:val="16"/>
          <w:highlight w:val="yellow"/>
          <w:u w:val="single"/>
        </w:rPr>
      </w:pPr>
    </w:p>
    <w:p w:rsidR="005E3E52" w:rsidRDefault="001D566F" w:rsidP="005E3E52">
      <w:pPr>
        <w:pStyle w:val="ListParagraph"/>
        <w:ind w:left="513" w:hanging="432"/>
        <w:jc w:val="thaiDistribute"/>
        <w:rPr>
          <w:rFonts w:ascii="Angsana New" w:hAnsi="Angsana New"/>
          <w:spacing w:val="-4"/>
          <w:szCs w:val="28"/>
        </w:rPr>
      </w:pPr>
      <w:r>
        <w:rPr>
          <w:rFonts w:asciiTheme="majorBidi" w:hAnsiTheme="majorBidi" w:cstheme="majorBidi"/>
          <w:spacing w:val="-4"/>
        </w:rPr>
        <w:t>(1)</w:t>
      </w:r>
      <w:r w:rsidR="00A655DF" w:rsidRPr="00A655DF">
        <w:rPr>
          <w:rFonts w:asciiTheme="majorBidi" w:hAnsiTheme="majorBidi" w:cstheme="majorBidi"/>
          <w:spacing w:val="-4"/>
        </w:rPr>
        <w:t xml:space="preserve"> </w:t>
      </w:r>
      <w:r w:rsidR="00F01C79" w:rsidRPr="00F01C79">
        <w:rPr>
          <w:rFonts w:ascii="Angsana New" w:hAnsi="Angsana New"/>
          <w:spacing w:val="-4"/>
          <w:szCs w:val="28"/>
        </w:rPr>
        <w:t xml:space="preserve">On 28 January 2026, a subsidiary entered into a Shareholder Agreement with 10 existing shareholders of an associate. </w:t>
      </w:r>
    </w:p>
    <w:p w:rsidR="00A655DF" w:rsidRPr="00A655DF" w:rsidRDefault="00F01C79" w:rsidP="005E3E52">
      <w:pPr>
        <w:spacing w:after="0" w:line="240" w:lineRule="auto"/>
        <w:ind w:left="360"/>
        <w:jc w:val="thaiDistribute"/>
        <w:rPr>
          <w:rFonts w:asciiTheme="majorBidi" w:hAnsiTheme="majorBidi" w:cstheme="majorBidi"/>
          <w:spacing w:val="-4"/>
          <w:sz w:val="28"/>
        </w:rPr>
      </w:pPr>
      <w:r w:rsidRPr="00F01C79">
        <w:rPr>
          <w:rFonts w:ascii="Angsana New" w:hAnsi="Angsana New"/>
          <w:spacing w:val="-4"/>
          <w:sz w:val="28"/>
        </w:rPr>
        <w:t>The agreement contains significant terms and conditions relating to the following:</w:t>
      </w:r>
    </w:p>
    <w:p w:rsidR="00A655DF" w:rsidRPr="00A655DF" w:rsidRDefault="00A655DF" w:rsidP="00A655DF">
      <w:pPr>
        <w:spacing w:after="0" w:line="240" w:lineRule="auto"/>
        <w:ind w:left="342" w:firstLine="18"/>
        <w:jc w:val="thaiDistribute"/>
        <w:rPr>
          <w:rFonts w:asciiTheme="majorBidi" w:hAnsiTheme="majorBidi" w:cstheme="majorBidi"/>
          <w:spacing w:val="-4"/>
          <w:sz w:val="10"/>
          <w:szCs w:val="10"/>
        </w:rPr>
      </w:pPr>
    </w:p>
    <w:p w:rsidR="00F01C79" w:rsidRPr="00987980" w:rsidRDefault="00F01C79" w:rsidP="00F01C79">
      <w:pPr>
        <w:spacing w:after="0" w:line="240" w:lineRule="auto"/>
        <w:ind w:left="342" w:firstLine="18"/>
        <w:jc w:val="thaiDistribute"/>
        <w:rPr>
          <w:rFonts w:ascii="Angsana New" w:hAnsi="Angsana New"/>
          <w:spacing w:val="-4"/>
          <w:sz w:val="28"/>
          <w:u w:val="single"/>
        </w:rPr>
      </w:pPr>
      <w:r w:rsidRPr="00987980">
        <w:rPr>
          <w:rFonts w:ascii="Angsana New" w:hAnsi="Angsana New"/>
          <w:spacing w:val="-4"/>
          <w:sz w:val="28"/>
          <w:u w:val="single"/>
        </w:rPr>
        <w:t>Borrowings incurred prior to and during the investment period (1)</w:t>
      </w:r>
    </w:p>
    <w:p w:rsidR="00A655DF" w:rsidRPr="00987980" w:rsidRDefault="00A655DF" w:rsidP="00A655DF">
      <w:pPr>
        <w:spacing w:after="0" w:line="240" w:lineRule="auto"/>
        <w:ind w:left="342" w:firstLine="18"/>
        <w:jc w:val="thaiDistribute"/>
        <w:rPr>
          <w:rFonts w:asciiTheme="majorBidi" w:hAnsiTheme="majorBidi" w:cstheme="majorBidi"/>
          <w:spacing w:val="-4"/>
          <w:sz w:val="10"/>
          <w:szCs w:val="10"/>
        </w:rPr>
      </w:pPr>
    </w:p>
    <w:p w:rsidR="00A655DF" w:rsidRPr="00987980" w:rsidRDefault="00F01C79" w:rsidP="00F01C79">
      <w:pPr>
        <w:pStyle w:val="ListParagraph"/>
        <w:numPr>
          <w:ilvl w:val="0"/>
          <w:numId w:val="22"/>
        </w:numPr>
        <w:jc w:val="thaiDistribute"/>
        <w:rPr>
          <w:rFonts w:ascii="Angsana New" w:hAnsi="Angsana New"/>
          <w:spacing w:val="-4"/>
          <w:szCs w:val="28"/>
        </w:rPr>
      </w:pPr>
      <w:r w:rsidRPr="00987980">
        <w:rPr>
          <w:rFonts w:ascii="Angsana New" w:hAnsi="Angsana New"/>
          <w:spacing w:val="-4"/>
          <w:szCs w:val="28"/>
        </w:rPr>
        <w:t>The shareholders agreed that any loans incurred prior to the date on which the new shareholders acquired shares in the associate (the pre-existing borrowings) shall remain the responsibility of the existing shareholders. This is intended to ensure that such borrowings do not affect any rights or obligations of the new shareholders, unless otherwise expressly agreed in writing by all parties.</w:t>
      </w:r>
    </w:p>
    <w:p w:rsidR="00A655DF" w:rsidRPr="00987980" w:rsidRDefault="00A655DF" w:rsidP="00A655DF">
      <w:pPr>
        <w:pStyle w:val="ListParagraph"/>
        <w:rPr>
          <w:rFonts w:asciiTheme="majorBidi" w:hAnsiTheme="majorBidi" w:cstheme="majorBidi"/>
          <w:spacing w:val="-4"/>
          <w:sz w:val="6"/>
          <w:szCs w:val="6"/>
        </w:rPr>
      </w:pPr>
    </w:p>
    <w:p w:rsidR="00F01C79" w:rsidRPr="00987980" w:rsidRDefault="00F01C79" w:rsidP="00F01C79">
      <w:pPr>
        <w:pStyle w:val="ListParagraph"/>
        <w:numPr>
          <w:ilvl w:val="0"/>
          <w:numId w:val="22"/>
        </w:numPr>
        <w:jc w:val="thaiDistribute"/>
        <w:rPr>
          <w:rFonts w:ascii="Angsana New" w:hAnsi="Angsana New"/>
          <w:spacing w:val="-4"/>
          <w:szCs w:val="28"/>
        </w:rPr>
      </w:pPr>
      <w:r w:rsidRPr="00987980">
        <w:rPr>
          <w:rFonts w:ascii="Angsana New" w:hAnsi="Angsana New"/>
          <w:spacing w:val="-4"/>
          <w:szCs w:val="28"/>
        </w:rPr>
        <w:t>Any additional borrowings after the new shareholders acquire shares in the associate shall be in accordance with the debt management policy approved by the Board of Directors. In such consideration, due regard shall be given to maintaining balance and fairness between both groups of shareholders.</w:t>
      </w:r>
    </w:p>
    <w:p w:rsidR="00A655DF" w:rsidRPr="00987980" w:rsidRDefault="00A655DF" w:rsidP="00A655DF">
      <w:pPr>
        <w:spacing w:after="0" w:line="240" w:lineRule="auto"/>
        <w:ind w:left="342" w:firstLine="18"/>
        <w:jc w:val="thaiDistribute"/>
        <w:rPr>
          <w:rFonts w:asciiTheme="majorBidi" w:hAnsiTheme="majorBidi" w:cstheme="majorBidi"/>
          <w:spacing w:val="-4"/>
          <w:sz w:val="10"/>
          <w:szCs w:val="10"/>
        </w:rPr>
      </w:pPr>
    </w:p>
    <w:p w:rsidR="00F01C79" w:rsidRPr="00987980" w:rsidRDefault="00F01C79" w:rsidP="00F01C79">
      <w:pPr>
        <w:spacing w:after="0" w:line="240" w:lineRule="auto"/>
        <w:ind w:left="342" w:firstLine="18"/>
        <w:jc w:val="thaiDistribute"/>
        <w:rPr>
          <w:rFonts w:ascii="Angsana New" w:hAnsi="Angsana New"/>
          <w:spacing w:val="-4"/>
          <w:sz w:val="28"/>
          <w:u w:val="single"/>
        </w:rPr>
      </w:pPr>
      <w:r w:rsidRPr="00987980">
        <w:rPr>
          <w:rFonts w:ascii="Angsana New" w:hAnsi="Angsana New"/>
          <w:spacing w:val="-4"/>
          <w:sz w:val="28"/>
          <w:u w:val="single"/>
        </w:rPr>
        <w:t>Management of responsibilities for past events, litigation, and related benefits (1)</w:t>
      </w:r>
    </w:p>
    <w:p w:rsidR="00A655DF" w:rsidRPr="00987980" w:rsidRDefault="00A655DF" w:rsidP="00A655DF">
      <w:pPr>
        <w:spacing w:after="0" w:line="240" w:lineRule="auto"/>
        <w:ind w:left="342" w:firstLine="18"/>
        <w:jc w:val="thaiDistribute"/>
        <w:rPr>
          <w:rFonts w:asciiTheme="majorBidi" w:hAnsiTheme="majorBidi" w:cstheme="majorBidi"/>
          <w:spacing w:val="-4"/>
          <w:sz w:val="10"/>
          <w:szCs w:val="10"/>
        </w:rPr>
      </w:pPr>
    </w:p>
    <w:p w:rsidR="00F01C79" w:rsidRPr="00987980" w:rsidRDefault="00F01C79" w:rsidP="00F01C79">
      <w:pPr>
        <w:pStyle w:val="ListParagraph"/>
        <w:numPr>
          <w:ilvl w:val="0"/>
          <w:numId w:val="22"/>
        </w:numPr>
        <w:jc w:val="thaiDistribute"/>
        <w:rPr>
          <w:rFonts w:ascii="Angsana New" w:hAnsi="Angsana New"/>
          <w:bCs/>
          <w:spacing w:val="-4"/>
          <w:szCs w:val="28"/>
        </w:rPr>
      </w:pPr>
      <w:r w:rsidRPr="00987980">
        <w:rPr>
          <w:rFonts w:ascii="Angsana New" w:hAnsi="Angsana New"/>
          <w:spacing w:val="-4"/>
          <w:szCs w:val="28"/>
        </w:rPr>
        <w:t>In</w:t>
      </w:r>
      <w:r w:rsidRPr="00987980">
        <w:rPr>
          <w:rFonts w:ascii="Angsana New" w:hAnsi="Angsana New"/>
          <w:bCs/>
          <w:spacing w:val="-4"/>
          <w:szCs w:val="28"/>
        </w:rPr>
        <w:t xml:space="preserve"> the event that the associate is required to obtain loans to support its business operations during the course of litigation, arising from the associate’s lawsuit against the Provincial Waterworks Authority seeking recovery of penalties, compensation, and damages related to the production of desalinated water as disclosed in Notes </w:t>
      </w:r>
      <w:r w:rsidRPr="00987980">
        <w:rPr>
          <w:rFonts w:ascii="Angsana New" w:hAnsi="Angsana New" w:cs="Angsana New" w:hint="cs"/>
          <w:b/>
          <w:spacing w:val="-4"/>
          <w:szCs w:val="28"/>
          <w:cs/>
        </w:rPr>
        <w:t>11.4</w:t>
      </w:r>
      <w:r w:rsidRPr="00987980">
        <w:rPr>
          <w:rFonts w:ascii="Angsana New" w:hAnsi="Angsana New"/>
          <w:bCs/>
          <w:spacing w:val="-4"/>
          <w:szCs w:val="28"/>
        </w:rPr>
        <w:t xml:space="preserve"> and </w:t>
      </w:r>
      <w:r w:rsidRPr="00987980">
        <w:rPr>
          <w:rFonts w:ascii="Angsana New" w:hAnsi="Angsana New" w:cs="Angsana New"/>
          <w:b/>
          <w:spacing w:val="-4"/>
          <w:szCs w:val="28"/>
          <w:cs/>
        </w:rPr>
        <w:t>11.5</w:t>
      </w:r>
      <w:r w:rsidRPr="00987980">
        <w:rPr>
          <w:rFonts w:ascii="Angsana New" w:hAnsi="Angsana New"/>
          <w:bCs/>
          <w:spacing w:val="-4"/>
          <w:szCs w:val="28"/>
        </w:rPr>
        <w:t xml:space="preserve"> to the financial statements, the existing shareholders have provided loans to the associate as working capital.</w:t>
      </w:r>
      <w:r w:rsidRPr="00987980">
        <w:rPr>
          <w:rFonts w:ascii="Angsana New" w:hAnsi="Angsana New" w:hint="cs"/>
          <w:bCs/>
          <w:spacing w:val="-4"/>
          <w:szCs w:val="28"/>
          <w:cs/>
        </w:rPr>
        <w:t xml:space="preserve"> </w:t>
      </w:r>
      <w:r w:rsidRPr="00987980">
        <w:rPr>
          <w:rFonts w:ascii="Angsana New" w:hAnsi="Angsana New"/>
          <w:bCs/>
          <w:spacing w:val="-4"/>
          <w:szCs w:val="28"/>
        </w:rPr>
        <w:t>In the event that the associate loses the case and is required to pay any penalties, compensation, or other amounts in related with the aforementioned litigation, the existing shareholders agree to no call the repayment of such loans from the associate. The existing shareholders further confirm that the new shareholders shall have no liabilities for any obligations arising from such borrowings.</w:t>
      </w:r>
    </w:p>
    <w:p w:rsidR="00A655DF" w:rsidRPr="00987980" w:rsidRDefault="00A655DF" w:rsidP="00A655DF">
      <w:pPr>
        <w:pStyle w:val="ListParagraph"/>
        <w:rPr>
          <w:rFonts w:asciiTheme="majorBidi" w:hAnsiTheme="majorBidi" w:cstheme="majorBidi"/>
          <w:bCs/>
          <w:spacing w:val="-4"/>
          <w:sz w:val="10"/>
          <w:szCs w:val="10"/>
        </w:rPr>
      </w:pPr>
    </w:p>
    <w:p w:rsidR="00F01C79" w:rsidRPr="00987980" w:rsidRDefault="00F01C79" w:rsidP="006B6D63">
      <w:pPr>
        <w:pStyle w:val="ListParagraph"/>
        <w:numPr>
          <w:ilvl w:val="0"/>
          <w:numId w:val="22"/>
        </w:numPr>
        <w:jc w:val="thaiDistribute"/>
        <w:rPr>
          <w:rFonts w:ascii="Angsana New" w:hAnsi="Angsana New"/>
          <w:bCs/>
          <w:spacing w:val="-4"/>
          <w:szCs w:val="28"/>
        </w:rPr>
      </w:pPr>
      <w:r w:rsidRPr="00987980">
        <w:rPr>
          <w:rFonts w:ascii="Angsana New" w:hAnsi="Angsana New"/>
          <w:bCs/>
          <w:spacing w:val="-4"/>
          <w:szCs w:val="28"/>
        </w:rPr>
        <w:t>The parties agree that any benefits arising from events, disputes, or litigation, including compensation, refund of penalties, or any other income (litigation proceeds), shall be the exclusive rights of the existing shareholders. The new shareholders shall have no right to claim or participate in such benefits.</w:t>
      </w:r>
    </w:p>
    <w:p w:rsidR="00A655DF" w:rsidRDefault="00A655DF" w:rsidP="009F7B1B">
      <w:pPr>
        <w:spacing w:after="0" w:line="240" w:lineRule="auto"/>
        <w:ind w:left="333"/>
        <w:jc w:val="thaiDistribute"/>
        <w:rPr>
          <w:rFonts w:ascii="Angsana New" w:hAnsi="Angsana New"/>
          <w:sz w:val="4"/>
          <w:szCs w:val="4"/>
        </w:rPr>
      </w:pPr>
    </w:p>
    <w:p w:rsidR="00E33797" w:rsidRDefault="00E33797" w:rsidP="009F7B1B">
      <w:pPr>
        <w:spacing w:after="0" w:line="240" w:lineRule="auto"/>
        <w:ind w:left="333"/>
        <w:jc w:val="thaiDistribute"/>
        <w:rPr>
          <w:rFonts w:ascii="Angsana New" w:hAnsi="Angsana New"/>
          <w:sz w:val="4"/>
          <w:szCs w:val="4"/>
        </w:rPr>
      </w:pPr>
    </w:p>
    <w:p w:rsidR="00E33797" w:rsidRDefault="00E33797" w:rsidP="009F7B1B">
      <w:pPr>
        <w:spacing w:after="0" w:line="240" w:lineRule="auto"/>
        <w:ind w:left="333"/>
        <w:jc w:val="thaiDistribute"/>
        <w:rPr>
          <w:rFonts w:ascii="Angsana New" w:hAnsi="Angsana New"/>
          <w:sz w:val="4"/>
          <w:szCs w:val="4"/>
        </w:rPr>
      </w:pPr>
    </w:p>
    <w:p w:rsidR="00E33797" w:rsidRDefault="00E33797" w:rsidP="009F7B1B">
      <w:pPr>
        <w:spacing w:after="0" w:line="240" w:lineRule="auto"/>
        <w:ind w:left="333"/>
        <w:jc w:val="thaiDistribute"/>
        <w:rPr>
          <w:rFonts w:ascii="Angsana New" w:hAnsi="Angsana New"/>
          <w:sz w:val="4"/>
          <w:szCs w:val="4"/>
        </w:rPr>
      </w:pPr>
    </w:p>
    <w:p w:rsidR="00E33797" w:rsidRDefault="00E33797" w:rsidP="009F7B1B">
      <w:pPr>
        <w:spacing w:after="0" w:line="240" w:lineRule="auto"/>
        <w:ind w:left="333"/>
        <w:jc w:val="thaiDistribute"/>
        <w:rPr>
          <w:rFonts w:ascii="Angsana New" w:hAnsi="Angsana New"/>
          <w:sz w:val="4"/>
          <w:szCs w:val="4"/>
        </w:rPr>
      </w:pPr>
    </w:p>
    <w:p w:rsidR="00E33797" w:rsidRDefault="00E33797" w:rsidP="009F7B1B">
      <w:pPr>
        <w:spacing w:after="0" w:line="240" w:lineRule="auto"/>
        <w:ind w:left="333"/>
        <w:jc w:val="thaiDistribute"/>
        <w:rPr>
          <w:rFonts w:ascii="Angsana New" w:hAnsi="Angsana New"/>
          <w:sz w:val="4"/>
          <w:szCs w:val="4"/>
        </w:rPr>
      </w:pPr>
    </w:p>
    <w:p w:rsidR="00E33797" w:rsidRDefault="00E33797" w:rsidP="009F7B1B">
      <w:pPr>
        <w:spacing w:after="0" w:line="240" w:lineRule="auto"/>
        <w:ind w:left="333"/>
        <w:jc w:val="thaiDistribute"/>
        <w:rPr>
          <w:rFonts w:ascii="Angsana New" w:hAnsi="Angsana New"/>
          <w:sz w:val="4"/>
          <w:szCs w:val="4"/>
        </w:rPr>
      </w:pPr>
    </w:p>
    <w:p w:rsidR="009F7B1B" w:rsidRDefault="009F7B1B" w:rsidP="009F7B1B">
      <w:pPr>
        <w:spacing w:after="0" w:line="240" w:lineRule="auto"/>
        <w:ind w:left="333"/>
        <w:jc w:val="thaiDistribute"/>
        <w:rPr>
          <w:rFonts w:ascii="Angsana New" w:hAnsi="Angsana New"/>
          <w:sz w:val="28"/>
        </w:rPr>
      </w:pPr>
      <w:r w:rsidRPr="00987980">
        <w:rPr>
          <w:rFonts w:ascii="Angsana New" w:hAnsi="Angsana New"/>
          <w:sz w:val="28"/>
        </w:rPr>
        <w:lastRenderedPageBreak/>
        <w:t>As at 31</w:t>
      </w:r>
      <w:r w:rsidRPr="00987980">
        <w:rPr>
          <w:rFonts w:ascii="Angsana New" w:hAnsi="Angsana New"/>
          <w:sz w:val="28"/>
          <w:cs/>
        </w:rPr>
        <w:t xml:space="preserve"> </w:t>
      </w:r>
      <w:r w:rsidRPr="00987980">
        <w:rPr>
          <w:rFonts w:ascii="Angsana New" w:hAnsi="Angsana New"/>
          <w:sz w:val="28"/>
        </w:rPr>
        <w:t>March</w:t>
      </w:r>
      <w:r w:rsidRPr="00987980">
        <w:rPr>
          <w:rFonts w:ascii="Angsana New" w:hAnsi="Angsana New" w:hint="cs"/>
          <w:sz w:val="28"/>
          <w:cs/>
        </w:rPr>
        <w:t xml:space="preserve"> </w:t>
      </w:r>
      <w:r w:rsidRPr="00987980">
        <w:rPr>
          <w:rFonts w:ascii="Angsana New" w:hAnsi="Angsana New"/>
          <w:sz w:val="28"/>
        </w:rPr>
        <w:t xml:space="preserve">2026, the Group was under the process of determining fair value of the acquired net assets and reviewing purchase price allocation (“PPA”). The fair value presented above may be subjected to further adjustments depending on the determination of fair value and the result of PPA. The management is processing of evaluation fair value, which is expected to be </w:t>
      </w:r>
      <w:proofErr w:type="spellStart"/>
      <w:r w:rsidRPr="00987980">
        <w:rPr>
          <w:rFonts w:ascii="Angsana New" w:hAnsi="Angsana New"/>
          <w:sz w:val="28"/>
        </w:rPr>
        <w:t>finalised</w:t>
      </w:r>
      <w:proofErr w:type="spellEnd"/>
      <w:r w:rsidRPr="00987980">
        <w:rPr>
          <w:rFonts w:ascii="Angsana New" w:hAnsi="Angsana New"/>
          <w:sz w:val="28"/>
        </w:rPr>
        <w:t xml:space="preserve"> within </w:t>
      </w:r>
      <w:r w:rsidR="00A655DF" w:rsidRPr="00987980">
        <w:rPr>
          <w:rFonts w:ascii="Angsana New" w:hAnsi="Angsana New"/>
          <w:spacing w:val="-6"/>
          <w:sz w:val="28"/>
          <w:szCs w:val="36"/>
        </w:rPr>
        <w:t>3</w:t>
      </w:r>
      <w:r w:rsidR="00A655DF" w:rsidRPr="00987980">
        <w:rPr>
          <w:rFonts w:ascii="Angsana New" w:hAnsi="Angsana New"/>
          <w:spacing w:val="-6"/>
          <w:vertAlign w:val="superscript"/>
        </w:rPr>
        <w:t>t</w:t>
      </w:r>
      <w:r w:rsidR="00A655DF" w:rsidRPr="00987980">
        <w:rPr>
          <w:rFonts w:ascii="Angsana New" w:hAnsi="Angsana New"/>
          <w:spacing w:val="-6"/>
          <w:sz w:val="28"/>
          <w:szCs w:val="36"/>
          <w:vertAlign w:val="superscript"/>
        </w:rPr>
        <w:t>h</w:t>
      </w:r>
      <w:r w:rsidR="00A655DF" w:rsidRPr="00987980">
        <w:rPr>
          <w:rFonts w:ascii="Angsana New" w:hAnsi="Angsana New"/>
          <w:spacing w:val="-6"/>
          <w:sz w:val="28"/>
          <w:szCs w:val="36"/>
        </w:rPr>
        <w:t>-4</w:t>
      </w:r>
      <w:r w:rsidR="00A655DF" w:rsidRPr="00987980">
        <w:rPr>
          <w:rFonts w:ascii="Angsana New" w:hAnsi="Angsana New"/>
          <w:spacing w:val="-6"/>
          <w:sz w:val="28"/>
          <w:szCs w:val="36"/>
          <w:vertAlign w:val="superscript"/>
        </w:rPr>
        <w:t>th</w:t>
      </w:r>
      <w:r w:rsidR="00A655DF" w:rsidRPr="00987980">
        <w:rPr>
          <w:rFonts w:ascii="Angsana New" w:hAnsi="Angsana New"/>
          <w:spacing w:val="-6"/>
        </w:rPr>
        <w:t xml:space="preserve"> </w:t>
      </w:r>
      <w:r w:rsidRPr="00987980">
        <w:rPr>
          <w:rFonts w:ascii="Angsana New" w:hAnsi="Angsana New"/>
          <w:sz w:val="28"/>
        </w:rPr>
        <w:t xml:space="preserve">quarter of </w:t>
      </w:r>
      <w:r w:rsidRPr="00987980">
        <w:rPr>
          <w:rFonts w:ascii="Angsana New" w:hAnsi="Angsana New"/>
          <w:sz w:val="28"/>
          <w:cs/>
        </w:rPr>
        <w:t>202</w:t>
      </w:r>
      <w:r w:rsidRPr="00987980">
        <w:rPr>
          <w:rFonts w:ascii="Angsana New" w:hAnsi="Angsana New" w:hint="cs"/>
          <w:sz w:val="28"/>
          <w:cs/>
        </w:rPr>
        <w:t>6</w:t>
      </w:r>
      <w:r w:rsidRPr="00987980">
        <w:rPr>
          <w:rFonts w:ascii="Angsana New" w:hAnsi="Angsana New"/>
          <w:sz w:val="28"/>
          <w:cs/>
        </w:rPr>
        <w:t>.</w:t>
      </w:r>
    </w:p>
    <w:p w:rsidR="00E80959" w:rsidRPr="006B6D63" w:rsidRDefault="00E80959" w:rsidP="009F7B1B">
      <w:pPr>
        <w:spacing w:after="0" w:line="240" w:lineRule="auto"/>
        <w:ind w:left="333"/>
        <w:jc w:val="thaiDistribute"/>
        <w:rPr>
          <w:rFonts w:ascii="Angsana New" w:hAnsi="Angsana New"/>
          <w:sz w:val="4"/>
          <w:szCs w:val="4"/>
        </w:rPr>
      </w:pPr>
    </w:p>
    <w:p w:rsidR="00F01C79" w:rsidRPr="00987980" w:rsidRDefault="00F01C79" w:rsidP="00F01C79">
      <w:pPr>
        <w:spacing w:after="0" w:line="240" w:lineRule="auto"/>
        <w:ind w:left="333"/>
        <w:jc w:val="thaiDistribute"/>
        <w:rPr>
          <w:rFonts w:asciiTheme="majorBidi" w:hAnsiTheme="majorBidi" w:cstheme="majorBidi"/>
          <w:spacing w:val="-6"/>
          <w:sz w:val="28"/>
        </w:rPr>
      </w:pPr>
      <w:r w:rsidRPr="00987980">
        <w:rPr>
          <w:rFonts w:asciiTheme="majorBidi" w:hAnsiTheme="majorBidi" w:cstheme="majorBidi"/>
          <w:spacing w:val="-6"/>
          <w:sz w:val="28"/>
        </w:rPr>
        <w:t>The associate company is involved in legal proceedings as both plaintiff and defendant. The significant events are as follows:</w:t>
      </w:r>
    </w:p>
    <w:p w:rsidR="00A655DF" w:rsidRPr="006B6D63" w:rsidRDefault="00A655DF" w:rsidP="00F01C79">
      <w:pPr>
        <w:spacing w:after="0" w:line="240" w:lineRule="auto"/>
        <w:ind w:left="333"/>
        <w:jc w:val="thaiDistribute"/>
        <w:rPr>
          <w:rFonts w:ascii="Angsana New" w:hAnsi="Angsana New"/>
          <w:sz w:val="4"/>
          <w:szCs w:val="4"/>
        </w:rPr>
      </w:pPr>
    </w:p>
    <w:p w:rsidR="00F01C79" w:rsidRPr="00987980" w:rsidRDefault="00F01C79" w:rsidP="00F01C79">
      <w:pPr>
        <w:spacing w:after="0" w:line="240" w:lineRule="auto"/>
        <w:ind w:left="333"/>
        <w:jc w:val="thaiDistribute"/>
        <w:rPr>
          <w:rFonts w:asciiTheme="majorBidi" w:hAnsiTheme="majorBidi" w:cstheme="majorBidi"/>
          <w:sz w:val="10"/>
          <w:szCs w:val="10"/>
        </w:rPr>
      </w:pPr>
      <w:r w:rsidRPr="00987980">
        <w:rPr>
          <w:rFonts w:asciiTheme="majorBidi" w:hAnsiTheme="majorBidi" w:cstheme="majorBidi"/>
          <w:sz w:val="28"/>
        </w:rPr>
        <w:t>The associate has entered into a water purchase and sale agreement with the Provincial Waterworks Authority (Phuket Branch) for water supplied from both a surface water treatment system and a seawater desalination system for a period of 25 years, commencing from December 15,</w:t>
      </w:r>
      <w:r w:rsidRPr="00987980">
        <w:rPr>
          <w:rFonts w:asciiTheme="majorBidi" w:hAnsiTheme="majorBidi" w:cstheme="majorBidi" w:hint="cs"/>
          <w:sz w:val="28"/>
          <w:cs/>
        </w:rPr>
        <w:t xml:space="preserve"> </w:t>
      </w:r>
      <w:r w:rsidRPr="00987980">
        <w:rPr>
          <w:rFonts w:asciiTheme="majorBidi" w:hAnsiTheme="majorBidi" w:cstheme="majorBidi"/>
          <w:sz w:val="28"/>
        </w:rPr>
        <w:t>2000 onwards.</w:t>
      </w:r>
    </w:p>
    <w:p w:rsidR="00A655DF" w:rsidRPr="006B6D63" w:rsidRDefault="00A655DF" w:rsidP="00A655DF">
      <w:pPr>
        <w:spacing w:after="0"/>
        <w:jc w:val="thaiDistribute"/>
        <w:rPr>
          <w:rFonts w:ascii="Angsana New" w:hAnsi="Angsana New"/>
          <w:sz w:val="4"/>
          <w:szCs w:val="4"/>
        </w:rPr>
      </w:pPr>
    </w:p>
    <w:p w:rsidR="00A655DF" w:rsidRPr="00987980" w:rsidRDefault="00A655DF" w:rsidP="00F01C79">
      <w:pPr>
        <w:pStyle w:val="ListParagraph"/>
        <w:ind w:left="342" w:hanging="432"/>
        <w:jc w:val="thaiDistribute"/>
        <w:rPr>
          <w:rFonts w:asciiTheme="majorBidi" w:hAnsiTheme="majorBidi" w:cstheme="majorBidi"/>
          <w:szCs w:val="28"/>
        </w:rPr>
      </w:pPr>
      <w:r w:rsidRPr="00987980">
        <w:rPr>
          <w:rFonts w:ascii="Angsana New" w:hAnsi="Angsana New" w:hint="cs"/>
          <w:szCs w:val="28"/>
        </w:rPr>
        <w:t>11.1</w:t>
      </w:r>
      <w:r w:rsidRPr="00987980">
        <w:rPr>
          <w:rFonts w:ascii="Angsana New" w:hAnsi="Angsana New"/>
          <w:szCs w:val="28"/>
        </w:rPr>
        <w:tab/>
      </w:r>
      <w:r w:rsidR="00F01C79" w:rsidRPr="00987980">
        <w:rPr>
          <w:rFonts w:asciiTheme="majorBidi" w:hAnsiTheme="majorBidi" w:cstheme="majorBidi"/>
          <w:szCs w:val="28"/>
        </w:rPr>
        <w:t>In December 2020, the Phuket Provincial Industry Office ordered the associate company to suspend its factory operations due to the absence of a factory operating license. Subsequently, on 17 March 2022, police officers and relevant authorities conducted a search of the factory premises and seized machinery as evidence, alleging that the associate company and two directors jointly established and operated a factory without the required permit. Subsequently, the Phuket Provincial Industry Office, through the Phuket Provincial Public Prosecutor, filed a lawsuit against the associate and two of its directors (the defendants) with the Phuket Provincial Court (Court of First Instance). The lawsuit sought to suspend the factory’s operations on the grounds that it was operating without a factory operation license, following the findings by the Phuket Provincial Industry Office of the unauthorized establishment and operation of a seawater desalination plant. Although the associate company and its directors had previously received an order from the Phuket Provincial Industry Office to cease such operations and did not appeal or contest the order.</w:t>
      </w:r>
      <w:r w:rsidR="00F01C79" w:rsidRPr="00987980">
        <w:rPr>
          <w:rFonts w:asciiTheme="majorBidi" w:hAnsiTheme="majorBidi" w:cstheme="majorBidi" w:hint="cs"/>
          <w:szCs w:val="28"/>
          <w:cs/>
        </w:rPr>
        <w:t xml:space="preserve"> </w:t>
      </w:r>
      <w:r w:rsidR="00F01C79" w:rsidRPr="00987980">
        <w:rPr>
          <w:rFonts w:asciiTheme="majorBidi" w:hAnsiTheme="majorBidi" w:cstheme="majorBidi"/>
          <w:szCs w:val="28"/>
        </w:rPr>
        <w:t>Following the investigation</w:t>
      </w:r>
      <w:r w:rsidR="00F01C79" w:rsidRPr="00987980">
        <w:t xml:space="preserve"> </w:t>
      </w:r>
      <w:r w:rsidR="00F01C79" w:rsidRPr="00987980">
        <w:rPr>
          <w:rFonts w:asciiTheme="majorBidi" w:hAnsiTheme="majorBidi" w:cstheme="majorBidi"/>
          <w:szCs w:val="28"/>
        </w:rPr>
        <w:t>by the inquiry officer, the defendants were found guilty of disobeying an official’s order. On 30 November 2023, the Court ordered fines of Baht 0.05 million for each of the three defendants. The defendants pleaded guilty and paid the fines accordingly. Subsequently, the Phuket Provincial Public Prosecutor appealed the case to the Court of Appeal, which the Court of Appeal upheld the judgment of the Court of First Instance on 9 December 2024. The litigation is concluded</w:t>
      </w:r>
      <w:r w:rsidR="00EA4AB6">
        <w:rPr>
          <w:rFonts w:asciiTheme="majorBidi" w:hAnsiTheme="majorBidi" w:cstheme="majorBidi"/>
          <w:szCs w:val="28"/>
        </w:rPr>
        <w:t>.</w:t>
      </w:r>
    </w:p>
    <w:p w:rsidR="00F01C79" w:rsidRPr="006B6D63" w:rsidRDefault="00F01C79" w:rsidP="00F01C79">
      <w:pPr>
        <w:pStyle w:val="ListParagraph"/>
        <w:ind w:left="342" w:hanging="432"/>
        <w:jc w:val="thaiDistribute"/>
        <w:rPr>
          <w:rFonts w:ascii="Angsana New" w:hAnsi="Angsana New"/>
          <w:sz w:val="4"/>
          <w:szCs w:val="4"/>
        </w:rPr>
      </w:pPr>
    </w:p>
    <w:p w:rsidR="00F01C79" w:rsidRPr="00E33797" w:rsidRDefault="00A655DF" w:rsidP="00F01C79">
      <w:pPr>
        <w:pStyle w:val="ListParagraph"/>
        <w:ind w:left="342" w:hanging="432"/>
        <w:jc w:val="thaiDistribute"/>
        <w:rPr>
          <w:rFonts w:asciiTheme="majorBidi" w:hAnsiTheme="majorBidi" w:cstheme="majorBidi"/>
          <w:spacing w:val="-2"/>
          <w:szCs w:val="28"/>
        </w:rPr>
      </w:pPr>
      <w:r w:rsidRPr="00987980">
        <w:rPr>
          <w:rFonts w:ascii="Angsana New" w:hAnsi="Angsana New" w:hint="cs"/>
          <w:szCs w:val="28"/>
        </w:rPr>
        <w:t>11.2</w:t>
      </w:r>
      <w:r w:rsidRPr="00987980">
        <w:rPr>
          <w:rFonts w:ascii="Angsana New" w:hAnsi="Angsana New"/>
          <w:szCs w:val="28"/>
        </w:rPr>
        <w:tab/>
      </w:r>
      <w:r w:rsidR="00EA4AB6">
        <w:rPr>
          <w:rFonts w:asciiTheme="majorBidi" w:hAnsiTheme="majorBidi" w:cstheme="majorBidi"/>
          <w:spacing w:val="-2"/>
          <w:szCs w:val="28"/>
        </w:rPr>
        <w:t>As mentioned in note to the financial statement No.</w:t>
      </w:r>
      <w:r w:rsidR="00EA4AB6">
        <w:rPr>
          <w:rFonts w:asciiTheme="majorBidi" w:hAnsiTheme="majorBidi" w:cstheme="majorBidi" w:hint="cs"/>
          <w:spacing w:val="-2"/>
          <w:szCs w:val="28"/>
          <w:cs/>
        </w:rPr>
        <w:t xml:space="preserve"> </w:t>
      </w:r>
      <w:r w:rsidR="00EA4AB6">
        <w:rPr>
          <w:rFonts w:asciiTheme="majorBidi" w:hAnsiTheme="majorBidi" w:cstheme="majorBidi"/>
          <w:spacing w:val="-2"/>
          <w:szCs w:val="28"/>
        </w:rPr>
        <w:t>11.1.</w:t>
      </w:r>
      <w:r w:rsidR="00EA4AB6">
        <w:rPr>
          <w:rFonts w:asciiTheme="majorBidi" w:hAnsiTheme="majorBidi" w:cstheme="majorBidi" w:hint="cs"/>
          <w:spacing w:val="-2"/>
          <w:szCs w:val="28"/>
          <w:cs/>
        </w:rPr>
        <w:t xml:space="preserve"> </w:t>
      </w:r>
      <w:r w:rsidR="007B1A04">
        <w:rPr>
          <w:rFonts w:asciiTheme="majorBidi" w:hAnsiTheme="majorBidi" w:cstheme="majorBidi"/>
          <w:spacing w:val="-2"/>
          <w:szCs w:val="28"/>
        </w:rPr>
        <w:t>T</w:t>
      </w:r>
      <w:r w:rsidR="00F01C79" w:rsidRPr="00E33797">
        <w:rPr>
          <w:rFonts w:asciiTheme="majorBidi" w:hAnsiTheme="majorBidi" w:cstheme="majorBidi"/>
          <w:spacing w:val="-2"/>
          <w:szCs w:val="28"/>
        </w:rPr>
        <w:t>he associate company was temporarily suspension of desalinated water from March 17, 2022 to March 21, 2022. On March 23, 2022, the Provincial Waterworks Authority (PWA) issued a letter to the associate company regarding the notification suspension of acceptance of desalinated water, The PWA’s Water Purchase Volume Inspection and Certification Committee (Phuket Branch) has resolved that the acceptance of water produced from the associate’s seawater system should be deferred until the litigation was finalized.</w:t>
      </w:r>
      <w:r w:rsidR="00F01C79" w:rsidRPr="00E33797">
        <w:rPr>
          <w:rFonts w:asciiTheme="majorBidi" w:hAnsiTheme="majorBidi" w:cstheme="majorBidi" w:hint="cs"/>
          <w:spacing w:val="-2"/>
          <w:szCs w:val="28"/>
          <w:cs/>
        </w:rPr>
        <w:t xml:space="preserve"> </w:t>
      </w:r>
      <w:r w:rsidR="00F01C79" w:rsidRPr="00E33797">
        <w:rPr>
          <w:rFonts w:asciiTheme="majorBidi" w:hAnsiTheme="majorBidi" w:cstheme="majorBidi"/>
          <w:spacing w:val="-2"/>
          <w:szCs w:val="28"/>
        </w:rPr>
        <w:t>Subsequently, on April 1, 2022, the associate company received a letter regarding the inspection report of the volume of desalinated water for March 2022, that the associate company was unable to deliver desalinated water in accordance with the agreement from March 17, 2022 onward with required to pay penalties and compensation under the agreement totaling Baht 5.27 million.</w:t>
      </w:r>
      <w:r w:rsidR="00F01C79" w:rsidRPr="00E33797">
        <w:rPr>
          <w:rFonts w:asciiTheme="majorBidi" w:hAnsiTheme="majorBidi" w:cstheme="majorBidi" w:hint="cs"/>
          <w:spacing w:val="-2"/>
          <w:szCs w:val="28"/>
          <w:cs/>
        </w:rPr>
        <w:t xml:space="preserve"> </w:t>
      </w:r>
      <w:r w:rsidR="00F01C79" w:rsidRPr="00E33797">
        <w:rPr>
          <w:rFonts w:asciiTheme="majorBidi" w:hAnsiTheme="majorBidi" w:cstheme="majorBidi"/>
          <w:spacing w:val="-2"/>
          <w:szCs w:val="28"/>
        </w:rPr>
        <w:t>The associate company submitted a reply letter on April 4, 2022 to the PWA to disagreeing with the penalties and compensation claimed, which the disruption in the supply of desalinated water occurred only during the period from March 17, 2022 to March 20, 2022. In addition, the associate company had notified the Provincial Waterworks Authority on March 21, 2022 that it was ready to resume the supply of desalinated water.</w:t>
      </w:r>
    </w:p>
    <w:p w:rsidR="00A655DF" w:rsidRPr="00E80959" w:rsidRDefault="00A655DF" w:rsidP="00F01C79">
      <w:pPr>
        <w:pStyle w:val="ListParagraph"/>
        <w:ind w:left="342" w:hanging="432"/>
        <w:rPr>
          <w:rFonts w:ascii="Angsana New" w:hAnsi="Angsana New"/>
          <w:sz w:val="10"/>
          <w:szCs w:val="10"/>
        </w:rPr>
      </w:pPr>
    </w:p>
    <w:p w:rsidR="00F01C79" w:rsidRPr="00987980" w:rsidRDefault="00A655DF" w:rsidP="00F01C79">
      <w:pPr>
        <w:pStyle w:val="ListParagraph"/>
        <w:ind w:left="342" w:hanging="432"/>
        <w:jc w:val="thaiDistribute"/>
        <w:rPr>
          <w:rFonts w:asciiTheme="majorBidi" w:hAnsiTheme="majorBidi" w:cstheme="majorBidi"/>
          <w:szCs w:val="28"/>
        </w:rPr>
      </w:pPr>
      <w:r w:rsidRPr="00987980">
        <w:rPr>
          <w:rFonts w:ascii="Angsana New" w:hAnsi="Angsana New" w:hint="cs"/>
          <w:szCs w:val="28"/>
        </w:rPr>
        <w:lastRenderedPageBreak/>
        <w:t>11.3</w:t>
      </w:r>
      <w:r w:rsidRPr="00987980">
        <w:rPr>
          <w:rFonts w:ascii="Angsana New" w:hAnsi="Angsana New"/>
          <w:szCs w:val="28"/>
        </w:rPr>
        <w:tab/>
      </w:r>
      <w:r w:rsidR="00F01C79" w:rsidRPr="00987980">
        <w:rPr>
          <w:rFonts w:asciiTheme="majorBidi" w:hAnsiTheme="majorBidi" w:cstheme="majorBidi"/>
          <w:szCs w:val="28"/>
        </w:rPr>
        <w:t xml:space="preserve">The associate company considered such actions to be unlawful and to have caused trouble and harmful to the associate company cause it can </w:t>
      </w:r>
      <w:proofErr w:type="gramStart"/>
      <w:r w:rsidR="00F01C79" w:rsidRPr="00987980">
        <w:rPr>
          <w:rFonts w:asciiTheme="majorBidi" w:hAnsiTheme="majorBidi" w:cstheme="majorBidi"/>
          <w:szCs w:val="28"/>
        </w:rPr>
        <w:t>producing</w:t>
      </w:r>
      <w:proofErr w:type="gramEnd"/>
      <w:r w:rsidR="00F01C79" w:rsidRPr="00987980">
        <w:rPr>
          <w:rFonts w:asciiTheme="majorBidi" w:hAnsiTheme="majorBidi" w:cstheme="majorBidi"/>
          <w:szCs w:val="28"/>
        </w:rPr>
        <w:t xml:space="preserve"> and supplying desalinated water following the agreement. Accordingly, the associate company filed a claim with the Phuket Administrative Court seeking that the Court order.</w:t>
      </w:r>
    </w:p>
    <w:p w:rsidR="00A655DF" w:rsidRPr="00987980" w:rsidRDefault="00A655DF" w:rsidP="00A655DF">
      <w:pPr>
        <w:spacing w:after="160" w:line="259" w:lineRule="auto"/>
        <w:ind w:left="864" w:hanging="540"/>
        <w:contextualSpacing/>
        <w:jc w:val="thaiDistribute"/>
        <w:rPr>
          <w:rFonts w:ascii="Angsana New" w:hAnsi="Angsana New"/>
          <w:sz w:val="10"/>
          <w:szCs w:val="10"/>
        </w:rPr>
      </w:pPr>
    </w:p>
    <w:p w:rsidR="00A655DF" w:rsidRDefault="00A655DF" w:rsidP="005E3E52">
      <w:pPr>
        <w:spacing w:after="160" w:line="259" w:lineRule="auto"/>
        <w:ind w:left="864" w:hanging="540"/>
        <w:contextualSpacing/>
        <w:jc w:val="thaiDistribute"/>
        <w:rPr>
          <w:rFonts w:asciiTheme="majorBidi" w:hAnsiTheme="majorBidi"/>
          <w:sz w:val="28"/>
        </w:rPr>
      </w:pPr>
      <w:r w:rsidRPr="00987980">
        <w:rPr>
          <w:rFonts w:ascii="Angsana New" w:hAnsi="Angsana New"/>
          <w:sz w:val="28"/>
        </w:rPr>
        <w:t xml:space="preserve">11.3.1 </w:t>
      </w:r>
      <w:r w:rsidR="005E3E52" w:rsidRPr="00987980">
        <w:rPr>
          <w:rFonts w:asciiTheme="majorBidi" w:hAnsiTheme="majorBidi"/>
          <w:sz w:val="28"/>
        </w:rPr>
        <w:t>To cancellation the order from the Provincial Waterworks Authority’s letter regarding the notification suspension of acceptance of desalinated water.</w:t>
      </w:r>
    </w:p>
    <w:p w:rsidR="00E80959" w:rsidRPr="00987980" w:rsidRDefault="00E80959" w:rsidP="005E3E52">
      <w:pPr>
        <w:spacing w:after="160" w:line="259" w:lineRule="auto"/>
        <w:ind w:left="864" w:hanging="540"/>
        <w:contextualSpacing/>
        <w:jc w:val="thaiDistribute"/>
        <w:rPr>
          <w:rFonts w:ascii="Angsana New" w:hAnsi="Angsana New"/>
          <w:sz w:val="10"/>
          <w:szCs w:val="10"/>
        </w:rPr>
      </w:pPr>
    </w:p>
    <w:p w:rsidR="00A655DF" w:rsidRDefault="00A655DF" w:rsidP="00A655DF">
      <w:pPr>
        <w:spacing w:after="160" w:line="259" w:lineRule="auto"/>
        <w:ind w:left="864" w:hanging="540"/>
        <w:contextualSpacing/>
        <w:jc w:val="thaiDistribute"/>
        <w:rPr>
          <w:rFonts w:asciiTheme="majorBidi" w:hAnsiTheme="majorBidi"/>
          <w:sz w:val="28"/>
        </w:rPr>
      </w:pPr>
      <w:r w:rsidRPr="00987980">
        <w:rPr>
          <w:rFonts w:ascii="Angsana New" w:hAnsi="Angsana New"/>
          <w:sz w:val="28"/>
        </w:rPr>
        <w:t xml:space="preserve">11.3.2 </w:t>
      </w:r>
      <w:r w:rsidR="005E3E52" w:rsidRPr="00987980">
        <w:rPr>
          <w:rFonts w:asciiTheme="majorBidi" w:hAnsiTheme="majorBidi"/>
          <w:sz w:val="28"/>
        </w:rPr>
        <w:t>To</w:t>
      </w:r>
      <w:r w:rsidR="005E3E52" w:rsidRPr="00987980">
        <w:rPr>
          <w:rFonts w:asciiTheme="majorBidi" w:hAnsiTheme="majorBidi" w:hint="cs"/>
          <w:sz w:val="28"/>
          <w:cs/>
        </w:rPr>
        <w:t xml:space="preserve"> </w:t>
      </w:r>
      <w:r w:rsidR="005E3E52" w:rsidRPr="00987980">
        <w:rPr>
          <w:rFonts w:asciiTheme="majorBidi" w:hAnsiTheme="majorBidi"/>
          <w:sz w:val="28"/>
        </w:rPr>
        <w:t xml:space="preserve">order the Provincial Waterworks Authority to compensate for damages which is a sales revenue to the associate from March 21, </w:t>
      </w:r>
      <w:r w:rsidR="005E3E52" w:rsidRPr="00987980">
        <w:rPr>
          <w:rFonts w:asciiTheme="majorBidi" w:hAnsiTheme="majorBidi"/>
          <w:sz w:val="28"/>
          <w:cs/>
        </w:rPr>
        <w:t>2022</w:t>
      </w:r>
      <w:r w:rsidR="005E3E52" w:rsidRPr="00987980">
        <w:rPr>
          <w:rFonts w:asciiTheme="majorBidi" w:hAnsiTheme="majorBidi"/>
          <w:sz w:val="28"/>
        </w:rPr>
        <w:t>,</w:t>
      </w:r>
      <w:r w:rsidR="005E3E52" w:rsidRPr="00987980">
        <w:rPr>
          <w:rFonts w:asciiTheme="majorBidi" w:hAnsiTheme="majorBidi"/>
          <w:sz w:val="28"/>
          <w:cs/>
        </w:rPr>
        <w:t xml:space="preserve"> </w:t>
      </w:r>
      <w:r w:rsidR="005E3E52" w:rsidRPr="00987980">
        <w:rPr>
          <w:rFonts w:asciiTheme="majorBidi" w:hAnsiTheme="majorBidi"/>
          <w:sz w:val="28"/>
        </w:rPr>
        <w:t xml:space="preserve">until the filing date of this lawsuit for a period of </w:t>
      </w:r>
      <w:r w:rsidR="005E3E52" w:rsidRPr="00987980">
        <w:rPr>
          <w:rFonts w:asciiTheme="majorBidi" w:hAnsiTheme="majorBidi"/>
          <w:sz w:val="28"/>
          <w:cs/>
        </w:rPr>
        <w:t xml:space="preserve">1 </w:t>
      </w:r>
      <w:r w:rsidR="005E3E52" w:rsidRPr="00987980">
        <w:rPr>
          <w:rFonts w:asciiTheme="majorBidi" w:hAnsiTheme="majorBidi"/>
          <w:sz w:val="28"/>
        </w:rPr>
        <w:t xml:space="preserve">month and </w:t>
      </w:r>
      <w:r w:rsidR="005E3E52" w:rsidRPr="00987980">
        <w:rPr>
          <w:rFonts w:asciiTheme="majorBidi" w:hAnsiTheme="majorBidi"/>
          <w:sz w:val="28"/>
          <w:cs/>
        </w:rPr>
        <w:t xml:space="preserve">6 </w:t>
      </w:r>
      <w:r w:rsidR="005E3E52" w:rsidRPr="00987980">
        <w:rPr>
          <w:rFonts w:asciiTheme="majorBidi" w:hAnsiTheme="majorBidi"/>
          <w:sz w:val="28"/>
        </w:rPr>
        <w:t xml:space="preserve">days, totaling Baht </w:t>
      </w:r>
      <w:r w:rsidR="005E3E52" w:rsidRPr="00987980">
        <w:rPr>
          <w:rFonts w:asciiTheme="majorBidi" w:hAnsiTheme="majorBidi"/>
          <w:sz w:val="28"/>
          <w:cs/>
        </w:rPr>
        <w:t xml:space="preserve">19.78 </w:t>
      </w:r>
      <w:r w:rsidR="005E3E52" w:rsidRPr="00987980">
        <w:rPr>
          <w:rFonts w:asciiTheme="majorBidi" w:hAnsiTheme="majorBidi"/>
          <w:sz w:val="28"/>
        </w:rPr>
        <w:t xml:space="preserve">million. Furthermore, the claim seeks ongoing damages for water sales at a monthly rate of Baht </w:t>
      </w:r>
      <w:r w:rsidR="005E3E52" w:rsidRPr="00987980">
        <w:rPr>
          <w:rFonts w:asciiTheme="majorBidi" w:hAnsiTheme="majorBidi"/>
          <w:sz w:val="28"/>
          <w:cs/>
        </w:rPr>
        <w:t xml:space="preserve">16.48 </w:t>
      </w:r>
      <w:r w:rsidR="005E3E52" w:rsidRPr="00987980">
        <w:rPr>
          <w:rFonts w:asciiTheme="majorBidi" w:hAnsiTheme="majorBidi"/>
          <w:sz w:val="28"/>
        </w:rPr>
        <w:t xml:space="preserve">million, with interest at the rate of </w:t>
      </w:r>
      <w:r w:rsidR="005E3E52" w:rsidRPr="00987980">
        <w:rPr>
          <w:rFonts w:asciiTheme="majorBidi" w:hAnsiTheme="majorBidi"/>
          <w:sz w:val="28"/>
          <w:cs/>
        </w:rPr>
        <w:t xml:space="preserve">5.00% </w:t>
      </w:r>
      <w:r w:rsidR="005E3E52" w:rsidRPr="00987980">
        <w:rPr>
          <w:rFonts w:asciiTheme="majorBidi" w:hAnsiTheme="majorBidi"/>
          <w:sz w:val="28"/>
        </w:rPr>
        <w:t>per annum.</w:t>
      </w:r>
    </w:p>
    <w:p w:rsidR="00E80959" w:rsidRPr="00E80959" w:rsidRDefault="00E80959" w:rsidP="00A655DF">
      <w:pPr>
        <w:spacing w:after="160" w:line="259" w:lineRule="auto"/>
        <w:ind w:left="864" w:hanging="540"/>
        <w:contextualSpacing/>
        <w:jc w:val="thaiDistribute"/>
        <w:rPr>
          <w:rFonts w:ascii="Angsana New" w:hAnsi="Angsana New"/>
          <w:sz w:val="10"/>
          <w:szCs w:val="10"/>
        </w:rPr>
      </w:pPr>
    </w:p>
    <w:p w:rsidR="00A655DF" w:rsidRPr="00987980" w:rsidRDefault="00A655DF" w:rsidP="00A655DF">
      <w:pPr>
        <w:spacing w:after="160" w:line="259" w:lineRule="auto"/>
        <w:ind w:left="864" w:hanging="540"/>
        <w:contextualSpacing/>
        <w:jc w:val="thaiDistribute"/>
        <w:rPr>
          <w:rFonts w:ascii="Angsana New" w:hAnsi="Angsana New"/>
          <w:sz w:val="28"/>
        </w:rPr>
      </w:pPr>
      <w:r w:rsidRPr="00987980">
        <w:rPr>
          <w:rFonts w:ascii="Angsana New" w:hAnsi="Angsana New"/>
          <w:sz w:val="28"/>
        </w:rPr>
        <w:t xml:space="preserve">11.3.3 </w:t>
      </w:r>
      <w:r w:rsidR="005E3E52" w:rsidRPr="00987980">
        <w:rPr>
          <w:rFonts w:asciiTheme="majorBidi" w:hAnsiTheme="majorBidi"/>
          <w:sz w:val="28"/>
        </w:rPr>
        <w:t>To cancellation the order from the Provincial Waterworks Authority’s letter regarding the inspection report of the volume of desalinated water dated April 1,</w:t>
      </w:r>
      <w:r w:rsidR="005E3E52" w:rsidRPr="00987980">
        <w:rPr>
          <w:rFonts w:asciiTheme="majorBidi" w:hAnsiTheme="majorBidi"/>
          <w:sz w:val="28"/>
          <w:cs/>
        </w:rPr>
        <w:t>2022</w:t>
      </w:r>
      <w:r w:rsidR="005E3E52" w:rsidRPr="00987980">
        <w:rPr>
          <w:rFonts w:asciiTheme="majorBidi" w:hAnsiTheme="majorBidi"/>
          <w:sz w:val="28"/>
        </w:rPr>
        <w:t>, and waive or cancel the collection of compensation and fines under the water purchase and sale agreement.</w:t>
      </w:r>
    </w:p>
    <w:p w:rsidR="00A655DF" w:rsidRPr="00987980" w:rsidRDefault="00A655DF" w:rsidP="00A655DF">
      <w:pPr>
        <w:spacing w:after="160" w:line="259" w:lineRule="auto"/>
        <w:ind w:left="864" w:hanging="540"/>
        <w:contextualSpacing/>
        <w:jc w:val="thaiDistribute"/>
        <w:rPr>
          <w:rFonts w:ascii="Angsana New" w:hAnsi="Angsana New"/>
          <w:sz w:val="10"/>
          <w:szCs w:val="10"/>
        </w:rPr>
      </w:pPr>
    </w:p>
    <w:p w:rsidR="00A655DF" w:rsidRPr="00987980" w:rsidRDefault="00A655DF" w:rsidP="00A655DF">
      <w:pPr>
        <w:spacing w:after="160" w:line="259" w:lineRule="auto"/>
        <w:ind w:left="864" w:hanging="540"/>
        <w:contextualSpacing/>
        <w:jc w:val="thaiDistribute"/>
        <w:rPr>
          <w:rFonts w:ascii="Angsana New" w:hAnsi="Angsana New"/>
          <w:sz w:val="28"/>
        </w:rPr>
      </w:pPr>
      <w:r w:rsidRPr="00987980">
        <w:rPr>
          <w:rFonts w:ascii="Angsana New" w:hAnsi="Angsana New"/>
          <w:sz w:val="28"/>
        </w:rPr>
        <w:t xml:space="preserve">11.3.4 </w:t>
      </w:r>
      <w:r w:rsidR="005E3E52" w:rsidRPr="00987980">
        <w:rPr>
          <w:rFonts w:asciiTheme="majorBidi" w:hAnsiTheme="majorBidi"/>
          <w:sz w:val="28"/>
        </w:rPr>
        <w:t xml:space="preserve">To order the Provincial Waterworks Authority to pay compensate of damages incurred from the associate's expenditures and maintenance of the equipment and machinery that used in water production, amounting to Baht </w:t>
      </w:r>
      <w:r w:rsidR="005E3E52" w:rsidRPr="00987980">
        <w:rPr>
          <w:rFonts w:asciiTheme="majorBidi" w:hAnsiTheme="majorBidi"/>
          <w:sz w:val="28"/>
          <w:cs/>
        </w:rPr>
        <w:t xml:space="preserve">20.82 </w:t>
      </w:r>
      <w:r w:rsidR="005E3E52" w:rsidRPr="00987980">
        <w:rPr>
          <w:rFonts w:asciiTheme="majorBidi" w:hAnsiTheme="majorBidi"/>
          <w:sz w:val="28"/>
        </w:rPr>
        <w:t>million per annum.</w:t>
      </w:r>
    </w:p>
    <w:p w:rsidR="00A655DF" w:rsidRPr="00987980" w:rsidRDefault="00A655DF" w:rsidP="00A655DF">
      <w:pPr>
        <w:spacing w:after="160" w:line="259" w:lineRule="auto"/>
        <w:ind w:left="864" w:hanging="540"/>
        <w:contextualSpacing/>
        <w:jc w:val="thaiDistribute"/>
        <w:rPr>
          <w:rFonts w:ascii="Angsana New" w:hAnsi="Angsana New"/>
          <w:sz w:val="10"/>
          <w:szCs w:val="10"/>
        </w:rPr>
      </w:pPr>
    </w:p>
    <w:p w:rsidR="005E3E52" w:rsidRPr="00987980" w:rsidRDefault="00A655DF" w:rsidP="005E3E52">
      <w:pPr>
        <w:spacing w:after="160" w:line="259" w:lineRule="auto"/>
        <w:ind w:left="864" w:hanging="540"/>
        <w:contextualSpacing/>
        <w:jc w:val="thaiDistribute"/>
        <w:rPr>
          <w:rFonts w:asciiTheme="majorBidi" w:hAnsiTheme="majorBidi"/>
          <w:spacing w:val="-4"/>
          <w:sz w:val="28"/>
        </w:rPr>
      </w:pPr>
      <w:r w:rsidRPr="00987980">
        <w:rPr>
          <w:rFonts w:ascii="Angsana New" w:hAnsi="Angsana New"/>
          <w:sz w:val="28"/>
        </w:rPr>
        <w:t xml:space="preserve">11.3.5 </w:t>
      </w:r>
      <w:r w:rsidR="005E3E52" w:rsidRPr="00987980">
        <w:rPr>
          <w:rFonts w:asciiTheme="majorBidi" w:hAnsiTheme="majorBidi"/>
          <w:sz w:val="28"/>
        </w:rPr>
        <w:t>The Plaintiff respectfully requests the Court to issue an interim order prior to judgment to order the Provincial Waterworks Authority to continuously accept the desalinated water that has been produced and delivered by the associate company according to the water purchase and sales agreement throughout the duration of the temporary protection period, until the Court renders its judgment or otherwise modifies such order.</w:t>
      </w:r>
    </w:p>
    <w:p w:rsidR="00A655DF" w:rsidRPr="00987980" w:rsidRDefault="00A655DF" w:rsidP="005E3E52">
      <w:pPr>
        <w:spacing w:after="0"/>
        <w:jc w:val="thaiDistribute"/>
        <w:rPr>
          <w:rFonts w:ascii="Angsana New" w:hAnsi="Angsana New"/>
          <w:sz w:val="10"/>
          <w:szCs w:val="10"/>
        </w:rPr>
      </w:pPr>
    </w:p>
    <w:p w:rsidR="005E3E52" w:rsidRDefault="005E3E52" w:rsidP="005E3E52">
      <w:pPr>
        <w:spacing w:after="0" w:line="240" w:lineRule="auto"/>
        <w:ind w:left="333"/>
        <w:jc w:val="thaiDistribute"/>
        <w:rPr>
          <w:rFonts w:ascii="Angsana New" w:hAnsi="Angsana New"/>
          <w:sz w:val="28"/>
        </w:rPr>
      </w:pPr>
      <w:r w:rsidRPr="00987980">
        <w:rPr>
          <w:rFonts w:ascii="Angsana New" w:hAnsi="Angsana New"/>
          <w:sz w:val="28"/>
        </w:rPr>
        <w:t xml:space="preserve">Subsequently, the Administrative Court has order on May 27, </w:t>
      </w:r>
      <w:r w:rsidRPr="00987980">
        <w:rPr>
          <w:rFonts w:ascii="Angsana New" w:hAnsi="Angsana New"/>
          <w:sz w:val="28"/>
          <w:cs/>
        </w:rPr>
        <w:t>2022</w:t>
      </w:r>
      <w:r w:rsidRPr="00987980">
        <w:rPr>
          <w:rFonts w:ascii="Angsana New" w:hAnsi="Angsana New"/>
          <w:sz w:val="28"/>
        </w:rPr>
        <w:t>, to</w:t>
      </w:r>
      <w:r w:rsidRPr="00987980">
        <w:rPr>
          <w:rFonts w:ascii="Angsana New" w:hAnsi="Angsana New"/>
          <w:sz w:val="28"/>
          <w:cs/>
        </w:rPr>
        <w:t xml:space="preserve"> </w:t>
      </w:r>
      <w:r w:rsidRPr="00987980">
        <w:rPr>
          <w:rFonts w:ascii="Angsana New" w:hAnsi="Angsana New"/>
          <w:sz w:val="28"/>
        </w:rPr>
        <w:t>prescribing provisional measures or methods of temporary protection prior to judgment, ordering to the Provincial Waterworks Authority to accept the water produced from seawater desalination and delivered to the water purchase and sales agreement. Therefore, the Provincial Waterworks Authority filed an appeal against to</w:t>
      </w:r>
      <w:r w:rsidRPr="00987980">
        <w:rPr>
          <w:rFonts w:ascii="Angsana New" w:hAnsi="Angsana New" w:hint="cs"/>
          <w:sz w:val="28"/>
          <w:cs/>
        </w:rPr>
        <w:t xml:space="preserve"> </w:t>
      </w:r>
      <w:r w:rsidRPr="00987980">
        <w:rPr>
          <w:rFonts w:ascii="Angsana New" w:hAnsi="Angsana New"/>
          <w:sz w:val="28"/>
        </w:rPr>
        <w:t>the Supreme Administrative Court to reversal of such</w:t>
      </w:r>
      <w:r w:rsidRPr="00987980">
        <w:rPr>
          <w:rFonts w:ascii="Angsana New" w:hAnsi="Angsana New" w:hint="cs"/>
          <w:sz w:val="28"/>
          <w:cs/>
        </w:rPr>
        <w:t xml:space="preserve"> </w:t>
      </w:r>
      <w:r w:rsidRPr="00987980">
        <w:rPr>
          <w:rFonts w:ascii="Angsana New" w:hAnsi="Angsana New"/>
          <w:sz w:val="28"/>
        </w:rPr>
        <w:t xml:space="preserve">provisional measures or methods of temporary relief. Upon consideration, the Supreme Administrative Court issued an order on December 22, </w:t>
      </w:r>
      <w:r w:rsidRPr="00987980">
        <w:rPr>
          <w:rFonts w:ascii="Angsana New" w:hAnsi="Angsana New"/>
          <w:sz w:val="28"/>
          <w:cs/>
        </w:rPr>
        <w:t>2022</w:t>
      </w:r>
      <w:r w:rsidRPr="00987980">
        <w:rPr>
          <w:rFonts w:ascii="Angsana New" w:hAnsi="Angsana New"/>
          <w:sz w:val="28"/>
        </w:rPr>
        <w:t>, to</w:t>
      </w:r>
      <w:r w:rsidRPr="00987980">
        <w:rPr>
          <w:rFonts w:ascii="Angsana New" w:hAnsi="Angsana New"/>
          <w:sz w:val="28"/>
          <w:cs/>
        </w:rPr>
        <w:t xml:space="preserve"> </w:t>
      </w:r>
      <w:r w:rsidRPr="00987980">
        <w:rPr>
          <w:rFonts w:ascii="Angsana New" w:hAnsi="Angsana New"/>
          <w:sz w:val="28"/>
        </w:rPr>
        <w:t>reversing the order of the Administrative Court. Subsequently</w:t>
      </w:r>
      <w:r w:rsidRPr="00987980">
        <w:rPr>
          <w:rFonts w:ascii="Angsana New" w:hAnsi="Angsana New"/>
          <w:spacing w:val="-6"/>
          <w:sz w:val="28"/>
        </w:rPr>
        <w:t xml:space="preserve">, on January 13, </w:t>
      </w:r>
      <w:r w:rsidRPr="00987980">
        <w:rPr>
          <w:rFonts w:ascii="Angsana New" w:hAnsi="Angsana New"/>
          <w:spacing w:val="-6"/>
          <w:sz w:val="28"/>
          <w:cs/>
        </w:rPr>
        <w:t>2023</w:t>
      </w:r>
      <w:r w:rsidRPr="00987980">
        <w:rPr>
          <w:rFonts w:ascii="Angsana New" w:hAnsi="Angsana New"/>
          <w:spacing w:val="-6"/>
          <w:sz w:val="28"/>
        </w:rPr>
        <w:t>,</w:t>
      </w:r>
      <w:r w:rsidRPr="00987980">
        <w:rPr>
          <w:rFonts w:ascii="Angsana New" w:hAnsi="Angsana New"/>
          <w:sz w:val="28"/>
        </w:rPr>
        <w:t xml:space="preserve"> the Phuket Branch of the Provincial Waterworks Authority issued a letter to the associate company notifying the cessation of purchases of desalinated following to the order of the Supreme Administrative Court. Thereafter, on February 13, </w:t>
      </w:r>
      <w:r w:rsidRPr="00987980">
        <w:rPr>
          <w:rFonts w:ascii="Angsana New" w:hAnsi="Angsana New"/>
          <w:sz w:val="28"/>
          <w:cs/>
        </w:rPr>
        <w:t>2023</w:t>
      </w:r>
      <w:r w:rsidRPr="00987980">
        <w:rPr>
          <w:rFonts w:ascii="Angsana New" w:hAnsi="Angsana New"/>
          <w:sz w:val="28"/>
        </w:rPr>
        <w:t xml:space="preserve">, the Provincial Waterworks Authority sent another letter to the associate company stating that the associate company had failed to deliver the minimum daily quantity of water required under the water purchase and sales agreement, which that penalties and compensation charges had consequently arisen from January </w:t>
      </w:r>
      <w:r w:rsidRPr="00987980">
        <w:rPr>
          <w:rFonts w:ascii="Angsana New" w:hAnsi="Angsana New"/>
          <w:sz w:val="28"/>
          <w:cs/>
        </w:rPr>
        <w:t xml:space="preserve">2023 </w:t>
      </w:r>
      <w:r w:rsidRPr="00987980">
        <w:rPr>
          <w:rFonts w:ascii="Angsana New" w:hAnsi="Angsana New"/>
          <w:sz w:val="28"/>
        </w:rPr>
        <w:t>onward.</w:t>
      </w:r>
    </w:p>
    <w:p w:rsidR="00C1278A" w:rsidRPr="00987980" w:rsidRDefault="00C1278A" w:rsidP="005E3E52">
      <w:pPr>
        <w:spacing w:after="0" w:line="240" w:lineRule="auto"/>
        <w:ind w:left="333"/>
        <w:jc w:val="thaiDistribute"/>
        <w:rPr>
          <w:rFonts w:ascii="Angsana New" w:hAnsi="Angsana New"/>
          <w:sz w:val="28"/>
        </w:rPr>
      </w:pPr>
    </w:p>
    <w:p w:rsidR="00A655DF" w:rsidRDefault="00A655DF" w:rsidP="005E3E52">
      <w:pPr>
        <w:pStyle w:val="ListParagraph"/>
        <w:ind w:left="342" w:hanging="432"/>
        <w:jc w:val="thaiDistribute"/>
        <w:rPr>
          <w:rFonts w:asciiTheme="majorBidi" w:hAnsiTheme="majorBidi" w:cstheme="majorBidi"/>
          <w:szCs w:val="28"/>
        </w:rPr>
      </w:pPr>
      <w:r w:rsidRPr="00987980">
        <w:rPr>
          <w:rFonts w:ascii="Angsana New" w:hAnsi="Angsana New" w:hint="cs"/>
          <w:szCs w:val="28"/>
        </w:rPr>
        <w:lastRenderedPageBreak/>
        <w:t>11.4</w:t>
      </w:r>
      <w:r w:rsidRPr="00987980">
        <w:rPr>
          <w:rFonts w:ascii="Angsana New" w:hAnsi="Angsana New"/>
          <w:szCs w:val="28"/>
        </w:rPr>
        <w:tab/>
      </w:r>
      <w:r w:rsidR="005E3E52" w:rsidRPr="00987980">
        <w:rPr>
          <w:rFonts w:asciiTheme="majorBidi" w:hAnsiTheme="majorBidi" w:cstheme="majorBidi"/>
          <w:szCs w:val="28"/>
        </w:rPr>
        <w:t>On May 12, 2023, the associate filed a lawsuit against the Provincial Waterworks Authority with the Civil Court for breach of the water purchase and sale agreement, claiming damages for the non-acceptance of water produced from the seawater desalination system. The claim also contested the PWA</w:t>
      </w:r>
      <w:r w:rsidR="00040B46">
        <w:rPr>
          <w:rFonts w:asciiTheme="majorBidi" w:hAnsiTheme="majorBidi" w:cstheme="majorBidi"/>
          <w:szCs w:val="28"/>
        </w:rPr>
        <w:t>'s offset of Baht 24.55 million-</w:t>
      </w:r>
      <w:r w:rsidR="005E3E52" w:rsidRPr="00987980">
        <w:rPr>
          <w:rFonts w:asciiTheme="majorBidi" w:hAnsiTheme="majorBidi" w:cstheme="majorBidi"/>
          <w:szCs w:val="28"/>
        </w:rPr>
        <w:t>representing fines and compensation for the associate's failure to deliver seawater under the agreement from January 2023 to March 2023</w:t>
      </w:r>
      <w:r w:rsidR="005E3E52" w:rsidRPr="00987980">
        <w:rPr>
          <w:rFonts w:asciiTheme="majorBidi" w:hAnsiTheme="majorBidi" w:cstheme="majorBidi" w:hint="cs"/>
          <w:szCs w:val="28"/>
          <w:cs/>
        </w:rPr>
        <w:t xml:space="preserve"> </w:t>
      </w:r>
      <w:r w:rsidR="005E3E52" w:rsidRPr="00987980">
        <w:rPr>
          <w:rFonts w:asciiTheme="majorBidi" w:hAnsiTheme="majorBidi" w:cstheme="majorBidi"/>
          <w:szCs w:val="28"/>
        </w:rPr>
        <w:t>against the receivables from the surface water supply. The total amount of damages claimed in this lawsuit was Baht 94.25 million.</w:t>
      </w:r>
      <w:r w:rsidR="005E3E52" w:rsidRPr="00987980">
        <w:t xml:space="preserve"> </w:t>
      </w:r>
      <w:r w:rsidR="005E3E52" w:rsidRPr="00987980">
        <w:rPr>
          <w:rFonts w:asciiTheme="majorBidi" w:hAnsiTheme="majorBidi" w:cstheme="majorBidi"/>
          <w:szCs w:val="28"/>
        </w:rPr>
        <w:t>However, the Civil Court ruled that this case fell under the jurisdiction of the Administrative Court and submitted an official opinion regarding judicial jurisdiction to the Administrative Court. The Administrative Court concurred with the Civil Court that the case was within its jurisdiction to try and adjudicate. Currently, the case has been transferred to the Phuket Administrative Court and remains under its judicial consideration</w:t>
      </w:r>
    </w:p>
    <w:p w:rsidR="00E80959" w:rsidRPr="00987980" w:rsidRDefault="00E80959" w:rsidP="005E3E52">
      <w:pPr>
        <w:pStyle w:val="ListParagraph"/>
        <w:ind w:left="342" w:hanging="432"/>
        <w:jc w:val="thaiDistribute"/>
        <w:rPr>
          <w:rFonts w:ascii="Angsana New" w:hAnsi="Angsana New"/>
          <w:sz w:val="10"/>
          <w:szCs w:val="10"/>
        </w:rPr>
      </w:pPr>
    </w:p>
    <w:p w:rsidR="005E3E52" w:rsidRPr="005E3E52" w:rsidRDefault="00A655DF" w:rsidP="005E3E52">
      <w:pPr>
        <w:pStyle w:val="ListParagraph"/>
        <w:ind w:left="342" w:hanging="432"/>
        <w:jc w:val="thaiDistribute"/>
        <w:rPr>
          <w:rFonts w:asciiTheme="majorBidi" w:hAnsiTheme="majorBidi"/>
          <w:szCs w:val="28"/>
        </w:rPr>
      </w:pPr>
      <w:r w:rsidRPr="00987980">
        <w:rPr>
          <w:rFonts w:ascii="Angsana New" w:hAnsi="Angsana New" w:hint="cs"/>
          <w:szCs w:val="28"/>
        </w:rPr>
        <w:t>11.5</w:t>
      </w:r>
      <w:r w:rsidRPr="00987980">
        <w:rPr>
          <w:rFonts w:ascii="Angsana New" w:hAnsi="Angsana New"/>
          <w:szCs w:val="28"/>
        </w:rPr>
        <w:tab/>
      </w:r>
      <w:r w:rsidR="005E3E52" w:rsidRPr="00987980">
        <w:rPr>
          <w:rFonts w:asciiTheme="majorBidi" w:hAnsiTheme="majorBidi"/>
          <w:szCs w:val="28"/>
        </w:rPr>
        <w:t>As mentioned in the noted to financial No. 11.2, On October 4, 2024, the Phuket Administrative Court of First Instance reviewed all relevant laws, rules, and regulations, and</w:t>
      </w:r>
      <w:r w:rsidR="005E3E52" w:rsidRPr="00987980">
        <w:t xml:space="preserve"> </w:t>
      </w:r>
      <w:r w:rsidR="005E3E52" w:rsidRPr="00987980">
        <w:rPr>
          <w:rFonts w:asciiTheme="majorBidi" w:hAnsiTheme="majorBidi"/>
          <w:szCs w:val="28"/>
        </w:rPr>
        <w:t>rendered a judgment that the Provincial Waterworks Authority (PWA) was the rights to call fines and compensation due to the non-compliance with the water purchase and sale agreement. Consequently, the Court of First Instance dismissed the associate’s lawsuit. Subsequently, the associate filed an appeal, which was accepted by the Supreme Administrative Court on October 28, 2024.</w:t>
      </w:r>
      <w:r w:rsidR="005E3E52" w:rsidRPr="00987980">
        <w:rPr>
          <w:rFonts w:asciiTheme="majorBidi" w:hAnsiTheme="majorBidi" w:cs="Angsana New"/>
          <w:szCs w:val="28"/>
        </w:rPr>
        <w:t>In its appeal petition, the associate detailed the financial impact resulting from the PWA's refusal to accept water produced from the seawater desalination system, as well as the PWA's assessment of fines and compensation against the associate from January 2023 to March 2024, totaling Baht 261.37 million. Currently, the case remains under the judicial consideration of the Supreme Administrative Court.</w:t>
      </w:r>
    </w:p>
    <w:p w:rsidR="005E3E52" w:rsidRDefault="005E3E52" w:rsidP="00215337">
      <w:pPr>
        <w:spacing w:after="0" w:line="240" w:lineRule="auto"/>
        <w:jc w:val="thaiDistribute"/>
        <w:rPr>
          <w:rFonts w:ascii="Angsana New" w:hAnsi="Angsana New"/>
          <w:sz w:val="20"/>
          <w:szCs w:val="20"/>
          <w:u w:val="single"/>
        </w:rPr>
      </w:pPr>
    </w:p>
    <w:p w:rsidR="00F56437" w:rsidRPr="00E61C7E" w:rsidRDefault="0019440A" w:rsidP="00473D2D">
      <w:pPr>
        <w:numPr>
          <w:ilvl w:val="0"/>
          <w:numId w:val="1"/>
        </w:numPr>
        <w:spacing w:after="0" w:line="240" w:lineRule="auto"/>
        <w:ind w:left="333" w:hanging="324"/>
        <w:jc w:val="thaiDistribute"/>
        <w:rPr>
          <w:rFonts w:ascii="Angsana New" w:hAnsi="Angsana New"/>
          <w:sz w:val="20"/>
          <w:szCs w:val="20"/>
          <w:u w:val="single"/>
        </w:rPr>
      </w:pPr>
      <w:r>
        <w:rPr>
          <w:rFonts w:ascii="Angsana New" w:hAnsi="Angsana New"/>
          <w:sz w:val="28"/>
          <w:u w:val="single"/>
        </w:rPr>
        <w:t>I</w:t>
      </w:r>
      <w:r w:rsidR="00FC336B" w:rsidRPr="00E61C7E">
        <w:rPr>
          <w:rFonts w:ascii="Angsana New" w:hAnsi="Angsana New"/>
          <w:color w:val="000000" w:themeColor="text1"/>
          <w:spacing w:val="-2"/>
          <w:sz w:val="28"/>
          <w:u w:val="single"/>
        </w:rPr>
        <w:t>nvestment property</w:t>
      </w:r>
    </w:p>
    <w:p w:rsidR="009F0475" w:rsidRPr="007E4185" w:rsidRDefault="009F0475" w:rsidP="009F0475">
      <w:pPr>
        <w:spacing w:after="0" w:line="240" w:lineRule="auto"/>
        <w:ind w:left="333"/>
        <w:jc w:val="thaiDistribute"/>
        <w:rPr>
          <w:rFonts w:ascii="Angsana New" w:hAnsi="Angsana New"/>
          <w:sz w:val="10"/>
          <w:szCs w:val="10"/>
          <w:u w:val="single"/>
        </w:rPr>
      </w:pPr>
    </w:p>
    <w:p w:rsidR="00F56437" w:rsidRDefault="002A374B" w:rsidP="00473D2D">
      <w:pPr>
        <w:spacing w:after="0" w:line="240" w:lineRule="auto"/>
        <w:ind w:left="1276" w:hanging="916"/>
        <w:jc w:val="thaiDistribute"/>
        <w:rPr>
          <w:rFonts w:ascii="Angsana New" w:hAnsi="Angsana New"/>
          <w:sz w:val="28"/>
        </w:rPr>
      </w:pPr>
      <w:bookmarkStart w:id="6" w:name="_Hlk118985870"/>
      <w:r w:rsidRPr="00E61C7E">
        <w:rPr>
          <w:rFonts w:ascii="Angsana New" w:hAnsi="Angsana New"/>
          <w:sz w:val="28"/>
        </w:rPr>
        <w:t xml:space="preserve">For the </w:t>
      </w:r>
      <w:r w:rsidR="00BA4DBA" w:rsidRPr="00E61C7E">
        <w:rPr>
          <w:rFonts w:ascii="Angsana New" w:hAnsi="Angsana New"/>
          <w:sz w:val="28"/>
        </w:rPr>
        <w:t>three</w:t>
      </w:r>
      <w:r w:rsidRPr="00E61C7E">
        <w:rPr>
          <w:rFonts w:ascii="Angsana New" w:hAnsi="Angsana New"/>
          <w:sz w:val="28"/>
        </w:rPr>
        <w:t xml:space="preserve">-month period ended </w:t>
      </w:r>
      <w:r w:rsidR="00BA4DBA" w:rsidRPr="00E61C7E">
        <w:rPr>
          <w:rFonts w:ascii="Angsana New" w:hAnsi="Angsana New"/>
          <w:sz w:val="28"/>
        </w:rPr>
        <w:t>March</w:t>
      </w:r>
      <w:r w:rsidRPr="00E61C7E">
        <w:rPr>
          <w:rFonts w:ascii="Angsana New" w:hAnsi="Angsana New"/>
          <w:sz w:val="28"/>
        </w:rPr>
        <w:t xml:space="preserve"> 3</w:t>
      </w:r>
      <w:r w:rsidR="00BA4DBA" w:rsidRPr="00E61C7E">
        <w:rPr>
          <w:rFonts w:ascii="Angsana New" w:hAnsi="Angsana New"/>
          <w:sz w:val="28"/>
        </w:rPr>
        <w:t>1</w:t>
      </w:r>
      <w:r w:rsidRPr="00E61C7E">
        <w:rPr>
          <w:rFonts w:ascii="Angsana New" w:hAnsi="Angsana New"/>
          <w:sz w:val="28"/>
        </w:rPr>
        <w:t xml:space="preserve">, </w:t>
      </w:r>
      <w:r w:rsidR="00370E89" w:rsidRPr="00E61C7E">
        <w:rPr>
          <w:rFonts w:ascii="Angsana New" w:hAnsi="Angsana New"/>
          <w:sz w:val="28"/>
        </w:rPr>
        <w:t>202</w:t>
      </w:r>
      <w:r w:rsidR="009C3C20">
        <w:rPr>
          <w:rFonts w:ascii="Angsana New" w:hAnsi="Angsana New"/>
          <w:sz w:val="28"/>
        </w:rPr>
        <w:t>6</w:t>
      </w:r>
      <w:r w:rsidRPr="00E61C7E">
        <w:rPr>
          <w:rFonts w:ascii="Angsana New" w:hAnsi="Angsana New"/>
          <w:sz w:val="28"/>
        </w:rPr>
        <w:t xml:space="preserve">, the movement was as </w:t>
      </w:r>
      <w:proofErr w:type="gramStart"/>
      <w:r w:rsidRPr="00E61C7E">
        <w:rPr>
          <w:rFonts w:ascii="Angsana New" w:hAnsi="Angsana New"/>
          <w:sz w:val="28"/>
        </w:rPr>
        <w:t>follows :</w:t>
      </w:r>
      <w:proofErr w:type="gramEnd"/>
      <w:r w:rsidRPr="00E61C7E">
        <w:rPr>
          <w:rFonts w:ascii="Angsana New" w:hAnsi="Angsana New"/>
          <w:sz w:val="28"/>
        </w:rPr>
        <w:t>-</w:t>
      </w:r>
    </w:p>
    <w:p w:rsidR="0004359B" w:rsidRPr="007E4185" w:rsidRDefault="0004359B" w:rsidP="00473D2D">
      <w:pPr>
        <w:spacing w:after="0" w:line="240" w:lineRule="auto"/>
        <w:ind w:left="1276" w:hanging="916"/>
        <w:jc w:val="thaiDistribute"/>
        <w:rPr>
          <w:rFonts w:ascii="Angsana New" w:hAnsi="Angsana New"/>
          <w:sz w:val="10"/>
          <w:szCs w:val="10"/>
        </w:rPr>
      </w:pPr>
    </w:p>
    <w:tbl>
      <w:tblPr>
        <w:tblW w:w="8838" w:type="dxa"/>
        <w:tblInd w:w="378" w:type="dxa"/>
        <w:tblLayout w:type="fixed"/>
        <w:tblLook w:val="04A0"/>
      </w:tblPr>
      <w:tblGrid>
        <w:gridCol w:w="5535"/>
        <w:gridCol w:w="3303"/>
      </w:tblGrid>
      <w:tr w:rsidR="00D64363" w:rsidRPr="00D9041D" w:rsidTr="009F0475">
        <w:trPr>
          <w:cantSplit/>
        </w:trPr>
        <w:tc>
          <w:tcPr>
            <w:tcW w:w="8838" w:type="dxa"/>
            <w:gridSpan w:val="2"/>
            <w:hideMark/>
          </w:tcPr>
          <w:bookmarkEnd w:id="6"/>
          <w:p w:rsidR="00D64363" w:rsidRPr="00D9041D" w:rsidRDefault="00D64363" w:rsidP="00D64363">
            <w:pPr>
              <w:spacing w:after="0" w:line="240" w:lineRule="auto"/>
              <w:ind w:left="-108" w:right="-77"/>
              <w:jc w:val="right"/>
              <w:rPr>
                <w:rFonts w:ascii="Angsana New" w:hAnsi="Angsana New"/>
                <w:sz w:val="28"/>
              </w:rPr>
            </w:pPr>
            <w:r w:rsidRPr="00D9041D">
              <w:rPr>
                <w:rFonts w:ascii="Angsana New" w:hAnsi="Angsana New"/>
                <w:sz w:val="28"/>
              </w:rPr>
              <w:t>(Unit : Thousand Baht)</w:t>
            </w:r>
          </w:p>
        </w:tc>
      </w:tr>
      <w:tr w:rsidR="00D64363" w:rsidRPr="00D9041D" w:rsidTr="009F0475">
        <w:trPr>
          <w:cantSplit/>
        </w:trPr>
        <w:tc>
          <w:tcPr>
            <w:tcW w:w="5535" w:type="dxa"/>
          </w:tcPr>
          <w:p w:rsidR="00D64363" w:rsidRPr="00D9041D" w:rsidRDefault="00D64363" w:rsidP="00D64363">
            <w:pPr>
              <w:spacing w:after="0" w:line="240" w:lineRule="auto"/>
              <w:ind w:left="-32" w:right="-72"/>
              <w:jc w:val="thaiDistribute"/>
              <w:rPr>
                <w:rFonts w:ascii="Angsana New" w:hAnsi="Angsana New"/>
                <w:sz w:val="28"/>
              </w:rPr>
            </w:pPr>
          </w:p>
        </w:tc>
        <w:tc>
          <w:tcPr>
            <w:tcW w:w="3303" w:type="dxa"/>
            <w:hideMark/>
          </w:tcPr>
          <w:p w:rsidR="00D64363" w:rsidRPr="00D9041D" w:rsidRDefault="00D64363" w:rsidP="00400B8A">
            <w:pPr>
              <w:tabs>
                <w:tab w:val="left" w:pos="1503"/>
              </w:tabs>
              <w:spacing w:after="0" w:line="240" w:lineRule="auto"/>
              <w:ind w:left="-108" w:right="-108" w:hanging="4"/>
              <w:jc w:val="center"/>
              <w:rPr>
                <w:rFonts w:ascii="Angsana New" w:hAnsi="Angsana New"/>
                <w:sz w:val="28"/>
                <w:u w:val="single"/>
              </w:rPr>
            </w:pPr>
            <w:r w:rsidRPr="00D9041D">
              <w:rPr>
                <w:rFonts w:ascii="Angsana New" w:hAnsi="Angsana New"/>
                <w:sz w:val="28"/>
                <w:u w:val="single"/>
              </w:rPr>
              <w:t>Consolidated</w:t>
            </w:r>
            <w:r w:rsidRPr="00D9041D">
              <w:rPr>
                <w:rFonts w:ascii="Angsana New" w:eastAsia="Cordia New" w:hAnsi="Angsana New"/>
                <w:sz w:val="28"/>
                <w:u w:val="single"/>
              </w:rPr>
              <w:t>/Separate financial statements</w:t>
            </w:r>
          </w:p>
        </w:tc>
      </w:tr>
      <w:tr w:rsidR="00934A16" w:rsidRPr="00D9041D" w:rsidTr="009F0475">
        <w:trPr>
          <w:cantSplit/>
        </w:trPr>
        <w:tc>
          <w:tcPr>
            <w:tcW w:w="5535" w:type="dxa"/>
            <w:hideMark/>
          </w:tcPr>
          <w:p w:rsidR="00934A16" w:rsidRPr="00D9041D" w:rsidRDefault="00934A16" w:rsidP="00934A16">
            <w:pPr>
              <w:spacing w:after="0" w:line="240" w:lineRule="auto"/>
              <w:ind w:left="-50" w:right="-72"/>
              <w:jc w:val="thaiDistribute"/>
              <w:rPr>
                <w:rFonts w:ascii="Angsana New" w:hAnsi="Angsana New"/>
                <w:sz w:val="28"/>
              </w:rPr>
            </w:pPr>
            <w:r w:rsidRPr="00D9041D">
              <w:rPr>
                <w:rFonts w:ascii="Angsana New" w:hAnsi="Angsana New"/>
                <w:sz w:val="28"/>
              </w:rPr>
              <w:t>Beginning book value</w:t>
            </w:r>
          </w:p>
        </w:tc>
        <w:tc>
          <w:tcPr>
            <w:tcW w:w="3303" w:type="dxa"/>
          </w:tcPr>
          <w:p w:rsidR="00934A16" w:rsidRPr="00D9041D" w:rsidRDefault="00934A16" w:rsidP="00934A16">
            <w:pPr>
              <w:tabs>
                <w:tab w:val="left" w:pos="1051"/>
                <w:tab w:val="left" w:pos="1740"/>
                <w:tab w:val="left" w:pos="1786"/>
              </w:tabs>
              <w:spacing w:after="0" w:line="240" w:lineRule="auto"/>
              <w:ind w:left="-108" w:right="203" w:firstLine="1428"/>
              <w:rPr>
                <w:rFonts w:ascii="Angsana New" w:eastAsia="Cordia New" w:hAnsi="Angsana New"/>
                <w:sz w:val="28"/>
              </w:rPr>
            </w:pPr>
            <w:r>
              <w:rPr>
                <w:rFonts w:ascii="Angsana New" w:eastAsia="Cordia New" w:hAnsi="Angsana New"/>
                <w:sz w:val="28"/>
              </w:rPr>
              <w:t>30,581</w:t>
            </w:r>
          </w:p>
        </w:tc>
      </w:tr>
      <w:tr w:rsidR="00934A16" w:rsidRPr="00D9041D" w:rsidTr="009F0475">
        <w:trPr>
          <w:cantSplit/>
        </w:trPr>
        <w:tc>
          <w:tcPr>
            <w:tcW w:w="5535" w:type="dxa"/>
            <w:hideMark/>
          </w:tcPr>
          <w:p w:rsidR="00934A16" w:rsidRPr="00D9041D" w:rsidRDefault="00934A16" w:rsidP="00934A16">
            <w:pPr>
              <w:spacing w:after="0" w:line="240" w:lineRule="auto"/>
              <w:ind w:left="-50" w:right="-72"/>
              <w:jc w:val="thaiDistribute"/>
              <w:rPr>
                <w:rFonts w:ascii="Angsana New" w:hAnsi="Angsana New"/>
                <w:sz w:val="28"/>
              </w:rPr>
            </w:pPr>
            <w:r w:rsidRPr="00D9041D">
              <w:rPr>
                <w:rFonts w:ascii="Angsana New" w:hAnsi="Angsana New"/>
                <w:sz w:val="28"/>
              </w:rPr>
              <w:t>Depreciation for portion shown in profit loss</w:t>
            </w:r>
          </w:p>
        </w:tc>
        <w:tc>
          <w:tcPr>
            <w:tcW w:w="3303" w:type="dxa"/>
          </w:tcPr>
          <w:p w:rsidR="00934A16" w:rsidRPr="000E3702" w:rsidRDefault="00934A16" w:rsidP="00934A16">
            <w:pPr>
              <w:tabs>
                <w:tab w:val="left" w:pos="1735"/>
              </w:tabs>
              <w:spacing w:after="0" w:line="240" w:lineRule="auto"/>
              <w:ind w:left="-108" w:right="-22" w:firstLine="1606"/>
              <w:rPr>
                <w:rFonts w:ascii="Angsana New" w:eastAsia="Cordia New" w:hAnsi="Angsana New"/>
                <w:sz w:val="28"/>
                <w:cs/>
              </w:rPr>
            </w:pPr>
            <w:r>
              <w:rPr>
                <w:rFonts w:ascii="Angsana New" w:eastAsia="Cordia New" w:hAnsi="Angsana New"/>
                <w:sz w:val="28"/>
              </w:rPr>
              <w:t>(415)</w:t>
            </w:r>
          </w:p>
        </w:tc>
      </w:tr>
      <w:tr w:rsidR="00934A16" w:rsidRPr="00D9041D" w:rsidTr="009F0475">
        <w:trPr>
          <w:cantSplit/>
        </w:trPr>
        <w:tc>
          <w:tcPr>
            <w:tcW w:w="5535" w:type="dxa"/>
            <w:hideMark/>
          </w:tcPr>
          <w:p w:rsidR="00934A16" w:rsidRPr="000E3702" w:rsidRDefault="00934A16" w:rsidP="00934A16">
            <w:pPr>
              <w:spacing w:after="0" w:line="240" w:lineRule="auto"/>
              <w:ind w:left="-50" w:right="-72"/>
              <w:jc w:val="thaiDistribute"/>
              <w:rPr>
                <w:rFonts w:ascii="Angsana New" w:hAnsi="Angsana New"/>
                <w:sz w:val="28"/>
                <w:cs/>
              </w:rPr>
            </w:pPr>
            <w:r w:rsidRPr="00D9041D">
              <w:rPr>
                <w:rFonts w:ascii="Angsana New" w:hAnsi="Angsana New"/>
                <w:sz w:val="28"/>
              </w:rPr>
              <w:t>Ending book value</w:t>
            </w:r>
          </w:p>
        </w:tc>
        <w:tc>
          <w:tcPr>
            <w:tcW w:w="3303" w:type="dxa"/>
            <w:tcBorders>
              <w:top w:val="single" w:sz="4" w:space="0" w:color="auto"/>
              <w:left w:val="nil"/>
              <w:bottom w:val="double" w:sz="4" w:space="0" w:color="auto"/>
              <w:right w:val="nil"/>
            </w:tcBorders>
          </w:tcPr>
          <w:p w:rsidR="00934A16" w:rsidRPr="00D9041D" w:rsidRDefault="00934A16" w:rsidP="00934A16">
            <w:pPr>
              <w:tabs>
                <w:tab w:val="left" w:pos="1051"/>
                <w:tab w:val="left" w:pos="1725"/>
                <w:tab w:val="left" w:pos="1874"/>
              </w:tabs>
              <w:spacing w:after="0" w:line="240" w:lineRule="auto"/>
              <w:ind w:left="-108" w:right="203" w:firstLine="1428"/>
              <w:rPr>
                <w:rFonts w:ascii="Angsana New" w:eastAsia="Cordia New" w:hAnsi="Angsana New"/>
                <w:sz w:val="28"/>
              </w:rPr>
            </w:pPr>
            <w:r>
              <w:rPr>
                <w:rFonts w:ascii="Angsana New" w:eastAsia="Cordia New" w:hAnsi="Angsana New"/>
                <w:sz w:val="28"/>
              </w:rPr>
              <w:t>30,166</w:t>
            </w:r>
          </w:p>
        </w:tc>
      </w:tr>
    </w:tbl>
    <w:p w:rsidR="00F56437" w:rsidRPr="007E4185" w:rsidRDefault="00F56437" w:rsidP="00F56437">
      <w:pPr>
        <w:spacing w:after="0" w:line="240" w:lineRule="auto"/>
        <w:ind w:left="392"/>
        <w:jc w:val="thaiDistribute"/>
        <w:rPr>
          <w:rFonts w:ascii="Angsana New" w:hAnsi="Angsana New"/>
          <w:sz w:val="10"/>
          <w:szCs w:val="10"/>
          <w:highlight w:val="yellow"/>
          <w:u w:val="single"/>
        </w:rPr>
      </w:pPr>
    </w:p>
    <w:p w:rsidR="00735408" w:rsidRPr="003F745D" w:rsidRDefault="00735408" w:rsidP="00735408">
      <w:pPr>
        <w:spacing w:after="0" w:line="240" w:lineRule="auto"/>
        <w:ind w:left="360" w:hanging="9"/>
        <w:jc w:val="thaiDistribute"/>
        <w:rPr>
          <w:rFonts w:ascii="Angsana New" w:hAnsi="Angsana New"/>
          <w:color w:val="000000" w:themeColor="text1"/>
          <w:spacing w:val="-4"/>
          <w:sz w:val="28"/>
        </w:rPr>
      </w:pPr>
      <w:r w:rsidRPr="009F0475">
        <w:rPr>
          <w:rFonts w:ascii="Angsana New" w:hAnsi="Angsana New"/>
          <w:color w:val="000000" w:themeColor="text1"/>
          <w:sz w:val="28"/>
        </w:rPr>
        <w:t xml:space="preserve">As of March 31, </w:t>
      </w:r>
      <w:r w:rsidR="00370E89">
        <w:rPr>
          <w:rFonts w:ascii="Angsana New" w:hAnsi="Angsana New"/>
          <w:color w:val="000000" w:themeColor="text1"/>
          <w:sz w:val="28"/>
        </w:rPr>
        <w:t>202</w:t>
      </w:r>
      <w:r w:rsidR="009C3C20">
        <w:rPr>
          <w:rFonts w:ascii="Angsana New" w:hAnsi="Angsana New"/>
          <w:color w:val="000000" w:themeColor="text1"/>
          <w:sz w:val="28"/>
        </w:rPr>
        <w:t>6</w:t>
      </w:r>
      <w:r w:rsidRPr="009F0475">
        <w:rPr>
          <w:rFonts w:ascii="Angsana New" w:hAnsi="Angsana New"/>
          <w:color w:val="000000" w:themeColor="text1"/>
          <w:sz w:val="28"/>
        </w:rPr>
        <w:t xml:space="preserve"> and December 31, </w:t>
      </w:r>
      <w:r w:rsidR="00370E89">
        <w:rPr>
          <w:rFonts w:ascii="Angsana New" w:hAnsi="Angsana New"/>
          <w:color w:val="000000" w:themeColor="text1"/>
          <w:sz w:val="28"/>
        </w:rPr>
        <w:t>202</w:t>
      </w:r>
      <w:r w:rsidR="009C3C20">
        <w:rPr>
          <w:rFonts w:ascii="Angsana New" w:hAnsi="Angsana New"/>
          <w:color w:val="000000" w:themeColor="text1"/>
          <w:sz w:val="28"/>
        </w:rPr>
        <w:t>5</w:t>
      </w:r>
      <w:r w:rsidRPr="009F0475">
        <w:rPr>
          <w:rFonts w:ascii="Angsana New" w:hAnsi="Angsana New"/>
          <w:color w:val="000000" w:themeColor="text1"/>
          <w:sz w:val="28"/>
        </w:rPr>
        <w:t>,</w:t>
      </w:r>
      <w:r w:rsidRPr="003F745D">
        <w:rPr>
          <w:rFonts w:ascii="Angsana New" w:hAnsi="Angsana New"/>
          <w:color w:val="000000" w:themeColor="text1"/>
          <w:spacing w:val="-4"/>
          <w:sz w:val="28"/>
        </w:rPr>
        <w:t xml:space="preserve"> the fair value of investment property is in accordance to the valuation report amount of Baht </w:t>
      </w:r>
      <w:r w:rsidR="0004359B">
        <w:rPr>
          <w:rFonts w:ascii="Angsana New" w:hAnsi="Angsana New"/>
          <w:color w:val="000000" w:themeColor="text1"/>
          <w:spacing w:val="-4"/>
          <w:sz w:val="28"/>
        </w:rPr>
        <w:t>60.73</w:t>
      </w:r>
      <w:r w:rsidRPr="005B0049">
        <w:rPr>
          <w:rFonts w:ascii="Angsana New" w:hAnsi="Angsana New"/>
          <w:color w:val="000000" w:themeColor="text1"/>
          <w:spacing w:val="-4"/>
          <w:sz w:val="28"/>
        </w:rPr>
        <w:t xml:space="preserve"> </w:t>
      </w:r>
      <w:r w:rsidRPr="003F745D">
        <w:rPr>
          <w:rFonts w:ascii="Angsana New" w:hAnsi="Angsana New"/>
          <w:color w:val="000000" w:themeColor="text1"/>
          <w:spacing w:val="-4"/>
          <w:sz w:val="28"/>
        </w:rPr>
        <w:t>million. The fair value of investment property is determined by an independent appr</w:t>
      </w:r>
      <w:r>
        <w:rPr>
          <w:rFonts w:ascii="Angsana New" w:hAnsi="Angsana New"/>
          <w:color w:val="000000" w:themeColor="text1"/>
          <w:spacing w:val="-4"/>
          <w:sz w:val="28"/>
        </w:rPr>
        <w:t>a</w:t>
      </w:r>
      <w:r w:rsidRPr="003F745D">
        <w:rPr>
          <w:rFonts w:ascii="Angsana New" w:hAnsi="Angsana New"/>
          <w:color w:val="000000" w:themeColor="text1"/>
          <w:spacing w:val="-4"/>
          <w:sz w:val="28"/>
        </w:rPr>
        <w:t>iser who has been</w:t>
      </w:r>
      <w:r w:rsidRPr="005B0049">
        <w:rPr>
          <w:rFonts w:ascii="Angsana New" w:hAnsi="Angsana New" w:hint="cs"/>
          <w:color w:val="000000" w:themeColor="text1"/>
          <w:spacing w:val="-4"/>
          <w:sz w:val="28"/>
        </w:rPr>
        <w:t xml:space="preserve"> </w:t>
      </w:r>
      <w:r w:rsidRPr="003F745D">
        <w:rPr>
          <w:rFonts w:ascii="Angsana New" w:hAnsi="Angsana New"/>
          <w:color w:val="000000" w:themeColor="text1"/>
          <w:spacing w:val="-4"/>
          <w:sz w:val="28"/>
        </w:rPr>
        <w:t>approved by the Officer of the Securities and Exchange Commission</w:t>
      </w:r>
      <w:r w:rsidRPr="005B0049">
        <w:rPr>
          <w:rFonts w:ascii="Angsana New" w:hAnsi="Angsana New" w:hint="cs"/>
          <w:color w:val="000000" w:themeColor="text1"/>
          <w:spacing w:val="-4"/>
          <w:sz w:val="28"/>
        </w:rPr>
        <w:t xml:space="preserve"> </w:t>
      </w:r>
      <w:r w:rsidRPr="003F745D">
        <w:rPr>
          <w:rFonts w:ascii="Angsana New" w:hAnsi="Angsana New"/>
          <w:color w:val="000000" w:themeColor="text1"/>
          <w:spacing w:val="-4"/>
          <w:sz w:val="28"/>
        </w:rPr>
        <w:t xml:space="preserve">(Thailand), by using Market Approach and Cost Approach for land and buildings </w:t>
      </w:r>
      <w:r w:rsidRPr="0004359B">
        <w:rPr>
          <w:rFonts w:ascii="Angsana New" w:hAnsi="Angsana New"/>
          <w:color w:val="000000" w:themeColor="text1"/>
          <w:spacing w:val="-4"/>
          <w:sz w:val="28"/>
        </w:rPr>
        <w:t xml:space="preserve">valuation, </w:t>
      </w:r>
      <w:r w:rsidRPr="0004359B">
        <w:rPr>
          <w:rFonts w:ascii="Angsana New" w:hAnsi="Angsana New"/>
          <w:color w:val="000000" w:themeColor="text1"/>
          <w:sz w:val="28"/>
        </w:rPr>
        <w:t xml:space="preserve">according to the appraisal report on March </w:t>
      </w:r>
      <w:r w:rsidR="00370E89">
        <w:rPr>
          <w:rFonts w:ascii="Angsana New" w:hAnsi="Angsana New"/>
          <w:color w:val="000000" w:themeColor="text1"/>
          <w:sz w:val="28"/>
        </w:rPr>
        <w:t>202</w:t>
      </w:r>
      <w:r w:rsidR="00F627C4">
        <w:rPr>
          <w:rFonts w:ascii="Angsana New" w:hAnsi="Angsana New"/>
          <w:color w:val="000000" w:themeColor="text1"/>
          <w:sz w:val="28"/>
        </w:rPr>
        <w:t>4</w:t>
      </w:r>
      <w:r w:rsidRPr="0004359B">
        <w:rPr>
          <w:rFonts w:ascii="Angsana New" w:hAnsi="Angsana New"/>
          <w:color w:val="000000" w:themeColor="text1"/>
          <w:sz w:val="28"/>
        </w:rPr>
        <w:t xml:space="preserve">. </w:t>
      </w:r>
      <w:r w:rsidRPr="0004359B">
        <w:rPr>
          <w:rFonts w:ascii="Angsana New" w:hAnsi="Angsana New"/>
          <w:color w:val="000000" w:themeColor="text1"/>
          <w:spacing w:val="-4"/>
          <w:sz w:val="28"/>
        </w:rPr>
        <w:t>The</w:t>
      </w:r>
      <w:r w:rsidRPr="003F745D">
        <w:rPr>
          <w:rFonts w:ascii="Angsana New" w:hAnsi="Angsana New"/>
          <w:color w:val="000000" w:themeColor="text1"/>
          <w:spacing w:val="-4"/>
          <w:sz w:val="28"/>
        </w:rPr>
        <w:t xml:space="preserve"> fair value of investment property is hierarchical level 3</w:t>
      </w:r>
      <w:r w:rsidRPr="005B0049">
        <w:rPr>
          <w:rFonts w:ascii="Angsana New" w:hAnsi="Angsana New"/>
          <w:color w:val="000000" w:themeColor="text1"/>
          <w:spacing w:val="-4"/>
          <w:sz w:val="28"/>
        </w:rPr>
        <w:t>.</w:t>
      </w:r>
    </w:p>
    <w:p w:rsidR="008636DC" w:rsidRPr="007E4185" w:rsidRDefault="008636DC" w:rsidP="00E74EB4">
      <w:pPr>
        <w:spacing w:after="0" w:line="240" w:lineRule="auto"/>
        <w:ind w:left="450"/>
        <w:jc w:val="thaiDistribute"/>
        <w:rPr>
          <w:rFonts w:ascii="Angsana New" w:hAnsi="Angsana New"/>
          <w:color w:val="000000" w:themeColor="text1"/>
          <w:spacing w:val="-2"/>
          <w:sz w:val="10"/>
          <w:szCs w:val="10"/>
        </w:rPr>
      </w:pPr>
    </w:p>
    <w:p w:rsidR="008636DC" w:rsidRPr="00934A16" w:rsidRDefault="008636DC"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z w:val="28"/>
        </w:rPr>
      </w:pPr>
      <w:r w:rsidRPr="00934A16">
        <w:rPr>
          <w:rFonts w:ascii="Angsana New" w:hAnsi="Angsana New"/>
          <w:color w:val="000000" w:themeColor="text1"/>
          <w:sz w:val="28"/>
        </w:rPr>
        <w:lastRenderedPageBreak/>
        <w:t xml:space="preserve">For the three-month period ended March 31, </w:t>
      </w:r>
      <w:r w:rsidR="00370E89" w:rsidRPr="00934A16">
        <w:rPr>
          <w:rFonts w:ascii="Angsana New" w:hAnsi="Angsana New"/>
          <w:color w:val="000000" w:themeColor="text1"/>
          <w:sz w:val="28"/>
        </w:rPr>
        <w:t>202</w:t>
      </w:r>
      <w:r w:rsidR="009C3C20" w:rsidRPr="00934A16">
        <w:rPr>
          <w:rFonts w:ascii="Angsana New" w:hAnsi="Angsana New"/>
          <w:color w:val="000000" w:themeColor="text1"/>
          <w:sz w:val="28"/>
        </w:rPr>
        <w:t>6</w:t>
      </w:r>
      <w:r w:rsidR="00F627C4" w:rsidRPr="00934A16">
        <w:rPr>
          <w:rFonts w:ascii="Angsana New" w:hAnsi="Angsana New"/>
          <w:color w:val="000000" w:themeColor="text1"/>
          <w:sz w:val="28"/>
        </w:rPr>
        <w:t xml:space="preserve"> and 202</w:t>
      </w:r>
      <w:r w:rsidR="009C3C20" w:rsidRPr="00934A16">
        <w:rPr>
          <w:rFonts w:ascii="Angsana New" w:hAnsi="Angsana New"/>
          <w:color w:val="000000" w:themeColor="text1"/>
          <w:sz w:val="28"/>
        </w:rPr>
        <w:t>5</w:t>
      </w:r>
      <w:r w:rsidR="002B3697" w:rsidRPr="00934A16">
        <w:rPr>
          <w:rFonts w:ascii="Angsana New" w:hAnsi="Angsana New"/>
          <w:color w:val="000000" w:themeColor="text1"/>
          <w:sz w:val="28"/>
        </w:rPr>
        <w:t>,</w:t>
      </w:r>
      <w:r w:rsidRPr="00934A16">
        <w:rPr>
          <w:rFonts w:ascii="Angsana New" w:hAnsi="Angsana New"/>
          <w:color w:val="000000" w:themeColor="text1"/>
          <w:sz w:val="28"/>
        </w:rPr>
        <w:t xml:space="preserve"> investment prop</w:t>
      </w:r>
      <w:r w:rsidR="00F627C4" w:rsidRPr="00934A16">
        <w:rPr>
          <w:rFonts w:ascii="Angsana New" w:hAnsi="Angsana New"/>
          <w:color w:val="000000" w:themeColor="text1"/>
          <w:sz w:val="28"/>
        </w:rPr>
        <w:t>er</w:t>
      </w:r>
      <w:r w:rsidRPr="00934A16">
        <w:rPr>
          <w:rFonts w:ascii="Angsana New" w:hAnsi="Angsana New"/>
          <w:color w:val="000000" w:themeColor="text1"/>
          <w:sz w:val="28"/>
        </w:rPr>
        <w:t>ties caused rental income recogniz</w:t>
      </w:r>
      <w:r w:rsidR="00735408" w:rsidRPr="00934A16">
        <w:rPr>
          <w:rFonts w:ascii="Angsana New" w:hAnsi="Angsana New"/>
          <w:color w:val="000000" w:themeColor="text1"/>
          <w:sz w:val="28"/>
        </w:rPr>
        <w:t>e</w:t>
      </w:r>
      <w:r w:rsidRPr="00934A16">
        <w:rPr>
          <w:rFonts w:ascii="Angsana New" w:hAnsi="Angsana New"/>
          <w:color w:val="000000" w:themeColor="text1"/>
          <w:sz w:val="28"/>
        </w:rPr>
        <w:t xml:space="preserve">d </w:t>
      </w:r>
      <w:r w:rsidRPr="00934A16">
        <w:rPr>
          <w:rFonts w:ascii="Angsana New" w:hAnsi="Angsana New"/>
          <w:color w:val="000000" w:themeColor="text1"/>
          <w:spacing w:val="-2"/>
          <w:sz w:val="28"/>
        </w:rPr>
        <w:t xml:space="preserve">in profit loss being shown as  in the </w:t>
      </w:r>
      <w:r w:rsidR="00A5138F">
        <w:rPr>
          <w:rFonts w:ascii="Angsana New" w:hAnsi="Angsana New"/>
          <w:color w:val="000000" w:themeColor="text1"/>
          <w:spacing w:val="-2"/>
          <w:sz w:val="28"/>
        </w:rPr>
        <w:t>c</w:t>
      </w:r>
      <w:r w:rsidRPr="00934A16">
        <w:rPr>
          <w:rFonts w:ascii="Angsana New" w:hAnsi="Angsana New"/>
          <w:color w:val="000000" w:themeColor="text1"/>
          <w:spacing w:val="-2"/>
          <w:sz w:val="28"/>
        </w:rPr>
        <w:t xml:space="preserve">onsolidated and </w:t>
      </w:r>
      <w:r w:rsidR="00A5138F">
        <w:rPr>
          <w:rFonts w:ascii="Angsana New" w:hAnsi="Angsana New"/>
          <w:color w:val="000000" w:themeColor="text1"/>
          <w:spacing w:val="-2"/>
          <w:sz w:val="28"/>
        </w:rPr>
        <w:t>s</w:t>
      </w:r>
      <w:r w:rsidRPr="00934A16">
        <w:rPr>
          <w:rFonts w:ascii="Angsana New" w:hAnsi="Angsana New"/>
          <w:color w:val="000000" w:themeColor="text1"/>
          <w:spacing w:val="-2"/>
          <w:sz w:val="28"/>
        </w:rPr>
        <w:t xml:space="preserve">eparate </w:t>
      </w:r>
      <w:r w:rsidR="009D2646" w:rsidRPr="00934A16">
        <w:rPr>
          <w:rFonts w:ascii="Angsana New" w:hAnsi="Angsana New"/>
          <w:color w:val="000000" w:themeColor="text1"/>
          <w:spacing w:val="-2"/>
          <w:sz w:val="28"/>
        </w:rPr>
        <w:t xml:space="preserve">financial statement of Baht </w:t>
      </w:r>
      <w:r w:rsidR="00A72274" w:rsidRPr="00934A16">
        <w:rPr>
          <w:rFonts w:ascii="Angsana New" w:hAnsi="Angsana New"/>
          <w:color w:val="000000" w:themeColor="text1"/>
          <w:spacing w:val="-2"/>
          <w:sz w:val="28"/>
        </w:rPr>
        <w:t xml:space="preserve">0.55 </w:t>
      </w:r>
      <w:r w:rsidR="00DD5D68" w:rsidRPr="00934A16">
        <w:rPr>
          <w:rFonts w:ascii="Angsana New" w:hAnsi="Angsana New"/>
          <w:color w:val="000000" w:themeColor="text1"/>
          <w:spacing w:val="-2"/>
          <w:sz w:val="28"/>
        </w:rPr>
        <w:t xml:space="preserve">million and </w:t>
      </w:r>
      <w:bookmarkStart w:id="7" w:name="_Hlk197596380"/>
      <w:r w:rsidR="00934A16" w:rsidRPr="00934A16">
        <w:rPr>
          <w:rFonts w:ascii="Angsana New" w:hAnsi="Angsana New"/>
          <w:color w:val="000000" w:themeColor="text1"/>
          <w:spacing w:val="-2"/>
          <w:sz w:val="28"/>
        </w:rPr>
        <w:t>0.52</w:t>
      </w:r>
      <w:r w:rsidR="00A72274" w:rsidRPr="00934A16">
        <w:rPr>
          <w:rFonts w:ascii="Angsana New" w:hAnsi="Angsana New"/>
          <w:color w:val="000000" w:themeColor="text1"/>
          <w:spacing w:val="-2"/>
          <w:sz w:val="28"/>
        </w:rPr>
        <w:t xml:space="preserve"> </w:t>
      </w:r>
      <w:r w:rsidRPr="00934A16">
        <w:rPr>
          <w:rFonts w:ascii="Angsana New" w:hAnsi="Angsana New"/>
          <w:color w:val="000000" w:themeColor="text1"/>
          <w:spacing w:val="-2"/>
          <w:sz w:val="28"/>
        </w:rPr>
        <w:t>million</w:t>
      </w:r>
      <w:r w:rsidR="00DD5D68" w:rsidRPr="00934A16">
        <w:t xml:space="preserve"> </w:t>
      </w:r>
      <w:bookmarkEnd w:id="7"/>
      <w:r w:rsidR="00DD5D68" w:rsidRPr="00934A16">
        <w:rPr>
          <w:rFonts w:ascii="Angsana New" w:hAnsi="Angsana New"/>
          <w:color w:val="000000" w:themeColor="text1"/>
          <w:sz w:val="28"/>
        </w:rPr>
        <w:t>respectively</w:t>
      </w:r>
      <w:r w:rsidR="009F0475" w:rsidRPr="00934A16">
        <w:rPr>
          <w:rFonts w:ascii="Angsana New" w:hAnsi="Angsana New"/>
          <w:color w:val="000000" w:themeColor="text1"/>
          <w:sz w:val="28"/>
        </w:rPr>
        <w:t>.</w:t>
      </w:r>
    </w:p>
    <w:p w:rsidR="008636DC" w:rsidRPr="00E80959" w:rsidRDefault="008636DC" w:rsidP="000C325E">
      <w:pPr>
        <w:spacing w:after="0" w:line="240" w:lineRule="auto"/>
        <w:ind w:left="450"/>
        <w:jc w:val="thaiDistribute"/>
        <w:rPr>
          <w:rFonts w:ascii="Angsana New" w:hAnsi="Angsana New"/>
          <w:color w:val="000000" w:themeColor="text1"/>
          <w:spacing w:val="-2"/>
          <w:sz w:val="16"/>
          <w:szCs w:val="16"/>
        </w:rPr>
      </w:pPr>
    </w:p>
    <w:p w:rsidR="000C325E" w:rsidRDefault="000C325E" w:rsidP="009F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D9041D">
        <w:rPr>
          <w:rFonts w:ascii="Angsana New" w:hAnsi="Angsana New"/>
          <w:color w:val="000000" w:themeColor="text1"/>
          <w:spacing w:val="-2"/>
          <w:sz w:val="28"/>
        </w:rPr>
        <w:t>As of March</w:t>
      </w:r>
      <w:r w:rsidRPr="00D9041D">
        <w:rPr>
          <w:rFonts w:ascii="Angsana New" w:eastAsia="Angsana New" w:hAnsi="Angsana New"/>
          <w:sz w:val="28"/>
        </w:rPr>
        <w:t xml:space="preserve"> 31, </w:t>
      </w:r>
      <w:r w:rsidR="00370E89" w:rsidRPr="00D9041D">
        <w:rPr>
          <w:rFonts w:ascii="Angsana New" w:eastAsia="Angsana New" w:hAnsi="Angsana New"/>
          <w:sz w:val="28"/>
        </w:rPr>
        <w:t>202</w:t>
      </w:r>
      <w:r w:rsidR="00A72274">
        <w:rPr>
          <w:rFonts w:ascii="Angsana New" w:eastAsia="Angsana New" w:hAnsi="Angsana New"/>
          <w:sz w:val="28"/>
        </w:rPr>
        <w:t>6</w:t>
      </w:r>
      <w:r w:rsidRPr="00D9041D">
        <w:rPr>
          <w:rFonts w:ascii="Angsana New" w:eastAsia="Angsana New" w:hAnsi="Angsana New"/>
          <w:sz w:val="28"/>
        </w:rPr>
        <w:t xml:space="preserve"> and December 31, </w:t>
      </w:r>
      <w:r w:rsidR="00370E89" w:rsidRPr="00D9041D">
        <w:rPr>
          <w:rFonts w:ascii="Angsana New" w:eastAsia="Angsana New" w:hAnsi="Angsana New"/>
          <w:sz w:val="28"/>
        </w:rPr>
        <w:t>202</w:t>
      </w:r>
      <w:r w:rsidR="00A72274">
        <w:rPr>
          <w:rFonts w:ascii="Angsana New" w:eastAsia="Angsana New" w:hAnsi="Angsana New"/>
          <w:sz w:val="28"/>
        </w:rPr>
        <w:t>5</w:t>
      </w:r>
      <w:r w:rsidRPr="00D9041D">
        <w:rPr>
          <w:rFonts w:ascii="Angsana New" w:hAnsi="Angsana New"/>
          <w:color w:val="000000" w:themeColor="text1"/>
          <w:spacing w:val="-2"/>
          <w:sz w:val="28"/>
        </w:rPr>
        <w:t xml:space="preserve">, </w:t>
      </w:r>
      <w:r w:rsidR="00B46C6B" w:rsidRPr="00D9041D">
        <w:rPr>
          <w:rFonts w:ascii="Angsana New" w:hAnsi="Angsana New"/>
          <w:color w:val="000000" w:themeColor="text1"/>
          <w:spacing w:val="-2"/>
          <w:sz w:val="28"/>
        </w:rPr>
        <w:t xml:space="preserve">the consolidated and separate financial statements, the Group </w:t>
      </w:r>
      <w:r w:rsidRPr="00D9041D">
        <w:rPr>
          <w:rFonts w:ascii="Angsana New" w:hAnsi="Angsana New"/>
          <w:color w:val="000000" w:themeColor="text1"/>
          <w:spacing w:val="-2"/>
          <w:sz w:val="28"/>
        </w:rPr>
        <w:t xml:space="preserve">had the assets which had not the depreciation but they still used. </w:t>
      </w:r>
      <w:r w:rsidR="008636DC" w:rsidRPr="00D9041D">
        <w:rPr>
          <w:rFonts w:ascii="Angsana New" w:hAnsi="Angsana New"/>
          <w:color w:val="000000" w:themeColor="text1"/>
          <w:spacing w:val="-2"/>
          <w:sz w:val="28"/>
        </w:rPr>
        <w:t>The cost price was Baht 9.51</w:t>
      </w:r>
      <w:r w:rsidRPr="00D9041D">
        <w:rPr>
          <w:rFonts w:ascii="Angsana New" w:hAnsi="Angsana New"/>
          <w:color w:val="000000" w:themeColor="text1"/>
          <w:spacing w:val="-2"/>
          <w:sz w:val="28"/>
        </w:rPr>
        <w:t xml:space="preserve"> </w:t>
      </w:r>
      <w:proofErr w:type="gramStart"/>
      <w:r w:rsidRPr="00D9041D">
        <w:rPr>
          <w:rFonts w:ascii="Angsana New" w:hAnsi="Angsana New"/>
          <w:color w:val="000000" w:themeColor="text1"/>
          <w:spacing w:val="-2"/>
          <w:sz w:val="28"/>
        </w:rPr>
        <w:t>million,</w:t>
      </w:r>
      <w:proofErr w:type="gramEnd"/>
      <w:r w:rsidRPr="00D9041D">
        <w:rPr>
          <w:rFonts w:ascii="Angsana New" w:hAnsi="Angsana New"/>
          <w:color w:val="000000" w:themeColor="text1"/>
          <w:spacing w:val="-2"/>
          <w:sz w:val="28"/>
        </w:rPr>
        <w:t xml:space="preserve"> the book value </w:t>
      </w:r>
      <w:r w:rsidR="008636DC" w:rsidRPr="00D9041D">
        <w:rPr>
          <w:rFonts w:ascii="Angsana New" w:hAnsi="Angsana New"/>
          <w:color w:val="000000" w:themeColor="text1"/>
          <w:spacing w:val="-2"/>
          <w:sz w:val="28"/>
        </w:rPr>
        <w:t>was Baht 311.00</w:t>
      </w:r>
      <w:r w:rsidRPr="00D9041D">
        <w:rPr>
          <w:rFonts w:ascii="Angsana New" w:hAnsi="Angsana New"/>
          <w:color w:val="000000" w:themeColor="text1"/>
          <w:spacing w:val="-2"/>
          <w:sz w:val="28"/>
        </w:rPr>
        <w:t xml:space="preserve"> </w:t>
      </w:r>
      <w:r w:rsidR="009D2646" w:rsidRPr="00D9041D">
        <w:rPr>
          <w:rFonts w:ascii="Angsana New" w:hAnsi="Angsana New"/>
          <w:color w:val="000000" w:themeColor="text1"/>
          <w:spacing w:val="-2"/>
          <w:sz w:val="28"/>
        </w:rPr>
        <w:t xml:space="preserve">for both </w:t>
      </w:r>
      <w:r w:rsidR="009F0475" w:rsidRPr="00D9041D">
        <w:rPr>
          <w:rFonts w:ascii="Angsana New" w:hAnsi="Angsana New"/>
          <w:color w:val="000000" w:themeColor="text1"/>
          <w:spacing w:val="-2"/>
          <w:sz w:val="28"/>
        </w:rPr>
        <w:t>period.</w:t>
      </w:r>
    </w:p>
    <w:p w:rsidR="008636DC" w:rsidRPr="00E80959" w:rsidRDefault="008636DC" w:rsidP="000C325E">
      <w:pPr>
        <w:spacing w:after="0" w:line="240" w:lineRule="auto"/>
        <w:ind w:left="450"/>
        <w:jc w:val="thaiDistribute"/>
        <w:rPr>
          <w:rFonts w:ascii="Angsana New" w:hAnsi="Angsana New"/>
          <w:color w:val="000000" w:themeColor="text1"/>
          <w:spacing w:val="-2"/>
          <w:sz w:val="16"/>
          <w:szCs w:val="16"/>
        </w:rPr>
      </w:pPr>
    </w:p>
    <w:p w:rsidR="005E3E52" w:rsidRPr="00215337" w:rsidRDefault="000C325E" w:rsidP="00215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D9041D">
        <w:rPr>
          <w:rFonts w:ascii="Angsana New" w:hAnsi="Angsana New"/>
          <w:color w:val="000000" w:themeColor="text1"/>
          <w:spacing w:val="-2"/>
          <w:sz w:val="28"/>
        </w:rPr>
        <w:t>As at March</w:t>
      </w:r>
      <w:r w:rsidRPr="00D9041D">
        <w:rPr>
          <w:rFonts w:ascii="Angsana New" w:eastAsia="Angsana New" w:hAnsi="Angsana New"/>
          <w:sz w:val="28"/>
        </w:rPr>
        <w:t xml:space="preserve"> 31, </w:t>
      </w:r>
      <w:r w:rsidR="00370E89" w:rsidRPr="00D9041D">
        <w:rPr>
          <w:rFonts w:ascii="Angsana New" w:eastAsia="Angsana New" w:hAnsi="Angsana New"/>
          <w:sz w:val="28"/>
        </w:rPr>
        <w:t>202</w:t>
      </w:r>
      <w:r w:rsidR="00A72274">
        <w:rPr>
          <w:rFonts w:ascii="Angsana New" w:eastAsia="Angsana New" w:hAnsi="Angsana New"/>
          <w:sz w:val="28"/>
        </w:rPr>
        <w:t>6</w:t>
      </w:r>
      <w:r w:rsidRPr="00D9041D">
        <w:rPr>
          <w:rFonts w:ascii="Angsana New" w:eastAsia="Angsana New" w:hAnsi="Angsana New"/>
          <w:sz w:val="28"/>
        </w:rPr>
        <w:t xml:space="preserve"> and December 31, </w:t>
      </w:r>
      <w:r w:rsidR="00370E89" w:rsidRPr="00D9041D">
        <w:rPr>
          <w:rFonts w:ascii="Angsana New" w:eastAsia="Angsana New" w:hAnsi="Angsana New"/>
          <w:sz w:val="28"/>
        </w:rPr>
        <w:t>202</w:t>
      </w:r>
      <w:r w:rsidR="00A72274">
        <w:rPr>
          <w:rFonts w:ascii="Angsana New" w:eastAsia="Angsana New" w:hAnsi="Angsana New"/>
          <w:sz w:val="28"/>
        </w:rPr>
        <w:t>5</w:t>
      </w:r>
      <w:r w:rsidRPr="00D9041D">
        <w:rPr>
          <w:rFonts w:ascii="Angsana New" w:hAnsi="Angsana New"/>
          <w:color w:val="000000" w:themeColor="text1"/>
          <w:spacing w:val="-2"/>
          <w:sz w:val="28"/>
        </w:rPr>
        <w:t>, the consolidated and separate financial statements, the Group had land and building in th</w:t>
      </w:r>
      <w:r w:rsidR="009D2646" w:rsidRPr="00D9041D">
        <w:rPr>
          <w:rFonts w:ascii="Angsana New" w:hAnsi="Angsana New"/>
          <w:color w:val="000000" w:themeColor="text1"/>
          <w:spacing w:val="-2"/>
          <w:sz w:val="28"/>
        </w:rPr>
        <w:t>e</w:t>
      </w:r>
      <w:r w:rsidR="00DA6FF3" w:rsidRPr="00D9041D">
        <w:rPr>
          <w:rFonts w:ascii="Angsana New" w:hAnsi="Angsana New"/>
          <w:color w:val="000000" w:themeColor="text1"/>
          <w:spacing w:val="-2"/>
          <w:sz w:val="28"/>
        </w:rPr>
        <w:t xml:space="preserve"> book value amount of Baht </w:t>
      </w:r>
      <w:r w:rsidR="00A72274" w:rsidRPr="00A72274">
        <w:rPr>
          <w:rFonts w:ascii="Angsana New" w:hAnsi="Angsana New"/>
          <w:color w:val="000000" w:themeColor="text1"/>
          <w:spacing w:val="-2"/>
          <w:sz w:val="28"/>
        </w:rPr>
        <w:t>30.07</w:t>
      </w:r>
      <w:r w:rsidR="00A72274" w:rsidRPr="00A72274">
        <w:rPr>
          <w:rFonts w:ascii="Angsana New" w:hAnsi="Angsana New"/>
          <w:color w:val="000000" w:themeColor="text1"/>
          <w:spacing w:val="-2"/>
          <w:sz w:val="28"/>
          <w:cs/>
        </w:rPr>
        <w:t xml:space="preserve"> </w:t>
      </w:r>
      <w:r w:rsidRPr="00D9041D">
        <w:rPr>
          <w:rFonts w:ascii="Angsana New" w:hAnsi="Angsana New"/>
          <w:color w:val="000000" w:themeColor="text1"/>
          <w:spacing w:val="-2"/>
          <w:sz w:val="28"/>
        </w:rPr>
        <w:t>million and the</w:t>
      </w:r>
      <w:r w:rsidR="00DA6FF3" w:rsidRPr="00D9041D">
        <w:rPr>
          <w:rFonts w:ascii="Angsana New" w:hAnsi="Angsana New"/>
          <w:color w:val="000000" w:themeColor="text1"/>
          <w:spacing w:val="-2"/>
          <w:sz w:val="28"/>
        </w:rPr>
        <w:t xml:space="preserve"> book value amount of Baht </w:t>
      </w:r>
      <w:r w:rsidR="00A72274" w:rsidRPr="00A72274">
        <w:rPr>
          <w:rFonts w:ascii="Angsana New" w:hAnsi="Angsana New"/>
          <w:color w:val="000000" w:themeColor="text1"/>
          <w:spacing w:val="-2"/>
          <w:sz w:val="28"/>
        </w:rPr>
        <w:t>30.48</w:t>
      </w:r>
      <w:r w:rsidR="00A72274" w:rsidRPr="00A72274">
        <w:rPr>
          <w:rFonts w:ascii="Angsana New" w:hAnsi="Angsana New"/>
          <w:color w:val="000000" w:themeColor="text1"/>
          <w:spacing w:val="-2"/>
          <w:sz w:val="28"/>
          <w:cs/>
        </w:rPr>
        <w:t xml:space="preserve"> </w:t>
      </w:r>
      <w:r w:rsidRPr="00D9041D">
        <w:rPr>
          <w:rFonts w:ascii="Angsana New" w:hAnsi="Angsana New"/>
          <w:color w:val="000000" w:themeColor="text1"/>
          <w:spacing w:val="-2"/>
          <w:sz w:val="28"/>
        </w:rPr>
        <w:t>million respectively, and to be acquired in the future pledged for collateral against credit line to commercial banks, financial institutions and other parties in the note to financial statements No.</w:t>
      </w:r>
      <w:r w:rsidR="009D2646" w:rsidRPr="00D9041D">
        <w:rPr>
          <w:rFonts w:ascii="Angsana New" w:hAnsi="Angsana New" w:hint="cs"/>
          <w:color w:val="000000" w:themeColor="text1"/>
          <w:spacing w:val="-2"/>
          <w:sz w:val="28"/>
        </w:rPr>
        <w:t>1</w:t>
      </w:r>
      <w:r w:rsidR="00E61C7E" w:rsidRPr="00D9041D">
        <w:rPr>
          <w:rFonts w:ascii="Angsana New" w:hAnsi="Angsana New"/>
          <w:color w:val="000000" w:themeColor="text1"/>
          <w:spacing w:val="-2"/>
          <w:sz w:val="28"/>
        </w:rPr>
        <w:t>8</w:t>
      </w:r>
      <w:r w:rsidRPr="00D9041D">
        <w:rPr>
          <w:rFonts w:ascii="Angsana New" w:hAnsi="Angsana New"/>
          <w:color w:val="000000" w:themeColor="text1"/>
          <w:spacing w:val="-2"/>
          <w:sz w:val="28"/>
        </w:rPr>
        <w:t xml:space="preserve"> </w:t>
      </w:r>
      <w:r w:rsidR="009D2646" w:rsidRPr="00D9041D">
        <w:rPr>
          <w:rFonts w:ascii="Angsana New" w:hAnsi="Angsana New"/>
          <w:color w:val="000000" w:themeColor="text1"/>
          <w:spacing w:val="-2"/>
          <w:sz w:val="28"/>
        </w:rPr>
        <w:t xml:space="preserve">and </w:t>
      </w:r>
      <w:r w:rsidR="00E61C7E" w:rsidRPr="00D9041D">
        <w:rPr>
          <w:rFonts w:ascii="Angsana New" w:hAnsi="Angsana New"/>
          <w:color w:val="000000" w:themeColor="text1"/>
          <w:spacing w:val="-2"/>
          <w:sz w:val="28"/>
        </w:rPr>
        <w:t>2</w:t>
      </w:r>
      <w:r w:rsidR="00724F16">
        <w:rPr>
          <w:rFonts w:ascii="Angsana New" w:hAnsi="Angsana New"/>
          <w:color w:val="000000" w:themeColor="text1"/>
          <w:spacing w:val="-2"/>
          <w:sz w:val="28"/>
        </w:rPr>
        <w:t>7</w:t>
      </w:r>
      <w:r w:rsidRPr="00D9041D">
        <w:rPr>
          <w:rFonts w:ascii="Angsana New" w:hAnsi="Angsana New"/>
          <w:color w:val="000000" w:themeColor="text1"/>
          <w:spacing w:val="-2"/>
          <w:sz w:val="28"/>
        </w:rPr>
        <w:t>.1.</w:t>
      </w:r>
    </w:p>
    <w:p w:rsidR="005E3E52" w:rsidRPr="009F0475" w:rsidRDefault="005E3E52" w:rsidP="000C325E">
      <w:pPr>
        <w:spacing w:after="0" w:line="240" w:lineRule="auto"/>
        <w:jc w:val="thaiDistribute"/>
        <w:rPr>
          <w:rFonts w:ascii="Angsana New" w:hAnsi="Angsana New"/>
          <w:sz w:val="28"/>
          <w:highlight w:val="yellow"/>
          <w:u w:val="single"/>
        </w:rPr>
      </w:pPr>
    </w:p>
    <w:p w:rsidR="003F34CA" w:rsidRDefault="00BA6D3E" w:rsidP="009F0475">
      <w:pPr>
        <w:numPr>
          <w:ilvl w:val="0"/>
          <w:numId w:val="1"/>
        </w:numPr>
        <w:spacing w:after="0" w:line="240" w:lineRule="auto"/>
        <w:ind w:left="333" w:hanging="324"/>
        <w:jc w:val="thaiDistribute"/>
        <w:rPr>
          <w:rFonts w:ascii="Angsana New" w:hAnsi="Angsana New"/>
          <w:color w:val="000000" w:themeColor="text1"/>
          <w:sz w:val="28"/>
          <w:u w:val="single"/>
        </w:rPr>
      </w:pPr>
      <w:r w:rsidRPr="00BA6D3E">
        <w:rPr>
          <w:rFonts w:ascii="Angsana New" w:hAnsi="Angsana New"/>
          <w:color w:val="000000" w:themeColor="text1"/>
          <w:sz w:val="28"/>
          <w:u w:val="single"/>
        </w:rPr>
        <w:t xml:space="preserve"> </w:t>
      </w:r>
      <w:r w:rsidRPr="009F0475">
        <w:rPr>
          <w:rFonts w:ascii="Angsana New" w:hAnsi="Angsana New"/>
          <w:sz w:val="28"/>
          <w:u w:val="single"/>
        </w:rPr>
        <w:t>Non</w:t>
      </w:r>
      <w:r w:rsidRPr="00DE6C51">
        <w:rPr>
          <w:rFonts w:ascii="Angsana New" w:hAnsi="Angsana New"/>
          <w:color w:val="000000" w:themeColor="text1"/>
          <w:sz w:val="28"/>
          <w:u w:val="single"/>
        </w:rPr>
        <w:t>-operating asset</w:t>
      </w:r>
    </w:p>
    <w:p w:rsidR="009F0475" w:rsidRPr="00E80959" w:rsidRDefault="009F0475" w:rsidP="009F0475">
      <w:pPr>
        <w:spacing w:after="0" w:line="240" w:lineRule="auto"/>
        <w:ind w:left="333"/>
        <w:jc w:val="thaiDistribute"/>
        <w:rPr>
          <w:rFonts w:ascii="Angsana New" w:hAnsi="Angsana New"/>
          <w:color w:val="000000" w:themeColor="text1"/>
          <w:sz w:val="16"/>
          <w:szCs w:val="16"/>
          <w:u w:val="single"/>
        </w:rPr>
      </w:pPr>
    </w:p>
    <w:p w:rsidR="00BA6D3E" w:rsidRDefault="00BA6D3E" w:rsidP="00E80959">
      <w:pPr>
        <w:spacing w:after="0" w:line="240" w:lineRule="auto"/>
        <w:ind w:left="252" w:firstLine="108"/>
        <w:jc w:val="thaiDistribute"/>
        <w:rPr>
          <w:rFonts w:ascii="Angsana New" w:hAnsi="Angsana New"/>
          <w:sz w:val="28"/>
          <w:szCs w:val="36"/>
        </w:rPr>
      </w:pPr>
      <w:r w:rsidRPr="00BA6D3E">
        <w:rPr>
          <w:rFonts w:ascii="Angsana New" w:hAnsi="Angsana New"/>
          <w:sz w:val="28"/>
          <w:szCs w:val="36"/>
        </w:rPr>
        <w:t xml:space="preserve">For the three-month period ended March 31, </w:t>
      </w:r>
      <w:r w:rsidR="00370E89">
        <w:rPr>
          <w:rFonts w:ascii="Angsana New" w:hAnsi="Angsana New"/>
          <w:sz w:val="28"/>
          <w:szCs w:val="36"/>
        </w:rPr>
        <w:t>202</w:t>
      </w:r>
      <w:r w:rsidR="004F35E7">
        <w:rPr>
          <w:rFonts w:ascii="Angsana New" w:hAnsi="Angsana New"/>
          <w:sz w:val="28"/>
          <w:szCs w:val="36"/>
        </w:rPr>
        <w:t>6</w:t>
      </w:r>
      <w:r w:rsidRPr="00BA6D3E">
        <w:rPr>
          <w:rFonts w:ascii="Angsana New" w:hAnsi="Angsana New"/>
          <w:sz w:val="28"/>
          <w:szCs w:val="36"/>
        </w:rPr>
        <w:t xml:space="preserve">, the movement was as </w:t>
      </w:r>
      <w:proofErr w:type="gramStart"/>
      <w:r w:rsidRPr="00BA6D3E">
        <w:rPr>
          <w:rFonts w:ascii="Angsana New" w:hAnsi="Angsana New"/>
          <w:sz w:val="28"/>
          <w:szCs w:val="36"/>
        </w:rPr>
        <w:t>follows :</w:t>
      </w:r>
      <w:proofErr w:type="gramEnd"/>
      <w:r w:rsidRPr="00BA6D3E">
        <w:rPr>
          <w:rFonts w:ascii="Angsana New" w:hAnsi="Angsana New"/>
          <w:sz w:val="28"/>
          <w:szCs w:val="36"/>
        </w:rPr>
        <w:t>-</w:t>
      </w:r>
    </w:p>
    <w:p w:rsidR="00E80959" w:rsidRPr="00E80959" w:rsidRDefault="00E80959" w:rsidP="00E80959">
      <w:pPr>
        <w:spacing w:after="0" w:line="240" w:lineRule="auto"/>
        <w:ind w:left="252" w:firstLine="108"/>
        <w:jc w:val="thaiDistribute"/>
        <w:rPr>
          <w:rFonts w:ascii="Angsana New" w:hAnsi="Angsana New"/>
          <w:sz w:val="6"/>
          <w:szCs w:val="6"/>
        </w:rPr>
      </w:pPr>
    </w:p>
    <w:tbl>
      <w:tblPr>
        <w:tblW w:w="8913" w:type="dxa"/>
        <w:tblInd w:w="378" w:type="dxa"/>
        <w:tblLayout w:type="fixed"/>
        <w:tblLook w:val="0000"/>
      </w:tblPr>
      <w:tblGrid>
        <w:gridCol w:w="5542"/>
        <w:gridCol w:w="3371"/>
      </w:tblGrid>
      <w:tr w:rsidR="00BA6D3E" w:rsidRPr="00724F16" w:rsidTr="009F0475">
        <w:trPr>
          <w:cantSplit/>
        </w:trPr>
        <w:tc>
          <w:tcPr>
            <w:tcW w:w="8913" w:type="dxa"/>
            <w:gridSpan w:val="2"/>
          </w:tcPr>
          <w:p w:rsidR="00BA6D3E" w:rsidRPr="00724F16" w:rsidRDefault="00BA6D3E" w:rsidP="00FE31E8">
            <w:pPr>
              <w:tabs>
                <w:tab w:val="left" w:pos="7641"/>
              </w:tabs>
              <w:spacing w:after="0" w:line="240" w:lineRule="auto"/>
              <w:ind w:left="-108" w:right="-77"/>
              <w:jc w:val="right"/>
              <w:rPr>
                <w:rFonts w:ascii="Angsana New" w:hAnsi="Angsana New"/>
                <w:sz w:val="28"/>
              </w:rPr>
            </w:pPr>
            <w:r w:rsidRPr="00724F16">
              <w:rPr>
                <w:rFonts w:ascii="Angsana New" w:hAnsi="Angsana New"/>
                <w:sz w:val="28"/>
              </w:rPr>
              <w:t>(Unit : Thousand Baht)</w:t>
            </w:r>
          </w:p>
        </w:tc>
      </w:tr>
      <w:tr w:rsidR="00BA6D3E" w:rsidRPr="00724F16" w:rsidTr="009F0475">
        <w:trPr>
          <w:cantSplit/>
        </w:trPr>
        <w:tc>
          <w:tcPr>
            <w:tcW w:w="5542" w:type="dxa"/>
          </w:tcPr>
          <w:p w:rsidR="00BA6D3E" w:rsidRPr="00724F16" w:rsidRDefault="00BA6D3E" w:rsidP="00FE31E8">
            <w:pPr>
              <w:spacing w:after="0" w:line="240" w:lineRule="auto"/>
              <w:ind w:left="-32" w:right="-72"/>
              <w:jc w:val="thaiDistribute"/>
              <w:rPr>
                <w:rFonts w:ascii="Angsana New" w:hAnsi="Angsana New"/>
                <w:sz w:val="28"/>
              </w:rPr>
            </w:pPr>
          </w:p>
        </w:tc>
        <w:tc>
          <w:tcPr>
            <w:tcW w:w="3371" w:type="dxa"/>
          </w:tcPr>
          <w:p w:rsidR="00BA6D3E" w:rsidRPr="00724F16" w:rsidRDefault="00BA6D3E" w:rsidP="00FE31E8">
            <w:pPr>
              <w:spacing w:after="0" w:line="240" w:lineRule="auto"/>
              <w:ind w:left="-108" w:right="-108" w:hanging="4"/>
              <w:jc w:val="center"/>
              <w:rPr>
                <w:rFonts w:ascii="Angsana New" w:hAnsi="Angsana New"/>
                <w:sz w:val="28"/>
                <w:u w:val="single"/>
              </w:rPr>
            </w:pPr>
            <w:r w:rsidRPr="00724F16">
              <w:rPr>
                <w:rFonts w:ascii="Angsana New" w:hAnsi="Angsana New"/>
                <w:color w:val="000000" w:themeColor="text1"/>
                <w:sz w:val="28"/>
                <w:u w:val="single"/>
              </w:rPr>
              <w:t>Consolidated</w:t>
            </w:r>
            <w:r w:rsidRPr="00724F16">
              <w:rPr>
                <w:rFonts w:ascii="Angsana New" w:eastAsia="Cordia New" w:hAnsi="Angsana New"/>
                <w:color w:val="000000" w:themeColor="text1"/>
                <w:sz w:val="28"/>
                <w:u w:val="single"/>
              </w:rPr>
              <w:t>/Separate financial statements</w:t>
            </w:r>
          </w:p>
        </w:tc>
      </w:tr>
      <w:tr w:rsidR="00724F16" w:rsidRPr="00724F16" w:rsidTr="009F0475">
        <w:trPr>
          <w:cantSplit/>
        </w:trPr>
        <w:tc>
          <w:tcPr>
            <w:tcW w:w="5542" w:type="dxa"/>
          </w:tcPr>
          <w:p w:rsidR="00724F16" w:rsidRPr="00724F16" w:rsidRDefault="00724F16" w:rsidP="00724F16">
            <w:pPr>
              <w:spacing w:after="0" w:line="240" w:lineRule="auto"/>
              <w:ind w:left="-32" w:right="-72"/>
              <w:jc w:val="thaiDistribute"/>
              <w:rPr>
                <w:rFonts w:ascii="Angsana New" w:hAnsi="Angsana New"/>
                <w:sz w:val="28"/>
              </w:rPr>
            </w:pPr>
            <w:r w:rsidRPr="00724F16">
              <w:rPr>
                <w:rFonts w:ascii="Angsana New" w:hAnsi="Angsana New"/>
                <w:sz w:val="28"/>
              </w:rPr>
              <w:t>Beginning book value</w:t>
            </w:r>
          </w:p>
        </w:tc>
        <w:tc>
          <w:tcPr>
            <w:tcW w:w="3371" w:type="dxa"/>
          </w:tcPr>
          <w:p w:rsidR="00724F16" w:rsidRPr="00724F16" w:rsidRDefault="00724F16" w:rsidP="00724F16">
            <w:pPr>
              <w:tabs>
                <w:tab w:val="left" w:pos="1051"/>
                <w:tab w:val="left" w:pos="1725"/>
                <w:tab w:val="left" w:pos="1786"/>
              </w:tabs>
              <w:spacing w:after="0" w:line="240" w:lineRule="auto"/>
              <w:ind w:left="-108" w:right="203" w:firstLine="1428"/>
              <w:rPr>
                <w:rFonts w:ascii="Angsana New" w:eastAsia="Cordia New" w:hAnsi="Angsana New"/>
                <w:sz w:val="28"/>
              </w:rPr>
            </w:pPr>
            <w:r w:rsidRPr="00724F16">
              <w:rPr>
                <w:rFonts w:ascii="Angsana New" w:eastAsia="Cordia New" w:hAnsi="Angsana New"/>
                <w:sz w:val="28"/>
              </w:rPr>
              <w:t>3,094</w:t>
            </w:r>
          </w:p>
        </w:tc>
      </w:tr>
      <w:tr w:rsidR="00724F16" w:rsidRPr="00724F16" w:rsidTr="009F0475">
        <w:trPr>
          <w:cantSplit/>
        </w:trPr>
        <w:tc>
          <w:tcPr>
            <w:tcW w:w="5542" w:type="dxa"/>
          </w:tcPr>
          <w:p w:rsidR="00724F16" w:rsidRPr="00724F16" w:rsidRDefault="00724F16" w:rsidP="00724F16">
            <w:pPr>
              <w:spacing w:after="0" w:line="240" w:lineRule="auto"/>
              <w:ind w:left="-32" w:right="-72"/>
              <w:jc w:val="thaiDistribute"/>
              <w:rPr>
                <w:rFonts w:ascii="Angsana New" w:hAnsi="Angsana New"/>
                <w:sz w:val="28"/>
              </w:rPr>
            </w:pPr>
            <w:r w:rsidRPr="00724F16">
              <w:rPr>
                <w:rFonts w:ascii="Angsana New" w:hAnsi="Angsana New"/>
                <w:sz w:val="28"/>
              </w:rPr>
              <w:t>Depreciation for portion shown in profit loss</w:t>
            </w:r>
          </w:p>
        </w:tc>
        <w:tc>
          <w:tcPr>
            <w:tcW w:w="3371" w:type="dxa"/>
          </w:tcPr>
          <w:p w:rsidR="00724F16" w:rsidRPr="00724F16" w:rsidRDefault="00724F16" w:rsidP="00724F16">
            <w:pPr>
              <w:tabs>
                <w:tab w:val="left" w:pos="1600"/>
              </w:tabs>
              <w:spacing w:after="0" w:line="240" w:lineRule="auto"/>
              <w:ind w:left="-108" w:right="-22" w:firstLine="1528"/>
              <w:rPr>
                <w:rFonts w:ascii="Angsana New" w:eastAsia="Cordia New" w:hAnsi="Angsana New"/>
                <w:sz w:val="28"/>
                <w:cs/>
              </w:rPr>
            </w:pPr>
            <w:r w:rsidRPr="00724F16">
              <w:rPr>
                <w:rFonts w:ascii="Angsana New" w:eastAsia="Cordia New" w:hAnsi="Angsana New"/>
                <w:sz w:val="28"/>
              </w:rPr>
              <w:t>(190)</w:t>
            </w:r>
          </w:p>
        </w:tc>
      </w:tr>
      <w:tr w:rsidR="00724F16" w:rsidRPr="00724F16" w:rsidTr="009F0475">
        <w:trPr>
          <w:cantSplit/>
        </w:trPr>
        <w:tc>
          <w:tcPr>
            <w:tcW w:w="5542" w:type="dxa"/>
          </w:tcPr>
          <w:p w:rsidR="00724F16" w:rsidRPr="00724F16" w:rsidRDefault="00724F16" w:rsidP="00724F16">
            <w:pPr>
              <w:spacing w:after="0" w:line="240" w:lineRule="auto"/>
              <w:ind w:left="-32" w:right="-72"/>
              <w:jc w:val="thaiDistribute"/>
              <w:rPr>
                <w:rFonts w:ascii="Angsana New" w:hAnsi="Angsana New"/>
                <w:snapToGrid w:val="0"/>
                <w:sz w:val="28"/>
                <w:lang w:eastAsia="th-TH"/>
              </w:rPr>
            </w:pPr>
            <w:r w:rsidRPr="00724F16">
              <w:rPr>
                <w:rFonts w:ascii="Angsana New" w:hAnsi="Angsana New"/>
                <w:sz w:val="28"/>
              </w:rPr>
              <w:t>Ending book value</w:t>
            </w:r>
            <w:r w:rsidRPr="00724F16">
              <w:rPr>
                <w:rFonts w:ascii="Angsana New" w:hAnsi="Angsana New"/>
                <w:snapToGrid w:val="0"/>
                <w:sz w:val="28"/>
                <w:lang w:eastAsia="th-TH"/>
              </w:rPr>
              <w:t xml:space="preserve"> </w:t>
            </w:r>
          </w:p>
        </w:tc>
        <w:tc>
          <w:tcPr>
            <w:tcW w:w="3371" w:type="dxa"/>
            <w:tcBorders>
              <w:top w:val="single" w:sz="4" w:space="0" w:color="auto"/>
              <w:bottom w:val="double" w:sz="4" w:space="0" w:color="auto"/>
            </w:tcBorders>
          </w:tcPr>
          <w:p w:rsidR="00724F16" w:rsidRPr="00724F16" w:rsidRDefault="00724F16" w:rsidP="00724F16">
            <w:pPr>
              <w:tabs>
                <w:tab w:val="left" w:pos="1051"/>
                <w:tab w:val="left" w:pos="1725"/>
                <w:tab w:val="left" w:pos="1786"/>
              </w:tabs>
              <w:spacing w:after="0" w:line="240" w:lineRule="auto"/>
              <w:ind w:left="-108" w:right="203" w:firstLine="1428"/>
              <w:rPr>
                <w:rFonts w:ascii="Angsana New" w:eastAsia="Cordia New" w:hAnsi="Angsana New"/>
                <w:sz w:val="28"/>
              </w:rPr>
            </w:pPr>
            <w:r w:rsidRPr="00724F16">
              <w:rPr>
                <w:rFonts w:ascii="Angsana New" w:eastAsia="Cordia New" w:hAnsi="Angsana New"/>
                <w:sz w:val="28"/>
              </w:rPr>
              <w:t>2,904</w:t>
            </w:r>
          </w:p>
        </w:tc>
      </w:tr>
    </w:tbl>
    <w:p w:rsidR="00FC3020" w:rsidRPr="00E80959" w:rsidRDefault="00FC3020" w:rsidP="009F0475">
      <w:pPr>
        <w:spacing w:after="0" w:line="240" w:lineRule="auto"/>
        <w:ind w:left="360"/>
        <w:jc w:val="thaiDistribute"/>
        <w:rPr>
          <w:rFonts w:ascii="Angsana New" w:hAnsi="Angsana New"/>
          <w:color w:val="000000" w:themeColor="text1"/>
          <w:spacing w:val="-6"/>
          <w:sz w:val="16"/>
          <w:szCs w:val="16"/>
        </w:rPr>
      </w:pPr>
    </w:p>
    <w:p w:rsidR="003350BA" w:rsidRPr="002B3697" w:rsidRDefault="002B3697" w:rsidP="009F0475">
      <w:pPr>
        <w:spacing w:after="0" w:line="240" w:lineRule="auto"/>
        <w:ind w:left="360"/>
        <w:jc w:val="thaiDistribute"/>
        <w:rPr>
          <w:rFonts w:ascii="Angsana New" w:hAnsi="Angsana New"/>
          <w:color w:val="000000" w:themeColor="text1"/>
          <w:spacing w:val="-6"/>
          <w:sz w:val="28"/>
        </w:rPr>
      </w:pPr>
      <w:r w:rsidRPr="002B3697">
        <w:rPr>
          <w:rFonts w:ascii="Angsana New" w:hAnsi="Angsana New"/>
          <w:color w:val="000000" w:themeColor="text1"/>
          <w:spacing w:val="-6"/>
          <w:sz w:val="28"/>
        </w:rPr>
        <w:t>For the three-month period ended</w:t>
      </w:r>
      <w:r w:rsidR="003350BA" w:rsidRPr="002B3697">
        <w:rPr>
          <w:rFonts w:ascii="Angsana New" w:hAnsi="Angsana New"/>
          <w:color w:val="000000" w:themeColor="text1"/>
          <w:spacing w:val="-6"/>
          <w:sz w:val="28"/>
        </w:rPr>
        <w:t xml:space="preserve"> </w:t>
      </w:r>
      <w:r w:rsidR="003350BA" w:rsidRPr="002B3697">
        <w:rPr>
          <w:rFonts w:ascii="Angsana New" w:eastAsia="Angsana New" w:hAnsi="Angsana New"/>
          <w:spacing w:val="-6"/>
          <w:sz w:val="28"/>
        </w:rPr>
        <w:t xml:space="preserve">March 31, </w:t>
      </w:r>
      <w:r w:rsidR="00370E89">
        <w:rPr>
          <w:rFonts w:ascii="Angsana New" w:eastAsia="Angsana New" w:hAnsi="Angsana New"/>
          <w:spacing w:val="-6"/>
          <w:sz w:val="28"/>
        </w:rPr>
        <w:t>202</w:t>
      </w:r>
      <w:r w:rsidR="00A72274">
        <w:rPr>
          <w:rFonts w:ascii="Angsana New" w:eastAsia="Angsana New" w:hAnsi="Angsana New"/>
          <w:spacing w:val="-6"/>
          <w:sz w:val="28"/>
        </w:rPr>
        <w:t>6</w:t>
      </w:r>
      <w:r w:rsidR="003350BA" w:rsidRPr="002B3697">
        <w:rPr>
          <w:rFonts w:ascii="Angsana New" w:eastAsia="Angsana New" w:hAnsi="Angsana New"/>
          <w:spacing w:val="-6"/>
          <w:sz w:val="28"/>
        </w:rPr>
        <w:t xml:space="preserve"> and </w:t>
      </w:r>
      <w:r w:rsidR="00370E89">
        <w:rPr>
          <w:rFonts w:ascii="Angsana New" w:eastAsia="Angsana New" w:hAnsi="Angsana New"/>
          <w:spacing w:val="-6"/>
          <w:sz w:val="28"/>
        </w:rPr>
        <w:t>202</w:t>
      </w:r>
      <w:r w:rsidR="00A72274">
        <w:rPr>
          <w:rFonts w:ascii="Angsana New" w:eastAsia="Angsana New" w:hAnsi="Angsana New"/>
          <w:spacing w:val="-6"/>
          <w:sz w:val="28"/>
        </w:rPr>
        <w:t>5</w:t>
      </w:r>
      <w:r w:rsidR="003350BA" w:rsidRPr="002B3697">
        <w:rPr>
          <w:rFonts w:ascii="Angsana New" w:hAnsi="Angsana New"/>
          <w:color w:val="000000" w:themeColor="text1"/>
          <w:spacing w:val="-6"/>
          <w:sz w:val="28"/>
        </w:rPr>
        <w:t xml:space="preserve">, </w:t>
      </w:r>
      <w:r w:rsidRPr="002B3697">
        <w:rPr>
          <w:rFonts w:ascii="Angsana New" w:hAnsi="Angsana New"/>
          <w:color w:val="000000" w:themeColor="text1"/>
          <w:spacing w:val="-6"/>
          <w:sz w:val="28"/>
        </w:rPr>
        <w:t xml:space="preserve">there were no movements of </w:t>
      </w:r>
      <w:r w:rsidR="003350BA" w:rsidRPr="002B3697">
        <w:rPr>
          <w:rFonts w:ascii="Angsana New" w:hAnsi="Angsana New"/>
          <w:color w:val="000000" w:themeColor="text1"/>
          <w:spacing w:val="-6"/>
          <w:sz w:val="28"/>
        </w:rPr>
        <w:t xml:space="preserve">allowance for </w:t>
      </w:r>
      <w:r w:rsidRPr="002B3697">
        <w:rPr>
          <w:rFonts w:ascii="Angsana New" w:hAnsi="Angsana New"/>
          <w:color w:val="000000" w:themeColor="text1"/>
          <w:spacing w:val="-6"/>
          <w:sz w:val="28"/>
        </w:rPr>
        <w:t>non-operating asset.</w:t>
      </w:r>
    </w:p>
    <w:p w:rsidR="003350BA" w:rsidRPr="00D9041D" w:rsidRDefault="003350BA" w:rsidP="009F0475">
      <w:pPr>
        <w:spacing w:after="0" w:line="240" w:lineRule="auto"/>
        <w:ind w:left="360"/>
        <w:jc w:val="thaiDistribute"/>
        <w:rPr>
          <w:rFonts w:ascii="Angsana New" w:hAnsi="Angsana New"/>
          <w:color w:val="000000" w:themeColor="text1"/>
          <w:spacing w:val="-2"/>
          <w:sz w:val="28"/>
        </w:rPr>
      </w:pPr>
      <w:r w:rsidRPr="00D9041D">
        <w:rPr>
          <w:rFonts w:ascii="Angsana New" w:hAnsi="Angsana New"/>
          <w:color w:val="000000" w:themeColor="text1"/>
          <w:spacing w:val="-2"/>
          <w:sz w:val="28"/>
        </w:rPr>
        <w:t xml:space="preserve">As of </w:t>
      </w:r>
      <w:r w:rsidRPr="00D9041D">
        <w:rPr>
          <w:rFonts w:ascii="Angsana New" w:eastAsia="Angsana New" w:hAnsi="Angsana New"/>
          <w:sz w:val="28"/>
        </w:rPr>
        <w:t xml:space="preserve">March 31, </w:t>
      </w:r>
      <w:r w:rsidR="00370E89" w:rsidRPr="00D9041D">
        <w:rPr>
          <w:rFonts w:ascii="Angsana New" w:eastAsia="Angsana New" w:hAnsi="Angsana New"/>
          <w:sz w:val="28"/>
        </w:rPr>
        <w:t>202</w:t>
      </w:r>
      <w:r w:rsidR="00A72274">
        <w:rPr>
          <w:rFonts w:ascii="Angsana New" w:eastAsia="Angsana New" w:hAnsi="Angsana New"/>
          <w:sz w:val="28"/>
        </w:rPr>
        <w:t>6</w:t>
      </w:r>
      <w:r w:rsidRPr="00D9041D">
        <w:rPr>
          <w:rFonts w:ascii="Angsana New" w:eastAsia="Angsana New" w:hAnsi="Angsana New"/>
          <w:sz w:val="28"/>
        </w:rPr>
        <w:t xml:space="preserve"> and December 31, </w:t>
      </w:r>
      <w:r w:rsidR="00370E89" w:rsidRPr="00D9041D">
        <w:rPr>
          <w:rFonts w:ascii="Angsana New" w:eastAsia="Angsana New" w:hAnsi="Angsana New"/>
          <w:sz w:val="28"/>
        </w:rPr>
        <w:t>202</w:t>
      </w:r>
      <w:r w:rsidR="00A72274">
        <w:rPr>
          <w:rFonts w:ascii="Angsana New" w:eastAsia="Angsana New" w:hAnsi="Angsana New"/>
          <w:sz w:val="28"/>
        </w:rPr>
        <w:t>5</w:t>
      </w:r>
      <w:r w:rsidRPr="00D9041D">
        <w:rPr>
          <w:rFonts w:ascii="Angsana New" w:hAnsi="Angsana New"/>
          <w:color w:val="000000" w:themeColor="text1"/>
          <w:spacing w:val="-2"/>
          <w:sz w:val="28"/>
        </w:rPr>
        <w:t xml:space="preserve">, </w:t>
      </w:r>
      <w:r w:rsidR="00B46C6B" w:rsidRPr="00D9041D">
        <w:rPr>
          <w:rFonts w:ascii="Angsana New" w:hAnsi="Angsana New"/>
          <w:color w:val="000000" w:themeColor="text1"/>
          <w:spacing w:val="-2"/>
          <w:sz w:val="28"/>
        </w:rPr>
        <w:t xml:space="preserve">the consolidated and separate financial statements, the Group </w:t>
      </w:r>
      <w:r w:rsidRPr="00D9041D">
        <w:rPr>
          <w:rFonts w:ascii="Angsana New" w:hAnsi="Angsana New"/>
          <w:color w:val="000000" w:themeColor="text1"/>
          <w:spacing w:val="-2"/>
          <w:sz w:val="28"/>
        </w:rPr>
        <w:t xml:space="preserve">had the assets which had not the depreciation but they still used. </w:t>
      </w:r>
      <w:r w:rsidR="003F74AA" w:rsidRPr="00724F16">
        <w:rPr>
          <w:rFonts w:ascii="Angsana New" w:hAnsi="Angsana New"/>
          <w:color w:val="000000" w:themeColor="text1"/>
          <w:spacing w:val="-2"/>
          <w:sz w:val="28"/>
        </w:rPr>
        <w:t xml:space="preserve">The cost price was Baht </w:t>
      </w:r>
      <w:r w:rsidR="00901956" w:rsidRPr="00724F16">
        <w:rPr>
          <w:rFonts w:ascii="Angsana New" w:hAnsi="Angsana New"/>
          <w:color w:val="000000" w:themeColor="text1"/>
          <w:spacing w:val="-2"/>
          <w:sz w:val="28"/>
        </w:rPr>
        <w:t>29.77</w:t>
      </w:r>
      <w:r w:rsidR="00901956" w:rsidRPr="00724F16">
        <w:rPr>
          <w:rFonts w:ascii="Angsana New" w:hAnsi="Angsana New"/>
          <w:color w:val="000000" w:themeColor="text1"/>
          <w:spacing w:val="-2"/>
          <w:sz w:val="28"/>
          <w:cs/>
        </w:rPr>
        <w:t xml:space="preserve"> </w:t>
      </w:r>
      <w:r w:rsidRPr="00724F16">
        <w:rPr>
          <w:rFonts w:ascii="Angsana New" w:hAnsi="Angsana New"/>
          <w:color w:val="000000" w:themeColor="text1"/>
          <w:spacing w:val="-2"/>
          <w:sz w:val="28"/>
        </w:rPr>
        <w:t>million, the book value was B</w:t>
      </w:r>
      <w:r w:rsidR="003F74AA" w:rsidRPr="00724F16">
        <w:rPr>
          <w:rFonts w:ascii="Angsana New" w:hAnsi="Angsana New"/>
          <w:color w:val="000000" w:themeColor="text1"/>
          <w:spacing w:val="-2"/>
          <w:sz w:val="28"/>
        </w:rPr>
        <w:t xml:space="preserve">aht </w:t>
      </w:r>
      <w:r w:rsidR="00901956" w:rsidRPr="00724F16">
        <w:rPr>
          <w:rFonts w:ascii="Angsana New" w:hAnsi="Angsana New"/>
          <w:color w:val="000000" w:themeColor="text1"/>
          <w:spacing w:val="-2"/>
          <w:sz w:val="28"/>
        </w:rPr>
        <w:t>1,331.00</w:t>
      </w:r>
      <w:r w:rsidR="00901956" w:rsidRPr="00724F16">
        <w:rPr>
          <w:rFonts w:ascii="Angsana New" w:hAnsi="Angsana New"/>
          <w:color w:val="000000" w:themeColor="text1"/>
          <w:spacing w:val="-2"/>
          <w:sz w:val="28"/>
          <w:cs/>
        </w:rPr>
        <w:t xml:space="preserve"> </w:t>
      </w:r>
      <w:r w:rsidRPr="00724F16">
        <w:rPr>
          <w:rFonts w:ascii="Angsana New" w:hAnsi="Angsana New"/>
          <w:color w:val="000000" w:themeColor="text1"/>
          <w:spacing w:val="-2"/>
          <w:sz w:val="28"/>
        </w:rPr>
        <w:t>a</w:t>
      </w:r>
      <w:r w:rsidR="003F74AA" w:rsidRPr="00724F16">
        <w:rPr>
          <w:rFonts w:ascii="Angsana New" w:hAnsi="Angsana New"/>
          <w:color w:val="000000" w:themeColor="text1"/>
          <w:spacing w:val="-2"/>
          <w:sz w:val="28"/>
        </w:rPr>
        <w:t xml:space="preserve">nd the cost price was Baht </w:t>
      </w:r>
      <w:r w:rsidR="00A72274" w:rsidRPr="00724F16">
        <w:rPr>
          <w:rFonts w:ascii="Angsana New" w:hAnsi="Angsana New"/>
          <w:color w:val="000000" w:themeColor="text1"/>
          <w:spacing w:val="-2"/>
          <w:sz w:val="28"/>
        </w:rPr>
        <w:t>29.</w:t>
      </w:r>
      <w:r w:rsidR="00A72274" w:rsidRPr="00724F16">
        <w:rPr>
          <w:rFonts w:ascii="Angsana New" w:hAnsi="Angsana New"/>
          <w:color w:val="000000" w:themeColor="text1"/>
          <w:spacing w:val="-2"/>
          <w:sz w:val="28"/>
          <w:cs/>
        </w:rPr>
        <w:t xml:space="preserve">76 </w:t>
      </w:r>
      <w:r w:rsidRPr="00724F16">
        <w:rPr>
          <w:rFonts w:ascii="Angsana New" w:hAnsi="Angsana New"/>
          <w:color w:val="000000" w:themeColor="text1"/>
          <w:spacing w:val="-2"/>
          <w:sz w:val="28"/>
        </w:rPr>
        <w:t xml:space="preserve">million, the book value </w:t>
      </w:r>
      <w:r w:rsidR="003F74AA" w:rsidRPr="00724F16">
        <w:rPr>
          <w:rFonts w:ascii="Angsana New" w:hAnsi="Angsana New"/>
          <w:color w:val="000000" w:themeColor="text1"/>
          <w:spacing w:val="-2"/>
          <w:sz w:val="28"/>
        </w:rPr>
        <w:t xml:space="preserve">was Baht </w:t>
      </w:r>
      <w:r w:rsidR="00A72274" w:rsidRPr="00724F16">
        <w:rPr>
          <w:rFonts w:ascii="Angsana New" w:hAnsi="Angsana New"/>
          <w:color w:val="000000" w:themeColor="text1"/>
          <w:spacing w:val="-2"/>
          <w:sz w:val="28"/>
        </w:rPr>
        <w:t>1,</w:t>
      </w:r>
      <w:r w:rsidR="00A72274" w:rsidRPr="00724F16">
        <w:rPr>
          <w:rFonts w:ascii="Angsana New" w:hAnsi="Angsana New"/>
          <w:color w:val="000000" w:themeColor="text1"/>
          <w:spacing w:val="-2"/>
          <w:sz w:val="28"/>
          <w:cs/>
        </w:rPr>
        <w:t>329</w:t>
      </w:r>
      <w:r w:rsidR="00A72274" w:rsidRPr="00724F16">
        <w:rPr>
          <w:rFonts w:ascii="Angsana New" w:hAnsi="Angsana New"/>
          <w:color w:val="000000" w:themeColor="text1"/>
          <w:spacing w:val="-2"/>
          <w:sz w:val="28"/>
        </w:rPr>
        <w:t>.00</w:t>
      </w:r>
      <w:r w:rsidR="00A72274" w:rsidRPr="00724F16">
        <w:rPr>
          <w:rFonts w:ascii="Angsana New" w:hAnsi="Angsana New"/>
          <w:color w:val="000000" w:themeColor="text1"/>
          <w:spacing w:val="-2"/>
          <w:sz w:val="28"/>
          <w:cs/>
        </w:rPr>
        <w:t xml:space="preserve"> </w:t>
      </w:r>
      <w:r w:rsidRPr="00724F16">
        <w:rPr>
          <w:rFonts w:ascii="Angsana New" w:hAnsi="Angsana New"/>
          <w:color w:val="000000" w:themeColor="text1"/>
          <w:spacing w:val="-2"/>
          <w:sz w:val="28"/>
        </w:rPr>
        <w:t>respectively.</w:t>
      </w:r>
    </w:p>
    <w:p w:rsidR="003350BA" w:rsidRPr="00E80959" w:rsidRDefault="003350BA" w:rsidP="003350BA">
      <w:pPr>
        <w:spacing w:after="0" w:line="240" w:lineRule="auto"/>
        <w:ind w:left="450"/>
        <w:jc w:val="thaiDistribute"/>
        <w:rPr>
          <w:rFonts w:ascii="Angsana New" w:hAnsi="Angsana New"/>
          <w:color w:val="000000" w:themeColor="text1"/>
          <w:spacing w:val="-2"/>
          <w:sz w:val="16"/>
          <w:szCs w:val="16"/>
        </w:rPr>
      </w:pPr>
    </w:p>
    <w:p w:rsidR="005E3E52" w:rsidRDefault="003350BA" w:rsidP="005E3E52">
      <w:pPr>
        <w:spacing w:after="0" w:line="240" w:lineRule="auto"/>
        <w:ind w:left="360"/>
        <w:jc w:val="thaiDistribute"/>
        <w:rPr>
          <w:rFonts w:ascii="Angsana New" w:hAnsi="Angsana New"/>
          <w:color w:val="000000" w:themeColor="text1"/>
          <w:sz w:val="28"/>
        </w:rPr>
      </w:pPr>
      <w:r w:rsidRPr="00724F16">
        <w:rPr>
          <w:rFonts w:ascii="Angsana New" w:hAnsi="Angsana New"/>
          <w:color w:val="000000" w:themeColor="text1"/>
          <w:sz w:val="28"/>
        </w:rPr>
        <w:t xml:space="preserve">As at </w:t>
      </w:r>
      <w:r w:rsidRPr="00724F16">
        <w:rPr>
          <w:rFonts w:ascii="Angsana New" w:eastAsia="Angsana New" w:hAnsi="Angsana New"/>
          <w:sz w:val="28"/>
        </w:rPr>
        <w:t xml:space="preserve">March 31, </w:t>
      </w:r>
      <w:r w:rsidR="00370E89" w:rsidRPr="00724F16">
        <w:rPr>
          <w:rFonts w:ascii="Angsana New" w:eastAsia="Angsana New" w:hAnsi="Angsana New"/>
          <w:sz w:val="28"/>
        </w:rPr>
        <w:t>202</w:t>
      </w:r>
      <w:r w:rsidR="00A72274" w:rsidRPr="00724F16">
        <w:rPr>
          <w:rFonts w:ascii="Angsana New" w:eastAsia="Angsana New" w:hAnsi="Angsana New"/>
          <w:sz w:val="28"/>
        </w:rPr>
        <w:t>6</w:t>
      </w:r>
      <w:r w:rsidRPr="00724F16">
        <w:rPr>
          <w:rFonts w:ascii="Angsana New" w:eastAsia="Angsana New" w:hAnsi="Angsana New"/>
          <w:sz w:val="28"/>
        </w:rPr>
        <w:t xml:space="preserve"> and December 31, </w:t>
      </w:r>
      <w:r w:rsidR="00370E89" w:rsidRPr="00724F16">
        <w:rPr>
          <w:rFonts w:ascii="Angsana New" w:eastAsia="Angsana New" w:hAnsi="Angsana New"/>
          <w:sz w:val="28"/>
        </w:rPr>
        <w:t>202</w:t>
      </w:r>
      <w:r w:rsidR="00A72274" w:rsidRPr="00724F16">
        <w:rPr>
          <w:rFonts w:ascii="Angsana New" w:eastAsia="Angsana New" w:hAnsi="Angsana New"/>
          <w:sz w:val="28"/>
        </w:rPr>
        <w:t>5</w:t>
      </w:r>
      <w:r w:rsidRPr="00724F16">
        <w:rPr>
          <w:rFonts w:ascii="Angsana New" w:hAnsi="Angsana New"/>
          <w:color w:val="000000" w:themeColor="text1"/>
          <w:sz w:val="28"/>
        </w:rPr>
        <w:t>, the consolidated and separate financial statements, the Group had land and building in the book value am</w:t>
      </w:r>
      <w:r w:rsidR="00BA0012" w:rsidRPr="00724F16">
        <w:rPr>
          <w:rFonts w:ascii="Angsana New" w:hAnsi="Angsana New"/>
          <w:color w:val="000000" w:themeColor="text1"/>
          <w:sz w:val="28"/>
        </w:rPr>
        <w:t xml:space="preserve">ount of Baht </w:t>
      </w:r>
      <w:r w:rsidR="00901956" w:rsidRPr="00724F16">
        <w:rPr>
          <w:rFonts w:ascii="Angsana New" w:hAnsi="Angsana New"/>
          <w:color w:val="000000" w:themeColor="text1"/>
          <w:sz w:val="28"/>
        </w:rPr>
        <w:t xml:space="preserve">2.01 </w:t>
      </w:r>
      <w:r w:rsidRPr="00724F16">
        <w:rPr>
          <w:rFonts w:ascii="Angsana New" w:hAnsi="Angsana New"/>
          <w:color w:val="000000" w:themeColor="text1"/>
          <w:sz w:val="28"/>
        </w:rPr>
        <w:t>million and the</w:t>
      </w:r>
      <w:r w:rsidR="00BA0012" w:rsidRPr="00724F16">
        <w:rPr>
          <w:rFonts w:ascii="Angsana New" w:hAnsi="Angsana New"/>
          <w:color w:val="000000" w:themeColor="text1"/>
          <w:sz w:val="28"/>
        </w:rPr>
        <w:t xml:space="preserve"> book value amount of Baht </w:t>
      </w:r>
      <w:r w:rsidR="00A72274" w:rsidRPr="00724F16">
        <w:rPr>
          <w:rFonts w:ascii="Angsana New" w:hAnsi="Angsana New"/>
          <w:color w:val="000000" w:themeColor="text1"/>
          <w:sz w:val="28"/>
        </w:rPr>
        <w:t>2.07</w:t>
      </w:r>
      <w:r w:rsidR="00A72274" w:rsidRPr="00724F16">
        <w:rPr>
          <w:rFonts w:ascii="Angsana New" w:hAnsi="Angsana New"/>
          <w:color w:val="000000" w:themeColor="text1"/>
          <w:sz w:val="28"/>
          <w:cs/>
        </w:rPr>
        <w:t xml:space="preserve"> </w:t>
      </w:r>
      <w:r w:rsidRPr="00724F16">
        <w:rPr>
          <w:rFonts w:ascii="Angsana New" w:hAnsi="Angsana New"/>
          <w:color w:val="000000" w:themeColor="text1"/>
          <w:sz w:val="28"/>
        </w:rPr>
        <w:t>million respectively, and to be acquired in the future pledged for collateral against credit line to commercial banks, financial institutions and other parties in the note to financial statements No.</w:t>
      </w:r>
      <w:r w:rsidR="00BA0012" w:rsidRPr="00724F16">
        <w:rPr>
          <w:rFonts w:ascii="Angsana New" w:hAnsi="Angsana New" w:hint="cs"/>
          <w:color w:val="000000" w:themeColor="text1"/>
          <w:sz w:val="28"/>
        </w:rPr>
        <w:t xml:space="preserve"> 1</w:t>
      </w:r>
      <w:r w:rsidR="00E61C7E" w:rsidRPr="00724F16">
        <w:rPr>
          <w:rFonts w:ascii="Angsana New" w:hAnsi="Angsana New"/>
          <w:color w:val="000000" w:themeColor="text1"/>
          <w:sz w:val="28"/>
        </w:rPr>
        <w:t>8</w:t>
      </w:r>
      <w:r w:rsidR="00BA0012" w:rsidRPr="00724F16">
        <w:rPr>
          <w:rFonts w:ascii="Angsana New" w:hAnsi="Angsana New"/>
          <w:color w:val="000000" w:themeColor="text1"/>
          <w:sz w:val="28"/>
        </w:rPr>
        <w:t xml:space="preserve"> and 2</w:t>
      </w:r>
      <w:r w:rsidR="0055489F" w:rsidRPr="00724F16">
        <w:rPr>
          <w:rFonts w:ascii="Angsana New" w:hAnsi="Angsana New"/>
          <w:color w:val="000000" w:themeColor="text1"/>
          <w:sz w:val="28"/>
        </w:rPr>
        <w:t>7</w:t>
      </w:r>
      <w:r w:rsidR="00BA0012" w:rsidRPr="00724F16">
        <w:rPr>
          <w:rFonts w:ascii="Angsana New" w:hAnsi="Angsana New"/>
          <w:color w:val="000000" w:themeColor="text1"/>
          <w:sz w:val="28"/>
        </w:rPr>
        <w:t>.1</w:t>
      </w:r>
      <w:r w:rsidRPr="00724F16">
        <w:rPr>
          <w:rFonts w:ascii="Angsana New" w:hAnsi="Angsana New"/>
          <w:color w:val="000000" w:themeColor="text1"/>
          <w:sz w:val="28"/>
        </w:rPr>
        <w:t>.</w:t>
      </w:r>
    </w:p>
    <w:p w:rsidR="005E3E52" w:rsidRDefault="005E3E52" w:rsidP="009875BB">
      <w:pPr>
        <w:spacing w:after="0" w:line="240" w:lineRule="auto"/>
        <w:ind w:left="360"/>
        <w:jc w:val="thaiDistribute"/>
        <w:rPr>
          <w:rFonts w:ascii="Angsana New" w:hAnsi="Angsana New"/>
          <w:color w:val="000000" w:themeColor="text1"/>
          <w:sz w:val="28"/>
        </w:rPr>
      </w:pPr>
    </w:p>
    <w:p w:rsidR="00E80959" w:rsidRDefault="00E80959" w:rsidP="009875BB">
      <w:pPr>
        <w:spacing w:after="0" w:line="240" w:lineRule="auto"/>
        <w:ind w:left="360"/>
        <w:jc w:val="thaiDistribute"/>
        <w:rPr>
          <w:rFonts w:ascii="Angsana New" w:hAnsi="Angsana New"/>
          <w:color w:val="000000" w:themeColor="text1"/>
          <w:sz w:val="28"/>
        </w:rPr>
      </w:pPr>
    </w:p>
    <w:p w:rsidR="00E80959" w:rsidRDefault="00E80959" w:rsidP="009875BB">
      <w:pPr>
        <w:spacing w:after="0" w:line="240" w:lineRule="auto"/>
        <w:ind w:left="360"/>
        <w:jc w:val="thaiDistribute"/>
        <w:rPr>
          <w:rFonts w:ascii="Angsana New" w:hAnsi="Angsana New"/>
          <w:color w:val="000000" w:themeColor="text1"/>
          <w:sz w:val="28"/>
        </w:rPr>
      </w:pPr>
    </w:p>
    <w:p w:rsidR="00E80959" w:rsidRDefault="00E80959" w:rsidP="009875BB">
      <w:pPr>
        <w:spacing w:after="0" w:line="240" w:lineRule="auto"/>
        <w:ind w:left="360"/>
        <w:jc w:val="thaiDistribute"/>
        <w:rPr>
          <w:rFonts w:ascii="Angsana New" w:hAnsi="Angsana New"/>
          <w:color w:val="000000" w:themeColor="text1"/>
          <w:sz w:val="28"/>
        </w:rPr>
      </w:pPr>
    </w:p>
    <w:p w:rsidR="00E80959" w:rsidRDefault="00E80959" w:rsidP="009875BB">
      <w:pPr>
        <w:spacing w:after="0" w:line="240" w:lineRule="auto"/>
        <w:ind w:left="360"/>
        <w:jc w:val="thaiDistribute"/>
        <w:rPr>
          <w:rFonts w:ascii="Angsana New" w:hAnsi="Angsana New"/>
          <w:color w:val="000000" w:themeColor="text1"/>
          <w:sz w:val="28"/>
        </w:rPr>
      </w:pPr>
    </w:p>
    <w:p w:rsidR="00E80959" w:rsidRDefault="00E80959" w:rsidP="009875BB">
      <w:pPr>
        <w:spacing w:after="0" w:line="240" w:lineRule="auto"/>
        <w:ind w:left="360"/>
        <w:jc w:val="thaiDistribute"/>
        <w:rPr>
          <w:rFonts w:ascii="Angsana New" w:hAnsi="Angsana New"/>
          <w:color w:val="000000" w:themeColor="text1"/>
          <w:sz w:val="28"/>
        </w:rPr>
      </w:pPr>
    </w:p>
    <w:p w:rsidR="00E80959" w:rsidRDefault="00E80959" w:rsidP="009875BB">
      <w:pPr>
        <w:spacing w:after="0" w:line="240" w:lineRule="auto"/>
        <w:ind w:left="360"/>
        <w:jc w:val="thaiDistribute"/>
        <w:rPr>
          <w:rFonts w:ascii="Angsana New" w:hAnsi="Angsana New"/>
          <w:color w:val="000000" w:themeColor="text1"/>
          <w:sz w:val="28"/>
        </w:rPr>
      </w:pPr>
    </w:p>
    <w:p w:rsidR="00597D6C" w:rsidRPr="009F0475" w:rsidRDefault="000F5F56" w:rsidP="00F56437">
      <w:pPr>
        <w:numPr>
          <w:ilvl w:val="0"/>
          <w:numId w:val="1"/>
        </w:numPr>
        <w:spacing w:after="0" w:line="240" w:lineRule="auto"/>
        <w:ind w:left="333" w:hanging="324"/>
        <w:jc w:val="thaiDistribute"/>
        <w:rPr>
          <w:rFonts w:ascii="Angsana New" w:hAnsi="Angsana New"/>
          <w:sz w:val="28"/>
          <w:u w:val="single"/>
        </w:rPr>
      </w:pPr>
      <w:r w:rsidRPr="009F0475">
        <w:rPr>
          <w:rFonts w:ascii="Angsana New" w:hAnsi="Angsana New"/>
          <w:sz w:val="28"/>
          <w:u w:val="single"/>
        </w:rPr>
        <w:lastRenderedPageBreak/>
        <w:t xml:space="preserve">Property, plant and equipment </w:t>
      </w:r>
    </w:p>
    <w:p w:rsidR="00066B80" w:rsidRPr="00E80959" w:rsidRDefault="00066B80" w:rsidP="00066B80">
      <w:pPr>
        <w:spacing w:after="0" w:line="240" w:lineRule="auto"/>
        <w:ind w:left="360"/>
        <w:jc w:val="thaiDistribute"/>
        <w:rPr>
          <w:rFonts w:ascii="Angsana New" w:hAnsi="Angsana New"/>
          <w:sz w:val="10"/>
          <w:szCs w:val="10"/>
          <w:highlight w:val="yellow"/>
        </w:rPr>
      </w:pPr>
    </w:p>
    <w:p w:rsidR="00A06837" w:rsidRDefault="002A374B" w:rsidP="009F0475">
      <w:pPr>
        <w:spacing w:after="0" w:line="240" w:lineRule="auto"/>
        <w:ind w:left="1316" w:hanging="956"/>
        <w:jc w:val="thaiDistribute"/>
        <w:rPr>
          <w:rFonts w:ascii="Angsana New" w:hAnsi="Angsana New"/>
          <w:sz w:val="28"/>
        </w:rPr>
      </w:pPr>
      <w:r w:rsidRPr="002A374B">
        <w:rPr>
          <w:rFonts w:ascii="Angsana New" w:hAnsi="Angsana New"/>
          <w:sz w:val="28"/>
        </w:rPr>
        <w:t xml:space="preserve">For the </w:t>
      </w:r>
      <w:r w:rsidR="00BA4DBA">
        <w:rPr>
          <w:rFonts w:ascii="Angsana New" w:hAnsi="Angsana New"/>
          <w:sz w:val="28"/>
        </w:rPr>
        <w:t>three</w:t>
      </w:r>
      <w:r w:rsidRPr="002A374B">
        <w:rPr>
          <w:rFonts w:ascii="Angsana New" w:hAnsi="Angsana New"/>
          <w:sz w:val="28"/>
        </w:rPr>
        <w:t xml:space="preserve">-month period ended </w:t>
      </w:r>
      <w:r w:rsidR="000C325E">
        <w:rPr>
          <w:rFonts w:ascii="Angsana New" w:hAnsi="Angsana New"/>
          <w:sz w:val="28"/>
        </w:rPr>
        <w:t xml:space="preserve">March 31, </w:t>
      </w:r>
      <w:r w:rsidR="00370E89">
        <w:rPr>
          <w:rFonts w:ascii="Angsana New" w:hAnsi="Angsana New"/>
          <w:sz w:val="28"/>
        </w:rPr>
        <w:t>202</w:t>
      </w:r>
      <w:r w:rsidR="00A72274">
        <w:rPr>
          <w:rFonts w:ascii="Angsana New" w:hAnsi="Angsana New"/>
          <w:sz w:val="28"/>
        </w:rPr>
        <w:t>6</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p w:rsidR="002A374B" w:rsidRPr="007E4185" w:rsidRDefault="002A374B" w:rsidP="001C69D9">
      <w:pPr>
        <w:spacing w:after="0" w:line="240" w:lineRule="auto"/>
        <w:ind w:left="1316" w:hanging="938"/>
        <w:jc w:val="thaiDistribute"/>
        <w:rPr>
          <w:rFonts w:ascii="Angsana New" w:hAnsi="Angsana New"/>
          <w:sz w:val="6"/>
          <w:szCs w:val="6"/>
          <w:highlight w:val="yellow"/>
        </w:rPr>
      </w:pPr>
    </w:p>
    <w:tbl>
      <w:tblPr>
        <w:tblW w:w="8847" w:type="dxa"/>
        <w:tblInd w:w="378" w:type="dxa"/>
        <w:tblLayout w:type="fixed"/>
        <w:tblLook w:val="00A0"/>
      </w:tblPr>
      <w:tblGrid>
        <w:gridCol w:w="5400"/>
        <w:gridCol w:w="1710"/>
        <w:gridCol w:w="1737"/>
      </w:tblGrid>
      <w:tr w:rsidR="00F623A7" w:rsidRPr="00724F16" w:rsidTr="009F0475">
        <w:trPr>
          <w:cantSplit/>
        </w:trPr>
        <w:tc>
          <w:tcPr>
            <w:tcW w:w="8847" w:type="dxa"/>
            <w:gridSpan w:val="3"/>
          </w:tcPr>
          <w:p w:rsidR="00F623A7" w:rsidRPr="00724F16" w:rsidRDefault="00F623A7" w:rsidP="0057535E">
            <w:pPr>
              <w:tabs>
                <w:tab w:val="left" w:pos="5755"/>
              </w:tabs>
              <w:spacing w:after="0" w:line="240" w:lineRule="auto"/>
              <w:ind w:left="-108" w:right="-77"/>
              <w:jc w:val="right"/>
              <w:rPr>
                <w:rFonts w:ascii="Angsana New" w:hAnsi="Angsana New"/>
                <w:sz w:val="28"/>
              </w:rPr>
            </w:pPr>
            <w:r w:rsidRPr="00724F16">
              <w:rPr>
                <w:rFonts w:ascii="Angsana New" w:hAnsi="Angsana New"/>
                <w:sz w:val="28"/>
              </w:rPr>
              <w:t>(Unit : Thousand Baht)</w:t>
            </w:r>
          </w:p>
        </w:tc>
      </w:tr>
      <w:tr w:rsidR="00F623A7" w:rsidRPr="00724F16" w:rsidTr="009F0475">
        <w:trPr>
          <w:cantSplit/>
        </w:trPr>
        <w:tc>
          <w:tcPr>
            <w:tcW w:w="5400" w:type="dxa"/>
          </w:tcPr>
          <w:p w:rsidR="00F623A7" w:rsidRPr="00724F16" w:rsidRDefault="00F623A7" w:rsidP="00F623A7">
            <w:pPr>
              <w:spacing w:after="0" w:line="240" w:lineRule="auto"/>
              <w:ind w:left="-32" w:right="-72"/>
              <w:jc w:val="thaiDistribute"/>
              <w:rPr>
                <w:rFonts w:ascii="Angsana New" w:hAnsi="Angsana New"/>
                <w:sz w:val="28"/>
                <w:highlight w:val="yellow"/>
              </w:rPr>
            </w:pPr>
          </w:p>
        </w:tc>
        <w:tc>
          <w:tcPr>
            <w:tcW w:w="1710" w:type="dxa"/>
          </w:tcPr>
          <w:p w:rsidR="00F623A7" w:rsidRPr="00724F16" w:rsidRDefault="00F623A7" w:rsidP="0057535E">
            <w:pPr>
              <w:tabs>
                <w:tab w:val="left" w:pos="1350"/>
              </w:tabs>
              <w:spacing w:after="0" w:line="240" w:lineRule="auto"/>
              <w:ind w:left="-108" w:right="-108"/>
              <w:jc w:val="center"/>
              <w:rPr>
                <w:rFonts w:ascii="Angsana New" w:hAnsi="Angsana New"/>
                <w:sz w:val="28"/>
                <w:u w:val="single"/>
              </w:rPr>
            </w:pPr>
            <w:r w:rsidRPr="00724F16">
              <w:rPr>
                <w:rFonts w:ascii="Angsana New" w:hAnsi="Angsana New"/>
                <w:sz w:val="28"/>
                <w:u w:val="single"/>
              </w:rPr>
              <w:t>Consolidated financial statements</w:t>
            </w:r>
          </w:p>
        </w:tc>
        <w:tc>
          <w:tcPr>
            <w:tcW w:w="1737" w:type="dxa"/>
          </w:tcPr>
          <w:p w:rsidR="00EB3A37" w:rsidRPr="00724F16" w:rsidRDefault="00EB3A37" w:rsidP="00F623A7">
            <w:pPr>
              <w:spacing w:after="0" w:line="240" w:lineRule="auto"/>
              <w:ind w:left="-108" w:right="-108"/>
              <w:jc w:val="center"/>
              <w:rPr>
                <w:rFonts w:ascii="Angsana New" w:eastAsia="Cordia New" w:hAnsi="Angsana New"/>
                <w:sz w:val="28"/>
                <w:u w:val="single"/>
              </w:rPr>
            </w:pPr>
            <w:r w:rsidRPr="00724F16">
              <w:rPr>
                <w:rFonts w:ascii="Angsana New" w:eastAsia="Cordia New" w:hAnsi="Angsana New"/>
                <w:sz w:val="28"/>
                <w:u w:val="single"/>
              </w:rPr>
              <w:t>Separate financial</w:t>
            </w:r>
          </w:p>
          <w:p w:rsidR="00F623A7" w:rsidRPr="00724F16" w:rsidRDefault="00F623A7" w:rsidP="0057535E">
            <w:pPr>
              <w:spacing w:after="0" w:line="240" w:lineRule="auto"/>
              <w:ind w:left="-108" w:right="-108"/>
              <w:jc w:val="center"/>
              <w:rPr>
                <w:rFonts w:ascii="Angsana New" w:hAnsi="Angsana New"/>
                <w:sz w:val="28"/>
                <w:u w:val="single"/>
              </w:rPr>
            </w:pPr>
            <w:r w:rsidRPr="00724F16">
              <w:rPr>
                <w:rFonts w:ascii="Angsana New" w:eastAsia="Cordia New" w:hAnsi="Angsana New"/>
                <w:sz w:val="28"/>
                <w:u w:val="single"/>
              </w:rPr>
              <w:t>statements</w:t>
            </w:r>
          </w:p>
        </w:tc>
      </w:tr>
      <w:tr w:rsidR="00724F16" w:rsidRPr="00724F16" w:rsidTr="009F0475">
        <w:trPr>
          <w:cantSplit/>
        </w:trPr>
        <w:tc>
          <w:tcPr>
            <w:tcW w:w="5400" w:type="dxa"/>
          </w:tcPr>
          <w:p w:rsidR="00724F16" w:rsidRPr="00724F16" w:rsidRDefault="00724F16" w:rsidP="00724F16">
            <w:pPr>
              <w:spacing w:after="0" w:line="240" w:lineRule="auto"/>
              <w:ind w:left="-32" w:right="-72"/>
              <w:jc w:val="thaiDistribute"/>
              <w:rPr>
                <w:rFonts w:ascii="Angsana New" w:hAnsi="Angsana New"/>
                <w:sz w:val="28"/>
              </w:rPr>
            </w:pPr>
            <w:r w:rsidRPr="00724F16">
              <w:rPr>
                <w:rFonts w:ascii="Angsana New" w:hAnsi="Angsana New"/>
                <w:sz w:val="28"/>
              </w:rPr>
              <w:t>Beginning book value</w:t>
            </w:r>
          </w:p>
        </w:tc>
        <w:tc>
          <w:tcPr>
            <w:tcW w:w="1710" w:type="dxa"/>
          </w:tcPr>
          <w:p w:rsidR="00724F16" w:rsidRPr="00724F16" w:rsidRDefault="00724F16" w:rsidP="00724F16">
            <w:pPr>
              <w:spacing w:after="0" w:line="240" w:lineRule="auto"/>
              <w:ind w:left="-108" w:right="273"/>
              <w:jc w:val="right"/>
              <w:rPr>
                <w:rFonts w:ascii="Angsana New" w:hAnsi="Angsana New"/>
                <w:sz w:val="28"/>
              </w:rPr>
            </w:pPr>
            <w:r w:rsidRPr="00724F16">
              <w:rPr>
                <w:rFonts w:ascii="Angsana New" w:hAnsi="Angsana New"/>
                <w:sz w:val="28"/>
              </w:rPr>
              <w:t>1,329,573</w:t>
            </w:r>
          </w:p>
        </w:tc>
        <w:tc>
          <w:tcPr>
            <w:tcW w:w="1737" w:type="dxa"/>
          </w:tcPr>
          <w:p w:rsidR="00724F16" w:rsidRPr="00724F16" w:rsidRDefault="00724F16" w:rsidP="00724F16">
            <w:pPr>
              <w:spacing w:after="0" w:line="240" w:lineRule="auto"/>
              <w:ind w:left="-108" w:right="399"/>
              <w:jc w:val="right"/>
              <w:rPr>
                <w:rFonts w:ascii="Angsana New" w:hAnsi="Angsana New"/>
                <w:sz w:val="28"/>
              </w:rPr>
            </w:pPr>
            <w:r w:rsidRPr="00724F16">
              <w:rPr>
                <w:rFonts w:ascii="Angsana New" w:hAnsi="Angsana New"/>
                <w:sz w:val="28"/>
              </w:rPr>
              <w:t>189,189</w:t>
            </w:r>
          </w:p>
        </w:tc>
      </w:tr>
      <w:tr w:rsidR="00724F16" w:rsidRPr="00724F16" w:rsidTr="009F0475">
        <w:trPr>
          <w:cantSplit/>
        </w:trPr>
        <w:tc>
          <w:tcPr>
            <w:tcW w:w="5400" w:type="dxa"/>
          </w:tcPr>
          <w:p w:rsidR="00724F16" w:rsidRPr="00724F16" w:rsidRDefault="00724F16" w:rsidP="00724F16">
            <w:pPr>
              <w:spacing w:after="0" w:line="240" w:lineRule="auto"/>
              <w:ind w:left="-32" w:right="-72"/>
              <w:jc w:val="thaiDistribute"/>
              <w:rPr>
                <w:rFonts w:ascii="Angsana New" w:hAnsi="Angsana New"/>
                <w:snapToGrid w:val="0"/>
                <w:sz w:val="28"/>
                <w:lang w:eastAsia="th-TH"/>
              </w:rPr>
            </w:pPr>
            <w:r w:rsidRPr="00724F16">
              <w:rPr>
                <w:rFonts w:ascii="Angsana New" w:hAnsi="Angsana New"/>
                <w:sz w:val="28"/>
              </w:rPr>
              <w:t>Purchase of goods</w:t>
            </w:r>
          </w:p>
        </w:tc>
        <w:tc>
          <w:tcPr>
            <w:tcW w:w="1710" w:type="dxa"/>
          </w:tcPr>
          <w:p w:rsidR="00724F16" w:rsidRPr="00724F16" w:rsidRDefault="00724F16" w:rsidP="00724F16">
            <w:pPr>
              <w:spacing w:after="0" w:line="240" w:lineRule="auto"/>
              <w:ind w:left="-108" w:right="273"/>
              <w:jc w:val="right"/>
              <w:rPr>
                <w:rFonts w:ascii="Angsana New" w:hAnsi="Angsana New"/>
                <w:sz w:val="28"/>
              </w:rPr>
            </w:pPr>
            <w:r w:rsidRPr="00724F16">
              <w:rPr>
                <w:rFonts w:ascii="Angsana New" w:hAnsi="Angsana New"/>
                <w:sz w:val="28"/>
              </w:rPr>
              <w:t>195</w:t>
            </w:r>
          </w:p>
        </w:tc>
        <w:tc>
          <w:tcPr>
            <w:tcW w:w="1737" w:type="dxa"/>
          </w:tcPr>
          <w:p w:rsidR="00724F16" w:rsidRPr="00724F16" w:rsidRDefault="00724F16" w:rsidP="00724F16">
            <w:pPr>
              <w:spacing w:after="0" w:line="240" w:lineRule="auto"/>
              <w:ind w:left="-108" w:right="399"/>
              <w:jc w:val="right"/>
              <w:rPr>
                <w:rFonts w:ascii="Angsana New" w:hAnsi="Angsana New"/>
                <w:sz w:val="28"/>
              </w:rPr>
            </w:pPr>
            <w:r w:rsidRPr="00724F16">
              <w:rPr>
                <w:rFonts w:ascii="Angsana New" w:hAnsi="Angsana New" w:hint="cs"/>
                <w:sz w:val="28"/>
                <w:cs/>
              </w:rPr>
              <w:t>-</w:t>
            </w:r>
          </w:p>
        </w:tc>
      </w:tr>
      <w:tr w:rsidR="00724F16" w:rsidRPr="00724F16" w:rsidTr="009F0475">
        <w:trPr>
          <w:cantSplit/>
        </w:trPr>
        <w:tc>
          <w:tcPr>
            <w:tcW w:w="5400" w:type="dxa"/>
          </w:tcPr>
          <w:p w:rsidR="00724F16" w:rsidRPr="00724F16" w:rsidRDefault="00724F16" w:rsidP="00724F16">
            <w:pPr>
              <w:spacing w:after="0" w:line="240" w:lineRule="auto"/>
              <w:ind w:left="-32" w:right="-72"/>
              <w:jc w:val="thaiDistribute"/>
              <w:rPr>
                <w:rFonts w:ascii="Angsana New" w:hAnsi="Angsana New"/>
                <w:snapToGrid w:val="0"/>
                <w:sz w:val="28"/>
                <w:lang w:eastAsia="th-TH"/>
              </w:rPr>
            </w:pPr>
            <w:r w:rsidRPr="00724F16">
              <w:rPr>
                <w:rFonts w:ascii="Angsana New" w:hAnsi="Angsana New"/>
                <w:snapToGrid w:val="0"/>
                <w:sz w:val="28"/>
                <w:lang w:eastAsia="th-TH"/>
              </w:rPr>
              <w:t>Depreciation for portion shown in profit loss</w:t>
            </w:r>
          </w:p>
        </w:tc>
        <w:tc>
          <w:tcPr>
            <w:tcW w:w="1710" w:type="dxa"/>
          </w:tcPr>
          <w:p w:rsidR="00724F16" w:rsidRPr="00724F16" w:rsidRDefault="00724F16" w:rsidP="00724F16">
            <w:pPr>
              <w:spacing w:after="0" w:line="240" w:lineRule="auto"/>
              <w:ind w:left="-108" w:right="210"/>
              <w:jc w:val="right"/>
              <w:rPr>
                <w:rFonts w:ascii="Angsana New" w:hAnsi="Angsana New"/>
                <w:sz w:val="28"/>
              </w:rPr>
            </w:pPr>
            <w:r w:rsidRPr="00724F16">
              <w:rPr>
                <w:rFonts w:ascii="Angsana New" w:hAnsi="Angsana New"/>
                <w:sz w:val="28"/>
              </w:rPr>
              <w:t>(3,989)</w:t>
            </w:r>
          </w:p>
        </w:tc>
        <w:tc>
          <w:tcPr>
            <w:tcW w:w="1737" w:type="dxa"/>
          </w:tcPr>
          <w:p w:rsidR="00724F16" w:rsidRPr="00724F16" w:rsidRDefault="00724F16" w:rsidP="00724F16">
            <w:pPr>
              <w:spacing w:after="0" w:line="240" w:lineRule="auto"/>
              <w:ind w:left="-108" w:right="336"/>
              <w:jc w:val="right"/>
              <w:rPr>
                <w:rFonts w:ascii="Angsana New" w:hAnsi="Angsana New"/>
                <w:sz w:val="28"/>
                <w:cs/>
              </w:rPr>
            </w:pPr>
            <w:r w:rsidRPr="00724F16">
              <w:rPr>
                <w:rFonts w:ascii="Angsana New" w:hAnsi="Angsana New"/>
                <w:sz w:val="28"/>
              </w:rPr>
              <w:t>(667)</w:t>
            </w:r>
          </w:p>
        </w:tc>
      </w:tr>
      <w:tr w:rsidR="00724F16" w:rsidRPr="00724F16" w:rsidTr="009F0475">
        <w:trPr>
          <w:cantSplit/>
        </w:trPr>
        <w:tc>
          <w:tcPr>
            <w:tcW w:w="5400" w:type="dxa"/>
          </w:tcPr>
          <w:p w:rsidR="00724F16" w:rsidRPr="00724F16" w:rsidRDefault="00724F16" w:rsidP="00724F16">
            <w:pPr>
              <w:spacing w:after="0" w:line="240" w:lineRule="auto"/>
              <w:ind w:left="-32" w:right="-72"/>
              <w:jc w:val="thaiDistribute"/>
              <w:rPr>
                <w:rFonts w:ascii="Angsana New" w:hAnsi="Angsana New"/>
                <w:snapToGrid w:val="0"/>
                <w:sz w:val="28"/>
                <w:lang w:eastAsia="th-TH"/>
              </w:rPr>
            </w:pPr>
            <w:r w:rsidRPr="00724F16">
              <w:rPr>
                <w:rFonts w:ascii="Angsana New" w:hAnsi="Angsana New"/>
                <w:sz w:val="28"/>
              </w:rPr>
              <w:t>Ending book value</w:t>
            </w:r>
          </w:p>
        </w:tc>
        <w:tc>
          <w:tcPr>
            <w:tcW w:w="1710" w:type="dxa"/>
            <w:tcBorders>
              <w:top w:val="single" w:sz="4" w:space="0" w:color="auto"/>
              <w:bottom w:val="double" w:sz="4" w:space="0" w:color="auto"/>
            </w:tcBorders>
          </w:tcPr>
          <w:p w:rsidR="00724F16" w:rsidRPr="00724F16" w:rsidRDefault="00724F16" w:rsidP="00724F16">
            <w:pPr>
              <w:spacing w:after="0" w:line="240" w:lineRule="auto"/>
              <w:ind w:left="-108" w:right="273"/>
              <w:jc w:val="right"/>
              <w:rPr>
                <w:rFonts w:ascii="Angsana New" w:hAnsi="Angsana New"/>
                <w:sz w:val="28"/>
              </w:rPr>
            </w:pPr>
            <w:r w:rsidRPr="00724F16">
              <w:rPr>
                <w:rFonts w:ascii="Angsana New" w:hAnsi="Angsana New"/>
                <w:sz w:val="28"/>
              </w:rPr>
              <w:t>1,325,779</w:t>
            </w:r>
          </w:p>
        </w:tc>
        <w:tc>
          <w:tcPr>
            <w:tcW w:w="1737" w:type="dxa"/>
            <w:tcBorders>
              <w:top w:val="single" w:sz="4" w:space="0" w:color="auto"/>
              <w:bottom w:val="double" w:sz="4" w:space="0" w:color="auto"/>
            </w:tcBorders>
          </w:tcPr>
          <w:p w:rsidR="00724F16" w:rsidRPr="00724F16" w:rsidRDefault="00724F16" w:rsidP="00724F16">
            <w:pPr>
              <w:spacing w:after="0" w:line="240" w:lineRule="auto"/>
              <w:ind w:left="-108" w:right="399"/>
              <w:jc w:val="right"/>
              <w:rPr>
                <w:rFonts w:ascii="Angsana New" w:hAnsi="Angsana New"/>
                <w:sz w:val="28"/>
                <w:cs/>
              </w:rPr>
            </w:pPr>
            <w:r w:rsidRPr="00724F16">
              <w:rPr>
                <w:rFonts w:ascii="Angsana New" w:hAnsi="Angsana New"/>
                <w:sz w:val="28"/>
              </w:rPr>
              <w:t>188,522</w:t>
            </w:r>
          </w:p>
        </w:tc>
      </w:tr>
    </w:tbl>
    <w:p w:rsidR="00A06837" w:rsidRPr="00E80959" w:rsidRDefault="00A06837" w:rsidP="004F518B">
      <w:pPr>
        <w:spacing w:after="0" w:line="240" w:lineRule="auto"/>
        <w:ind w:left="364"/>
        <w:jc w:val="thaiDistribute"/>
        <w:rPr>
          <w:rFonts w:ascii="Angsana New" w:hAnsi="Angsana New"/>
          <w:sz w:val="10"/>
          <w:szCs w:val="10"/>
          <w:highlight w:val="yellow"/>
        </w:rPr>
      </w:pPr>
    </w:p>
    <w:p w:rsidR="00507C15" w:rsidRPr="005D441B" w:rsidRDefault="00507C15" w:rsidP="00507C15">
      <w:pPr>
        <w:spacing w:after="0" w:line="240" w:lineRule="auto"/>
        <w:ind w:left="360" w:firstLine="14"/>
        <w:jc w:val="thaiDistribute"/>
        <w:rPr>
          <w:rFonts w:ascii="Angsana New" w:hAnsi="Angsana New"/>
          <w:color w:val="000000" w:themeColor="text1"/>
          <w:sz w:val="28"/>
        </w:rPr>
      </w:pPr>
      <w:r w:rsidRPr="005D441B">
        <w:rPr>
          <w:rFonts w:ascii="Angsana New" w:hAnsi="Angsana New"/>
          <w:color w:val="000000" w:themeColor="text1"/>
          <w:sz w:val="28"/>
        </w:rPr>
        <w:t xml:space="preserve">As at </w:t>
      </w:r>
      <w:r w:rsidRPr="005D441B">
        <w:rPr>
          <w:rFonts w:ascii="Angsana New" w:eastAsia="Angsana New" w:hAnsi="Angsana New"/>
          <w:sz w:val="28"/>
        </w:rPr>
        <w:t>March 31, 202</w:t>
      </w:r>
      <w:r w:rsidR="0068037E">
        <w:rPr>
          <w:rFonts w:ascii="Angsana New" w:eastAsia="Angsana New" w:hAnsi="Angsana New"/>
          <w:sz w:val="28"/>
        </w:rPr>
        <w:t>6</w:t>
      </w:r>
      <w:r w:rsidRPr="005D441B">
        <w:rPr>
          <w:rFonts w:ascii="Angsana New" w:eastAsia="Angsana New" w:hAnsi="Angsana New"/>
          <w:sz w:val="28"/>
        </w:rPr>
        <w:t xml:space="preserve"> and December 31, 202</w:t>
      </w:r>
      <w:r w:rsidR="0068037E">
        <w:rPr>
          <w:rFonts w:ascii="Angsana New" w:eastAsia="Angsana New" w:hAnsi="Angsana New"/>
          <w:sz w:val="28"/>
        </w:rPr>
        <w:t>5</w:t>
      </w:r>
      <w:r w:rsidRPr="005D441B">
        <w:rPr>
          <w:rFonts w:ascii="Angsana New" w:hAnsi="Angsana New"/>
          <w:color w:val="000000" w:themeColor="text1"/>
          <w:sz w:val="28"/>
        </w:rPr>
        <w:t xml:space="preserve">, </w:t>
      </w:r>
      <w:bookmarkStart w:id="8" w:name="_Hlk118987570"/>
      <w:r w:rsidRPr="005D441B">
        <w:rPr>
          <w:rFonts w:ascii="Angsana New" w:hAnsi="Angsana New"/>
          <w:color w:val="000000" w:themeColor="text1"/>
          <w:sz w:val="28"/>
        </w:rPr>
        <w:t xml:space="preserve">the consolidated financial statements, the Group </w:t>
      </w:r>
      <w:bookmarkEnd w:id="8"/>
      <w:r w:rsidRPr="005D441B">
        <w:rPr>
          <w:rFonts w:ascii="Angsana New" w:hAnsi="Angsana New"/>
          <w:color w:val="000000" w:themeColor="text1"/>
          <w:sz w:val="28"/>
        </w:rPr>
        <w:t xml:space="preserve">had land, property, plant and machinery in </w:t>
      </w:r>
      <w:r w:rsidRPr="00724F16">
        <w:rPr>
          <w:rFonts w:ascii="Angsana New" w:hAnsi="Angsana New"/>
          <w:color w:val="000000" w:themeColor="text1"/>
          <w:sz w:val="28"/>
        </w:rPr>
        <w:t xml:space="preserve">the cost price was Baht </w:t>
      </w:r>
      <w:r w:rsidR="007E4185">
        <w:rPr>
          <w:rFonts w:ascii="Angsana New" w:hAnsi="Angsana New"/>
          <w:spacing w:val="4"/>
          <w:sz w:val="28"/>
        </w:rPr>
        <w:t>480.69</w:t>
      </w:r>
      <w:r w:rsidR="007E4185" w:rsidRPr="00E33717">
        <w:rPr>
          <w:rFonts w:ascii="Angsana New" w:hAnsi="Angsana New"/>
          <w:spacing w:val="4"/>
          <w:sz w:val="28"/>
        </w:rPr>
        <w:t xml:space="preserve"> </w:t>
      </w:r>
      <w:r w:rsidRPr="00724F16">
        <w:rPr>
          <w:rFonts w:ascii="Angsana New" w:hAnsi="Angsana New"/>
          <w:color w:val="000000" w:themeColor="text1"/>
          <w:sz w:val="28"/>
        </w:rPr>
        <w:t xml:space="preserve">million and the cost price was Baht </w:t>
      </w:r>
      <w:r w:rsidR="0068037E" w:rsidRPr="00724F16">
        <w:rPr>
          <w:rFonts w:ascii="Angsana New" w:hAnsi="Angsana New"/>
          <w:color w:val="000000" w:themeColor="text1"/>
          <w:sz w:val="28"/>
        </w:rPr>
        <w:t>481.19</w:t>
      </w:r>
      <w:r w:rsidR="0068037E" w:rsidRPr="00724F16">
        <w:rPr>
          <w:rFonts w:ascii="Angsana New" w:hAnsi="Angsana New"/>
          <w:color w:val="000000" w:themeColor="text1"/>
          <w:sz w:val="28"/>
          <w:cs/>
        </w:rPr>
        <w:t xml:space="preserve"> </w:t>
      </w:r>
      <w:r w:rsidRPr="00724F16">
        <w:rPr>
          <w:rFonts w:ascii="Angsana New" w:hAnsi="Angsana New"/>
          <w:color w:val="000000" w:themeColor="text1"/>
          <w:sz w:val="28"/>
        </w:rPr>
        <w:t>million respectively</w:t>
      </w:r>
      <w:r w:rsidR="005D441B" w:rsidRPr="00724F16">
        <w:rPr>
          <w:rFonts w:ascii="Angsana New" w:hAnsi="Angsana New"/>
          <w:color w:val="000000" w:themeColor="text1"/>
          <w:sz w:val="28"/>
        </w:rPr>
        <w:t>,</w:t>
      </w:r>
      <w:r w:rsidRPr="00724F16">
        <w:rPr>
          <w:rFonts w:ascii="Angsana New" w:hAnsi="Angsana New"/>
          <w:color w:val="000000" w:themeColor="text1"/>
          <w:sz w:val="28"/>
        </w:rPr>
        <w:t xml:space="preserve"> and to be acquired in the future pledged for collateral against credit line to commercial banks, financial institutions and other parties in the notes to financial statements No. 18 and 2</w:t>
      </w:r>
      <w:r w:rsidR="0055489F" w:rsidRPr="00724F16">
        <w:rPr>
          <w:rFonts w:ascii="Angsana New" w:hAnsi="Angsana New"/>
          <w:color w:val="000000" w:themeColor="text1"/>
          <w:sz w:val="28"/>
        </w:rPr>
        <w:t>7</w:t>
      </w:r>
      <w:r w:rsidRPr="00724F16">
        <w:rPr>
          <w:rFonts w:ascii="Angsana New" w:hAnsi="Angsana New"/>
          <w:color w:val="000000" w:themeColor="text1"/>
          <w:sz w:val="28"/>
        </w:rPr>
        <w:t>.1</w:t>
      </w:r>
      <w:r w:rsidR="00A5138F">
        <w:rPr>
          <w:rFonts w:ascii="Angsana New" w:hAnsi="Angsana New"/>
          <w:color w:val="000000" w:themeColor="text1"/>
          <w:sz w:val="28"/>
        </w:rPr>
        <w:t>.</w:t>
      </w:r>
    </w:p>
    <w:p w:rsidR="00507C15" w:rsidRPr="00E80959" w:rsidRDefault="00507C15" w:rsidP="00507C15">
      <w:pPr>
        <w:spacing w:after="0" w:line="240" w:lineRule="auto"/>
        <w:ind w:left="360" w:firstLine="14"/>
        <w:jc w:val="thaiDistribute"/>
        <w:rPr>
          <w:rFonts w:ascii="Angsana New" w:hAnsi="Angsana New"/>
          <w:color w:val="000000" w:themeColor="text1"/>
          <w:spacing w:val="-2"/>
          <w:sz w:val="6"/>
          <w:szCs w:val="6"/>
        </w:rPr>
      </w:pPr>
    </w:p>
    <w:p w:rsidR="00507C15" w:rsidRPr="00DE6C51" w:rsidRDefault="00507C15" w:rsidP="00507C15">
      <w:pPr>
        <w:spacing w:after="0" w:line="240" w:lineRule="auto"/>
        <w:ind w:left="351" w:firstLine="14"/>
        <w:jc w:val="thaiDistribute"/>
        <w:rPr>
          <w:rFonts w:ascii="Angsana New" w:hAnsi="Angsana New"/>
          <w:color w:val="000000" w:themeColor="text1"/>
          <w:spacing w:val="-2"/>
          <w:sz w:val="28"/>
        </w:rPr>
      </w:pPr>
      <w:r w:rsidRPr="00D9041D">
        <w:rPr>
          <w:rFonts w:ascii="Angsana New" w:hAnsi="Angsana New"/>
          <w:color w:val="000000" w:themeColor="text1"/>
          <w:sz w:val="28"/>
        </w:rPr>
        <w:t xml:space="preserve">As at </w:t>
      </w:r>
      <w:r w:rsidRPr="00D9041D">
        <w:rPr>
          <w:rFonts w:ascii="Angsana New" w:eastAsia="Angsana New" w:hAnsi="Angsana New"/>
          <w:sz w:val="28"/>
        </w:rPr>
        <w:t>March 31, 202</w:t>
      </w:r>
      <w:r w:rsidR="0068037E">
        <w:rPr>
          <w:rFonts w:ascii="Angsana New" w:eastAsia="Angsana New" w:hAnsi="Angsana New"/>
          <w:sz w:val="28"/>
        </w:rPr>
        <w:t>6</w:t>
      </w:r>
      <w:r w:rsidRPr="00D9041D">
        <w:rPr>
          <w:rFonts w:ascii="Angsana New" w:eastAsia="Angsana New" w:hAnsi="Angsana New"/>
          <w:sz w:val="28"/>
        </w:rPr>
        <w:t xml:space="preserve"> and December 31, 202</w:t>
      </w:r>
      <w:r w:rsidR="0068037E">
        <w:rPr>
          <w:rFonts w:ascii="Angsana New" w:eastAsia="Angsana New" w:hAnsi="Angsana New"/>
          <w:sz w:val="28"/>
        </w:rPr>
        <w:t>5</w:t>
      </w:r>
      <w:r w:rsidRPr="00DE6C51">
        <w:rPr>
          <w:rFonts w:ascii="Angsana New" w:hAnsi="Angsana New"/>
          <w:color w:val="000000" w:themeColor="text1"/>
          <w:spacing w:val="-2"/>
          <w:sz w:val="28"/>
        </w:rPr>
        <w:t xml:space="preserve"> the separate financial statements, the Company had land</w:t>
      </w:r>
      <w:r>
        <w:rPr>
          <w:rFonts w:ascii="Angsana New" w:hAnsi="Angsana New"/>
          <w:color w:val="000000" w:themeColor="text1"/>
          <w:spacing w:val="-2"/>
          <w:sz w:val="28"/>
        </w:rPr>
        <w:t>, property and plant</w:t>
      </w:r>
      <w:r w:rsidRPr="00DE6C51">
        <w:rPr>
          <w:rFonts w:ascii="Angsana New" w:hAnsi="Angsana New"/>
          <w:color w:val="000000" w:themeColor="text1"/>
          <w:spacing w:val="-2"/>
          <w:sz w:val="28"/>
        </w:rPr>
        <w:t xml:space="preserve"> in the </w:t>
      </w:r>
      <w:r>
        <w:rPr>
          <w:rFonts w:ascii="Angsana New" w:hAnsi="Angsana New"/>
          <w:color w:val="000000" w:themeColor="text1"/>
          <w:sz w:val="28"/>
        </w:rPr>
        <w:t>cost price</w:t>
      </w:r>
      <w:r w:rsidRPr="00DE6C51">
        <w:rPr>
          <w:rFonts w:ascii="Angsana New" w:hAnsi="Angsana New"/>
          <w:color w:val="000000" w:themeColor="text1"/>
          <w:spacing w:val="-2"/>
          <w:sz w:val="28"/>
        </w:rPr>
        <w:t xml:space="preserve"> amount </w:t>
      </w:r>
      <w:r w:rsidRPr="00236F73">
        <w:rPr>
          <w:rFonts w:ascii="Angsana New" w:hAnsi="Angsana New"/>
          <w:color w:val="000000" w:themeColor="text1"/>
          <w:spacing w:val="-2"/>
          <w:sz w:val="28"/>
        </w:rPr>
        <w:t xml:space="preserve">of </w:t>
      </w:r>
      <w:r w:rsidRPr="00724F16">
        <w:rPr>
          <w:rFonts w:ascii="Angsana New" w:hAnsi="Angsana New"/>
          <w:color w:val="000000" w:themeColor="text1"/>
          <w:spacing w:val="-2"/>
          <w:sz w:val="28"/>
        </w:rPr>
        <w:t xml:space="preserve">Baht </w:t>
      </w:r>
      <w:r w:rsidR="0068037E" w:rsidRPr="00724F16">
        <w:rPr>
          <w:rFonts w:ascii="Angsana New" w:hAnsi="Angsana New"/>
          <w:color w:val="000000" w:themeColor="text1"/>
          <w:spacing w:val="-2"/>
          <w:sz w:val="28"/>
        </w:rPr>
        <w:t>33.60</w:t>
      </w:r>
      <w:r w:rsidR="0068037E" w:rsidRPr="00724F16">
        <w:rPr>
          <w:rFonts w:ascii="Angsana New" w:hAnsi="Angsana New"/>
          <w:color w:val="000000" w:themeColor="text1"/>
          <w:spacing w:val="-2"/>
          <w:sz w:val="28"/>
          <w:cs/>
        </w:rPr>
        <w:t xml:space="preserve"> </w:t>
      </w:r>
      <w:r w:rsidRPr="00724F16">
        <w:rPr>
          <w:rFonts w:ascii="Angsana New" w:hAnsi="Angsana New"/>
          <w:color w:val="000000" w:themeColor="text1"/>
          <w:spacing w:val="-2"/>
          <w:sz w:val="28"/>
        </w:rPr>
        <w:t xml:space="preserve">million, The </w:t>
      </w:r>
      <w:r w:rsidRPr="00724F16">
        <w:rPr>
          <w:rFonts w:ascii="Angsana New" w:hAnsi="Angsana New"/>
          <w:color w:val="000000" w:themeColor="text1"/>
          <w:sz w:val="28"/>
        </w:rPr>
        <w:t xml:space="preserve">cost price was </w:t>
      </w:r>
      <w:r w:rsidRPr="00724F16">
        <w:rPr>
          <w:rFonts w:ascii="Angsana New" w:hAnsi="Angsana New"/>
          <w:color w:val="000000" w:themeColor="text1"/>
          <w:spacing w:val="-2"/>
          <w:sz w:val="28"/>
        </w:rPr>
        <w:t xml:space="preserve">Baht </w:t>
      </w:r>
      <w:r w:rsidR="0068037E" w:rsidRPr="00724F16">
        <w:rPr>
          <w:rFonts w:ascii="Angsana New" w:hAnsi="Angsana New"/>
          <w:color w:val="000000" w:themeColor="text1"/>
          <w:spacing w:val="-2"/>
          <w:sz w:val="28"/>
        </w:rPr>
        <w:t>34.10</w:t>
      </w:r>
      <w:r w:rsidR="0068037E" w:rsidRPr="00724F16">
        <w:rPr>
          <w:rFonts w:ascii="Angsana New" w:hAnsi="Angsana New"/>
          <w:color w:val="000000" w:themeColor="text1"/>
          <w:spacing w:val="-2"/>
          <w:sz w:val="28"/>
          <w:cs/>
        </w:rPr>
        <w:t xml:space="preserve"> </w:t>
      </w:r>
      <w:r w:rsidRPr="00724F16">
        <w:rPr>
          <w:rFonts w:ascii="Angsana New" w:hAnsi="Angsana New"/>
          <w:color w:val="000000" w:themeColor="text1"/>
          <w:spacing w:val="-2"/>
          <w:sz w:val="28"/>
        </w:rPr>
        <w:t>million respectively</w:t>
      </w:r>
      <w:r w:rsidR="005D441B" w:rsidRPr="00724F16">
        <w:rPr>
          <w:rFonts w:ascii="Angsana New" w:hAnsi="Angsana New"/>
          <w:color w:val="000000" w:themeColor="text1"/>
          <w:spacing w:val="-2"/>
          <w:sz w:val="28"/>
        </w:rPr>
        <w:t>,</w:t>
      </w:r>
      <w:r w:rsidRPr="00724F16">
        <w:rPr>
          <w:rFonts w:ascii="Angsana New" w:hAnsi="Angsana New"/>
          <w:color w:val="000000" w:themeColor="text1"/>
          <w:spacing w:val="-2"/>
          <w:sz w:val="28"/>
        </w:rPr>
        <w:t xml:space="preserve"> and to be acquired in the future pledged for collateral against credit line</w:t>
      </w:r>
      <w:r w:rsidRPr="00236F73">
        <w:rPr>
          <w:rFonts w:ascii="Angsana New" w:hAnsi="Angsana New"/>
          <w:color w:val="000000" w:themeColor="text1"/>
          <w:spacing w:val="-2"/>
          <w:sz w:val="28"/>
        </w:rPr>
        <w:t xml:space="preserve"> to commercial banks, financial institutions and other parties in the notes to financial statements No</w:t>
      </w:r>
      <w:r w:rsidRPr="00C6736A">
        <w:rPr>
          <w:rFonts w:ascii="Angsana New" w:hAnsi="Angsana New"/>
          <w:color w:val="000000" w:themeColor="text1"/>
          <w:spacing w:val="-2"/>
          <w:sz w:val="28"/>
        </w:rPr>
        <w:t>.</w:t>
      </w:r>
      <w:r w:rsidRPr="00236F73">
        <w:rPr>
          <w:rFonts w:ascii="Angsana New" w:hAnsi="Angsana New"/>
          <w:color w:val="000000" w:themeColor="text1"/>
          <w:spacing w:val="-2"/>
          <w:sz w:val="28"/>
        </w:rPr>
        <w:t xml:space="preserve"> </w:t>
      </w:r>
      <w:r>
        <w:rPr>
          <w:rFonts w:ascii="Angsana New" w:hAnsi="Angsana New"/>
          <w:color w:val="000000" w:themeColor="text1"/>
          <w:spacing w:val="-2"/>
          <w:sz w:val="28"/>
        </w:rPr>
        <w:t>18</w:t>
      </w:r>
      <w:r w:rsidRPr="00C6736A">
        <w:rPr>
          <w:rFonts w:ascii="Angsana New" w:hAnsi="Angsana New"/>
          <w:color w:val="000000" w:themeColor="text1"/>
          <w:spacing w:val="-2"/>
          <w:sz w:val="28"/>
        </w:rPr>
        <w:t xml:space="preserve"> </w:t>
      </w:r>
      <w:r w:rsidRPr="00236F73">
        <w:rPr>
          <w:rFonts w:ascii="Angsana New" w:hAnsi="Angsana New"/>
          <w:color w:val="000000" w:themeColor="text1"/>
          <w:spacing w:val="-2"/>
          <w:sz w:val="28"/>
        </w:rPr>
        <w:t xml:space="preserve">and </w:t>
      </w:r>
      <w:r>
        <w:rPr>
          <w:rFonts w:ascii="Angsana New" w:hAnsi="Angsana New"/>
          <w:color w:val="000000" w:themeColor="text1"/>
          <w:spacing w:val="-2"/>
          <w:sz w:val="28"/>
        </w:rPr>
        <w:t>2</w:t>
      </w:r>
      <w:r w:rsidR="0055489F">
        <w:rPr>
          <w:rFonts w:ascii="Angsana New" w:hAnsi="Angsana New"/>
          <w:color w:val="000000" w:themeColor="text1"/>
          <w:spacing w:val="-2"/>
          <w:sz w:val="28"/>
        </w:rPr>
        <w:t>7</w:t>
      </w:r>
      <w:r w:rsidRPr="00C6736A">
        <w:rPr>
          <w:rFonts w:ascii="Angsana New" w:hAnsi="Angsana New"/>
          <w:color w:val="000000" w:themeColor="text1"/>
          <w:spacing w:val="-2"/>
          <w:sz w:val="28"/>
        </w:rPr>
        <w:t>.</w:t>
      </w:r>
      <w:r w:rsidRPr="00236F73">
        <w:rPr>
          <w:rFonts w:ascii="Angsana New" w:hAnsi="Angsana New"/>
          <w:color w:val="000000" w:themeColor="text1"/>
          <w:spacing w:val="-2"/>
          <w:sz w:val="28"/>
        </w:rPr>
        <w:t>1</w:t>
      </w:r>
      <w:r w:rsidRPr="00C6736A">
        <w:rPr>
          <w:rFonts w:ascii="Angsana New" w:hAnsi="Angsana New"/>
          <w:color w:val="000000" w:themeColor="text1"/>
          <w:spacing w:val="-2"/>
          <w:sz w:val="28"/>
        </w:rPr>
        <w:t>.</w:t>
      </w:r>
    </w:p>
    <w:p w:rsidR="00507C15" w:rsidRPr="00E80959" w:rsidRDefault="00507C15" w:rsidP="00507C15">
      <w:pPr>
        <w:spacing w:after="0" w:line="240" w:lineRule="auto"/>
        <w:ind w:left="351" w:firstLine="14"/>
        <w:jc w:val="thaiDistribute"/>
        <w:rPr>
          <w:rFonts w:ascii="Angsana New" w:hAnsi="Angsana New"/>
          <w:color w:val="000000" w:themeColor="text1"/>
          <w:spacing w:val="-2"/>
          <w:sz w:val="6"/>
          <w:szCs w:val="6"/>
        </w:rPr>
      </w:pPr>
    </w:p>
    <w:p w:rsidR="00507C15" w:rsidRDefault="00507C15" w:rsidP="00507C15">
      <w:pPr>
        <w:spacing w:after="0" w:line="240" w:lineRule="auto"/>
        <w:ind w:left="351" w:firstLine="14"/>
        <w:jc w:val="thaiDistribute"/>
        <w:rPr>
          <w:rFonts w:ascii="Angsana New" w:hAnsi="Angsana New"/>
          <w:color w:val="000000" w:themeColor="text1"/>
          <w:spacing w:val="-2"/>
          <w:sz w:val="28"/>
        </w:rPr>
      </w:pPr>
      <w:r w:rsidRPr="00D9041D">
        <w:rPr>
          <w:rFonts w:ascii="Angsana New" w:hAnsi="Angsana New"/>
          <w:color w:val="000000" w:themeColor="text1"/>
          <w:sz w:val="28"/>
        </w:rPr>
        <w:t xml:space="preserve">As at </w:t>
      </w:r>
      <w:r w:rsidRPr="00D9041D">
        <w:rPr>
          <w:rFonts w:ascii="Angsana New" w:eastAsia="Angsana New" w:hAnsi="Angsana New"/>
          <w:sz w:val="28"/>
        </w:rPr>
        <w:t>March 31, 202</w:t>
      </w:r>
      <w:r w:rsidR="007A4F80">
        <w:rPr>
          <w:rFonts w:ascii="Angsana New" w:eastAsia="Angsana New" w:hAnsi="Angsana New"/>
          <w:sz w:val="28"/>
        </w:rPr>
        <w:t>6</w:t>
      </w:r>
      <w:r w:rsidRPr="00D9041D">
        <w:rPr>
          <w:rFonts w:ascii="Angsana New" w:eastAsia="Angsana New" w:hAnsi="Angsana New"/>
          <w:sz w:val="28"/>
        </w:rPr>
        <w:t xml:space="preserve"> and December 31, 202</w:t>
      </w:r>
      <w:r w:rsidR="007A4F80">
        <w:rPr>
          <w:rFonts w:ascii="Angsana New" w:eastAsia="Angsana New" w:hAnsi="Angsana New"/>
          <w:sz w:val="28"/>
        </w:rPr>
        <w:t>5</w:t>
      </w:r>
      <w:r w:rsidRPr="00DE6C51">
        <w:rPr>
          <w:rFonts w:ascii="Angsana New" w:hAnsi="Angsana New"/>
          <w:color w:val="000000" w:themeColor="text1"/>
          <w:spacing w:val="-2"/>
          <w:sz w:val="28"/>
        </w:rPr>
        <w:t xml:space="preserve"> the consolidated financial statements, the Group had the assets which had not the depreciation but they still used. The cost </w:t>
      </w:r>
      <w:r w:rsidRPr="00236F73">
        <w:rPr>
          <w:rFonts w:ascii="Angsana New" w:hAnsi="Angsana New"/>
          <w:color w:val="000000" w:themeColor="text1"/>
          <w:spacing w:val="-2"/>
          <w:sz w:val="28"/>
        </w:rPr>
        <w:t xml:space="preserve">price was </w:t>
      </w:r>
      <w:r w:rsidRPr="00724F16">
        <w:rPr>
          <w:rFonts w:ascii="Angsana New" w:hAnsi="Angsana New"/>
          <w:color w:val="000000" w:themeColor="text1"/>
          <w:spacing w:val="-2"/>
          <w:sz w:val="28"/>
        </w:rPr>
        <w:t>Baht 2</w:t>
      </w:r>
      <w:r w:rsidR="00724F16" w:rsidRPr="00724F16">
        <w:rPr>
          <w:rFonts w:ascii="Angsana New" w:hAnsi="Angsana New" w:hint="cs"/>
          <w:color w:val="000000" w:themeColor="text1"/>
          <w:spacing w:val="-2"/>
          <w:sz w:val="28"/>
          <w:cs/>
        </w:rPr>
        <w:t>5.48</w:t>
      </w:r>
      <w:r w:rsidRPr="00724F16">
        <w:rPr>
          <w:rFonts w:ascii="Angsana New" w:hAnsi="Angsana New"/>
          <w:color w:val="000000" w:themeColor="text1"/>
          <w:spacing w:val="-2"/>
          <w:sz w:val="28"/>
        </w:rPr>
        <w:t xml:space="preserve"> million, the book value was Baht 3</w:t>
      </w:r>
      <w:r w:rsidR="00724F16" w:rsidRPr="00724F16">
        <w:rPr>
          <w:rFonts w:ascii="Angsana New" w:hAnsi="Angsana New" w:hint="cs"/>
          <w:color w:val="000000" w:themeColor="text1"/>
          <w:spacing w:val="-2"/>
          <w:sz w:val="28"/>
          <w:cs/>
        </w:rPr>
        <w:t>97</w:t>
      </w:r>
      <w:r w:rsidRPr="00724F16">
        <w:rPr>
          <w:rFonts w:ascii="Angsana New" w:hAnsi="Angsana New"/>
          <w:color w:val="000000" w:themeColor="text1"/>
          <w:spacing w:val="-2"/>
          <w:sz w:val="28"/>
        </w:rPr>
        <w:t>.00 and</w:t>
      </w:r>
      <w:r w:rsidRPr="00236F73">
        <w:rPr>
          <w:rFonts w:ascii="Angsana New" w:hAnsi="Angsana New"/>
          <w:color w:val="000000" w:themeColor="text1"/>
          <w:spacing w:val="-2"/>
          <w:sz w:val="28"/>
        </w:rPr>
        <w:t xml:space="preserve"> the</w:t>
      </w:r>
      <w:r w:rsidRPr="00DE6C51">
        <w:rPr>
          <w:rFonts w:ascii="Angsana New" w:hAnsi="Angsana New"/>
          <w:color w:val="000000" w:themeColor="text1"/>
          <w:spacing w:val="-2"/>
          <w:sz w:val="28"/>
        </w:rPr>
        <w:t xml:space="preserve"> cost price was Baht </w:t>
      </w:r>
      <w:r w:rsidR="007A4F80" w:rsidRPr="007A4F80">
        <w:rPr>
          <w:rFonts w:ascii="Angsana New" w:hAnsi="Angsana New"/>
          <w:color w:val="000000" w:themeColor="text1"/>
          <w:spacing w:val="-2"/>
          <w:sz w:val="28"/>
        </w:rPr>
        <w:t>25.47</w:t>
      </w:r>
      <w:r w:rsidR="007A4F80" w:rsidRPr="007A4F80">
        <w:rPr>
          <w:rFonts w:ascii="Angsana New" w:hAnsi="Angsana New"/>
          <w:color w:val="000000" w:themeColor="text1"/>
          <w:spacing w:val="-2"/>
          <w:sz w:val="28"/>
          <w:cs/>
        </w:rPr>
        <w:t xml:space="preserve"> </w:t>
      </w:r>
      <w:r w:rsidRPr="00DE6C51">
        <w:rPr>
          <w:rFonts w:ascii="Angsana New" w:hAnsi="Angsana New"/>
          <w:color w:val="000000" w:themeColor="text1"/>
          <w:spacing w:val="-2"/>
          <w:sz w:val="28"/>
        </w:rPr>
        <w:t>million, the book value</w:t>
      </w:r>
      <w:r w:rsidRPr="00C6736A">
        <w:rPr>
          <w:rFonts w:ascii="Angsana New" w:hAnsi="Angsana New"/>
          <w:color w:val="000000" w:themeColor="text1"/>
          <w:spacing w:val="-2"/>
          <w:sz w:val="28"/>
        </w:rPr>
        <w:t xml:space="preserve"> </w:t>
      </w:r>
      <w:r w:rsidRPr="00DE6C51">
        <w:rPr>
          <w:rFonts w:ascii="Angsana New" w:hAnsi="Angsana New"/>
          <w:color w:val="000000" w:themeColor="text1"/>
          <w:spacing w:val="-2"/>
          <w:sz w:val="28"/>
        </w:rPr>
        <w:t xml:space="preserve">was Baht </w:t>
      </w:r>
      <w:r w:rsidR="007A4F80" w:rsidRPr="007A4F80">
        <w:rPr>
          <w:rFonts w:ascii="Angsana New" w:hAnsi="Angsana New"/>
          <w:color w:val="000000" w:themeColor="text1"/>
          <w:spacing w:val="-2"/>
          <w:sz w:val="28"/>
        </w:rPr>
        <w:t>393.00</w:t>
      </w:r>
      <w:r w:rsidR="007A4F80" w:rsidRPr="007A4F80">
        <w:rPr>
          <w:rFonts w:ascii="Angsana New" w:hAnsi="Angsana New"/>
          <w:color w:val="000000" w:themeColor="text1"/>
          <w:spacing w:val="-2"/>
          <w:sz w:val="28"/>
          <w:cs/>
        </w:rPr>
        <w:t xml:space="preserve"> </w:t>
      </w:r>
      <w:r w:rsidRPr="00DE6C51">
        <w:rPr>
          <w:rFonts w:ascii="Angsana New" w:hAnsi="Angsana New"/>
          <w:color w:val="000000" w:themeColor="text1"/>
          <w:spacing w:val="-2"/>
          <w:sz w:val="28"/>
        </w:rPr>
        <w:t>respectively.</w:t>
      </w:r>
    </w:p>
    <w:p w:rsidR="00507C15" w:rsidRPr="00E80959" w:rsidRDefault="00507C15" w:rsidP="00507C15">
      <w:pPr>
        <w:spacing w:after="0" w:line="240" w:lineRule="auto"/>
        <w:ind w:left="351" w:firstLine="14"/>
        <w:jc w:val="thaiDistribute"/>
        <w:rPr>
          <w:rFonts w:ascii="Angsana New" w:hAnsi="Angsana New"/>
          <w:color w:val="000000" w:themeColor="text1"/>
          <w:spacing w:val="-2"/>
          <w:sz w:val="6"/>
          <w:szCs w:val="6"/>
        </w:rPr>
      </w:pPr>
    </w:p>
    <w:p w:rsidR="00507C15" w:rsidRDefault="00507C15" w:rsidP="00507C15">
      <w:pPr>
        <w:spacing w:after="0" w:line="240" w:lineRule="auto"/>
        <w:ind w:left="351" w:firstLine="14"/>
        <w:jc w:val="thaiDistribute"/>
        <w:rPr>
          <w:rFonts w:ascii="Angsana New" w:hAnsi="Angsana New"/>
          <w:color w:val="000000" w:themeColor="text1"/>
          <w:spacing w:val="-2"/>
          <w:sz w:val="28"/>
        </w:rPr>
      </w:pPr>
      <w:r w:rsidRPr="00D9041D">
        <w:rPr>
          <w:rFonts w:ascii="Angsana New" w:hAnsi="Angsana New"/>
          <w:color w:val="000000" w:themeColor="text1"/>
          <w:sz w:val="28"/>
        </w:rPr>
        <w:t xml:space="preserve">As at </w:t>
      </w:r>
      <w:r w:rsidRPr="00D9041D">
        <w:rPr>
          <w:rFonts w:ascii="Angsana New" w:eastAsia="Angsana New" w:hAnsi="Angsana New"/>
          <w:sz w:val="28"/>
        </w:rPr>
        <w:t>March 31, 202</w:t>
      </w:r>
      <w:r w:rsidR="007A4F80">
        <w:rPr>
          <w:rFonts w:ascii="Angsana New" w:eastAsia="Angsana New" w:hAnsi="Angsana New"/>
          <w:sz w:val="28"/>
        </w:rPr>
        <w:t>6</w:t>
      </w:r>
      <w:r w:rsidRPr="00D9041D">
        <w:rPr>
          <w:rFonts w:ascii="Angsana New" w:eastAsia="Angsana New" w:hAnsi="Angsana New"/>
          <w:sz w:val="28"/>
        </w:rPr>
        <w:t xml:space="preserve"> and December 31, 202</w:t>
      </w:r>
      <w:r w:rsidR="007A4F80">
        <w:rPr>
          <w:rFonts w:ascii="Angsana New" w:eastAsia="Angsana New" w:hAnsi="Angsana New"/>
          <w:sz w:val="28"/>
        </w:rPr>
        <w:t>5</w:t>
      </w:r>
      <w:r w:rsidRPr="00DE6C51">
        <w:rPr>
          <w:rFonts w:ascii="Angsana New" w:hAnsi="Angsana New"/>
          <w:color w:val="000000" w:themeColor="text1"/>
          <w:spacing w:val="-2"/>
          <w:sz w:val="28"/>
        </w:rPr>
        <w:t xml:space="preserve">, the separate financial statements, the Company had the assets which had not the depreciation but they still used. The </w:t>
      </w:r>
      <w:r w:rsidRPr="00236F73">
        <w:rPr>
          <w:rFonts w:ascii="Angsana New" w:hAnsi="Angsana New"/>
          <w:color w:val="000000" w:themeColor="text1"/>
          <w:spacing w:val="-2"/>
          <w:sz w:val="28"/>
        </w:rPr>
        <w:t xml:space="preserve">cost price was </w:t>
      </w:r>
      <w:r w:rsidRPr="00724F16">
        <w:rPr>
          <w:rFonts w:ascii="Angsana New" w:hAnsi="Angsana New"/>
          <w:color w:val="000000" w:themeColor="text1"/>
          <w:spacing w:val="-2"/>
          <w:sz w:val="28"/>
        </w:rPr>
        <w:t xml:space="preserve">Baht </w:t>
      </w:r>
      <w:r w:rsidR="007A4F80" w:rsidRPr="00724F16">
        <w:rPr>
          <w:rFonts w:ascii="Angsana New" w:hAnsi="Angsana New"/>
          <w:color w:val="000000" w:themeColor="text1"/>
          <w:spacing w:val="-2"/>
          <w:sz w:val="28"/>
        </w:rPr>
        <w:t>8.36</w:t>
      </w:r>
      <w:r w:rsidR="007A4F80" w:rsidRPr="00724F16">
        <w:rPr>
          <w:rFonts w:ascii="Angsana New" w:hAnsi="Angsana New"/>
          <w:color w:val="000000" w:themeColor="text1"/>
          <w:spacing w:val="-2"/>
          <w:sz w:val="28"/>
          <w:cs/>
        </w:rPr>
        <w:t xml:space="preserve"> </w:t>
      </w:r>
      <w:r w:rsidRPr="00724F16">
        <w:rPr>
          <w:rFonts w:ascii="Angsana New" w:hAnsi="Angsana New"/>
          <w:color w:val="000000" w:themeColor="text1"/>
          <w:spacing w:val="-2"/>
          <w:sz w:val="28"/>
        </w:rPr>
        <w:t xml:space="preserve">million, the book value was Baht </w:t>
      </w:r>
      <w:r w:rsidR="007A4F80" w:rsidRPr="00724F16">
        <w:rPr>
          <w:rFonts w:ascii="Angsana New" w:hAnsi="Angsana New"/>
          <w:color w:val="000000" w:themeColor="text1"/>
          <w:spacing w:val="-2"/>
          <w:sz w:val="28"/>
        </w:rPr>
        <w:t>338</w:t>
      </w:r>
      <w:r w:rsidRPr="00724F16">
        <w:rPr>
          <w:rFonts w:ascii="Angsana New" w:hAnsi="Angsana New"/>
          <w:color w:val="000000" w:themeColor="text1"/>
          <w:spacing w:val="-2"/>
          <w:sz w:val="28"/>
        </w:rPr>
        <w:t xml:space="preserve">.00 and the cost price was Baht </w:t>
      </w:r>
      <w:r w:rsidR="007A4F80" w:rsidRPr="00724F16">
        <w:rPr>
          <w:rFonts w:ascii="Angsana New" w:hAnsi="Angsana New"/>
          <w:color w:val="000000" w:themeColor="text1"/>
          <w:spacing w:val="-2"/>
          <w:sz w:val="28"/>
        </w:rPr>
        <w:t>8.35</w:t>
      </w:r>
      <w:r w:rsidR="007A4F80" w:rsidRPr="00724F16">
        <w:rPr>
          <w:rFonts w:ascii="Angsana New" w:hAnsi="Angsana New"/>
          <w:color w:val="000000" w:themeColor="text1"/>
          <w:spacing w:val="-2"/>
          <w:sz w:val="28"/>
          <w:cs/>
        </w:rPr>
        <w:t xml:space="preserve"> </w:t>
      </w:r>
      <w:r w:rsidRPr="00724F16">
        <w:rPr>
          <w:rFonts w:ascii="Angsana New" w:hAnsi="Angsana New"/>
          <w:color w:val="000000" w:themeColor="text1"/>
          <w:spacing w:val="-2"/>
          <w:sz w:val="28"/>
        </w:rPr>
        <w:t xml:space="preserve">million, the book value was Baht </w:t>
      </w:r>
      <w:r w:rsidR="007A4F80" w:rsidRPr="00724F16">
        <w:rPr>
          <w:rFonts w:ascii="Angsana New" w:hAnsi="Angsana New"/>
          <w:color w:val="000000" w:themeColor="text1"/>
          <w:spacing w:val="-2"/>
          <w:sz w:val="28"/>
        </w:rPr>
        <w:t>334.00</w:t>
      </w:r>
      <w:r w:rsidR="007A4F80" w:rsidRPr="00724F16">
        <w:rPr>
          <w:rFonts w:ascii="Angsana New" w:hAnsi="Angsana New"/>
          <w:color w:val="000000" w:themeColor="text1"/>
          <w:spacing w:val="-2"/>
          <w:sz w:val="28"/>
          <w:cs/>
        </w:rPr>
        <w:t xml:space="preserve"> </w:t>
      </w:r>
      <w:r w:rsidRPr="00724F16">
        <w:rPr>
          <w:rFonts w:ascii="Angsana New" w:hAnsi="Angsana New"/>
          <w:color w:val="000000" w:themeColor="text1"/>
          <w:spacing w:val="-2"/>
          <w:sz w:val="28"/>
        </w:rPr>
        <w:t>respectively.</w:t>
      </w:r>
    </w:p>
    <w:p w:rsidR="007A4F80" w:rsidRPr="007E4185" w:rsidRDefault="007A4F80" w:rsidP="00507C15">
      <w:pPr>
        <w:spacing w:after="0" w:line="240" w:lineRule="auto"/>
        <w:ind w:left="351" w:firstLine="14"/>
        <w:jc w:val="thaiDistribute"/>
        <w:rPr>
          <w:rFonts w:ascii="Angsana New" w:hAnsi="Angsana New"/>
          <w:color w:val="000000" w:themeColor="text1"/>
          <w:spacing w:val="-2"/>
          <w:sz w:val="6"/>
          <w:szCs w:val="6"/>
        </w:rPr>
      </w:pPr>
    </w:p>
    <w:p w:rsidR="0055489F" w:rsidRDefault="007A4F80" w:rsidP="007E4185">
      <w:pPr>
        <w:spacing w:after="0" w:line="240" w:lineRule="auto"/>
        <w:ind w:left="351" w:firstLine="14"/>
        <w:jc w:val="thaiDistribute"/>
        <w:rPr>
          <w:rFonts w:asciiTheme="majorBidi" w:hAnsiTheme="majorBidi" w:cstheme="majorBidi"/>
          <w:spacing w:val="-4"/>
          <w:sz w:val="28"/>
        </w:rPr>
      </w:pPr>
      <w:r w:rsidRPr="00D9041D">
        <w:rPr>
          <w:rFonts w:ascii="Angsana New" w:hAnsi="Angsana New"/>
          <w:color w:val="000000" w:themeColor="text1"/>
          <w:sz w:val="28"/>
        </w:rPr>
        <w:t xml:space="preserve">As at </w:t>
      </w:r>
      <w:r w:rsidRPr="00D9041D">
        <w:rPr>
          <w:rFonts w:ascii="Angsana New" w:eastAsia="Angsana New" w:hAnsi="Angsana New"/>
          <w:sz w:val="28"/>
        </w:rPr>
        <w:t>March 31, 202</w:t>
      </w:r>
      <w:r>
        <w:rPr>
          <w:rFonts w:ascii="Angsana New" w:eastAsia="Angsana New" w:hAnsi="Angsana New"/>
          <w:sz w:val="28"/>
        </w:rPr>
        <w:t>6</w:t>
      </w:r>
      <w:r w:rsidRPr="00D9041D">
        <w:rPr>
          <w:rFonts w:ascii="Angsana New" w:eastAsia="Angsana New" w:hAnsi="Angsana New"/>
          <w:sz w:val="28"/>
        </w:rPr>
        <w:t xml:space="preserve"> and December 31, 202</w:t>
      </w:r>
      <w:r>
        <w:rPr>
          <w:rFonts w:ascii="Angsana New" w:eastAsia="Angsana New" w:hAnsi="Angsana New"/>
          <w:sz w:val="28"/>
        </w:rPr>
        <w:t>5</w:t>
      </w:r>
      <w:r w:rsidRPr="00DE6C51">
        <w:rPr>
          <w:rFonts w:ascii="Angsana New" w:hAnsi="Angsana New"/>
          <w:color w:val="000000" w:themeColor="text1"/>
          <w:spacing w:val="-2"/>
          <w:sz w:val="28"/>
        </w:rPr>
        <w:t xml:space="preserve">, </w:t>
      </w:r>
      <w:r w:rsidRPr="00453EF9">
        <w:rPr>
          <w:rFonts w:asciiTheme="majorBidi" w:hAnsiTheme="majorBidi" w:cstheme="majorBidi"/>
          <w:spacing w:val="-4"/>
          <w:sz w:val="28"/>
        </w:rPr>
        <w:t>consolidated financial statement, a whole amount of land and land improvement are processing of appraised at fair value by an independent appraiser approved by the Office of the Securities and Exchange Commission.</w:t>
      </w:r>
    </w:p>
    <w:p w:rsidR="005E3E52" w:rsidRPr="00E80959" w:rsidRDefault="005E3E52" w:rsidP="007E4185">
      <w:pPr>
        <w:spacing w:after="0" w:line="240" w:lineRule="auto"/>
        <w:ind w:left="351" w:firstLine="14"/>
        <w:jc w:val="thaiDistribute"/>
        <w:rPr>
          <w:rFonts w:asciiTheme="majorBidi" w:hAnsiTheme="majorBidi" w:cstheme="majorBidi"/>
          <w:spacing w:val="-4"/>
          <w:sz w:val="28"/>
        </w:rPr>
      </w:pPr>
    </w:p>
    <w:p w:rsidR="004E396D" w:rsidRPr="009F5558" w:rsidRDefault="00DF337E" w:rsidP="00A34696">
      <w:pPr>
        <w:numPr>
          <w:ilvl w:val="0"/>
          <w:numId w:val="1"/>
        </w:numPr>
        <w:spacing w:after="0" w:line="240" w:lineRule="auto"/>
        <w:ind w:left="333" w:hanging="324"/>
        <w:jc w:val="thaiDistribute"/>
        <w:rPr>
          <w:rFonts w:ascii="Angsana New" w:hAnsi="Angsana New"/>
          <w:sz w:val="28"/>
          <w:u w:val="single"/>
        </w:rPr>
      </w:pPr>
      <w:r w:rsidRPr="009F5558">
        <w:rPr>
          <w:rFonts w:ascii="Angsana New" w:hAnsi="Angsana New"/>
          <w:sz w:val="28"/>
          <w:u w:val="single"/>
        </w:rPr>
        <w:t xml:space="preserve">Right of </w:t>
      </w:r>
      <w:r w:rsidR="00F623A7" w:rsidRPr="009F5558">
        <w:rPr>
          <w:rFonts w:ascii="Angsana New" w:hAnsi="Angsana New"/>
          <w:sz w:val="28"/>
          <w:u w:val="single"/>
        </w:rPr>
        <w:t xml:space="preserve">use asset </w:t>
      </w:r>
    </w:p>
    <w:p w:rsidR="00750A98" w:rsidRPr="00E80959" w:rsidRDefault="00750A98" w:rsidP="00527C95">
      <w:pPr>
        <w:spacing w:after="0" w:line="240" w:lineRule="auto"/>
        <w:jc w:val="thaiDistribute"/>
        <w:rPr>
          <w:rFonts w:ascii="Angsana New" w:hAnsi="Angsana New"/>
          <w:sz w:val="6"/>
          <w:szCs w:val="6"/>
        </w:rPr>
      </w:pPr>
    </w:p>
    <w:tbl>
      <w:tblPr>
        <w:tblW w:w="8766" w:type="dxa"/>
        <w:tblInd w:w="378" w:type="dxa"/>
        <w:tblLook w:val="01E0"/>
      </w:tblPr>
      <w:tblGrid>
        <w:gridCol w:w="2815"/>
        <w:gridCol w:w="1415"/>
        <w:gridCol w:w="1205"/>
        <w:gridCol w:w="320"/>
        <w:gridCol w:w="1470"/>
        <w:gridCol w:w="1541"/>
      </w:tblGrid>
      <w:tr w:rsidR="003F34CA" w:rsidRPr="00507C15" w:rsidTr="00627350">
        <w:trPr>
          <w:tblHeader/>
        </w:trPr>
        <w:tc>
          <w:tcPr>
            <w:tcW w:w="5435" w:type="dxa"/>
            <w:gridSpan w:val="3"/>
          </w:tcPr>
          <w:p w:rsidR="003F34CA" w:rsidRPr="000E3702" w:rsidRDefault="003F34CA" w:rsidP="00FE31E8">
            <w:pPr>
              <w:spacing w:after="0" w:line="240" w:lineRule="auto"/>
              <w:ind w:left="-27"/>
              <w:jc w:val="thaiDistribute"/>
              <w:rPr>
                <w:rFonts w:ascii="Angsana New" w:hAnsi="Angsana New"/>
                <w:sz w:val="28"/>
                <w:cs/>
              </w:rPr>
            </w:pPr>
          </w:p>
        </w:tc>
        <w:tc>
          <w:tcPr>
            <w:tcW w:w="3331" w:type="dxa"/>
            <w:gridSpan w:val="3"/>
          </w:tcPr>
          <w:p w:rsidR="003F34CA" w:rsidRPr="00507C15" w:rsidRDefault="003F34CA" w:rsidP="00627350">
            <w:pPr>
              <w:spacing w:after="0" w:line="240" w:lineRule="auto"/>
              <w:ind w:right="-72" w:firstLine="9"/>
              <w:jc w:val="right"/>
              <w:rPr>
                <w:rFonts w:ascii="Angsana New" w:hAnsi="Angsana New"/>
                <w:sz w:val="28"/>
                <w:u w:val="single"/>
              </w:rPr>
            </w:pPr>
            <w:r w:rsidRPr="00507C15">
              <w:rPr>
                <w:rFonts w:ascii="Angsana New" w:hAnsi="Angsana New"/>
                <w:sz w:val="28"/>
                <w:u w:val="single"/>
              </w:rPr>
              <w:t>(Unit : Thousand Baht)</w:t>
            </w:r>
          </w:p>
        </w:tc>
      </w:tr>
      <w:tr w:rsidR="003F34CA" w:rsidRPr="00507C15" w:rsidTr="00627350">
        <w:tblPrEx>
          <w:tblLook w:val="0000"/>
        </w:tblPrEx>
        <w:trPr>
          <w:cantSplit/>
        </w:trPr>
        <w:tc>
          <w:tcPr>
            <w:tcW w:w="2815" w:type="dxa"/>
          </w:tcPr>
          <w:p w:rsidR="003F34CA" w:rsidRPr="000E3702" w:rsidRDefault="003F34CA" w:rsidP="00FE31E8">
            <w:pPr>
              <w:spacing w:after="0" w:line="240" w:lineRule="auto"/>
              <w:ind w:left="-27"/>
              <w:jc w:val="thaiDistribute"/>
              <w:rPr>
                <w:rFonts w:ascii="Angsana New" w:hAnsi="Angsana New"/>
                <w:sz w:val="28"/>
                <w:cs/>
              </w:rPr>
            </w:pPr>
          </w:p>
        </w:tc>
        <w:tc>
          <w:tcPr>
            <w:tcW w:w="2940" w:type="dxa"/>
            <w:gridSpan w:val="3"/>
          </w:tcPr>
          <w:p w:rsidR="003F34CA" w:rsidRPr="000E3702" w:rsidRDefault="003F34CA" w:rsidP="00FE31E8">
            <w:pPr>
              <w:spacing w:after="0" w:line="240" w:lineRule="auto"/>
              <w:ind w:firstLine="9"/>
              <w:jc w:val="center"/>
              <w:rPr>
                <w:rFonts w:ascii="Angsana New" w:hAnsi="Angsana New"/>
                <w:sz w:val="28"/>
                <w:u w:val="single"/>
                <w:cs/>
              </w:rPr>
            </w:pPr>
            <w:r w:rsidRPr="00507C15">
              <w:rPr>
                <w:rFonts w:ascii="Angsana New" w:hAnsi="Angsana New"/>
                <w:sz w:val="28"/>
                <w:u w:val="single"/>
              </w:rPr>
              <w:t>Consolidated financial statement</w:t>
            </w:r>
          </w:p>
        </w:tc>
        <w:tc>
          <w:tcPr>
            <w:tcW w:w="3011" w:type="dxa"/>
            <w:gridSpan w:val="2"/>
          </w:tcPr>
          <w:p w:rsidR="003F34CA" w:rsidRPr="000E3702" w:rsidRDefault="003F34CA" w:rsidP="00FE31E8">
            <w:pPr>
              <w:spacing w:after="0" w:line="240" w:lineRule="auto"/>
              <w:ind w:firstLine="9"/>
              <w:jc w:val="center"/>
              <w:rPr>
                <w:rFonts w:ascii="Angsana New" w:hAnsi="Angsana New"/>
                <w:sz w:val="28"/>
                <w:u w:val="single"/>
                <w:cs/>
              </w:rPr>
            </w:pPr>
            <w:r w:rsidRPr="00507C15">
              <w:rPr>
                <w:rFonts w:ascii="Angsana New" w:hAnsi="Angsana New"/>
                <w:sz w:val="28"/>
                <w:u w:val="single"/>
              </w:rPr>
              <w:t>Separate financial statement</w:t>
            </w:r>
          </w:p>
        </w:tc>
      </w:tr>
      <w:tr w:rsidR="00EA17E9" w:rsidRPr="00507C15" w:rsidTr="00627350">
        <w:tblPrEx>
          <w:tblLook w:val="0000"/>
        </w:tblPrEx>
        <w:tc>
          <w:tcPr>
            <w:tcW w:w="2815" w:type="dxa"/>
          </w:tcPr>
          <w:p w:rsidR="00EA17E9" w:rsidRPr="000E3702" w:rsidRDefault="00EA17E9" w:rsidP="00EA17E9">
            <w:pPr>
              <w:spacing w:after="0" w:line="240" w:lineRule="auto"/>
              <w:ind w:left="-27"/>
              <w:jc w:val="thaiDistribute"/>
              <w:rPr>
                <w:rFonts w:ascii="Angsana New" w:hAnsi="Angsana New"/>
                <w:sz w:val="28"/>
                <w:cs/>
              </w:rPr>
            </w:pPr>
          </w:p>
        </w:tc>
        <w:tc>
          <w:tcPr>
            <w:tcW w:w="1415" w:type="dxa"/>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March 31, </w:t>
            </w:r>
            <w:r w:rsidR="00370E89" w:rsidRPr="00507C15">
              <w:rPr>
                <w:rFonts w:ascii="Angsana New" w:hAnsi="Angsana New"/>
                <w:sz w:val="28"/>
                <w:u w:val="single"/>
              </w:rPr>
              <w:t>202</w:t>
            </w:r>
            <w:r w:rsidR="004F35E7">
              <w:rPr>
                <w:rFonts w:ascii="Angsana New" w:hAnsi="Angsana New"/>
                <w:sz w:val="28"/>
                <w:u w:val="single"/>
              </w:rPr>
              <w:t>6</w:t>
            </w:r>
          </w:p>
        </w:tc>
        <w:tc>
          <w:tcPr>
            <w:tcW w:w="1525" w:type="dxa"/>
            <w:gridSpan w:val="2"/>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December 31, </w:t>
            </w:r>
            <w:r w:rsidR="00370E89" w:rsidRPr="00507C15">
              <w:rPr>
                <w:rFonts w:ascii="Angsana New" w:hAnsi="Angsana New"/>
                <w:sz w:val="28"/>
                <w:u w:val="single"/>
              </w:rPr>
              <w:t>202</w:t>
            </w:r>
            <w:r w:rsidR="004F35E7">
              <w:rPr>
                <w:rFonts w:ascii="Angsana New" w:hAnsi="Angsana New"/>
                <w:sz w:val="28"/>
                <w:u w:val="single"/>
              </w:rPr>
              <w:t>5</w:t>
            </w:r>
          </w:p>
        </w:tc>
        <w:tc>
          <w:tcPr>
            <w:tcW w:w="1470" w:type="dxa"/>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March 31, </w:t>
            </w:r>
            <w:r w:rsidR="00370E89" w:rsidRPr="00507C15">
              <w:rPr>
                <w:rFonts w:ascii="Angsana New" w:hAnsi="Angsana New"/>
                <w:sz w:val="28"/>
                <w:u w:val="single"/>
              </w:rPr>
              <w:t>202</w:t>
            </w:r>
            <w:r w:rsidR="004F35E7">
              <w:rPr>
                <w:rFonts w:ascii="Angsana New" w:hAnsi="Angsana New"/>
                <w:sz w:val="28"/>
                <w:u w:val="single"/>
              </w:rPr>
              <w:t>6</w:t>
            </w:r>
          </w:p>
        </w:tc>
        <w:tc>
          <w:tcPr>
            <w:tcW w:w="1541" w:type="dxa"/>
          </w:tcPr>
          <w:p w:rsidR="00EA17E9" w:rsidRPr="000E3702" w:rsidRDefault="00EA17E9" w:rsidP="00EA17E9">
            <w:pPr>
              <w:spacing w:after="0" w:line="240" w:lineRule="auto"/>
              <w:ind w:left="-72" w:right="-81"/>
              <w:jc w:val="center"/>
              <w:rPr>
                <w:rFonts w:ascii="Angsana New" w:hAnsi="Angsana New"/>
                <w:sz w:val="28"/>
                <w:u w:val="single"/>
                <w:cs/>
              </w:rPr>
            </w:pPr>
            <w:r w:rsidRPr="00507C15">
              <w:rPr>
                <w:rFonts w:ascii="Angsana New" w:hAnsi="Angsana New"/>
                <w:sz w:val="28"/>
                <w:u w:val="single"/>
              </w:rPr>
              <w:t xml:space="preserve">December 31, </w:t>
            </w:r>
            <w:r w:rsidR="00370E89" w:rsidRPr="00507C15">
              <w:rPr>
                <w:rFonts w:ascii="Angsana New" w:hAnsi="Angsana New"/>
                <w:sz w:val="28"/>
                <w:u w:val="single"/>
              </w:rPr>
              <w:t>202</w:t>
            </w:r>
            <w:r w:rsidR="004F35E7">
              <w:rPr>
                <w:rFonts w:ascii="Angsana New" w:hAnsi="Angsana New"/>
                <w:sz w:val="28"/>
                <w:u w:val="single"/>
              </w:rPr>
              <w:t>5</w:t>
            </w:r>
          </w:p>
        </w:tc>
      </w:tr>
      <w:tr w:rsidR="00724F16" w:rsidRPr="00507C15" w:rsidTr="00627350">
        <w:tblPrEx>
          <w:tblLook w:val="0000"/>
        </w:tblPrEx>
        <w:tc>
          <w:tcPr>
            <w:tcW w:w="2815" w:type="dxa"/>
          </w:tcPr>
          <w:p w:rsidR="00724F16" w:rsidRPr="00507C15" w:rsidRDefault="00724F16" w:rsidP="00724F16">
            <w:pPr>
              <w:spacing w:after="0" w:line="240" w:lineRule="auto"/>
              <w:ind w:left="-27"/>
              <w:jc w:val="thaiDistribute"/>
              <w:rPr>
                <w:rFonts w:ascii="Angsana New" w:hAnsi="Angsana New"/>
                <w:spacing w:val="2"/>
                <w:sz w:val="28"/>
              </w:rPr>
            </w:pPr>
            <w:r w:rsidRPr="00507C15">
              <w:rPr>
                <w:rFonts w:ascii="Angsana New" w:hAnsi="Angsana New"/>
                <w:color w:val="000000"/>
                <w:spacing w:val="2"/>
                <w:sz w:val="28"/>
                <w:lang w:val="en-GB"/>
              </w:rPr>
              <w:t xml:space="preserve">Right-of-use assets-related </w:t>
            </w:r>
            <w:r w:rsidRPr="00507C15">
              <w:rPr>
                <w:rFonts w:ascii="Angsana New" w:hAnsi="Angsana New"/>
                <w:spacing w:val="2"/>
                <w:sz w:val="28"/>
              </w:rPr>
              <w:t>party</w:t>
            </w:r>
          </w:p>
        </w:tc>
        <w:tc>
          <w:tcPr>
            <w:tcW w:w="1415" w:type="dxa"/>
          </w:tcPr>
          <w:p w:rsidR="00724F16" w:rsidRPr="00507C15" w:rsidRDefault="00724F16" w:rsidP="00724F16">
            <w:pPr>
              <w:spacing w:after="0" w:line="240" w:lineRule="auto"/>
              <w:ind w:right="251"/>
              <w:jc w:val="right"/>
              <w:rPr>
                <w:rFonts w:ascii="Angsana New" w:eastAsia="Cordia New" w:hAnsi="Angsana New"/>
                <w:sz w:val="28"/>
              </w:rPr>
            </w:pPr>
            <w:r>
              <w:rPr>
                <w:rFonts w:ascii="Angsana New" w:eastAsia="Cordia New" w:hAnsi="Angsana New"/>
                <w:sz w:val="28"/>
              </w:rPr>
              <w:t>2,817</w:t>
            </w:r>
          </w:p>
        </w:tc>
        <w:tc>
          <w:tcPr>
            <w:tcW w:w="1525" w:type="dxa"/>
            <w:gridSpan w:val="2"/>
          </w:tcPr>
          <w:p w:rsidR="00724F16" w:rsidRPr="00507C15" w:rsidRDefault="00724F16" w:rsidP="00724F16">
            <w:pPr>
              <w:spacing w:after="0" w:line="240" w:lineRule="auto"/>
              <w:ind w:right="251"/>
              <w:jc w:val="right"/>
              <w:rPr>
                <w:rFonts w:ascii="Angsana New" w:eastAsia="Cordia New" w:hAnsi="Angsana New"/>
                <w:sz w:val="28"/>
              </w:rPr>
            </w:pPr>
            <w:r w:rsidRPr="00743E14">
              <w:rPr>
                <w:rFonts w:ascii="Angsana New" w:eastAsia="Cordia New" w:hAnsi="Angsana New"/>
                <w:sz w:val="27"/>
                <w:szCs w:val="27"/>
              </w:rPr>
              <w:t>3,015</w:t>
            </w:r>
          </w:p>
        </w:tc>
        <w:tc>
          <w:tcPr>
            <w:tcW w:w="1470" w:type="dxa"/>
          </w:tcPr>
          <w:p w:rsidR="00724F16" w:rsidRPr="00507C15" w:rsidRDefault="00724F16" w:rsidP="00724F16">
            <w:pPr>
              <w:spacing w:after="0" w:line="240" w:lineRule="auto"/>
              <w:ind w:left="-224" w:right="301" w:hanging="206"/>
              <w:jc w:val="right"/>
              <w:rPr>
                <w:rFonts w:ascii="Angsana New" w:eastAsia="Cordia New" w:hAnsi="Angsana New"/>
                <w:sz w:val="28"/>
              </w:rPr>
            </w:pPr>
            <w:r w:rsidRPr="00DD3950">
              <w:rPr>
                <w:rFonts w:ascii="Angsana New" w:eastAsia="Cordia New" w:hAnsi="Angsana New"/>
                <w:sz w:val="28"/>
              </w:rPr>
              <w:t>-</w:t>
            </w:r>
          </w:p>
        </w:tc>
        <w:tc>
          <w:tcPr>
            <w:tcW w:w="1541" w:type="dxa"/>
          </w:tcPr>
          <w:p w:rsidR="00724F16" w:rsidRPr="00507C15" w:rsidRDefault="00724F16" w:rsidP="00724F16">
            <w:pPr>
              <w:spacing w:after="0" w:line="240" w:lineRule="auto"/>
              <w:ind w:left="-533" w:right="300"/>
              <w:jc w:val="right"/>
              <w:rPr>
                <w:rFonts w:ascii="Angsana New" w:eastAsia="Cordia New" w:hAnsi="Angsana New"/>
                <w:sz w:val="28"/>
              </w:rPr>
            </w:pPr>
            <w:r w:rsidRPr="00743E14">
              <w:rPr>
                <w:rFonts w:ascii="Angsana New" w:eastAsia="Cordia New" w:hAnsi="Angsana New"/>
                <w:sz w:val="27"/>
                <w:szCs w:val="27"/>
              </w:rPr>
              <w:t>-</w:t>
            </w:r>
          </w:p>
        </w:tc>
      </w:tr>
      <w:tr w:rsidR="00724F16" w:rsidRPr="00507C15" w:rsidTr="00627350">
        <w:tblPrEx>
          <w:tblLook w:val="0000"/>
        </w:tblPrEx>
        <w:tc>
          <w:tcPr>
            <w:tcW w:w="2815" w:type="dxa"/>
          </w:tcPr>
          <w:p w:rsidR="00724F16" w:rsidRPr="000E3702" w:rsidRDefault="00724F16" w:rsidP="00724F16">
            <w:pPr>
              <w:spacing w:after="0" w:line="240" w:lineRule="auto"/>
              <w:ind w:left="-27"/>
              <w:jc w:val="thaiDistribute"/>
              <w:rPr>
                <w:rFonts w:ascii="Angsana New" w:hAnsi="Angsana New"/>
                <w:spacing w:val="2"/>
                <w:sz w:val="28"/>
                <w:cs/>
              </w:rPr>
            </w:pPr>
            <w:r w:rsidRPr="00507C15">
              <w:rPr>
                <w:rFonts w:ascii="Angsana New" w:hAnsi="Angsana New"/>
                <w:color w:val="000000"/>
                <w:spacing w:val="2"/>
                <w:sz w:val="28"/>
                <w:lang w:val="en-GB"/>
              </w:rPr>
              <w:t>Right-of-use assets-</w:t>
            </w:r>
            <w:r w:rsidRPr="00507C15">
              <w:rPr>
                <w:rFonts w:ascii="Angsana New" w:hAnsi="Angsana New"/>
                <w:spacing w:val="2"/>
                <w:sz w:val="28"/>
              </w:rPr>
              <w:t>other</w:t>
            </w:r>
            <w:r w:rsidRPr="00507C15">
              <w:rPr>
                <w:rFonts w:ascii="Angsana New" w:hAnsi="Angsana New"/>
                <w:color w:val="000000"/>
                <w:spacing w:val="2"/>
                <w:sz w:val="28"/>
                <w:lang w:val="en-GB"/>
              </w:rPr>
              <w:t xml:space="preserve"> party</w:t>
            </w:r>
          </w:p>
        </w:tc>
        <w:tc>
          <w:tcPr>
            <w:tcW w:w="1415" w:type="dxa"/>
            <w:tcBorders>
              <w:bottom w:val="single" w:sz="4" w:space="0" w:color="auto"/>
            </w:tcBorders>
          </w:tcPr>
          <w:p w:rsidR="00724F16" w:rsidRPr="000E3702" w:rsidRDefault="00724F16" w:rsidP="00724F16">
            <w:pPr>
              <w:spacing w:after="0" w:line="240" w:lineRule="auto"/>
              <w:ind w:right="251"/>
              <w:jc w:val="right"/>
              <w:rPr>
                <w:rFonts w:ascii="Angsana New" w:eastAsia="Cordia New" w:hAnsi="Angsana New"/>
                <w:sz w:val="28"/>
                <w:cs/>
              </w:rPr>
            </w:pPr>
            <w:r w:rsidRPr="00DD3950">
              <w:rPr>
                <w:rFonts w:ascii="Angsana New" w:eastAsia="Cordia New" w:hAnsi="Angsana New"/>
                <w:sz w:val="28"/>
              </w:rPr>
              <w:t>763</w:t>
            </w:r>
          </w:p>
        </w:tc>
        <w:tc>
          <w:tcPr>
            <w:tcW w:w="1525" w:type="dxa"/>
            <w:gridSpan w:val="2"/>
            <w:tcBorders>
              <w:bottom w:val="single" w:sz="4" w:space="0" w:color="auto"/>
            </w:tcBorders>
          </w:tcPr>
          <w:p w:rsidR="00724F16" w:rsidRPr="000E3702" w:rsidRDefault="00724F16" w:rsidP="00724F16">
            <w:pPr>
              <w:spacing w:after="0" w:line="240" w:lineRule="auto"/>
              <w:ind w:right="251"/>
              <w:jc w:val="right"/>
              <w:rPr>
                <w:rFonts w:ascii="Angsana New" w:eastAsia="Cordia New" w:hAnsi="Angsana New"/>
                <w:sz w:val="28"/>
                <w:cs/>
              </w:rPr>
            </w:pPr>
            <w:r w:rsidRPr="00743E14">
              <w:rPr>
                <w:rFonts w:ascii="Angsana New" w:eastAsia="Cordia New" w:hAnsi="Angsana New"/>
                <w:sz w:val="27"/>
                <w:szCs w:val="27"/>
              </w:rPr>
              <w:t>895</w:t>
            </w:r>
          </w:p>
        </w:tc>
        <w:tc>
          <w:tcPr>
            <w:tcW w:w="1470" w:type="dxa"/>
            <w:tcBorders>
              <w:bottom w:val="single" w:sz="4" w:space="0" w:color="auto"/>
            </w:tcBorders>
          </w:tcPr>
          <w:p w:rsidR="00724F16" w:rsidRPr="00507C15" w:rsidRDefault="00724F16" w:rsidP="00724F16">
            <w:pPr>
              <w:spacing w:after="0" w:line="240" w:lineRule="auto"/>
              <w:ind w:left="-224" w:right="301" w:hanging="206"/>
              <w:jc w:val="right"/>
              <w:rPr>
                <w:rFonts w:ascii="Angsana New" w:eastAsia="Cordia New" w:hAnsi="Angsana New"/>
                <w:sz w:val="28"/>
              </w:rPr>
            </w:pPr>
            <w:r w:rsidRPr="00DD3950">
              <w:rPr>
                <w:rFonts w:ascii="Angsana New" w:eastAsia="Cordia New" w:hAnsi="Angsana New"/>
                <w:sz w:val="28"/>
              </w:rPr>
              <w:t>763</w:t>
            </w:r>
          </w:p>
        </w:tc>
        <w:tc>
          <w:tcPr>
            <w:tcW w:w="1541" w:type="dxa"/>
            <w:tcBorders>
              <w:bottom w:val="single" w:sz="4" w:space="0" w:color="auto"/>
            </w:tcBorders>
          </w:tcPr>
          <w:p w:rsidR="00724F16" w:rsidRPr="00507C15" w:rsidRDefault="00724F16" w:rsidP="00724F16">
            <w:pPr>
              <w:spacing w:after="0" w:line="240" w:lineRule="auto"/>
              <w:ind w:left="-533" w:right="300"/>
              <w:jc w:val="right"/>
              <w:rPr>
                <w:rFonts w:ascii="Angsana New" w:eastAsia="Cordia New" w:hAnsi="Angsana New"/>
                <w:sz w:val="28"/>
              </w:rPr>
            </w:pPr>
            <w:r w:rsidRPr="00743E14">
              <w:rPr>
                <w:rFonts w:ascii="Angsana New" w:eastAsia="Cordia New" w:hAnsi="Angsana New"/>
                <w:sz w:val="27"/>
                <w:szCs w:val="27"/>
              </w:rPr>
              <w:t>89</w:t>
            </w:r>
            <w:r w:rsidR="007E4185">
              <w:rPr>
                <w:rFonts w:ascii="Angsana New" w:eastAsia="Cordia New" w:hAnsi="Angsana New"/>
                <w:sz w:val="27"/>
                <w:szCs w:val="27"/>
              </w:rPr>
              <w:t>4</w:t>
            </w:r>
          </w:p>
        </w:tc>
      </w:tr>
      <w:tr w:rsidR="00724F16" w:rsidRPr="00507C15" w:rsidTr="00627350">
        <w:tblPrEx>
          <w:tblLook w:val="0000"/>
        </w:tblPrEx>
        <w:trPr>
          <w:trHeight w:val="314"/>
        </w:trPr>
        <w:tc>
          <w:tcPr>
            <w:tcW w:w="2815" w:type="dxa"/>
          </w:tcPr>
          <w:p w:rsidR="00724F16" w:rsidRPr="000E3702" w:rsidRDefault="00724F16" w:rsidP="00724F16">
            <w:pPr>
              <w:spacing w:after="0" w:line="240" w:lineRule="auto"/>
              <w:ind w:left="-27"/>
              <w:jc w:val="thaiDistribute"/>
              <w:rPr>
                <w:rFonts w:ascii="Angsana New" w:hAnsi="Angsana New"/>
                <w:spacing w:val="2"/>
                <w:sz w:val="28"/>
                <w:cs/>
              </w:rPr>
            </w:pPr>
            <w:r w:rsidRPr="00507C15">
              <w:rPr>
                <w:rFonts w:ascii="Angsana New" w:hAnsi="Angsana New"/>
                <w:spacing w:val="2"/>
                <w:sz w:val="28"/>
              </w:rPr>
              <w:t>Total</w:t>
            </w:r>
          </w:p>
        </w:tc>
        <w:tc>
          <w:tcPr>
            <w:tcW w:w="1415" w:type="dxa"/>
            <w:tcBorders>
              <w:top w:val="single" w:sz="4" w:space="0" w:color="auto"/>
              <w:bottom w:val="double" w:sz="4" w:space="0" w:color="auto"/>
            </w:tcBorders>
          </w:tcPr>
          <w:p w:rsidR="00724F16" w:rsidRPr="00507C15" w:rsidRDefault="00724F16" w:rsidP="00724F16">
            <w:pPr>
              <w:spacing w:after="0" w:line="240" w:lineRule="auto"/>
              <w:ind w:right="251"/>
              <w:jc w:val="right"/>
              <w:rPr>
                <w:rFonts w:ascii="Angsana New" w:eastAsia="Cordia New" w:hAnsi="Angsana New"/>
                <w:sz w:val="28"/>
              </w:rPr>
            </w:pPr>
            <w:r>
              <w:rPr>
                <w:rFonts w:ascii="Angsana New" w:eastAsia="Cordia New" w:hAnsi="Angsana New"/>
                <w:sz w:val="28"/>
              </w:rPr>
              <w:t>3,580</w:t>
            </w:r>
          </w:p>
        </w:tc>
        <w:tc>
          <w:tcPr>
            <w:tcW w:w="1525" w:type="dxa"/>
            <w:gridSpan w:val="2"/>
            <w:tcBorders>
              <w:top w:val="single" w:sz="4" w:space="0" w:color="auto"/>
              <w:bottom w:val="double" w:sz="4" w:space="0" w:color="auto"/>
            </w:tcBorders>
          </w:tcPr>
          <w:p w:rsidR="00724F16" w:rsidRPr="00507C15" w:rsidRDefault="00724F16" w:rsidP="00724F16">
            <w:pPr>
              <w:spacing w:after="0" w:line="240" w:lineRule="auto"/>
              <w:ind w:right="251"/>
              <w:jc w:val="right"/>
              <w:rPr>
                <w:rFonts w:ascii="Angsana New" w:eastAsia="Cordia New" w:hAnsi="Angsana New"/>
                <w:sz w:val="28"/>
              </w:rPr>
            </w:pPr>
            <w:r w:rsidRPr="00743E14">
              <w:rPr>
                <w:rFonts w:ascii="Angsana New" w:eastAsia="Cordia New" w:hAnsi="Angsana New"/>
                <w:sz w:val="27"/>
                <w:szCs w:val="27"/>
              </w:rPr>
              <w:t>3,910</w:t>
            </w:r>
          </w:p>
        </w:tc>
        <w:tc>
          <w:tcPr>
            <w:tcW w:w="1470" w:type="dxa"/>
            <w:tcBorders>
              <w:top w:val="single" w:sz="4" w:space="0" w:color="auto"/>
              <w:bottom w:val="double" w:sz="4" w:space="0" w:color="auto"/>
            </w:tcBorders>
          </w:tcPr>
          <w:p w:rsidR="00724F16" w:rsidRPr="00507C15" w:rsidRDefault="00724F16" w:rsidP="00724F16">
            <w:pPr>
              <w:spacing w:after="0" w:line="240" w:lineRule="auto"/>
              <w:ind w:left="-224" w:right="301" w:hanging="206"/>
              <w:jc w:val="right"/>
              <w:rPr>
                <w:rFonts w:ascii="Angsana New" w:eastAsia="Cordia New" w:hAnsi="Angsana New"/>
                <w:sz w:val="28"/>
              </w:rPr>
            </w:pPr>
            <w:r w:rsidRPr="00DD3950">
              <w:rPr>
                <w:rFonts w:ascii="Angsana New" w:eastAsia="Cordia New" w:hAnsi="Angsana New"/>
                <w:sz w:val="28"/>
              </w:rPr>
              <w:t>763</w:t>
            </w:r>
          </w:p>
        </w:tc>
        <w:tc>
          <w:tcPr>
            <w:tcW w:w="1541" w:type="dxa"/>
            <w:tcBorders>
              <w:top w:val="single" w:sz="4" w:space="0" w:color="auto"/>
              <w:bottom w:val="double" w:sz="4" w:space="0" w:color="auto"/>
            </w:tcBorders>
          </w:tcPr>
          <w:p w:rsidR="00724F16" w:rsidRPr="00507C15" w:rsidRDefault="00724F16" w:rsidP="00724F16">
            <w:pPr>
              <w:spacing w:after="0" w:line="240" w:lineRule="auto"/>
              <w:ind w:left="-533" w:right="300"/>
              <w:jc w:val="right"/>
              <w:rPr>
                <w:rFonts w:ascii="Angsana New" w:eastAsia="Cordia New" w:hAnsi="Angsana New"/>
                <w:sz w:val="28"/>
              </w:rPr>
            </w:pPr>
            <w:r w:rsidRPr="00743E14">
              <w:rPr>
                <w:rFonts w:ascii="Angsana New" w:eastAsia="Cordia New" w:hAnsi="Angsana New"/>
                <w:sz w:val="27"/>
                <w:szCs w:val="27"/>
              </w:rPr>
              <w:t>89</w:t>
            </w:r>
            <w:r w:rsidR="007E4185">
              <w:rPr>
                <w:rFonts w:ascii="Angsana New" w:eastAsia="Cordia New" w:hAnsi="Angsana New"/>
                <w:sz w:val="27"/>
                <w:szCs w:val="27"/>
              </w:rPr>
              <w:t>4</w:t>
            </w:r>
          </w:p>
        </w:tc>
      </w:tr>
    </w:tbl>
    <w:p w:rsidR="00527C95" w:rsidRDefault="00527C95" w:rsidP="00527C95">
      <w:pPr>
        <w:spacing w:after="0" w:line="240" w:lineRule="auto"/>
        <w:ind w:left="342"/>
        <w:jc w:val="thaiDistribute"/>
        <w:rPr>
          <w:rFonts w:ascii="Angsana New" w:hAnsi="Angsana New"/>
          <w:sz w:val="28"/>
        </w:rPr>
      </w:pPr>
      <w:r>
        <w:rPr>
          <w:rFonts w:ascii="Angsana New" w:hAnsi="Angsana New"/>
          <w:sz w:val="28"/>
        </w:rPr>
        <w:lastRenderedPageBreak/>
        <w:t>F</w:t>
      </w:r>
      <w:r w:rsidRPr="009F5558">
        <w:rPr>
          <w:rFonts w:ascii="Angsana New" w:hAnsi="Angsana New"/>
          <w:sz w:val="28"/>
        </w:rPr>
        <w:t>or the three-m</w:t>
      </w:r>
      <w:r>
        <w:rPr>
          <w:rFonts w:ascii="Angsana New" w:hAnsi="Angsana New"/>
          <w:sz w:val="28"/>
        </w:rPr>
        <w:t xml:space="preserve">onth period ended March 31, </w:t>
      </w:r>
      <w:r w:rsidR="00370E89">
        <w:rPr>
          <w:rFonts w:ascii="Angsana New" w:hAnsi="Angsana New"/>
          <w:sz w:val="28"/>
        </w:rPr>
        <w:t>202</w:t>
      </w:r>
      <w:r w:rsidR="001431AB">
        <w:rPr>
          <w:rFonts w:ascii="Angsana New" w:hAnsi="Angsana New"/>
          <w:sz w:val="28"/>
        </w:rPr>
        <w:t>6</w:t>
      </w:r>
      <w:r>
        <w:rPr>
          <w:rFonts w:ascii="Angsana New" w:hAnsi="Angsana New"/>
          <w:sz w:val="28"/>
        </w:rPr>
        <w:t>, the movement was</w:t>
      </w:r>
      <w:r w:rsidRPr="0051355F">
        <w:rPr>
          <w:rFonts w:ascii="Angsana New" w:hAnsi="Angsana New"/>
          <w:sz w:val="28"/>
        </w:rPr>
        <w:t xml:space="preserve"> </w:t>
      </w:r>
      <w:r w:rsidRPr="009F5558">
        <w:rPr>
          <w:rFonts w:ascii="Angsana New" w:hAnsi="Angsana New"/>
          <w:sz w:val="28"/>
        </w:rPr>
        <w:t xml:space="preserve">as </w:t>
      </w:r>
      <w:proofErr w:type="gramStart"/>
      <w:r w:rsidRPr="009F5558">
        <w:rPr>
          <w:rFonts w:ascii="Angsana New" w:hAnsi="Angsana New"/>
          <w:sz w:val="28"/>
        </w:rPr>
        <w:t>follows :</w:t>
      </w:r>
      <w:proofErr w:type="gramEnd"/>
      <w:r w:rsidRPr="009F5558">
        <w:rPr>
          <w:rFonts w:ascii="Angsana New" w:hAnsi="Angsana New"/>
          <w:sz w:val="28"/>
        </w:rPr>
        <w:t>-</w:t>
      </w:r>
    </w:p>
    <w:p w:rsidR="00527C95" w:rsidRPr="00E74EB4" w:rsidRDefault="00527C95" w:rsidP="00527C95">
      <w:pPr>
        <w:spacing w:after="0" w:line="240" w:lineRule="auto"/>
        <w:ind w:left="342"/>
        <w:jc w:val="thaiDistribute"/>
        <w:rPr>
          <w:rFonts w:ascii="Angsana New" w:hAnsi="Angsana New"/>
          <w:sz w:val="16"/>
          <w:szCs w:val="16"/>
        </w:rPr>
      </w:pPr>
    </w:p>
    <w:tbl>
      <w:tblPr>
        <w:tblW w:w="8802" w:type="dxa"/>
        <w:tblInd w:w="360" w:type="dxa"/>
        <w:tblLayout w:type="fixed"/>
        <w:tblLook w:val="0000"/>
      </w:tblPr>
      <w:tblGrid>
        <w:gridCol w:w="5076"/>
        <w:gridCol w:w="1872"/>
        <w:gridCol w:w="1854"/>
      </w:tblGrid>
      <w:tr w:rsidR="00527C95" w:rsidRPr="00724F16" w:rsidTr="00EA17E9">
        <w:trPr>
          <w:cantSplit/>
        </w:trPr>
        <w:tc>
          <w:tcPr>
            <w:tcW w:w="8802" w:type="dxa"/>
            <w:gridSpan w:val="3"/>
          </w:tcPr>
          <w:p w:rsidR="00527C95" w:rsidRPr="00724F16" w:rsidRDefault="00527C95" w:rsidP="00FE31E8">
            <w:pPr>
              <w:spacing w:after="0" w:line="240" w:lineRule="auto"/>
              <w:ind w:left="-108" w:right="-77"/>
              <w:jc w:val="right"/>
              <w:rPr>
                <w:rFonts w:ascii="Angsana New" w:hAnsi="Angsana New"/>
                <w:sz w:val="28"/>
              </w:rPr>
            </w:pPr>
            <w:r w:rsidRPr="00724F16">
              <w:rPr>
                <w:rFonts w:ascii="Angsana New" w:hAnsi="Angsana New"/>
                <w:sz w:val="28"/>
              </w:rPr>
              <w:t>(Unit : Thousand Baht)</w:t>
            </w:r>
          </w:p>
        </w:tc>
      </w:tr>
      <w:tr w:rsidR="00527C95" w:rsidRPr="00724F16" w:rsidTr="00507C15">
        <w:trPr>
          <w:cantSplit/>
        </w:trPr>
        <w:tc>
          <w:tcPr>
            <w:tcW w:w="5076" w:type="dxa"/>
          </w:tcPr>
          <w:p w:rsidR="00527C95" w:rsidRPr="00724F16" w:rsidRDefault="00527C95" w:rsidP="00FE31E8">
            <w:pPr>
              <w:spacing w:after="0" w:line="240" w:lineRule="auto"/>
              <w:ind w:left="-32" w:right="-72"/>
              <w:jc w:val="thaiDistribute"/>
              <w:rPr>
                <w:rFonts w:ascii="Angsana New" w:hAnsi="Angsana New"/>
                <w:sz w:val="28"/>
              </w:rPr>
            </w:pPr>
          </w:p>
        </w:tc>
        <w:tc>
          <w:tcPr>
            <w:tcW w:w="1872" w:type="dxa"/>
          </w:tcPr>
          <w:p w:rsidR="00527C95" w:rsidRPr="00724F16" w:rsidRDefault="00527C95" w:rsidP="00FE31E8">
            <w:pPr>
              <w:spacing w:after="0" w:line="240" w:lineRule="auto"/>
              <w:ind w:left="-108" w:right="-108"/>
              <w:jc w:val="center"/>
              <w:rPr>
                <w:rFonts w:ascii="Angsana New" w:hAnsi="Angsana New"/>
                <w:sz w:val="28"/>
                <w:u w:val="single"/>
              </w:rPr>
            </w:pPr>
            <w:r w:rsidRPr="00724F16">
              <w:rPr>
                <w:rFonts w:ascii="Angsana New" w:hAnsi="Angsana New"/>
                <w:sz w:val="28"/>
                <w:u w:val="single"/>
              </w:rPr>
              <w:t>Consolidated financial statements</w:t>
            </w:r>
          </w:p>
        </w:tc>
        <w:tc>
          <w:tcPr>
            <w:tcW w:w="1854" w:type="dxa"/>
          </w:tcPr>
          <w:p w:rsidR="00527C95" w:rsidRPr="00724F16" w:rsidRDefault="00527C95" w:rsidP="00FE31E8">
            <w:pPr>
              <w:spacing w:after="0" w:line="240" w:lineRule="auto"/>
              <w:ind w:left="-108" w:right="-108"/>
              <w:jc w:val="center"/>
              <w:rPr>
                <w:rFonts w:ascii="Angsana New" w:hAnsi="Angsana New"/>
                <w:sz w:val="28"/>
                <w:u w:val="single"/>
              </w:rPr>
            </w:pPr>
            <w:r w:rsidRPr="00724F16">
              <w:rPr>
                <w:rFonts w:ascii="Angsana New" w:eastAsia="Cordia New" w:hAnsi="Angsana New"/>
                <w:sz w:val="28"/>
                <w:u w:val="single"/>
              </w:rPr>
              <w:t>Separate financial statements</w:t>
            </w:r>
          </w:p>
        </w:tc>
      </w:tr>
      <w:tr w:rsidR="00724F16" w:rsidRPr="00724F16" w:rsidTr="00507C15">
        <w:trPr>
          <w:cantSplit/>
        </w:trPr>
        <w:tc>
          <w:tcPr>
            <w:tcW w:w="5076" w:type="dxa"/>
          </w:tcPr>
          <w:p w:rsidR="00724F16" w:rsidRPr="00724F16" w:rsidRDefault="00724F16" w:rsidP="00724F16">
            <w:pPr>
              <w:spacing w:after="0" w:line="240" w:lineRule="auto"/>
              <w:ind w:left="-32" w:right="-72"/>
              <w:jc w:val="thaiDistribute"/>
              <w:rPr>
                <w:rFonts w:ascii="Angsana New" w:hAnsi="Angsana New"/>
                <w:sz w:val="28"/>
              </w:rPr>
            </w:pPr>
            <w:r w:rsidRPr="00724F16">
              <w:rPr>
                <w:rFonts w:ascii="Angsana New" w:hAnsi="Angsana New"/>
                <w:sz w:val="28"/>
              </w:rPr>
              <w:t>Beginning book value</w:t>
            </w:r>
          </w:p>
        </w:tc>
        <w:tc>
          <w:tcPr>
            <w:tcW w:w="1872" w:type="dxa"/>
          </w:tcPr>
          <w:p w:rsidR="00724F16" w:rsidRPr="00724F16" w:rsidRDefault="00724F16" w:rsidP="00724F16">
            <w:pPr>
              <w:spacing w:after="0" w:line="240" w:lineRule="auto"/>
              <w:ind w:left="-108" w:right="527"/>
              <w:jc w:val="right"/>
              <w:rPr>
                <w:rFonts w:ascii="Angsana New" w:hAnsi="Angsana New"/>
                <w:sz w:val="28"/>
              </w:rPr>
            </w:pPr>
            <w:r w:rsidRPr="00724F16">
              <w:rPr>
                <w:rFonts w:ascii="Angsana New" w:hAnsi="Angsana New"/>
                <w:sz w:val="28"/>
              </w:rPr>
              <w:t>3,910</w:t>
            </w:r>
          </w:p>
        </w:tc>
        <w:tc>
          <w:tcPr>
            <w:tcW w:w="1854" w:type="dxa"/>
          </w:tcPr>
          <w:p w:rsidR="00724F16" w:rsidRPr="00724F16" w:rsidRDefault="00724F16" w:rsidP="00724F16">
            <w:pPr>
              <w:spacing w:after="0" w:line="240" w:lineRule="auto"/>
              <w:ind w:left="-108" w:right="549"/>
              <w:jc w:val="right"/>
              <w:rPr>
                <w:rFonts w:ascii="Angsana New" w:hAnsi="Angsana New"/>
                <w:sz w:val="28"/>
                <w:cs/>
              </w:rPr>
            </w:pPr>
            <w:r w:rsidRPr="00724F16">
              <w:rPr>
                <w:rFonts w:ascii="Angsana New" w:hAnsi="Angsana New"/>
                <w:sz w:val="28"/>
              </w:rPr>
              <w:t>89</w:t>
            </w:r>
            <w:r w:rsidR="007E4185">
              <w:rPr>
                <w:rFonts w:ascii="Angsana New" w:hAnsi="Angsana New"/>
                <w:sz w:val="28"/>
              </w:rPr>
              <w:t>4</w:t>
            </w:r>
          </w:p>
        </w:tc>
      </w:tr>
      <w:tr w:rsidR="00724F16" w:rsidRPr="00724F16" w:rsidTr="00507C15">
        <w:trPr>
          <w:cantSplit/>
          <w:trHeight w:val="144"/>
        </w:trPr>
        <w:tc>
          <w:tcPr>
            <w:tcW w:w="5076" w:type="dxa"/>
          </w:tcPr>
          <w:p w:rsidR="00724F16" w:rsidRPr="00724F16" w:rsidRDefault="00724F16" w:rsidP="00724F16">
            <w:pPr>
              <w:spacing w:after="0" w:line="240" w:lineRule="auto"/>
              <w:ind w:left="-32" w:right="-72"/>
              <w:jc w:val="thaiDistribute"/>
              <w:rPr>
                <w:rFonts w:ascii="Angsana New" w:hAnsi="Angsana New"/>
                <w:snapToGrid w:val="0"/>
                <w:sz w:val="28"/>
                <w:lang w:eastAsia="th-TH"/>
              </w:rPr>
            </w:pPr>
            <w:r w:rsidRPr="00724F16">
              <w:rPr>
                <w:rFonts w:ascii="Angsana New" w:hAnsi="Angsana New"/>
                <w:snapToGrid w:val="0"/>
                <w:sz w:val="28"/>
                <w:lang w:eastAsia="th-TH"/>
              </w:rPr>
              <w:t>Depreciation</w:t>
            </w:r>
            <w:r w:rsidRPr="00724F16">
              <w:rPr>
                <w:sz w:val="28"/>
              </w:rPr>
              <w:t xml:space="preserve"> </w:t>
            </w:r>
            <w:r w:rsidRPr="00724F16">
              <w:rPr>
                <w:rFonts w:ascii="Angsana New" w:hAnsi="Angsana New"/>
                <w:snapToGrid w:val="0"/>
                <w:sz w:val="28"/>
                <w:lang w:eastAsia="th-TH"/>
              </w:rPr>
              <w:t>for portion shown in profit loss</w:t>
            </w:r>
          </w:p>
        </w:tc>
        <w:tc>
          <w:tcPr>
            <w:tcW w:w="1872" w:type="dxa"/>
          </w:tcPr>
          <w:p w:rsidR="00724F16" w:rsidRPr="00724F16" w:rsidRDefault="00724F16" w:rsidP="00724F16">
            <w:pPr>
              <w:spacing w:after="0" w:line="240" w:lineRule="auto"/>
              <w:ind w:left="-108" w:right="484"/>
              <w:jc w:val="right"/>
              <w:rPr>
                <w:rFonts w:ascii="Angsana New" w:hAnsi="Angsana New"/>
                <w:sz w:val="28"/>
              </w:rPr>
            </w:pPr>
            <w:r w:rsidRPr="00724F16">
              <w:rPr>
                <w:rFonts w:ascii="Angsana New" w:hAnsi="Angsana New"/>
                <w:sz w:val="28"/>
              </w:rPr>
              <w:t>(330)</w:t>
            </w:r>
          </w:p>
        </w:tc>
        <w:tc>
          <w:tcPr>
            <w:tcW w:w="1854" w:type="dxa"/>
          </w:tcPr>
          <w:p w:rsidR="00724F16" w:rsidRPr="00724F16" w:rsidRDefault="00724F16" w:rsidP="00724F16">
            <w:pPr>
              <w:spacing w:after="0" w:line="240" w:lineRule="auto"/>
              <w:ind w:left="-108" w:right="486"/>
              <w:jc w:val="right"/>
              <w:rPr>
                <w:rFonts w:ascii="Angsana New" w:hAnsi="Angsana New"/>
                <w:sz w:val="28"/>
              </w:rPr>
            </w:pPr>
            <w:r w:rsidRPr="00724F16">
              <w:rPr>
                <w:rFonts w:ascii="Angsana New" w:hAnsi="Angsana New"/>
                <w:sz w:val="28"/>
              </w:rPr>
              <w:t>(13</w:t>
            </w:r>
            <w:r w:rsidR="007E4185">
              <w:rPr>
                <w:rFonts w:ascii="Angsana New" w:hAnsi="Angsana New"/>
                <w:sz w:val="28"/>
              </w:rPr>
              <w:t>1</w:t>
            </w:r>
            <w:r w:rsidRPr="00724F16">
              <w:rPr>
                <w:rFonts w:ascii="Angsana New" w:hAnsi="Angsana New"/>
                <w:sz w:val="28"/>
              </w:rPr>
              <w:t>)</w:t>
            </w:r>
          </w:p>
        </w:tc>
      </w:tr>
      <w:tr w:rsidR="00724F16" w:rsidRPr="00724F16" w:rsidTr="00507C15">
        <w:trPr>
          <w:cantSplit/>
        </w:trPr>
        <w:tc>
          <w:tcPr>
            <w:tcW w:w="5076" w:type="dxa"/>
          </w:tcPr>
          <w:p w:rsidR="00724F16" w:rsidRPr="00724F16" w:rsidRDefault="00724F16" w:rsidP="00724F16">
            <w:pPr>
              <w:spacing w:after="0" w:line="240" w:lineRule="auto"/>
              <w:ind w:left="-32" w:right="-72"/>
              <w:jc w:val="thaiDistribute"/>
              <w:rPr>
                <w:rFonts w:ascii="Angsana New" w:hAnsi="Angsana New"/>
                <w:snapToGrid w:val="0"/>
                <w:sz w:val="28"/>
                <w:lang w:eastAsia="th-TH"/>
              </w:rPr>
            </w:pPr>
            <w:r w:rsidRPr="00724F16">
              <w:rPr>
                <w:rFonts w:ascii="Angsana New" w:hAnsi="Angsana New"/>
                <w:sz w:val="28"/>
              </w:rPr>
              <w:t>Ending book value</w:t>
            </w:r>
          </w:p>
        </w:tc>
        <w:tc>
          <w:tcPr>
            <w:tcW w:w="1872" w:type="dxa"/>
            <w:tcBorders>
              <w:top w:val="single" w:sz="4" w:space="0" w:color="auto"/>
              <w:bottom w:val="double" w:sz="4" w:space="0" w:color="auto"/>
            </w:tcBorders>
          </w:tcPr>
          <w:p w:rsidR="00724F16" w:rsidRPr="00724F16" w:rsidRDefault="00724F16" w:rsidP="00724F16">
            <w:pPr>
              <w:spacing w:after="0" w:line="240" w:lineRule="auto"/>
              <w:ind w:left="-108" w:right="527"/>
              <w:jc w:val="right"/>
              <w:rPr>
                <w:rFonts w:ascii="Angsana New" w:hAnsi="Angsana New"/>
                <w:sz w:val="28"/>
              </w:rPr>
            </w:pPr>
            <w:r w:rsidRPr="00724F16">
              <w:rPr>
                <w:rFonts w:ascii="Angsana New" w:hAnsi="Angsana New"/>
                <w:sz w:val="28"/>
              </w:rPr>
              <w:t>3,580</w:t>
            </w:r>
          </w:p>
        </w:tc>
        <w:tc>
          <w:tcPr>
            <w:tcW w:w="1854" w:type="dxa"/>
            <w:tcBorders>
              <w:top w:val="single" w:sz="4" w:space="0" w:color="auto"/>
              <w:bottom w:val="double" w:sz="4" w:space="0" w:color="auto"/>
            </w:tcBorders>
          </w:tcPr>
          <w:p w:rsidR="00724F16" w:rsidRPr="00724F16" w:rsidRDefault="00724F16" w:rsidP="00724F16">
            <w:pPr>
              <w:spacing w:after="0" w:line="240" w:lineRule="auto"/>
              <w:ind w:left="-108" w:right="549"/>
              <w:jc w:val="right"/>
              <w:rPr>
                <w:rFonts w:ascii="Angsana New" w:hAnsi="Angsana New"/>
                <w:sz w:val="28"/>
              </w:rPr>
            </w:pPr>
            <w:r w:rsidRPr="00724F16">
              <w:rPr>
                <w:rFonts w:ascii="Angsana New" w:hAnsi="Angsana New"/>
                <w:sz w:val="28"/>
              </w:rPr>
              <w:t>763</w:t>
            </w:r>
          </w:p>
        </w:tc>
      </w:tr>
    </w:tbl>
    <w:p w:rsidR="00D74C56" w:rsidRPr="00E80959" w:rsidRDefault="00D74C56" w:rsidP="00E74EB4">
      <w:pPr>
        <w:spacing w:after="0" w:line="240" w:lineRule="auto"/>
        <w:jc w:val="thaiDistribute"/>
        <w:rPr>
          <w:rFonts w:ascii="Angsana New" w:hAnsi="Angsana New"/>
          <w:sz w:val="28"/>
          <w:u w:val="single"/>
        </w:rPr>
      </w:pPr>
    </w:p>
    <w:p w:rsidR="0048604F" w:rsidRPr="00483EB5" w:rsidRDefault="00EA17E9" w:rsidP="001A682C">
      <w:pPr>
        <w:numPr>
          <w:ilvl w:val="0"/>
          <w:numId w:val="1"/>
        </w:numPr>
        <w:spacing w:after="0" w:line="240" w:lineRule="auto"/>
        <w:ind w:left="333" w:hanging="324"/>
        <w:jc w:val="thaiDistribute"/>
        <w:rPr>
          <w:rFonts w:ascii="Angsana New" w:hAnsi="Angsana New"/>
          <w:sz w:val="28"/>
          <w:u w:val="single"/>
        </w:rPr>
      </w:pPr>
      <w:r w:rsidRPr="00EA17E9">
        <w:rPr>
          <w:rFonts w:ascii="Angsana New" w:hAnsi="Angsana New"/>
          <w:sz w:val="28"/>
          <w:u w:val="single"/>
        </w:rPr>
        <w:t>Other intangible assets other than goodwill</w:t>
      </w:r>
    </w:p>
    <w:p w:rsidR="002B3FC8" w:rsidRPr="00E74EB4" w:rsidRDefault="002B3FC8" w:rsidP="002B3FC8">
      <w:pPr>
        <w:pStyle w:val="BodyTextIndent"/>
        <w:tabs>
          <w:tab w:val="left" w:pos="-5103"/>
          <w:tab w:val="left" w:pos="1418"/>
        </w:tabs>
        <w:jc w:val="thaiDistribute"/>
        <w:rPr>
          <w:rFonts w:hAnsi="Angsana New"/>
          <w:sz w:val="16"/>
          <w:szCs w:val="16"/>
        </w:rPr>
      </w:pPr>
    </w:p>
    <w:p w:rsidR="00F9664C" w:rsidRPr="00483EB5" w:rsidRDefault="00D834E3" w:rsidP="00F9664C">
      <w:pPr>
        <w:spacing w:after="0" w:line="240" w:lineRule="auto"/>
        <w:ind w:left="342"/>
        <w:jc w:val="thaiDistribute"/>
        <w:rPr>
          <w:rFonts w:ascii="Angsana New" w:hAnsi="Angsana New"/>
          <w:sz w:val="28"/>
        </w:rPr>
      </w:pPr>
      <w:r>
        <w:rPr>
          <w:rFonts w:ascii="Angsana New" w:hAnsi="Angsana New"/>
          <w:sz w:val="28"/>
        </w:rPr>
        <w:t>F</w:t>
      </w:r>
      <w:r w:rsidR="00F9664C" w:rsidRPr="009F5558">
        <w:rPr>
          <w:rFonts w:ascii="Angsana New" w:hAnsi="Angsana New"/>
          <w:sz w:val="28"/>
        </w:rPr>
        <w:t>or the three-m</w:t>
      </w:r>
      <w:r w:rsidR="003350BA">
        <w:rPr>
          <w:rFonts w:ascii="Angsana New" w:hAnsi="Angsana New"/>
          <w:sz w:val="28"/>
        </w:rPr>
        <w:t xml:space="preserve">onth period ended March 31, </w:t>
      </w:r>
      <w:r w:rsidR="00370E89">
        <w:rPr>
          <w:rFonts w:ascii="Angsana New" w:hAnsi="Angsana New"/>
          <w:sz w:val="28"/>
        </w:rPr>
        <w:t>202</w:t>
      </w:r>
      <w:r w:rsidR="00D74C56">
        <w:rPr>
          <w:rFonts w:ascii="Angsana New" w:hAnsi="Angsana New"/>
          <w:sz w:val="28"/>
        </w:rPr>
        <w:t>6</w:t>
      </w:r>
      <w:r>
        <w:rPr>
          <w:rFonts w:ascii="Angsana New" w:hAnsi="Angsana New"/>
          <w:sz w:val="28"/>
        </w:rPr>
        <w:t>, the movement was</w:t>
      </w:r>
      <w:r w:rsidR="00F9664C" w:rsidRPr="0051355F">
        <w:rPr>
          <w:rFonts w:ascii="Angsana New" w:hAnsi="Angsana New"/>
          <w:sz w:val="28"/>
        </w:rPr>
        <w:t xml:space="preserve"> </w:t>
      </w:r>
      <w:r w:rsidR="00F9664C" w:rsidRPr="009F5558">
        <w:rPr>
          <w:rFonts w:ascii="Angsana New" w:hAnsi="Angsana New"/>
          <w:sz w:val="28"/>
        </w:rPr>
        <w:t xml:space="preserve">as </w:t>
      </w:r>
      <w:proofErr w:type="gramStart"/>
      <w:r w:rsidR="00F9664C" w:rsidRPr="009F5558">
        <w:rPr>
          <w:rFonts w:ascii="Angsana New" w:hAnsi="Angsana New"/>
          <w:sz w:val="28"/>
        </w:rPr>
        <w:t>follows :</w:t>
      </w:r>
      <w:proofErr w:type="gramEnd"/>
      <w:r w:rsidR="00F9664C" w:rsidRPr="009F5558">
        <w:rPr>
          <w:rFonts w:ascii="Angsana New" w:hAnsi="Angsana New"/>
          <w:sz w:val="28"/>
        </w:rPr>
        <w:t>-</w:t>
      </w:r>
    </w:p>
    <w:p w:rsidR="00BC0788" w:rsidRPr="00B31B21" w:rsidRDefault="00BC0788" w:rsidP="009A5362">
      <w:pPr>
        <w:spacing w:after="0" w:line="240" w:lineRule="auto"/>
        <w:ind w:left="360" w:firstLine="18"/>
        <w:jc w:val="thaiDistribute"/>
        <w:rPr>
          <w:rFonts w:ascii="Angsana New" w:hAnsi="Angsana New"/>
          <w:sz w:val="10"/>
          <w:szCs w:val="10"/>
        </w:rPr>
      </w:pPr>
    </w:p>
    <w:tbl>
      <w:tblPr>
        <w:tblW w:w="8811" w:type="dxa"/>
        <w:tblInd w:w="351" w:type="dxa"/>
        <w:tblLayout w:type="fixed"/>
        <w:tblLook w:val="0000"/>
      </w:tblPr>
      <w:tblGrid>
        <w:gridCol w:w="5085"/>
        <w:gridCol w:w="1872"/>
        <w:gridCol w:w="1854"/>
      </w:tblGrid>
      <w:tr w:rsidR="008F08E1" w:rsidRPr="00F220FE" w:rsidTr="00EA17E9">
        <w:trPr>
          <w:cantSplit/>
        </w:trPr>
        <w:tc>
          <w:tcPr>
            <w:tcW w:w="8811" w:type="dxa"/>
            <w:gridSpan w:val="3"/>
          </w:tcPr>
          <w:p w:rsidR="008F08E1" w:rsidRPr="00724F16" w:rsidRDefault="008F08E1" w:rsidP="008F08E1">
            <w:pPr>
              <w:spacing w:after="0" w:line="240" w:lineRule="auto"/>
              <w:ind w:left="-108" w:right="-77"/>
              <w:jc w:val="right"/>
              <w:rPr>
                <w:rFonts w:ascii="Angsana New" w:hAnsi="Angsana New"/>
                <w:sz w:val="28"/>
              </w:rPr>
            </w:pPr>
            <w:r w:rsidRPr="00724F16">
              <w:rPr>
                <w:rFonts w:ascii="Angsana New" w:hAnsi="Angsana New"/>
                <w:sz w:val="28"/>
              </w:rPr>
              <w:t>(Unit : Thousand Baht)</w:t>
            </w:r>
          </w:p>
        </w:tc>
      </w:tr>
      <w:tr w:rsidR="008F08E1" w:rsidRPr="00F220FE" w:rsidTr="00507C15">
        <w:trPr>
          <w:cantSplit/>
        </w:trPr>
        <w:tc>
          <w:tcPr>
            <w:tcW w:w="5085" w:type="dxa"/>
          </w:tcPr>
          <w:p w:rsidR="008F08E1" w:rsidRPr="00724F16" w:rsidRDefault="008F08E1" w:rsidP="008F08E1">
            <w:pPr>
              <w:spacing w:after="0" w:line="240" w:lineRule="auto"/>
              <w:ind w:left="-32" w:right="-72"/>
              <w:jc w:val="thaiDistribute"/>
              <w:rPr>
                <w:rFonts w:ascii="Angsana New" w:hAnsi="Angsana New"/>
                <w:sz w:val="28"/>
              </w:rPr>
            </w:pPr>
          </w:p>
        </w:tc>
        <w:tc>
          <w:tcPr>
            <w:tcW w:w="1872" w:type="dxa"/>
          </w:tcPr>
          <w:p w:rsidR="008F08E1" w:rsidRPr="00724F16" w:rsidRDefault="008F08E1" w:rsidP="008F08E1">
            <w:pPr>
              <w:spacing w:after="0" w:line="240" w:lineRule="auto"/>
              <w:ind w:left="-108" w:right="-108"/>
              <w:jc w:val="center"/>
              <w:rPr>
                <w:rFonts w:ascii="Angsana New" w:hAnsi="Angsana New"/>
                <w:sz w:val="28"/>
                <w:u w:val="single"/>
              </w:rPr>
            </w:pPr>
            <w:r w:rsidRPr="00724F16">
              <w:rPr>
                <w:rFonts w:ascii="Angsana New" w:hAnsi="Angsana New"/>
                <w:sz w:val="28"/>
                <w:u w:val="single"/>
              </w:rPr>
              <w:t>Consolidated financial statements</w:t>
            </w:r>
          </w:p>
        </w:tc>
        <w:tc>
          <w:tcPr>
            <w:tcW w:w="1854" w:type="dxa"/>
          </w:tcPr>
          <w:p w:rsidR="008F08E1" w:rsidRPr="00724F16" w:rsidRDefault="008F08E1" w:rsidP="008F08E1">
            <w:pPr>
              <w:spacing w:after="0" w:line="240" w:lineRule="auto"/>
              <w:ind w:left="-108" w:right="-108"/>
              <w:jc w:val="center"/>
              <w:rPr>
                <w:rFonts w:ascii="Angsana New" w:hAnsi="Angsana New"/>
                <w:sz w:val="28"/>
                <w:u w:val="single"/>
              </w:rPr>
            </w:pPr>
            <w:r w:rsidRPr="00724F16">
              <w:rPr>
                <w:rFonts w:ascii="Angsana New" w:eastAsia="Cordia New" w:hAnsi="Angsana New"/>
                <w:sz w:val="28"/>
                <w:u w:val="single"/>
              </w:rPr>
              <w:t>Separate financial statements</w:t>
            </w:r>
          </w:p>
        </w:tc>
      </w:tr>
      <w:tr w:rsidR="00724F16" w:rsidRPr="00F220FE" w:rsidTr="00507C15">
        <w:trPr>
          <w:cantSplit/>
        </w:trPr>
        <w:tc>
          <w:tcPr>
            <w:tcW w:w="5085" w:type="dxa"/>
          </w:tcPr>
          <w:p w:rsidR="00724F16" w:rsidRPr="00724F16" w:rsidRDefault="00724F16" w:rsidP="00724F16">
            <w:pPr>
              <w:spacing w:after="0" w:line="240" w:lineRule="auto"/>
              <w:ind w:left="-32" w:right="-72"/>
              <w:jc w:val="thaiDistribute"/>
              <w:rPr>
                <w:rFonts w:ascii="Angsana New" w:hAnsi="Angsana New"/>
                <w:sz w:val="28"/>
              </w:rPr>
            </w:pPr>
            <w:r w:rsidRPr="00724F16">
              <w:rPr>
                <w:rFonts w:ascii="Angsana New" w:hAnsi="Angsana New"/>
                <w:sz w:val="28"/>
              </w:rPr>
              <w:t>Beginning book value</w:t>
            </w:r>
          </w:p>
        </w:tc>
        <w:tc>
          <w:tcPr>
            <w:tcW w:w="1872" w:type="dxa"/>
          </w:tcPr>
          <w:p w:rsidR="00724F16" w:rsidRPr="00724F16" w:rsidRDefault="00724F16" w:rsidP="00724F16">
            <w:pPr>
              <w:spacing w:after="0" w:line="240" w:lineRule="auto"/>
              <w:ind w:left="-108" w:right="527"/>
              <w:jc w:val="right"/>
              <w:rPr>
                <w:rFonts w:ascii="Angsana New" w:eastAsia="Cordia New" w:hAnsi="Angsana New"/>
                <w:sz w:val="28"/>
              </w:rPr>
            </w:pPr>
            <w:r w:rsidRPr="00724F16">
              <w:rPr>
                <w:rFonts w:ascii="Angsana New" w:eastAsia="Cordia New" w:hAnsi="Angsana New"/>
                <w:sz w:val="28"/>
              </w:rPr>
              <w:t>29</w:t>
            </w:r>
          </w:p>
        </w:tc>
        <w:tc>
          <w:tcPr>
            <w:tcW w:w="1854" w:type="dxa"/>
          </w:tcPr>
          <w:p w:rsidR="00724F16" w:rsidRPr="00724F16" w:rsidRDefault="00724F16" w:rsidP="00724F16">
            <w:pPr>
              <w:spacing w:after="0" w:line="240" w:lineRule="auto"/>
              <w:ind w:left="-108" w:right="549"/>
              <w:jc w:val="right"/>
              <w:rPr>
                <w:rFonts w:ascii="Angsana New" w:eastAsia="Cordia New" w:hAnsi="Angsana New"/>
                <w:sz w:val="28"/>
              </w:rPr>
            </w:pPr>
            <w:r w:rsidRPr="00724F16">
              <w:rPr>
                <w:rFonts w:ascii="Angsana New" w:eastAsia="Cordia New" w:hAnsi="Angsana New"/>
                <w:sz w:val="28"/>
              </w:rPr>
              <w:t>28</w:t>
            </w:r>
          </w:p>
        </w:tc>
      </w:tr>
      <w:tr w:rsidR="00724F16" w:rsidRPr="00F220FE" w:rsidTr="00507C15">
        <w:trPr>
          <w:cantSplit/>
          <w:trHeight w:val="144"/>
        </w:trPr>
        <w:tc>
          <w:tcPr>
            <w:tcW w:w="5085" w:type="dxa"/>
          </w:tcPr>
          <w:p w:rsidR="00724F16" w:rsidRPr="00724F16" w:rsidRDefault="00724F16" w:rsidP="00724F16">
            <w:pPr>
              <w:spacing w:after="0" w:line="240" w:lineRule="auto"/>
              <w:ind w:left="-32" w:right="-72"/>
              <w:jc w:val="thaiDistribute"/>
              <w:rPr>
                <w:rFonts w:ascii="Angsana New" w:hAnsi="Angsana New"/>
                <w:snapToGrid w:val="0"/>
                <w:sz w:val="28"/>
                <w:lang w:eastAsia="th-TH"/>
              </w:rPr>
            </w:pPr>
            <w:r w:rsidRPr="00724F16">
              <w:rPr>
                <w:rFonts w:ascii="Angsana New" w:hAnsi="Angsana New"/>
                <w:snapToGrid w:val="0"/>
                <w:sz w:val="28"/>
                <w:lang w:eastAsia="th-TH"/>
              </w:rPr>
              <w:t>Depreciation</w:t>
            </w:r>
            <w:r w:rsidRPr="00724F16">
              <w:rPr>
                <w:sz w:val="28"/>
              </w:rPr>
              <w:t xml:space="preserve"> </w:t>
            </w:r>
            <w:r w:rsidRPr="00724F16">
              <w:rPr>
                <w:rFonts w:ascii="Angsana New" w:hAnsi="Angsana New"/>
                <w:snapToGrid w:val="0"/>
                <w:sz w:val="28"/>
                <w:lang w:eastAsia="th-TH"/>
              </w:rPr>
              <w:t>for portion shown in profit loss</w:t>
            </w:r>
          </w:p>
        </w:tc>
        <w:tc>
          <w:tcPr>
            <w:tcW w:w="1872" w:type="dxa"/>
          </w:tcPr>
          <w:p w:rsidR="00724F16" w:rsidRPr="00724F16" w:rsidRDefault="00724F16" w:rsidP="00724F16">
            <w:pPr>
              <w:spacing w:after="0" w:line="240" w:lineRule="auto"/>
              <w:ind w:left="-108" w:right="484"/>
              <w:jc w:val="right"/>
              <w:rPr>
                <w:rFonts w:ascii="Angsana New" w:eastAsia="Cordia New" w:hAnsi="Angsana New"/>
                <w:sz w:val="28"/>
              </w:rPr>
            </w:pPr>
            <w:r w:rsidRPr="00724F16">
              <w:rPr>
                <w:rFonts w:ascii="Angsana New" w:eastAsia="Cordia New" w:hAnsi="Angsana New"/>
                <w:sz w:val="28"/>
              </w:rPr>
              <w:t>(5)</w:t>
            </w:r>
          </w:p>
        </w:tc>
        <w:tc>
          <w:tcPr>
            <w:tcW w:w="1854" w:type="dxa"/>
          </w:tcPr>
          <w:p w:rsidR="00724F16" w:rsidRPr="00724F16" w:rsidRDefault="00724F16" w:rsidP="00724F16">
            <w:pPr>
              <w:spacing w:after="0" w:line="240" w:lineRule="auto"/>
              <w:ind w:left="-108" w:right="486"/>
              <w:jc w:val="right"/>
              <w:rPr>
                <w:rFonts w:ascii="Angsana New" w:eastAsia="Cordia New" w:hAnsi="Angsana New"/>
                <w:sz w:val="28"/>
              </w:rPr>
            </w:pPr>
            <w:r w:rsidRPr="00724F16">
              <w:rPr>
                <w:rFonts w:ascii="Angsana New" w:eastAsia="Cordia New" w:hAnsi="Angsana New"/>
                <w:sz w:val="28"/>
              </w:rPr>
              <w:t>(4)</w:t>
            </w:r>
          </w:p>
        </w:tc>
      </w:tr>
      <w:tr w:rsidR="00724F16" w:rsidRPr="00F220FE" w:rsidTr="00507C15">
        <w:trPr>
          <w:cantSplit/>
        </w:trPr>
        <w:tc>
          <w:tcPr>
            <w:tcW w:w="5085" w:type="dxa"/>
          </w:tcPr>
          <w:p w:rsidR="00724F16" w:rsidRPr="00724F16" w:rsidRDefault="00724F16" w:rsidP="00724F16">
            <w:pPr>
              <w:spacing w:after="0" w:line="240" w:lineRule="auto"/>
              <w:ind w:left="-32" w:right="-72"/>
              <w:jc w:val="thaiDistribute"/>
              <w:rPr>
                <w:rFonts w:ascii="Angsana New" w:hAnsi="Angsana New"/>
                <w:snapToGrid w:val="0"/>
                <w:sz w:val="28"/>
                <w:lang w:eastAsia="th-TH"/>
              </w:rPr>
            </w:pPr>
            <w:r w:rsidRPr="00724F16">
              <w:rPr>
                <w:rFonts w:ascii="Angsana New" w:hAnsi="Angsana New"/>
                <w:sz w:val="28"/>
              </w:rPr>
              <w:t>Ending book value</w:t>
            </w:r>
          </w:p>
        </w:tc>
        <w:tc>
          <w:tcPr>
            <w:tcW w:w="1872" w:type="dxa"/>
            <w:tcBorders>
              <w:top w:val="single" w:sz="4" w:space="0" w:color="auto"/>
              <w:bottom w:val="double" w:sz="4" w:space="0" w:color="auto"/>
            </w:tcBorders>
          </w:tcPr>
          <w:p w:rsidR="00724F16" w:rsidRPr="00724F16" w:rsidRDefault="00724F16" w:rsidP="00724F16">
            <w:pPr>
              <w:spacing w:after="0" w:line="240" w:lineRule="auto"/>
              <w:ind w:left="-108" w:right="527"/>
              <w:jc w:val="right"/>
              <w:rPr>
                <w:rFonts w:ascii="Angsana New" w:eastAsia="Cordia New" w:hAnsi="Angsana New"/>
                <w:sz w:val="28"/>
              </w:rPr>
            </w:pPr>
            <w:r w:rsidRPr="00724F16">
              <w:rPr>
                <w:rFonts w:ascii="Angsana New" w:eastAsia="Cordia New" w:hAnsi="Angsana New"/>
                <w:sz w:val="28"/>
              </w:rPr>
              <w:t>24</w:t>
            </w:r>
          </w:p>
        </w:tc>
        <w:tc>
          <w:tcPr>
            <w:tcW w:w="1854" w:type="dxa"/>
            <w:tcBorders>
              <w:top w:val="single" w:sz="4" w:space="0" w:color="auto"/>
              <w:bottom w:val="double" w:sz="4" w:space="0" w:color="auto"/>
            </w:tcBorders>
          </w:tcPr>
          <w:p w:rsidR="00724F16" w:rsidRPr="00724F16" w:rsidRDefault="00724F16" w:rsidP="00724F16">
            <w:pPr>
              <w:spacing w:after="0" w:line="240" w:lineRule="auto"/>
              <w:ind w:left="-108" w:right="549"/>
              <w:jc w:val="right"/>
              <w:rPr>
                <w:rFonts w:ascii="Angsana New" w:eastAsia="Cordia New" w:hAnsi="Angsana New"/>
                <w:sz w:val="28"/>
              </w:rPr>
            </w:pPr>
            <w:r w:rsidRPr="00724F16">
              <w:rPr>
                <w:rFonts w:ascii="Angsana New" w:eastAsia="Cordia New" w:hAnsi="Angsana New"/>
                <w:sz w:val="28"/>
              </w:rPr>
              <w:t>24</w:t>
            </w:r>
          </w:p>
        </w:tc>
      </w:tr>
    </w:tbl>
    <w:p w:rsidR="00BF5209" w:rsidRDefault="00BF5209" w:rsidP="003E079C">
      <w:pPr>
        <w:spacing w:after="0" w:line="240" w:lineRule="auto"/>
        <w:jc w:val="thaiDistribute"/>
        <w:rPr>
          <w:rFonts w:ascii="Angsana New" w:hAnsi="Angsana New"/>
          <w:sz w:val="28"/>
        </w:rPr>
      </w:pPr>
    </w:p>
    <w:p w:rsidR="001431AB" w:rsidRPr="00E74EB4" w:rsidRDefault="001431AB" w:rsidP="001431AB">
      <w:pPr>
        <w:numPr>
          <w:ilvl w:val="0"/>
          <w:numId w:val="1"/>
        </w:numPr>
        <w:spacing w:after="0" w:line="240" w:lineRule="auto"/>
        <w:ind w:left="333" w:hanging="324"/>
        <w:jc w:val="thaiDistribute"/>
        <w:rPr>
          <w:rFonts w:ascii="Angsana New" w:hAnsi="Angsana New"/>
          <w:sz w:val="28"/>
          <w:u w:val="single"/>
        </w:rPr>
      </w:pPr>
      <w:r w:rsidRPr="001431AB">
        <w:rPr>
          <w:rFonts w:ascii="Angsana New" w:hAnsi="Angsana New"/>
          <w:bCs/>
          <w:color w:val="000000" w:themeColor="text1"/>
          <w:sz w:val="28"/>
          <w:szCs w:val="36"/>
          <w:u w:val="single"/>
        </w:rPr>
        <w:t>Advance payment for share subscription</w:t>
      </w:r>
    </w:p>
    <w:p w:rsidR="00E74EB4" w:rsidRPr="00E80959" w:rsidRDefault="00E74EB4" w:rsidP="00E74EB4">
      <w:pPr>
        <w:spacing w:after="0" w:line="240" w:lineRule="auto"/>
        <w:ind w:left="333"/>
        <w:jc w:val="thaiDistribute"/>
        <w:rPr>
          <w:rFonts w:ascii="Angsana New" w:hAnsi="Angsana New"/>
          <w:sz w:val="16"/>
          <w:szCs w:val="16"/>
          <w:u w:val="single"/>
        </w:rPr>
      </w:pPr>
    </w:p>
    <w:p w:rsidR="00F25B42" w:rsidRPr="0015039F" w:rsidRDefault="001431AB" w:rsidP="00F25B42">
      <w:pPr>
        <w:spacing w:after="0" w:line="240" w:lineRule="auto"/>
        <w:ind w:left="360"/>
        <w:jc w:val="thaiDistribute"/>
        <w:rPr>
          <w:rFonts w:ascii="Angsana New" w:hAnsi="Angsana New"/>
          <w:sz w:val="28"/>
          <w:cs/>
        </w:rPr>
      </w:pPr>
      <w:r w:rsidRPr="00D6583A">
        <w:rPr>
          <w:rFonts w:ascii="Angsana New" w:hAnsi="Angsana New" w:hint="cs"/>
          <w:color w:val="000000" w:themeColor="text1"/>
          <w:spacing w:val="-10"/>
          <w:sz w:val="28"/>
        </w:rPr>
        <w:t>As at</w:t>
      </w:r>
      <w:r w:rsidRPr="00D6583A">
        <w:rPr>
          <w:rFonts w:ascii="Angsana New" w:hAnsi="Angsana New" w:hint="cs"/>
          <w:color w:val="000000" w:themeColor="text1"/>
          <w:spacing w:val="-10"/>
          <w:sz w:val="28"/>
          <w:cs/>
        </w:rPr>
        <w:t xml:space="preserve"> </w:t>
      </w:r>
      <w:r w:rsidRPr="00D6583A">
        <w:rPr>
          <w:rFonts w:ascii="Angsana New" w:hAnsi="Angsana New" w:hint="cs"/>
          <w:color w:val="000000" w:themeColor="text1"/>
          <w:spacing w:val="-4"/>
          <w:sz w:val="28"/>
        </w:rPr>
        <w:t xml:space="preserve">December </w:t>
      </w:r>
      <w:r w:rsidRPr="00D6583A">
        <w:rPr>
          <w:rFonts w:ascii="Angsana New" w:hAnsi="Angsana New" w:hint="cs"/>
          <w:color w:val="000000" w:themeColor="text1"/>
          <w:spacing w:val="-10"/>
          <w:sz w:val="28"/>
        </w:rPr>
        <w:t xml:space="preserve">31, </w:t>
      </w:r>
      <w:r w:rsidRPr="00D6583A">
        <w:rPr>
          <w:rFonts w:ascii="Angsana New" w:hAnsi="Angsana New" w:hint="cs"/>
          <w:color w:val="000000" w:themeColor="text1"/>
          <w:spacing w:val="-10"/>
          <w:sz w:val="28"/>
          <w:cs/>
        </w:rPr>
        <w:t>2025</w:t>
      </w:r>
      <w:r w:rsidRPr="00E41E3B">
        <w:rPr>
          <w:rFonts w:ascii="Angsana New" w:hAnsi="Angsana New" w:hint="cs"/>
          <w:color w:val="000000" w:themeColor="text1"/>
          <w:sz w:val="28"/>
        </w:rPr>
        <w:t xml:space="preserve">, the </w:t>
      </w:r>
      <w:r>
        <w:rPr>
          <w:rFonts w:ascii="Angsana New" w:hAnsi="Angsana New"/>
          <w:color w:val="000000" w:themeColor="text1"/>
          <w:sz w:val="28"/>
        </w:rPr>
        <w:t xml:space="preserve">whole amount of advance payment an advance payment </w:t>
      </w:r>
      <w:r w:rsidRPr="00E41E3B">
        <w:rPr>
          <w:rFonts w:ascii="Angsana New" w:hAnsi="Angsana New" w:hint="cs"/>
          <w:color w:val="000000" w:themeColor="text1"/>
          <w:sz w:val="28"/>
        </w:rPr>
        <w:t>of share subscription. According to the Board of Directors’ Meeting No. 2/2025 held on December 26, 2025</w:t>
      </w:r>
      <w:r>
        <w:rPr>
          <w:rFonts w:ascii="Angsana New" w:hAnsi="Angsana New"/>
          <w:color w:val="000000" w:themeColor="text1"/>
          <w:sz w:val="28"/>
        </w:rPr>
        <w:t xml:space="preserve"> of </w:t>
      </w:r>
      <w:r w:rsidRPr="00DE6C51">
        <w:rPr>
          <w:rFonts w:ascii="Angsana New" w:hAnsi="Angsana New"/>
          <w:color w:val="000000" w:themeColor="text1"/>
          <w:sz w:val="28"/>
        </w:rPr>
        <w:t>Eure</w:t>
      </w:r>
      <w:r>
        <w:rPr>
          <w:rFonts w:ascii="Angsana New" w:hAnsi="Angsana New"/>
          <w:color w:val="000000" w:themeColor="text1"/>
          <w:sz w:val="28"/>
        </w:rPr>
        <w:t>ka Design Public Co., LTD</w:t>
      </w:r>
      <w:r w:rsidRPr="00E41E3B">
        <w:rPr>
          <w:rFonts w:ascii="Angsana New" w:hAnsi="Angsana New" w:hint="cs"/>
          <w:color w:val="000000" w:themeColor="text1"/>
          <w:sz w:val="28"/>
        </w:rPr>
        <w:t>, the Board resolved to approve Modern Synergy Co., Ltd. (subsidiary) to acquire up to 739,500 ordinary shares of R.E.Q</w:t>
      </w:r>
      <w:r>
        <w:rPr>
          <w:rFonts w:ascii="Angsana New" w:hAnsi="Angsana New" w:hint="cs"/>
          <w:color w:val="000000" w:themeColor="text1"/>
          <w:sz w:val="28"/>
        </w:rPr>
        <w:t>. Water Services Co., Ltd.</w:t>
      </w:r>
      <w:r w:rsidRPr="00E41E3B">
        <w:rPr>
          <w:rFonts w:ascii="Angsana New" w:hAnsi="Angsana New" w:hint="cs"/>
          <w:color w:val="000000" w:themeColor="text1"/>
          <w:sz w:val="28"/>
        </w:rPr>
        <w:t xml:space="preserve"> from the existing shareholders of R.E.Q.</w:t>
      </w:r>
      <w:r>
        <w:rPr>
          <w:rFonts w:ascii="Angsana New" w:hAnsi="Angsana New" w:hint="cs"/>
          <w:color w:val="000000" w:themeColor="text1"/>
          <w:sz w:val="28"/>
        </w:rPr>
        <w:t xml:space="preserve"> Water Services Co., Ltd.</w:t>
      </w:r>
      <w:r w:rsidRPr="00E41E3B">
        <w:rPr>
          <w:rFonts w:ascii="Angsana New" w:hAnsi="Angsana New" w:hint="cs"/>
          <w:color w:val="000000" w:themeColor="text1"/>
          <w:sz w:val="28"/>
        </w:rPr>
        <w:t xml:space="preserve"> at a price of Baht 82.00 per share, total</w:t>
      </w:r>
      <w:r>
        <w:rPr>
          <w:rFonts w:ascii="Angsana New" w:hAnsi="Angsana New"/>
          <w:color w:val="000000" w:themeColor="text1"/>
          <w:sz w:val="28"/>
        </w:rPr>
        <w:t>ing</w:t>
      </w:r>
      <w:r w:rsidRPr="00E41E3B">
        <w:rPr>
          <w:rFonts w:ascii="Angsana New" w:hAnsi="Angsana New" w:hint="cs"/>
          <w:color w:val="000000" w:themeColor="text1"/>
          <w:sz w:val="28"/>
        </w:rPr>
        <w:t xml:space="preserve"> </w:t>
      </w:r>
      <w:r>
        <w:rPr>
          <w:rFonts w:ascii="Angsana New" w:hAnsi="Angsana New"/>
          <w:color w:val="000000" w:themeColor="text1"/>
          <w:sz w:val="28"/>
        </w:rPr>
        <w:t xml:space="preserve">amount of Baht not exceed </w:t>
      </w:r>
      <w:r w:rsidRPr="00E41E3B">
        <w:rPr>
          <w:rFonts w:ascii="Angsana New" w:hAnsi="Angsana New" w:hint="cs"/>
          <w:color w:val="000000" w:themeColor="text1"/>
          <w:sz w:val="28"/>
        </w:rPr>
        <w:t xml:space="preserve">Baht 60.64 million. </w:t>
      </w:r>
      <w:r>
        <w:rPr>
          <w:rFonts w:ascii="Angsana New" w:hAnsi="Angsana New"/>
          <w:color w:val="000000" w:themeColor="text1"/>
          <w:sz w:val="28"/>
        </w:rPr>
        <w:t xml:space="preserve">In accordance with the Share </w:t>
      </w:r>
      <w:proofErr w:type="spellStart"/>
      <w:r>
        <w:rPr>
          <w:rFonts w:ascii="Angsana New" w:hAnsi="Angsana New"/>
          <w:color w:val="000000" w:themeColor="text1"/>
          <w:sz w:val="28"/>
        </w:rPr>
        <w:t>Puchase</w:t>
      </w:r>
      <w:proofErr w:type="spellEnd"/>
      <w:r>
        <w:rPr>
          <w:rFonts w:ascii="Angsana New" w:hAnsi="Angsana New"/>
          <w:color w:val="000000" w:themeColor="text1"/>
          <w:sz w:val="28"/>
        </w:rPr>
        <w:t xml:space="preserve"> Agreement, the consideration is </w:t>
      </w:r>
      <w:r>
        <w:rPr>
          <w:rFonts w:ascii="Angsana New" w:hAnsi="Angsana New" w:hint="cs"/>
          <w:color w:val="000000" w:themeColor="text1"/>
          <w:sz w:val="28"/>
        </w:rPr>
        <w:t>payable in two installments</w:t>
      </w:r>
      <w:r>
        <w:rPr>
          <w:rFonts w:ascii="Angsana New" w:hAnsi="Angsana New"/>
          <w:color w:val="000000" w:themeColor="text1"/>
          <w:sz w:val="28"/>
        </w:rPr>
        <w:t>, which first installment of Baht 29.73 million and second</w:t>
      </w:r>
      <w:r>
        <w:rPr>
          <w:rFonts w:ascii="Angsana New" w:hAnsi="Angsana New" w:hint="cs"/>
          <w:color w:val="000000" w:themeColor="text1"/>
          <w:sz w:val="28"/>
          <w:cs/>
        </w:rPr>
        <w:t xml:space="preserve"> </w:t>
      </w:r>
      <w:r>
        <w:rPr>
          <w:rFonts w:ascii="Angsana New" w:hAnsi="Angsana New"/>
          <w:color w:val="000000" w:themeColor="text1"/>
          <w:sz w:val="28"/>
        </w:rPr>
        <w:t>installment of Baht 30.91 million.</w:t>
      </w:r>
      <w:r w:rsidRPr="00E41E3B">
        <w:rPr>
          <w:rFonts w:ascii="Angsana New" w:hAnsi="Angsana New" w:hint="cs"/>
          <w:color w:val="000000" w:themeColor="text1"/>
          <w:sz w:val="28"/>
        </w:rPr>
        <w:t xml:space="preserve"> During the </w:t>
      </w:r>
      <w:r w:rsidR="00785C22">
        <w:rPr>
          <w:rFonts w:ascii="Angsana New" w:hAnsi="Angsana New"/>
          <w:color w:val="000000" w:themeColor="text1"/>
          <w:sz w:val="28"/>
        </w:rPr>
        <w:t>period</w:t>
      </w:r>
      <w:r w:rsidRPr="00E41E3B">
        <w:rPr>
          <w:rFonts w:ascii="Angsana New" w:hAnsi="Angsana New" w:hint="cs"/>
          <w:color w:val="000000" w:themeColor="text1"/>
          <w:sz w:val="28"/>
        </w:rPr>
        <w:t xml:space="preserve">, the subsidiary </w:t>
      </w:r>
      <w:r>
        <w:rPr>
          <w:rFonts w:ascii="Angsana New" w:hAnsi="Angsana New"/>
          <w:color w:val="000000" w:themeColor="text1"/>
          <w:sz w:val="28"/>
        </w:rPr>
        <w:t>has already paid a first installment.</w:t>
      </w:r>
      <w:r w:rsidRPr="008E73B9">
        <w:rPr>
          <w:rFonts w:asciiTheme="majorBidi" w:hAnsiTheme="majorBidi" w:cstheme="majorBidi"/>
          <w:sz w:val="28"/>
        </w:rPr>
        <w:t xml:space="preserve"> </w:t>
      </w:r>
      <w:r w:rsidRPr="00B75467">
        <w:rPr>
          <w:rFonts w:asciiTheme="majorBidi" w:hAnsiTheme="majorBidi" w:cstheme="majorBidi"/>
          <w:sz w:val="28"/>
        </w:rPr>
        <w:t xml:space="preserve">The share purchase agreement also </w:t>
      </w:r>
      <w:r>
        <w:rPr>
          <w:rFonts w:asciiTheme="majorBidi" w:hAnsiTheme="majorBidi" w:cstheme="majorBidi"/>
          <w:sz w:val="28"/>
        </w:rPr>
        <w:t>includes</w:t>
      </w:r>
      <w:r w:rsidRPr="00B75467">
        <w:rPr>
          <w:rFonts w:asciiTheme="majorBidi" w:hAnsiTheme="majorBidi" w:cstheme="majorBidi"/>
          <w:sz w:val="28"/>
        </w:rPr>
        <w:t xml:space="preserve"> significant </w:t>
      </w:r>
      <w:r w:rsidR="00785C22">
        <w:rPr>
          <w:rFonts w:asciiTheme="majorBidi" w:hAnsiTheme="majorBidi" w:cstheme="majorBidi"/>
          <w:sz w:val="28"/>
        </w:rPr>
        <w:t>condition</w:t>
      </w:r>
      <w:r w:rsidRPr="00B75467">
        <w:rPr>
          <w:rFonts w:asciiTheme="majorBidi" w:hAnsiTheme="majorBidi" w:cstheme="majorBidi"/>
          <w:sz w:val="28"/>
        </w:rPr>
        <w:t xml:space="preserve"> relating to </w:t>
      </w:r>
      <w:r>
        <w:rPr>
          <w:rFonts w:asciiTheme="majorBidi" w:hAnsiTheme="majorBidi" w:cstheme="majorBidi"/>
          <w:sz w:val="28"/>
        </w:rPr>
        <w:t>“C</w:t>
      </w:r>
      <w:r w:rsidRPr="00B75467">
        <w:rPr>
          <w:rFonts w:asciiTheme="majorBidi" w:hAnsiTheme="majorBidi" w:cstheme="majorBidi"/>
          <w:sz w:val="28"/>
        </w:rPr>
        <w:t xml:space="preserve">ontingent </w:t>
      </w:r>
      <w:r>
        <w:rPr>
          <w:rFonts w:asciiTheme="majorBidi" w:hAnsiTheme="majorBidi" w:cstheme="majorBidi"/>
          <w:sz w:val="28"/>
        </w:rPr>
        <w:t>C</w:t>
      </w:r>
      <w:r w:rsidRPr="00B75467">
        <w:rPr>
          <w:rFonts w:asciiTheme="majorBidi" w:hAnsiTheme="majorBidi" w:cstheme="majorBidi"/>
          <w:sz w:val="28"/>
        </w:rPr>
        <w:t>onsideration</w:t>
      </w:r>
      <w:r>
        <w:rPr>
          <w:rFonts w:asciiTheme="majorBidi" w:hAnsiTheme="majorBidi" w:cstheme="majorBidi"/>
          <w:sz w:val="28"/>
        </w:rPr>
        <w:t>”</w:t>
      </w:r>
      <w:r w:rsidRPr="00B75467">
        <w:rPr>
          <w:rFonts w:asciiTheme="majorBidi" w:hAnsiTheme="majorBidi" w:cstheme="majorBidi"/>
          <w:sz w:val="28"/>
        </w:rPr>
        <w:t xml:space="preserve"> (Earn-out)</w:t>
      </w:r>
      <w:r>
        <w:rPr>
          <w:rFonts w:asciiTheme="majorBidi" w:hAnsiTheme="majorBidi" w:cstheme="majorBidi"/>
          <w:sz w:val="28"/>
        </w:rPr>
        <w:t>,</w:t>
      </w:r>
      <w:r>
        <w:rPr>
          <w:rFonts w:asciiTheme="majorBidi" w:hAnsiTheme="majorBidi" w:cstheme="majorBidi" w:hint="cs"/>
          <w:sz w:val="28"/>
          <w:cs/>
        </w:rPr>
        <w:t xml:space="preserve"> </w:t>
      </w:r>
      <w:r w:rsidRPr="009E302D">
        <w:rPr>
          <w:rFonts w:asciiTheme="majorBidi" w:hAnsiTheme="majorBidi" w:cstheme="majorBidi"/>
          <w:sz w:val="28"/>
        </w:rPr>
        <w:t xml:space="preserve">which is contingent upon the performance of the Reverse Osmosis (“RO”) water production </w:t>
      </w:r>
      <w:proofErr w:type="gramStart"/>
      <w:r w:rsidRPr="009E302D">
        <w:rPr>
          <w:rFonts w:asciiTheme="majorBidi" w:hAnsiTheme="majorBidi" w:cstheme="majorBidi"/>
          <w:sz w:val="28"/>
        </w:rPr>
        <w:t>segment</w:t>
      </w:r>
      <w:r>
        <w:rPr>
          <w:rFonts w:asciiTheme="majorBidi" w:hAnsiTheme="majorBidi" w:cstheme="majorBidi" w:hint="cs"/>
          <w:sz w:val="28"/>
          <w:cs/>
        </w:rPr>
        <w:t xml:space="preserve"> </w:t>
      </w:r>
      <w:r w:rsidRPr="009E302D">
        <w:rPr>
          <w:rFonts w:asciiTheme="majorBidi" w:hAnsiTheme="majorBidi" w:cstheme="majorBidi"/>
          <w:sz w:val="28"/>
        </w:rPr>
        <w:t>,</w:t>
      </w:r>
      <w:proofErr w:type="gramEnd"/>
      <w:r w:rsidRPr="009E302D">
        <w:rPr>
          <w:rFonts w:asciiTheme="majorBidi" w:hAnsiTheme="majorBidi" w:cstheme="majorBidi"/>
          <w:sz w:val="28"/>
        </w:rPr>
        <w:t xml:space="preserve"> as the agreed purchase </w:t>
      </w:r>
      <w:r w:rsidRPr="008E73B9">
        <w:rPr>
          <w:rFonts w:asciiTheme="majorBidi" w:hAnsiTheme="majorBidi" w:cstheme="majorBidi"/>
          <w:sz w:val="28"/>
        </w:rPr>
        <w:t>price excludes any additional commercial value or returns from the commercial operations of the RO project</w:t>
      </w:r>
      <w:r w:rsidRPr="008E73B9">
        <w:rPr>
          <w:rFonts w:asciiTheme="majorBidi" w:hAnsiTheme="majorBidi" w:cstheme="majorBidi" w:hint="cs"/>
          <w:sz w:val="28"/>
          <w:cs/>
        </w:rPr>
        <w:t xml:space="preserve"> </w:t>
      </w:r>
      <w:r w:rsidRPr="008E73B9">
        <w:rPr>
          <w:rFonts w:asciiTheme="majorBidi" w:hAnsiTheme="majorBidi" w:cstheme="majorBidi"/>
          <w:sz w:val="28"/>
        </w:rPr>
        <w:t>given that the project remains subject to sufficient commercial uncertainty.</w:t>
      </w:r>
      <w:r w:rsidRPr="008E73B9">
        <w:rPr>
          <w:rFonts w:asciiTheme="majorBidi" w:hAnsiTheme="majorBidi" w:cstheme="majorBidi" w:hint="cs"/>
          <w:sz w:val="28"/>
          <w:cs/>
        </w:rPr>
        <w:t xml:space="preserve"> </w:t>
      </w:r>
      <w:r w:rsidRPr="008E73B9">
        <w:rPr>
          <w:rFonts w:asciiTheme="majorBidi" w:hAnsiTheme="majorBidi" w:cstheme="majorBidi"/>
          <w:sz w:val="28"/>
        </w:rPr>
        <w:t xml:space="preserve">If the RO project is successfully and generates commercial benefits in the future, and it can be substantiated that the seller has materially contributed to and been primarily responsible for the successful achievement of the RO project, the parties have agreed that the buyer shall </w:t>
      </w:r>
      <w:r w:rsidRPr="007E4185">
        <w:rPr>
          <w:rFonts w:asciiTheme="majorBidi" w:hAnsiTheme="majorBidi" w:cstheme="majorBidi"/>
          <w:spacing w:val="-2"/>
          <w:sz w:val="28"/>
        </w:rPr>
        <w:t>pay additional consideration equivalent to 1.00% of the actual net operating cash flows generated from the RO project.</w:t>
      </w:r>
      <w:r w:rsidR="00F25B42">
        <w:rPr>
          <w:rFonts w:asciiTheme="majorBidi" w:hAnsiTheme="majorBidi" w:cstheme="majorBidi"/>
          <w:spacing w:val="-2"/>
          <w:sz w:val="28"/>
        </w:rPr>
        <w:t xml:space="preserve"> </w:t>
      </w:r>
    </w:p>
    <w:p w:rsidR="005E3E52" w:rsidRDefault="005E3E52" w:rsidP="00215337">
      <w:pPr>
        <w:spacing w:after="0" w:line="240" w:lineRule="auto"/>
        <w:jc w:val="thaiDistribute"/>
        <w:rPr>
          <w:rFonts w:ascii="Angsana New" w:hAnsi="Angsana New"/>
          <w:sz w:val="28"/>
          <w:u w:val="single"/>
        </w:rPr>
      </w:pPr>
    </w:p>
    <w:p w:rsidR="00E80959" w:rsidRPr="001431AB" w:rsidRDefault="00E80959" w:rsidP="00215337">
      <w:pPr>
        <w:spacing w:after="0" w:line="240" w:lineRule="auto"/>
        <w:jc w:val="thaiDistribute"/>
        <w:rPr>
          <w:rFonts w:ascii="Angsana New" w:hAnsi="Angsana New"/>
          <w:sz w:val="28"/>
          <w:u w:val="single"/>
        </w:rPr>
      </w:pPr>
    </w:p>
    <w:p w:rsidR="00597D6C" w:rsidRPr="001431AB" w:rsidRDefault="003350BA" w:rsidP="001431AB">
      <w:pPr>
        <w:numPr>
          <w:ilvl w:val="0"/>
          <w:numId w:val="1"/>
        </w:numPr>
        <w:spacing w:after="0" w:line="240" w:lineRule="auto"/>
        <w:ind w:left="333" w:hanging="324"/>
        <w:jc w:val="thaiDistribute"/>
        <w:rPr>
          <w:rFonts w:ascii="Angsana New" w:hAnsi="Angsana New"/>
          <w:sz w:val="28"/>
          <w:u w:val="single"/>
        </w:rPr>
      </w:pPr>
      <w:r w:rsidRPr="001431AB">
        <w:rPr>
          <w:rFonts w:ascii="Angsana New" w:hAnsi="Angsana New"/>
          <w:sz w:val="28"/>
          <w:u w:val="single"/>
        </w:rPr>
        <w:lastRenderedPageBreak/>
        <w:t>Bank</w:t>
      </w:r>
      <w:r w:rsidRPr="001431AB">
        <w:rPr>
          <w:rFonts w:ascii="Angsana New" w:hAnsi="Angsana New"/>
          <w:bCs/>
          <w:color w:val="000000" w:themeColor="text1"/>
          <w:sz w:val="28"/>
          <w:u w:val="single"/>
        </w:rPr>
        <w:t xml:space="preserve"> overdraft and </w:t>
      </w:r>
      <w:r w:rsidR="00F9664C" w:rsidRPr="001431AB">
        <w:rPr>
          <w:rFonts w:ascii="Angsana New" w:hAnsi="Angsana New"/>
          <w:sz w:val="28"/>
          <w:u w:val="single"/>
        </w:rPr>
        <w:t>S</w:t>
      </w:r>
      <w:r w:rsidR="008F08E1" w:rsidRPr="001431AB">
        <w:rPr>
          <w:rFonts w:ascii="Angsana New" w:hAnsi="Angsana New"/>
          <w:sz w:val="28"/>
          <w:u w:val="single"/>
        </w:rPr>
        <w:t>hort-term loans from financial institution</w:t>
      </w:r>
      <w:r w:rsidR="00720F89" w:rsidRPr="001431AB">
        <w:rPr>
          <w:rFonts w:ascii="Angsana New" w:hAnsi="Angsana New"/>
          <w:sz w:val="28"/>
          <w:u w:val="single"/>
        </w:rPr>
        <w:t>s</w:t>
      </w:r>
    </w:p>
    <w:p w:rsidR="00A6007E" w:rsidRPr="00E80959" w:rsidRDefault="00A6007E" w:rsidP="00C971E2">
      <w:pPr>
        <w:spacing w:after="0" w:line="240" w:lineRule="auto"/>
        <w:ind w:left="360" w:right="-72" w:firstLine="1070"/>
        <w:jc w:val="thaiDistribute"/>
        <w:rPr>
          <w:rFonts w:ascii="Angsana New" w:hAnsi="Angsana New"/>
          <w:snapToGrid w:val="0"/>
          <w:sz w:val="10"/>
          <w:szCs w:val="10"/>
          <w:lang w:eastAsia="th-TH"/>
        </w:rPr>
      </w:pPr>
    </w:p>
    <w:tbl>
      <w:tblPr>
        <w:tblW w:w="8820" w:type="dxa"/>
        <w:tblInd w:w="342" w:type="dxa"/>
        <w:tblLayout w:type="fixed"/>
        <w:tblLook w:val="00A0"/>
      </w:tblPr>
      <w:tblGrid>
        <w:gridCol w:w="3456"/>
        <w:gridCol w:w="1440"/>
        <w:gridCol w:w="1350"/>
        <w:gridCol w:w="1350"/>
        <w:gridCol w:w="1224"/>
      </w:tblGrid>
      <w:tr w:rsidR="00B31B21" w:rsidRPr="00B31B21" w:rsidTr="00B31B21">
        <w:trPr>
          <w:trHeight w:val="368"/>
          <w:tblHeader/>
        </w:trPr>
        <w:tc>
          <w:tcPr>
            <w:tcW w:w="3456" w:type="dxa"/>
          </w:tcPr>
          <w:p w:rsidR="00B31B21" w:rsidRPr="00724F16" w:rsidRDefault="00B31B21" w:rsidP="008C56E4">
            <w:pPr>
              <w:spacing w:after="0" w:line="240" w:lineRule="auto"/>
              <w:ind w:left="-27" w:right="-65"/>
              <w:jc w:val="thaiDistribute"/>
              <w:rPr>
                <w:rFonts w:ascii="Angsana New" w:hAnsi="Angsana New"/>
                <w:sz w:val="28"/>
              </w:rPr>
            </w:pPr>
          </w:p>
        </w:tc>
        <w:tc>
          <w:tcPr>
            <w:tcW w:w="2790" w:type="dxa"/>
            <w:gridSpan w:val="2"/>
          </w:tcPr>
          <w:p w:rsidR="00B31B21" w:rsidRPr="00724F16" w:rsidRDefault="00B31B21" w:rsidP="008C56E4">
            <w:pPr>
              <w:tabs>
                <w:tab w:val="left" w:pos="3544"/>
              </w:tabs>
              <w:spacing w:after="0" w:line="240" w:lineRule="auto"/>
              <w:ind w:left="-140" w:right="-108"/>
              <w:jc w:val="center"/>
              <w:rPr>
                <w:rFonts w:ascii="Angsana New" w:hAnsi="Angsana New"/>
                <w:sz w:val="28"/>
              </w:rPr>
            </w:pPr>
          </w:p>
        </w:tc>
        <w:tc>
          <w:tcPr>
            <w:tcW w:w="2574" w:type="dxa"/>
            <w:gridSpan w:val="2"/>
          </w:tcPr>
          <w:p w:rsidR="00B31B21" w:rsidRPr="00724F16" w:rsidRDefault="00B31B21" w:rsidP="008C56E4">
            <w:pPr>
              <w:tabs>
                <w:tab w:val="left" w:pos="3544"/>
              </w:tabs>
              <w:spacing w:after="0" w:line="240" w:lineRule="auto"/>
              <w:ind w:left="-140" w:right="-80"/>
              <w:jc w:val="right"/>
              <w:rPr>
                <w:rFonts w:ascii="Angsana New" w:hAnsi="Angsana New"/>
                <w:sz w:val="28"/>
              </w:rPr>
            </w:pPr>
            <w:r w:rsidRPr="00724F16">
              <w:rPr>
                <w:rFonts w:ascii="Angsana New" w:hAnsi="Angsana New"/>
                <w:color w:val="000000" w:themeColor="text1"/>
                <w:sz w:val="28"/>
              </w:rPr>
              <w:t>(Unit : Thousand Baht)</w:t>
            </w:r>
          </w:p>
        </w:tc>
      </w:tr>
      <w:tr w:rsidR="00B31B21" w:rsidRPr="00B31B21" w:rsidTr="00B31B21">
        <w:trPr>
          <w:trHeight w:val="368"/>
          <w:tblHeader/>
        </w:trPr>
        <w:tc>
          <w:tcPr>
            <w:tcW w:w="3456" w:type="dxa"/>
          </w:tcPr>
          <w:p w:rsidR="00B31B21" w:rsidRPr="00724F16" w:rsidRDefault="00B31B21" w:rsidP="008C56E4">
            <w:pPr>
              <w:spacing w:after="0" w:line="240" w:lineRule="auto"/>
              <w:ind w:left="-27" w:right="-65"/>
              <w:jc w:val="thaiDistribute"/>
              <w:rPr>
                <w:rFonts w:ascii="Angsana New" w:hAnsi="Angsana New"/>
                <w:sz w:val="28"/>
              </w:rPr>
            </w:pPr>
          </w:p>
        </w:tc>
        <w:tc>
          <w:tcPr>
            <w:tcW w:w="2790" w:type="dxa"/>
            <w:gridSpan w:val="2"/>
          </w:tcPr>
          <w:p w:rsidR="00B31B21" w:rsidRPr="00724F16" w:rsidRDefault="00B31B21" w:rsidP="008C56E4">
            <w:pPr>
              <w:tabs>
                <w:tab w:val="left" w:pos="3544"/>
              </w:tabs>
              <w:spacing w:after="0" w:line="240" w:lineRule="auto"/>
              <w:ind w:left="-140" w:right="-108"/>
              <w:jc w:val="center"/>
              <w:rPr>
                <w:rFonts w:ascii="Angsana New" w:hAnsi="Angsana New"/>
                <w:sz w:val="28"/>
                <w:u w:val="single"/>
              </w:rPr>
            </w:pPr>
            <w:r w:rsidRPr="00724F16">
              <w:rPr>
                <w:rFonts w:ascii="Angsana New" w:hAnsi="Angsana New"/>
                <w:color w:val="000000" w:themeColor="text1"/>
                <w:sz w:val="28"/>
                <w:u w:val="single"/>
              </w:rPr>
              <w:t xml:space="preserve">Consolidated </w:t>
            </w:r>
            <w:r w:rsidRPr="00724F16">
              <w:rPr>
                <w:rFonts w:ascii="Angsana New" w:eastAsia="Cordia New" w:hAnsi="Angsana New"/>
                <w:color w:val="000000" w:themeColor="text1"/>
                <w:sz w:val="28"/>
                <w:u w:val="single"/>
              </w:rPr>
              <w:t>financial statements</w:t>
            </w:r>
          </w:p>
        </w:tc>
        <w:tc>
          <w:tcPr>
            <w:tcW w:w="2574" w:type="dxa"/>
            <w:gridSpan w:val="2"/>
          </w:tcPr>
          <w:p w:rsidR="00B31B21" w:rsidRPr="00724F16" w:rsidRDefault="00B31B21" w:rsidP="008C56E4">
            <w:pPr>
              <w:tabs>
                <w:tab w:val="left" w:pos="3544"/>
              </w:tabs>
              <w:spacing w:after="0" w:line="240" w:lineRule="auto"/>
              <w:ind w:left="-140" w:right="-80"/>
              <w:jc w:val="center"/>
              <w:rPr>
                <w:rFonts w:ascii="Angsana New" w:hAnsi="Angsana New"/>
                <w:sz w:val="28"/>
                <w:u w:val="single"/>
              </w:rPr>
            </w:pPr>
            <w:r w:rsidRPr="00724F16">
              <w:rPr>
                <w:rFonts w:ascii="Angsana New" w:eastAsia="Cordia New" w:hAnsi="Angsana New"/>
                <w:color w:val="000000" w:themeColor="text1"/>
                <w:sz w:val="28"/>
                <w:u w:val="single"/>
              </w:rPr>
              <w:t>Separate</w:t>
            </w:r>
            <w:r w:rsidRPr="00724F16">
              <w:rPr>
                <w:rFonts w:ascii="Angsana New" w:hAnsi="Angsana New"/>
                <w:color w:val="000000" w:themeColor="text1"/>
                <w:sz w:val="28"/>
                <w:u w:val="single"/>
              </w:rPr>
              <w:t xml:space="preserve"> </w:t>
            </w:r>
            <w:r w:rsidRPr="00724F16">
              <w:rPr>
                <w:rFonts w:ascii="Angsana New" w:eastAsia="Cordia New" w:hAnsi="Angsana New"/>
                <w:color w:val="000000" w:themeColor="text1"/>
                <w:sz w:val="28"/>
                <w:u w:val="single"/>
              </w:rPr>
              <w:t>financial statements</w:t>
            </w:r>
          </w:p>
        </w:tc>
      </w:tr>
      <w:tr w:rsidR="001431AB" w:rsidRPr="00B31B21" w:rsidTr="00B31B21">
        <w:trPr>
          <w:tblHeader/>
        </w:trPr>
        <w:tc>
          <w:tcPr>
            <w:tcW w:w="3456" w:type="dxa"/>
          </w:tcPr>
          <w:p w:rsidR="001431AB" w:rsidRPr="00724F16" w:rsidRDefault="001431AB" w:rsidP="001431AB">
            <w:pPr>
              <w:spacing w:after="0" w:line="240" w:lineRule="auto"/>
              <w:ind w:left="-27" w:right="-82"/>
              <w:jc w:val="thaiDistribute"/>
              <w:rPr>
                <w:rFonts w:ascii="Angsana New" w:hAnsi="Angsana New"/>
                <w:spacing w:val="-4"/>
                <w:sz w:val="28"/>
              </w:rPr>
            </w:pPr>
          </w:p>
        </w:tc>
        <w:tc>
          <w:tcPr>
            <w:tcW w:w="1440" w:type="dxa"/>
          </w:tcPr>
          <w:p w:rsidR="001431AB" w:rsidRPr="00724F16" w:rsidRDefault="001431AB" w:rsidP="001431AB">
            <w:pPr>
              <w:spacing w:after="0" w:line="240" w:lineRule="auto"/>
              <w:ind w:left="-99" w:right="-82"/>
              <w:jc w:val="center"/>
              <w:rPr>
                <w:rFonts w:ascii="Angsana New" w:hAnsi="Angsana New"/>
                <w:spacing w:val="-12"/>
                <w:sz w:val="28"/>
                <w:u w:val="single"/>
              </w:rPr>
            </w:pPr>
            <w:r w:rsidRPr="00724F16">
              <w:rPr>
                <w:rFonts w:ascii="Angsana New" w:hAnsi="Angsana New"/>
                <w:spacing w:val="-12"/>
                <w:sz w:val="28"/>
                <w:u w:val="single"/>
              </w:rPr>
              <w:t>March 31, 2026</w:t>
            </w:r>
          </w:p>
        </w:tc>
        <w:tc>
          <w:tcPr>
            <w:tcW w:w="1350" w:type="dxa"/>
          </w:tcPr>
          <w:p w:rsidR="001431AB" w:rsidRPr="00724F16" w:rsidRDefault="001431AB" w:rsidP="001431AB">
            <w:pPr>
              <w:spacing w:after="0" w:line="240" w:lineRule="auto"/>
              <w:ind w:left="-99" w:right="-82"/>
              <w:jc w:val="center"/>
              <w:rPr>
                <w:rFonts w:ascii="Angsana New" w:hAnsi="Angsana New"/>
                <w:spacing w:val="-12"/>
                <w:sz w:val="28"/>
                <w:u w:val="single"/>
              </w:rPr>
            </w:pPr>
            <w:r w:rsidRPr="00724F16">
              <w:rPr>
                <w:rFonts w:ascii="Angsana New" w:hAnsi="Angsana New"/>
                <w:spacing w:val="-12"/>
                <w:sz w:val="28"/>
                <w:u w:val="single"/>
              </w:rPr>
              <w:t>December 31, 2025</w:t>
            </w:r>
          </w:p>
        </w:tc>
        <w:tc>
          <w:tcPr>
            <w:tcW w:w="1350" w:type="dxa"/>
          </w:tcPr>
          <w:p w:rsidR="001431AB" w:rsidRPr="00724F16" w:rsidRDefault="001431AB" w:rsidP="001431AB">
            <w:pPr>
              <w:spacing w:after="0" w:line="240" w:lineRule="auto"/>
              <w:ind w:left="-99" w:right="-82"/>
              <w:jc w:val="center"/>
              <w:rPr>
                <w:rFonts w:ascii="Angsana New" w:hAnsi="Angsana New"/>
                <w:spacing w:val="-12"/>
                <w:sz w:val="28"/>
                <w:u w:val="single"/>
              </w:rPr>
            </w:pPr>
            <w:r w:rsidRPr="00724F16">
              <w:rPr>
                <w:rFonts w:ascii="Angsana New" w:hAnsi="Angsana New"/>
                <w:spacing w:val="-12"/>
                <w:sz w:val="28"/>
                <w:u w:val="single"/>
              </w:rPr>
              <w:t>March 31, 2026</w:t>
            </w:r>
          </w:p>
        </w:tc>
        <w:tc>
          <w:tcPr>
            <w:tcW w:w="1224" w:type="dxa"/>
          </w:tcPr>
          <w:p w:rsidR="001431AB" w:rsidRPr="00724F16" w:rsidRDefault="001431AB" w:rsidP="001431AB">
            <w:pPr>
              <w:spacing w:after="0" w:line="240" w:lineRule="auto"/>
              <w:ind w:left="-99" w:right="-82"/>
              <w:jc w:val="center"/>
              <w:rPr>
                <w:rFonts w:ascii="Angsana New" w:hAnsi="Angsana New"/>
                <w:spacing w:val="-16"/>
                <w:sz w:val="28"/>
                <w:u w:val="single"/>
              </w:rPr>
            </w:pPr>
            <w:r w:rsidRPr="00724F16">
              <w:rPr>
                <w:rFonts w:ascii="Angsana New" w:hAnsi="Angsana New"/>
                <w:spacing w:val="-16"/>
                <w:sz w:val="28"/>
                <w:u w:val="single"/>
              </w:rPr>
              <w:t>December 31, 2025</w:t>
            </w:r>
          </w:p>
        </w:tc>
      </w:tr>
      <w:tr w:rsidR="00724F16" w:rsidRPr="00B31B21" w:rsidTr="00B31B21">
        <w:trPr>
          <w:trHeight w:val="189"/>
        </w:trPr>
        <w:tc>
          <w:tcPr>
            <w:tcW w:w="3456" w:type="dxa"/>
          </w:tcPr>
          <w:p w:rsidR="00724F16" w:rsidRPr="00724F16" w:rsidRDefault="00724F16" w:rsidP="00724F16">
            <w:pPr>
              <w:spacing w:after="0" w:line="240" w:lineRule="auto"/>
              <w:ind w:right="-82"/>
              <w:jc w:val="thaiDistribute"/>
              <w:rPr>
                <w:rFonts w:ascii="Angsana New" w:hAnsi="Angsana New"/>
                <w:color w:val="000000"/>
                <w:spacing w:val="4"/>
                <w:sz w:val="28"/>
                <w:cs/>
              </w:rPr>
            </w:pPr>
            <w:r w:rsidRPr="00724F16">
              <w:rPr>
                <w:rFonts w:ascii="Angsana New" w:hAnsi="Angsana New"/>
                <w:color w:val="000000" w:themeColor="text1"/>
                <w:sz w:val="28"/>
              </w:rPr>
              <w:t>Bank overdraft</w:t>
            </w:r>
          </w:p>
        </w:tc>
        <w:tc>
          <w:tcPr>
            <w:tcW w:w="1440" w:type="dxa"/>
          </w:tcPr>
          <w:p w:rsidR="00724F16" w:rsidRPr="00724F16" w:rsidRDefault="00724F16" w:rsidP="00724F16">
            <w:pPr>
              <w:spacing w:after="0" w:line="240" w:lineRule="auto"/>
              <w:ind w:left="-53" w:right="188"/>
              <w:jc w:val="right"/>
              <w:rPr>
                <w:rFonts w:ascii="Angsana New" w:hAnsi="Angsana New"/>
                <w:color w:val="000000"/>
                <w:sz w:val="28"/>
                <w:cs/>
              </w:rPr>
            </w:pPr>
            <w:r w:rsidRPr="00724F16">
              <w:rPr>
                <w:rFonts w:ascii="Angsana New" w:eastAsia="Cordia New" w:hAnsi="Angsana New"/>
                <w:sz w:val="28"/>
              </w:rPr>
              <w:t>19,991</w:t>
            </w:r>
          </w:p>
        </w:tc>
        <w:tc>
          <w:tcPr>
            <w:tcW w:w="1350" w:type="dxa"/>
          </w:tcPr>
          <w:p w:rsidR="00724F16" w:rsidRPr="00724F16" w:rsidRDefault="00724F16" w:rsidP="00724F16">
            <w:pPr>
              <w:tabs>
                <w:tab w:val="left" w:pos="436"/>
              </w:tabs>
              <w:spacing w:after="0" w:line="240" w:lineRule="auto"/>
              <w:ind w:left="-53" w:right="172"/>
              <w:jc w:val="right"/>
              <w:rPr>
                <w:rFonts w:ascii="Angsana New" w:hAnsi="Angsana New"/>
                <w:color w:val="000000"/>
                <w:sz w:val="28"/>
                <w:cs/>
              </w:rPr>
            </w:pPr>
            <w:r w:rsidRPr="00724F16">
              <w:rPr>
                <w:rFonts w:ascii="Angsana New" w:hAnsi="Angsana New"/>
                <w:color w:val="000000"/>
                <w:sz w:val="28"/>
              </w:rPr>
              <w:t>19,748</w:t>
            </w:r>
          </w:p>
        </w:tc>
        <w:tc>
          <w:tcPr>
            <w:tcW w:w="1350" w:type="dxa"/>
          </w:tcPr>
          <w:p w:rsidR="00724F16" w:rsidRPr="00724F16" w:rsidRDefault="00724F16" w:rsidP="00724F16">
            <w:pPr>
              <w:spacing w:after="0" w:line="240" w:lineRule="auto"/>
              <w:ind w:left="-53" w:right="261"/>
              <w:jc w:val="right"/>
              <w:rPr>
                <w:rFonts w:ascii="Angsana New" w:hAnsi="Angsana New"/>
                <w:color w:val="000000"/>
                <w:sz w:val="28"/>
                <w:cs/>
              </w:rPr>
            </w:pPr>
            <w:r w:rsidRPr="00724F16">
              <w:rPr>
                <w:rFonts w:ascii="Angsana New" w:eastAsia="Cordia New" w:hAnsi="Angsana New"/>
                <w:sz w:val="28"/>
              </w:rPr>
              <w:t>19,991</w:t>
            </w:r>
          </w:p>
        </w:tc>
        <w:tc>
          <w:tcPr>
            <w:tcW w:w="1224" w:type="dxa"/>
          </w:tcPr>
          <w:p w:rsidR="00724F16" w:rsidRPr="00724F16" w:rsidRDefault="00724F16" w:rsidP="00724F16">
            <w:pPr>
              <w:spacing w:after="0" w:line="240" w:lineRule="auto"/>
              <w:ind w:left="-53" w:right="261"/>
              <w:jc w:val="right"/>
              <w:rPr>
                <w:rFonts w:ascii="Angsana New" w:hAnsi="Angsana New"/>
                <w:color w:val="000000"/>
                <w:sz w:val="28"/>
                <w:cs/>
              </w:rPr>
            </w:pPr>
            <w:r w:rsidRPr="00724F16">
              <w:rPr>
                <w:rFonts w:ascii="Angsana New" w:hAnsi="Angsana New"/>
                <w:color w:val="000000"/>
                <w:sz w:val="28"/>
              </w:rPr>
              <w:t>19,748</w:t>
            </w:r>
          </w:p>
        </w:tc>
      </w:tr>
      <w:tr w:rsidR="00724F16" w:rsidRPr="00B31B21" w:rsidTr="00B31B21">
        <w:trPr>
          <w:trHeight w:val="189"/>
        </w:trPr>
        <w:tc>
          <w:tcPr>
            <w:tcW w:w="3456" w:type="dxa"/>
          </w:tcPr>
          <w:p w:rsidR="00724F16" w:rsidRPr="00724F16" w:rsidRDefault="00724F16" w:rsidP="00724F16">
            <w:pPr>
              <w:spacing w:after="0" w:line="240" w:lineRule="auto"/>
              <w:ind w:right="-82"/>
              <w:jc w:val="thaiDistribute"/>
              <w:rPr>
                <w:rFonts w:ascii="Angsana New" w:hAnsi="Angsana New"/>
                <w:sz w:val="28"/>
                <w:cs/>
              </w:rPr>
            </w:pPr>
            <w:r w:rsidRPr="00724F16">
              <w:rPr>
                <w:rFonts w:ascii="Angsana New" w:hAnsi="Angsana New"/>
                <w:sz w:val="28"/>
              </w:rPr>
              <w:t>Promissory note</w:t>
            </w:r>
          </w:p>
        </w:tc>
        <w:tc>
          <w:tcPr>
            <w:tcW w:w="1440" w:type="dxa"/>
          </w:tcPr>
          <w:p w:rsidR="00724F16" w:rsidRPr="00724F16" w:rsidRDefault="00724F16" w:rsidP="00724F16">
            <w:pPr>
              <w:spacing w:after="0" w:line="240" w:lineRule="auto"/>
              <w:ind w:left="-53" w:right="188"/>
              <w:jc w:val="right"/>
              <w:rPr>
                <w:rFonts w:ascii="Angsana New" w:hAnsi="Angsana New"/>
                <w:color w:val="000000"/>
                <w:sz w:val="28"/>
                <w:cs/>
              </w:rPr>
            </w:pPr>
            <w:r w:rsidRPr="00724F16">
              <w:rPr>
                <w:rFonts w:ascii="Angsana New" w:hAnsi="Angsana New"/>
                <w:color w:val="000000"/>
                <w:sz w:val="28"/>
              </w:rPr>
              <w:t>49,487</w:t>
            </w:r>
          </w:p>
        </w:tc>
        <w:tc>
          <w:tcPr>
            <w:tcW w:w="1350" w:type="dxa"/>
          </w:tcPr>
          <w:p w:rsidR="00724F16" w:rsidRPr="00724F16" w:rsidRDefault="00724F16" w:rsidP="00724F16">
            <w:pPr>
              <w:tabs>
                <w:tab w:val="left" w:pos="436"/>
              </w:tabs>
              <w:spacing w:after="0" w:line="240" w:lineRule="auto"/>
              <w:ind w:left="-53" w:right="172"/>
              <w:jc w:val="right"/>
              <w:rPr>
                <w:rFonts w:ascii="Angsana New" w:hAnsi="Angsana New"/>
                <w:color w:val="000000"/>
                <w:sz w:val="28"/>
              </w:rPr>
            </w:pPr>
            <w:r w:rsidRPr="00724F16">
              <w:rPr>
                <w:rFonts w:ascii="Angsana New" w:hAnsi="Angsana New"/>
                <w:color w:val="000000"/>
                <w:sz w:val="28"/>
              </w:rPr>
              <w:t>49,487</w:t>
            </w:r>
          </w:p>
        </w:tc>
        <w:tc>
          <w:tcPr>
            <w:tcW w:w="1350" w:type="dxa"/>
          </w:tcPr>
          <w:p w:rsidR="00724F16" w:rsidRPr="00724F16" w:rsidRDefault="00724F16" w:rsidP="00724F16">
            <w:pPr>
              <w:spacing w:after="0" w:line="240" w:lineRule="auto"/>
              <w:ind w:left="-53" w:right="261"/>
              <w:jc w:val="right"/>
              <w:rPr>
                <w:rFonts w:ascii="Angsana New" w:hAnsi="Angsana New"/>
                <w:sz w:val="28"/>
              </w:rPr>
            </w:pPr>
            <w:r w:rsidRPr="00724F16">
              <w:rPr>
                <w:rFonts w:ascii="Angsana New" w:eastAsia="Cordia New" w:hAnsi="Angsana New"/>
                <w:sz w:val="28"/>
              </w:rPr>
              <w:t>-</w:t>
            </w:r>
          </w:p>
        </w:tc>
        <w:tc>
          <w:tcPr>
            <w:tcW w:w="1224" w:type="dxa"/>
          </w:tcPr>
          <w:p w:rsidR="00724F16" w:rsidRPr="00724F16" w:rsidRDefault="00724F16" w:rsidP="00724F16">
            <w:pPr>
              <w:spacing w:after="0" w:line="240" w:lineRule="auto"/>
              <w:ind w:left="-53" w:right="261"/>
              <w:jc w:val="right"/>
              <w:rPr>
                <w:rFonts w:ascii="Angsana New" w:hAnsi="Angsana New"/>
                <w:color w:val="000000"/>
                <w:sz w:val="28"/>
              </w:rPr>
            </w:pPr>
            <w:r w:rsidRPr="00724F16">
              <w:rPr>
                <w:rFonts w:ascii="Angsana New" w:hAnsi="Angsana New"/>
                <w:sz w:val="28"/>
              </w:rPr>
              <w:t>-</w:t>
            </w:r>
          </w:p>
        </w:tc>
      </w:tr>
      <w:tr w:rsidR="00724F16" w:rsidRPr="00B31B21" w:rsidTr="00B31B21">
        <w:tc>
          <w:tcPr>
            <w:tcW w:w="3456" w:type="dxa"/>
          </w:tcPr>
          <w:p w:rsidR="00724F16" w:rsidRPr="00724F16" w:rsidRDefault="00724F16" w:rsidP="00724F16">
            <w:pPr>
              <w:tabs>
                <w:tab w:val="left" w:pos="0"/>
              </w:tabs>
              <w:spacing w:after="0" w:line="240" w:lineRule="auto"/>
              <w:ind w:right="-65"/>
              <w:jc w:val="thaiDistribute"/>
              <w:rPr>
                <w:rFonts w:ascii="Angsana New" w:hAnsi="Angsana New"/>
                <w:color w:val="000000" w:themeColor="text1"/>
                <w:sz w:val="28"/>
              </w:rPr>
            </w:pPr>
            <w:r w:rsidRPr="00724F16">
              <w:rPr>
                <w:rFonts w:ascii="Angsana New" w:hAnsi="Angsana New"/>
                <w:color w:val="000000" w:themeColor="text1"/>
                <w:sz w:val="28"/>
              </w:rPr>
              <w:t>Short-term loans from</w:t>
            </w:r>
            <w:r w:rsidRPr="00724F16">
              <w:rPr>
                <w:rFonts w:ascii="Angsana New" w:hAnsi="Angsana New"/>
                <w:sz w:val="28"/>
              </w:rPr>
              <w:t xml:space="preserve"> </w:t>
            </w:r>
            <w:r w:rsidRPr="00724F16">
              <w:rPr>
                <w:rFonts w:ascii="Angsana New" w:hAnsi="Angsana New"/>
                <w:color w:val="000000" w:themeColor="text1"/>
                <w:sz w:val="28"/>
              </w:rPr>
              <w:t>financial institutions</w:t>
            </w:r>
          </w:p>
        </w:tc>
        <w:tc>
          <w:tcPr>
            <w:tcW w:w="1440" w:type="dxa"/>
          </w:tcPr>
          <w:p w:rsidR="00724F16" w:rsidRPr="00724F16" w:rsidRDefault="00724F16" w:rsidP="00724F16">
            <w:pPr>
              <w:spacing w:after="0" w:line="240" w:lineRule="auto"/>
              <w:ind w:left="-53" w:right="188"/>
              <w:jc w:val="right"/>
              <w:rPr>
                <w:rFonts w:ascii="Angsana New" w:hAnsi="Angsana New"/>
                <w:color w:val="000000"/>
                <w:sz w:val="28"/>
              </w:rPr>
            </w:pPr>
            <w:r w:rsidRPr="00724F16">
              <w:rPr>
                <w:rFonts w:ascii="Angsana New" w:hAnsi="Angsana New"/>
                <w:color w:val="000000"/>
                <w:sz w:val="28"/>
              </w:rPr>
              <w:t>45,000</w:t>
            </w:r>
          </w:p>
        </w:tc>
        <w:tc>
          <w:tcPr>
            <w:tcW w:w="1350" w:type="dxa"/>
          </w:tcPr>
          <w:p w:rsidR="00724F16" w:rsidRPr="00724F16" w:rsidRDefault="00724F16" w:rsidP="00724F16">
            <w:pPr>
              <w:tabs>
                <w:tab w:val="left" w:pos="436"/>
              </w:tabs>
              <w:spacing w:after="0" w:line="240" w:lineRule="auto"/>
              <w:ind w:left="-53" w:right="172"/>
              <w:jc w:val="right"/>
              <w:rPr>
                <w:rFonts w:ascii="Angsana New" w:hAnsi="Angsana New"/>
                <w:color w:val="000000"/>
                <w:sz w:val="28"/>
              </w:rPr>
            </w:pPr>
            <w:r w:rsidRPr="00724F16">
              <w:rPr>
                <w:rFonts w:ascii="Angsana New" w:hAnsi="Angsana New"/>
                <w:color w:val="000000"/>
                <w:sz w:val="28"/>
              </w:rPr>
              <w:t>45,000</w:t>
            </w:r>
          </w:p>
        </w:tc>
        <w:tc>
          <w:tcPr>
            <w:tcW w:w="1350" w:type="dxa"/>
          </w:tcPr>
          <w:p w:rsidR="00724F16" w:rsidRPr="00724F16" w:rsidRDefault="00724F16" w:rsidP="00724F16">
            <w:pPr>
              <w:spacing w:after="0" w:line="240" w:lineRule="auto"/>
              <w:ind w:left="-53" w:right="261"/>
              <w:jc w:val="right"/>
              <w:rPr>
                <w:rFonts w:ascii="Angsana New" w:hAnsi="Angsana New"/>
                <w:color w:val="000000"/>
                <w:sz w:val="28"/>
              </w:rPr>
            </w:pPr>
            <w:r w:rsidRPr="00724F16">
              <w:rPr>
                <w:rFonts w:ascii="Angsana New" w:hAnsi="Angsana New"/>
                <w:color w:val="000000"/>
                <w:sz w:val="28"/>
              </w:rPr>
              <w:t>45,000</w:t>
            </w:r>
          </w:p>
        </w:tc>
        <w:tc>
          <w:tcPr>
            <w:tcW w:w="1224" w:type="dxa"/>
          </w:tcPr>
          <w:p w:rsidR="00724F16" w:rsidRPr="00724F16" w:rsidRDefault="00724F16" w:rsidP="00724F16">
            <w:pPr>
              <w:spacing w:after="0" w:line="240" w:lineRule="auto"/>
              <w:ind w:left="-53" w:right="261"/>
              <w:jc w:val="right"/>
              <w:rPr>
                <w:rFonts w:ascii="Angsana New" w:hAnsi="Angsana New"/>
                <w:color w:val="000000"/>
                <w:sz w:val="28"/>
              </w:rPr>
            </w:pPr>
            <w:r w:rsidRPr="00724F16">
              <w:rPr>
                <w:rFonts w:ascii="Angsana New" w:hAnsi="Angsana New"/>
                <w:color w:val="000000"/>
                <w:sz w:val="28"/>
              </w:rPr>
              <w:t>45,000</w:t>
            </w:r>
          </w:p>
        </w:tc>
      </w:tr>
      <w:tr w:rsidR="00724F16" w:rsidRPr="00B31B21" w:rsidTr="00B31B21">
        <w:tc>
          <w:tcPr>
            <w:tcW w:w="3456" w:type="dxa"/>
          </w:tcPr>
          <w:p w:rsidR="00724F16" w:rsidRPr="00724F16" w:rsidRDefault="00724F16" w:rsidP="00724F16">
            <w:pPr>
              <w:spacing w:after="0" w:line="240" w:lineRule="auto"/>
              <w:ind w:right="-82"/>
              <w:jc w:val="thaiDistribute"/>
              <w:rPr>
                <w:rFonts w:ascii="Angsana New" w:hAnsi="Angsana New"/>
                <w:color w:val="000000"/>
                <w:spacing w:val="4"/>
                <w:sz w:val="28"/>
              </w:rPr>
            </w:pPr>
            <w:r w:rsidRPr="00724F16">
              <w:rPr>
                <w:rFonts w:ascii="Angsana New" w:hAnsi="Angsana New"/>
                <w:color w:val="000000" w:themeColor="text1"/>
                <w:sz w:val="28"/>
              </w:rPr>
              <w:t>Total</w:t>
            </w:r>
          </w:p>
        </w:tc>
        <w:tc>
          <w:tcPr>
            <w:tcW w:w="1440" w:type="dxa"/>
            <w:tcBorders>
              <w:top w:val="single" w:sz="4" w:space="0" w:color="auto"/>
              <w:bottom w:val="double" w:sz="4" w:space="0" w:color="auto"/>
            </w:tcBorders>
          </w:tcPr>
          <w:p w:rsidR="00724F16" w:rsidRPr="00724F16" w:rsidRDefault="00724F16" w:rsidP="00724F16">
            <w:pPr>
              <w:spacing w:after="0" w:line="240" w:lineRule="auto"/>
              <w:ind w:left="-53" w:right="188"/>
              <w:jc w:val="right"/>
              <w:rPr>
                <w:rFonts w:ascii="Angsana New" w:hAnsi="Angsana New"/>
                <w:color w:val="000000"/>
                <w:sz w:val="28"/>
              </w:rPr>
            </w:pPr>
            <w:r w:rsidRPr="00724F16">
              <w:rPr>
                <w:rFonts w:ascii="Angsana New" w:eastAsia="Cordia New" w:hAnsi="Angsana New"/>
                <w:sz w:val="28"/>
              </w:rPr>
              <w:t>114,478</w:t>
            </w:r>
          </w:p>
        </w:tc>
        <w:tc>
          <w:tcPr>
            <w:tcW w:w="1350" w:type="dxa"/>
            <w:tcBorders>
              <w:top w:val="single" w:sz="4" w:space="0" w:color="auto"/>
              <w:bottom w:val="double" w:sz="4" w:space="0" w:color="auto"/>
            </w:tcBorders>
          </w:tcPr>
          <w:p w:rsidR="00724F16" w:rsidRPr="00724F16" w:rsidRDefault="00724F16" w:rsidP="00724F16">
            <w:pPr>
              <w:tabs>
                <w:tab w:val="left" w:pos="436"/>
              </w:tabs>
              <w:spacing w:after="0" w:line="240" w:lineRule="auto"/>
              <w:ind w:left="-53" w:right="172"/>
              <w:jc w:val="right"/>
              <w:rPr>
                <w:rFonts w:ascii="Angsana New" w:hAnsi="Angsana New"/>
                <w:color w:val="000000"/>
                <w:sz w:val="28"/>
              </w:rPr>
            </w:pPr>
            <w:r w:rsidRPr="00724F16">
              <w:rPr>
                <w:rFonts w:ascii="Angsana New" w:hAnsi="Angsana New"/>
                <w:color w:val="000000"/>
                <w:sz w:val="28"/>
              </w:rPr>
              <w:t>114,235</w:t>
            </w:r>
          </w:p>
        </w:tc>
        <w:tc>
          <w:tcPr>
            <w:tcW w:w="1350" w:type="dxa"/>
            <w:tcBorders>
              <w:top w:val="single" w:sz="4" w:space="0" w:color="auto"/>
              <w:bottom w:val="double" w:sz="4" w:space="0" w:color="auto"/>
            </w:tcBorders>
          </w:tcPr>
          <w:p w:rsidR="00724F16" w:rsidRPr="00724F16" w:rsidRDefault="00724F16" w:rsidP="00724F16">
            <w:pPr>
              <w:spacing w:after="0" w:line="240" w:lineRule="auto"/>
              <w:ind w:left="-53" w:right="261"/>
              <w:jc w:val="right"/>
              <w:rPr>
                <w:rFonts w:ascii="Angsana New" w:hAnsi="Angsana New"/>
                <w:color w:val="000000"/>
                <w:sz w:val="28"/>
              </w:rPr>
            </w:pPr>
            <w:r w:rsidRPr="00724F16">
              <w:rPr>
                <w:rFonts w:ascii="Angsana New" w:eastAsia="Cordia New" w:hAnsi="Angsana New"/>
                <w:sz w:val="28"/>
              </w:rPr>
              <w:t>64,991</w:t>
            </w:r>
          </w:p>
        </w:tc>
        <w:tc>
          <w:tcPr>
            <w:tcW w:w="1224" w:type="dxa"/>
            <w:tcBorders>
              <w:top w:val="single" w:sz="4" w:space="0" w:color="auto"/>
              <w:bottom w:val="double" w:sz="4" w:space="0" w:color="auto"/>
            </w:tcBorders>
          </w:tcPr>
          <w:p w:rsidR="00724F16" w:rsidRPr="00724F16" w:rsidRDefault="00724F16" w:rsidP="00724F16">
            <w:pPr>
              <w:spacing w:after="0" w:line="240" w:lineRule="auto"/>
              <w:ind w:left="-53" w:right="261"/>
              <w:jc w:val="right"/>
              <w:rPr>
                <w:rFonts w:ascii="Angsana New" w:hAnsi="Angsana New"/>
                <w:color w:val="000000"/>
                <w:sz w:val="28"/>
              </w:rPr>
            </w:pPr>
            <w:r w:rsidRPr="00724F16">
              <w:rPr>
                <w:rFonts w:ascii="Angsana New" w:hAnsi="Angsana New"/>
                <w:color w:val="000000"/>
                <w:sz w:val="28"/>
              </w:rPr>
              <w:t>64,748</w:t>
            </w:r>
          </w:p>
        </w:tc>
      </w:tr>
    </w:tbl>
    <w:p w:rsidR="00724F16" w:rsidRPr="00724F16" w:rsidRDefault="00724F16" w:rsidP="0055489F">
      <w:pPr>
        <w:spacing w:after="0" w:line="240" w:lineRule="auto"/>
        <w:ind w:left="333" w:firstLine="18"/>
        <w:jc w:val="thaiDistribute"/>
        <w:rPr>
          <w:rFonts w:ascii="Angsana New" w:hAnsi="Angsana New"/>
          <w:sz w:val="16"/>
          <w:szCs w:val="16"/>
        </w:rPr>
      </w:pPr>
    </w:p>
    <w:p w:rsidR="00BA4BB9" w:rsidRDefault="003350BA" w:rsidP="0055489F">
      <w:pPr>
        <w:spacing w:after="0" w:line="240" w:lineRule="auto"/>
        <w:ind w:left="333" w:firstLine="18"/>
        <w:jc w:val="thaiDistribute"/>
        <w:rPr>
          <w:rFonts w:ascii="Angsana New" w:hAnsi="Angsana New"/>
          <w:color w:val="000000" w:themeColor="text1"/>
          <w:spacing w:val="-2"/>
          <w:sz w:val="28"/>
        </w:rPr>
      </w:pPr>
      <w:r>
        <w:rPr>
          <w:rFonts w:ascii="Angsana New" w:hAnsi="Angsana New"/>
          <w:sz w:val="28"/>
        </w:rPr>
        <w:t xml:space="preserve">As at March 31, </w:t>
      </w:r>
      <w:r w:rsidR="00370E89">
        <w:rPr>
          <w:rFonts w:ascii="Angsana New" w:hAnsi="Angsana New"/>
          <w:sz w:val="28"/>
        </w:rPr>
        <w:t>202</w:t>
      </w:r>
      <w:r w:rsidR="001431AB">
        <w:rPr>
          <w:rFonts w:ascii="Angsana New" w:hAnsi="Angsana New"/>
          <w:sz w:val="28"/>
        </w:rPr>
        <w:t>6</w:t>
      </w:r>
      <w:r w:rsidR="00F9664C" w:rsidRPr="006A22F0">
        <w:rPr>
          <w:rFonts w:ascii="Angsana New" w:hAnsi="Angsana New"/>
          <w:sz w:val="28"/>
        </w:rPr>
        <w:t xml:space="preserve"> </w:t>
      </w:r>
      <w:r w:rsidR="00EA17E9">
        <w:rPr>
          <w:rFonts w:ascii="Angsana New" w:hAnsi="Angsana New"/>
          <w:sz w:val="28"/>
        </w:rPr>
        <w:t xml:space="preserve">and December 31, </w:t>
      </w:r>
      <w:r w:rsidR="00370E89">
        <w:rPr>
          <w:rFonts w:ascii="Angsana New" w:hAnsi="Angsana New"/>
          <w:sz w:val="28"/>
        </w:rPr>
        <w:t>202</w:t>
      </w:r>
      <w:r w:rsidR="001431AB">
        <w:rPr>
          <w:rFonts w:ascii="Angsana New" w:hAnsi="Angsana New"/>
          <w:sz w:val="28"/>
        </w:rPr>
        <w:t>5</w:t>
      </w:r>
      <w:r w:rsidR="00EA17E9">
        <w:rPr>
          <w:rFonts w:ascii="Angsana New" w:hAnsi="Angsana New"/>
          <w:sz w:val="28"/>
        </w:rPr>
        <w:t xml:space="preserve">, </w:t>
      </w:r>
      <w:r w:rsidR="00EA17E9" w:rsidRPr="00DE6C51">
        <w:rPr>
          <w:rFonts w:ascii="Angsana New" w:hAnsi="Angsana New"/>
          <w:color w:val="000000" w:themeColor="text1"/>
          <w:sz w:val="28"/>
        </w:rPr>
        <w:t xml:space="preserve">in the consolidated and separate financial statement, the Group held bank overdrafts and promissory note facilities from one financial institutions as mentioned to financial statements No. </w:t>
      </w:r>
      <w:r w:rsidR="00B31B21">
        <w:rPr>
          <w:rFonts w:ascii="Angsana New" w:hAnsi="Angsana New"/>
          <w:color w:val="000000" w:themeColor="text1"/>
          <w:sz w:val="28"/>
        </w:rPr>
        <w:t>2</w:t>
      </w:r>
      <w:r w:rsidR="0055489F">
        <w:rPr>
          <w:rFonts w:ascii="Angsana New" w:hAnsi="Angsana New"/>
          <w:color w:val="000000" w:themeColor="text1"/>
          <w:sz w:val="28"/>
        </w:rPr>
        <w:t>7</w:t>
      </w:r>
      <w:r w:rsidR="00BA4BB9">
        <w:rPr>
          <w:rFonts w:ascii="Angsana New" w:hAnsi="Angsana New"/>
          <w:color w:val="000000" w:themeColor="text1"/>
          <w:sz w:val="28"/>
        </w:rPr>
        <w:t>.1</w:t>
      </w:r>
      <w:r w:rsidR="00EA17E9" w:rsidRPr="00DE6C51">
        <w:rPr>
          <w:rFonts w:ascii="Angsana New" w:hAnsi="Angsana New"/>
          <w:color w:val="000000" w:themeColor="text1"/>
          <w:sz w:val="28"/>
        </w:rPr>
        <w:t xml:space="preserve"> which bearing the interest rates at</w:t>
      </w:r>
      <w:r w:rsidR="00A5138F" w:rsidRPr="00A5138F">
        <w:rPr>
          <w:rFonts w:ascii="Angsana New" w:hAnsi="Angsana New"/>
          <w:color w:val="000000" w:themeColor="text1"/>
          <w:spacing w:val="-2"/>
          <w:sz w:val="28"/>
        </w:rPr>
        <w:t xml:space="preserve"> </w:t>
      </w:r>
      <w:r w:rsidR="00A5138F">
        <w:rPr>
          <w:rFonts w:ascii="Angsana New" w:hAnsi="Angsana New"/>
          <w:color w:val="000000" w:themeColor="text1"/>
          <w:spacing w:val="-2"/>
          <w:sz w:val="28"/>
        </w:rPr>
        <w:t>MLR</w:t>
      </w:r>
      <w:r w:rsidR="00A5138F">
        <w:rPr>
          <w:rFonts w:ascii="Angsana New" w:hAnsi="Angsana New"/>
          <w:color w:val="000000" w:themeColor="text1"/>
          <w:sz w:val="28"/>
        </w:rPr>
        <w:t xml:space="preserve">, </w:t>
      </w:r>
      <w:r w:rsidR="00EA17E9" w:rsidRPr="00DE6C51">
        <w:rPr>
          <w:rFonts w:ascii="Angsana New" w:hAnsi="Angsana New"/>
          <w:color w:val="000000" w:themeColor="text1"/>
          <w:sz w:val="28"/>
        </w:rPr>
        <w:t>MOR, MLR-1</w:t>
      </w:r>
      <w:r w:rsidR="00B31B21">
        <w:rPr>
          <w:rFonts w:ascii="Angsana New" w:hAnsi="Angsana New"/>
          <w:color w:val="000000" w:themeColor="text1"/>
        </w:rPr>
        <w:t xml:space="preserve"> </w:t>
      </w:r>
      <w:r w:rsidR="0055489F">
        <w:rPr>
          <w:rFonts w:ascii="Angsana New" w:hAnsi="Angsana New"/>
          <w:color w:val="000000" w:themeColor="text1"/>
          <w:sz w:val="28"/>
        </w:rPr>
        <w:t xml:space="preserve">and </w:t>
      </w:r>
      <w:r w:rsidR="00A5138F">
        <w:rPr>
          <w:rFonts w:ascii="Angsana New" w:hAnsi="Angsana New"/>
          <w:color w:val="000000" w:themeColor="text1"/>
          <w:sz w:val="28"/>
        </w:rPr>
        <w:t>3.99%</w:t>
      </w:r>
      <w:r w:rsidR="0055489F">
        <w:rPr>
          <w:rFonts w:ascii="Angsana New" w:hAnsi="Angsana New"/>
          <w:color w:val="000000" w:themeColor="text1"/>
          <w:spacing w:val="-2"/>
          <w:sz w:val="28"/>
        </w:rPr>
        <w:t>,</w:t>
      </w:r>
      <w:r w:rsidR="006F5CB9">
        <w:rPr>
          <w:rFonts w:ascii="Angsana New" w:hAnsi="Angsana New" w:hint="cs"/>
          <w:color w:val="000000" w:themeColor="text1"/>
          <w:spacing w:val="-2"/>
          <w:sz w:val="28"/>
          <w:cs/>
        </w:rPr>
        <w:t xml:space="preserve"> </w:t>
      </w:r>
      <w:r w:rsidR="0055489F" w:rsidRPr="00DE6C51">
        <w:rPr>
          <w:rFonts w:ascii="Angsana New" w:hAnsi="Angsana New"/>
          <w:color w:val="000000" w:themeColor="text1"/>
          <w:sz w:val="28"/>
        </w:rPr>
        <w:t>MOR</w:t>
      </w:r>
      <w:proofErr w:type="gramStart"/>
      <w:r w:rsidR="0055489F" w:rsidRPr="00DE6C51">
        <w:rPr>
          <w:rFonts w:ascii="Angsana New" w:hAnsi="Angsana New"/>
          <w:color w:val="000000" w:themeColor="text1"/>
          <w:sz w:val="28"/>
        </w:rPr>
        <w:t>,</w:t>
      </w:r>
      <w:r w:rsidR="006F5CB9">
        <w:rPr>
          <w:rFonts w:ascii="Angsana New" w:hAnsi="Angsana New" w:hint="cs"/>
          <w:color w:val="000000" w:themeColor="text1"/>
          <w:sz w:val="28"/>
          <w:cs/>
        </w:rPr>
        <w:t xml:space="preserve"> </w:t>
      </w:r>
      <w:r w:rsidR="0055489F" w:rsidRPr="00DE6C51">
        <w:rPr>
          <w:rFonts w:ascii="Angsana New" w:hAnsi="Angsana New"/>
          <w:color w:val="000000" w:themeColor="text1"/>
          <w:sz w:val="28"/>
        </w:rPr>
        <w:t xml:space="preserve"> MLR</w:t>
      </w:r>
      <w:proofErr w:type="gramEnd"/>
      <w:r w:rsidR="0055489F" w:rsidRPr="00DE6C51">
        <w:rPr>
          <w:rFonts w:ascii="Angsana New" w:hAnsi="Angsana New"/>
          <w:color w:val="000000" w:themeColor="text1"/>
          <w:sz w:val="28"/>
        </w:rPr>
        <w:t>-1</w:t>
      </w:r>
      <w:r w:rsidR="0055489F">
        <w:rPr>
          <w:rFonts w:ascii="Angsana New" w:hAnsi="Angsana New"/>
          <w:color w:val="000000" w:themeColor="text1"/>
        </w:rPr>
        <w:t xml:space="preserve"> </w:t>
      </w:r>
      <w:r w:rsidR="0055489F" w:rsidRPr="00B31B21">
        <w:rPr>
          <w:rFonts w:ascii="Angsana New" w:hAnsi="Angsana New"/>
          <w:color w:val="000000" w:themeColor="text1"/>
          <w:spacing w:val="-2"/>
          <w:sz w:val="28"/>
        </w:rPr>
        <w:t xml:space="preserve">per </w:t>
      </w:r>
      <w:r w:rsidR="00B31B21" w:rsidRPr="00B31B21">
        <w:rPr>
          <w:rFonts w:ascii="Angsana New" w:hAnsi="Angsana New"/>
          <w:color w:val="000000" w:themeColor="text1"/>
          <w:spacing w:val="-2"/>
          <w:sz w:val="28"/>
        </w:rPr>
        <w:t xml:space="preserve">annum </w:t>
      </w:r>
      <w:r w:rsidR="0055489F" w:rsidRPr="00A72274">
        <w:rPr>
          <w:rFonts w:ascii="Angsana New" w:hAnsi="Angsana New"/>
          <w:color w:val="000000" w:themeColor="text1"/>
          <w:spacing w:val="-2"/>
          <w:sz w:val="28"/>
        </w:rPr>
        <w:t>respectively.</w:t>
      </w:r>
    </w:p>
    <w:p w:rsidR="00175897" w:rsidRPr="00E80959" w:rsidRDefault="00175897" w:rsidP="0055489F">
      <w:pPr>
        <w:spacing w:after="0" w:line="240" w:lineRule="auto"/>
        <w:ind w:left="333" w:firstLine="18"/>
        <w:jc w:val="thaiDistribute"/>
        <w:rPr>
          <w:rFonts w:ascii="Angsana New" w:hAnsi="Angsana New"/>
          <w:color w:val="000000" w:themeColor="text1"/>
          <w:sz w:val="16"/>
          <w:szCs w:val="16"/>
        </w:rPr>
      </w:pPr>
    </w:p>
    <w:p w:rsidR="009F7B1B" w:rsidRDefault="00B31B21" w:rsidP="005E3E52">
      <w:pPr>
        <w:spacing w:after="0" w:line="240" w:lineRule="auto"/>
        <w:ind w:left="333" w:firstLine="18"/>
        <w:jc w:val="thaiDistribute"/>
        <w:rPr>
          <w:rFonts w:ascii="Angsana New" w:hAnsi="Angsana New"/>
          <w:color w:val="000000" w:themeColor="text1"/>
          <w:sz w:val="28"/>
        </w:rPr>
      </w:pPr>
      <w:r>
        <w:rPr>
          <w:rFonts w:ascii="Angsana New" w:hAnsi="Angsana New"/>
          <w:sz w:val="28"/>
        </w:rPr>
        <w:t>As at March 31, 202</w:t>
      </w:r>
      <w:r w:rsidR="00D74C56">
        <w:rPr>
          <w:rFonts w:ascii="Angsana New" w:hAnsi="Angsana New"/>
          <w:sz w:val="28"/>
        </w:rPr>
        <w:t>6</w:t>
      </w:r>
      <w:r w:rsidRPr="006A22F0">
        <w:rPr>
          <w:rFonts w:ascii="Angsana New" w:hAnsi="Angsana New"/>
          <w:sz w:val="28"/>
        </w:rPr>
        <w:t xml:space="preserve"> </w:t>
      </w:r>
      <w:r>
        <w:rPr>
          <w:rFonts w:ascii="Angsana New" w:hAnsi="Angsana New"/>
          <w:sz w:val="28"/>
        </w:rPr>
        <w:t>and December 31, 202</w:t>
      </w:r>
      <w:r w:rsidR="00D74C56">
        <w:rPr>
          <w:rFonts w:ascii="Angsana New" w:hAnsi="Angsana New"/>
          <w:sz w:val="28"/>
        </w:rPr>
        <w:t>5</w:t>
      </w:r>
      <w:r>
        <w:rPr>
          <w:rFonts w:ascii="Angsana New" w:hAnsi="Angsana New"/>
          <w:sz w:val="28"/>
        </w:rPr>
        <w:t xml:space="preserve">, </w:t>
      </w:r>
      <w:r w:rsidR="00BA4BB9" w:rsidRPr="00DE6C51">
        <w:rPr>
          <w:rFonts w:ascii="Angsana New" w:hAnsi="Angsana New"/>
          <w:color w:val="000000" w:themeColor="text1"/>
          <w:sz w:val="28"/>
        </w:rPr>
        <w:t>in the separate financial statement,</w:t>
      </w:r>
      <w:r w:rsidR="00BA4BB9">
        <w:rPr>
          <w:rFonts w:ascii="Angsana New" w:hAnsi="Angsana New"/>
          <w:color w:val="000000" w:themeColor="text1"/>
          <w:sz w:val="28"/>
        </w:rPr>
        <w:t xml:space="preserve"> the Company </w:t>
      </w:r>
      <w:r w:rsidR="00BA4BB9" w:rsidRPr="00DE6C51">
        <w:rPr>
          <w:rFonts w:ascii="Angsana New" w:hAnsi="Angsana New"/>
          <w:color w:val="000000" w:themeColor="text1"/>
          <w:sz w:val="28"/>
        </w:rPr>
        <w:t xml:space="preserve">held bank overdrafts and promissory note facilities from one financial </w:t>
      </w:r>
      <w:proofErr w:type="gramStart"/>
      <w:r w:rsidR="00BA4BB9" w:rsidRPr="00DE6C51">
        <w:rPr>
          <w:rFonts w:ascii="Angsana New" w:hAnsi="Angsana New"/>
          <w:color w:val="000000" w:themeColor="text1"/>
          <w:sz w:val="28"/>
        </w:rPr>
        <w:t>institutions</w:t>
      </w:r>
      <w:proofErr w:type="gramEnd"/>
      <w:r w:rsidR="00BA4BB9" w:rsidRPr="00DE6C51">
        <w:rPr>
          <w:rFonts w:ascii="Angsana New" w:hAnsi="Angsana New"/>
          <w:color w:val="000000" w:themeColor="text1"/>
          <w:sz w:val="28"/>
        </w:rPr>
        <w:t xml:space="preserve"> as mentioned to </w:t>
      </w:r>
      <w:r w:rsidR="00BA4BB9" w:rsidRPr="00174DC8">
        <w:rPr>
          <w:rFonts w:ascii="Angsana New" w:hAnsi="Angsana New"/>
          <w:color w:val="000000" w:themeColor="text1"/>
          <w:sz w:val="28"/>
        </w:rPr>
        <w:t>financial statements No.</w:t>
      </w:r>
      <w:r>
        <w:rPr>
          <w:rFonts w:ascii="Angsana New" w:hAnsi="Angsana New"/>
          <w:color w:val="000000" w:themeColor="text1"/>
          <w:sz w:val="28"/>
        </w:rPr>
        <w:t>2</w:t>
      </w:r>
      <w:r w:rsidR="0055489F">
        <w:rPr>
          <w:rFonts w:ascii="Angsana New" w:hAnsi="Angsana New"/>
          <w:color w:val="000000" w:themeColor="text1"/>
          <w:sz w:val="28"/>
        </w:rPr>
        <w:t>7</w:t>
      </w:r>
      <w:r w:rsidR="00BA4BB9" w:rsidRPr="00174DC8">
        <w:rPr>
          <w:rFonts w:ascii="Angsana New" w:hAnsi="Angsana New"/>
          <w:color w:val="000000" w:themeColor="text1"/>
          <w:sz w:val="28"/>
        </w:rPr>
        <w:t>.1 which</w:t>
      </w:r>
      <w:r w:rsidR="00BA4BB9" w:rsidRPr="00DE6C51">
        <w:rPr>
          <w:rFonts w:ascii="Angsana New" w:hAnsi="Angsana New"/>
          <w:color w:val="000000" w:themeColor="text1"/>
          <w:sz w:val="28"/>
        </w:rPr>
        <w:t xml:space="preserve"> bearing the interest rates at MOR, MLR-1 </w:t>
      </w:r>
      <w:r w:rsidRPr="00B31B21">
        <w:rPr>
          <w:rFonts w:ascii="Angsana New" w:hAnsi="Angsana New"/>
          <w:color w:val="000000" w:themeColor="text1"/>
          <w:spacing w:val="-2"/>
          <w:sz w:val="28"/>
        </w:rPr>
        <w:t>per annum for both peri</w:t>
      </w:r>
      <w:r w:rsidR="0019295D">
        <w:rPr>
          <w:rFonts w:ascii="Angsana New" w:hAnsi="Angsana New"/>
          <w:color w:val="000000" w:themeColor="text1"/>
          <w:spacing w:val="-2"/>
          <w:sz w:val="28"/>
        </w:rPr>
        <w:t>o</w:t>
      </w:r>
      <w:r w:rsidRPr="00B31B21">
        <w:rPr>
          <w:rFonts w:ascii="Angsana New" w:hAnsi="Angsana New"/>
          <w:color w:val="000000" w:themeColor="text1"/>
          <w:spacing w:val="-2"/>
          <w:sz w:val="28"/>
        </w:rPr>
        <w:t>d</w:t>
      </w:r>
      <w:r w:rsidRPr="00B31B21">
        <w:rPr>
          <w:rFonts w:ascii="Angsana New" w:hAnsi="Angsana New"/>
          <w:color w:val="000000" w:themeColor="text1"/>
          <w:spacing w:val="4"/>
          <w:sz w:val="28"/>
        </w:rPr>
        <w:t>.</w:t>
      </w:r>
    </w:p>
    <w:p w:rsidR="00215337" w:rsidRPr="00DE6C51" w:rsidRDefault="00215337" w:rsidP="00215337">
      <w:pPr>
        <w:spacing w:after="0" w:line="240" w:lineRule="auto"/>
        <w:jc w:val="thaiDistribute"/>
        <w:rPr>
          <w:rFonts w:ascii="Angsana New" w:hAnsi="Angsana New"/>
          <w:color w:val="000000" w:themeColor="text1"/>
          <w:sz w:val="28"/>
        </w:rPr>
      </w:pPr>
    </w:p>
    <w:p w:rsidR="003B284E" w:rsidRPr="00272E0F" w:rsidRDefault="00907BDA" w:rsidP="00B51CC1">
      <w:pPr>
        <w:numPr>
          <w:ilvl w:val="0"/>
          <w:numId w:val="1"/>
        </w:numPr>
        <w:spacing w:after="0" w:line="240" w:lineRule="auto"/>
        <w:ind w:left="333" w:hanging="324"/>
        <w:jc w:val="thaiDistribute"/>
        <w:rPr>
          <w:rFonts w:ascii="Angsana New" w:hAnsi="Angsana New"/>
          <w:sz w:val="28"/>
          <w:u w:val="single"/>
        </w:rPr>
      </w:pPr>
      <w:r w:rsidRPr="00272E0F">
        <w:rPr>
          <w:rFonts w:ascii="Angsana New" w:hAnsi="Angsana New"/>
          <w:sz w:val="28"/>
          <w:u w:val="single"/>
        </w:rPr>
        <w:t xml:space="preserve">Trade and other </w:t>
      </w:r>
      <w:r w:rsidR="00A15F08">
        <w:rPr>
          <w:rFonts w:ascii="Angsana New" w:hAnsi="Angsana New"/>
          <w:sz w:val="28"/>
          <w:u w:val="single"/>
        </w:rPr>
        <w:t xml:space="preserve">current </w:t>
      </w:r>
      <w:r w:rsidRPr="00272E0F">
        <w:rPr>
          <w:rFonts w:ascii="Angsana New" w:hAnsi="Angsana New"/>
          <w:sz w:val="28"/>
          <w:u w:val="single"/>
        </w:rPr>
        <w:t xml:space="preserve">payables </w:t>
      </w:r>
    </w:p>
    <w:p w:rsidR="00907BDA" w:rsidRPr="00E80959" w:rsidRDefault="00907BDA" w:rsidP="00907BDA">
      <w:pPr>
        <w:pStyle w:val="ListParagraph"/>
        <w:ind w:left="360"/>
        <w:rPr>
          <w:rFonts w:ascii="Angsana New" w:hAnsi="Angsana New" w:cs="Angsana New"/>
          <w:sz w:val="10"/>
          <w:szCs w:val="10"/>
          <w:u w:val="single"/>
        </w:rPr>
      </w:pPr>
    </w:p>
    <w:tbl>
      <w:tblPr>
        <w:tblW w:w="8919" w:type="dxa"/>
        <w:tblInd w:w="369" w:type="dxa"/>
        <w:tblLook w:val="00A0"/>
      </w:tblPr>
      <w:tblGrid>
        <w:gridCol w:w="2799"/>
        <w:gridCol w:w="1521"/>
        <w:gridCol w:w="1539"/>
        <w:gridCol w:w="1521"/>
        <w:gridCol w:w="1539"/>
      </w:tblGrid>
      <w:tr w:rsidR="00884FF0" w:rsidRPr="00B31B21" w:rsidTr="00B31B21">
        <w:trPr>
          <w:tblHeader/>
        </w:trPr>
        <w:tc>
          <w:tcPr>
            <w:tcW w:w="2799" w:type="dxa"/>
          </w:tcPr>
          <w:p w:rsidR="00884FF0" w:rsidRPr="00B31B21" w:rsidRDefault="00884FF0" w:rsidP="00884FF0">
            <w:pPr>
              <w:spacing w:after="0" w:line="240" w:lineRule="auto"/>
              <w:ind w:left="-27" w:right="-82"/>
              <w:jc w:val="thaiDistribute"/>
              <w:rPr>
                <w:rFonts w:ascii="Angsana New" w:hAnsi="Angsana New"/>
                <w:spacing w:val="-4"/>
                <w:sz w:val="28"/>
              </w:rPr>
            </w:pPr>
          </w:p>
        </w:tc>
        <w:tc>
          <w:tcPr>
            <w:tcW w:w="3060"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rPr>
            </w:pPr>
          </w:p>
        </w:tc>
        <w:tc>
          <w:tcPr>
            <w:tcW w:w="3060" w:type="dxa"/>
            <w:gridSpan w:val="2"/>
          </w:tcPr>
          <w:p w:rsidR="00884FF0" w:rsidRPr="00B31B21" w:rsidRDefault="00884FF0" w:rsidP="00884FF0">
            <w:pPr>
              <w:tabs>
                <w:tab w:val="left" w:pos="3544"/>
              </w:tabs>
              <w:spacing w:after="0" w:line="240" w:lineRule="auto"/>
              <w:ind w:left="-140" w:right="-80"/>
              <w:jc w:val="right"/>
              <w:rPr>
                <w:rFonts w:ascii="Angsana New" w:hAnsi="Angsana New"/>
                <w:spacing w:val="-4"/>
                <w:sz w:val="28"/>
              </w:rPr>
            </w:pPr>
            <w:r w:rsidRPr="00B31B21">
              <w:rPr>
                <w:rFonts w:ascii="Angsana New" w:hAnsi="Angsana New"/>
                <w:sz w:val="28"/>
              </w:rPr>
              <w:t>(Unit : Thousand Baht)</w:t>
            </w:r>
          </w:p>
        </w:tc>
      </w:tr>
      <w:tr w:rsidR="00884FF0" w:rsidRPr="00B31B21" w:rsidTr="00B31B21">
        <w:trPr>
          <w:tblHeader/>
        </w:trPr>
        <w:tc>
          <w:tcPr>
            <w:tcW w:w="2799" w:type="dxa"/>
          </w:tcPr>
          <w:p w:rsidR="00884FF0" w:rsidRPr="00B31B21" w:rsidRDefault="00884FF0" w:rsidP="00884FF0">
            <w:pPr>
              <w:spacing w:after="0" w:line="240" w:lineRule="auto"/>
              <w:ind w:left="-27" w:right="-82"/>
              <w:jc w:val="thaiDistribute"/>
              <w:rPr>
                <w:rFonts w:ascii="Angsana New" w:hAnsi="Angsana New"/>
                <w:spacing w:val="-4"/>
                <w:sz w:val="28"/>
              </w:rPr>
            </w:pPr>
          </w:p>
        </w:tc>
        <w:tc>
          <w:tcPr>
            <w:tcW w:w="3060"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u w:val="single"/>
              </w:rPr>
            </w:pPr>
            <w:r w:rsidRPr="00B31B21">
              <w:rPr>
                <w:rFonts w:ascii="Angsana New" w:hAnsi="Angsana New"/>
                <w:sz w:val="28"/>
                <w:u w:val="single"/>
              </w:rPr>
              <w:t>Consolidated financial statements</w:t>
            </w:r>
          </w:p>
        </w:tc>
        <w:tc>
          <w:tcPr>
            <w:tcW w:w="3060" w:type="dxa"/>
            <w:gridSpan w:val="2"/>
          </w:tcPr>
          <w:p w:rsidR="00884FF0" w:rsidRPr="00B31B21" w:rsidRDefault="00884FF0" w:rsidP="00884FF0">
            <w:pPr>
              <w:tabs>
                <w:tab w:val="left" w:pos="3544"/>
              </w:tabs>
              <w:spacing w:after="0" w:line="240" w:lineRule="auto"/>
              <w:ind w:left="-140" w:right="-108"/>
              <w:jc w:val="center"/>
              <w:rPr>
                <w:rFonts w:ascii="Angsana New" w:hAnsi="Angsana New"/>
                <w:spacing w:val="-4"/>
                <w:sz w:val="28"/>
                <w:u w:val="single"/>
              </w:rPr>
            </w:pPr>
            <w:r w:rsidRPr="00B31B21">
              <w:rPr>
                <w:rFonts w:ascii="Angsana New" w:eastAsia="Cordia New" w:hAnsi="Angsana New"/>
                <w:sz w:val="28"/>
                <w:u w:val="single"/>
              </w:rPr>
              <w:t>Separate financial statements</w:t>
            </w:r>
          </w:p>
        </w:tc>
      </w:tr>
      <w:tr w:rsidR="00EE67BC" w:rsidRPr="00B31B21" w:rsidTr="00B31B21">
        <w:trPr>
          <w:tblHeader/>
        </w:trPr>
        <w:tc>
          <w:tcPr>
            <w:tcW w:w="2799" w:type="dxa"/>
          </w:tcPr>
          <w:p w:rsidR="00EE67BC" w:rsidRPr="00B31B21" w:rsidRDefault="00EE67BC" w:rsidP="00EE67BC">
            <w:pPr>
              <w:spacing w:after="0" w:line="240" w:lineRule="auto"/>
              <w:ind w:left="-27" w:right="-82"/>
              <w:jc w:val="thaiDistribute"/>
              <w:rPr>
                <w:rFonts w:ascii="Angsana New" w:hAnsi="Angsana New"/>
                <w:spacing w:val="-4"/>
                <w:sz w:val="28"/>
              </w:rPr>
            </w:pPr>
          </w:p>
        </w:tc>
        <w:tc>
          <w:tcPr>
            <w:tcW w:w="1521" w:type="dxa"/>
          </w:tcPr>
          <w:p w:rsidR="00EE67BC" w:rsidRPr="00B31B21" w:rsidRDefault="003350BA" w:rsidP="00EE67BC">
            <w:pPr>
              <w:spacing w:after="0" w:line="240" w:lineRule="auto"/>
              <w:ind w:left="-36" w:right="-86"/>
              <w:jc w:val="center"/>
              <w:rPr>
                <w:rFonts w:ascii="Angsana New" w:hAnsi="Angsana New"/>
                <w:spacing w:val="-2"/>
                <w:sz w:val="28"/>
                <w:u w:val="single"/>
                <w:lang w:eastAsia="en-GB"/>
              </w:rPr>
            </w:pPr>
            <w:r w:rsidRPr="00B31B21">
              <w:rPr>
                <w:rFonts w:ascii="Angsana New" w:hAnsi="Angsana New"/>
                <w:spacing w:val="-2"/>
                <w:sz w:val="28"/>
                <w:u w:val="single"/>
                <w:lang w:eastAsia="en-GB"/>
              </w:rPr>
              <w:t xml:space="preserve">March 31, </w:t>
            </w:r>
            <w:r w:rsidR="00370E89" w:rsidRPr="00B31B21">
              <w:rPr>
                <w:rFonts w:ascii="Angsana New" w:hAnsi="Angsana New"/>
                <w:spacing w:val="-2"/>
                <w:sz w:val="28"/>
                <w:u w:val="single"/>
                <w:lang w:eastAsia="en-GB"/>
              </w:rPr>
              <w:t>202</w:t>
            </w:r>
            <w:r w:rsidR="001431AB">
              <w:rPr>
                <w:rFonts w:ascii="Angsana New" w:hAnsi="Angsana New"/>
                <w:spacing w:val="-2"/>
                <w:sz w:val="28"/>
                <w:u w:val="single"/>
                <w:lang w:eastAsia="en-GB"/>
              </w:rPr>
              <w:t>6</w:t>
            </w:r>
          </w:p>
        </w:tc>
        <w:tc>
          <w:tcPr>
            <w:tcW w:w="1539" w:type="dxa"/>
          </w:tcPr>
          <w:p w:rsidR="00EE67BC" w:rsidRPr="00B31B21" w:rsidRDefault="003350BA" w:rsidP="00EE67BC">
            <w:pPr>
              <w:spacing w:after="0" w:line="240" w:lineRule="auto"/>
              <w:ind w:left="-36" w:right="-86"/>
              <w:jc w:val="center"/>
              <w:rPr>
                <w:rFonts w:ascii="Angsana New" w:hAnsi="Angsana New"/>
                <w:spacing w:val="-2"/>
                <w:sz w:val="28"/>
                <w:u w:val="single"/>
                <w:lang w:eastAsia="en-GB"/>
              </w:rPr>
            </w:pPr>
            <w:r w:rsidRPr="00B31B21">
              <w:rPr>
                <w:rFonts w:ascii="Angsana New" w:hAnsi="Angsana New"/>
                <w:spacing w:val="-2"/>
                <w:sz w:val="28"/>
                <w:u w:val="single"/>
                <w:lang w:eastAsia="en-GB"/>
              </w:rPr>
              <w:t xml:space="preserve">December 31, </w:t>
            </w:r>
            <w:r w:rsidR="00370E89" w:rsidRPr="00B31B21">
              <w:rPr>
                <w:rFonts w:ascii="Angsana New" w:hAnsi="Angsana New"/>
                <w:spacing w:val="-2"/>
                <w:sz w:val="28"/>
                <w:u w:val="single"/>
                <w:lang w:eastAsia="en-GB"/>
              </w:rPr>
              <w:t>202</w:t>
            </w:r>
            <w:r w:rsidR="001431AB">
              <w:rPr>
                <w:rFonts w:ascii="Angsana New" w:hAnsi="Angsana New"/>
                <w:spacing w:val="-2"/>
                <w:sz w:val="28"/>
                <w:u w:val="single"/>
                <w:lang w:eastAsia="en-GB"/>
              </w:rPr>
              <w:t>5</w:t>
            </w:r>
          </w:p>
        </w:tc>
        <w:tc>
          <w:tcPr>
            <w:tcW w:w="1521" w:type="dxa"/>
          </w:tcPr>
          <w:p w:rsidR="00EE67BC" w:rsidRPr="00B31B21" w:rsidRDefault="003350BA" w:rsidP="00EE67BC">
            <w:pPr>
              <w:spacing w:after="0" w:line="240" w:lineRule="auto"/>
              <w:ind w:left="-36" w:right="-86"/>
              <w:jc w:val="center"/>
              <w:rPr>
                <w:rFonts w:ascii="Angsana New" w:hAnsi="Angsana New"/>
                <w:spacing w:val="-2"/>
                <w:sz w:val="28"/>
                <w:u w:val="single"/>
                <w:lang w:eastAsia="en-GB"/>
              </w:rPr>
            </w:pPr>
            <w:r w:rsidRPr="00B31B21">
              <w:rPr>
                <w:rFonts w:ascii="Angsana New" w:hAnsi="Angsana New"/>
                <w:spacing w:val="-2"/>
                <w:sz w:val="28"/>
                <w:u w:val="single"/>
                <w:lang w:eastAsia="en-GB"/>
              </w:rPr>
              <w:t xml:space="preserve">March 31, </w:t>
            </w:r>
            <w:r w:rsidR="00370E89" w:rsidRPr="00B31B21">
              <w:rPr>
                <w:rFonts w:ascii="Angsana New" w:hAnsi="Angsana New"/>
                <w:spacing w:val="-2"/>
                <w:sz w:val="28"/>
                <w:u w:val="single"/>
                <w:lang w:eastAsia="en-GB"/>
              </w:rPr>
              <w:t>202</w:t>
            </w:r>
            <w:r w:rsidR="001431AB">
              <w:rPr>
                <w:rFonts w:ascii="Angsana New" w:hAnsi="Angsana New"/>
                <w:spacing w:val="-2"/>
                <w:sz w:val="28"/>
                <w:u w:val="single"/>
                <w:lang w:eastAsia="en-GB"/>
              </w:rPr>
              <w:t>6</w:t>
            </w:r>
          </w:p>
        </w:tc>
        <w:tc>
          <w:tcPr>
            <w:tcW w:w="1539" w:type="dxa"/>
          </w:tcPr>
          <w:p w:rsidR="00EE67BC" w:rsidRPr="00B31B21" w:rsidRDefault="003350BA" w:rsidP="00EE67BC">
            <w:pPr>
              <w:spacing w:after="0" w:line="240" w:lineRule="auto"/>
              <w:ind w:left="-36" w:right="-86"/>
              <w:jc w:val="center"/>
              <w:rPr>
                <w:rFonts w:ascii="Angsana New" w:hAnsi="Angsana New"/>
                <w:spacing w:val="-2"/>
                <w:sz w:val="28"/>
                <w:u w:val="single"/>
                <w:lang w:eastAsia="en-GB"/>
              </w:rPr>
            </w:pPr>
            <w:r w:rsidRPr="00B31B21">
              <w:rPr>
                <w:rFonts w:ascii="Angsana New" w:hAnsi="Angsana New"/>
                <w:spacing w:val="-2"/>
                <w:sz w:val="28"/>
                <w:u w:val="single"/>
                <w:lang w:eastAsia="en-GB"/>
              </w:rPr>
              <w:t xml:space="preserve">December 31, </w:t>
            </w:r>
            <w:r w:rsidR="00370E89" w:rsidRPr="00B31B21">
              <w:rPr>
                <w:rFonts w:ascii="Angsana New" w:hAnsi="Angsana New"/>
                <w:spacing w:val="-2"/>
                <w:sz w:val="28"/>
                <w:u w:val="single"/>
                <w:lang w:eastAsia="en-GB"/>
              </w:rPr>
              <w:t>202</w:t>
            </w:r>
            <w:r w:rsidR="001431AB">
              <w:rPr>
                <w:rFonts w:ascii="Angsana New" w:hAnsi="Angsana New"/>
                <w:spacing w:val="-2"/>
                <w:sz w:val="28"/>
                <w:u w:val="single"/>
                <w:lang w:eastAsia="en-GB"/>
              </w:rPr>
              <w:t>5</w:t>
            </w:r>
          </w:p>
        </w:tc>
      </w:tr>
      <w:tr w:rsidR="00724F16" w:rsidRPr="00B31B21" w:rsidTr="00B31B21">
        <w:tc>
          <w:tcPr>
            <w:tcW w:w="2799" w:type="dxa"/>
          </w:tcPr>
          <w:p w:rsidR="00724F16" w:rsidRPr="000E3702" w:rsidRDefault="00724F16" w:rsidP="00724F16">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Trade payables-other parties</w:t>
            </w:r>
          </w:p>
        </w:tc>
        <w:tc>
          <w:tcPr>
            <w:tcW w:w="1521" w:type="dxa"/>
          </w:tcPr>
          <w:p w:rsidR="00724F16" w:rsidRPr="000E53BD" w:rsidRDefault="00724F16" w:rsidP="00724F16">
            <w:pPr>
              <w:tabs>
                <w:tab w:val="left" w:pos="934"/>
              </w:tabs>
              <w:spacing w:after="0" w:line="240" w:lineRule="auto"/>
              <w:ind w:left="-53" w:right="213"/>
              <w:jc w:val="right"/>
              <w:rPr>
                <w:rFonts w:asciiTheme="majorBidi" w:hAnsiTheme="majorBidi" w:cstheme="majorBidi"/>
                <w:color w:val="000000"/>
                <w:sz w:val="28"/>
              </w:rPr>
            </w:pPr>
            <w:r>
              <w:rPr>
                <w:rFonts w:asciiTheme="majorBidi" w:hAnsiTheme="majorBidi" w:cstheme="majorBidi"/>
                <w:color w:val="000000"/>
                <w:sz w:val="28"/>
              </w:rPr>
              <w:t>4,503</w:t>
            </w:r>
          </w:p>
        </w:tc>
        <w:tc>
          <w:tcPr>
            <w:tcW w:w="1539" w:type="dxa"/>
          </w:tcPr>
          <w:p w:rsidR="00724F16" w:rsidRPr="00B31B21" w:rsidRDefault="00724F16" w:rsidP="00724F16">
            <w:pPr>
              <w:tabs>
                <w:tab w:val="left" w:pos="934"/>
              </w:tabs>
              <w:spacing w:after="0" w:line="240" w:lineRule="auto"/>
              <w:ind w:left="-53" w:right="221"/>
              <w:jc w:val="right"/>
              <w:rPr>
                <w:rFonts w:ascii="Angsana New" w:hAnsi="Angsana New"/>
                <w:sz w:val="28"/>
              </w:rPr>
            </w:pPr>
            <w:r w:rsidRPr="00743E14">
              <w:rPr>
                <w:rFonts w:ascii="Angsana New" w:hAnsi="Angsana New"/>
                <w:color w:val="000000"/>
                <w:sz w:val="28"/>
              </w:rPr>
              <w:t>4,514</w:t>
            </w:r>
          </w:p>
        </w:tc>
        <w:tc>
          <w:tcPr>
            <w:tcW w:w="1521" w:type="dxa"/>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539" w:type="dxa"/>
          </w:tcPr>
          <w:p w:rsidR="00724F16" w:rsidRPr="00B31B21" w:rsidRDefault="00724F16" w:rsidP="00724F16">
            <w:pPr>
              <w:spacing w:after="0" w:line="240" w:lineRule="auto"/>
              <w:ind w:left="-53" w:right="261"/>
              <w:jc w:val="right"/>
              <w:rPr>
                <w:rFonts w:ascii="Angsana New" w:hAnsi="Angsana New"/>
                <w:color w:val="000000"/>
                <w:sz w:val="28"/>
              </w:rPr>
            </w:pPr>
            <w:r w:rsidRPr="00743E14">
              <w:rPr>
                <w:rFonts w:ascii="Angsana New" w:hAnsi="Angsana New"/>
                <w:color w:val="000000"/>
                <w:sz w:val="28"/>
              </w:rPr>
              <w:t>-</w:t>
            </w:r>
          </w:p>
        </w:tc>
      </w:tr>
      <w:tr w:rsidR="00724F16" w:rsidRPr="00B31B21" w:rsidTr="00B31B21">
        <w:tc>
          <w:tcPr>
            <w:tcW w:w="2799" w:type="dxa"/>
          </w:tcPr>
          <w:p w:rsidR="00724F16" w:rsidRPr="00B31B21" w:rsidRDefault="00724F16" w:rsidP="00724F16">
            <w:pPr>
              <w:spacing w:after="0" w:line="240" w:lineRule="auto"/>
              <w:ind w:left="-23" w:right="-22"/>
              <w:jc w:val="thaiDistribute"/>
              <w:rPr>
                <w:rFonts w:ascii="Angsana New" w:hAnsi="Angsana New"/>
                <w:color w:val="000000"/>
                <w:sz w:val="28"/>
              </w:rPr>
            </w:pPr>
            <w:r w:rsidRPr="00B31B21">
              <w:rPr>
                <w:rFonts w:ascii="Angsana New" w:hAnsi="Angsana New"/>
                <w:color w:val="000000"/>
                <w:sz w:val="28"/>
              </w:rPr>
              <w:t>Other payables-related part</w:t>
            </w:r>
            <w:r w:rsidR="006F5CB9">
              <w:rPr>
                <w:rFonts w:ascii="Angsana New" w:hAnsi="Angsana New"/>
                <w:color w:val="000000"/>
                <w:sz w:val="28"/>
              </w:rPr>
              <w:t>y</w:t>
            </w:r>
          </w:p>
        </w:tc>
        <w:tc>
          <w:tcPr>
            <w:tcW w:w="1521" w:type="dxa"/>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539" w:type="dxa"/>
          </w:tcPr>
          <w:p w:rsidR="00724F16" w:rsidRPr="00B31B21" w:rsidRDefault="00724F16" w:rsidP="00724F16">
            <w:pPr>
              <w:tabs>
                <w:tab w:val="left" w:pos="934"/>
              </w:tabs>
              <w:spacing w:after="0" w:line="240" w:lineRule="auto"/>
              <w:ind w:left="-53" w:right="221"/>
              <w:jc w:val="right"/>
              <w:rPr>
                <w:rFonts w:ascii="Angsana New" w:hAnsi="Angsana New"/>
                <w:sz w:val="28"/>
              </w:rPr>
            </w:pPr>
            <w:r w:rsidRPr="00743E14">
              <w:rPr>
                <w:rFonts w:ascii="Angsana New" w:hAnsi="Angsana New"/>
                <w:color w:val="000000"/>
                <w:sz w:val="28"/>
              </w:rPr>
              <w:t>-</w:t>
            </w:r>
          </w:p>
        </w:tc>
        <w:tc>
          <w:tcPr>
            <w:tcW w:w="1521" w:type="dxa"/>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338</w:t>
            </w:r>
          </w:p>
        </w:tc>
        <w:tc>
          <w:tcPr>
            <w:tcW w:w="1539" w:type="dxa"/>
          </w:tcPr>
          <w:p w:rsidR="00724F16" w:rsidRPr="00B31B21" w:rsidRDefault="00724F16" w:rsidP="00724F16">
            <w:pPr>
              <w:spacing w:after="0" w:line="240" w:lineRule="auto"/>
              <w:ind w:left="-53" w:right="268"/>
              <w:jc w:val="right"/>
              <w:rPr>
                <w:rFonts w:ascii="Angsana New" w:hAnsi="Angsana New"/>
                <w:color w:val="000000"/>
                <w:sz w:val="28"/>
              </w:rPr>
            </w:pPr>
            <w:r w:rsidRPr="00743E14">
              <w:rPr>
                <w:rFonts w:ascii="Angsana New" w:hAnsi="Angsana New"/>
                <w:color w:val="000000"/>
                <w:sz w:val="28"/>
              </w:rPr>
              <w:t>338</w:t>
            </w:r>
          </w:p>
        </w:tc>
      </w:tr>
      <w:tr w:rsidR="00724F16" w:rsidRPr="00B31B21" w:rsidTr="00B31B21">
        <w:tc>
          <w:tcPr>
            <w:tcW w:w="2799" w:type="dxa"/>
          </w:tcPr>
          <w:p w:rsidR="00724F16" w:rsidRPr="000E3702" w:rsidRDefault="00724F16" w:rsidP="00724F16">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Other payables-other parties</w:t>
            </w:r>
          </w:p>
        </w:tc>
        <w:tc>
          <w:tcPr>
            <w:tcW w:w="1521" w:type="dxa"/>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10,343</w:t>
            </w:r>
          </w:p>
        </w:tc>
        <w:tc>
          <w:tcPr>
            <w:tcW w:w="1539" w:type="dxa"/>
          </w:tcPr>
          <w:p w:rsidR="00724F16" w:rsidRPr="000E3702" w:rsidRDefault="00724F16" w:rsidP="00724F16">
            <w:pPr>
              <w:tabs>
                <w:tab w:val="left" w:pos="934"/>
              </w:tabs>
              <w:spacing w:after="0" w:line="240" w:lineRule="auto"/>
              <w:ind w:left="-53" w:right="221"/>
              <w:jc w:val="right"/>
              <w:rPr>
                <w:rFonts w:ascii="Angsana New" w:hAnsi="Angsana New"/>
                <w:sz w:val="28"/>
                <w:cs/>
              </w:rPr>
            </w:pPr>
            <w:r w:rsidRPr="00743E14">
              <w:rPr>
                <w:rFonts w:ascii="Angsana New" w:hAnsi="Angsana New"/>
                <w:color w:val="000000"/>
                <w:sz w:val="28"/>
              </w:rPr>
              <w:t>11,215</w:t>
            </w:r>
          </w:p>
        </w:tc>
        <w:tc>
          <w:tcPr>
            <w:tcW w:w="1521" w:type="dxa"/>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2,168</w:t>
            </w:r>
          </w:p>
        </w:tc>
        <w:tc>
          <w:tcPr>
            <w:tcW w:w="1539" w:type="dxa"/>
          </w:tcPr>
          <w:p w:rsidR="00724F16" w:rsidRPr="000E3702" w:rsidRDefault="00724F16" w:rsidP="00724F16">
            <w:pPr>
              <w:spacing w:after="0" w:line="240" w:lineRule="auto"/>
              <w:ind w:left="-53" w:right="261"/>
              <w:jc w:val="right"/>
              <w:rPr>
                <w:rFonts w:ascii="Angsana New" w:hAnsi="Angsana New"/>
                <w:color w:val="000000"/>
                <w:sz w:val="28"/>
                <w:cs/>
              </w:rPr>
            </w:pPr>
            <w:r w:rsidRPr="00743E14">
              <w:rPr>
                <w:rFonts w:ascii="Angsana New" w:hAnsi="Angsana New"/>
                <w:color w:val="000000"/>
                <w:sz w:val="28"/>
              </w:rPr>
              <w:t>2,552</w:t>
            </w:r>
          </w:p>
        </w:tc>
      </w:tr>
      <w:tr w:rsidR="00724F16" w:rsidRPr="00B31B21" w:rsidTr="00B31B21">
        <w:trPr>
          <w:trHeight w:val="90"/>
        </w:trPr>
        <w:tc>
          <w:tcPr>
            <w:tcW w:w="2799" w:type="dxa"/>
          </w:tcPr>
          <w:p w:rsidR="00724F16" w:rsidRPr="00B31B21" w:rsidRDefault="00724F16" w:rsidP="00724F16">
            <w:pPr>
              <w:spacing w:after="0" w:line="240" w:lineRule="auto"/>
              <w:ind w:left="-23" w:right="-22"/>
              <w:jc w:val="thaiDistribute"/>
              <w:rPr>
                <w:rFonts w:ascii="Angsana New" w:hAnsi="Angsana New"/>
                <w:color w:val="000000"/>
                <w:sz w:val="28"/>
              </w:rPr>
            </w:pPr>
            <w:r w:rsidRPr="00B31B21">
              <w:rPr>
                <w:rFonts w:ascii="Angsana New" w:hAnsi="Angsana New"/>
                <w:color w:val="000000"/>
                <w:sz w:val="28"/>
              </w:rPr>
              <w:t>Accrued interest to related person</w:t>
            </w:r>
          </w:p>
        </w:tc>
        <w:tc>
          <w:tcPr>
            <w:tcW w:w="1521" w:type="dxa"/>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128</w:t>
            </w:r>
          </w:p>
        </w:tc>
        <w:tc>
          <w:tcPr>
            <w:tcW w:w="1539" w:type="dxa"/>
          </w:tcPr>
          <w:p w:rsidR="00724F16" w:rsidRPr="00B31B21" w:rsidRDefault="00724F16" w:rsidP="00724F16">
            <w:pPr>
              <w:tabs>
                <w:tab w:val="left" w:pos="934"/>
              </w:tabs>
              <w:spacing w:after="0" w:line="240" w:lineRule="auto"/>
              <w:ind w:left="-53" w:right="221"/>
              <w:jc w:val="right"/>
              <w:rPr>
                <w:rFonts w:ascii="Angsana New" w:hAnsi="Angsana New"/>
                <w:sz w:val="28"/>
              </w:rPr>
            </w:pPr>
            <w:r w:rsidRPr="00743E14">
              <w:rPr>
                <w:rFonts w:ascii="Angsana New" w:hAnsi="Angsana New"/>
                <w:color w:val="000000"/>
                <w:sz w:val="28"/>
              </w:rPr>
              <w:t>360</w:t>
            </w:r>
          </w:p>
        </w:tc>
        <w:tc>
          <w:tcPr>
            <w:tcW w:w="1521" w:type="dxa"/>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128</w:t>
            </w:r>
          </w:p>
        </w:tc>
        <w:tc>
          <w:tcPr>
            <w:tcW w:w="1539" w:type="dxa"/>
          </w:tcPr>
          <w:p w:rsidR="00724F16" w:rsidRPr="00B31B21" w:rsidRDefault="00724F16" w:rsidP="00724F16">
            <w:pPr>
              <w:spacing w:after="0" w:line="240" w:lineRule="auto"/>
              <w:ind w:left="-53" w:right="261"/>
              <w:jc w:val="right"/>
              <w:rPr>
                <w:rFonts w:ascii="Angsana New" w:hAnsi="Angsana New"/>
                <w:color w:val="000000"/>
                <w:sz w:val="28"/>
              </w:rPr>
            </w:pPr>
            <w:r w:rsidRPr="00743E14">
              <w:rPr>
                <w:rFonts w:ascii="Angsana New" w:hAnsi="Angsana New"/>
                <w:color w:val="000000"/>
                <w:sz w:val="28"/>
              </w:rPr>
              <w:t>120</w:t>
            </w:r>
          </w:p>
        </w:tc>
      </w:tr>
      <w:tr w:rsidR="00724F16" w:rsidRPr="00B31B21" w:rsidTr="00B31B21">
        <w:trPr>
          <w:trHeight w:val="90"/>
        </w:trPr>
        <w:tc>
          <w:tcPr>
            <w:tcW w:w="2799" w:type="dxa"/>
          </w:tcPr>
          <w:p w:rsidR="00724F16" w:rsidRPr="00B31B21" w:rsidRDefault="00724F16" w:rsidP="00724F16">
            <w:pPr>
              <w:spacing w:after="0" w:line="240" w:lineRule="auto"/>
              <w:ind w:left="-23" w:right="-22"/>
              <w:jc w:val="thaiDistribute"/>
              <w:rPr>
                <w:rFonts w:ascii="Angsana New" w:hAnsi="Angsana New"/>
                <w:color w:val="000000"/>
                <w:sz w:val="28"/>
              </w:rPr>
            </w:pPr>
            <w:r>
              <w:rPr>
                <w:rFonts w:ascii="Angsana New" w:hAnsi="Angsana New"/>
                <w:color w:val="000000"/>
                <w:sz w:val="28"/>
              </w:rPr>
              <w:t>Accrued interest-</w:t>
            </w:r>
            <w:r w:rsidRPr="00B31B21">
              <w:rPr>
                <w:rFonts w:ascii="Angsana New" w:hAnsi="Angsana New"/>
                <w:color w:val="000000"/>
                <w:sz w:val="28"/>
              </w:rPr>
              <w:t>other parties</w:t>
            </w:r>
          </w:p>
        </w:tc>
        <w:tc>
          <w:tcPr>
            <w:tcW w:w="1521" w:type="dxa"/>
          </w:tcPr>
          <w:p w:rsidR="00724F16" w:rsidRPr="00B31B21" w:rsidRDefault="00724F16" w:rsidP="00724F16">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539" w:type="dxa"/>
          </w:tcPr>
          <w:p w:rsidR="00724F16" w:rsidRPr="00B31B21" w:rsidRDefault="00724F16" w:rsidP="00724F16">
            <w:pPr>
              <w:tabs>
                <w:tab w:val="left" w:pos="934"/>
              </w:tabs>
              <w:spacing w:after="0" w:line="240" w:lineRule="auto"/>
              <w:ind w:left="-53" w:right="221"/>
              <w:jc w:val="right"/>
              <w:rPr>
                <w:rFonts w:asciiTheme="majorBidi" w:hAnsiTheme="majorBidi" w:cstheme="majorBidi"/>
                <w:color w:val="000000"/>
                <w:sz w:val="28"/>
              </w:rPr>
            </w:pPr>
            <w:r w:rsidRPr="00743E14">
              <w:rPr>
                <w:rFonts w:ascii="Angsana New" w:hAnsi="Angsana New"/>
                <w:color w:val="000000"/>
                <w:sz w:val="28"/>
              </w:rPr>
              <w:t>87</w:t>
            </w:r>
          </w:p>
        </w:tc>
        <w:tc>
          <w:tcPr>
            <w:tcW w:w="1521" w:type="dxa"/>
          </w:tcPr>
          <w:p w:rsidR="00724F16" w:rsidRPr="00B31B21" w:rsidRDefault="00724F16" w:rsidP="00724F16">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539" w:type="dxa"/>
          </w:tcPr>
          <w:p w:rsidR="00724F16" w:rsidRPr="00B31B21" w:rsidRDefault="00724F16" w:rsidP="00724F16">
            <w:pPr>
              <w:spacing w:after="0" w:line="240" w:lineRule="auto"/>
              <w:ind w:left="-53" w:right="261"/>
              <w:jc w:val="right"/>
              <w:rPr>
                <w:rFonts w:asciiTheme="majorBidi" w:hAnsiTheme="majorBidi" w:cstheme="majorBidi"/>
                <w:color w:val="000000"/>
                <w:sz w:val="28"/>
              </w:rPr>
            </w:pPr>
            <w:r w:rsidRPr="00743E14">
              <w:rPr>
                <w:rFonts w:ascii="Angsana New" w:hAnsi="Angsana New"/>
                <w:color w:val="000000"/>
                <w:sz w:val="28"/>
              </w:rPr>
              <w:t>-</w:t>
            </w:r>
          </w:p>
        </w:tc>
      </w:tr>
      <w:tr w:rsidR="00724F16" w:rsidRPr="00B31B21" w:rsidTr="00B31B21">
        <w:trPr>
          <w:trHeight w:val="90"/>
        </w:trPr>
        <w:tc>
          <w:tcPr>
            <w:tcW w:w="2799" w:type="dxa"/>
          </w:tcPr>
          <w:p w:rsidR="00724F16" w:rsidRPr="000E3702" w:rsidRDefault="00724F16" w:rsidP="00724F16">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Accrued expenses-other parties</w:t>
            </w:r>
          </w:p>
        </w:tc>
        <w:tc>
          <w:tcPr>
            <w:tcW w:w="1521" w:type="dxa"/>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3,320</w:t>
            </w:r>
          </w:p>
        </w:tc>
        <w:tc>
          <w:tcPr>
            <w:tcW w:w="1539" w:type="dxa"/>
          </w:tcPr>
          <w:p w:rsidR="00724F16" w:rsidRPr="000E3702" w:rsidRDefault="00724F16" w:rsidP="00724F16">
            <w:pPr>
              <w:tabs>
                <w:tab w:val="left" w:pos="934"/>
              </w:tabs>
              <w:spacing w:after="0" w:line="240" w:lineRule="auto"/>
              <w:ind w:left="-53" w:right="221"/>
              <w:jc w:val="right"/>
              <w:rPr>
                <w:rFonts w:ascii="Angsana New" w:hAnsi="Angsana New"/>
                <w:sz w:val="28"/>
                <w:cs/>
              </w:rPr>
            </w:pPr>
            <w:r w:rsidRPr="00743E14">
              <w:rPr>
                <w:rFonts w:ascii="Angsana New" w:hAnsi="Angsana New"/>
                <w:color w:val="000000"/>
                <w:sz w:val="28"/>
              </w:rPr>
              <w:t>3,126</w:t>
            </w:r>
          </w:p>
        </w:tc>
        <w:tc>
          <w:tcPr>
            <w:tcW w:w="1521" w:type="dxa"/>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806</w:t>
            </w:r>
          </w:p>
        </w:tc>
        <w:tc>
          <w:tcPr>
            <w:tcW w:w="1539" w:type="dxa"/>
          </w:tcPr>
          <w:p w:rsidR="00724F16" w:rsidRPr="000E3702" w:rsidRDefault="00724F16" w:rsidP="00724F16">
            <w:pPr>
              <w:spacing w:after="0" w:line="240" w:lineRule="auto"/>
              <w:ind w:left="-53" w:right="261"/>
              <w:jc w:val="right"/>
              <w:rPr>
                <w:rFonts w:ascii="Angsana New" w:hAnsi="Angsana New"/>
                <w:color w:val="000000"/>
                <w:sz w:val="28"/>
                <w:cs/>
              </w:rPr>
            </w:pPr>
            <w:r w:rsidRPr="00743E14">
              <w:rPr>
                <w:rFonts w:ascii="Angsana New" w:hAnsi="Angsana New"/>
                <w:color w:val="000000"/>
                <w:sz w:val="28"/>
              </w:rPr>
              <w:t>683</w:t>
            </w:r>
          </w:p>
        </w:tc>
      </w:tr>
      <w:tr w:rsidR="00724F16" w:rsidRPr="00B31B21" w:rsidTr="00B31B21">
        <w:trPr>
          <w:trHeight w:val="90"/>
        </w:trPr>
        <w:tc>
          <w:tcPr>
            <w:tcW w:w="2799" w:type="dxa"/>
          </w:tcPr>
          <w:p w:rsidR="00724F16" w:rsidRPr="000E3702" w:rsidRDefault="00724F16" w:rsidP="00724F16">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Advance received</w:t>
            </w:r>
          </w:p>
        </w:tc>
        <w:tc>
          <w:tcPr>
            <w:tcW w:w="1521" w:type="dxa"/>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85</w:t>
            </w:r>
          </w:p>
        </w:tc>
        <w:tc>
          <w:tcPr>
            <w:tcW w:w="1539" w:type="dxa"/>
          </w:tcPr>
          <w:p w:rsidR="00724F16" w:rsidRPr="000E3702" w:rsidRDefault="00724F16" w:rsidP="00724F16">
            <w:pPr>
              <w:tabs>
                <w:tab w:val="left" w:pos="934"/>
              </w:tabs>
              <w:spacing w:after="0" w:line="240" w:lineRule="auto"/>
              <w:ind w:left="-53" w:right="221"/>
              <w:jc w:val="right"/>
              <w:rPr>
                <w:rFonts w:ascii="Angsana New" w:hAnsi="Angsana New"/>
                <w:sz w:val="28"/>
                <w:cs/>
              </w:rPr>
            </w:pPr>
            <w:r w:rsidRPr="00743E14">
              <w:rPr>
                <w:rFonts w:ascii="Angsana New" w:hAnsi="Angsana New"/>
                <w:color w:val="000000"/>
                <w:sz w:val="28"/>
              </w:rPr>
              <w:t>298</w:t>
            </w:r>
          </w:p>
        </w:tc>
        <w:tc>
          <w:tcPr>
            <w:tcW w:w="1521" w:type="dxa"/>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cs/>
              </w:rPr>
            </w:pPr>
            <w:r>
              <w:rPr>
                <w:rFonts w:asciiTheme="majorBidi" w:hAnsiTheme="majorBidi" w:cstheme="majorBidi"/>
                <w:color w:val="000000"/>
                <w:sz w:val="28"/>
              </w:rPr>
              <w:t>47</w:t>
            </w:r>
          </w:p>
        </w:tc>
        <w:tc>
          <w:tcPr>
            <w:tcW w:w="1539" w:type="dxa"/>
          </w:tcPr>
          <w:p w:rsidR="00724F16" w:rsidRPr="000E3702" w:rsidRDefault="00724F16" w:rsidP="00724F16">
            <w:pPr>
              <w:spacing w:after="0" w:line="240" w:lineRule="auto"/>
              <w:ind w:left="-53" w:right="261"/>
              <w:jc w:val="right"/>
              <w:rPr>
                <w:rFonts w:ascii="Angsana New" w:hAnsi="Angsana New"/>
                <w:color w:val="000000"/>
                <w:sz w:val="28"/>
                <w:cs/>
              </w:rPr>
            </w:pPr>
            <w:r w:rsidRPr="00743E14">
              <w:rPr>
                <w:rFonts w:ascii="Angsana New" w:hAnsi="Angsana New"/>
                <w:color w:val="000000"/>
                <w:sz w:val="28"/>
              </w:rPr>
              <w:t>18</w:t>
            </w:r>
          </w:p>
        </w:tc>
      </w:tr>
      <w:tr w:rsidR="00724F16" w:rsidRPr="00B31B21" w:rsidTr="008C56E4">
        <w:trPr>
          <w:trHeight w:val="90"/>
        </w:trPr>
        <w:tc>
          <w:tcPr>
            <w:tcW w:w="2799" w:type="dxa"/>
          </w:tcPr>
          <w:p w:rsidR="00724F16" w:rsidRPr="000E3702" w:rsidRDefault="00724F16" w:rsidP="00724F16">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Other</w:t>
            </w:r>
          </w:p>
        </w:tc>
        <w:tc>
          <w:tcPr>
            <w:tcW w:w="1521" w:type="dxa"/>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1,937</w:t>
            </w:r>
          </w:p>
        </w:tc>
        <w:tc>
          <w:tcPr>
            <w:tcW w:w="1539" w:type="dxa"/>
            <w:tcBorders>
              <w:bottom w:val="single" w:sz="4" w:space="0" w:color="auto"/>
            </w:tcBorders>
          </w:tcPr>
          <w:p w:rsidR="00724F16" w:rsidRPr="00B31B21" w:rsidRDefault="00724F16" w:rsidP="00724F16">
            <w:pPr>
              <w:tabs>
                <w:tab w:val="left" w:pos="934"/>
              </w:tabs>
              <w:spacing w:after="0" w:line="240" w:lineRule="auto"/>
              <w:ind w:left="-53" w:right="221"/>
              <w:jc w:val="right"/>
              <w:rPr>
                <w:rFonts w:ascii="Angsana New" w:hAnsi="Angsana New"/>
                <w:sz w:val="28"/>
              </w:rPr>
            </w:pPr>
            <w:r w:rsidRPr="00743E14">
              <w:rPr>
                <w:rFonts w:ascii="Angsana New" w:hAnsi="Angsana New"/>
                <w:color w:val="000000"/>
                <w:sz w:val="28"/>
              </w:rPr>
              <w:t>1,915</w:t>
            </w:r>
          </w:p>
        </w:tc>
        <w:tc>
          <w:tcPr>
            <w:tcW w:w="1521" w:type="dxa"/>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1,910</w:t>
            </w:r>
          </w:p>
        </w:tc>
        <w:tc>
          <w:tcPr>
            <w:tcW w:w="1539" w:type="dxa"/>
            <w:tcBorders>
              <w:bottom w:val="single" w:sz="4" w:space="0" w:color="auto"/>
            </w:tcBorders>
          </w:tcPr>
          <w:p w:rsidR="00724F16" w:rsidRPr="00B31B21" w:rsidRDefault="00724F16" w:rsidP="00724F16">
            <w:pPr>
              <w:spacing w:after="0" w:line="240" w:lineRule="auto"/>
              <w:ind w:left="-53" w:right="261"/>
              <w:jc w:val="right"/>
              <w:rPr>
                <w:rFonts w:ascii="Angsana New" w:hAnsi="Angsana New"/>
                <w:color w:val="000000"/>
                <w:sz w:val="28"/>
              </w:rPr>
            </w:pPr>
            <w:r w:rsidRPr="00743E14">
              <w:rPr>
                <w:rFonts w:ascii="Angsana New" w:hAnsi="Angsana New"/>
                <w:color w:val="000000"/>
                <w:sz w:val="28"/>
              </w:rPr>
              <w:t>1,880</w:t>
            </w:r>
          </w:p>
        </w:tc>
      </w:tr>
      <w:tr w:rsidR="00724F16" w:rsidRPr="00B31B21" w:rsidTr="00B31B21">
        <w:trPr>
          <w:trHeight w:val="90"/>
        </w:trPr>
        <w:tc>
          <w:tcPr>
            <w:tcW w:w="2799" w:type="dxa"/>
          </w:tcPr>
          <w:p w:rsidR="00724F16" w:rsidRPr="000E3702" w:rsidRDefault="00724F16" w:rsidP="00724F16">
            <w:pPr>
              <w:spacing w:after="0" w:line="240" w:lineRule="auto"/>
              <w:ind w:left="-23" w:right="-22"/>
              <w:jc w:val="thaiDistribute"/>
              <w:rPr>
                <w:rFonts w:ascii="Angsana New" w:hAnsi="Angsana New"/>
                <w:color w:val="000000"/>
                <w:sz w:val="28"/>
                <w:cs/>
              </w:rPr>
            </w:pPr>
            <w:r w:rsidRPr="00B31B21">
              <w:rPr>
                <w:rFonts w:ascii="Angsana New" w:hAnsi="Angsana New"/>
                <w:color w:val="000000"/>
                <w:sz w:val="28"/>
              </w:rPr>
              <w:t>Total</w:t>
            </w:r>
          </w:p>
        </w:tc>
        <w:tc>
          <w:tcPr>
            <w:tcW w:w="1521" w:type="dxa"/>
            <w:tcBorders>
              <w:top w:val="single" w:sz="4" w:space="0" w:color="auto"/>
              <w:bottom w:val="double" w:sz="4" w:space="0" w:color="auto"/>
            </w:tcBorders>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20,316</w:t>
            </w:r>
          </w:p>
        </w:tc>
        <w:tc>
          <w:tcPr>
            <w:tcW w:w="1539" w:type="dxa"/>
            <w:tcBorders>
              <w:top w:val="single" w:sz="4" w:space="0" w:color="auto"/>
              <w:bottom w:val="double" w:sz="4" w:space="0" w:color="auto"/>
            </w:tcBorders>
          </w:tcPr>
          <w:p w:rsidR="00724F16" w:rsidRPr="00B31B21" w:rsidRDefault="00724F16" w:rsidP="00724F16">
            <w:pPr>
              <w:tabs>
                <w:tab w:val="left" w:pos="934"/>
              </w:tabs>
              <w:spacing w:after="0" w:line="240" w:lineRule="auto"/>
              <w:ind w:left="-53" w:right="221"/>
              <w:jc w:val="right"/>
              <w:rPr>
                <w:rFonts w:ascii="Angsana New" w:hAnsi="Angsana New"/>
                <w:sz w:val="28"/>
              </w:rPr>
            </w:pPr>
            <w:r w:rsidRPr="00743E14">
              <w:rPr>
                <w:rFonts w:ascii="Angsana New" w:hAnsi="Angsana New"/>
                <w:color w:val="000000"/>
                <w:sz w:val="28"/>
              </w:rPr>
              <w:t>21,515</w:t>
            </w:r>
          </w:p>
        </w:tc>
        <w:tc>
          <w:tcPr>
            <w:tcW w:w="1521" w:type="dxa"/>
            <w:tcBorders>
              <w:top w:val="single" w:sz="4" w:space="0" w:color="auto"/>
              <w:bottom w:val="double" w:sz="4" w:space="0" w:color="auto"/>
            </w:tcBorders>
          </w:tcPr>
          <w:p w:rsidR="00724F16" w:rsidRPr="000E53BD" w:rsidRDefault="00724F16" w:rsidP="00724F16">
            <w:pPr>
              <w:tabs>
                <w:tab w:val="left" w:pos="934"/>
              </w:tabs>
              <w:spacing w:after="0" w:line="240" w:lineRule="auto"/>
              <w:ind w:left="-53" w:right="221"/>
              <w:jc w:val="right"/>
              <w:rPr>
                <w:rFonts w:asciiTheme="majorBidi" w:hAnsiTheme="majorBidi" w:cstheme="majorBidi"/>
                <w:color w:val="000000"/>
                <w:sz w:val="28"/>
              </w:rPr>
            </w:pPr>
            <w:r>
              <w:rPr>
                <w:rFonts w:asciiTheme="majorBidi" w:hAnsiTheme="majorBidi" w:cstheme="majorBidi"/>
                <w:color w:val="000000"/>
                <w:sz w:val="28"/>
              </w:rPr>
              <w:t>5,397</w:t>
            </w:r>
          </w:p>
        </w:tc>
        <w:tc>
          <w:tcPr>
            <w:tcW w:w="1539" w:type="dxa"/>
            <w:tcBorders>
              <w:top w:val="single" w:sz="4" w:space="0" w:color="auto"/>
              <w:bottom w:val="double" w:sz="4" w:space="0" w:color="auto"/>
            </w:tcBorders>
          </w:tcPr>
          <w:p w:rsidR="00724F16" w:rsidRPr="00B31B21" w:rsidRDefault="00724F16" w:rsidP="00724F16">
            <w:pPr>
              <w:spacing w:after="0" w:line="240" w:lineRule="auto"/>
              <w:ind w:left="-53" w:right="261"/>
              <w:jc w:val="right"/>
              <w:rPr>
                <w:rFonts w:ascii="Angsana New" w:hAnsi="Angsana New"/>
                <w:color w:val="000000"/>
                <w:sz w:val="28"/>
              </w:rPr>
            </w:pPr>
            <w:r w:rsidRPr="00743E14">
              <w:rPr>
                <w:rFonts w:ascii="Angsana New" w:hAnsi="Angsana New"/>
                <w:color w:val="000000"/>
                <w:sz w:val="28"/>
              </w:rPr>
              <w:t>5,591</w:t>
            </w:r>
          </w:p>
        </w:tc>
      </w:tr>
    </w:tbl>
    <w:p w:rsidR="005E3E52" w:rsidRDefault="005E3E52" w:rsidP="00215337">
      <w:pPr>
        <w:spacing w:after="0" w:line="240" w:lineRule="auto"/>
        <w:jc w:val="thaiDistribute"/>
        <w:rPr>
          <w:rFonts w:ascii="Angsana New" w:hAnsi="Angsana New"/>
          <w:sz w:val="28"/>
          <w:u w:val="single"/>
        </w:rPr>
      </w:pPr>
    </w:p>
    <w:p w:rsidR="00E80959" w:rsidRDefault="00E80959" w:rsidP="00215337">
      <w:pPr>
        <w:spacing w:after="0" w:line="240" w:lineRule="auto"/>
        <w:jc w:val="thaiDistribute"/>
        <w:rPr>
          <w:rFonts w:ascii="Angsana New" w:hAnsi="Angsana New"/>
          <w:sz w:val="28"/>
          <w:u w:val="single"/>
        </w:rPr>
      </w:pPr>
    </w:p>
    <w:p w:rsidR="00E80959" w:rsidRDefault="00E80959" w:rsidP="00215337">
      <w:pPr>
        <w:spacing w:after="0" w:line="240" w:lineRule="auto"/>
        <w:jc w:val="thaiDistribute"/>
        <w:rPr>
          <w:rFonts w:ascii="Angsana New" w:hAnsi="Angsana New"/>
          <w:sz w:val="28"/>
          <w:u w:val="single"/>
        </w:rPr>
      </w:pPr>
    </w:p>
    <w:p w:rsidR="00E80959" w:rsidRDefault="00E80959" w:rsidP="00215337">
      <w:pPr>
        <w:spacing w:after="0" w:line="240" w:lineRule="auto"/>
        <w:jc w:val="thaiDistribute"/>
        <w:rPr>
          <w:rFonts w:ascii="Angsana New" w:hAnsi="Angsana New"/>
          <w:sz w:val="28"/>
          <w:u w:val="single"/>
        </w:rPr>
      </w:pPr>
    </w:p>
    <w:p w:rsidR="00E80959" w:rsidRDefault="00E80959" w:rsidP="00215337">
      <w:pPr>
        <w:spacing w:after="0" w:line="240" w:lineRule="auto"/>
        <w:jc w:val="thaiDistribute"/>
        <w:rPr>
          <w:rFonts w:ascii="Angsana New" w:hAnsi="Angsana New"/>
          <w:sz w:val="28"/>
          <w:u w:val="single"/>
        </w:rPr>
      </w:pPr>
    </w:p>
    <w:p w:rsidR="00E80959" w:rsidRDefault="00E80959" w:rsidP="00215337">
      <w:pPr>
        <w:spacing w:after="0" w:line="240" w:lineRule="auto"/>
        <w:jc w:val="thaiDistribute"/>
        <w:rPr>
          <w:rFonts w:ascii="Angsana New" w:hAnsi="Angsana New"/>
          <w:sz w:val="28"/>
          <w:u w:val="single"/>
        </w:rPr>
      </w:pPr>
    </w:p>
    <w:p w:rsidR="00833B64" w:rsidRDefault="00B576FD" w:rsidP="00C23A45">
      <w:pPr>
        <w:numPr>
          <w:ilvl w:val="0"/>
          <w:numId w:val="1"/>
        </w:numPr>
        <w:spacing w:after="0" w:line="240" w:lineRule="auto"/>
        <w:ind w:left="333" w:hanging="324"/>
        <w:jc w:val="thaiDistribute"/>
        <w:rPr>
          <w:rFonts w:ascii="Angsana New" w:hAnsi="Angsana New"/>
          <w:sz w:val="28"/>
          <w:u w:val="single"/>
        </w:rPr>
      </w:pPr>
      <w:r w:rsidRPr="00F06ADE">
        <w:rPr>
          <w:rFonts w:ascii="Angsana New" w:hAnsi="Angsana New"/>
          <w:sz w:val="28"/>
          <w:u w:val="single"/>
        </w:rPr>
        <w:lastRenderedPageBreak/>
        <w:t xml:space="preserve">Long-term loans from financial institutions </w:t>
      </w:r>
    </w:p>
    <w:p w:rsidR="00F9470D" w:rsidRPr="00E80959" w:rsidRDefault="00F9470D" w:rsidP="00F9470D">
      <w:pPr>
        <w:spacing w:after="0" w:line="240" w:lineRule="auto"/>
        <w:ind w:left="333"/>
        <w:jc w:val="thaiDistribute"/>
        <w:rPr>
          <w:rFonts w:ascii="Angsana New" w:hAnsi="Angsana New"/>
          <w:sz w:val="10"/>
          <w:szCs w:val="10"/>
          <w:u w:val="single"/>
        </w:rPr>
      </w:pPr>
    </w:p>
    <w:tbl>
      <w:tblPr>
        <w:tblW w:w="8910" w:type="dxa"/>
        <w:tblInd w:w="332" w:type="dxa"/>
        <w:tblLayout w:type="fixed"/>
        <w:tblCellMar>
          <w:left w:w="62" w:type="dxa"/>
          <w:right w:w="62" w:type="dxa"/>
        </w:tblCellMar>
        <w:tblLook w:val="0000"/>
      </w:tblPr>
      <w:tblGrid>
        <w:gridCol w:w="3447"/>
        <w:gridCol w:w="1368"/>
        <w:gridCol w:w="1377"/>
        <w:gridCol w:w="1368"/>
        <w:gridCol w:w="1350"/>
      </w:tblGrid>
      <w:tr w:rsidR="00F9470D" w:rsidRPr="00724F16" w:rsidTr="00EE35EC">
        <w:trPr>
          <w:cantSplit/>
        </w:trPr>
        <w:tc>
          <w:tcPr>
            <w:tcW w:w="3447" w:type="dxa"/>
          </w:tcPr>
          <w:p w:rsidR="00F9470D" w:rsidRPr="00724F16" w:rsidRDefault="00F9470D" w:rsidP="008C56E4">
            <w:pPr>
              <w:spacing w:after="0" w:line="240" w:lineRule="auto"/>
              <w:ind w:left="-8" w:right="-53"/>
              <w:jc w:val="thaiDistribute"/>
              <w:rPr>
                <w:rFonts w:ascii="Angsana New" w:hAnsi="Angsana New"/>
                <w:color w:val="000000" w:themeColor="text1"/>
                <w:sz w:val="28"/>
              </w:rPr>
            </w:pPr>
          </w:p>
        </w:tc>
        <w:tc>
          <w:tcPr>
            <w:tcW w:w="2745" w:type="dxa"/>
            <w:gridSpan w:val="2"/>
          </w:tcPr>
          <w:p w:rsidR="00F9470D" w:rsidRPr="00724F16" w:rsidRDefault="00F9470D" w:rsidP="008C56E4">
            <w:pPr>
              <w:spacing w:after="0" w:line="240" w:lineRule="auto"/>
              <w:jc w:val="center"/>
              <w:rPr>
                <w:rFonts w:ascii="Angsana New" w:hAnsi="Angsana New"/>
                <w:color w:val="000000" w:themeColor="text1"/>
                <w:sz w:val="28"/>
              </w:rPr>
            </w:pPr>
          </w:p>
        </w:tc>
        <w:tc>
          <w:tcPr>
            <w:tcW w:w="2718" w:type="dxa"/>
            <w:gridSpan w:val="2"/>
          </w:tcPr>
          <w:p w:rsidR="00F9470D" w:rsidRPr="00724F16" w:rsidRDefault="00F9470D" w:rsidP="008C56E4">
            <w:pPr>
              <w:spacing w:after="0" w:line="240" w:lineRule="auto"/>
              <w:ind w:right="-6"/>
              <w:jc w:val="right"/>
              <w:rPr>
                <w:rFonts w:ascii="Angsana New" w:hAnsi="Angsana New"/>
                <w:color w:val="000000" w:themeColor="text1"/>
                <w:sz w:val="28"/>
              </w:rPr>
            </w:pPr>
            <w:r w:rsidRPr="00724F16">
              <w:rPr>
                <w:rFonts w:ascii="Angsana New" w:hAnsi="Angsana New"/>
                <w:color w:val="000000" w:themeColor="text1"/>
                <w:sz w:val="28"/>
              </w:rPr>
              <w:t>(Unit : Thousand Baht)</w:t>
            </w:r>
          </w:p>
        </w:tc>
      </w:tr>
      <w:tr w:rsidR="00F9470D" w:rsidRPr="00724F16" w:rsidTr="00EE35EC">
        <w:trPr>
          <w:cantSplit/>
        </w:trPr>
        <w:tc>
          <w:tcPr>
            <w:tcW w:w="3447" w:type="dxa"/>
          </w:tcPr>
          <w:p w:rsidR="00F9470D" w:rsidRPr="00724F16" w:rsidRDefault="00F9470D" w:rsidP="008C56E4">
            <w:pPr>
              <w:spacing w:after="0" w:line="240" w:lineRule="auto"/>
              <w:ind w:left="-8" w:right="-53"/>
              <w:jc w:val="thaiDistribute"/>
              <w:rPr>
                <w:rFonts w:ascii="Angsana New" w:hAnsi="Angsana New"/>
                <w:color w:val="000000" w:themeColor="text1"/>
                <w:sz w:val="28"/>
              </w:rPr>
            </w:pPr>
          </w:p>
        </w:tc>
        <w:tc>
          <w:tcPr>
            <w:tcW w:w="2745" w:type="dxa"/>
            <w:gridSpan w:val="2"/>
          </w:tcPr>
          <w:p w:rsidR="00F9470D" w:rsidRPr="00724F16" w:rsidRDefault="00F9470D" w:rsidP="008C56E4">
            <w:pPr>
              <w:tabs>
                <w:tab w:val="left" w:pos="613"/>
              </w:tabs>
              <w:spacing w:after="0" w:line="240" w:lineRule="auto"/>
              <w:ind w:right="-35"/>
              <w:jc w:val="center"/>
              <w:rPr>
                <w:rFonts w:ascii="Angsana New" w:hAnsi="Angsana New"/>
                <w:color w:val="000000" w:themeColor="text1"/>
                <w:sz w:val="28"/>
                <w:u w:val="single"/>
              </w:rPr>
            </w:pPr>
            <w:r w:rsidRPr="00724F16">
              <w:rPr>
                <w:rFonts w:ascii="Angsana New" w:hAnsi="Angsana New"/>
                <w:color w:val="000000" w:themeColor="text1"/>
                <w:sz w:val="28"/>
                <w:u w:val="single"/>
              </w:rPr>
              <w:t>Consolidated financial statements</w:t>
            </w:r>
          </w:p>
        </w:tc>
        <w:tc>
          <w:tcPr>
            <w:tcW w:w="2718" w:type="dxa"/>
            <w:gridSpan w:val="2"/>
          </w:tcPr>
          <w:p w:rsidR="00F9470D" w:rsidRPr="00724F16" w:rsidRDefault="00F9470D" w:rsidP="008C56E4">
            <w:pPr>
              <w:tabs>
                <w:tab w:val="left" w:pos="1963"/>
              </w:tabs>
              <w:spacing w:after="0" w:line="240" w:lineRule="auto"/>
              <w:ind w:right="-35"/>
              <w:jc w:val="center"/>
              <w:rPr>
                <w:rFonts w:ascii="Angsana New" w:hAnsi="Angsana New"/>
                <w:color w:val="000000" w:themeColor="text1"/>
                <w:sz w:val="28"/>
                <w:u w:val="single"/>
              </w:rPr>
            </w:pPr>
            <w:r w:rsidRPr="00724F16">
              <w:rPr>
                <w:rFonts w:ascii="Angsana New" w:eastAsia="Cordia New" w:hAnsi="Angsana New"/>
                <w:color w:val="000000" w:themeColor="text1"/>
                <w:sz w:val="28"/>
                <w:u w:val="single"/>
              </w:rPr>
              <w:t>Separate financial statements</w:t>
            </w:r>
          </w:p>
        </w:tc>
      </w:tr>
      <w:tr w:rsidR="00F9470D" w:rsidRPr="00724F16" w:rsidTr="0055489F">
        <w:trPr>
          <w:cantSplit/>
        </w:trPr>
        <w:tc>
          <w:tcPr>
            <w:tcW w:w="3447" w:type="dxa"/>
          </w:tcPr>
          <w:p w:rsidR="00F9470D" w:rsidRPr="00724F16" w:rsidRDefault="00F9470D" w:rsidP="00F9470D">
            <w:pPr>
              <w:spacing w:after="0" w:line="240" w:lineRule="auto"/>
              <w:ind w:left="-8" w:right="-53"/>
              <w:jc w:val="thaiDistribute"/>
              <w:rPr>
                <w:rFonts w:ascii="Angsana New" w:hAnsi="Angsana New"/>
                <w:color w:val="000000" w:themeColor="text1"/>
                <w:sz w:val="28"/>
              </w:rPr>
            </w:pPr>
          </w:p>
        </w:tc>
        <w:tc>
          <w:tcPr>
            <w:tcW w:w="1368" w:type="dxa"/>
          </w:tcPr>
          <w:p w:rsidR="00F9470D" w:rsidRPr="00724F16" w:rsidRDefault="00F9470D" w:rsidP="00F9470D">
            <w:pPr>
              <w:tabs>
                <w:tab w:val="left" w:pos="604"/>
              </w:tabs>
              <w:spacing w:after="0" w:line="240" w:lineRule="auto"/>
              <w:ind w:left="-44" w:right="-53"/>
              <w:jc w:val="center"/>
              <w:rPr>
                <w:rFonts w:ascii="Angsana New" w:hAnsi="Angsana New"/>
                <w:color w:val="000000" w:themeColor="text1"/>
                <w:spacing w:val="-4"/>
                <w:sz w:val="28"/>
                <w:u w:val="single"/>
              </w:rPr>
            </w:pPr>
            <w:r w:rsidRPr="00724F16">
              <w:rPr>
                <w:rFonts w:ascii="Angsana New" w:hAnsi="Angsana New"/>
                <w:spacing w:val="-2"/>
                <w:sz w:val="28"/>
                <w:u w:val="single"/>
                <w:lang w:eastAsia="en-GB"/>
              </w:rPr>
              <w:t>March 31, 202</w:t>
            </w:r>
            <w:r w:rsidR="001431AB" w:rsidRPr="00724F16">
              <w:rPr>
                <w:rFonts w:ascii="Angsana New" w:hAnsi="Angsana New"/>
                <w:spacing w:val="-2"/>
                <w:sz w:val="28"/>
                <w:u w:val="single"/>
                <w:lang w:eastAsia="en-GB"/>
              </w:rPr>
              <w:t>6</w:t>
            </w:r>
          </w:p>
        </w:tc>
        <w:tc>
          <w:tcPr>
            <w:tcW w:w="1377" w:type="dxa"/>
          </w:tcPr>
          <w:p w:rsidR="00F9470D" w:rsidRPr="00724F16" w:rsidRDefault="00F9470D" w:rsidP="00F9470D">
            <w:pPr>
              <w:tabs>
                <w:tab w:val="left" w:pos="604"/>
              </w:tabs>
              <w:spacing w:after="0" w:line="240" w:lineRule="auto"/>
              <w:ind w:left="-44" w:right="-53"/>
              <w:jc w:val="center"/>
              <w:rPr>
                <w:rFonts w:ascii="Angsana New" w:hAnsi="Angsana New"/>
                <w:color w:val="000000" w:themeColor="text1"/>
                <w:spacing w:val="-8"/>
                <w:sz w:val="28"/>
                <w:u w:val="single"/>
              </w:rPr>
            </w:pPr>
            <w:r w:rsidRPr="00724F16">
              <w:rPr>
                <w:rFonts w:ascii="Angsana New" w:hAnsi="Angsana New"/>
                <w:spacing w:val="-8"/>
                <w:sz w:val="28"/>
                <w:u w:val="single"/>
                <w:lang w:eastAsia="en-GB"/>
              </w:rPr>
              <w:t>December 31, 202</w:t>
            </w:r>
            <w:r w:rsidR="001431AB" w:rsidRPr="00724F16">
              <w:rPr>
                <w:rFonts w:ascii="Angsana New" w:hAnsi="Angsana New"/>
                <w:spacing w:val="-8"/>
                <w:sz w:val="28"/>
                <w:u w:val="single"/>
                <w:lang w:eastAsia="en-GB"/>
              </w:rPr>
              <w:t>5</w:t>
            </w:r>
          </w:p>
        </w:tc>
        <w:tc>
          <w:tcPr>
            <w:tcW w:w="1368" w:type="dxa"/>
          </w:tcPr>
          <w:p w:rsidR="00F9470D" w:rsidRPr="00724F16" w:rsidRDefault="00F9470D" w:rsidP="00F9470D">
            <w:pPr>
              <w:tabs>
                <w:tab w:val="left" w:pos="622"/>
              </w:tabs>
              <w:spacing w:after="0" w:line="240" w:lineRule="auto"/>
              <w:ind w:left="-44" w:right="-53"/>
              <w:jc w:val="center"/>
              <w:rPr>
                <w:rFonts w:ascii="Angsana New" w:hAnsi="Angsana New"/>
                <w:color w:val="000000" w:themeColor="text1"/>
                <w:spacing w:val="-4"/>
                <w:sz w:val="28"/>
                <w:u w:val="single"/>
              </w:rPr>
            </w:pPr>
            <w:r w:rsidRPr="00724F16">
              <w:rPr>
                <w:rFonts w:ascii="Angsana New" w:hAnsi="Angsana New"/>
                <w:spacing w:val="-2"/>
                <w:sz w:val="28"/>
                <w:u w:val="single"/>
                <w:lang w:eastAsia="en-GB"/>
              </w:rPr>
              <w:t>March 31, 202</w:t>
            </w:r>
            <w:r w:rsidR="001431AB" w:rsidRPr="00724F16">
              <w:rPr>
                <w:rFonts w:ascii="Angsana New" w:hAnsi="Angsana New"/>
                <w:spacing w:val="-2"/>
                <w:sz w:val="28"/>
                <w:u w:val="single"/>
                <w:lang w:eastAsia="en-GB"/>
              </w:rPr>
              <w:t>6</w:t>
            </w:r>
          </w:p>
        </w:tc>
        <w:tc>
          <w:tcPr>
            <w:tcW w:w="1350" w:type="dxa"/>
          </w:tcPr>
          <w:p w:rsidR="00F9470D" w:rsidRPr="00724F16" w:rsidRDefault="00F9470D" w:rsidP="00F9470D">
            <w:pPr>
              <w:tabs>
                <w:tab w:val="left" w:pos="622"/>
              </w:tabs>
              <w:spacing w:after="0" w:line="240" w:lineRule="auto"/>
              <w:ind w:left="-44" w:right="-53"/>
              <w:jc w:val="center"/>
              <w:rPr>
                <w:rFonts w:ascii="Angsana New" w:hAnsi="Angsana New"/>
                <w:color w:val="000000" w:themeColor="text1"/>
                <w:spacing w:val="-8"/>
                <w:sz w:val="28"/>
                <w:u w:val="single"/>
              </w:rPr>
            </w:pPr>
            <w:r w:rsidRPr="00724F16">
              <w:rPr>
                <w:rFonts w:ascii="Angsana New" w:hAnsi="Angsana New"/>
                <w:spacing w:val="-8"/>
                <w:sz w:val="28"/>
                <w:u w:val="single"/>
                <w:lang w:eastAsia="en-GB"/>
              </w:rPr>
              <w:t>December 31, 202</w:t>
            </w:r>
            <w:r w:rsidR="001431AB" w:rsidRPr="00724F16">
              <w:rPr>
                <w:rFonts w:ascii="Angsana New" w:hAnsi="Angsana New"/>
                <w:spacing w:val="-8"/>
                <w:sz w:val="28"/>
                <w:u w:val="single"/>
                <w:lang w:eastAsia="en-GB"/>
              </w:rPr>
              <w:t>5</w:t>
            </w:r>
          </w:p>
        </w:tc>
      </w:tr>
      <w:tr w:rsidR="00724F16" w:rsidRPr="00724F16" w:rsidTr="0055489F">
        <w:trPr>
          <w:cantSplit/>
          <w:trHeight w:val="316"/>
        </w:trPr>
        <w:tc>
          <w:tcPr>
            <w:tcW w:w="3447" w:type="dxa"/>
          </w:tcPr>
          <w:p w:rsidR="00724F16" w:rsidRPr="00724F16" w:rsidRDefault="00724F16" w:rsidP="00724F16">
            <w:pPr>
              <w:spacing w:after="0" w:line="240" w:lineRule="auto"/>
              <w:ind w:left="-8" w:right="-53"/>
              <w:jc w:val="thaiDistribute"/>
              <w:rPr>
                <w:rFonts w:ascii="Angsana New" w:hAnsi="Angsana New"/>
                <w:bCs/>
                <w:color w:val="000000" w:themeColor="text1"/>
                <w:sz w:val="28"/>
              </w:rPr>
            </w:pPr>
            <w:r w:rsidRPr="00724F16">
              <w:rPr>
                <w:rFonts w:ascii="Angsana New" w:hAnsi="Angsana New"/>
                <w:color w:val="000000" w:themeColor="text1"/>
                <w:sz w:val="28"/>
              </w:rPr>
              <w:t>Long</w:t>
            </w:r>
            <w:r w:rsidRPr="00724F16">
              <w:rPr>
                <w:rFonts w:ascii="Angsana New" w:hAnsi="Angsana New"/>
                <w:bCs/>
                <w:color w:val="000000" w:themeColor="text1"/>
                <w:sz w:val="28"/>
              </w:rPr>
              <w:t xml:space="preserve">-term loans from financial institutions </w:t>
            </w:r>
          </w:p>
          <w:p w:rsidR="00724F16" w:rsidRPr="00724F16" w:rsidRDefault="00724F16" w:rsidP="00724F16">
            <w:pPr>
              <w:spacing w:after="0" w:line="240" w:lineRule="auto"/>
              <w:ind w:left="384" w:right="-53"/>
              <w:jc w:val="thaiDistribute"/>
              <w:rPr>
                <w:rFonts w:ascii="Angsana New" w:hAnsi="Angsana New"/>
                <w:color w:val="000000" w:themeColor="text1"/>
                <w:sz w:val="28"/>
              </w:rPr>
            </w:pPr>
            <w:r w:rsidRPr="00724F16">
              <w:rPr>
                <w:rFonts w:ascii="Angsana New" w:hAnsi="Angsana New"/>
                <w:sz w:val="28"/>
              </w:rPr>
              <w:t>(Credit line of Bath 250.00 million)</w:t>
            </w:r>
          </w:p>
        </w:tc>
        <w:tc>
          <w:tcPr>
            <w:tcW w:w="1368" w:type="dxa"/>
          </w:tcPr>
          <w:p w:rsidR="00724F16" w:rsidRPr="00724F16" w:rsidRDefault="00724F16" w:rsidP="00724F16">
            <w:pPr>
              <w:tabs>
                <w:tab w:val="left" w:pos="241"/>
              </w:tabs>
              <w:spacing w:after="0" w:line="240" w:lineRule="auto"/>
              <w:ind w:left="-44" w:right="120"/>
              <w:jc w:val="right"/>
              <w:rPr>
                <w:rFonts w:ascii="Angsana New" w:hAnsi="Angsana New"/>
                <w:sz w:val="28"/>
              </w:rPr>
            </w:pPr>
          </w:p>
          <w:p w:rsidR="00724F16" w:rsidRPr="00724F16" w:rsidRDefault="00724F16" w:rsidP="00724F16">
            <w:pPr>
              <w:tabs>
                <w:tab w:val="left" w:pos="241"/>
              </w:tabs>
              <w:spacing w:after="0" w:line="240" w:lineRule="auto"/>
              <w:ind w:left="-44" w:right="120"/>
              <w:jc w:val="right"/>
              <w:rPr>
                <w:rFonts w:ascii="Angsana New" w:hAnsi="Angsana New"/>
                <w:sz w:val="28"/>
              </w:rPr>
            </w:pPr>
            <w:r w:rsidRPr="00724F16">
              <w:rPr>
                <w:rFonts w:ascii="Angsana New" w:hAnsi="Angsana New"/>
                <w:sz w:val="28"/>
              </w:rPr>
              <w:t>150,62</w:t>
            </w:r>
            <w:r w:rsidR="00F25B42">
              <w:rPr>
                <w:rFonts w:ascii="Angsana New" w:hAnsi="Angsana New"/>
                <w:sz w:val="28"/>
              </w:rPr>
              <w:t>3</w:t>
            </w:r>
          </w:p>
        </w:tc>
        <w:tc>
          <w:tcPr>
            <w:tcW w:w="1377" w:type="dxa"/>
          </w:tcPr>
          <w:p w:rsidR="00724F16" w:rsidRPr="00724F16" w:rsidRDefault="00724F16" w:rsidP="00724F16">
            <w:pPr>
              <w:tabs>
                <w:tab w:val="left" w:pos="241"/>
              </w:tabs>
              <w:spacing w:after="0" w:line="240" w:lineRule="auto"/>
              <w:ind w:left="-44" w:right="120"/>
              <w:jc w:val="right"/>
              <w:rPr>
                <w:rFonts w:ascii="Angsana New" w:hAnsi="Angsana New"/>
                <w:sz w:val="28"/>
              </w:rPr>
            </w:pPr>
          </w:p>
          <w:p w:rsidR="00724F16" w:rsidRPr="00724F16" w:rsidRDefault="00724F16" w:rsidP="00724F16">
            <w:pPr>
              <w:tabs>
                <w:tab w:val="left" w:pos="241"/>
              </w:tabs>
              <w:spacing w:after="0" w:line="240" w:lineRule="auto"/>
              <w:ind w:left="-44" w:right="281"/>
              <w:jc w:val="right"/>
              <w:rPr>
                <w:rFonts w:ascii="Angsana New" w:hAnsi="Angsana New"/>
                <w:sz w:val="28"/>
              </w:rPr>
            </w:pPr>
            <w:r w:rsidRPr="00724F16">
              <w:rPr>
                <w:rFonts w:ascii="Angsana New" w:hAnsi="Angsana New"/>
                <w:sz w:val="28"/>
              </w:rPr>
              <w:t>158,263</w:t>
            </w:r>
          </w:p>
        </w:tc>
        <w:tc>
          <w:tcPr>
            <w:tcW w:w="1368" w:type="dxa"/>
          </w:tcPr>
          <w:p w:rsidR="00724F16" w:rsidRPr="00724F16" w:rsidRDefault="00724F16" w:rsidP="00724F16">
            <w:pPr>
              <w:tabs>
                <w:tab w:val="left" w:pos="241"/>
              </w:tabs>
              <w:spacing w:after="0" w:line="240" w:lineRule="auto"/>
              <w:ind w:left="-44" w:right="121"/>
              <w:jc w:val="right"/>
              <w:rPr>
                <w:rFonts w:ascii="Angsana New" w:hAnsi="Angsana New"/>
                <w:sz w:val="28"/>
              </w:rPr>
            </w:pPr>
          </w:p>
          <w:p w:rsidR="00724F16" w:rsidRPr="00724F16" w:rsidRDefault="00724F16" w:rsidP="00724F16">
            <w:pPr>
              <w:tabs>
                <w:tab w:val="left" w:pos="241"/>
              </w:tabs>
              <w:spacing w:after="0" w:line="240" w:lineRule="auto"/>
              <w:ind w:left="-44" w:right="224"/>
              <w:jc w:val="right"/>
              <w:rPr>
                <w:rFonts w:ascii="Angsana New" w:hAnsi="Angsana New"/>
                <w:sz w:val="28"/>
              </w:rPr>
            </w:pPr>
            <w:r w:rsidRPr="00724F16">
              <w:rPr>
                <w:rFonts w:ascii="Angsana New" w:hAnsi="Angsana New"/>
                <w:sz w:val="28"/>
              </w:rPr>
              <w:t>-</w:t>
            </w:r>
          </w:p>
        </w:tc>
        <w:tc>
          <w:tcPr>
            <w:tcW w:w="1350" w:type="dxa"/>
          </w:tcPr>
          <w:p w:rsidR="00724F16" w:rsidRPr="00724F16" w:rsidRDefault="00724F16" w:rsidP="00724F16">
            <w:pPr>
              <w:tabs>
                <w:tab w:val="left" w:pos="241"/>
              </w:tabs>
              <w:spacing w:after="0" w:line="240" w:lineRule="auto"/>
              <w:ind w:left="-44" w:right="121"/>
              <w:jc w:val="right"/>
              <w:rPr>
                <w:rFonts w:ascii="Angsana New" w:hAnsi="Angsana New"/>
                <w:sz w:val="28"/>
              </w:rPr>
            </w:pPr>
          </w:p>
          <w:p w:rsidR="00724F16" w:rsidRPr="00724F16" w:rsidRDefault="00724F16" w:rsidP="00724F16">
            <w:pPr>
              <w:tabs>
                <w:tab w:val="left" w:pos="241"/>
                <w:tab w:val="left" w:pos="926"/>
              </w:tabs>
              <w:spacing w:after="0" w:line="240" w:lineRule="auto"/>
              <w:ind w:left="-44" w:right="277"/>
              <w:jc w:val="right"/>
              <w:rPr>
                <w:rFonts w:ascii="Angsana New" w:hAnsi="Angsana New"/>
                <w:sz w:val="28"/>
              </w:rPr>
            </w:pPr>
            <w:r w:rsidRPr="00724F16">
              <w:rPr>
                <w:rFonts w:ascii="Angsana New" w:hAnsi="Angsana New"/>
                <w:sz w:val="28"/>
              </w:rPr>
              <w:t>-</w:t>
            </w:r>
          </w:p>
        </w:tc>
      </w:tr>
      <w:tr w:rsidR="00724F16" w:rsidRPr="00724F16" w:rsidTr="0055489F">
        <w:trPr>
          <w:cantSplit/>
        </w:trPr>
        <w:tc>
          <w:tcPr>
            <w:tcW w:w="3447" w:type="dxa"/>
          </w:tcPr>
          <w:p w:rsidR="00724F16" w:rsidRPr="00724F16" w:rsidRDefault="00724F16" w:rsidP="00724F16">
            <w:pPr>
              <w:spacing w:after="0" w:line="240" w:lineRule="auto"/>
              <w:ind w:left="323" w:right="-53" w:hanging="331"/>
              <w:jc w:val="thaiDistribute"/>
              <w:rPr>
                <w:rFonts w:ascii="Angsana New" w:hAnsi="Angsana New"/>
                <w:color w:val="000000" w:themeColor="text1"/>
                <w:sz w:val="28"/>
                <w:cs/>
              </w:rPr>
            </w:pPr>
            <w:r w:rsidRPr="00724F16">
              <w:rPr>
                <w:rFonts w:ascii="Angsana New" w:hAnsi="Angsana New"/>
                <w:color w:val="000000" w:themeColor="text1"/>
                <w:sz w:val="28"/>
                <w:u w:val="single"/>
              </w:rPr>
              <w:t>Less</w:t>
            </w:r>
            <w:r w:rsidRPr="00724F16">
              <w:rPr>
                <w:rFonts w:ascii="Angsana New" w:hAnsi="Angsana New"/>
                <w:color w:val="000000" w:themeColor="text1"/>
                <w:sz w:val="28"/>
              </w:rPr>
              <w:t xml:space="preserve"> Current portion of long-term loans</w:t>
            </w:r>
          </w:p>
        </w:tc>
        <w:tc>
          <w:tcPr>
            <w:tcW w:w="1368" w:type="dxa"/>
          </w:tcPr>
          <w:p w:rsidR="00724F16" w:rsidRPr="00724F16" w:rsidRDefault="00724F16" w:rsidP="00724F16">
            <w:pPr>
              <w:tabs>
                <w:tab w:val="left" w:pos="241"/>
              </w:tabs>
              <w:spacing w:after="0" w:line="240" w:lineRule="auto"/>
              <w:ind w:left="-44" w:right="80"/>
              <w:jc w:val="right"/>
              <w:rPr>
                <w:rFonts w:ascii="Angsana New" w:hAnsi="Angsana New"/>
                <w:sz w:val="28"/>
                <w:cs/>
              </w:rPr>
            </w:pPr>
            <w:r w:rsidRPr="00724F16">
              <w:rPr>
                <w:rFonts w:ascii="Angsana New" w:hAnsi="Angsana New"/>
                <w:sz w:val="28"/>
              </w:rPr>
              <w:t>(31,62</w:t>
            </w:r>
            <w:r w:rsidR="00F25B42">
              <w:rPr>
                <w:rFonts w:ascii="Angsana New" w:hAnsi="Angsana New"/>
                <w:sz w:val="28"/>
              </w:rPr>
              <w:t>5</w:t>
            </w:r>
            <w:r w:rsidRPr="00724F16">
              <w:rPr>
                <w:rFonts w:ascii="Angsana New" w:hAnsi="Angsana New"/>
                <w:sz w:val="28"/>
              </w:rPr>
              <w:t>)</w:t>
            </w:r>
          </w:p>
        </w:tc>
        <w:tc>
          <w:tcPr>
            <w:tcW w:w="1377" w:type="dxa"/>
          </w:tcPr>
          <w:p w:rsidR="00724F16" w:rsidRPr="00724F16" w:rsidRDefault="00724F16" w:rsidP="00724F16">
            <w:pPr>
              <w:tabs>
                <w:tab w:val="left" w:pos="241"/>
              </w:tabs>
              <w:spacing w:after="0" w:line="240" w:lineRule="auto"/>
              <w:ind w:left="-44" w:right="227"/>
              <w:jc w:val="right"/>
              <w:rPr>
                <w:rFonts w:ascii="Angsana New" w:hAnsi="Angsana New"/>
                <w:sz w:val="28"/>
                <w:cs/>
              </w:rPr>
            </w:pPr>
            <w:r w:rsidRPr="00724F16">
              <w:rPr>
                <w:rFonts w:ascii="Angsana New" w:hAnsi="Angsana New"/>
                <w:sz w:val="28"/>
              </w:rPr>
              <w:t>(31,100)</w:t>
            </w:r>
          </w:p>
        </w:tc>
        <w:tc>
          <w:tcPr>
            <w:tcW w:w="1368" w:type="dxa"/>
          </w:tcPr>
          <w:p w:rsidR="00724F16" w:rsidRPr="00724F16" w:rsidRDefault="00724F16" w:rsidP="00724F16">
            <w:pPr>
              <w:tabs>
                <w:tab w:val="left" w:pos="241"/>
              </w:tabs>
              <w:spacing w:after="0" w:line="240" w:lineRule="auto"/>
              <w:ind w:left="-44" w:right="224"/>
              <w:jc w:val="right"/>
              <w:rPr>
                <w:rFonts w:ascii="Angsana New" w:hAnsi="Angsana New"/>
                <w:sz w:val="28"/>
              </w:rPr>
            </w:pPr>
            <w:r w:rsidRPr="00724F16">
              <w:rPr>
                <w:rFonts w:ascii="Angsana New" w:hAnsi="Angsana New"/>
                <w:sz w:val="28"/>
              </w:rPr>
              <w:t>-</w:t>
            </w:r>
          </w:p>
        </w:tc>
        <w:tc>
          <w:tcPr>
            <w:tcW w:w="1350" w:type="dxa"/>
          </w:tcPr>
          <w:p w:rsidR="00724F16" w:rsidRPr="00724F16" w:rsidRDefault="00724F16" w:rsidP="00724F16">
            <w:pPr>
              <w:tabs>
                <w:tab w:val="left" w:pos="241"/>
                <w:tab w:val="left" w:pos="926"/>
              </w:tabs>
              <w:spacing w:after="0" w:line="240" w:lineRule="auto"/>
              <w:ind w:left="-44" w:right="277"/>
              <w:jc w:val="right"/>
              <w:rPr>
                <w:rFonts w:ascii="Angsana New" w:hAnsi="Angsana New"/>
                <w:sz w:val="28"/>
              </w:rPr>
            </w:pPr>
            <w:r w:rsidRPr="00724F16">
              <w:rPr>
                <w:rFonts w:ascii="Angsana New" w:hAnsi="Angsana New"/>
                <w:sz w:val="28"/>
              </w:rPr>
              <w:t>-</w:t>
            </w:r>
          </w:p>
        </w:tc>
      </w:tr>
      <w:tr w:rsidR="00724F16" w:rsidRPr="00724F16" w:rsidTr="00EE35EC">
        <w:trPr>
          <w:cantSplit/>
        </w:trPr>
        <w:tc>
          <w:tcPr>
            <w:tcW w:w="3447" w:type="dxa"/>
          </w:tcPr>
          <w:p w:rsidR="00724F16" w:rsidRPr="00724F16" w:rsidRDefault="00724F16" w:rsidP="00724F16">
            <w:pPr>
              <w:spacing w:after="0" w:line="240" w:lineRule="auto"/>
              <w:ind w:left="-8" w:right="-53"/>
              <w:jc w:val="thaiDistribute"/>
              <w:rPr>
                <w:rFonts w:ascii="Angsana New" w:hAnsi="Angsana New"/>
                <w:color w:val="000000" w:themeColor="text1"/>
                <w:sz w:val="28"/>
                <w:cs/>
              </w:rPr>
            </w:pPr>
            <w:r w:rsidRPr="00724F16">
              <w:rPr>
                <w:rFonts w:ascii="Angsana New" w:hAnsi="Angsana New"/>
                <w:color w:val="000000" w:themeColor="text1"/>
                <w:sz w:val="28"/>
              </w:rPr>
              <w:t>Net</w:t>
            </w:r>
          </w:p>
        </w:tc>
        <w:tc>
          <w:tcPr>
            <w:tcW w:w="1368" w:type="dxa"/>
            <w:tcBorders>
              <w:top w:val="single" w:sz="4" w:space="0" w:color="auto"/>
              <w:bottom w:val="double" w:sz="4" w:space="0" w:color="auto"/>
            </w:tcBorders>
          </w:tcPr>
          <w:p w:rsidR="00724F16" w:rsidRPr="00724F16" w:rsidRDefault="00724F16" w:rsidP="00724F16">
            <w:pPr>
              <w:tabs>
                <w:tab w:val="left" w:pos="241"/>
              </w:tabs>
              <w:spacing w:after="0" w:line="240" w:lineRule="auto"/>
              <w:ind w:left="-44" w:right="120"/>
              <w:jc w:val="right"/>
              <w:rPr>
                <w:rFonts w:ascii="Angsana New" w:hAnsi="Angsana New"/>
                <w:sz w:val="28"/>
              </w:rPr>
            </w:pPr>
            <w:r w:rsidRPr="00724F16">
              <w:rPr>
                <w:rFonts w:ascii="Angsana New" w:hAnsi="Angsana New"/>
                <w:sz w:val="28"/>
              </w:rPr>
              <w:t>118,99</w:t>
            </w:r>
            <w:r w:rsidRPr="00724F16">
              <w:rPr>
                <w:rFonts w:ascii="Angsana New" w:hAnsi="Angsana New" w:hint="cs"/>
                <w:sz w:val="28"/>
                <w:cs/>
              </w:rPr>
              <w:t>8</w:t>
            </w:r>
          </w:p>
        </w:tc>
        <w:tc>
          <w:tcPr>
            <w:tcW w:w="1377" w:type="dxa"/>
            <w:tcBorders>
              <w:top w:val="single" w:sz="4" w:space="0" w:color="auto"/>
              <w:bottom w:val="double" w:sz="4" w:space="0" w:color="auto"/>
            </w:tcBorders>
          </w:tcPr>
          <w:p w:rsidR="00724F16" w:rsidRPr="00724F16" w:rsidRDefault="00724F16" w:rsidP="00724F16">
            <w:pPr>
              <w:tabs>
                <w:tab w:val="left" w:pos="241"/>
              </w:tabs>
              <w:spacing w:after="0" w:line="240" w:lineRule="auto"/>
              <w:ind w:left="-44" w:right="281"/>
              <w:jc w:val="right"/>
              <w:rPr>
                <w:rFonts w:ascii="Angsana New" w:hAnsi="Angsana New"/>
                <w:sz w:val="28"/>
              </w:rPr>
            </w:pPr>
            <w:r w:rsidRPr="00724F16">
              <w:rPr>
                <w:rFonts w:ascii="Angsana New" w:hAnsi="Angsana New"/>
                <w:sz w:val="28"/>
              </w:rPr>
              <w:t>127,163</w:t>
            </w:r>
          </w:p>
        </w:tc>
        <w:tc>
          <w:tcPr>
            <w:tcW w:w="1368" w:type="dxa"/>
            <w:tcBorders>
              <w:top w:val="single" w:sz="4" w:space="0" w:color="auto"/>
              <w:bottom w:val="double" w:sz="4" w:space="0" w:color="auto"/>
            </w:tcBorders>
          </w:tcPr>
          <w:p w:rsidR="00724F16" w:rsidRPr="00724F16" w:rsidRDefault="00724F16" w:rsidP="00724F16">
            <w:pPr>
              <w:tabs>
                <w:tab w:val="left" w:pos="241"/>
              </w:tabs>
              <w:spacing w:after="0" w:line="240" w:lineRule="auto"/>
              <w:ind w:left="-44" w:right="224"/>
              <w:jc w:val="right"/>
              <w:rPr>
                <w:rFonts w:ascii="Angsana New" w:hAnsi="Angsana New"/>
                <w:sz w:val="28"/>
              </w:rPr>
            </w:pPr>
            <w:r w:rsidRPr="00724F16">
              <w:rPr>
                <w:rFonts w:ascii="Angsana New" w:hAnsi="Angsana New"/>
                <w:sz w:val="28"/>
              </w:rPr>
              <w:t>-</w:t>
            </w:r>
          </w:p>
        </w:tc>
        <w:tc>
          <w:tcPr>
            <w:tcW w:w="1350" w:type="dxa"/>
            <w:tcBorders>
              <w:top w:val="single" w:sz="4" w:space="0" w:color="auto"/>
              <w:bottom w:val="double" w:sz="4" w:space="0" w:color="auto"/>
            </w:tcBorders>
          </w:tcPr>
          <w:p w:rsidR="00724F16" w:rsidRPr="00724F16" w:rsidRDefault="00724F16" w:rsidP="00724F16">
            <w:pPr>
              <w:tabs>
                <w:tab w:val="left" w:pos="241"/>
                <w:tab w:val="left" w:pos="926"/>
              </w:tabs>
              <w:spacing w:after="0" w:line="240" w:lineRule="auto"/>
              <w:ind w:left="-44" w:right="277"/>
              <w:jc w:val="right"/>
              <w:rPr>
                <w:rFonts w:ascii="Angsana New" w:hAnsi="Angsana New"/>
                <w:sz w:val="28"/>
              </w:rPr>
            </w:pPr>
            <w:r w:rsidRPr="00724F16">
              <w:rPr>
                <w:rFonts w:ascii="Angsana New" w:hAnsi="Angsana New"/>
                <w:sz w:val="28"/>
              </w:rPr>
              <w:t>-</w:t>
            </w:r>
          </w:p>
        </w:tc>
      </w:tr>
    </w:tbl>
    <w:p w:rsidR="00555B7B" w:rsidRPr="00E80959" w:rsidRDefault="00555B7B" w:rsidP="00A25081">
      <w:pPr>
        <w:pStyle w:val="ListParagraph"/>
        <w:ind w:left="360"/>
        <w:rPr>
          <w:rFonts w:ascii="Angsana New" w:hAnsi="Angsana New" w:cs="Angsana New"/>
          <w:sz w:val="16"/>
          <w:szCs w:val="16"/>
          <w:u w:val="single"/>
        </w:rPr>
      </w:pPr>
    </w:p>
    <w:p w:rsidR="00833B64" w:rsidRDefault="00C27C2D" w:rsidP="00576A80">
      <w:pPr>
        <w:pStyle w:val="BodyText"/>
        <w:spacing w:after="0" w:line="240" w:lineRule="auto"/>
        <w:ind w:left="324" w:firstLine="4"/>
        <w:jc w:val="thaiDistribute"/>
        <w:rPr>
          <w:rFonts w:ascii="Angsana New" w:hAnsi="Angsana New"/>
          <w:spacing w:val="2"/>
          <w:sz w:val="28"/>
          <w:szCs w:val="28"/>
        </w:rPr>
      </w:pPr>
      <w:r w:rsidRPr="00F06ADE">
        <w:rPr>
          <w:rFonts w:ascii="Angsana New" w:hAnsi="Angsana New"/>
          <w:spacing w:val="2"/>
          <w:sz w:val="28"/>
          <w:szCs w:val="28"/>
        </w:rPr>
        <w:t xml:space="preserve">Movement for the </w:t>
      </w:r>
      <w:r w:rsidR="00EE67BC">
        <w:rPr>
          <w:rFonts w:ascii="Angsana New" w:hAnsi="Angsana New"/>
          <w:spacing w:val="2"/>
          <w:sz w:val="28"/>
          <w:szCs w:val="28"/>
        </w:rPr>
        <w:t>three</w:t>
      </w:r>
      <w:r w:rsidRPr="00F06ADE">
        <w:rPr>
          <w:rFonts w:ascii="Angsana New" w:hAnsi="Angsana New"/>
          <w:spacing w:val="2"/>
          <w:sz w:val="28"/>
          <w:szCs w:val="28"/>
        </w:rPr>
        <w:t xml:space="preserve">-month period ended </w:t>
      </w:r>
      <w:r w:rsidR="00EE67BC">
        <w:rPr>
          <w:rFonts w:ascii="Angsana New" w:hAnsi="Angsana New"/>
          <w:spacing w:val="2"/>
          <w:sz w:val="28"/>
          <w:szCs w:val="28"/>
        </w:rPr>
        <w:t>March</w:t>
      </w:r>
      <w:r w:rsidRPr="00F06ADE">
        <w:rPr>
          <w:rFonts w:ascii="Angsana New" w:hAnsi="Angsana New"/>
          <w:spacing w:val="2"/>
          <w:sz w:val="28"/>
          <w:szCs w:val="28"/>
        </w:rPr>
        <w:t xml:space="preserve"> </w:t>
      </w:r>
      <w:r w:rsidR="00B6047F" w:rsidRPr="00F06ADE">
        <w:rPr>
          <w:rFonts w:ascii="Angsana New" w:hAnsi="Angsana New"/>
          <w:spacing w:val="2"/>
          <w:sz w:val="28"/>
          <w:szCs w:val="28"/>
        </w:rPr>
        <w:t>3</w:t>
      </w:r>
      <w:r w:rsidR="00EE67BC">
        <w:rPr>
          <w:rFonts w:ascii="Angsana New" w:hAnsi="Angsana New"/>
          <w:spacing w:val="2"/>
          <w:sz w:val="28"/>
          <w:szCs w:val="28"/>
        </w:rPr>
        <w:t>1</w:t>
      </w:r>
      <w:r w:rsidRPr="00F06ADE">
        <w:rPr>
          <w:rFonts w:ascii="Angsana New" w:hAnsi="Angsana New"/>
          <w:spacing w:val="2"/>
          <w:sz w:val="28"/>
          <w:szCs w:val="28"/>
        </w:rPr>
        <w:t xml:space="preserve">, </w:t>
      </w:r>
      <w:r w:rsidR="00370E89">
        <w:rPr>
          <w:rFonts w:ascii="Angsana New" w:hAnsi="Angsana New"/>
          <w:spacing w:val="2"/>
          <w:sz w:val="28"/>
          <w:szCs w:val="28"/>
        </w:rPr>
        <w:t>202</w:t>
      </w:r>
      <w:r w:rsidR="001431AB">
        <w:rPr>
          <w:rFonts w:ascii="Angsana New" w:hAnsi="Angsana New"/>
          <w:spacing w:val="2"/>
          <w:sz w:val="28"/>
          <w:szCs w:val="28"/>
        </w:rPr>
        <w:t>6</w:t>
      </w:r>
      <w:r w:rsidR="005D441B">
        <w:rPr>
          <w:rFonts w:ascii="Angsana New" w:hAnsi="Angsana New"/>
          <w:spacing w:val="2"/>
          <w:sz w:val="28"/>
          <w:szCs w:val="28"/>
        </w:rPr>
        <w:t>,</w:t>
      </w:r>
      <w:r w:rsidRPr="0051355F">
        <w:rPr>
          <w:rFonts w:ascii="Angsana New" w:hAnsi="Angsana New"/>
          <w:spacing w:val="2"/>
          <w:sz w:val="28"/>
          <w:szCs w:val="28"/>
        </w:rPr>
        <w:t xml:space="preserve"> </w:t>
      </w:r>
      <w:r w:rsidR="005D441B">
        <w:rPr>
          <w:rFonts w:ascii="Angsana New" w:hAnsi="Angsana New"/>
          <w:spacing w:val="2"/>
          <w:sz w:val="28"/>
          <w:szCs w:val="28"/>
        </w:rPr>
        <w:t xml:space="preserve">are </w:t>
      </w:r>
      <w:r w:rsidRPr="00F06ADE">
        <w:rPr>
          <w:rFonts w:ascii="Angsana New" w:hAnsi="Angsana New"/>
          <w:spacing w:val="2"/>
          <w:sz w:val="28"/>
          <w:szCs w:val="28"/>
        </w:rPr>
        <w:t xml:space="preserve">as </w:t>
      </w:r>
      <w:proofErr w:type="gramStart"/>
      <w:r w:rsidRPr="00F06ADE">
        <w:rPr>
          <w:rFonts w:ascii="Angsana New" w:hAnsi="Angsana New"/>
          <w:spacing w:val="2"/>
          <w:sz w:val="28"/>
          <w:szCs w:val="28"/>
        </w:rPr>
        <w:t>follows :</w:t>
      </w:r>
      <w:proofErr w:type="gramEnd"/>
      <w:r w:rsidRPr="00F06ADE">
        <w:rPr>
          <w:rFonts w:ascii="Angsana New" w:hAnsi="Angsana New"/>
          <w:spacing w:val="2"/>
          <w:sz w:val="28"/>
          <w:szCs w:val="28"/>
        </w:rPr>
        <w:t>-</w:t>
      </w:r>
    </w:p>
    <w:p w:rsidR="00EE35EC" w:rsidRPr="00EE35EC" w:rsidRDefault="00EE35EC" w:rsidP="00576A80">
      <w:pPr>
        <w:pStyle w:val="BodyText"/>
        <w:spacing w:after="0" w:line="240" w:lineRule="auto"/>
        <w:ind w:left="324" w:firstLine="4"/>
        <w:jc w:val="thaiDistribute"/>
        <w:rPr>
          <w:rFonts w:ascii="Angsana New" w:hAnsi="Angsana New"/>
          <w:spacing w:val="2"/>
          <w:sz w:val="10"/>
          <w:szCs w:val="10"/>
        </w:rPr>
      </w:pPr>
    </w:p>
    <w:tbl>
      <w:tblPr>
        <w:tblW w:w="8874" w:type="dxa"/>
        <w:tblInd w:w="332" w:type="dxa"/>
        <w:tblLayout w:type="fixed"/>
        <w:tblCellMar>
          <w:left w:w="62" w:type="dxa"/>
          <w:right w:w="62" w:type="dxa"/>
        </w:tblCellMar>
        <w:tblLook w:val="0000"/>
      </w:tblPr>
      <w:tblGrid>
        <w:gridCol w:w="5050"/>
        <w:gridCol w:w="1889"/>
        <w:gridCol w:w="1935"/>
      </w:tblGrid>
      <w:tr w:rsidR="00914EF9" w:rsidRPr="00724F16" w:rsidTr="002C7799">
        <w:trPr>
          <w:cantSplit/>
        </w:trPr>
        <w:tc>
          <w:tcPr>
            <w:tcW w:w="5050" w:type="dxa"/>
          </w:tcPr>
          <w:p w:rsidR="00914EF9" w:rsidRPr="00724F16" w:rsidRDefault="00914EF9" w:rsidP="00161E59">
            <w:pPr>
              <w:spacing w:after="0" w:line="240" w:lineRule="auto"/>
              <w:ind w:left="-8" w:right="-53"/>
              <w:jc w:val="thaiDistribute"/>
              <w:rPr>
                <w:rFonts w:ascii="Angsana New" w:hAnsi="Angsana New"/>
                <w:sz w:val="28"/>
              </w:rPr>
            </w:pPr>
          </w:p>
        </w:tc>
        <w:tc>
          <w:tcPr>
            <w:tcW w:w="1889" w:type="dxa"/>
          </w:tcPr>
          <w:p w:rsidR="00914EF9" w:rsidRPr="00724F16" w:rsidRDefault="00914EF9" w:rsidP="00161E59">
            <w:pPr>
              <w:spacing w:after="0" w:line="240" w:lineRule="auto"/>
              <w:jc w:val="center"/>
              <w:rPr>
                <w:rFonts w:ascii="Angsana New" w:hAnsi="Angsana New"/>
                <w:sz w:val="28"/>
              </w:rPr>
            </w:pPr>
          </w:p>
        </w:tc>
        <w:tc>
          <w:tcPr>
            <w:tcW w:w="1935" w:type="dxa"/>
          </w:tcPr>
          <w:p w:rsidR="00914EF9" w:rsidRPr="00724F16" w:rsidRDefault="0072272D" w:rsidP="00161E59">
            <w:pPr>
              <w:spacing w:after="0" w:line="240" w:lineRule="auto"/>
              <w:ind w:right="-6"/>
              <w:jc w:val="right"/>
              <w:rPr>
                <w:rFonts w:ascii="Angsana New" w:hAnsi="Angsana New"/>
                <w:sz w:val="28"/>
              </w:rPr>
            </w:pPr>
            <w:r w:rsidRPr="00724F16">
              <w:rPr>
                <w:rFonts w:ascii="Angsana New" w:hAnsi="Angsana New"/>
                <w:sz w:val="28"/>
              </w:rPr>
              <w:t>(Unit : Thousand Baht)</w:t>
            </w:r>
          </w:p>
        </w:tc>
      </w:tr>
      <w:tr w:rsidR="0072272D" w:rsidRPr="00724F16" w:rsidTr="002C7799">
        <w:trPr>
          <w:cantSplit/>
        </w:trPr>
        <w:tc>
          <w:tcPr>
            <w:tcW w:w="5050" w:type="dxa"/>
          </w:tcPr>
          <w:p w:rsidR="0072272D" w:rsidRPr="00724F16" w:rsidRDefault="0072272D" w:rsidP="0072272D">
            <w:pPr>
              <w:spacing w:after="0" w:line="240" w:lineRule="auto"/>
              <w:ind w:left="-8" w:right="-53"/>
              <w:jc w:val="thaiDistribute"/>
              <w:rPr>
                <w:rFonts w:ascii="Angsana New" w:hAnsi="Angsana New"/>
                <w:sz w:val="28"/>
              </w:rPr>
            </w:pPr>
          </w:p>
        </w:tc>
        <w:tc>
          <w:tcPr>
            <w:tcW w:w="1889" w:type="dxa"/>
          </w:tcPr>
          <w:p w:rsidR="0072272D" w:rsidRPr="00724F16" w:rsidRDefault="0072272D" w:rsidP="0072272D">
            <w:pPr>
              <w:spacing w:after="0" w:line="240" w:lineRule="auto"/>
              <w:ind w:right="-35"/>
              <w:jc w:val="center"/>
              <w:rPr>
                <w:rFonts w:ascii="Angsana New" w:hAnsi="Angsana New"/>
                <w:sz w:val="28"/>
                <w:u w:val="single"/>
              </w:rPr>
            </w:pPr>
            <w:r w:rsidRPr="00724F16">
              <w:rPr>
                <w:rFonts w:ascii="Angsana New" w:hAnsi="Angsana New"/>
                <w:sz w:val="28"/>
                <w:u w:val="single"/>
              </w:rPr>
              <w:t xml:space="preserve">Consolidated financial </w:t>
            </w:r>
          </w:p>
        </w:tc>
        <w:tc>
          <w:tcPr>
            <w:tcW w:w="1935" w:type="dxa"/>
          </w:tcPr>
          <w:p w:rsidR="0072272D" w:rsidRPr="00724F16" w:rsidRDefault="0072272D" w:rsidP="0072272D">
            <w:pPr>
              <w:spacing w:after="0" w:line="240" w:lineRule="auto"/>
              <w:ind w:right="-35"/>
              <w:jc w:val="center"/>
              <w:rPr>
                <w:rFonts w:ascii="Angsana New" w:hAnsi="Angsana New"/>
                <w:sz w:val="28"/>
                <w:u w:val="single"/>
              </w:rPr>
            </w:pPr>
            <w:r w:rsidRPr="00724F16">
              <w:rPr>
                <w:rFonts w:ascii="Angsana New" w:eastAsia="Cordia New" w:hAnsi="Angsana New"/>
                <w:sz w:val="28"/>
                <w:u w:val="single"/>
              </w:rPr>
              <w:t xml:space="preserve">Separate financial </w:t>
            </w:r>
          </w:p>
        </w:tc>
      </w:tr>
      <w:tr w:rsidR="002C7799" w:rsidRPr="00724F16" w:rsidTr="002C7799">
        <w:trPr>
          <w:cantSplit/>
        </w:trPr>
        <w:tc>
          <w:tcPr>
            <w:tcW w:w="5050" w:type="dxa"/>
          </w:tcPr>
          <w:p w:rsidR="002C7799" w:rsidRPr="00724F16" w:rsidRDefault="002C7799" w:rsidP="0072272D">
            <w:pPr>
              <w:spacing w:after="0" w:line="240" w:lineRule="auto"/>
              <w:ind w:left="-8" w:right="-53"/>
              <w:jc w:val="thaiDistribute"/>
              <w:rPr>
                <w:rFonts w:ascii="Angsana New" w:hAnsi="Angsana New"/>
                <w:sz w:val="28"/>
              </w:rPr>
            </w:pPr>
          </w:p>
        </w:tc>
        <w:tc>
          <w:tcPr>
            <w:tcW w:w="1889" w:type="dxa"/>
          </w:tcPr>
          <w:p w:rsidR="002C7799" w:rsidRPr="00724F16" w:rsidRDefault="002C7799" w:rsidP="0072272D">
            <w:pPr>
              <w:spacing w:after="0" w:line="240" w:lineRule="auto"/>
              <w:ind w:right="-35"/>
              <w:jc w:val="center"/>
              <w:rPr>
                <w:rFonts w:ascii="Angsana New" w:hAnsi="Angsana New"/>
                <w:sz w:val="28"/>
                <w:u w:val="single"/>
              </w:rPr>
            </w:pPr>
            <w:r w:rsidRPr="00724F16">
              <w:rPr>
                <w:rFonts w:ascii="Angsana New" w:hAnsi="Angsana New"/>
                <w:sz w:val="28"/>
                <w:u w:val="single"/>
              </w:rPr>
              <w:t>statements</w:t>
            </w:r>
          </w:p>
        </w:tc>
        <w:tc>
          <w:tcPr>
            <w:tcW w:w="1935" w:type="dxa"/>
          </w:tcPr>
          <w:p w:rsidR="002C7799" w:rsidRPr="00724F16" w:rsidRDefault="002C7799" w:rsidP="0072272D">
            <w:pPr>
              <w:spacing w:after="0" w:line="240" w:lineRule="auto"/>
              <w:ind w:right="-35"/>
              <w:jc w:val="center"/>
              <w:rPr>
                <w:rFonts w:ascii="Angsana New" w:eastAsia="Cordia New" w:hAnsi="Angsana New"/>
                <w:sz w:val="28"/>
                <w:u w:val="single"/>
              </w:rPr>
            </w:pPr>
            <w:r w:rsidRPr="00724F16">
              <w:rPr>
                <w:rFonts w:ascii="Angsana New" w:eastAsia="Cordia New" w:hAnsi="Angsana New"/>
                <w:sz w:val="28"/>
                <w:u w:val="single"/>
              </w:rPr>
              <w:t>statements</w:t>
            </w:r>
          </w:p>
        </w:tc>
      </w:tr>
      <w:tr w:rsidR="00724F16" w:rsidRPr="00724F16" w:rsidTr="00400B8A">
        <w:trPr>
          <w:cantSplit/>
        </w:trPr>
        <w:tc>
          <w:tcPr>
            <w:tcW w:w="5050" w:type="dxa"/>
          </w:tcPr>
          <w:p w:rsidR="00724F16" w:rsidRPr="00724F16" w:rsidRDefault="00724F16" w:rsidP="00724F16">
            <w:pPr>
              <w:spacing w:after="0" w:line="240" w:lineRule="auto"/>
              <w:ind w:right="-53"/>
              <w:jc w:val="thaiDistribute"/>
              <w:rPr>
                <w:rFonts w:ascii="Angsana New" w:hAnsi="Angsana New"/>
                <w:sz w:val="28"/>
                <w:cs/>
              </w:rPr>
            </w:pPr>
            <w:r w:rsidRPr="00724F16">
              <w:rPr>
                <w:rFonts w:ascii="Angsana New" w:hAnsi="Angsana New"/>
                <w:sz w:val="28"/>
              </w:rPr>
              <w:t>Beginning balance</w:t>
            </w:r>
          </w:p>
        </w:tc>
        <w:tc>
          <w:tcPr>
            <w:tcW w:w="1889" w:type="dxa"/>
          </w:tcPr>
          <w:p w:rsidR="00724F16" w:rsidRPr="00724F16" w:rsidRDefault="00724F16" w:rsidP="00724F16">
            <w:pPr>
              <w:spacing w:after="0" w:line="240" w:lineRule="auto"/>
              <w:ind w:left="-44" w:right="474"/>
              <w:jc w:val="right"/>
              <w:rPr>
                <w:rFonts w:ascii="Angsana New" w:hAnsi="Angsana New"/>
                <w:sz w:val="28"/>
              </w:rPr>
            </w:pPr>
            <w:r w:rsidRPr="00724F16">
              <w:rPr>
                <w:rFonts w:ascii="Angsana New" w:hAnsi="Angsana New"/>
                <w:sz w:val="28"/>
              </w:rPr>
              <w:t>158,263</w:t>
            </w:r>
          </w:p>
        </w:tc>
        <w:tc>
          <w:tcPr>
            <w:tcW w:w="1935" w:type="dxa"/>
          </w:tcPr>
          <w:p w:rsidR="00724F16" w:rsidRPr="00724F16" w:rsidRDefault="00724F16" w:rsidP="00724F16">
            <w:pPr>
              <w:tabs>
                <w:tab w:val="left" w:pos="631"/>
                <w:tab w:val="left" w:pos="702"/>
                <w:tab w:val="left" w:pos="1275"/>
              </w:tabs>
              <w:spacing w:after="0" w:line="240" w:lineRule="auto"/>
              <w:ind w:left="-44" w:right="523"/>
              <w:jc w:val="right"/>
              <w:rPr>
                <w:rFonts w:ascii="Angsana New" w:hAnsi="Angsana New"/>
                <w:sz w:val="28"/>
              </w:rPr>
            </w:pPr>
            <w:r w:rsidRPr="00724F16">
              <w:rPr>
                <w:rFonts w:ascii="Angsana New" w:hAnsi="Angsana New"/>
                <w:sz w:val="28"/>
              </w:rPr>
              <w:t>-</w:t>
            </w:r>
          </w:p>
        </w:tc>
      </w:tr>
      <w:tr w:rsidR="00724F16" w:rsidRPr="00724F16" w:rsidTr="00400B8A">
        <w:trPr>
          <w:cantSplit/>
        </w:trPr>
        <w:tc>
          <w:tcPr>
            <w:tcW w:w="5050" w:type="dxa"/>
          </w:tcPr>
          <w:p w:rsidR="00724F16" w:rsidRPr="00724F16" w:rsidRDefault="00724F16" w:rsidP="00724F16">
            <w:pPr>
              <w:spacing w:after="0" w:line="240" w:lineRule="auto"/>
              <w:ind w:left="-8" w:right="-53"/>
              <w:jc w:val="thaiDistribute"/>
              <w:rPr>
                <w:rFonts w:ascii="Angsana New" w:hAnsi="Angsana New"/>
                <w:sz w:val="28"/>
                <w:cs/>
              </w:rPr>
            </w:pPr>
            <w:r w:rsidRPr="00724F16">
              <w:rPr>
                <w:rFonts w:ascii="Angsana New" w:hAnsi="Angsana New"/>
                <w:sz w:val="28"/>
              </w:rPr>
              <w:t>Repaid during the period</w:t>
            </w:r>
          </w:p>
        </w:tc>
        <w:tc>
          <w:tcPr>
            <w:tcW w:w="1889" w:type="dxa"/>
          </w:tcPr>
          <w:p w:rsidR="00724F16" w:rsidRPr="00724F16" w:rsidRDefault="00724F16" w:rsidP="00724F16">
            <w:pPr>
              <w:tabs>
                <w:tab w:val="left" w:pos="939"/>
              </w:tabs>
              <w:spacing w:after="0" w:line="240" w:lineRule="auto"/>
              <w:ind w:left="-44" w:right="405"/>
              <w:jc w:val="right"/>
              <w:rPr>
                <w:rFonts w:ascii="Angsana New" w:hAnsi="Angsana New"/>
                <w:sz w:val="28"/>
                <w:cs/>
              </w:rPr>
            </w:pPr>
            <w:r w:rsidRPr="00724F16">
              <w:rPr>
                <w:rFonts w:ascii="Angsana New" w:hAnsi="Angsana New"/>
                <w:sz w:val="28"/>
              </w:rPr>
              <w:t>(7,64</w:t>
            </w:r>
            <w:r w:rsidR="00F25B42">
              <w:rPr>
                <w:rFonts w:ascii="Angsana New" w:hAnsi="Angsana New"/>
                <w:sz w:val="28"/>
              </w:rPr>
              <w:t>0</w:t>
            </w:r>
            <w:r w:rsidRPr="00724F16">
              <w:rPr>
                <w:rFonts w:ascii="Angsana New" w:hAnsi="Angsana New"/>
                <w:sz w:val="28"/>
              </w:rPr>
              <w:t>)</w:t>
            </w:r>
          </w:p>
        </w:tc>
        <w:tc>
          <w:tcPr>
            <w:tcW w:w="1935" w:type="dxa"/>
          </w:tcPr>
          <w:p w:rsidR="00724F16" w:rsidRPr="00724F16" w:rsidRDefault="00724F16" w:rsidP="00724F16">
            <w:pPr>
              <w:tabs>
                <w:tab w:val="left" w:pos="631"/>
                <w:tab w:val="left" w:pos="702"/>
                <w:tab w:val="left" w:pos="1275"/>
              </w:tabs>
              <w:spacing w:after="0" w:line="240" w:lineRule="auto"/>
              <w:ind w:left="-44" w:right="523"/>
              <w:jc w:val="right"/>
              <w:rPr>
                <w:rFonts w:ascii="Angsana New" w:hAnsi="Angsana New"/>
                <w:sz w:val="28"/>
              </w:rPr>
            </w:pPr>
            <w:r w:rsidRPr="00724F16">
              <w:rPr>
                <w:rFonts w:ascii="Angsana New" w:hAnsi="Angsana New"/>
                <w:sz w:val="28"/>
              </w:rPr>
              <w:t>-</w:t>
            </w:r>
          </w:p>
        </w:tc>
      </w:tr>
      <w:tr w:rsidR="00724F16" w:rsidRPr="00724F16" w:rsidTr="00400B8A">
        <w:trPr>
          <w:cantSplit/>
        </w:trPr>
        <w:tc>
          <w:tcPr>
            <w:tcW w:w="5050" w:type="dxa"/>
          </w:tcPr>
          <w:p w:rsidR="00724F16" w:rsidRPr="00724F16" w:rsidRDefault="00724F16" w:rsidP="00724F16">
            <w:pPr>
              <w:spacing w:after="0" w:line="240" w:lineRule="auto"/>
              <w:ind w:left="-8" w:right="-53"/>
              <w:jc w:val="thaiDistribute"/>
              <w:rPr>
                <w:rFonts w:ascii="Angsana New" w:hAnsi="Angsana New"/>
                <w:sz w:val="28"/>
                <w:cs/>
              </w:rPr>
            </w:pPr>
            <w:r w:rsidRPr="00724F16">
              <w:rPr>
                <w:rFonts w:ascii="Angsana New" w:hAnsi="Angsana New"/>
                <w:sz w:val="28"/>
              </w:rPr>
              <w:t>Ending balance</w:t>
            </w:r>
          </w:p>
        </w:tc>
        <w:tc>
          <w:tcPr>
            <w:tcW w:w="1889" w:type="dxa"/>
            <w:tcBorders>
              <w:top w:val="single" w:sz="4" w:space="0" w:color="auto"/>
              <w:bottom w:val="double" w:sz="4" w:space="0" w:color="auto"/>
            </w:tcBorders>
          </w:tcPr>
          <w:p w:rsidR="00724F16" w:rsidRPr="00724F16" w:rsidRDefault="00724F16" w:rsidP="00724F16">
            <w:pPr>
              <w:spacing w:after="0" w:line="240" w:lineRule="auto"/>
              <w:ind w:left="-44" w:right="474"/>
              <w:jc w:val="right"/>
              <w:rPr>
                <w:rFonts w:ascii="Angsana New" w:hAnsi="Angsana New"/>
                <w:sz w:val="28"/>
              </w:rPr>
            </w:pPr>
            <w:r w:rsidRPr="00724F16">
              <w:rPr>
                <w:rFonts w:ascii="Angsana New" w:hAnsi="Angsana New"/>
                <w:sz w:val="28"/>
              </w:rPr>
              <w:t>150,62</w:t>
            </w:r>
            <w:r w:rsidR="00F25B42">
              <w:rPr>
                <w:rFonts w:ascii="Angsana New" w:hAnsi="Angsana New"/>
                <w:sz w:val="28"/>
              </w:rPr>
              <w:t>3</w:t>
            </w:r>
          </w:p>
        </w:tc>
        <w:tc>
          <w:tcPr>
            <w:tcW w:w="1935" w:type="dxa"/>
            <w:tcBorders>
              <w:top w:val="single" w:sz="4" w:space="0" w:color="auto"/>
              <w:bottom w:val="double" w:sz="4" w:space="0" w:color="auto"/>
            </w:tcBorders>
          </w:tcPr>
          <w:p w:rsidR="00724F16" w:rsidRPr="00724F16" w:rsidRDefault="00724F16" w:rsidP="00724F16">
            <w:pPr>
              <w:tabs>
                <w:tab w:val="left" w:pos="631"/>
                <w:tab w:val="left" w:pos="702"/>
                <w:tab w:val="left" w:pos="1275"/>
              </w:tabs>
              <w:spacing w:after="0" w:line="240" w:lineRule="auto"/>
              <w:ind w:left="-44" w:right="523"/>
              <w:jc w:val="right"/>
              <w:rPr>
                <w:rFonts w:ascii="Angsana New" w:hAnsi="Angsana New"/>
                <w:sz w:val="28"/>
              </w:rPr>
            </w:pPr>
            <w:r w:rsidRPr="00724F16">
              <w:rPr>
                <w:rFonts w:ascii="Angsana New" w:hAnsi="Angsana New"/>
                <w:sz w:val="28"/>
              </w:rPr>
              <w:t>-</w:t>
            </w:r>
          </w:p>
        </w:tc>
      </w:tr>
    </w:tbl>
    <w:p w:rsidR="00215337" w:rsidRPr="005E3E52" w:rsidRDefault="00215337" w:rsidP="00E80959">
      <w:pPr>
        <w:spacing w:after="0"/>
        <w:jc w:val="thaiDistribute"/>
        <w:rPr>
          <w:rFonts w:ascii="Angsana New" w:hAnsi="Angsana New"/>
          <w:sz w:val="10"/>
          <w:szCs w:val="10"/>
        </w:rPr>
      </w:pPr>
    </w:p>
    <w:p w:rsidR="001431AB" w:rsidRDefault="00C372EC" w:rsidP="00E80959">
      <w:pPr>
        <w:spacing w:after="0"/>
        <w:ind w:left="360"/>
        <w:jc w:val="thaiDistribute"/>
        <w:rPr>
          <w:rFonts w:ascii="Angsana New" w:hAnsi="Angsana New"/>
          <w:spacing w:val="-4"/>
          <w:sz w:val="28"/>
        </w:rPr>
      </w:pPr>
      <w:r w:rsidRPr="00175897">
        <w:rPr>
          <w:rFonts w:ascii="Angsana New" w:hAnsi="Angsana New"/>
          <w:spacing w:val="-4"/>
          <w:sz w:val="28"/>
        </w:rPr>
        <w:t>Long-term loans of the Group are bearing the floating interest rate</w:t>
      </w:r>
      <w:r w:rsidRPr="00175897">
        <w:rPr>
          <w:spacing w:val="-4"/>
          <w:sz w:val="28"/>
        </w:rPr>
        <w:t xml:space="preserve"> </w:t>
      </w:r>
      <w:r w:rsidRPr="00175897">
        <w:rPr>
          <w:rFonts w:ascii="Angsana New" w:hAnsi="Angsana New"/>
          <w:spacing w:val="-4"/>
          <w:sz w:val="28"/>
        </w:rPr>
        <w:t xml:space="preserve">of MLR per annum. </w:t>
      </w:r>
      <w:r w:rsidR="00797A00" w:rsidRPr="00175897">
        <w:rPr>
          <w:rFonts w:ascii="Angsana New" w:hAnsi="Angsana New"/>
          <w:spacing w:val="-4"/>
          <w:sz w:val="28"/>
        </w:rPr>
        <w:t xml:space="preserve">As at March 31, </w:t>
      </w:r>
      <w:r w:rsidR="00370E89" w:rsidRPr="00175897">
        <w:rPr>
          <w:rFonts w:ascii="Angsana New" w:hAnsi="Angsana New"/>
          <w:spacing w:val="-4"/>
          <w:sz w:val="28"/>
        </w:rPr>
        <w:t>202</w:t>
      </w:r>
      <w:r w:rsidR="00D70BD9" w:rsidRPr="00175897">
        <w:rPr>
          <w:rFonts w:ascii="Angsana New" w:hAnsi="Angsana New" w:hint="cs"/>
          <w:spacing w:val="-4"/>
          <w:sz w:val="28"/>
          <w:cs/>
        </w:rPr>
        <w:t>6</w:t>
      </w:r>
      <w:r w:rsidRPr="00175897">
        <w:rPr>
          <w:rFonts w:ascii="Angsana New" w:hAnsi="Angsana New"/>
          <w:spacing w:val="-4"/>
          <w:sz w:val="28"/>
        </w:rPr>
        <w:t xml:space="preserve"> and </w:t>
      </w:r>
      <w:r w:rsidR="00797A00" w:rsidRPr="00175897">
        <w:rPr>
          <w:rFonts w:ascii="Angsana New" w:hAnsi="Angsana New"/>
          <w:spacing w:val="-4"/>
          <w:sz w:val="28"/>
        </w:rPr>
        <w:t xml:space="preserve">December 31, </w:t>
      </w:r>
      <w:r w:rsidR="00370E89" w:rsidRPr="00175897">
        <w:rPr>
          <w:rFonts w:ascii="Angsana New" w:hAnsi="Angsana New"/>
          <w:spacing w:val="-4"/>
          <w:sz w:val="28"/>
        </w:rPr>
        <w:t>202</w:t>
      </w:r>
      <w:r w:rsidR="00D70BD9" w:rsidRPr="00175897">
        <w:rPr>
          <w:rFonts w:ascii="Angsana New" w:hAnsi="Angsana New" w:hint="cs"/>
          <w:spacing w:val="-4"/>
          <w:sz w:val="28"/>
          <w:cs/>
        </w:rPr>
        <w:t>5</w:t>
      </w:r>
      <w:r w:rsidRPr="00175897">
        <w:rPr>
          <w:rFonts w:ascii="Angsana New" w:hAnsi="Angsana New"/>
          <w:spacing w:val="-4"/>
          <w:sz w:val="28"/>
        </w:rPr>
        <w:t xml:space="preserve">, the interest rates are </w:t>
      </w:r>
      <w:r w:rsidR="00D70BD9" w:rsidRPr="00175897">
        <w:rPr>
          <w:rFonts w:ascii="Angsana New" w:hAnsi="Angsana New"/>
          <w:spacing w:val="-4"/>
          <w:sz w:val="28"/>
        </w:rPr>
        <w:t>5.</w:t>
      </w:r>
      <w:r w:rsidR="009D232C" w:rsidRPr="00175897">
        <w:rPr>
          <w:rFonts w:ascii="Angsana New" w:hAnsi="Angsana New"/>
          <w:spacing w:val="-4"/>
          <w:sz w:val="28"/>
        </w:rPr>
        <w:t>85</w:t>
      </w:r>
      <w:r w:rsidR="00D70BD9" w:rsidRPr="00175897">
        <w:rPr>
          <w:rFonts w:ascii="Angsana New" w:hAnsi="Angsana New"/>
          <w:spacing w:val="-4"/>
          <w:sz w:val="28"/>
        </w:rPr>
        <w:t>%</w:t>
      </w:r>
      <w:r w:rsidR="00D70BD9" w:rsidRPr="00175897">
        <w:rPr>
          <w:rFonts w:ascii="Angsana New" w:hAnsi="Angsana New" w:hint="cs"/>
          <w:spacing w:val="-4"/>
          <w:sz w:val="28"/>
          <w:cs/>
        </w:rPr>
        <w:t xml:space="preserve"> </w:t>
      </w:r>
      <w:r w:rsidRPr="00175897">
        <w:rPr>
          <w:rFonts w:ascii="Angsana New" w:hAnsi="Angsana New"/>
          <w:spacing w:val="-4"/>
          <w:sz w:val="28"/>
        </w:rPr>
        <w:t xml:space="preserve">per annum </w:t>
      </w:r>
      <w:r w:rsidR="005D441B" w:rsidRPr="00175897">
        <w:rPr>
          <w:rFonts w:ascii="Angsana New" w:hAnsi="Angsana New"/>
          <w:spacing w:val="-4"/>
          <w:sz w:val="28"/>
        </w:rPr>
        <w:t xml:space="preserve">and </w:t>
      </w:r>
      <w:r w:rsidR="00D70BD9" w:rsidRPr="00175897">
        <w:rPr>
          <w:rFonts w:ascii="Angsana New" w:hAnsi="Angsana New"/>
          <w:spacing w:val="-4"/>
          <w:sz w:val="28"/>
        </w:rPr>
        <w:t>5.90%</w:t>
      </w:r>
      <w:r w:rsidR="00D70BD9" w:rsidRPr="00175897">
        <w:rPr>
          <w:rFonts w:ascii="Angsana New" w:hAnsi="Angsana New" w:hint="cs"/>
          <w:spacing w:val="-4"/>
          <w:sz w:val="28"/>
          <w:cs/>
        </w:rPr>
        <w:t xml:space="preserve"> </w:t>
      </w:r>
      <w:r w:rsidR="005D441B" w:rsidRPr="00175897">
        <w:rPr>
          <w:rFonts w:ascii="Angsana New" w:hAnsi="Angsana New"/>
          <w:spacing w:val="-4"/>
          <w:sz w:val="28"/>
        </w:rPr>
        <w:t xml:space="preserve">per annum respectively. </w:t>
      </w:r>
      <w:r w:rsidRPr="00175897">
        <w:rPr>
          <w:rFonts w:ascii="Angsana New" w:hAnsi="Angsana New"/>
          <w:spacing w:val="-4"/>
          <w:sz w:val="28"/>
        </w:rPr>
        <w:t>The interest is payable monthly after the first withdrawal date of the loan. The significant detail of long-term loans credit facilities are as follows: -</w:t>
      </w:r>
    </w:p>
    <w:p w:rsidR="00E80959" w:rsidRPr="00E80959" w:rsidRDefault="00E80959" w:rsidP="00E80959">
      <w:pPr>
        <w:spacing w:after="0"/>
        <w:ind w:left="360"/>
        <w:jc w:val="thaiDistribute"/>
        <w:rPr>
          <w:rFonts w:ascii="Angsana New" w:hAnsi="Angsana New"/>
          <w:spacing w:val="-4"/>
          <w:sz w:val="6"/>
          <w:szCs w:val="6"/>
        </w:rPr>
      </w:pPr>
    </w:p>
    <w:tbl>
      <w:tblPr>
        <w:tblW w:w="8883" w:type="dxa"/>
        <w:tblInd w:w="378" w:type="dxa"/>
        <w:tblLayout w:type="fixed"/>
        <w:tblLook w:val="0000"/>
      </w:tblPr>
      <w:tblGrid>
        <w:gridCol w:w="450"/>
        <w:gridCol w:w="890"/>
        <w:gridCol w:w="1049"/>
        <w:gridCol w:w="1890"/>
        <w:gridCol w:w="1525"/>
        <w:gridCol w:w="3079"/>
      </w:tblGrid>
      <w:tr w:rsidR="00C372EC" w:rsidRPr="00584019" w:rsidTr="00C52D74">
        <w:trPr>
          <w:cantSplit/>
          <w:trHeight w:val="233"/>
          <w:tblHeader/>
        </w:trPr>
        <w:tc>
          <w:tcPr>
            <w:tcW w:w="450" w:type="dxa"/>
          </w:tcPr>
          <w:p w:rsidR="00C372EC" w:rsidRPr="00584019" w:rsidRDefault="00C372EC" w:rsidP="00400B8A">
            <w:pPr>
              <w:spacing w:after="0"/>
              <w:ind w:left="-108" w:right="-108"/>
              <w:jc w:val="center"/>
              <w:rPr>
                <w:rFonts w:ascii="Angsana New" w:hAnsi="Angsana New"/>
                <w:color w:val="000000"/>
                <w:sz w:val="28"/>
                <w:u w:val="single"/>
              </w:rPr>
            </w:pPr>
            <w:r w:rsidRPr="00584019">
              <w:rPr>
                <w:rFonts w:ascii="Angsana New" w:hAnsi="Angsana New"/>
                <w:color w:val="000000"/>
                <w:sz w:val="28"/>
                <w:u w:val="single"/>
              </w:rPr>
              <w:t>No.</w:t>
            </w:r>
          </w:p>
        </w:tc>
        <w:tc>
          <w:tcPr>
            <w:tcW w:w="1939" w:type="dxa"/>
            <w:gridSpan w:val="2"/>
          </w:tcPr>
          <w:p w:rsidR="00C372EC" w:rsidRPr="00584019" w:rsidRDefault="00C372EC" w:rsidP="00400B8A">
            <w:pPr>
              <w:spacing w:after="0"/>
              <w:ind w:left="-108" w:right="-108"/>
              <w:jc w:val="center"/>
              <w:rPr>
                <w:rFonts w:ascii="Angsana New" w:hAnsi="Angsana New"/>
                <w:color w:val="000000"/>
                <w:sz w:val="28"/>
                <w:u w:val="single"/>
                <w:cs/>
              </w:rPr>
            </w:pPr>
            <w:r w:rsidRPr="00584019">
              <w:rPr>
                <w:rFonts w:ascii="Angsana New" w:hAnsi="Angsana New"/>
                <w:color w:val="000000"/>
                <w:sz w:val="28"/>
                <w:u w:val="single"/>
              </w:rPr>
              <w:t>Credit facility</w:t>
            </w:r>
          </w:p>
        </w:tc>
        <w:tc>
          <w:tcPr>
            <w:tcW w:w="1890" w:type="dxa"/>
          </w:tcPr>
          <w:p w:rsidR="00C372EC" w:rsidRPr="00584019" w:rsidRDefault="00C372EC" w:rsidP="00400B8A">
            <w:pPr>
              <w:spacing w:after="0"/>
              <w:ind w:left="-108" w:right="-108"/>
              <w:jc w:val="center"/>
              <w:rPr>
                <w:rFonts w:ascii="Angsana New" w:hAnsi="Angsana New"/>
                <w:color w:val="000000"/>
                <w:sz w:val="28"/>
                <w:u w:val="single"/>
              </w:rPr>
            </w:pPr>
            <w:r w:rsidRPr="00584019">
              <w:rPr>
                <w:rFonts w:ascii="Angsana New" w:hAnsi="Angsana New"/>
                <w:color w:val="000000"/>
                <w:sz w:val="28"/>
                <w:u w:val="single"/>
              </w:rPr>
              <w:t>Period</w:t>
            </w:r>
          </w:p>
        </w:tc>
        <w:tc>
          <w:tcPr>
            <w:tcW w:w="1525" w:type="dxa"/>
          </w:tcPr>
          <w:p w:rsidR="00C372EC" w:rsidRPr="00584019" w:rsidRDefault="00C372EC" w:rsidP="00400B8A">
            <w:pPr>
              <w:spacing w:after="0"/>
              <w:ind w:left="-108" w:right="-108"/>
              <w:jc w:val="center"/>
              <w:rPr>
                <w:rFonts w:ascii="Angsana New" w:hAnsi="Angsana New"/>
                <w:color w:val="000000"/>
                <w:sz w:val="28"/>
                <w:u w:val="single"/>
              </w:rPr>
            </w:pPr>
            <w:r w:rsidRPr="00584019">
              <w:rPr>
                <w:rFonts w:ascii="Angsana New" w:hAnsi="Angsana New"/>
                <w:color w:val="000000"/>
                <w:sz w:val="28"/>
                <w:u w:val="single"/>
              </w:rPr>
              <w:t>Interest rate</w:t>
            </w:r>
          </w:p>
        </w:tc>
        <w:tc>
          <w:tcPr>
            <w:tcW w:w="3079" w:type="dxa"/>
          </w:tcPr>
          <w:p w:rsidR="00C372EC" w:rsidRPr="00584019" w:rsidRDefault="00C372EC" w:rsidP="00400B8A">
            <w:pPr>
              <w:spacing w:after="0"/>
              <w:ind w:left="-108" w:right="-108"/>
              <w:jc w:val="center"/>
              <w:rPr>
                <w:rFonts w:ascii="Angsana New" w:hAnsi="Angsana New"/>
                <w:color w:val="000000"/>
                <w:sz w:val="28"/>
                <w:u w:val="single"/>
              </w:rPr>
            </w:pPr>
            <w:r w:rsidRPr="00584019">
              <w:rPr>
                <w:rFonts w:ascii="Angsana New" w:hAnsi="Angsana New"/>
                <w:color w:val="000000"/>
                <w:sz w:val="28"/>
                <w:u w:val="single"/>
              </w:rPr>
              <w:t>Repayment of principal</w:t>
            </w:r>
          </w:p>
        </w:tc>
      </w:tr>
      <w:tr w:rsidR="00C372EC" w:rsidRPr="00584019" w:rsidTr="00C52D74">
        <w:trPr>
          <w:cantSplit/>
          <w:trHeight w:val="233"/>
          <w:tblHeader/>
        </w:trPr>
        <w:tc>
          <w:tcPr>
            <w:tcW w:w="450" w:type="dxa"/>
          </w:tcPr>
          <w:p w:rsidR="00C372EC" w:rsidRPr="00584019" w:rsidRDefault="00C372EC" w:rsidP="00400B8A">
            <w:pPr>
              <w:spacing w:after="0"/>
              <w:rPr>
                <w:rFonts w:ascii="Angsana New" w:hAnsi="Angsana New"/>
                <w:color w:val="000000"/>
                <w:sz w:val="28"/>
                <w:u w:val="single"/>
              </w:rPr>
            </w:pPr>
          </w:p>
        </w:tc>
        <w:tc>
          <w:tcPr>
            <w:tcW w:w="1939" w:type="dxa"/>
            <w:gridSpan w:val="2"/>
          </w:tcPr>
          <w:p w:rsidR="00C372EC" w:rsidRPr="00584019" w:rsidRDefault="00C372EC" w:rsidP="00400B8A">
            <w:pPr>
              <w:spacing w:after="0"/>
              <w:jc w:val="center"/>
              <w:rPr>
                <w:rFonts w:ascii="Angsana New" w:hAnsi="Angsana New"/>
                <w:color w:val="000000"/>
                <w:sz w:val="28"/>
                <w:u w:val="single"/>
              </w:rPr>
            </w:pPr>
            <w:r w:rsidRPr="00584019">
              <w:rPr>
                <w:rFonts w:ascii="Angsana New" w:hAnsi="Angsana New"/>
                <w:color w:val="000000"/>
                <w:sz w:val="28"/>
                <w:u w:val="single"/>
              </w:rPr>
              <w:t>(Unit : Million Baht)</w:t>
            </w:r>
          </w:p>
        </w:tc>
        <w:tc>
          <w:tcPr>
            <w:tcW w:w="1890" w:type="dxa"/>
          </w:tcPr>
          <w:p w:rsidR="00C372EC" w:rsidRPr="00584019" w:rsidRDefault="00C372EC" w:rsidP="00400B8A">
            <w:pPr>
              <w:spacing w:after="0"/>
              <w:ind w:left="-108" w:right="-108"/>
              <w:jc w:val="center"/>
              <w:rPr>
                <w:rFonts w:ascii="Angsana New" w:hAnsi="Angsana New"/>
                <w:color w:val="000000"/>
                <w:sz w:val="28"/>
                <w:u w:val="single"/>
                <w:cs/>
              </w:rPr>
            </w:pPr>
          </w:p>
        </w:tc>
        <w:tc>
          <w:tcPr>
            <w:tcW w:w="1525" w:type="dxa"/>
          </w:tcPr>
          <w:p w:rsidR="00C372EC" w:rsidRPr="00584019" w:rsidRDefault="00C372EC" w:rsidP="00400B8A">
            <w:pPr>
              <w:spacing w:after="0"/>
              <w:ind w:left="-108" w:right="-108"/>
              <w:jc w:val="center"/>
              <w:rPr>
                <w:rFonts w:ascii="Angsana New" w:hAnsi="Angsana New"/>
                <w:color w:val="000000"/>
                <w:sz w:val="28"/>
                <w:u w:val="single"/>
                <w:cs/>
              </w:rPr>
            </w:pPr>
          </w:p>
        </w:tc>
        <w:tc>
          <w:tcPr>
            <w:tcW w:w="3079" w:type="dxa"/>
          </w:tcPr>
          <w:p w:rsidR="00C372EC" w:rsidRPr="00584019" w:rsidRDefault="00C372EC" w:rsidP="00400B8A">
            <w:pPr>
              <w:spacing w:after="0"/>
              <w:ind w:left="-108" w:right="-108"/>
              <w:jc w:val="center"/>
              <w:rPr>
                <w:rFonts w:ascii="Angsana New" w:hAnsi="Angsana New"/>
                <w:color w:val="000000"/>
                <w:sz w:val="28"/>
                <w:u w:val="single"/>
                <w:cs/>
              </w:rPr>
            </w:pPr>
          </w:p>
        </w:tc>
      </w:tr>
      <w:tr w:rsidR="00C372EC" w:rsidRPr="00584019" w:rsidTr="00C52D74">
        <w:trPr>
          <w:cantSplit/>
          <w:trHeight w:val="233"/>
          <w:tblHeader/>
        </w:trPr>
        <w:tc>
          <w:tcPr>
            <w:tcW w:w="450" w:type="dxa"/>
          </w:tcPr>
          <w:p w:rsidR="00C372EC" w:rsidRPr="00584019" w:rsidRDefault="00C372EC" w:rsidP="00400B8A">
            <w:pPr>
              <w:spacing w:after="0"/>
              <w:ind w:left="-108" w:right="-108"/>
              <w:jc w:val="center"/>
              <w:rPr>
                <w:rFonts w:ascii="Angsana New" w:hAnsi="Angsana New"/>
                <w:color w:val="000000"/>
                <w:sz w:val="28"/>
                <w:u w:val="single"/>
              </w:rPr>
            </w:pPr>
          </w:p>
        </w:tc>
        <w:tc>
          <w:tcPr>
            <w:tcW w:w="890" w:type="dxa"/>
          </w:tcPr>
          <w:p w:rsidR="00C372EC" w:rsidRPr="00584019" w:rsidRDefault="00370E89" w:rsidP="00400B8A">
            <w:pPr>
              <w:spacing w:after="0"/>
              <w:ind w:left="-108" w:right="-108"/>
              <w:jc w:val="center"/>
              <w:rPr>
                <w:rFonts w:ascii="Angsana New" w:hAnsi="Angsana New"/>
                <w:color w:val="000000"/>
                <w:sz w:val="28"/>
                <w:u w:val="single"/>
              </w:rPr>
            </w:pPr>
            <w:r w:rsidRPr="00584019">
              <w:rPr>
                <w:rFonts w:ascii="Angsana New" w:hAnsi="Angsana New"/>
                <w:color w:val="000000"/>
                <w:sz w:val="28"/>
                <w:u w:val="single"/>
              </w:rPr>
              <w:t>202</w:t>
            </w:r>
            <w:r w:rsidR="00A5138F">
              <w:rPr>
                <w:rFonts w:ascii="Angsana New" w:hAnsi="Angsana New"/>
                <w:color w:val="000000"/>
                <w:sz w:val="28"/>
                <w:u w:val="single"/>
              </w:rPr>
              <w:t>6</w:t>
            </w:r>
          </w:p>
        </w:tc>
        <w:tc>
          <w:tcPr>
            <w:tcW w:w="1049" w:type="dxa"/>
          </w:tcPr>
          <w:p w:rsidR="00C372EC" w:rsidRPr="00584019" w:rsidRDefault="00370E89" w:rsidP="00400B8A">
            <w:pPr>
              <w:spacing w:after="0"/>
              <w:ind w:left="-108" w:right="-108"/>
              <w:jc w:val="center"/>
              <w:rPr>
                <w:rFonts w:ascii="Angsana New" w:hAnsi="Angsana New"/>
                <w:color w:val="000000"/>
                <w:sz w:val="28"/>
                <w:u w:val="single"/>
              </w:rPr>
            </w:pPr>
            <w:r w:rsidRPr="00584019">
              <w:rPr>
                <w:rFonts w:ascii="Angsana New" w:hAnsi="Angsana New"/>
                <w:color w:val="000000"/>
                <w:sz w:val="28"/>
                <w:u w:val="single"/>
              </w:rPr>
              <w:t>202</w:t>
            </w:r>
            <w:r w:rsidR="00A5138F">
              <w:rPr>
                <w:rFonts w:ascii="Angsana New" w:hAnsi="Angsana New"/>
                <w:color w:val="000000"/>
                <w:sz w:val="28"/>
                <w:u w:val="single"/>
              </w:rPr>
              <w:t>5</w:t>
            </w:r>
          </w:p>
        </w:tc>
        <w:tc>
          <w:tcPr>
            <w:tcW w:w="1890" w:type="dxa"/>
          </w:tcPr>
          <w:p w:rsidR="00C372EC" w:rsidRPr="00584019" w:rsidRDefault="00C372EC" w:rsidP="00400B8A">
            <w:pPr>
              <w:spacing w:after="0"/>
              <w:ind w:left="-108" w:right="-108"/>
              <w:jc w:val="center"/>
              <w:rPr>
                <w:rFonts w:ascii="Angsana New" w:hAnsi="Angsana New"/>
                <w:color w:val="000000"/>
                <w:sz w:val="28"/>
                <w:u w:val="single"/>
                <w:cs/>
              </w:rPr>
            </w:pPr>
          </w:p>
        </w:tc>
        <w:tc>
          <w:tcPr>
            <w:tcW w:w="1525" w:type="dxa"/>
          </w:tcPr>
          <w:p w:rsidR="00C372EC" w:rsidRPr="00584019" w:rsidRDefault="00C372EC" w:rsidP="00400B8A">
            <w:pPr>
              <w:spacing w:after="0"/>
              <w:ind w:left="-108" w:right="-108"/>
              <w:jc w:val="center"/>
              <w:rPr>
                <w:rFonts w:ascii="Angsana New" w:hAnsi="Angsana New"/>
                <w:color w:val="000000"/>
                <w:sz w:val="28"/>
                <w:u w:val="single"/>
                <w:cs/>
              </w:rPr>
            </w:pPr>
          </w:p>
        </w:tc>
        <w:tc>
          <w:tcPr>
            <w:tcW w:w="3079" w:type="dxa"/>
          </w:tcPr>
          <w:p w:rsidR="00C372EC" w:rsidRPr="00584019" w:rsidRDefault="00C372EC" w:rsidP="00400B8A">
            <w:pPr>
              <w:spacing w:after="0"/>
              <w:ind w:left="-108" w:right="-108"/>
              <w:jc w:val="center"/>
              <w:rPr>
                <w:rFonts w:ascii="Angsana New" w:hAnsi="Angsana New"/>
                <w:color w:val="000000"/>
                <w:sz w:val="28"/>
                <w:u w:val="single"/>
                <w:cs/>
              </w:rPr>
            </w:pPr>
          </w:p>
        </w:tc>
      </w:tr>
      <w:tr w:rsidR="00C372EC" w:rsidRPr="00584019" w:rsidTr="00C52D74">
        <w:trPr>
          <w:cantSplit/>
          <w:trHeight w:val="999"/>
        </w:trPr>
        <w:tc>
          <w:tcPr>
            <w:tcW w:w="450" w:type="dxa"/>
          </w:tcPr>
          <w:p w:rsidR="00C372EC" w:rsidRPr="00584019" w:rsidRDefault="009D232C" w:rsidP="00400B8A">
            <w:pPr>
              <w:spacing w:after="0"/>
              <w:ind w:left="-108" w:right="-108"/>
              <w:jc w:val="center"/>
              <w:rPr>
                <w:rFonts w:ascii="Angsana New" w:hAnsi="Angsana New"/>
                <w:color w:val="000000"/>
                <w:sz w:val="28"/>
              </w:rPr>
            </w:pPr>
            <w:r>
              <w:rPr>
                <w:rFonts w:ascii="Angsana New" w:hAnsi="Angsana New"/>
                <w:color w:val="000000"/>
                <w:sz w:val="28"/>
              </w:rPr>
              <w:t>1</w:t>
            </w:r>
            <w:r w:rsidR="00C372EC" w:rsidRPr="00584019">
              <w:rPr>
                <w:rFonts w:ascii="Angsana New" w:hAnsi="Angsana New"/>
                <w:color w:val="000000"/>
                <w:sz w:val="28"/>
              </w:rPr>
              <w:t>.</w:t>
            </w:r>
          </w:p>
        </w:tc>
        <w:tc>
          <w:tcPr>
            <w:tcW w:w="890" w:type="dxa"/>
          </w:tcPr>
          <w:p w:rsidR="00C372EC" w:rsidRPr="00584019" w:rsidRDefault="00C372EC" w:rsidP="00400B8A">
            <w:pPr>
              <w:spacing w:after="0"/>
              <w:ind w:left="-108" w:right="-108"/>
              <w:jc w:val="center"/>
              <w:rPr>
                <w:rFonts w:ascii="Angsana New" w:hAnsi="Angsana New"/>
                <w:color w:val="000000"/>
                <w:sz w:val="28"/>
              </w:rPr>
            </w:pPr>
            <w:r w:rsidRPr="00584019">
              <w:rPr>
                <w:rFonts w:ascii="Angsana New" w:hAnsi="Angsana New"/>
                <w:color w:val="000000"/>
                <w:sz w:val="28"/>
              </w:rPr>
              <w:t>250.00</w:t>
            </w:r>
          </w:p>
        </w:tc>
        <w:tc>
          <w:tcPr>
            <w:tcW w:w="1049" w:type="dxa"/>
          </w:tcPr>
          <w:p w:rsidR="00C372EC" w:rsidRPr="00584019" w:rsidRDefault="00C372EC" w:rsidP="00400B8A">
            <w:pPr>
              <w:spacing w:after="0"/>
              <w:ind w:left="-108" w:right="-108"/>
              <w:jc w:val="center"/>
              <w:rPr>
                <w:rFonts w:ascii="Angsana New" w:hAnsi="Angsana New"/>
                <w:color w:val="000000"/>
                <w:sz w:val="28"/>
              </w:rPr>
            </w:pPr>
            <w:r w:rsidRPr="00584019">
              <w:rPr>
                <w:rFonts w:ascii="Angsana New" w:hAnsi="Angsana New"/>
                <w:color w:val="000000"/>
                <w:sz w:val="28"/>
              </w:rPr>
              <w:t>250.00</w:t>
            </w:r>
          </w:p>
        </w:tc>
        <w:tc>
          <w:tcPr>
            <w:tcW w:w="1890" w:type="dxa"/>
          </w:tcPr>
          <w:p w:rsidR="00C372EC" w:rsidRPr="00584019" w:rsidRDefault="00C372EC" w:rsidP="00400B8A">
            <w:pPr>
              <w:spacing w:after="0"/>
              <w:ind w:left="-57" w:right="-86"/>
              <w:jc w:val="thaiDistribute"/>
              <w:rPr>
                <w:rFonts w:ascii="Angsana New" w:hAnsi="Angsana New"/>
                <w:color w:val="000000"/>
                <w:sz w:val="28"/>
                <w:cs/>
              </w:rPr>
            </w:pPr>
            <w:r w:rsidRPr="00584019">
              <w:rPr>
                <w:rFonts w:ascii="Angsana New" w:hAnsi="Angsana New"/>
                <w:color w:val="000000"/>
                <w:sz w:val="28"/>
              </w:rPr>
              <w:t>July 2022 to May 2030</w:t>
            </w:r>
          </w:p>
        </w:tc>
        <w:tc>
          <w:tcPr>
            <w:tcW w:w="1525" w:type="dxa"/>
          </w:tcPr>
          <w:p w:rsidR="00C372EC" w:rsidRPr="00584019" w:rsidRDefault="00C372EC" w:rsidP="00400B8A">
            <w:pPr>
              <w:spacing w:after="0"/>
              <w:rPr>
                <w:rFonts w:ascii="Angsana New" w:hAnsi="Angsana New"/>
                <w:color w:val="000000"/>
                <w:sz w:val="28"/>
              </w:rPr>
            </w:pPr>
            <w:r w:rsidRPr="00584019">
              <w:rPr>
                <w:rFonts w:ascii="Angsana New" w:hAnsi="Angsana New"/>
                <w:color w:val="000000"/>
                <w:sz w:val="28"/>
              </w:rPr>
              <w:t>MLR per annum</w:t>
            </w:r>
          </w:p>
          <w:p w:rsidR="00C372EC" w:rsidRPr="00584019" w:rsidRDefault="00C372EC" w:rsidP="00400B8A">
            <w:pPr>
              <w:spacing w:after="0"/>
              <w:ind w:left="-81" w:right="-90"/>
              <w:jc w:val="center"/>
              <w:rPr>
                <w:rFonts w:ascii="Angsana New" w:hAnsi="Angsana New"/>
                <w:color w:val="000000"/>
                <w:sz w:val="28"/>
                <w:cs/>
              </w:rPr>
            </w:pPr>
          </w:p>
        </w:tc>
        <w:tc>
          <w:tcPr>
            <w:tcW w:w="3079" w:type="dxa"/>
          </w:tcPr>
          <w:p w:rsidR="00C372EC" w:rsidRPr="00584019" w:rsidRDefault="00C372EC" w:rsidP="00C372EC">
            <w:pPr>
              <w:numPr>
                <w:ilvl w:val="0"/>
                <w:numId w:val="12"/>
              </w:numPr>
              <w:spacing w:after="0" w:line="240" w:lineRule="auto"/>
              <w:ind w:left="117" w:right="-36" w:hanging="171"/>
              <w:jc w:val="thaiDistribute"/>
              <w:rPr>
                <w:rFonts w:ascii="Angsana New" w:hAnsi="Angsana New"/>
                <w:color w:val="000000"/>
                <w:spacing w:val="-6"/>
                <w:sz w:val="28"/>
                <w:cs/>
              </w:rPr>
            </w:pPr>
            <w:r w:rsidRPr="00584019">
              <w:rPr>
                <w:rFonts w:ascii="Angsana New" w:hAnsi="Angsana New"/>
                <w:color w:val="000000"/>
                <w:sz w:val="28"/>
              </w:rPr>
              <w:t>Repayment of principal and interest,</w:t>
            </w:r>
            <w:r w:rsidRPr="00584019">
              <w:rPr>
                <w:rFonts w:ascii="Angsana New" w:hAnsi="Angsana New"/>
                <w:color w:val="000000"/>
                <w:spacing w:val="-6"/>
                <w:sz w:val="28"/>
              </w:rPr>
              <w:t xml:space="preserve"> Baht 3,300,000.00 per installment, total of 96 installments, and payment of all rest for the 8 years period.</w:t>
            </w:r>
            <w:r w:rsidRPr="00584019">
              <w:rPr>
                <w:rFonts w:ascii="Angsana New" w:hAnsi="Angsana New"/>
                <w:spacing w:val="-6"/>
                <w:sz w:val="28"/>
              </w:rPr>
              <w:t xml:space="preserve"> </w:t>
            </w:r>
            <w:r w:rsidRPr="00584019">
              <w:rPr>
                <w:rFonts w:ascii="Angsana New" w:hAnsi="Angsana New"/>
                <w:color w:val="000000"/>
                <w:spacing w:val="-6"/>
                <w:sz w:val="28"/>
              </w:rPr>
              <w:t>Loans are guaranteed by the parent company and the land of a subsidiary.</w:t>
            </w:r>
          </w:p>
        </w:tc>
      </w:tr>
    </w:tbl>
    <w:p w:rsidR="005E3E52" w:rsidRDefault="005E3E52" w:rsidP="00584019">
      <w:pPr>
        <w:spacing w:after="0" w:line="240" w:lineRule="auto"/>
        <w:jc w:val="thaiDistribute"/>
        <w:rPr>
          <w:rFonts w:ascii="Angsana New" w:hAnsi="Angsana New"/>
          <w:sz w:val="28"/>
          <w:u w:val="single"/>
        </w:rPr>
      </w:pPr>
    </w:p>
    <w:p w:rsidR="00E80959" w:rsidRDefault="00E80959" w:rsidP="00584019">
      <w:pPr>
        <w:spacing w:after="0" w:line="240" w:lineRule="auto"/>
        <w:jc w:val="thaiDistribute"/>
        <w:rPr>
          <w:rFonts w:ascii="Angsana New" w:hAnsi="Angsana New"/>
          <w:sz w:val="28"/>
          <w:u w:val="single"/>
        </w:rPr>
      </w:pPr>
    </w:p>
    <w:p w:rsidR="00E80959" w:rsidRDefault="00E80959" w:rsidP="00584019">
      <w:pPr>
        <w:spacing w:after="0" w:line="240" w:lineRule="auto"/>
        <w:jc w:val="thaiDistribute"/>
        <w:rPr>
          <w:rFonts w:ascii="Angsana New" w:hAnsi="Angsana New"/>
          <w:sz w:val="28"/>
          <w:u w:val="single"/>
        </w:rPr>
      </w:pPr>
    </w:p>
    <w:p w:rsidR="00E80959" w:rsidRDefault="00E80959" w:rsidP="00584019">
      <w:pPr>
        <w:spacing w:after="0" w:line="240" w:lineRule="auto"/>
        <w:jc w:val="thaiDistribute"/>
        <w:rPr>
          <w:rFonts w:ascii="Angsana New" w:hAnsi="Angsana New"/>
          <w:sz w:val="28"/>
          <w:u w:val="single"/>
        </w:rPr>
      </w:pPr>
    </w:p>
    <w:p w:rsidR="00E80959" w:rsidRDefault="00E80959" w:rsidP="00584019">
      <w:pPr>
        <w:spacing w:after="0" w:line="240" w:lineRule="auto"/>
        <w:jc w:val="thaiDistribute"/>
        <w:rPr>
          <w:rFonts w:ascii="Angsana New" w:hAnsi="Angsana New"/>
          <w:sz w:val="28"/>
          <w:u w:val="single"/>
        </w:rPr>
      </w:pPr>
    </w:p>
    <w:p w:rsidR="00E80959" w:rsidRDefault="00E80959" w:rsidP="00584019">
      <w:pPr>
        <w:spacing w:after="0" w:line="240" w:lineRule="auto"/>
        <w:jc w:val="thaiDistribute"/>
        <w:rPr>
          <w:rFonts w:ascii="Angsana New" w:hAnsi="Angsana New"/>
          <w:sz w:val="28"/>
          <w:u w:val="single"/>
        </w:rPr>
      </w:pPr>
    </w:p>
    <w:p w:rsidR="00F61C56" w:rsidRDefault="00824829" w:rsidP="00C23A45">
      <w:pPr>
        <w:numPr>
          <w:ilvl w:val="0"/>
          <w:numId w:val="1"/>
        </w:numPr>
        <w:spacing w:after="0" w:line="240" w:lineRule="auto"/>
        <w:ind w:left="333" w:hanging="324"/>
        <w:jc w:val="thaiDistribute"/>
        <w:rPr>
          <w:rFonts w:ascii="Angsana New" w:hAnsi="Angsana New"/>
          <w:sz w:val="28"/>
          <w:u w:val="single"/>
        </w:rPr>
      </w:pPr>
      <w:r w:rsidRPr="00576A80">
        <w:rPr>
          <w:rFonts w:ascii="Angsana New" w:hAnsi="Angsana New"/>
          <w:sz w:val="28"/>
          <w:u w:val="single"/>
        </w:rPr>
        <w:lastRenderedPageBreak/>
        <w:t xml:space="preserve">Lease liabilities </w:t>
      </w:r>
    </w:p>
    <w:p w:rsidR="00762E8C" w:rsidRPr="00E80959" w:rsidRDefault="00762E8C" w:rsidP="00762E8C">
      <w:pPr>
        <w:spacing w:after="0" w:line="240" w:lineRule="auto"/>
        <w:ind w:left="333"/>
        <w:jc w:val="thaiDistribute"/>
        <w:rPr>
          <w:rFonts w:ascii="Angsana New" w:hAnsi="Angsana New"/>
          <w:sz w:val="10"/>
          <w:szCs w:val="10"/>
          <w:u w:val="single"/>
        </w:rPr>
      </w:pPr>
    </w:p>
    <w:tbl>
      <w:tblPr>
        <w:tblW w:w="8918" w:type="dxa"/>
        <w:tblInd w:w="290" w:type="dxa"/>
        <w:tblLayout w:type="fixed"/>
        <w:tblLook w:val="01E0"/>
      </w:tblPr>
      <w:tblGrid>
        <w:gridCol w:w="2968"/>
        <w:gridCol w:w="1530"/>
        <w:gridCol w:w="1530"/>
        <w:gridCol w:w="1440"/>
        <w:gridCol w:w="1450"/>
      </w:tblGrid>
      <w:tr w:rsidR="00B071D5" w:rsidRPr="00CC3A2B" w:rsidTr="00CC3A2B">
        <w:trPr>
          <w:trHeight w:val="64"/>
          <w:tblHeader/>
        </w:trPr>
        <w:tc>
          <w:tcPr>
            <w:tcW w:w="2968" w:type="dxa"/>
          </w:tcPr>
          <w:p w:rsidR="00B071D5" w:rsidRPr="00CC3A2B" w:rsidRDefault="00B071D5" w:rsidP="006A6594">
            <w:pPr>
              <w:spacing w:after="0" w:line="240" w:lineRule="auto"/>
              <w:ind w:left="-18"/>
              <w:jc w:val="thaiDistribute"/>
              <w:rPr>
                <w:rFonts w:ascii="Angsana New" w:eastAsia="Cordia New" w:hAnsi="Angsana New"/>
                <w:sz w:val="28"/>
              </w:rPr>
            </w:pPr>
          </w:p>
        </w:tc>
        <w:tc>
          <w:tcPr>
            <w:tcW w:w="3060" w:type="dxa"/>
            <w:gridSpan w:val="2"/>
          </w:tcPr>
          <w:p w:rsidR="00B071D5" w:rsidRPr="000E3702" w:rsidRDefault="00B071D5" w:rsidP="006A6594">
            <w:pPr>
              <w:spacing w:after="0" w:line="240" w:lineRule="auto"/>
              <w:ind w:left="-101" w:right="-85"/>
              <w:jc w:val="right"/>
              <w:rPr>
                <w:rFonts w:ascii="Angsana New" w:eastAsia="Cordia New" w:hAnsi="Angsana New"/>
                <w:sz w:val="28"/>
                <w:cs/>
              </w:rPr>
            </w:pPr>
          </w:p>
        </w:tc>
        <w:tc>
          <w:tcPr>
            <w:tcW w:w="2890" w:type="dxa"/>
            <w:gridSpan w:val="2"/>
          </w:tcPr>
          <w:p w:rsidR="00B071D5" w:rsidRPr="00CC3A2B" w:rsidRDefault="00B071D5" w:rsidP="006A6594">
            <w:pPr>
              <w:spacing w:after="0" w:line="240" w:lineRule="auto"/>
              <w:ind w:left="-101" w:right="-85"/>
              <w:jc w:val="right"/>
              <w:rPr>
                <w:rFonts w:ascii="Angsana New" w:eastAsia="Cordia New" w:hAnsi="Angsana New"/>
                <w:sz w:val="28"/>
              </w:rPr>
            </w:pPr>
            <w:r w:rsidRPr="00CC3A2B">
              <w:rPr>
                <w:rFonts w:ascii="Angsana New" w:eastAsia="Cordia New" w:hAnsi="Angsana New"/>
                <w:sz w:val="28"/>
              </w:rPr>
              <w:t>(Unit : Thousand Baht)</w:t>
            </w:r>
          </w:p>
        </w:tc>
      </w:tr>
      <w:tr w:rsidR="00B071D5" w:rsidRPr="00CC3A2B" w:rsidTr="00CC3A2B">
        <w:trPr>
          <w:trHeight w:val="108"/>
          <w:tblHeader/>
        </w:trPr>
        <w:tc>
          <w:tcPr>
            <w:tcW w:w="2968" w:type="dxa"/>
          </w:tcPr>
          <w:p w:rsidR="00B071D5" w:rsidRPr="00CC3A2B" w:rsidRDefault="00B071D5" w:rsidP="006A6594">
            <w:pPr>
              <w:spacing w:after="0" w:line="240" w:lineRule="auto"/>
              <w:ind w:left="-18"/>
              <w:jc w:val="thaiDistribute"/>
              <w:rPr>
                <w:rFonts w:ascii="Angsana New" w:eastAsia="Cordia New" w:hAnsi="Angsana New"/>
                <w:sz w:val="28"/>
              </w:rPr>
            </w:pPr>
          </w:p>
        </w:tc>
        <w:tc>
          <w:tcPr>
            <w:tcW w:w="3060" w:type="dxa"/>
            <w:gridSpan w:val="2"/>
          </w:tcPr>
          <w:p w:rsidR="00B071D5" w:rsidRPr="00CC3A2B" w:rsidRDefault="00B071D5" w:rsidP="006A6594">
            <w:pPr>
              <w:spacing w:after="0" w:line="240" w:lineRule="auto"/>
              <w:ind w:left="-108" w:right="-108"/>
              <w:jc w:val="center"/>
              <w:rPr>
                <w:rFonts w:ascii="Angsana New" w:hAnsi="Angsana New"/>
                <w:sz w:val="28"/>
                <w:u w:val="single"/>
              </w:rPr>
            </w:pPr>
            <w:r w:rsidRPr="00CC3A2B">
              <w:rPr>
                <w:rFonts w:ascii="Angsana New" w:hAnsi="Angsana New"/>
                <w:sz w:val="28"/>
                <w:u w:val="single"/>
              </w:rPr>
              <w:t>Consolidated financial statement</w:t>
            </w:r>
          </w:p>
        </w:tc>
        <w:tc>
          <w:tcPr>
            <w:tcW w:w="2890" w:type="dxa"/>
            <w:gridSpan w:val="2"/>
          </w:tcPr>
          <w:p w:rsidR="00B071D5" w:rsidRPr="00CC3A2B" w:rsidRDefault="00B071D5" w:rsidP="006A6594">
            <w:pPr>
              <w:spacing w:after="0" w:line="240" w:lineRule="auto"/>
              <w:ind w:left="-108" w:right="-108"/>
              <w:jc w:val="center"/>
              <w:rPr>
                <w:rFonts w:ascii="Angsana New" w:hAnsi="Angsana New"/>
                <w:sz w:val="28"/>
                <w:u w:val="single"/>
              </w:rPr>
            </w:pPr>
            <w:r w:rsidRPr="00CC3A2B">
              <w:rPr>
                <w:rFonts w:ascii="Angsana New" w:hAnsi="Angsana New"/>
                <w:sz w:val="28"/>
                <w:u w:val="single"/>
              </w:rPr>
              <w:t>Separate financial statement</w:t>
            </w:r>
          </w:p>
        </w:tc>
      </w:tr>
      <w:tr w:rsidR="00B071D5" w:rsidRPr="00CC3A2B" w:rsidTr="00CC3A2B">
        <w:trPr>
          <w:trHeight w:val="64"/>
        </w:trPr>
        <w:tc>
          <w:tcPr>
            <w:tcW w:w="2968" w:type="dxa"/>
          </w:tcPr>
          <w:p w:rsidR="00B071D5" w:rsidRPr="000E3702" w:rsidRDefault="00B071D5" w:rsidP="00B071D5">
            <w:pPr>
              <w:spacing w:after="0" w:line="240" w:lineRule="auto"/>
              <w:ind w:left="66"/>
              <w:jc w:val="thaiDistribute"/>
              <w:rPr>
                <w:rFonts w:ascii="Angsana New" w:eastAsia="Cordia New" w:hAnsi="Angsana New"/>
                <w:sz w:val="28"/>
                <w:cs/>
              </w:rPr>
            </w:pPr>
          </w:p>
        </w:tc>
        <w:tc>
          <w:tcPr>
            <w:tcW w:w="1530" w:type="dxa"/>
          </w:tcPr>
          <w:p w:rsidR="00B071D5" w:rsidRPr="000E3702" w:rsidRDefault="00B071D5" w:rsidP="00761EB6">
            <w:pPr>
              <w:tabs>
                <w:tab w:val="left" w:pos="1169"/>
                <w:tab w:val="left" w:pos="1272"/>
              </w:tabs>
              <w:spacing w:after="0" w:line="240" w:lineRule="auto"/>
              <w:ind w:left="-108" w:right="-105"/>
              <w:jc w:val="center"/>
              <w:rPr>
                <w:rFonts w:ascii="Angsana New" w:hAnsi="Angsana New"/>
                <w:sz w:val="28"/>
                <w:u w:val="single"/>
                <w:cs/>
              </w:rPr>
            </w:pPr>
            <w:r w:rsidRPr="00CC3A2B">
              <w:rPr>
                <w:rFonts w:ascii="Angsana New" w:hAnsi="Angsana New"/>
                <w:spacing w:val="-2"/>
                <w:sz w:val="28"/>
                <w:u w:val="single"/>
                <w:lang w:eastAsia="en-GB"/>
              </w:rPr>
              <w:t xml:space="preserve">March 31, </w:t>
            </w:r>
            <w:r w:rsidR="00370E89" w:rsidRPr="00CC3A2B">
              <w:rPr>
                <w:rFonts w:ascii="Angsana New" w:hAnsi="Angsana New"/>
                <w:spacing w:val="-2"/>
                <w:sz w:val="28"/>
                <w:u w:val="single"/>
                <w:lang w:eastAsia="en-GB"/>
              </w:rPr>
              <w:t>202</w:t>
            </w:r>
            <w:r w:rsidR="00D50ADF">
              <w:rPr>
                <w:rFonts w:ascii="Angsana New" w:hAnsi="Angsana New"/>
                <w:spacing w:val="-2"/>
                <w:sz w:val="28"/>
                <w:u w:val="single"/>
                <w:lang w:eastAsia="en-GB"/>
              </w:rPr>
              <w:t>6</w:t>
            </w:r>
          </w:p>
        </w:tc>
        <w:tc>
          <w:tcPr>
            <w:tcW w:w="1530" w:type="dxa"/>
          </w:tcPr>
          <w:p w:rsidR="00B071D5" w:rsidRPr="000E3702" w:rsidRDefault="00B071D5" w:rsidP="00B071D5">
            <w:pPr>
              <w:spacing w:after="0" w:line="240" w:lineRule="auto"/>
              <w:ind w:left="-108" w:right="-105"/>
              <w:jc w:val="center"/>
              <w:rPr>
                <w:rFonts w:ascii="Angsana New" w:hAnsi="Angsana New"/>
                <w:sz w:val="28"/>
                <w:u w:val="single"/>
                <w:cs/>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w:t>
            </w:r>
            <w:r w:rsidR="00D50ADF">
              <w:rPr>
                <w:rFonts w:ascii="Angsana New" w:hAnsi="Angsana New"/>
                <w:spacing w:val="-2"/>
                <w:sz w:val="28"/>
                <w:u w:val="single"/>
                <w:lang w:eastAsia="en-GB"/>
              </w:rPr>
              <w:t>5</w:t>
            </w:r>
          </w:p>
        </w:tc>
        <w:tc>
          <w:tcPr>
            <w:tcW w:w="1440" w:type="dxa"/>
          </w:tcPr>
          <w:p w:rsidR="00B071D5" w:rsidRPr="000E3702" w:rsidRDefault="00B071D5" w:rsidP="00B071D5">
            <w:pPr>
              <w:spacing w:after="0" w:line="240" w:lineRule="auto"/>
              <w:ind w:left="-108" w:right="-152"/>
              <w:jc w:val="center"/>
              <w:rPr>
                <w:rFonts w:ascii="Angsana New" w:hAnsi="Angsana New"/>
                <w:sz w:val="28"/>
                <w:cs/>
              </w:rPr>
            </w:pPr>
            <w:r w:rsidRPr="00CC3A2B">
              <w:rPr>
                <w:rFonts w:ascii="Angsana New" w:hAnsi="Angsana New"/>
                <w:spacing w:val="-2"/>
                <w:sz w:val="28"/>
                <w:u w:val="single"/>
                <w:lang w:eastAsia="en-GB"/>
              </w:rPr>
              <w:t xml:space="preserve">March 31, </w:t>
            </w:r>
            <w:r w:rsidR="00370E89" w:rsidRPr="00CC3A2B">
              <w:rPr>
                <w:rFonts w:ascii="Angsana New" w:hAnsi="Angsana New"/>
                <w:spacing w:val="-2"/>
                <w:sz w:val="28"/>
                <w:u w:val="single"/>
                <w:lang w:eastAsia="en-GB"/>
              </w:rPr>
              <w:t>202</w:t>
            </w:r>
            <w:r w:rsidR="00D50ADF">
              <w:rPr>
                <w:rFonts w:ascii="Angsana New" w:hAnsi="Angsana New"/>
                <w:spacing w:val="-2"/>
                <w:sz w:val="28"/>
                <w:u w:val="single"/>
                <w:lang w:eastAsia="en-GB"/>
              </w:rPr>
              <w:t>6</w:t>
            </w:r>
          </w:p>
        </w:tc>
        <w:tc>
          <w:tcPr>
            <w:tcW w:w="1450" w:type="dxa"/>
          </w:tcPr>
          <w:p w:rsidR="00B071D5" w:rsidRPr="000E3702" w:rsidRDefault="00B071D5" w:rsidP="00761EB6">
            <w:pPr>
              <w:spacing w:after="0" w:line="240" w:lineRule="auto"/>
              <w:ind w:left="-108" w:right="-105"/>
              <w:jc w:val="center"/>
              <w:rPr>
                <w:rFonts w:ascii="Angsana New" w:hAnsi="Angsana New"/>
                <w:spacing w:val="-2"/>
                <w:sz w:val="28"/>
                <w:u w:val="single"/>
                <w:cs/>
                <w:lang w:eastAsia="en-GB"/>
              </w:rPr>
            </w:pPr>
            <w:r w:rsidRPr="00CC3A2B">
              <w:rPr>
                <w:rFonts w:ascii="Angsana New" w:hAnsi="Angsana New"/>
                <w:spacing w:val="-2"/>
                <w:sz w:val="28"/>
                <w:u w:val="single"/>
                <w:lang w:eastAsia="en-GB"/>
              </w:rPr>
              <w:t xml:space="preserve">December 31, </w:t>
            </w:r>
            <w:r w:rsidR="00370E89" w:rsidRPr="00CC3A2B">
              <w:rPr>
                <w:rFonts w:ascii="Angsana New" w:hAnsi="Angsana New"/>
                <w:spacing w:val="-2"/>
                <w:sz w:val="28"/>
                <w:u w:val="single"/>
                <w:lang w:eastAsia="en-GB"/>
              </w:rPr>
              <w:t>202</w:t>
            </w:r>
            <w:r w:rsidR="00D50ADF">
              <w:rPr>
                <w:rFonts w:ascii="Angsana New" w:hAnsi="Angsana New"/>
                <w:spacing w:val="-2"/>
                <w:sz w:val="28"/>
                <w:u w:val="single"/>
                <w:lang w:eastAsia="en-GB"/>
              </w:rPr>
              <w:t>5</w:t>
            </w:r>
          </w:p>
        </w:tc>
      </w:tr>
      <w:tr w:rsidR="005C1F94" w:rsidRPr="00CC3A2B" w:rsidTr="00D50ADF">
        <w:trPr>
          <w:trHeight w:val="374"/>
        </w:trPr>
        <w:tc>
          <w:tcPr>
            <w:tcW w:w="2968" w:type="dxa"/>
          </w:tcPr>
          <w:p w:rsidR="005C1F94" w:rsidRPr="00CC3A2B" w:rsidRDefault="005C1F94" w:rsidP="005C1F94">
            <w:pPr>
              <w:spacing w:after="0" w:line="240" w:lineRule="auto"/>
              <w:ind w:left="66"/>
              <w:jc w:val="thaiDistribute"/>
              <w:rPr>
                <w:rFonts w:ascii="Angsana New" w:eastAsia="Cordia New" w:hAnsi="Angsana New"/>
                <w:spacing w:val="2"/>
                <w:sz w:val="28"/>
              </w:rPr>
            </w:pPr>
            <w:r w:rsidRPr="00CC3A2B">
              <w:rPr>
                <w:rFonts w:ascii="Angsana New" w:hAnsi="Angsana New"/>
                <w:color w:val="000000"/>
                <w:spacing w:val="-10"/>
                <w:sz w:val="28"/>
                <w:lang w:val="en-GB"/>
              </w:rPr>
              <w:t xml:space="preserve">Lease </w:t>
            </w:r>
            <w:r w:rsidRPr="00CC3A2B">
              <w:rPr>
                <w:rFonts w:ascii="Angsana New" w:hAnsi="Angsana New"/>
                <w:color w:val="000000" w:themeColor="text1"/>
                <w:sz w:val="28"/>
              </w:rPr>
              <w:t>liabilities</w:t>
            </w:r>
            <w:r w:rsidRPr="00CC3A2B">
              <w:rPr>
                <w:rFonts w:ascii="Angsana New" w:hAnsi="Angsana New"/>
                <w:color w:val="000000"/>
                <w:spacing w:val="-10"/>
                <w:sz w:val="28"/>
                <w:lang w:val="en-GB"/>
              </w:rPr>
              <w:t xml:space="preserve">-related </w:t>
            </w:r>
            <w:r w:rsidRPr="00CC3A2B">
              <w:rPr>
                <w:rFonts w:ascii="Angsana New" w:hAnsi="Angsana New"/>
                <w:sz w:val="28"/>
              </w:rPr>
              <w:t>party</w:t>
            </w:r>
          </w:p>
        </w:tc>
        <w:tc>
          <w:tcPr>
            <w:tcW w:w="1530" w:type="dxa"/>
          </w:tcPr>
          <w:p w:rsidR="005C1F94" w:rsidRPr="00CC3A2B" w:rsidRDefault="005C1F94" w:rsidP="005C1F94">
            <w:pPr>
              <w:tabs>
                <w:tab w:val="left" w:pos="1096"/>
              </w:tabs>
              <w:spacing w:after="0" w:line="240" w:lineRule="auto"/>
              <w:ind w:left="-108" w:right="210"/>
              <w:jc w:val="right"/>
              <w:rPr>
                <w:rFonts w:ascii="Angsana New" w:eastAsia="Cordia New" w:hAnsi="Angsana New"/>
                <w:sz w:val="28"/>
              </w:rPr>
            </w:pPr>
            <w:r>
              <w:rPr>
                <w:rFonts w:ascii="Angsana New" w:eastAsia="Cordia New" w:hAnsi="Angsana New"/>
                <w:sz w:val="28"/>
              </w:rPr>
              <w:t>2,498</w:t>
            </w:r>
          </w:p>
        </w:tc>
        <w:tc>
          <w:tcPr>
            <w:tcW w:w="1530" w:type="dxa"/>
          </w:tcPr>
          <w:p w:rsidR="005C1F94" w:rsidRPr="00CC3A2B" w:rsidRDefault="005C1F94" w:rsidP="005C1F94">
            <w:pPr>
              <w:tabs>
                <w:tab w:val="left" w:pos="537"/>
              </w:tabs>
              <w:spacing w:after="0" w:line="240" w:lineRule="auto"/>
              <w:ind w:left="-108" w:right="210"/>
              <w:jc w:val="right"/>
              <w:rPr>
                <w:rFonts w:ascii="Angsana New" w:eastAsia="Cordia New" w:hAnsi="Angsana New"/>
                <w:sz w:val="28"/>
              </w:rPr>
            </w:pPr>
            <w:r>
              <w:rPr>
                <w:rFonts w:ascii="Angsana New" w:eastAsia="Cordia New" w:hAnsi="Angsana New"/>
                <w:sz w:val="28"/>
              </w:rPr>
              <w:t>2,753</w:t>
            </w:r>
          </w:p>
        </w:tc>
        <w:tc>
          <w:tcPr>
            <w:tcW w:w="1440" w:type="dxa"/>
          </w:tcPr>
          <w:p w:rsidR="005C1F94" w:rsidRPr="00CC3A2B" w:rsidRDefault="005C1F94" w:rsidP="005C1F94">
            <w:pPr>
              <w:spacing w:after="0" w:line="240" w:lineRule="auto"/>
              <w:ind w:left="-108" w:right="214"/>
              <w:jc w:val="right"/>
              <w:rPr>
                <w:rFonts w:ascii="Angsana New" w:eastAsia="Cordia New" w:hAnsi="Angsana New"/>
                <w:sz w:val="28"/>
              </w:rPr>
            </w:pPr>
            <w:r w:rsidRPr="00244DE0">
              <w:rPr>
                <w:rFonts w:ascii="Angsana New" w:eastAsia="Cordia New" w:hAnsi="Angsana New"/>
                <w:sz w:val="28"/>
              </w:rPr>
              <w:t>-</w:t>
            </w:r>
          </w:p>
        </w:tc>
        <w:tc>
          <w:tcPr>
            <w:tcW w:w="1450" w:type="dxa"/>
          </w:tcPr>
          <w:p w:rsidR="005C1F94" w:rsidRPr="00CC3A2B" w:rsidRDefault="005C1F94" w:rsidP="005C1F94">
            <w:pPr>
              <w:spacing w:after="0" w:line="240" w:lineRule="auto"/>
              <w:ind w:left="-108" w:right="260"/>
              <w:jc w:val="right"/>
              <w:rPr>
                <w:rFonts w:ascii="Angsana New" w:eastAsia="Cordia New" w:hAnsi="Angsana New"/>
                <w:sz w:val="28"/>
              </w:rPr>
            </w:pPr>
            <w:r>
              <w:rPr>
                <w:rFonts w:ascii="Angsana New" w:eastAsia="Cordia New" w:hAnsi="Angsana New"/>
                <w:sz w:val="28"/>
              </w:rPr>
              <w:t>-</w:t>
            </w:r>
          </w:p>
        </w:tc>
      </w:tr>
      <w:tr w:rsidR="005C1F94" w:rsidRPr="00CC3A2B" w:rsidTr="00D70BD9">
        <w:trPr>
          <w:trHeight w:val="64"/>
        </w:trPr>
        <w:tc>
          <w:tcPr>
            <w:tcW w:w="2968" w:type="dxa"/>
          </w:tcPr>
          <w:p w:rsidR="005C1F94" w:rsidRPr="00CC3A2B" w:rsidRDefault="005C1F94" w:rsidP="005C1F94">
            <w:pPr>
              <w:spacing w:after="0" w:line="240" w:lineRule="auto"/>
              <w:ind w:left="66"/>
              <w:jc w:val="thaiDistribute"/>
              <w:rPr>
                <w:rFonts w:ascii="Angsana New" w:eastAsia="Cordia New" w:hAnsi="Angsana New"/>
                <w:spacing w:val="4"/>
                <w:sz w:val="28"/>
              </w:rPr>
            </w:pPr>
            <w:r w:rsidRPr="00CC3A2B">
              <w:rPr>
                <w:rFonts w:ascii="Angsana New" w:hAnsi="Angsana New"/>
                <w:color w:val="000000"/>
                <w:spacing w:val="-4"/>
                <w:sz w:val="28"/>
                <w:lang w:val="en-GB"/>
              </w:rPr>
              <w:t xml:space="preserve">Lease </w:t>
            </w:r>
            <w:r w:rsidRPr="00CC3A2B">
              <w:rPr>
                <w:rFonts w:ascii="Angsana New" w:hAnsi="Angsana New"/>
                <w:color w:val="000000" w:themeColor="text1"/>
                <w:sz w:val="28"/>
              </w:rPr>
              <w:t>liabilities</w:t>
            </w:r>
            <w:r w:rsidRPr="00CC3A2B">
              <w:rPr>
                <w:rFonts w:ascii="Angsana New" w:hAnsi="Angsana New"/>
                <w:color w:val="000000"/>
                <w:spacing w:val="-4"/>
                <w:sz w:val="28"/>
                <w:lang w:val="en-GB"/>
              </w:rPr>
              <w:t>-</w:t>
            </w:r>
            <w:r w:rsidRPr="00CC3A2B">
              <w:rPr>
                <w:rFonts w:ascii="Angsana New" w:hAnsi="Angsana New"/>
                <w:sz w:val="28"/>
              </w:rPr>
              <w:t>other</w:t>
            </w:r>
            <w:r w:rsidRPr="00CC3A2B">
              <w:rPr>
                <w:rFonts w:ascii="Angsana New" w:hAnsi="Angsana New"/>
                <w:color w:val="000000"/>
                <w:spacing w:val="-4"/>
                <w:sz w:val="28"/>
                <w:lang w:val="en-GB"/>
              </w:rPr>
              <w:t xml:space="preserve"> party</w:t>
            </w:r>
          </w:p>
        </w:tc>
        <w:tc>
          <w:tcPr>
            <w:tcW w:w="1530" w:type="dxa"/>
            <w:tcBorders>
              <w:bottom w:val="single" w:sz="4" w:space="0" w:color="auto"/>
            </w:tcBorders>
          </w:tcPr>
          <w:p w:rsidR="005C1F94" w:rsidRPr="00CC3A2B" w:rsidRDefault="005C1F94" w:rsidP="005C1F94">
            <w:pPr>
              <w:spacing w:after="0" w:line="240" w:lineRule="auto"/>
              <w:ind w:left="-108" w:right="210"/>
              <w:jc w:val="right"/>
              <w:rPr>
                <w:rFonts w:ascii="Angsana New" w:eastAsia="Cordia New" w:hAnsi="Angsana New"/>
                <w:sz w:val="28"/>
              </w:rPr>
            </w:pPr>
            <w:r>
              <w:rPr>
                <w:rFonts w:ascii="Angsana New" w:eastAsia="Cordia New" w:hAnsi="Angsana New"/>
                <w:sz w:val="28"/>
              </w:rPr>
              <w:t>821</w:t>
            </w:r>
          </w:p>
        </w:tc>
        <w:tc>
          <w:tcPr>
            <w:tcW w:w="1530" w:type="dxa"/>
            <w:tcBorders>
              <w:bottom w:val="single" w:sz="4" w:space="0" w:color="auto"/>
            </w:tcBorders>
          </w:tcPr>
          <w:p w:rsidR="005C1F94" w:rsidRPr="00CC3A2B" w:rsidRDefault="005C1F94" w:rsidP="005C1F94">
            <w:pPr>
              <w:tabs>
                <w:tab w:val="left" w:pos="537"/>
              </w:tabs>
              <w:spacing w:after="0" w:line="240" w:lineRule="auto"/>
              <w:ind w:left="-108" w:right="210"/>
              <w:jc w:val="right"/>
              <w:rPr>
                <w:rFonts w:ascii="Angsana New" w:eastAsia="Cordia New" w:hAnsi="Angsana New"/>
                <w:sz w:val="28"/>
              </w:rPr>
            </w:pPr>
            <w:r>
              <w:rPr>
                <w:rFonts w:ascii="Angsana New" w:eastAsia="Cordia New" w:hAnsi="Angsana New"/>
                <w:sz w:val="28"/>
              </w:rPr>
              <w:t>961</w:t>
            </w:r>
          </w:p>
        </w:tc>
        <w:tc>
          <w:tcPr>
            <w:tcW w:w="1440" w:type="dxa"/>
            <w:tcBorders>
              <w:bottom w:val="single" w:sz="4" w:space="0" w:color="auto"/>
            </w:tcBorders>
          </w:tcPr>
          <w:p w:rsidR="005C1F94" w:rsidRPr="000E3702" w:rsidRDefault="005C1F94" w:rsidP="005C1F94">
            <w:pPr>
              <w:spacing w:after="0" w:line="240" w:lineRule="auto"/>
              <w:ind w:left="-108" w:right="210"/>
              <w:jc w:val="right"/>
              <w:rPr>
                <w:rFonts w:ascii="Angsana New" w:eastAsia="Cordia New" w:hAnsi="Angsana New"/>
                <w:sz w:val="28"/>
                <w:cs/>
              </w:rPr>
            </w:pPr>
            <w:r w:rsidRPr="00244DE0">
              <w:rPr>
                <w:rFonts w:ascii="Angsana New" w:eastAsia="Cordia New" w:hAnsi="Angsana New"/>
                <w:sz w:val="28"/>
              </w:rPr>
              <w:t>821</w:t>
            </w:r>
          </w:p>
        </w:tc>
        <w:tc>
          <w:tcPr>
            <w:tcW w:w="1450" w:type="dxa"/>
            <w:tcBorders>
              <w:bottom w:val="single" w:sz="4" w:space="0" w:color="auto"/>
            </w:tcBorders>
          </w:tcPr>
          <w:p w:rsidR="005C1F94" w:rsidRPr="000E3702" w:rsidRDefault="005C1F94" w:rsidP="005C1F94">
            <w:pPr>
              <w:spacing w:after="0" w:line="240" w:lineRule="auto"/>
              <w:ind w:left="-108" w:right="272"/>
              <w:jc w:val="right"/>
              <w:rPr>
                <w:rFonts w:ascii="Angsana New" w:eastAsia="Cordia New" w:hAnsi="Angsana New"/>
                <w:sz w:val="28"/>
                <w:cs/>
              </w:rPr>
            </w:pPr>
            <w:r>
              <w:rPr>
                <w:rFonts w:ascii="Angsana New" w:eastAsia="Cordia New" w:hAnsi="Angsana New"/>
                <w:sz w:val="28"/>
              </w:rPr>
              <w:t>961</w:t>
            </w:r>
          </w:p>
        </w:tc>
      </w:tr>
      <w:tr w:rsidR="005C1F94" w:rsidRPr="00CC3A2B" w:rsidTr="00D70BD9">
        <w:trPr>
          <w:trHeight w:val="60"/>
        </w:trPr>
        <w:tc>
          <w:tcPr>
            <w:tcW w:w="2968" w:type="dxa"/>
          </w:tcPr>
          <w:p w:rsidR="005C1F94" w:rsidRPr="000E3702" w:rsidRDefault="005C1F94" w:rsidP="005C1F94">
            <w:pPr>
              <w:spacing w:after="0" w:line="240" w:lineRule="auto"/>
              <w:ind w:left="69"/>
              <w:rPr>
                <w:rFonts w:ascii="Angsana New" w:eastAsia="Cordia New" w:hAnsi="Angsana New"/>
                <w:spacing w:val="2"/>
                <w:sz w:val="28"/>
                <w:cs/>
              </w:rPr>
            </w:pPr>
            <w:r w:rsidRPr="00CC3A2B">
              <w:rPr>
                <w:rFonts w:ascii="Angsana New" w:hAnsi="Angsana New"/>
                <w:sz w:val="28"/>
              </w:rPr>
              <w:t>Total</w:t>
            </w:r>
            <w:r>
              <w:rPr>
                <w:rFonts w:ascii="Angsana New" w:hAnsi="Angsana New" w:hint="cs"/>
                <w:sz w:val="28"/>
                <w:cs/>
              </w:rPr>
              <w:t xml:space="preserve"> </w:t>
            </w:r>
            <w:r w:rsidRPr="00CC3A2B">
              <w:rPr>
                <w:rFonts w:ascii="Angsana New" w:hAnsi="Angsana New"/>
                <w:sz w:val="28"/>
              </w:rPr>
              <w:t>lease liabilities</w:t>
            </w:r>
          </w:p>
        </w:tc>
        <w:tc>
          <w:tcPr>
            <w:tcW w:w="1530" w:type="dxa"/>
            <w:tcBorders>
              <w:top w:val="single" w:sz="4" w:space="0" w:color="auto"/>
              <w:bottom w:val="double" w:sz="4" w:space="0" w:color="auto"/>
            </w:tcBorders>
          </w:tcPr>
          <w:p w:rsidR="005C1F94" w:rsidRPr="00CC3A2B" w:rsidRDefault="005C1F94" w:rsidP="005C1F94">
            <w:pPr>
              <w:spacing w:after="0" w:line="240" w:lineRule="auto"/>
              <w:ind w:left="-108" w:right="210"/>
              <w:jc w:val="right"/>
              <w:rPr>
                <w:rFonts w:ascii="Angsana New" w:eastAsia="Cordia New" w:hAnsi="Angsana New"/>
                <w:sz w:val="28"/>
              </w:rPr>
            </w:pPr>
            <w:r>
              <w:rPr>
                <w:rFonts w:ascii="Angsana New" w:eastAsia="Cordia New" w:hAnsi="Angsana New"/>
                <w:sz w:val="28"/>
              </w:rPr>
              <w:t>3,319</w:t>
            </w:r>
          </w:p>
        </w:tc>
        <w:tc>
          <w:tcPr>
            <w:tcW w:w="1530" w:type="dxa"/>
            <w:tcBorders>
              <w:top w:val="single" w:sz="4" w:space="0" w:color="auto"/>
              <w:bottom w:val="double" w:sz="4" w:space="0" w:color="auto"/>
            </w:tcBorders>
          </w:tcPr>
          <w:p w:rsidR="005C1F94" w:rsidRPr="000E3702" w:rsidRDefault="005C1F94" w:rsidP="005C1F94">
            <w:pPr>
              <w:tabs>
                <w:tab w:val="left" w:pos="537"/>
              </w:tabs>
              <w:spacing w:after="0" w:line="240" w:lineRule="auto"/>
              <w:ind w:left="-108" w:right="210"/>
              <w:jc w:val="right"/>
              <w:rPr>
                <w:rFonts w:ascii="Angsana New" w:eastAsia="Cordia New" w:hAnsi="Angsana New"/>
                <w:sz w:val="28"/>
                <w:cs/>
              </w:rPr>
            </w:pPr>
            <w:r>
              <w:rPr>
                <w:rFonts w:ascii="Angsana New" w:eastAsia="Cordia New" w:hAnsi="Angsana New"/>
                <w:sz w:val="28"/>
              </w:rPr>
              <w:t>3,714</w:t>
            </w:r>
          </w:p>
        </w:tc>
        <w:tc>
          <w:tcPr>
            <w:tcW w:w="1440" w:type="dxa"/>
            <w:tcBorders>
              <w:top w:val="single" w:sz="4" w:space="0" w:color="auto"/>
              <w:bottom w:val="double" w:sz="4" w:space="0" w:color="auto"/>
            </w:tcBorders>
          </w:tcPr>
          <w:p w:rsidR="005C1F94" w:rsidRPr="000E3702" w:rsidRDefault="005C1F94" w:rsidP="005C1F94">
            <w:pPr>
              <w:spacing w:after="0" w:line="240" w:lineRule="auto"/>
              <w:ind w:left="-108" w:right="210"/>
              <w:jc w:val="right"/>
              <w:rPr>
                <w:rFonts w:ascii="Angsana New" w:eastAsia="Cordia New" w:hAnsi="Angsana New"/>
                <w:sz w:val="28"/>
                <w:cs/>
              </w:rPr>
            </w:pPr>
            <w:r w:rsidRPr="00244DE0">
              <w:rPr>
                <w:rFonts w:ascii="Angsana New" w:eastAsia="Cordia New" w:hAnsi="Angsana New"/>
                <w:sz w:val="28"/>
              </w:rPr>
              <w:t>821</w:t>
            </w:r>
          </w:p>
        </w:tc>
        <w:tc>
          <w:tcPr>
            <w:tcW w:w="1450" w:type="dxa"/>
            <w:tcBorders>
              <w:top w:val="single" w:sz="4" w:space="0" w:color="auto"/>
              <w:bottom w:val="double" w:sz="4" w:space="0" w:color="auto"/>
            </w:tcBorders>
          </w:tcPr>
          <w:p w:rsidR="005C1F94" w:rsidRPr="000E3702" w:rsidRDefault="005C1F94" w:rsidP="005C1F94">
            <w:pPr>
              <w:spacing w:after="0" w:line="240" w:lineRule="auto"/>
              <w:ind w:left="-108" w:right="272"/>
              <w:jc w:val="right"/>
              <w:rPr>
                <w:rFonts w:ascii="Angsana New" w:eastAsia="Cordia New" w:hAnsi="Angsana New"/>
                <w:sz w:val="28"/>
                <w:cs/>
              </w:rPr>
            </w:pPr>
            <w:r>
              <w:rPr>
                <w:rFonts w:ascii="Angsana New" w:eastAsia="Cordia New" w:hAnsi="Angsana New"/>
                <w:sz w:val="28"/>
              </w:rPr>
              <w:t>961</w:t>
            </w:r>
          </w:p>
        </w:tc>
      </w:tr>
    </w:tbl>
    <w:p w:rsidR="007B78FA" w:rsidRPr="00C52D74" w:rsidRDefault="007B78FA" w:rsidP="00C372EC">
      <w:pPr>
        <w:pStyle w:val="ListParagraph"/>
        <w:ind w:left="360" w:hanging="9"/>
        <w:jc w:val="thaiDistribute"/>
        <w:rPr>
          <w:rFonts w:ascii="Angsana New" w:hAnsi="Angsana New" w:cs="Angsana New"/>
          <w:spacing w:val="-3"/>
          <w:sz w:val="16"/>
          <w:szCs w:val="16"/>
        </w:rPr>
      </w:pPr>
    </w:p>
    <w:p w:rsidR="00C23A45" w:rsidRPr="00B071D5" w:rsidRDefault="00C372EC" w:rsidP="00C372EC">
      <w:pPr>
        <w:pStyle w:val="ListParagraph"/>
        <w:ind w:left="360" w:hanging="9"/>
        <w:jc w:val="thaiDistribute"/>
        <w:rPr>
          <w:rFonts w:ascii="Angsana New" w:hAnsi="Angsana New" w:cs="Angsana New"/>
          <w:spacing w:val="-3"/>
          <w:szCs w:val="28"/>
        </w:rPr>
      </w:pPr>
      <w:r w:rsidRPr="00B071D5">
        <w:rPr>
          <w:rFonts w:ascii="Angsana New" w:hAnsi="Angsana New" w:cs="Angsana New"/>
          <w:spacing w:val="-3"/>
          <w:szCs w:val="28"/>
        </w:rPr>
        <w:t xml:space="preserve">Movement in lease liabilities </w:t>
      </w:r>
      <w:r w:rsidR="00175897">
        <w:rPr>
          <w:rFonts w:ascii="Angsana New" w:hAnsi="Angsana New" w:cs="Angsana New"/>
          <w:spacing w:val="-3"/>
          <w:szCs w:val="28"/>
        </w:rPr>
        <w:t>as at</w:t>
      </w:r>
      <w:r w:rsidRPr="00B071D5">
        <w:rPr>
          <w:rFonts w:ascii="Angsana New" w:hAnsi="Angsana New" w:cs="Angsana New"/>
          <w:spacing w:val="-3"/>
          <w:szCs w:val="28"/>
        </w:rPr>
        <w:t xml:space="preserve"> March 31, </w:t>
      </w:r>
      <w:r w:rsidR="00370E89">
        <w:rPr>
          <w:rFonts w:ascii="Angsana New" w:hAnsi="Angsana New" w:cs="Angsana New"/>
          <w:spacing w:val="-3"/>
          <w:szCs w:val="28"/>
        </w:rPr>
        <w:t>202</w:t>
      </w:r>
      <w:r w:rsidR="00D50ADF">
        <w:rPr>
          <w:rFonts w:ascii="Angsana New" w:hAnsi="Angsana New" w:cs="Angsana New"/>
          <w:spacing w:val="-3"/>
          <w:szCs w:val="28"/>
        </w:rPr>
        <w:t>6</w:t>
      </w:r>
      <w:r w:rsidR="00797A00" w:rsidRPr="00B071D5">
        <w:rPr>
          <w:rFonts w:ascii="Angsana New" w:hAnsi="Angsana New" w:cs="Angsana New"/>
          <w:spacing w:val="-3"/>
          <w:szCs w:val="28"/>
        </w:rPr>
        <w:t xml:space="preserve"> and </w:t>
      </w:r>
      <w:r w:rsidR="00B071D5" w:rsidRPr="00B071D5">
        <w:rPr>
          <w:rFonts w:ascii="Angsana New" w:hAnsi="Angsana New" w:cs="Angsana New"/>
          <w:spacing w:val="-3"/>
          <w:szCs w:val="28"/>
        </w:rPr>
        <w:t xml:space="preserve">December 31, </w:t>
      </w:r>
      <w:r w:rsidR="00370E89">
        <w:rPr>
          <w:rFonts w:ascii="Angsana New" w:hAnsi="Angsana New" w:cs="Angsana New"/>
          <w:spacing w:val="-3"/>
          <w:szCs w:val="28"/>
        </w:rPr>
        <w:t>202</w:t>
      </w:r>
      <w:r w:rsidR="00D50ADF">
        <w:rPr>
          <w:rFonts w:ascii="Angsana New" w:hAnsi="Angsana New" w:cs="Angsana New"/>
          <w:spacing w:val="-3"/>
          <w:szCs w:val="28"/>
        </w:rPr>
        <w:t>5</w:t>
      </w:r>
      <w:r w:rsidRPr="00B071D5">
        <w:rPr>
          <w:rFonts w:ascii="Angsana New" w:hAnsi="Angsana New" w:cs="Angsana New"/>
          <w:spacing w:val="-3"/>
          <w:szCs w:val="28"/>
        </w:rPr>
        <w:t xml:space="preserve"> are as </w:t>
      </w:r>
      <w:proofErr w:type="gramStart"/>
      <w:r w:rsidRPr="00B071D5">
        <w:rPr>
          <w:rFonts w:ascii="Angsana New" w:hAnsi="Angsana New" w:cs="Angsana New"/>
          <w:spacing w:val="-3"/>
          <w:szCs w:val="28"/>
        </w:rPr>
        <w:t>follows :</w:t>
      </w:r>
      <w:proofErr w:type="gramEnd"/>
      <w:r w:rsidRPr="00B071D5">
        <w:rPr>
          <w:rFonts w:ascii="Angsana New" w:hAnsi="Angsana New" w:cs="Angsana New"/>
          <w:spacing w:val="-3"/>
          <w:szCs w:val="28"/>
        </w:rPr>
        <w:t xml:space="preserve"> -</w:t>
      </w:r>
    </w:p>
    <w:p w:rsidR="00C372EC" w:rsidRPr="00E80959" w:rsidRDefault="00C372EC" w:rsidP="002E2D6E">
      <w:pPr>
        <w:pStyle w:val="ListParagraph"/>
        <w:ind w:left="360" w:firstLine="18"/>
        <w:jc w:val="thaiDistribute"/>
        <w:rPr>
          <w:rFonts w:ascii="Angsana New" w:hAnsi="Angsana New" w:cs="Angsana New"/>
          <w:spacing w:val="-2"/>
          <w:sz w:val="10"/>
          <w:szCs w:val="10"/>
        </w:rPr>
      </w:pPr>
    </w:p>
    <w:tbl>
      <w:tblPr>
        <w:tblW w:w="8917" w:type="dxa"/>
        <w:tblInd w:w="290" w:type="dxa"/>
        <w:tblLayout w:type="fixed"/>
        <w:tblLook w:val="01E0"/>
      </w:tblPr>
      <w:tblGrid>
        <w:gridCol w:w="2977"/>
        <w:gridCol w:w="1530"/>
        <w:gridCol w:w="1521"/>
        <w:gridCol w:w="1440"/>
        <w:gridCol w:w="1449"/>
      </w:tblGrid>
      <w:tr w:rsidR="00C372EC" w:rsidRPr="005C1F94" w:rsidTr="00D01E9C">
        <w:trPr>
          <w:trHeight w:val="126"/>
          <w:tblHeader/>
        </w:trPr>
        <w:tc>
          <w:tcPr>
            <w:tcW w:w="2977" w:type="dxa"/>
          </w:tcPr>
          <w:p w:rsidR="00C372EC" w:rsidRPr="005C1F94" w:rsidRDefault="00C372EC" w:rsidP="00400B8A">
            <w:pPr>
              <w:spacing w:after="0" w:line="240" w:lineRule="auto"/>
              <w:ind w:left="-18"/>
              <w:jc w:val="thaiDistribute"/>
              <w:rPr>
                <w:rFonts w:ascii="Angsana New" w:eastAsia="Cordia New" w:hAnsi="Angsana New"/>
                <w:sz w:val="28"/>
              </w:rPr>
            </w:pPr>
          </w:p>
        </w:tc>
        <w:tc>
          <w:tcPr>
            <w:tcW w:w="3051" w:type="dxa"/>
            <w:gridSpan w:val="2"/>
          </w:tcPr>
          <w:p w:rsidR="00C372EC" w:rsidRPr="005C1F94" w:rsidRDefault="00C372EC" w:rsidP="00400B8A">
            <w:pPr>
              <w:spacing w:after="0" w:line="240" w:lineRule="auto"/>
              <w:ind w:left="-101" w:right="-85"/>
              <w:jc w:val="right"/>
              <w:rPr>
                <w:rFonts w:ascii="Angsana New" w:eastAsia="Cordia New" w:hAnsi="Angsana New"/>
                <w:sz w:val="28"/>
                <w:cs/>
              </w:rPr>
            </w:pPr>
          </w:p>
        </w:tc>
        <w:tc>
          <w:tcPr>
            <w:tcW w:w="2889" w:type="dxa"/>
            <w:gridSpan w:val="2"/>
          </w:tcPr>
          <w:p w:rsidR="00C372EC" w:rsidRPr="005C1F94" w:rsidRDefault="00C372EC" w:rsidP="00400B8A">
            <w:pPr>
              <w:spacing w:after="0" w:line="240" w:lineRule="auto"/>
              <w:ind w:left="-101" w:right="-85"/>
              <w:jc w:val="right"/>
              <w:rPr>
                <w:rFonts w:ascii="Angsana New" w:eastAsia="Cordia New" w:hAnsi="Angsana New"/>
                <w:sz w:val="28"/>
              </w:rPr>
            </w:pPr>
            <w:r w:rsidRPr="005C1F94">
              <w:rPr>
                <w:rFonts w:ascii="Angsana New" w:eastAsia="Cordia New" w:hAnsi="Angsana New"/>
                <w:sz w:val="28"/>
              </w:rPr>
              <w:t>(Unit : Thousand Baht)</w:t>
            </w:r>
          </w:p>
        </w:tc>
      </w:tr>
      <w:tr w:rsidR="00C372EC" w:rsidRPr="005C1F94" w:rsidTr="00D01E9C">
        <w:trPr>
          <w:trHeight w:val="126"/>
          <w:tblHeader/>
        </w:trPr>
        <w:tc>
          <w:tcPr>
            <w:tcW w:w="2977" w:type="dxa"/>
          </w:tcPr>
          <w:p w:rsidR="00C372EC" w:rsidRPr="005C1F94" w:rsidRDefault="00C372EC" w:rsidP="00400B8A">
            <w:pPr>
              <w:spacing w:after="0" w:line="240" w:lineRule="auto"/>
              <w:ind w:left="-18"/>
              <w:jc w:val="thaiDistribute"/>
              <w:rPr>
                <w:rFonts w:ascii="Angsana New" w:eastAsia="Cordia New" w:hAnsi="Angsana New"/>
                <w:sz w:val="28"/>
              </w:rPr>
            </w:pPr>
          </w:p>
        </w:tc>
        <w:tc>
          <w:tcPr>
            <w:tcW w:w="3051" w:type="dxa"/>
            <w:gridSpan w:val="2"/>
          </w:tcPr>
          <w:p w:rsidR="00C372EC" w:rsidRPr="005C1F94" w:rsidRDefault="00C372EC" w:rsidP="00400B8A">
            <w:pPr>
              <w:spacing w:after="0" w:line="240" w:lineRule="auto"/>
              <w:ind w:left="-108" w:right="-108"/>
              <w:jc w:val="center"/>
              <w:rPr>
                <w:rFonts w:ascii="Angsana New" w:hAnsi="Angsana New"/>
                <w:sz w:val="28"/>
                <w:u w:val="single"/>
              </w:rPr>
            </w:pPr>
            <w:r w:rsidRPr="005C1F94">
              <w:rPr>
                <w:rFonts w:ascii="Angsana New" w:hAnsi="Angsana New"/>
                <w:sz w:val="28"/>
                <w:u w:val="single"/>
              </w:rPr>
              <w:t>Consolidated financial statement</w:t>
            </w:r>
          </w:p>
        </w:tc>
        <w:tc>
          <w:tcPr>
            <w:tcW w:w="2889" w:type="dxa"/>
            <w:gridSpan w:val="2"/>
          </w:tcPr>
          <w:p w:rsidR="00C372EC" w:rsidRPr="005C1F94" w:rsidRDefault="00C372EC" w:rsidP="00400B8A">
            <w:pPr>
              <w:spacing w:after="0" w:line="240" w:lineRule="auto"/>
              <w:ind w:left="-108" w:right="-108"/>
              <w:jc w:val="center"/>
              <w:rPr>
                <w:rFonts w:ascii="Angsana New" w:hAnsi="Angsana New"/>
                <w:sz w:val="28"/>
                <w:u w:val="single"/>
              </w:rPr>
            </w:pPr>
            <w:r w:rsidRPr="005C1F94">
              <w:rPr>
                <w:rFonts w:ascii="Angsana New" w:hAnsi="Angsana New"/>
                <w:sz w:val="28"/>
                <w:u w:val="single"/>
              </w:rPr>
              <w:t>Separate financial statement</w:t>
            </w:r>
          </w:p>
        </w:tc>
      </w:tr>
      <w:tr w:rsidR="00B071D5" w:rsidRPr="005C1F94" w:rsidTr="00D01E9C">
        <w:trPr>
          <w:trHeight w:val="64"/>
        </w:trPr>
        <w:tc>
          <w:tcPr>
            <w:tcW w:w="2977" w:type="dxa"/>
          </w:tcPr>
          <w:p w:rsidR="00B071D5" w:rsidRPr="005C1F94" w:rsidRDefault="00B071D5" w:rsidP="00B071D5">
            <w:pPr>
              <w:spacing w:after="0" w:line="240" w:lineRule="auto"/>
              <w:ind w:left="66"/>
              <w:jc w:val="thaiDistribute"/>
              <w:rPr>
                <w:rFonts w:ascii="Angsana New" w:eastAsia="Cordia New" w:hAnsi="Angsana New"/>
                <w:sz w:val="28"/>
                <w:cs/>
              </w:rPr>
            </w:pPr>
          </w:p>
        </w:tc>
        <w:tc>
          <w:tcPr>
            <w:tcW w:w="1530" w:type="dxa"/>
          </w:tcPr>
          <w:p w:rsidR="00B071D5" w:rsidRPr="005C1F94" w:rsidRDefault="00B071D5" w:rsidP="00761EB6">
            <w:pPr>
              <w:tabs>
                <w:tab w:val="left" w:pos="1169"/>
                <w:tab w:val="left" w:pos="1272"/>
              </w:tabs>
              <w:spacing w:after="0" w:line="240" w:lineRule="auto"/>
              <w:ind w:left="-108" w:right="-105"/>
              <w:jc w:val="center"/>
              <w:rPr>
                <w:rFonts w:ascii="Angsana New" w:hAnsi="Angsana New"/>
                <w:sz w:val="28"/>
                <w:u w:val="single"/>
                <w:cs/>
              </w:rPr>
            </w:pPr>
            <w:r w:rsidRPr="005C1F94">
              <w:rPr>
                <w:rFonts w:ascii="Angsana New" w:hAnsi="Angsana New"/>
                <w:spacing w:val="-2"/>
                <w:sz w:val="28"/>
                <w:u w:val="single"/>
                <w:lang w:eastAsia="en-GB"/>
              </w:rPr>
              <w:t xml:space="preserve">March 31, </w:t>
            </w:r>
            <w:r w:rsidR="00370E89" w:rsidRPr="005C1F94">
              <w:rPr>
                <w:rFonts w:ascii="Angsana New" w:hAnsi="Angsana New"/>
                <w:spacing w:val="-2"/>
                <w:sz w:val="28"/>
                <w:u w:val="single"/>
                <w:lang w:eastAsia="en-GB"/>
              </w:rPr>
              <w:t>202</w:t>
            </w:r>
            <w:r w:rsidR="00D50ADF" w:rsidRPr="005C1F94">
              <w:rPr>
                <w:rFonts w:ascii="Angsana New" w:hAnsi="Angsana New"/>
                <w:spacing w:val="-2"/>
                <w:sz w:val="28"/>
                <w:u w:val="single"/>
                <w:lang w:eastAsia="en-GB"/>
              </w:rPr>
              <w:t>6</w:t>
            </w:r>
          </w:p>
        </w:tc>
        <w:tc>
          <w:tcPr>
            <w:tcW w:w="1521" w:type="dxa"/>
          </w:tcPr>
          <w:p w:rsidR="00B071D5" w:rsidRPr="005C1F94" w:rsidRDefault="00B071D5" w:rsidP="00B071D5">
            <w:pPr>
              <w:spacing w:after="0" w:line="240" w:lineRule="auto"/>
              <w:ind w:left="-108" w:right="-105"/>
              <w:jc w:val="center"/>
              <w:rPr>
                <w:rFonts w:ascii="Angsana New" w:hAnsi="Angsana New"/>
                <w:sz w:val="28"/>
                <w:u w:val="single"/>
                <w:cs/>
              </w:rPr>
            </w:pPr>
            <w:r w:rsidRPr="005C1F94">
              <w:rPr>
                <w:rFonts w:ascii="Angsana New" w:hAnsi="Angsana New"/>
                <w:spacing w:val="-2"/>
                <w:sz w:val="28"/>
                <w:u w:val="single"/>
                <w:lang w:eastAsia="en-GB"/>
              </w:rPr>
              <w:t xml:space="preserve">December 31, </w:t>
            </w:r>
            <w:r w:rsidR="00370E89" w:rsidRPr="005C1F94">
              <w:rPr>
                <w:rFonts w:ascii="Angsana New" w:hAnsi="Angsana New"/>
                <w:spacing w:val="-2"/>
                <w:sz w:val="28"/>
                <w:u w:val="single"/>
                <w:lang w:eastAsia="en-GB"/>
              </w:rPr>
              <w:t>202</w:t>
            </w:r>
            <w:r w:rsidR="00D50ADF" w:rsidRPr="005C1F94">
              <w:rPr>
                <w:rFonts w:ascii="Angsana New" w:hAnsi="Angsana New"/>
                <w:spacing w:val="-2"/>
                <w:sz w:val="28"/>
                <w:u w:val="single"/>
                <w:lang w:eastAsia="en-GB"/>
              </w:rPr>
              <w:t>5</w:t>
            </w:r>
          </w:p>
        </w:tc>
        <w:tc>
          <w:tcPr>
            <w:tcW w:w="1440" w:type="dxa"/>
          </w:tcPr>
          <w:p w:rsidR="00B071D5" w:rsidRPr="005C1F94" w:rsidRDefault="00B071D5" w:rsidP="00B071D5">
            <w:pPr>
              <w:spacing w:after="0" w:line="240" w:lineRule="auto"/>
              <w:ind w:left="-108" w:right="-152"/>
              <w:jc w:val="center"/>
              <w:rPr>
                <w:rFonts w:ascii="Angsana New" w:hAnsi="Angsana New"/>
                <w:sz w:val="28"/>
                <w:cs/>
              </w:rPr>
            </w:pPr>
            <w:r w:rsidRPr="005C1F94">
              <w:rPr>
                <w:rFonts w:ascii="Angsana New" w:hAnsi="Angsana New"/>
                <w:spacing w:val="-2"/>
                <w:sz w:val="28"/>
                <w:u w:val="single"/>
                <w:lang w:eastAsia="en-GB"/>
              </w:rPr>
              <w:t xml:space="preserve">March 31, </w:t>
            </w:r>
            <w:r w:rsidR="00370E89" w:rsidRPr="005C1F94">
              <w:rPr>
                <w:rFonts w:ascii="Angsana New" w:hAnsi="Angsana New"/>
                <w:spacing w:val="-2"/>
                <w:sz w:val="28"/>
                <w:u w:val="single"/>
                <w:lang w:eastAsia="en-GB"/>
              </w:rPr>
              <w:t>202</w:t>
            </w:r>
            <w:r w:rsidR="00D50ADF" w:rsidRPr="005C1F94">
              <w:rPr>
                <w:rFonts w:ascii="Angsana New" w:hAnsi="Angsana New"/>
                <w:spacing w:val="-2"/>
                <w:sz w:val="28"/>
                <w:u w:val="single"/>
                <w:lang w:eastAsia="en-GB"/>
              </w:rPr>
              <w:t>6</w:t>
            </w:r>
          </w:p>
        </w:tc>
        <w:tc>
          <w:tcPr>
            <w:tcW w:w="1449" w:type="dxa"/>
          </w:tcPr>
          <w:p w:rsidR="00B071D5" w:rsidRPr="005C1F94" w:rsidRDefault="00B071D5" w:rsidP="007B78FA">
            <w:pPr>
              <w:spacing w:after="0" w:line="240" w:lineRule="auto"/>
              <w:ind w:left="-108" w:right="-105"/>
              <w:jc w:val="center"/>
              <w:rPr>
                <w:rFonts w:ascii="Angsana New" w:hAnsi="Angsana New"/>
                <w:sz w:val="28"/>
                <w:cs/>
              </w:rPr>
            </w:pPr>
            <w:r w:rsidRPr="005C1F94">
              <w:rPr>
                <w:rFonts w:ascii="Angsana New" w:hAnsi="Angsana New"/>
                <w:spacing w:val="-2"/>
                <w:sz w:val="28"/>
                <w:u w:val="single"/>
                <w:lang w:eastAsia="en-GB"/>
              </w:rPr>
              <w:t xml:space="preserve">December 31, </w:t>
            </w:r>
            <w:r w:rsidR="00370E89" w:rsidRPr="005C1F94">
              <w:rPr>
                <w:rFonts w:ascii="Angsana New" w:hAnsi="Angsana New"/>
                <w:spacing w:val="-2"/>
                <w:sz w:val="28"/>
                <w:u w:val="single"/>
                <w:lang w:eastAsia="en-GB"/>
              </w:rPr>
              <w:t>202</w:t>
            </w:r>
            <w:r w:rsidR="00D50ADF" w:rsidRPr="005C1F94">
              <w:rPr>
                <w:rFonts w:ascii="Angsana New" w:hAnsi="Angsana New"/>
                <w:spacing w:val="-2"/>
                <w:sz w:val="28"/>
                <w:u w:val="single"/>
                <w:lang w:eastAsia="en-GB"/>
              </w:rPr>
              <w:t>5</w:t>
            </w:r>
          </w:p>
        </w:tc>
      </w:tr>
      <w:tr w:rsidR="00824559" w:rsidRPr="005C1F94" w:rsidTr="00D50ADF">
        <w:trPr>
          <w:trHeight w:val="64"/>
        </w:trPr>
        <w:tc>
          <w:tcPr>
            <w:tcW w:w="2977" w:type="dxa"/>
          </w:tcPr>
          <w:p w:rsidR="00824559" w:rsidRPr="005C1F94" w:rsidRDefault="00824559" w:rsidP="00824559">
            <w:pPr>
              <w:spacing w:after="0" w:line="240" w:lineRule="auto"/>
              <w:ind w:left="66"/>
              <w:jc w:val="thaiDistribute"/>
              <w:rPr>
                <w:rFonts w:ascii="Angsana New" w:eastAsia="Cordia New" w:hAnsi="Angsana New"/>
                <w:spacing w:val="2"/>
                <w:sz w:val="28"/>
              </w:rPr>
            </w:pPr>
            <w:r w:rsidRPr="005C1F94">
              <w:rPr>
                <w:rFonts w:ascii="Angsana New" w:hAnsi="Angsana New"/>
                <w:sz w:val="28"/>
              </w:rPr>
              <w:t>Beginning lease liabilities</w:t>
            </w:r>
          </w:p>
        </w:tc>
        <w:tc>
          <w:tcPr>
            <w:tcW w:w="1530" w:type="dxa"/>
          </w:tcPr>
          <w:p w:rsidR="00824559" w:rsidRPr="005C1F94" w:rsidRDefault="00824559" w:rsidP="00824559">
            <w:pPr>
              <w:tabs>
                <w:tab w:val="left" w:pos="1097"/>
              </w:tabs>
              <w:spacing w:after="0" w:line="240" w:lineRule="auto"/>
              <w:ind w:left="-108" w:right="210"/>
              <w:jc w:val="right"/>
              <w:rPr>
                <w:rFonts w:ascii="Angsana New" w:eastAsia="Cordia New" w:hAnsi="Angsana New"/>
                <w:sz w:val="28"/>
              </w:rPr>
            </w:pPr>
            <w:r>
              <w:rPr>
                <w:rFonts w:ascii="Angsana New" w:eastAsia="Cordia New" w:hAnsi="Angsana New"/>
                <w:sz w:val="28"/>
              </w:rPr>
              <w:t>3,715</w:t>
            </w:r>
          </w:p>
        </w:tc>
        <w:tc>
          <w:tcPr>
            <w:tcW w:w="1521" w:type="dxa"/>
          </w:tcPr>
          <w:p w:rsidR="00824559" w:rsidRPr="005C1F94" w:rsidRDefault="00824559" w:rsidP="00824559">
            <w:pPr>
              <w:tabs>
                <w:tab w:val="left" w:pos="1096"/>
              </w:tabs>
              <w:spacing w:after="0" w:line="240" w:lineRule="auto"/>
              <w:ind w:left="-108" w:right="210"/>
              <w:jc w:val="right"/>
              <w:rPr>
                <w:rFonts w:ascii="Angsana New" w:eastAsia="Cordia New" w:hAnsi="Angsana New"/>
                <w:sz w:val="28"/>
              </w:rPr>
            </w:pPr>
            <w:r w:rsidRPr="00244DE0">
              <w:rPr>
                <w:rFonts w:ascii="Angsana New" w:eastAsia="Cordia New" w:hAnsi="Angsana New"/>
                <w:sz w:val="28"/>
              </w:rPr>
              <w:t>8,96</w:t>
            </w:r>
            <w:r w:rsidRPr="00244DE0">
              <w:rPr>
                <w:rFonts w:ascii="Angsana New" w:eastAsia="Cordia New" w:hAnsi="Angsana New" w:hint="cs"/>
                <w:sz w:val="28"/>
                <w:cs/>
              </w:rPr>
              <w:t>7</w:t>
            </w:r>
          </w:p>
        </w:tc>
        <w:tc>
          <w:tcPr>
            <w:tcW w:w="1440" w:type="dxa"/>
          </w:tcPr>
          <w:p w:rsidR="00824559" w:rsidRPr="005C1F94" w:rsidRDefault="00824559" w:rsidP="00824559">
            <w:pPr>
              <w:tabs>
                <w:tab w:val="left" w:pos="976"/>
              </w:tabs>
              <w:spacing w:after="0" w:line="240" w:lineRule="auto"/>
              <w:ind w:left="-108" w:right="210"/>
              <w:jc w:val="right"/>
              <w:rPr>
                <w:rFonts w:ascii="Angsana New" w:eastAsia="Cordia New" w:hAnsi="Angsana New"/>
                <w:sz w:val="28"/>
              </w:rPr>
            </w:pPr>
            <w:r w:rsidRPr="005C1F94">
              <w:rPr>
                <w:rFonts w:ascii="Angsana New" w:eastAsia="Cordia New" w:hAnsi="Angsana New"/>
                <w:sz w:val="28"/>
              </w:rPr>
              <w:t>961</w:t>
            </w:r>
          </w:p>
        </w:tc>
        <w:tc>
          <w:tcPr>
            <w:tcW w:w="1449" w:type="dxa"/>
          </w:tcPr>
          <w:p w:rsidR="00824559" w:rsidRPr="005C1F94" w:rsidRDefault="00824559" w:rsidP="00A5138F">
            <w:pPr>
              <w:spacing w:after="0" w:line="240" w:lineRule="auto"/>
              <w:ind w:left="-108" w:right="272"/>
              <w:jc w:val="right"/>
              <w:rPr>
                <w:rFonts w:ascii="Angsana New" w:eastAsia="Cordia New" w:hAnsi="Angsana New"/>
                <w:sz w:val="28"/>
              </w:rPr>
            </w:pPr>
            <w:r w:rsidRPr="005C1F94">
              <w:rPr>
                <w:rFonts w:ascii="Angsana New" w:eastAsia="Cordia New" w:hAnsi="Angsana New"/>
                <w:sz w:val="28"/>
              </w:rPr>
              <w:t>1,504</w:t>
            </w:r>
          </w:p>
        </w:tc>
      </w:tr>
      <w:tr w:rsidR="00824559" w:rsidRPr="005C1F94" w:rsidTr="00D70BD9">
        <w:trPr>
          <w:trHeight w:val="216"/>
        </w:trPr>
        <w:tc>
          <w:tcPr>
            <w:tcW w:w="2977" w:type="dxa"/>
          </w:tcPr>
          <w:p w:rsidR="00824559" w:rsidRPr="005C1F94" w:rsidRDefault="00824559" w:rsidP="00824559">
            <w:pPr>
              <w:spacing w:after="0" w:line="240" w:lineRule="auto"/>
              <w:ind w:left="66"/>
              <w:jc w:val="thaiDistribute"/>
              <w:rPr>
                <w:rFonts w:ascii="Angsana New" w:eastAsia="Cordia New" w:hAnsi="Angsana New"/>
                <w:sz w:val="28"/>
              </w:rPr>
            </w:pPr>
            <w:r w:rsidRPr="005C1F94">
              <w:rPr>
                <w:rFonts w:ascii="Angsana New" w:hAnsi="Angsana New"/>
                <w:color w:val="000000"/>
                <w:sz w:val="28"/>
              </w:rPr>
              <w:t>Repaid during the period</w:t>
            </w:r>
          </w:p>
        </w:tc>
        <w:tc>
          <w:tcPr>
            <w:tcW w:w="1530" w:type="dxa"/>
          </w:tcPr>
          <w:p w:rsidR="00824559" w:rsidRPr="005C1F94" w:rsidRDefault="00824559" w:rsidP="00824559">
            <w:pPr>
              <w:spacing w:after="0" w:line="240" w:lineRule="auto"/>
              <w:ind w:left="-108" w:right="160"/>
              <w:jc w:val="right"/>
              <w:rPr>
                <w:rFonts w:ascii="Angsana New" w:eastAsia="Cordia New" w:hAnsi="Angsana New"/>
                <w:sz w:val="28"/>
                <w:cs/>
              </w:rPr>
            </w:pPr>
            <w:r>
              <w:rPr>
                <w:rFonts w:ascii="Angsana New" w:eastAsia="Cordia New" w:hAnsi="Angsana New"/>
                <w:sz w:val="28"/>
              </w:rPr>
              <w:t>(395)</w:t>
            </w:r>
          </w:p>
        </w:tc>
        <w:tc>
          <w:tcPr>
            <w:tcW w:w="1521" w:type="dxa"/>
          </w:tcPr>
          <w:p w:rsidR="00824559" w:rsidRPr="005C1F94" w:rsidRDefault="00824559" w:rsidP="00824559">
            <w:pPr>
              <w:spacing w:after="0" w:line="240" w:lineRule="auto"/>
              <w:ind w:left="-108" w:right="160"/>
              <w:jc w:val="right"/>
              <w:rPr>
                <w:rFonts w:ascii="Angsana New" w:eastAsia="Cordia New" w:hAnsi="Angsana New"/>
                <w:sz w:val="28"/>
                <w:cs/>
              </w:rPr>
            </w:pPr>
            <w:r w:rsidRPr="00244DE0">
              <w:rPr>
                <w:rFonts w:ascii="Angsana New" w:eastAsia="Cordia New" w:hAnsi="Angsana New"/>
                <w:sz w:val="28"/>
              </w:rPr>
              <w:t>(2,02</w:t>
            </w:r>
            <w:r>
              <w:rPr>
                <w:rFonts w:ascii="Angsana New" w:eastAsia="Cordia New" w:hAnsi="Angsana New"/>
                <w:sz w:val="28"/>
              </w:rPr>
              <w:t>1</w:t>
            </w:r>
            <w:r w:rsidRPr="00244DE0">
              <w:rPr>
                <w:rFonts w:ascii="Angsana New" w:eastAsia="Cordia New" w:hAnsi="Angsana New"/>
                <w:sz w:val="28"/>
              </w:rPr>
              <w:t>)</w:t>
            </w:r>
          </w:p>
        </w:tc>
        <w:tc>
          <w:tcPr>
            <w:tcW w:w="1440" w:type="dxa"/>
          </w:tcPr>
          <w:p w:rsidR="00824559" w:rsidRPr="005C1F94" w:rsidRDefault="00824559" w:rsidP="00824559">
            <w:pPr>
              <w:spacing w:after="0" w:line="240" w:lineRule="auto"/>
              <w:ind w:left="-108" w:right="160"/>
              <w:jc w:val="right"/>
              <w:rPr>
                <w:rFonts w:ascii="Angsana New" w:eastAsia="Cordia New" w:hAnsi="Angsana New"/>
                <w:sz w:val="28"/>
                <w:cs/>
              </w:rPr>
            </w:pPr>
            <w:r w:rsidRPr="005C1F94">
              <w:rPr>
                <w:rFonts w:ascii="Angsana New" w:eastAsia="Cordia New" w:hAnsi="Angsana New"/>
                <w:sz w:val="28"/>
              </w:rPr>
              <w:t>(140)</w:t>
            </w:r>
          </w:p>
        </w:tc>
        <w:tc>
          <w:tcPr>
            <w:tcW w:w="1449" w:type="dxa"/>
          </w:tcPr>
          <w:p w:rsidR="00824559" w:rsidRPr="005C1F94" w:rsidRDefault="00824559" w:rsidP="00824559">
            <w:pPr>
              <w:spacing w:after="0" w:line="240" w:lineRule="auto"/>
              <w:ind w:left="-108" w:right="215"/>
              <w:jc w:val="right"/>
              <w:rPr>
                <w:rFonts w:ascii="Angsana New" w:eastAsia="Cordia New" w:hAnsi="Angsana New"/>
                <w:sz w:val="28"/>
                <w:cs/>
              </w:rPr>
            </w:pPr>
            <w:r w:rsidRPr="005C1F94">
              <w:rPr>
                <w:rFonts w:ascii="Angsana New" w:eastAsia="Cordia New" w:hAnsi="Angsana New"/>
                <w:sz w:val="28"/>
              </w:rPr>
              <w:t>(54</w:t>
            </w:r>
            <w:r w:rsidR="00A5138F">
              <w:rPr>
                <w:rFonts w:ascii="Angsana New" w:eastAsia="Cordia New" w:hAnsi="Angsana New"/>
                <w:sz w:val="28"/>
              </w:rPr>
              <w:t>4</w:t>
            </w:r>
            <w:r w:rsidRPr="005C1F94">
              <w:rPr>
                <w:rFonts w:ascii="Angsana New" w:eastAsia="Cordia New" w:hAnsi="Angsana New"/>
                <w:sz w:val="28"/>
              </w:rPr>
              <w:t>)</w:t>
            </w:r>
          </w:p>
        </w:tc>
      </w:tr>
      <w:tr w:rsidR="00824559" w:rsidRPr="005C1F94" w:rsidTr="00D70BD9">
        <w:trPr>
          <w:trHeight w:val="125"/>
        </w:trPr>
        <w:tc>
          <w:tcPr>
            <w:tcW w:w="2977" w:type="dxa"/>
          </w:tcPr>
          <w:p w:rsidR="00824559" w:rsidRPr="005C1F94" w:rsidRDefault="00824559" w:rsidP="00824559">
            <w:pPr>
              <w:spacing w:after="0" w:line="240" w:lineRule="auto"/>
              <w:ind w:left="66"/>
              <w:jc w:val="thaiDistribute"/>
              <w:rPr>
                <w:rFonts w:ascii="Angsana New" w:eastAsia="Cordia New" w:hAnsi="Angsana New"/>
                <w:spacing w:val="-8"/>
                <w:sz w:val="28"/>
              </w:rPr>
            </w:pPr>
            <w:r w:rsidRPr="005C1F94">
              <w:rPr>
                <w:rFonts w:ascii="Angsana New" w:hAnsi="Angsana New"/>
                <w:color w:val="000000" w:themeColor="text1"/>
                <w:spacing w:val="-8"/>
                <w:sz w:val="28"/>
              </w:rPr>
              <w:t>Contract modification during the year</w:t>
            </w:r>
          </w:p>
        </w:tc>
        <w:tc>
          <w:tcPr>
            <w:tcW w:w="1530" w:type="dxa"/>
            <w:tcBorders>
              <w:bottom w:val="single" w:sz="4" w:space="0" w:color="auto"/>
            </w:tcBorders>
          </w:tcPr>
          <w:p w:rsidR="00824559" w:rsidRPr="005C1F94" w:rsidRDefault="00824559" w:rsidP="00824559">
            <w:pPr>
              <w:tabs>
                <w:tab w:val="left" w:pos="1096"/>
              </w:tabs>
              <w:spacing w:after="0" w:line="240" w:lineRule="auto"/>
              <w:ind w:left="-108" w:right="210"/>
              <w:jc w:val="right"/>
              <w:rPr>
                <w:rFonts w:ascii="Angsana New" w:eastAsia="Cordia New" w:hAnsi="Angsana New"/>
                <w:sz w:val="28"/>
              </w:rPr>
            </w:pPr>
            <w:r>
              <w:rPr>
                <w:rFonts w:ascii="Angsana New" w:eastAsia="Cordia New" w:hAnsi="Angsana New"/>
                <w:sz w:val="28"/>
              </w:rPr>
              <w:t>-</w:t>
            </w:r>
          </w:p>
        </w:tc>
        <w:tc>
          <w:tcPr>
            <w:tcW w:w="1521" w:type="dxa"/>
            <w:tcBorders>
              <w:bottom w:val="single" w:sz="4" w:space="0" w:color="auto"/>
            </w:tcBorders>
          </w:tcPr>
          <w:p w:rsidR="00824559" w:rsidRPr="005C1F94" w:rsidRDefault="00824559" w:rsidP="00824559">
            <w:pPr>
              <w:spacing w:after="0" w:line="240" w:lineRule="auto"/>
              <w:ind w:left="-108" w:right="160"/>
              <w:jc w:val="right"/>
              <w:rPr>
                <w:rFonts w:ascii="Angsana New" w:eastAsia="Cordia New" w:hAnsi="Angsana New"/>
                <w:sz w:val="28"/>
              </w:rPr>
            </w:pPr>
            <w:r w:rsidRPr="00244DE0">
              <w:rPr>
                <w:rFonts w:ascii="Angsana New" w:eastAsia="Cordia New" w:hAnsi="Angsana New"/>
                <w:sz w:val="28"/>
              </w:rPr>
              <w:t>(3,232)</w:t>
            </w:r>
          </w:p>
        </w:tc>
        <w:tc>
          <w:tcPr>
            <w:tcW w:w="1440" w:type="dxa"/>
            <w:tcBorders>
              <w:bottom w:val="single" w:sz="4" w:space="0" w:color="auto"/>
            </w:tcBorders>
          </w:tcPr>
          <w:p w:rsidR="00824559" w:rsidRPr="005C1F94" w:rsidRDefault="00824559" w:rsidP="00824559">
            <w:pPr>
              <w:tabs>
                <w:tab w:val="left" w:pos="1063"/>
              </w:tabs>
              <w:spacing w:after="0" w:line="240" w:lineRule="auto"/>
              <w:ind w:left="-108" w:right="210"/>
              <w:jc w:val="right"/>
              <w:rPr>
                <w:rFonts w:ascii="Angsana New" w:eastAsia="Cordia New" w:hAnsi="Angsana New"/>
                <w:sz w:val="28"/>
              </w:rPr>
            </w:pPr>
            <w:r w:rsidRPr="005C1F94">
              <w:rPr>
                <w:rFonts w:ascii="Angsana New" w:eastAsia="Cordia New" w:hAnsi="Angsana New"/>
                <w:sz w:val="28"/>
              </w:rPr>
              <w:t>-</w:t>
            </w:r>
          </w:p>
        </w:tc>
        <w:tc>
          <w:tcPr>
            <w:tcW w:w="1449" w:type="dxa"/>
            <w:tcBorders>
              <w:bottom w:val="single" w:sz="4" w:space="0" w:color="auto"/>
            </w:tcBorders>
          </w:tcPr>
          <w:p w:rsidR="00824559" w:rsidRPr="005C1F94" w:rsidRDefault="00824559" w:rsidP="00824559">
            <w:pPr>
              <w:tabs>
                <w:tab w:val="left" w:pos="1063"/>
              </w:tabs>
              <w:spacing w:after="0" w:line="240" w:lineRule="auto"/>
              <w:ind w:left="-108" w:right="272"/>
              <w:jc w:val="right"/>
              <w:rPr>
                <w:rFonts w:ascii="Angsana New" w:eastAsia="Cordia New" w:hAnsi="Angsana New"/>
                <w:sz w:val="28"/>
              </w:rPr>
            </w:pPr>
            <w:r w:rsidRPr="005C1F94">
              <w:rPr>
                <w:rFonts w:ascii="Angsana New" w:eastAsia="Cordia New" w:hAnsi="Angsana New" w:hint="cs"/>
                <w:sz w:val="28"/>
                <w:cs/>
              </w:rPr>
              <w:t>-</w:t>
            </w:r>
          </w:p>
        </w:tc>
      </w:tr>
      <w:tr w:rsidR="00824559" w:rsidRPr="005C1F94" w:rsidTr="00824559">
        <w:trPr>
          <w:trHeight w:val="144"/>
        </w:trPr>
        <w:tc>
          <w:tcPr>
            <w:tcW w:w="2977" w:type="dxa"/>
          </w:tcPr>
          <w:p w:rsidR="00824559" w:rsidRPr="005C1F94" w:rsidRDefault="00824559" w:rsidP="00824559">
            <w:pPr>
              <w:spacing w:after="0" w:line="240" w:lineRule="auto"/>
              <w:ind w:left="66"/>
              <w:jc w:val="thaiDistribute"/>
              <w:rPr>
                <w:rFonts w:ascii="Angsana New" w:eastAsia="Cordia New" w:hAnsi="Angsana New"/>
                <w:spacing w:val="-4"/>
                <w:sz w:val="28"/>
              </w:rPr>
            </w:pPr>
            <w:r w:rsidRPr="005C1F94">
              <w:rPr>
                <w:rFonts w:ascii="Angsana New" w:eastAsia="Cordia New" w:hAnsi="Angsana New"/>
                <w:sz w:val="28"/>
              </w:rPr>
              <w:t>Total</w:t>
            </w:r>
          </w:p>
        </w:tc>
        <w:tc>
          <w:tcPr>
            <w:tcW w:w="1530" w:type="dxa"/>
            <w:tcBorders>
              <w:top w:val="single" w:sz="4" w:space="0" w:color="auto"/>
            </w:tcBorders>
          </w:tcPr>
          <w:p w:rsidR="00824559" w:rsidRPr="005C1F94" w:rsidRDefault="00824559" w:rsidP="00824559">
            <w:pPr>
              <w:tabs>
                <w:tab w:val="left" w:pos="1097"/>
              </w:tabs>
              <w:spacing w:after="0" w:line="240" w:lineRule="auto"/>
              <w:ind w:left="-108" w:right="210"/>
              <w:jc w:val="right"/>
              <w:rPr>
                <w:rFonts w:ascii="Angsana New" w:eastAsia="Cordia New" w:hAnsi="Angsana New"/>
                <w:sz w:val="28"/>
              </w:rPr>
            </w:pPr>
            <w:r>
              <w:rPr>
                <w:rFonts w:ascii="Angsana New" w:eastAsia="Cordia New" w:hAnsi="Angsana New"/>
                <w:sz w:val="28"/>
              </w:rPr>
              <w:t>3,320</w:t>
            </w:r>
          </w:p>
        </w:tc>
        <w:tc>
          <w:tcPr>
            <w:tcW w:w="1521" w:type="dxa"/>
            <w:tcBorders>
              <w:top w:val="single" w:sz="4" w:space="0" w:color="auto"/>
            </w:tcBorders>
          </w:tcPr>
          <w:p w:rsidR="00824559" w:rsidRPr="005C1F94" w:rsidRDefault="00824559" w:rsidP="00824559">
            <w:pPr>
              <w:tabs>
                <w:tab w:val="left" w:pos="1096"/>
              </w:tabs>
              <w:spacing w:after="0" w:line="240" w:lineRule="auto"/>
              <w:ind w:left="-108" w:right="210"/>
              <w:jc w:val="right"/>
              <w:rPr>
                <w:rFonts w:ascii="Angsana New" w:eastAsia="Cordia New" w:hAnsi="Angsana New"/>
                <w:sz w:val="28"/>
              </w:rPr>
            </w:pPr>
            <w:r w:rsidRPr="00244DE0">
              <w:rPr>
                <w:rFonts w:ascii="Angsana New" w:eastAsia="Cordia New" w:hAnsi="Angsana New"/>
                <w:sz w:val="28"/>
              </w:rPr>
              <w:t>3,71</w:t>
            </w:r>
            <w:r>
              <w:rPr>
                <w:rFonts w:ascii="Angsana New" w:eastAsia="Cordia New" w:hAnsi="Angsana New"/>
                <w:sz w:val="28"/>
              </w:rPr>
              <w:t>4</w:t>
            </w:r>
          </w:p>
        </w:tc>
        <w:tc>
          <w:tcPr>
            <w:tcW w:w="1440" w:type="dxa"/>
            <w:tcBorders>
              <w:top w:val="single" w:sz="4" w:space="0" w:color="auto"/>
            </w:tcBorders>
          </w:tcPr>
          <w:p w:rsidR="00824559" w:rsidRPr="005C1F94" w:rsidRDefault="00824559" w:rsidP="00824559">
            <w:pPr>
              <w:spacing w:after="0" w:line="240" w:lineRule="auto"/>
              <w:ind w:left="-108" w:right="160"/>
              <w:jc w:val="right"/>
              <w:rPr>
                <w:rFonts w:ascii="Angsana New" w:eastAsia="Cordia New" w:hAnsi="Angsana New"/>
                <w:sz w:val="28"/>
              </w:rPr>
            </w:pPr>
            <w:r w:rsidRPr="005C1F94">
              <w:rPr>
                <w:rFonts w:ascii="Angsana New" w:eastAsia="Cordia New" w:hAnsi="Angsana New"/>
                <w:sz w:val="28"/>
              </w:rPr>
              <w:t>821</w:t>
            </w:r>
          </w:p>
        </w:tc>
        <w:tc>
          <w:tcPr>
            <w:tcW w:w="1449" w:type="dxa"/>
            <w:tcBorders>
              <w:top w:val="single" w:sz="4" w:space="0" w:color="auto"/>
            </w:tcBorders>
          </w:tcPr>
          <w:p w:rsidR="00824559" w:rsidRPr="005C1F94" w:rsidRDefault="00824559" w:rsidP="00A5138F">
            <w:pPr>
              <w:tabs>
                <w:tab w:val="left" w:pos="869"/>
                <w:tab w:val="left" w:pos="952"/>
              </w:tabs>
              <w:spacing w:after="0" w:line="240" w:lineRule="auto"/>
              <w:ind w:left="-108" w:right="272"/>
              <w:jc w:val="right"/>
              <w:rPr>
                <w:rFonts w:ascii="Angsana New" w:eastAsia="Cordia New" w:hAnsi="Angsana New"/>
                <w:sz w:val="28"/>
              </w:rPr>
            </w:pPr>
            <w:r w:rsidRPr="005C1F94">
              <w:rPr>
                <w:rFonts w:ascii="Angsana New" w:eastAsia="Cordia New" w:hAnsi="Angsana New"/>
                <w:sz w:val="28"/>
              </w:rPr>
              <w:t>96</w:t>
            </w:r>
            <w:r w:rsidR="00A5138F">
              <w:rPr>
                <w:rFonts w:ascii="Angsana New" w:eastAsia="Cordia New" w:hAnsi="Angsana New"/>
                <w:sz w:val="28"/>
              </w:rPr>
              <w:t>0</w:t>
            </w:r>
          </w:p>
        </w:tc>
      </w:tr>
      <w:tr w:rsidR="00824559" w:rsidRPr="005C1F94" w:rsidTr="00824559">
        <w:trPr>
          <w:trHeight w:val="168"/>
        </w:trPr>
        <w:tc>
          <w:tcPr>
            <w:tcW w:w="2977" w:type="dxa"/>
          </w:tcPr>
          <w:p w:rsidR="00824559" w:rsidRPr="005C1F94" w:rsidRDefault="00824559" w:rsidP="00824559">
            <w:pPr>
              <w:spacing w:after="0" w:line="240" w:lineRule="auto"/>
              <w:ind w:left="66"/>
              <w:jc w:val="thaiDistribute"/>
              <w:rPr>
                <w:rFonts w:ascii="Angsana New" w:hAnsi="Angsana New"/>
                <w:color w:val="000000" w:themeColor="text1"/>
                <w:spacing w:val="-6"/>
                <w:sz w:val="28"/>
              </w:rPr>
            </w:pPr>
            <w:r w:rsidRPr="005C1F94">
              <w:rPr>
                <w:rFonts w:ascii="Angsana New" w:hAnsi="Angsana New"/>
                <w:color w:val="000000" w:themeColor="text1"/>
                <w:spacing w:val="-6"/>
                <w:sz w:val="28"/>
                <w:u w:val="single"/>
              </w:rPr>
              <w:t>Less</w:t>
            </w:r>
            <w:r w:rsidRPr="005C1F94">
              <w:rPr>
                <w:rFonts w:ascii="Angsana New" w:hAnsi="Angsana New"/>
                <w:color w:val="000000" w:themeColor="text1"/>
                <w:spacing w:val="-6"/>
                <w:sz w:val="28"/>
              </w:rPr>
              <w:t xml:space="preserve"> Current portion of lease liabilities</w:t>
            </w:r>
          </w:p>
        </w:tc>
        <w:tc>
          <w:tcPr>
            <w:tcW w:w="1530" w:type="dxa"/>
            <w:tcBorders>
              <w:bottom w:val="single" w:sz="4" w:space="0" w:color="auto"/>
            </w:tcBorders>
          </w:tcPr>
          <w:p w:rsidR="00824559" w:rsidRPr="005C1F94" w:rsidRDefault="00824559" w:rsidP="00824559">
            <w:pPr>
              <w:spacing w:after="0" w:line="240" w:lineRule="auto"/>
              <w:ind w:left="-108" w:right="160"/>
              <w:jc w:val="right"/>
              <w:rPr>
                <w:rFonts w:ascii="Angsana New" w:eastAsia="Cordia New" w:hAnsi="Angsana New"/>
                <w:sz w:val="28"/>
              </w:rPr>
            </w:pPr>
            <w:r>
              <w:rPr>
                <w:rFonts w:ascii="Angsana New" w:eastAsia="Cordia New" w:hAnsi="Angsana New"/>
                <w:sz w:val="28"/>
              </w:rPr>
              <w:t>(1,688)</w:t>
            </w:r>
          </w:p>
        </w:tc>
        <w:tc>
          <w:tcPr>
            <w:tcW w:w="1521" w:type="dxa"/>
            <w:tcBorders>
              <w:bottom w:val="single" w:sz="4" w:space="0" w:color="auto"/>
            </w:tcBorders>
          </w:tcPr>
          <w:p w:rsidR="00824559" w:rsidRPr="005C1F94" w:rsidRDefault="00824559" w:rsidP="00824559">
            <w:pPr>
              <w:spacing w:after="0" w:line="240" w:lineRule="auto"/>
              <w:ind w:left="-108" w:right="160"/>
              <w:jc w:val="right"/>
              <w:rPr>
                <w:rFonts w:ascii="Angsana New" w:eastAsia="Cordia New" w:hAnsi="Angsana New"/>
                <w:sz w:val="28"/>
              </w:rPr>
            </w:pPr>
            <w:r w:rsidRPr="00244DE0">
              <w:rPr>
                <w:rFonts w:ascii="Angsana New" w:eastAsia="Cordia New" w:hAnsi="Angsana New"/>
                <w:sz w:val="28"/>
              </w:rPr>
              <w:t>(1,664)</w:t>
            </w:r>
          </w:p>
        </w:tc>
        <w:tc>
          <w:tcPr>
            <w:tcW w:w="1440" w:type="dxa"/>
            <w:tcBorders>
              <w:bottom w:val="single" w:sz="4" w:space="0" w:color="auto"/>
            </w:tcBorders>
          </w:tcPr>
          <w:p w:rsidR="00824559" w:rsidRPr="005C1F94" w:rsidRDefault="00824559" w:rsidP="00824559">
            <w:pPr>
              <w:spacing w:after="0" w:line="240" w:lineRule="auto"/>
              <w:ind w:left="-108" w:right="160"/>
              <w:jc w:val="right"/>
              <w:rPr>
                <w:rFonts w:ascii="Angsana New" w:eastAsia="Cordia New" w:hAnsi="Angsana New"/>
                <w:sz w:val="28"/>
              </w:rPr>
            </w:pPr>
            <w:r w:rsidRPr="005C1F94">
              <w:rPr>
                <w:rFonts w:ascii="Angsana New" w:eastAsia="Cordia New" w:hAnsi="Angsana New"/>
                <w:sz w:val="28"/>
              </w:rPr>
              <w:t>(624)</w:t>
            </w:r>
          </w:p>
        </w:tc>
        <w:tc>
          <w:tcPr>
            <w:tcW w:w="1449" w:type="dxa"/>
            <w:tcBorders>
              <w:bottom w:val="single" w:sz="4" w:space="0" w:color="auto"/>
            </w:tcBorders>
          </w:tcPr>
          <w:p w:rsidR="00824559" w:rsidRPr="005C1F94" w:rsidRDefault="00824559" w:rsidP="00824559">
            <w:pPr>
              <w:spacing w:after="0" w:line="240" w:lineRule="auto"/>
              <w:ind w:left="-108" w:right="215"/>
              <w:jc w:val="right"/>
              <w:rPr>
                <w:rFonts w:ascii="Angsana New" w:eastAsia="Cordia New" w:hAnsi="Angsana New"/>
                <w:sz w:val="28"/>
              </w:rPr>
            </w:pPr>
            <w:r w:rsidRPr="005C1F94">
              <w:rPr>
                <w:rFonts w:ascii="Angsana New" w:eastAsia="Cordia New" w:hAnsi="Angsana New"/>
                <w:sz w:val="28"/>
              </w:rPr>
              <w:t>(61</w:t>
            </w:r>
            <w:r w:rsidR="00A5138F">
              <w:rPr>
                <w:rFonts w:ascii="Angsana New" w:eastAsia="Cordia New" w:hAnsi="Angsana New"/>
                <w:sz w:val="28"/>
              </w:rPr>
              <w:t>7</w:t>
            </w:r>
            <w:r w:rsidRPr="005C1F94">
              <w:rPr>
                <w:rFonts w:ascii="Angsana New" w:eastAsia="Cordia New" w:hAnsi="Angsana New"/>
                <w:sz w:val="28"/>
              </w:rPr>
              <w:t>)</w:t>
            </w:r>
          </w:p>
        </w:tc>
      </w:tr>
      <w:tr w:rsidR="00824559" w:rsidRPr="005C1F94" w:rsidTr="00824559">
        <w:trPr>
          <w:trHeight w:val="144"/>
        </w:trPr>
        <w:tc>
          <w:tcPr>
            <w:tcW w:w="2977" w:type="dxa"/>
          </w:tcPr>
          <w:p w:rsidR="00824559" w:rsidRPr="005C1F94" w:rsidRDefault="00824559" w:rsidP="00824559">
            <w:pPr>
              <w:spacing w:after="0" w:line="240" w:lineRule="auto"/>
              <w:ind w:left="66"/>
              <w:jc w:val="thaiDistribute"/>
              <w:rPr>
                <w:rFonts w:ascii="Angsana New" w:hAnsi="Angsana New"/>
                <w:color w:val="000000" w:themeColor="text1"/>
                <w:sz w:val="28"/>
              </w:rPr>
            </w:pPr>
            <w:r w:rsidRPr="005C1F94">
              <w:rPr>
                <w:rFonts w:ascii="Angsana New" w:hAnsi="Angsana New"/>
                <w:color w:val="000000" w:themeColor="text1"/>
                <w:sz w:val="28"/>
              </w:rPr>
              <w:t>Net</w:t>
            </w:r>
          </w:p>
        </w:tc>
        <w:tc>
          <w:tcPr>
            <w:tcW w:w="1530" w:type="dxa"/>
            <w:tcBorders>
              <w:top w:val="single" w:sz="4" w:space="0" w:color="auto"/>
              <w:bottom w:val="double" w:sz="4" w:space="0" w:color="auto"/>
            </w:tcBorders>
          </w:tcPr>
          <w:p w:rsidR="00824559" w:rsidRPr="005C1F94" w:rsidRDefault="00824559" w:rsidP="00824559">
            <w:pPr>
              <w:tabs>
                <w:tab w:val="left" w:pos="1097"/>
              </w:tabs>
              <w:spacing w:after="0" w:line="240" w:lineRule="auto"/>
              <w:ind w:left="-108" w:right="210"/>
              <w:jc w:val="right"/>
              <w:rPr>
                <w:rFonts w:ascii="Angsana New" w:eastAsia="Cordia New" w:hAnsi="Angsana New"/>
                <w:sz w:val="28"/>
              </w:rPr>
            </w:pPr>
            <w:r>
              <w:rPr>
                <w:rFonts w:ascii="Angsana New" w:eastAsia="Cordia New" w:hAnsi="Angsana New"/>
                <w:sz w:val="28"/>
              </w:rPr>
              <w:t>1,632</w:t>
            </w:r>
          </w:p>
        </w:tc>
        <w:tc>
          <w:tcPr>
            <w:tcW w:w="1521" w:type="dxa"/>
            <w:tcBorders>
              <w:top w:val="single" w:sz="4" w:space="0" w:color="auto"/>
              <w:bottom w:val="double" w:sz="4" w:space="0" w:color="auto"/>
            </w:tcBorders>
          </w:tcPr>
          <w:p w:rsidR="00824559" w:rsidRPr="005C1F94" w:rsidRDefault="00824559" w:rsidP="00824559">
            <w:pPr>
              <w:tabs>
                <w:tab w:val="left" w:pos="1096"/>
              </w:tabs>
              <w:spacing w:after="0" w:line="240" w:lineRule="auto"/>
              <w:ind w:left="-108" w:right="210"/>
              <w:jc w:val="right"/>
              <w:rPr>
                <w:rFonts w:ascii="Angsana New" w:eastAsia="Cordia New" w:hAnsi="Angsana New"/>
                <w:sz w:val="28"/>
              </w:rPr>
            </w:pPr>
            <w:r w:rsidRPr="00244DE0">
              <w:rPr>
                <w:rFonts w:ascii="Angsana New" w:eastAsia="Cordia New" w:hAnsi="Angsana New"/>
                <w:sz w:val="28"/>
              </w:rPr>
              <w:t>2,05</w:t>
            </w:r>
            <w:r>
              <w:rPr>
                <w:rFonts w:ascii="Angsana New" w:eastAsia="Cordia New" w:hAnsi="Angsana New"/>
                <w:sz w:val="28"/>
              </w:rPr>
              <w:t>0</w:t>
            </w:r>
          </w:p>
        </w:tc>
        <w:tc>
          <w:tcPr>
            <w:tcW w:w="1440" w:type="dxa"/>
            <w:tcBorders>
              <w:top w:val="single" w:sz="4" w:space="0" w:color="auto"/>
              <w:bottom w:val="double" w:sz="4" w:space="0" w:color="auto"/>
            </w:tcBorders>
          </w:tcPr>
          <w:p w:rsidR="00824559" w:rsidRPr="005C1F94" w:rsidRDefault="00824559" w:rsidP="00824559">
            <w:pPr>
              <w:tabs>
                <w:tab w:val="left" w:pos="976"/>
              </w:tabs>
              <w:spacing w:after="0" w:line="240" w:lineRule="auto"/>
              <w:ind w:left="-108" w:right="210"/>
              <w:jc w:val="right"/>
              <w:rPr>
                <w:rFonts w:ascii="Angsana New" w:eastAsia="Cordia New" w:hAnsi="Angsana New"/>
                <w:sz w:val="28"/>
              </w:rPr>
            </w:pPr>
            <w:r w:rsidRPr="005C1F94">
              <w:rPr>
                <w:rFonts w:ascii="Angsana New" w:eastAsia="Cordia New" w:hAnsi="Angsana New"/>
                <w:sz w:val="28"/>
              </w:rPr>
              <w:t>197</w:t>
            </w:r>
          </w:p>
        </w:tc>
        <w:tc>
          <w:tcPr>
            <w:tcW w:w="1449" w:type="dxa"/>
            <w:tcBorders>
              <w:top w:val="single" w:sz="4" w:space="0" w:color="auto"/>
              <w:bottom w:val="double" w:sz="4" w:space="0" w:color="auto"/>
            </w:tcBorders>
          </w:tcPr>
          <w:p w:rsidR="00824559" w:rsidRPr="005C1F94" w:rsidRDefault="00824559" w:rsidP="00A5138F">
            <w:pPr>
              <w:spacing w:after="0" w:line="240" w:lineRule="auto"/>
              <w:ind w:left="-108" w:right="272"/>
              <w:jc w:val="right"/>
              <w:rPr>
                <w:rFonts w:ascii="Angsana New" w:eastAsia="Cordia New" w:hAnsi="Angsana New"/>
                <w:sz w:val="28"/>
              </w:rPr>
            </w:pPr>
            <w:r w:rsidRPr="005C1F94">
              <w:rPr>
                <w:rFonts w:ascii="Angsana New" w:eastAsia="Cordia New" w:hAnsi="Angsana New" w:hint="cs"/>
                <w:sz w:val="28"/>
                <w:cs/>
              </w:rPr>
              <w:t>343</w:t>
            </w:r>
          </w:p>
        </w:tc>
      </w:tr>
    </w:tbl>
    <w:p w:rsidR="00215337" w:rsidRPr="00B44BD6" w:rsidRDefault="00215337" w:rsidP="005C1F94">
      <w:pPr>
        <w:spacing w:after="0" w:line="240" w:lineRule="auto"/>
        <w:jc w:val="thaiDistribute"/>
        <w:rPr>
          <w:rFonts w:ascii="Angsana New" w:hAnsi="Angsana New"/>
          <w:spacing w:val="-6"/>
          <w:sz w:val="28"/>
        </w:rPr>
      </w:pPr>
    </w:p>
    <w:p w:rsidR="003A18A5" w:rsidRPr="00661F81" w:rsidRDefault="007E7980" w:rsidP="003A18A5">
      <w:pPr>
        <w:numPr>
          <w:ilvl w:val="0"/>
          <w:numId w:val="1"/>
        </w:numPr>
        <w:spacing w:after="0" w:line="240" w:lineRule="auto"/>
        <w:ind w:left="333" w:hanging="324"/>
        <w:jc w:val="thaiDistribute"/>
        <w:rPr>
          <w:rFonts w:ascii="Angsana New" w:hAnsi="Angsana New"/>
          <w:sz w:val="28"/>
          <w:u w:val="single"/>
        </w:rPr>
      </w:pPr>
      <w:r w:rsidRPr="007E7980">
        <w:rPr>
          <w:rFonts w:ascii="Angsana New" w:hAnsi="Angsana New"/>
          <w:sz w:val="28"/>
          <w:u w:val="single"/>
        </w:rPr>
        <w:t>Non-current provisions for employee benefits</w:t>
      </w:r>
    </w:p>
    <w:p w:rsidR="003A18A5" w:rsidRPr="00F657B2" w:rsidRDefault="003A18A5" w:rsidP="003A18A5">
      <w:pPr>
        <w:spacing w:after="0" w:line="240" w:lineRule="auto"/>
        <w:ind w:left="360"/>
        <w:jc w:val="thaiDistribute"/>
        <w:rPr>
          <w:rFonts w:ascii="Angsana New" w:hAnsi="Angsana New"/>
          <w:sz w:val="16"/>
          <w:szCs w:val="16"/>
          <w:u w:val="single"/>
        </w:rPr>
      </w:pPr>
    </w:p>
    <w:p w:rsidR="003A18A5" w:rsidRDefault="00755CC8" w:rsidP="003A1696">
      <w:pPr>
        <w:tabs>
          <w:tab w:val="left" w:pos="360"/>
        </w:tabs>
        <w:spacing w:after="0" w:line="240" w:lineRule="auto"/>
        <w:ind w:firstLine="369"/>
        <w:jc w:val="thaiDistribute"/>
        <w:rPr>
          <w:rFonts w:ascii="Angsana New" w:hAnsi="Angsana New"/>
          <w:sz w:val="28"/>
        </w:rPr>
      </w:pPr>
      <w:r w:rsidRPr="00755CC8">
        <w:rPr>
          <w:rFonts w:ascii="Angsana New" w:hAnsi="Angsana New"/>
          <w:sz w:val="28"/>
        </w:rPr>
        <w:t xml:space="preserve">Movement in the </w:t>
      </w:r>
      <w:r w:rsidR="007E7980">
        <w:rPr>
          <w:rFonts w:ascii="Angsana New" w:hAnsi="Angsana New"/>
          <w:sz w:val="28"/>
        </w:rPr>
        <w:t>n</w:t>
      </w:r>
      <w:r w:rsidR="007E7980" w:rsidRPr="007E7980">
        <w:rPr>
          <w:rFonts w:ascii="Angsana New" w:hAnsi="Angsana New"/>
          <w:sz w:val="28"/>
        </w:rPr>
        <w:t xml:space="preserve">on-current provisions for employee </w:t>
      </w:r>
      <w:proofErr w:type="spellStart"/>
      <w:r w:rsidR="007E7980" w:rsidRPr="007E7980">
        <w:rPr>
          <w:rFonts w:ascii="Angsana New" w:hAnsi="Angsana New"/>
          <w:sz w:val="28"/>
        </w:rPr>
        <w:t>benefits</w:t>
      </w:r>
      <w:r w:rsidRPr="00755CC8">
        <w:rPr>
          <w:rFonts w:ascii="Angsana New" w:hAnsi="Angsana New"/>
          <w:sz w:val="28"/>
        </w:rPr>
        <w:t>are</w:t>
      </w:r>
      <w:proofErr w:type="spellEnd"/>
      <w:r w:rsidRPr="00755CC8">
        <w:rPr>
          <w:rFonts w:ascii="Angsana New" w:hAnsi="Angsana New"/>
          <w:sz w:val="28"/>
        </w:rPr>
        <w:t xml:space="preserve"> as </w:t>
      </w:r>
      <w:proofErr w:type="gramStart"/>
      <w:r w:rsidRPr="00755CC8">
        <w:rPr>
          <w:rFonts w:ascii="Angsana New" w:hAnsi="Angsana New"/>
          <w:sz w:val="28"/>
        </w:rPr>
        <w:t>follows :</w:t>
      </w:r>
      <w:proofErr w:type="gramEnd"/>
      <w:r w:rsidRPr="00755CC8">
        <w:rPr>
          <w:rFonts w:ascii="Angsana New" w:hAnsi="Angsana New"/>
          <w:sz w:val="28"/>
        </w:rPr>
        <w:t>-</w:t>
      </w:r>
    </w:p>
    <w:p w:rsidR="00755CC8" w:rsidRPr="00E80959" w:rsidRDefault="00755CC8" w:rsidP="00755CC8">
      <w:pPr>
        <w:spacing w:after="0" w:line="240" w:lineRule="auto"/>
        <w:ind w:firstLine="369"/>
        <w:jc w:val="thaiDistribute"/>
        <w:rPr>
          <w:rFonts w:ascii="Angsana New" w:hAnsi="Angsana New"/>
          <w:sz w:val="6"/>
          <w:szCs w:val="6"/>
        </w:rPr>
      </w:pPr>
    </w:p>
    <w:tbl>
      <w:tblPr>
        <w:tblW w:w="8901" w:type="dxa"/>
        <w:tblInd w:w="297" w:type="dxa"/>
        <w:tblLayout w:type="fixed"/>
        <w:tblLook w:val="0000"/>
      </w:tblPr>
      <w:tblGrid>
        <w:gridCol w:w="2961"/>
        <w:gridCol w:w="1530"/>
        <w:gridCol w:w="1530"/>
        <w:gridCol w:w="1458"/>
        <w:gridCol w:w="1422"/>
      </w:tblGrid>
      <w:tr w:rsidR="003A18A5" w:rsidRPr="005C1F94" w:rsidTr="00D81E5B">
        <w:trPr>
          <w:cantSplit/>
        </w:trPr>
        <w:tc>
          <w:tcPr>
            <w:tcW w:w="2961" w:type="dxa"/>
          </w:tcPr>
          <w:p w:rsidR="003A18A5" w:rsidRPr="005C1F94" w:rsidRDefault="003A18A5" w:rsidP="008503C8">
            <w:pPr>
              <w:spacing w:after="0" w:line="240" w:lineRule="auto"/>
              <w:ind w:left="-36" w:right="-108"/>
              <w:jc w:val="thaiDistribute"/>
              <w:rPr>
                <w:rFonts w:ascii="Angsana New" w:hAnsi="Angsana New"/>
                <w:sz w:val="28"/>
              </w:rPr>
            </w:pPr>
          </w:p>
        </w:tc>
        <w:tc>
          <w:tcPr>
            <w:tcW w:w="3060" w:type="dxa"/>
            <w:gridSpan w:val="2"/>
          </w:tcPr>
          <w:p w:rsidR="003A18A5" w:rsidRPr="005C1F94" w:rsidRDefault="003A18A5" w:rsidP="008503C8">
            <w:pPr>
              <w:pStyle w:val="Heading7"/>
              <w:keepNext/>
              <w:spacing w:before="0" w:after="0" w:line="240" w:lineRule="auto"/>
              <w:ind w:left="-108" w:right="-108"/>
              <w:jc w:val="center"/>
              <w:rPr>
                <w:rFonts w:ascii="Angsana New" w:hAnsi="Angsana New"/>
                <w:sz w:val="28"/>
                <w:szCs w:val="28"/>
                <w:u w:val="single"/>
              </w:rPr>
            </w:pPr>
          </w:p>
        </w:tc>
        <w:tc>
          <w:tcPr>
            <w:tcW w:w="2880" w:type="dxa"/>
            <w:gridSpan w:val="2"/>
          </w:tcPr>
          <w:p w:rsidR="003A18A5" w:rsidRPr="005C1F94" w:rsidRDefault="003A18A5" w:rsidP="008503C8">
            <w:pPr>
              <w:pStyle w:val="Heading7"/>
              <w:keepNext/>
              <w:spacing w:before="0" w:after="0" w:line="240" w:lineRule="auto"/>
              <w:ind w:left="-108" w:right="-83"/>
              <w:jc w:val="right"/>
              <w:rPr>
                <w:rFonts w:ascii="Angsana New" w:hAnsi="Angsana New"/>
                <w:sz w:val="28"/>
                <w:szCs w:val="28"/>
              </w:rPr>
            </w:pPr>
            <w:r w:rsidRPr="005C1F94">
              <w:rPr>
                <w:rFonts w:ascii="Angsana New" w:hAnsi="Angsana New"/>
                <w:sz w:val="28"/>
                <w:szCs w:val="28"/>
              </w:rPr>
              <w:t>(</w:t>
            </w:r>
            <w:proofErr w:type="gramStart"/>
            <w:r w:rsidRPr="005C1F94">
              <w:rPr>
                <w:rFonts w:ascii="Angsana New" w:hAnsi="Angsana New"/>
                <w:sz w:val="28"/>
                <w:szCs w:val="28"/>
              </w:rPr>
              <w:t>Unit :</w:t>
            </w:r>
            <w:proofErr w:type="gramEnd"/>
            <w:r w:rsidRPr="005C1F94">
              <w:rPr>
                <w:rFonts w:ascii="Angsana New" w:hAnsi="Angsana New"/>
                <w:sz w:val="28"/>
                <w:szCs w:val="28"/>
              </w:rPr>
              <w:t xml:space="preserve"> Thousand Baht)</w:t>
            </w:r>
          </w:p>
        </w:tc>
      </w:tr>
      <w:tr w:rsidR="003A18A5" w:rsidRPr="005C1F94" w:rsidTr="00D81E5B">
        <w:trPr>
          <w:cantSplit/>
        </w:trPr>
        <w:tc>
          <w:tcPr>
            <w:tcW w:w="2961" w:type="dxa"/>
          </w:tcPr>
          <w:p w:rsidR="003A18A5" w:rsidRPr="005C1F94" w:rsidRDefault="003A18A5" w:rsidP="008503C8">
            <w:pPr>
              <w:spacing w:after="0" w:line="240" w:lineRule="auto"/>
              <w:ind w:left="-36" w:right="-108"/>
              <w:jc w:val="thaiDistribute"/>
              <w:rPr>
                <w:rFonts w:ascii="Angsana New" w:hAnsi="Angsana New"/>
                <w:sz w:val="28"/>
              </w:rPr>
            </w:pPr>
            <w:bookmarkStart w:id="9" w:name="_Hlk118563826"/>
          </w:p>
        </w:tc>
        <w:tc>
          <w:tcPr>
            <w:tcW w:w="3060" w:type="dxa"/>
            <w:gridSpan w:val="2"/>
          </w:tcPr>
          <w:p w:rsidR="003A18A5" w:rsidRPr="005C1F94" w:rsidRDefault="003A18A5" w:rsidP="008503C8">
            <w:pPr>
              <w:pStyle w:val="Heading7"/>
              <w:keepNext/>
              <w:spacing w:before="0" w:after="0" w:line="240" w:lineRule="auto"/>
              <w:ind w:left="-108" w:right="-108"/>
              <w:jc w:val="center"/>
              <w:rPr>
                <w:rFonts w:ascii="Angsana New" w:hAnsi="Angsana New"/>
                <w:sz w:val="28"/>
                <w:szCs w:val="28"/>
                <w:u w:val="single"/>
              </w:rPr>
            </w:pPr>
            <w:r w:rsidRPr="005C1F94">
              <w:rPr>
                <w:rFonts w:ascii="Angsana New" w:hAnsi="Angsana New"/>
                <w:sz w:val="28"/>
                <w:szCs w:val="28"/>
                <w:u w:val="single"/>
              </w:rPr>
              <w:t>Consolidated financial statements</w:t>
            </w:r>
          </w:p>
        </w:tc>
        <w:tc>
          <w:tcPr>
            <w:tcW w:w="2880" w:type="dxa"/>
            <w:gridSpan w:val="2"/>
          </w:tcPr>
          <w:p w:rsidR="003A18A5" w:rsidRPr="005C1F94" w:rsidRDefault="003A18A5" w:rsidP="008503C8">
            <w:pPr>
              <w:pStyle w:val="Heading7"/>
              <w:keepNext/>
              <w:spacing w:before="0" w:after="0" w:line="240" w:lineRule="auto"/>
              <w:ind w:left="-108" w:right="-108"/>
              <w:jc w:val="center"/>
              <w:rPr>
                <w:rFonts w:ascii="Angsana New" w:hAnsi="Angsana New"/>
                <w:sz w:val="28"/>
                <w:szCs w:val="28"/>
                <w:u w:val="single"/>
              </w:rPr>
            </w:pPr>
            <w:r w:rsidRPr="005C1F94">
              <w:rPr>
                <w:rFonts w:ascii="Angsana New" w:eastAsia="Cordia New" w:hAnsi="Angsana New"/>
                <w:sz w:val="28"/>
                <w:szCs w:val="28"/>
                <w:u w:val="single"/>
              </w:rPr>
              <w:t>Separate financial statements</w:t>
            </w:r>
          </w:p>
        </w:tc>
      </w:tr>
      <w:bookmarkEnd w:id="9"/>
      <w:tr w:rsidR="00755CC8" w:rsidRPr="005C1F94" w:rsidTr="00D81E5B">
        <w:trPr>
          <w:cantSplit/>
          <w:trHeight w:val="315"/>
        </w:trPr>
        <w:tc>
          <w:tcPr>
            <w:tcW w:w="2961" w:type="dxa"/>
          </w:tcPr>
          <w:p w:rsidR="00755CC8" w:rsidRPr="005C1F94" w:rsidRDefault="00755CC8" w:rsidP="00755CC8">
            <w:pPr>
              <w:spacing w:after="0" w:line="240" w:lineRule="auto"/>
              <w:ind w:left="-36" w:right="-108"/>
              <w:jc w:val="thaiDistribute"/>
              <w:rPr>
                <w:rFonts w:ascii="Angsana New" w:hAnsi="Angsana New"/>
                <w:sz w:val="28"/>
              </w:rPr>
            </w:pPr>
          </w:p>
        </w:tc>
        <w:tc>
          <w:tcPr>
            <w:tcW w:w="1530" w:type="dxa"/>
          </w:tcPr>
          <w:p w:rsidR="00755CC8" w:rsidRPr="005C1F94" w:rsidRDefault="00FE31E8" w:rsidP="00755CC8">
            <w:pPr>
              <w:spacing w:after="0" w:line="240" w:lineRule="auto"/>
              <w:ind w:left="-36" w:right="-86"/>
              <w:jc w:val="center"/>
              <w:rPr>
                <w:rFonts w:ascii="Angsana New" w:hAnsi="Angsana New"/>
                <w:spacing w:val="-2"/>
                <w:sz w:val="28"/>
                <w:u w:val="single"/>
                <w:lang w:eastAsia="en-GB"/>
              </w:rPr>
            </w:pPr>
            <w:r w:rsidRPr="005C1F94">
              <w:rPr>
                <w:rFonts w:ascii="Angsana New" w:hAnsi="Angsana New"/>
                <w:spacing w:val="-2"/>
                <w:sz w:val="28"/>
                <w:u w:val="single"/>
                <w:lang w:eastAsia="en-GB"/>
              </w:rPr>
              <w:t xml:space="preserve">March 31, </w:t>
            </w:r>
            <w:r w:rsidR="00370E89" w:rsidRPr="005C1F94">
              <w:rPr>
                <w:rFonts w:ascii="Angsana New" w:hAnsi="Angsana New"/>
                <w:spacing w:val="-2"/>
                <w:sz w:val="28"/>
                <w:u w:val="single"/>
                <w:lang w:eastAsia="en-GB"/>
              </w:rPr>
              <w:t>202</w:t>
            </w:r>
            <w:r w:rsidR="00D50ADF" w:rsidRPr="005C1F94">
              <w:rPr>
                <w:rFonts w:ascii="Angsana New" w:hAnsi="Angsana New"/>
                <w:spacing w:val="-2"/>
                <w:sz w:val="28"/>
                <w:u w:val="single"/>
                <w:lang w:eastAsia="en-GB"/>
              </w:rPr>
              <w:t>6</w:t>
            </w:r>
          </w:p>
        </w:tc>
        <w:tc>
          <w:tcPr>
            <w:tcW w:w="1530" w:type="dxa"/>
          </w:tcPr>
          <w:p w:rsidR="00755CC8" w:rsidRPr="005C1F94" w:rsidRDefault="00FE31E8" w:rsidP="00755CC8">
            <w:pPr>
              <w:spacing w:after="0" w:line="240" w:lineRule="auto"/>
              <w:ind w:left="-36" w:right="-86"/>
              <w:jc w:val="center"/>
              <w:rPr>
                <w:rFonts w:ascii="Angsana New" w:hAnsi="Angsana New"/>
                <w:spacing w:val="-2"/>
                <w:sz w:val="28"/>
                <w:u w:val="single"/>
                <w:lang w:eastAsia="en-GB"/>
              </w:rPr>
            </w:pPr>
            <w:r w:rsidRPr="005C1F94">
              <w:rPr>
                <w:rFonts w:ascii="Angsana New" w:hAnsi="Angsana New"/>
                <w:spacing w:val="-2"/>
                <w:sz w:val="28"/>
                <w:u w:val="single"/>
                <w:lang w:eastAsia="en-GB"/>
              </w:rPr>
              <w:t xml:space="preserve">December 31, </w:t>
            </w:r>
            <w:r w:rsidR="00370E89" w:rsidRPr="005C1F94">
              <w:rPr>
                <w:rFonts w:ascii="Angsana New" w:hAnsi="Angsana New"/>
                <w:spacing w:val="-2"/>
                <w:sz w:val="28"/>
                <w:u w:val="single"/>
                <w:lang w:eastAsia="en-GB"/>
              </w:rPr>
              <w:t>202</w:t>
            </w:r>
            <w:r w:rsidR="00D50ADF" w:rsidRPr="005C1F94">
              <w:rPr>
                <w:rFonts w:ascii="Angsana New" w:hAnsi="Angsana New"/>
                <w:spacing w:val="-2"/>
                <w:sz w:val="28"/>
                <w:u w:val="single"/>
                <w:lang w:eastAsia="en-GB"/>
              </w:rPr>
              <w:t>5</w:t>
            </w:r>
          </w:p>
        </w:tc>
        <w:tc>
          <w:tcPr>
            <w:tcW w:w="1458" w:type="dxa"/>
          </w:tcPr>
          <w:p w:rsidR="00755CC8" w:rsidRPr="005C1F94" w:rsidRDefault="00FE31E8" w:rsidP="00755CC8">
            <w:pPr>
              <w:spacing w:after="0" w:line="240" w:lineRule="auto"/>
              <w:ind w:left="-36" w:right="-86"/>
              <w:jc w:val="center"/>
              <w:rPr>
                <w:rFonts w:ascii="Angsana New" w:hAnsi="Angsana New"/>
                <w:spacing w:val="-2"/>
                <w:sz w:val="28"/>
                <w:u w:val="single"/>
                <w:lang w:eastAsia="en-GB"/>
              </w:rPr>
            </w:pPr>
            <w:r w:rsidRPr="005C1F94">
              <w:rPr>
                <w:rFonts w:ascii="Angsana New" w:hAnsi="Angsana New"/>
                <w:spacing w:val="-2"/>
                <w:sz w:val="28"/>
                <w:u w:val="single"/>
                <w:lang w:eastAsia="en-GB"/>
              </w:rPr>
              <w:t xml:space="preserve">March 31, </w:t>
            </w:r>
            <w:r w:rsidR="00370E89" w:rsidRPr="005C1F94">
              <w:rPr>
                <w:rFonts w:ascii="Angsana New" w:hAnsi="Angsana New"/>
                <w:spacing w:val="-2"/>
                <w:sz w:val="28"/>
                <w:u w:val="single"/>
                <w:lang w:eastAsia="en-GB"/>
              </w:rPr>
              <w:t>202</w:t>
            </w:r>
            <w:r w:rsidR="00D50ADF" w:rsidRPr="005C1F94">
              <w:rPr>
                <w:rFonts w:ascii="Angsana New" w:hAnsi="Angsana New"/>
                <w:spacing w:val="-2"/>
                <w:sz w:val="28"/>
                <w:u w:val="single"/>
                <w:lang w:eastAsia="en-GB"/>
              </w:rPr>
              <w:t>6</w:t>
            </w:r>
          </w:p>
        </w:tc>
        <w:tc>
          <w:tcPr>
            <w:tcW w:w="1422" w:type="dxa"/>
          </w:tcPr>
          <w:p w:rsidR="00755CC8" w:rsidRPr="005C1F94" w:rsidRDefault="00FE31E8" w:rsidP="00D81E5B">
            <w:pPr>
              <w:spacing w:after="0" w:line="240" w:lineRule="auto"/>
              <w:ind w:left="-108" w:right="-105"/>
              <w:jc w:val="center"/>
              <w:rPr>
                <w:rFonts w:ascii="Angsana New" w:hAnsi="Angsana New"/>
                <w:spacing w:val="-2"/>
                <w:sz w:val="28"/>
                <w:u w:val="single"/>
                <w:lang w:eastAsia="en-GB"/>
              </w:rPr>
            </w:pPr>
            <w:r w:rsidRPr="005C1F94">
              <w:rPr>
                <w:rFonts w:ascii="Angsana New" w:hAnsi="Angsana New"/>
                <w:spacing w:val="-2"/>
                <w:sz w:val="28"/>
                <w:u w:val="single"/>
                <w:lang w:eastAsia="en-GB"/>
              </w:rPr>
              <w:t xml:space="preserve">December 31, </w:t>
            </w:r>
            <w:r w:rsidR="00370E89" w:rsidRPr="005C1F94">
              <w:rPr>
                <w:rFonts w:ascii="Angsana New" w:hAnsi="Angsana New"/>
                <w:spacing w:val="-2"/>
                <w:sz w:val="28"/>
                <w:u w:val="single"/>
                <w:lang w:eastAsia="en-GB"/>
              </w:rPr>
              <w:t>202</w:t>
            </w:r>
            <w:r w:rsidR="00D50ADF" w:rsidRPr="005C1F94">
              <w:rPr>
                <w:rFonts w:ascii="Angsana New" w:hAnsi="Angsana New"/>
                <w:spacing w:val="-2"/>
                <w:sz w:val="28"/>
                <w:u w:val="single"/>
                <w:lang w:eastAsia="en-GB"/>
              </w:rPr>
              <w:t>6</w:t>
            </w:r>
          </w:p>
        </w:tc>
      </w:tr>
      <w:tr w:rsidR="005C1F94" w:rsidRPr="005C1F94" w:rsidTr="00D81E5B">
        <w:trPr>
          <w:cantSplit/>
        </w:trPr>
        <w:tc>
          <w:tcPr>
            <w:tcW w:w="2961" w:type="dxa"/>
          </w:tcPr>
          <w:p w:rsidR="005C1F94" w:rsidRPr="005C1F94" w:rsidRDefault="005C1F94" w:rsidP="005C1F94">
            <w:pPr>
              <w:spacing w:after="0" w:line="240" w:lineRule="auto"/>
              <w:ind w:left="59" w:right="-86"/>
              <w:jc w:val="thaiDistribute"/>
              <w:rPr>
                <w:rFonts w:ascii="Angsana New" w:hAnsi="Angsana New"/>
                <w:spacing w:val="-6"/>
                <w:sz w:val="28"/>
                <w:cs/>
              </w:rPr>
            </w:pPr>
            <w:r w:rsidRPr="005C1F94">
              <w:rPr>
                <w:rFonts w:ascii="Angsana New" w:hAnsi="Angsana New"/>
                <w:spacing w:val="-6"/>
                <w:sz w:val="28"/>
              </w:rPr>
              <w:t>Beginning</w:t>
            </w:r>
            <w:r w:rsidRPr="005C1F94">
              <w:rPr>
                <w:rFonts w:ascii="Angsana New" w:hAnsi="Angsana New" w:hint="cs"/>
                <w:spacing w:val="-6"/>
                <w:sz w:val="28"/>
              </w:rPr>
              <w:t xml:space="preserve"> </w:t>
            </w:r>
            <w:r w:rsidRPr="005C1F94">
              <w:rPr>
                <w:rFonts w:ascii="Angsana New" w:hAnsi="Angsana New"/>
                <w:spacing w:val="-6"/>
                <w:sz w:val="28"/>
              </w:rPr>
              <w:t>employee benefit obligations</w:t>
            </w:r>
          </w:p>
        </w:tc>
        <w:tc>
          <w:tcPr>
            <w:tcW w:w="1530" w:type="dxa"/>
          </w:tcPr>
          <w:p w:rsidR="005C1F94" w:rsidRPr="005C1F94" w:rsidRDefault="005C1F94" w:rsidP="005C1F94">
            <w:pPr>
              <w:tabs>
                <w:tab w:val="left" w:pos="1096"/>
              </w:tabs>
              <w:spacing w:after="0" w:line="240" w:lineRule="auto"/>
              <w:ind w:left="-108" w:right="210"/>
              <w:jc w:val="right"/>
              <w:rPr>
                <w:rFonts w:ascii="Angsana New" w:eastAsia="Cordia New" w:hAnsi="Angsana New"/>
                <w:sz w:val="28"/>
              </w:rPr>
            </w:pPr>
            <w:r w:rsidRPr="005C1F94">
              <w:rPr>
                <w:rFonts w:ascii="Angsana New" w:hAnsi="Angsana New"/>
                <w:sz w:val="28"/>
              </w:rPr>
              <w:t>2,094</w:t>
            </w:r>
          </w:p>
        </w:tc>
        <w:tc>
          <w:tcPr>
            <w:tcW w:w="1530" w:type="dxa"/>
          </w:tcPr>
          <w:p w:rsidR="005C1F94" w:rsidRPr="005C1F94" w:rsidRDefault="005C1F94" w:rsidP="005C1F94">
            <w:pPr>
              <w:tabs>
                <w:tab w:val="left" w:pos="1096"/>
              </w:tabs>
              <w:spacing w:after="0" w:line="240" w:lineRule="auto"/>
              <w:ind w:left="-108" w:right="210"/>
              <w:jc w:val="right"/>
              <w:rPr>
                <w:rFonts w:ascii="Angsana New" w:eastAsia="Cordia New" w:hAnsi="Angsana New"/>
                <w:sz w:val="28"/>
              </w:rPr>
            </w:pPr>
            <w:r w:rsidRPr="005C1F94">
              <w:rPr>
                <w:rFonts w:ascii="Angsana New" w:hAnsi="Angsana New"/>
                <w:sz w:val="28"/>
              </w:rPr>
              <w:t>1,522</w:t>
            </w:r>
          </w:p>
        </w:tc>
        <w:tc>
          <w:tcPr>
            <w:tcW w:w="1458" w:type="dxa"/>
          </w:tcPr>
          <w:p w:rsidR="005C1F94" w:rsidRPr="005C1F94" w:rsidRDefault="005C1F94" w:rsidP="005C1F94">
            <w:pPr>
              <w:tabs>
                <w:tab w:val="left" w:pos="1025"/>
              </w:tabs>
              <w:spacing w:after="0" w:line="240" w:lineRule="auto"/>
              <w:ind w:left="-108" w:right="210"/>
              <w:jc w:val="right"/>
              <w:rPr>
                <w:rFonts w:ascii="Angsana New" w:eastAsia="Cordia New" w:hAnsi="Angsana New"/>
                <w:sz w:val="28"/>
                <w:cs/>
              </w:rPr>
            </w:pPr>
            <w:r w:rsidRPr="005C1F94">
              <w:rPr>
                <w:rFonts w:ascii="Angsana New" w:hAnsi="Angsana New" w:hint="cs"/>
                <w:sz w:val="28"/>
                <w:cs/>
              </w:rPr>
              <w:t>787</w:t>
            </w:r>
          </w:p>
        </w:tc>
        <w:tc>
          <w:tcPr>
            <w:tcW w:w="1422" w:type="dxa"/>
          </w:tcPr>
          <w:p w:rsidR="005C1F94" w:rsidRPr="005C1F94" w:rsidRDefault="005C1F94" w:rsidP="005C1F94">
            <w:pPr>
              <w:tabs>
                <w:tab w:val="left" w:pos="1096"/>
              </w:tabs>
              <w:spacing w:after="0" w:line="240" w:lineRule="auto"/>
              <w:ind w:left="-108" w:right="210"/>
              <w:jc w:val="right"/>
              <w:rPr>
                <w:rFonts w:ascii="Angsana New" w:eastAsia="Cordia New" w:hAnsi="Angsana New"/>
                <w:sz w:val="28"/>
              </w:rPr>
            </w:pPr>
            <w:r w:rsidRPr="005C1F94">
              <w:rPr>
                <w:rFonts w:ascii="Angsana New" w:hAnsi="Angsana New"/>
                <w:sz w:val="28"/>
              </w:rPr>
              <w:t>5</w:t>
            </w:r>
            <w:r w:rsidRPr="005C1F94">
              <w:rPr>
                <w:rFonts w:ascii="Angsana New" w:hAnsi="Angsana New" w:hint="cs"/>
                <w:sz w:val="28"/>
                <w:cs/>
              </w:rPr>
              <w:t>60</w:t>
            </w:r>
          </w:p>
        </w:tc>
      </w:tr>
      <w:tr w:rsidR="005C1F94" w:rsidRPr="005C1F94" w:rsidTr="00D81E5B">
        <w:trPr>
          <w:cantSplit/>
        </w:trPr>
        <w:tc>
          <w:tcPr>
            <w:tcW w:w="2961" w:type="dxa"/>
          </w:tcPr>
          <w:p w:rsidR="005C1F94" w:rsidRPr="005C1F94" w:rsidRDefault="005C1F94" w:rsidP="005C1F94">
            <w:pPr>
              <w:spacing w:after="0" w:line="240" w:lineRule="auto"/>
              <w:ind w:left="59" w:right="-86"/>
              <w:jc w:val="thaiDistribute"/>
              <w:rPr>
                <w:rFonts w:ascii="Angsana New" w:hAnsi="Angsana New"/>
                <w:spacing w:val="-6"/>
                <w:sz w:val="28"/>
              </w:rPr>
            </w:pPr>
            <w:r w:rsidRPr="005C1F94">
              <w:rPr>
                <w:rFonts w:ascii="Angsana New" w:hAnsi="Angsana New"/>
                <w:spacing w:val="-6"/>
                <w:sz w:val="28"/>
              </w:rPr>
              <w:t>Current service cost</w:t>
            </w:r>
          </w:p>
        </w:tc>
        <w:tc>
          <w:tcPr>
            <w:tcW w:w="1530" w:type="dxa"/>
            <w:vAlign w:val="bottom"/>
          </w:tcPr>
          <w:p w:rsidR="005C1F94" w:rsidRPr="005C1F94" w:rsidRDefault="005C1F94" w:rsidP="005C1F94">
            <w:pPr>
              <w:tabs>
                <w:tab w:val="left" w:pos="1096"/>
              </w:tabs>
              <w:spacing w:after="0" w:line="240" w:lineRule="auto"/>
              <w:ind w:left="-108" w:right="210"/>
              <w:jc w:val="right"/>
              <w:rPr>
                <w:rFonts w:ascii="Angsana New" w:eastAsia="Cordia New" w:hAnsi="Angsana New"/>
                <w:sz w:val="28"/>
              </w:rPr>
            </w:pPr>
            <w:r w:rsidRPr="005C1F94">
              <w:rPr>
                <w:rFonts w:ascii="Angsana New" w:hAnsi="Angsana New"/>
                <w:sz w:val="28"/>
              </w:rPr>
              <w:t>61</w:t>
            </w:r>
          </w:p>
        </w:tc>
        <w:tc>
          <w:tcPr>
            <w:tcW w:w="1530" w:type="dxa"/>
            <w:vAlign w:val="bottom"/>
          </w:tcPr>
          <w:p w:rsidR="005C1F94" w:rsidRPr="005C1F94" w:rsidRDefault="005C1F94" w:rsidP="005C1F94">
            <w:pPr>
              <w:tabs>
                <w:tab w:val="left" w:pos="1096"/>
              </w:tabs>
              <w:spacing w:after="0" w:line="240" w:lineRule="auto"/>
              <w:ind w:left="-108" w:right="210"/>
              <w:jc w:val="right"/>
              <w:rPr>
                <w:rFonts w:ascii="Angsana New" w:eastAsia="Cordia New" w:hAnsi="Angsana New"/>
                <w:sz w:val="28"/>
              </w:rPr>
            </w:pPr>
            <w:r w:rsidRPr="005C1F94">
              <w:rPr>
                <w:rFonts w:ascii="Angsana New" w:hAnsi="Angsana New"/>
                <w:sz w:val="28"/>
              </w:rPr>
              <w:t>497</w:t>
            </w:r>
          </w:p>
        </w:tc>
        <w:tc>
          <w:tcPr>
            <w:tcW w:w="1458" w:type="dxa"/>
          </w:tcPr>
          <w:p w:rsidR="005C1F94" w:rsidRPr="005C1F94" w:rsidRDefault="005C1F94" w:rsidP="005C1F94">
            <w:pPr>
              <w:tabs>
                <w:tab w:val="left" w:pos="1096"/>
              </w:tabs>
              <w:spacing w:after="0" w:line="240" w:lineRule="auto"/>
              <w:ind w:left="-108" w:right="210"/>
              <w:jc w:val="right"/>
              <w:rPr>
                <w:rFonts w:ascii="Angsana New" w:eastAsia="Cordia New" w:hAnsi="Angsana New"/>
                <w:sz w:val="28"/>
                <w:cs/>
              </w:rPr>
            </w:pPr>
            <w:r w:rsidRPr="005C1F94">
              <w:rPr>
                <w:rFonts w:ascii="Angsana New" w:hAnsi="Angsana New"/>
                <w:sz w:val="28"/>
              </w:rPr>
              <w:t>27</w:t>
            </w:r>
          </w:p>
        </w:tc>
        <w:tc>
          <w:tcPr>
            <w:tcW w:w="1422" w:type="dxa"/>
          </w:tcPr>
          <w:p w:rsidR="005C1F94" w:rsidRPr="005C1F94" w:rsidRDefault="005C1F94" w:rsidP="005C1F94">
            <w:pPr>
              <w:tabs>
                <w:tab w:val="left" w:pos="1096"/>
              </w:tabs>
              <w:spacing w:after="0" w:line="240" w:lineRule="auto"/>
              <w:ind w:left="-108" w:right="210"/>
              <w:jc w:val="right"/>
              <w:rPr>
                <w:rFonts w:ascii="Angsana New" w:eastAsia="Cordia New" w:hAnsi="Angsana New"/>
                <w:sz w:val="28"/>
              </w:rPr>
            </w:pPr>
            <w:r w:rsidRPr="005C1F94">
              <w:rPr>
                <w:rFonts w:ascii="Angsana New" w:hAnsi="Angsana New"/>
                <w:sz w:val="28"/>
              </w:rPr>
              <w:t>198</w:t>
            </w:r>
          </w:p>
        </w:tc>
      </w:tr>
      <w:tr w:rsidR="005C1F94" w:rsidRPr="005C1F94" w:rsidTr="00D81E5B">
        <w:trPr>
          <w:cantSplit/>
        </w:trPr>
        <w:tc>
          <w:tcPr>
            <w:tcW w:w="2961" w:type="dxa"/>
          </w:tcPr>
          <w:p w:rsidR="005C1F94" w:rsidRPr="005C1F94" w:rsidRDefault="005C1F94" w:rsidP="005C1F94">
            <w:pPr>
              <w:spacing w:after="0" w:line="240" w:lineRule="auto"/>
              <w:ind w:left="59" w:right="-86"/>
              <w:jc w:val="thaiDistribute"/>
              <w:rPr>
                <w:rFonts w:ascii="Angsana New" w:hAnsi="Angsana New"/>
                <w:spacing w:val="-6"/>
                <w:sz w:val="28"/>
              </w:rPr>
            </w:pPr>
            <w:r w:rsidRPr="005C1F94">
              <w:rPr>
                <w:rFonts w:ascii="Angsana New" w:hAnsi="Angsana New"/>
                <w:spacing w:val="-6"/>
                <w:sz w:val="28"/>
              </w:rPr>
              <w:t>Interest cost</w:t>
            </w:r>
          </w:p>
        </w:tc>
        <w:tc>
          <w:tcPr>
            <w:tcW w:w="1530" w:type="dxa"/>
            <w:vAlign w:val="bottom"/>
          </w:tcPr>
          <w:p w:rsidR="005C1F94" w:rsidRPr="005C1F94" w:rsidRDefault="005C1F94" w:rsidP="005C1F94">
            <w:pPr>
              <w:tabs>
                <w:tab w:val="left" w:pos="1099"/>
              </w:tabs>
              <w:spacing w:after="0" w:line="240" w:lineRule="auto"/>
              <w:ind w:left="-108" w:right="210"/>
              <w:jc w:val="right"/>
              <w:rPr>
                <w:rFonts w:ascii="Angsana New" w:eastAsia="Cordia New" w:hAnsi="Angsana New"/>
                <w:sz w:val="28"/>
              </w:rPr>
            </w:pPr>
            <w:r w:rsidRPr="005C1F94">
              <w:rPr>
                <w:rFonts w:ascii="Angsana New" w:hAnsi="Angsana New"/>
                <w:sz w:val="28"/>
              </w:rPr>
              <w:t>18</w:t>
            </w:r>
          </w:p>
        </w:tc>
        <w:tc>
          <w:tcPr>
            <w:tcW w:w="1530" w:type="dxa"/>
            <w:vAlign w:val="bottom"/>
          </w:tcPr>
          <w:p w:rsidR="005C1F94" w:rsidRPr="005C1F94" w:rsidRDefault="005C1F94" w:rsidP="005C1F94">
            <w:pPr>
              <w:tabs>
                <w:tab w:val="left" w:pos="1096"/>
              </w:tabs>
              <w:spacing w:after="0" w:line="240" w:lineRule="auto"/>
              <w:ind w:left="-108" w:right="210"/>
              <w:jc w:val="right"/>
              <w:rPr>
                <w:rFonts w:ascii="Angsana New" w:eastAsia="Cordia New" w:hAnsi="Angsana New"/>
                <w:sz w:val="28"/>
              </w:rPr>
            </w:pPr>
            <w:r w:rsidRPr="005C1F94">
              <w:rPr>
                <w:rFonts w:ascii="Angsana New" w:hAnsi="Angsana New"/>
                <w:sz w:val="28"/>
              </w:rPr>
              <w:t>75</w:t>
            </w:r>
          </w:p>
        </w:tc>
        <w:tc>
          <w:tcPr>
            <w:tcW w:w="1458" w:type="dxa"/>
          </w:tcPr>
          <w:p w:rsidR="005C1F94" w:rsidRPr="005C1F94" w:rsidRDefault="005C1F94" w:rsidP="005C1F94">
            <w:pPr>
              <w:tabs>
                <w:tab w:val="left" w:pos="1096"/>
              </w:tabs>
              <w:spacing w:after="0" w:line="240" w:lineRule="auto"/>
              <w:ind w:left="-108" w:right="210"/>
              <w:jc w:val="right"/>
              <w:rPr>
                <w:rFonts w:ascii="Angsana New" w:eastAsia="Cordia New" w:hAnsi="Angsana New"/>
                <w:sz w:val="28"/>
              </w:rPr>
            </w:pPr>
            <w:r w:rsidRPr="005C1F94">
              <w:rPr>
                <w:rFonts w:ascii="Angsana New" w:hAnsi="Angsana New"/>
                <w:sz w:val="28"/>
              </w:rPr>
              <w:t>2</w:t>
            </w:r>
          </w:p>
        </w:tc>
        <w:tc>
          <w:tcPr>
            <w:tcW w:w="1422" w:type="dxa"/>
          </w:tcPr>
          <w:p w:rsidR="005C1F94" w:rsidRPr="005C1F94" w:rsidRDefault="005C1F94" w:rsidP="005C1F94">
            <w:pPr>
              <w:tabs>
                <w:tab w:val="left" w:pos="1096"/>
              </w:tabs>
              <w:spacing w:after="0" w:line="240" w:lineRule="auto"/>
              <w:ind w:left="-108" w:right="210"/>
              <w:jc w:val="right"/>
              <w:rPr>
                <w:rFonts w:ascii="Angsana New" w:eastAsia="Cordia New" w:hAnsi="Angsana New"/>
                <w:sz w:val="28"/>
              </w:rPr>
            </w:pPr>
            <w:r w:rsidRPr="005C1F94">
              <w:rPr>
                <w:rFonts w:ascii="Angsana New" w:hAnsi="Angsana New"/>
                <w:sz w:val="28"/>
              </w:rPr>
              <w:t>29</w:t>
            </w:r>
          </w:p>
        </w:tc>
      </w:tr>
      <w:tr w:rsidR="005C1F94" w:rsidRPr="005C1F94" w:rsidTr="00D81E5B">
        <w:trPr>
          <w:cantSplit/>
        </w:trPr>
        <w:tc>
          <w:tcPr>
            <w:tcW w:w="2961" w:type="dxa"/>
          </w:tcPr>
          <w:p w:rsidR="005C1F94" w:rsidRPr="005C1F94" w:rsidRDefault="005C1F94" w:rsidP="005C1F94">
            <w:pPr>
              <w:spacing w:after="0" w:line="240" w:lineRule="auto"/>
              <w:ind w:left="59" w:right="-86"/>
              <w:jc w:val="thaiDistribute"/>
              <w:rPr>
                <w:rFonts w:ascii="Angsana New" w:hAnsi="Angsana New"/>
                <w:sz w:val="28"/>
              </w:rPr>
            </w:pPr>
            <w:r w:rsidRPr="005C1F94">
              <w:rPr>
                <w:rFonts w:ascii="Angsana New" w:hAnsi="Angsana New"/>
                <w:sz w:val="28"/>
              </w:rPr>
              <w:t xml:space="preserve">Actuarial gain arising </w:t>
            </w:r>
          </w:p>
          <w:p w:rsidR="005C1F94" w:rsidRPr="005C1F94" w:rsidRDefault="005C1F94" w:rsidP="005C1F94">
            <w:pPr>
              <w:spacing w:after="0" w:line="240" w:lineRule="auto"/>
              <w:ind w:left="59" w:right="-86" w:firstLine="180"/>
              <w:jc w:val="thaiDistribute"/>
              <w:rPr>
                <w:rFonts w:ascii="Angsana New" w:hAnsi="Angsana New"/>
                <w:sz w:val="28"/>
              </w:rPr>
            </w:pPr>
            <w:r w:rsidRPr="005C1F94">
              <w:rPr>
                <w:rFonts w:ascii="Angsana New" w:hAnsi="Angsana New"/>
                <w:sz w:val="28"/>
              </w:rPr>
              <w:t xml:space="preserve">from </w:t>
            </w:r>
            <w:proofErr w:type="spellStart"/>
            <w:r w:rsidRPr="005C1F94">
              <w:rPr>
                <w:rFonts w:ascii="Angsana New" w:hAnsi="Angsana New"/>
                <w:sz w:val="28"/>
              </w:rPr>
              <w:t>definedbenefit</w:t>
            </w:r>
            <w:proofErr w:type="spellEnd"/>
            <w:r w:rsidRPr="005C1F94">
              <w:rPr>
                <w:rFonts w:ascii="Angsana New" w:hAnsi="Angsana New"/>
                <w:sz w:val="28"/>
              </w:rPr>
              <w:t xml:space="preserve"> plan</w:t>
            </w:r>
          </w:p>
        </w:tc>
        <w:tc>
          <w:tcPr>
            <w:tcW w:w="1530" w:type="dxa"/>
            <w:vAlign w:val="bottom"/>
          </w:tcPr>
          <w:p w:rsidR="005C1F94" w:rsidRPr="005C1F94" w:rsidRDefault="005C1F94" w:rsidP="005C1F94">
            <w:pPr>
              <w:tabs>
                <w:tab w:val="left" w:pos="490"/>
              </w:tabs>
              <w:spacing w:after="0" w:line="240" w:lineRule="auto"/>
              <w:ind w:left="-108" w:right="197"/>
              <w:jc w:val="right"/>
              <w:rPr>
                <w:rFonts w:ascii="Angsana New" w:hAnsi="Angsana New"/>
                <w:sz w:val="28"/>
              </w:rPr>
            </w:pPr>
          </w:p>
          <w:p w:rsidR="005C1F94" w:rsidRPr="005C1F94" w:rsidRDefault="005C1F94" w:rsidP="005C1F94">
            <w:pPr>
              <w:spacing w:after="0" w:line="240" w:lineRule="auto"/>
              <w:ind w:left="-108" w:right="151"/>
              <w:jc w:val="right"/>
              <w:rPr>
                <w:rFonts w:ascii="Angsana New" w:eastAsia="Cordia New" w:hAnsi="Angsana New"/>
                <w:sz w:val="28"/>
              </w:rPr>
            </w:pPr>
            <w:r>
              <w:rPr>
                <w:rFonts w:ascii="Angsana New" w:hAnsi="Angsana New"/>
                <w:sz w:val="28"/>
              </w:rPr>
              <w:t>(997)</w:t>
            </w:r>
          </w:p>
        </w:tc>
        <w:tc>
          <w:tcPr>
            <w:tcW w:w="1530" w:type="dxa"/>
            <w:vAlign w:val="bottom"/>
          </w:tcPr>
          <w:p w:rsidR="005C1F94" w:rsidRPr="005C1F94" w:rsidRDefault="005C1F94" w:rsidP="005C1F94">
            <w:pPr>
              <w:tabs>
                <w:tab w:val="left" w:pos="490"/>
              </w:tabs>
              <w:spacing w:after="0" w:line="240" w:lineRule="auto"/>
              <w:ind w:left="-108" w:right="197"/>
              <w:jc w:val="right"/>
              <w:rPr>
                <w:rFonts w:ascii="Angsana New" w:hAnsi="Angsana New"/>
                <w:sz w:val="28"/>
              </w:rPr>
            </w:pPr>
          </w:p>
          <w:p w:rsidR="005C1F94" w:rsidRPr="005C1F94" w:rsidRDefault="005C1F94" w:rsidP="005C1F94">
            <w:pPr>
              <w:tabs>
                <w:tab w:val="left" w:pos="1096"/>
              </w:tabs>
              <w:spacing w:after="0" w:line="240" w:lineRule="auto"/>
              <w:ind w:left="-108" w:right="210"/>
              <w:jc w:val="right"/>
              <w:rPr>
                <w:rFonts w:ascii="Angsana New" w:eastAsia="Cordia New" w:hAnsi="Angsana New"/>
                <w:sz w:val="28"/>
              </w:rPr>
            </w:pPr>
            <w:r>
              <w:rPr>
                <w:rFonts w:ascii="Angsana New" w:hAnsi="Angsana New" w:hint="cs"/>
                <w:sz w:val="28"/>
                <w:cs/>
              </w:rPr>
              <w:t>-</w:t>
            </w:r>
          </w:p>
        </w:tc>
        <w:tc>
          <w:tcPr>
            <w:tcW w:w="1458" w:type="dxa"/>
          </w:tcPr>
          <w:p w:rsidR="005C1F94" w:rsidRPr="005C1F94" w:rsidRDefault="005C1F94" w:rsidP="005C1F94">
            <w:pPr>
              <w:tabs>
                <w:tab w:val="left" w:pos="490"/>
              </w:tabs>
              <w:spacing w:after="0" w:line="240" w:lineRule="auto"/>
              <w:ind w:left="-108" w:right="197"/>
              <w:jc w:val="right"/>
              <w:rPr>
                <w:rFonts w:ascii="Angsana New" w:hAnsi="Angsana New"/>
                <w:sz w:val="28"/>
              </w:rPr>
            </w:pPr>
          </w:p>
          <w:p w:rsidR="005C1F94" w:rsidRPr="005C1F94" w:rsidRDefault="005C1F94" w:rsidP="005C1F94">
            <w:pPr>
              <w:spacing w:after="0" w:line="240" w:lineRule="auto"/>
              <w:ind w:left="-108" w:right="134"/>
              <w:jc w:val="right"/>
              <w:rPr>
                <w:rFonts w:ascii="Angsana New" w:eastAsia="Cordia New" w:hAnsi="Angsana New"/>
                <w:sz w:val="28"/>
              </w:rPr>
            </w:pPr>
            <w:r w:rsidRPr="005C1F94">
              <w:rPr>
                <w:rFonts w:ascii="Angsana New" w:hAnsi="Angsana New"/>
                <w:sz w:val="28"/>
              </w:rPr>
              <w:t>(469)</w:t>
            </w:r>
          </w:p>
        </w:tc>
        <w:tc>
          <w:tcPr>
            <w:tcW w:w="1422" w:type="dxa"/>
          </w:tcPr>
          <w:p w:rsidR="005C1F94" w:rsidRPr="005C1F94" w:rsidRDefault="005C1F94" w:rsidP="005C1F94">
            <w:pPr>
              <w:tabs>
                <w:tab w:val="left" w:pos="1096"/>
              </w:tabs>
              <w:spacing w:after="0" w:line="240" w:lineRule="auto"/>
              <w:ind w:left="-108" w:right="210"/>
              <w:jc w:val="right"/>
              <w:rPr>
                <w:rFonts w:ascii="Angsana New" w:hAnsi="Angsana New"/>
                <w:sz w:val="28"/>
              </w:rPr>
            </w:pPr>
          </w:p>
          <w:p w:rsidR="005C1F94" w:rsidRPr="005C1F94" w:rsidRDefault="005C1F94" w:rsidP="005C1F94">
            <w:pPr>
              <w:tabs>
                <w:tab w:val="left" w:pos="1096"/>
              </w:tabs>
              <w:spacing w:after="0" w:line="240" w:lineRule="auto"/>
              <w:ind w:left="-108" w:right="210"/>
              <w:jc w:val="right"/>
              <w:rPr>
                <w:rFonts w:ascii="Angsana New" w:hAnsi="Angsana New"/>
                <w:sz w:val="28"/>
              </w:rPr>
            </w:pPr>
            <w:r w:rsidRPr="005C1F94">
              <w:rPr>
                <w:rFonts w:ascii="Angsana New" w:hAnsi="Angsana New" w:hint="cs"/>
                <w:sz w:val="28"/>
                <w:cs/>
              </w:rPr>
              <w:t>-</w:t>
            </w:r>
          </w:p>
        </w:tc>
      </w:tr>
      <w:tr w:rsidR="005C1F94" w:rsidRPr="005C1F94" w:rsidTr="00D81E5B">
        <w:trPr>
          <w:cantSplit/>
        </w:trPr>
        <w:tc>
          <w:tcPr>
            <w:tcW w:w="2961" w:type="dxa"/>
          </w:tcPr>
          <w:p w:rsidR="005C1F94" w:rsidRPr="005C1F94" w:rsidRDefault="005C1F94" w:rsidP="005C1F94">
            <w:pPr>
              <w:spacing w:after="0" w:line="240" w:lineRule="auto"/>
              <w:ind w:left="59" w:right="-86"/>
              <w:jc w:val="thaiDistribute"/>
              <w:rPr>
                <w:rFonts w:ascii="Angsana New" w:hAnsi="Angsana New"/>
                <w:spacing w:val="-6"/>
                <w:sz w:val="28"/>
              </w:rPr>
            </w:pPr>
            <w:r w:rsidRPr="005C1F94">
              <w:rPr>
                <w:rFonts w:ascii="Angsana New" w:hAnsi="Angsana New"/>
                <w:spacing w:val="-6"/>
                <w:sz w:val="28"/>
              </w:rPr>
              <w:t>Ending employee benefit obligations</w:t>
            </w:r>
          </w:p>
        </w:tc>
        <w:tc>
          <w:tcPr>
            <w:tcW w:w="1530" w:type="dxa"/>
            <w:tcBorders>
              <w:top w:val="single" w:sz="4" w:space="0" w:color="auto"/>
              <w:bottom w:val="double" w:sz="4" w:space="0" w:color="auto"/>
            </w:tcBorders>
            <w:vAlign w:val="bottom"/>
          </w:tcPr>
          <w:p w:rsidR="005C1F94" w:rsidRPr="005C1F94" w:rsidRDefault="005C1F94" w:rsidP="005C1F94">
            <w:pPr>
              <w:tabs>
                <w:tab w:val="left" w:pos="1096"/>
              </w:tabs>
              <w:spacing w:after="0" w:line="240" w:lineRule="auto"/>
              <w:ind w:left="-108" w:right="210"/>
              <w:jc w:val="right"/>
              <w:rPr>
                <w:rFonts w:ascii="Angsana New" w:hAnsi="Angsana New"/>
                <w:sz w:val="28"/>
              </w:rPr>
            </w:pPr>
            <w:r w:rsidRPr="005C1F94">
              <w:rPr>
                <w:rFonts w:ascii="Angsana New" w:hAnsi="Angsana New"/>
                <w:sz w:val="28"/>
              </w:rPr>
              <w:t>1,176</w:t>
            </w:r>
          </w:p>
        </w:tc>
        <w:tc>
          <w:tcPr>
            <w:tcW w:w="1530" w:type="dxa"/>
            <w:tcBorders>
              <w:top w:val="single" w:sz="4" w:space="0" w:color="auto"/>
              <w:bottom w:val="double" w:sz="4" w:space="0" w:color="auto"/>
            </w:tcBorders>
            <w:vAlign w:val="bottom"/>
          </w:tcPr>
          <w:p w:rsidR="005C1F94" w:rsidRPr="005C1F94" w:rsidRDefault="005C1F94" w:rsidP="005C1F94">
            <w:pPr>
              <w:tabs>
                <w:tab w:val="left" w:pos="1096"/>
              </w:tabs>
              <w:spacing w:after="0" w:line="240" w:lineRule="auto"/>
              <w:ind w:left="-108" w:right="210"/>
              <w:jc w:val="right"/>
              <w:rPr>
                <w:rFonts w:ascii="Angsana New" w:eastAsia="Cordia New" w:hAnsi="Angsana New"/>
                <w:sz w:val="28"/>
              </w:rPr>
            </w:pPr>
            <w:r w:rsidRPr="005C1F94">
              <w:rPr>
                <w:rFonts w:ascii="Angsana New" w:hAnsi="Angsana New"/>
                <w:sz w:val="28"/>
              </w:rPr>
              <w:t>2,094</w:t>
            </w:r>
          </w:p>
        </w:tc>
        <w:tc>
          <w:tcPr>
            <w:tcW w:w="1458" w:type="dxa"/>
            <w:tcBorders>
              <w:top w:val="single" w:sz="4" w:space="0" w:color="auto"/>
              <w:bottom w:val="double" w:sz="4" w:space="0" w:color="auto"/>
            </w:tcBorders>
          </w:tcPr>
          <w:p w:rsidR="005C1F94" w:rsidRPr="005C1F94" w:rsidRDefault="005C1F94" w:rsidP="005C1F94">
            <w:pPr>
              <w:tabs>
                <w:tab w:val="left" w:pos="1025"/>
              </w:tabs>
              <w:spacing w:after="0" w:line="240" w:lineRule="auto"/>
              <w:ind w:left="-108" w:right="210"/>
              <w:jc w:val="right"/>
              <w:rPr>
                <w:rFonts w:ascii="Angsana New" w:eastAsia="Cordia New" w:hAnsi="Angsana New"/>
                <w:sz w:val="28"/>
              </w:rPr>
            </w:pPr>
            <w:r w:rsidRPr="005C1F94">
              <w:rPr>
                <w:rFonts w:ascii="Angsana New" w:eastAsia="Cordia New" w:hAnsi="Angsana New"/>
                <w:sz w:val="28"/>
              </w:rPr>
              <w:t>347</w:t>
            </w:r>
          </w:p>
        </w:tc>
        <w:tc>
          <w:tcPr>
            <w:tcW w:w="1422" w:type="dxa"/>
            <w:tcBorders>
              <w:top w:val="single" w:sz="4" w:space="0" w:color="auto"/>
              <w:bottom w:val="double" w:sz="4" w:space="0" w:color="auto"/>
            </w:tcBorders>
          </w:tcPr>
          <w:p w:rsidR="005C1F94" w:rsidRPr="005C1F94" w:rsidRDefault="005C1F94" w:rsidP="005C1F94">
            <w:pPr>
              <w:tabs>
                <w:tab w:val="left" w:pos="1096"/>
              </w:tabs>
              <w:spacing w:after="0" w:line="240" w:lineRule="auto"/>
              <w:ind w:left="-108" w:right="210"/>
              <w:jc w:val="right"/>
              <w:rPr>
                <w:rFonts w:ascii="Angsana New" w:eastAsia="Cordia New" w:hAnsi="Angsana New"/>
                <w:sz w:val="28"/>
              </w:rPr>
            </w:pPr>
            <w:r w:rsidRPr="005C1F94">
              <w:rPr>
                <w:rFonts w:ascii="Angsana New" w:hAnsi="Angsana New"/>
                <w:sz w:val="28"/>
              </w:rPr>
              <w:t>78</w:t>
            </w:r>
            <w:r w:rsidRPr="005C1F94">
              <w:rPr>
                <w:rFonts w:ascii="Angsana New" w:hAnsi="Angsana New" w:hint="cs"/>
                <w:sz w:val="28"/>
                <w:cs/>
              </w:rPr>
              <w:t>7</w:t>
            </w:r>
          </w:p>
        </w:tc>
      </w:tr>
    </w:tbl>
    <w:p w:rsidR="00D70BD9" w:rsidRDefault="00D70BD9" w:rsidP="004D28FF">
      <w:pPr>
        <w:spacing w:after="0" w:line="240" w:lineRule="auto"/>
        <w:jc w:val="thaiDistribute"/>
        <w:rPr>
          <w:rFonts w:ascii="Angsana New" w:hAnsi="Angsana New"/>
          <w:spacing w:val="-8"/>
          <w:sz w:val="28"/>
          <w:highlight w:val="yellow"/>
        </w:rPr>
      </w:pPr>
    </w:p>
    <w:p w:rsidR="00E80959" w:rsidRDefault="00E80959" w:rsidP="004D28FF">
      <w:pPr>
        <w:spacing w:after="0" w:line="240" w:lineRule="auto"/>
        <w:jc w:val="thaiDistribute"/>
        <w:rPr>
          <w:rFonts w:ascii="Angsana New" w:hAnsi="Angsana New"/>
          <w:spacing w:val="-8"/>
          <w:sz w:val="28"/>
          <w:highlight w:val="yellow"/>
        </w:rPr>
      </w:pPr>
    </w:p>
    <w:p w:rsidR="00E80959" w:rsidRPr="00E80959" w:rsidRDefault="00E80959" w:rsidP="004D28FF">
      <w:pPr>
        <w:spacing w:after="0" w:line="240" w:lineRule="auto"/>
        <w:jc w:val="thaiDistribute"/>
        <w:rPr>
          <w:rFonts w:ascii="Angsana New" w:hAnsi="Angsana New"/>
          <w:spacing w:val="-8"/>
          <w:sz w:val="28"/>
          <w:highlight w:val="yellow"/>
        </w:rPr>
      </w:pPr>
    </w:p>
    <w:p w:rsidR="00D91C51" w:rsidRPr="00215337" w:rsidRDefault="00D91C51" w:rsidP="00215337">
      <w:pPr>
        <w:ind w:left="360"/>
        <w:jc w:val="thaiDistribute"/>
        <w:rPr>
          <w:rFonts w:ascii="Angsana New" w:hAnsi="Angsana New"/>
          <w:sz w:val="28"/>
        </w:rPr>
      </w:pPr>
      <w:r w:rsidRPr="00D91C51">
        <w:rPr>
          <w:rFonts w:ascii="Angsana New" w:hAnsi="Angsana New"/>
          <w:sz w:val="28"/>
        </w:rPr>
        <w:lastRenderedPageBreak/>
        <w:t xml:space="preserve">Expenses recognized in statements of comprehensive income are shown collectively the three-month period ended March 31, 2026 were as </w:t>
      </w:r>
      <w:proofErr w:type="gramStart"/>
      <w:r w:rsidRPr="00D91C51">
        <w:rPr>
          <w:rFonts w:ascii="Angsana New" w:hAnsi="Angsana New"/>
          <w:sz w:val="28"/>
        </w:rPr>
        <w:t>follows :</w:t>
      </w:r>
      <w:proofErr w:type="gramEnd"/>
      <w:r w:rsidRPr="00D91C51">
        <w:rPr>
          <w:rFonts w:ascii="Angsana New" w:hAnsi="Angsana New"/>
          <w:sz w:val="28"/>
        </w:rPr>
        <w:t>-</w:t>
      </w:r>
    </w:p>
    <w:tbl>
      <w:tblPr>
        <w:tblW w:w="8946" w:type="dxa"/>
        <w:tblInd w:w="378" w:type="dxa"/>
        <w:tblLayout w:type="fixed"/>
        <w:tblLook w:val="0000"/>
      </w:tblPr>
      <w:tblGrid>
        <w:gridCol w:w="3600"/>
        <w:gridCol w:w="2798"/>
        <w:gridCol w:w="2548"/>
      </w:tblGrid>
      <w:tr w:rsidR="005C1F94" w:rsidRPr="00D91C51" w:rsidTr="004E0341">
        <w:trPr>
          <w:cantSplit/>
        </w:trPr>
        <w:tc>
          <w:tcPr>
            <w:tcW w:w="8946" w:type="dxa"/>
            <w:gridSpan w:val="3"/>
          </w:tcPr>
          <w:p w:rsidR="005C1F94" w:rsidRPr="00D91C51" w:rsidRDefault="00D91C51" w:rsidP="004E0341">
            <w:pPr>
              <w:spacing w:after="0" w:line="240" w:lineRule="auto"/>
              <w:ind w:left="-108" w:right="-77"/>
              <w:jc w:val="right"/>
              <w:rPr>
                <w:rFonts w:ascii="Angsana New" w:hAnsi="Angsana New"/>
                <w:sz w:val="28"/>
                <w:highlight w:val="yellow"/>
              </w:rPr>
            </w:pPr>
            <w:r w:rsidRPr="00D91C51">
              <w:rPr>
                <w:rFonts w:ascii="Angsana New" w:hAnsi="Angsana New"/>
                <w:sz w:val="28"/>
              </w:rPr>
              <w:t>(Unit : Thousand Baht)</w:t>
            </w:r>
          </w:p>
        </w:tc>
      </w:tr>
      <w:tr w:rsidR="005C1F94" w:rsidRPr="00D91C51" w:rsidTr="00D91C51">
        <w:trPr>
          <w:cantSplit/>
        </w:trPr>
        <w:tc>
          <w:tcPr>
            <w:tcW w:w="3600" w:type="dxa"/>
          </w:tcPr>
          <w:p w:rsidR="005C1F94" w:rsidRPr="00D91C51" w:rsidRDefault="005C1F94" w:rsidP="004E0341">
            <w:pPr>
              <w:spacing w:after="0" w:line="240" w:lineRule="auto"/>
              <w:ind w:left="-32" w:right="-72"/>
              <w:jc w:val="thaiDistribute"/>
              <w:rPr>
                <w:rFonts w:ascii="Angsana New" w:hAnsi="Angsana New"/>
                <w:sz w:val="28"/>
                <w:highlight w:val="yellow"/>
              </w:rPr>
            </w:pPr>
          </w:p>
        </w:tc>
        <w:tc>
          <w:tcPr>
            <w:tcW w:w="2798" w:type="dxa"/>
          </w:tcPr>
          <w:p w:rsidR="005C1F94" w:rsidRPr="00D91C51" w:rsidRDefault="00D91C51" w:rsidP="004E0341">
            <w:pPr>
              <w:spacing w:after="0" w:line="240" w:lineRule="auto"/>
              <w:ind w:left="-108" w:right="-108"/>
              <w:jc w:val="center"/>
              <w:rPr>
                <w:rFonts w:ascii="Angsana New" w:hAnsi="Angsana New"/>
                <w:sz w:val="28"/>
                <w:highlight w:val="yellow"/>
                <w:u w:val="single"/>
              </w:rPr>
            </w:pPr>
            <w:r w:rsidRPr="00D91C51">
              <w:rPr>
                <w:rFonts w:ascii="Angsana New" w:hAnsi="Angsana New"/>
                <w:sz w:val="28"/>
                <w:u w:val="single"/>
              </w:rPr>
              <w:t>Consolidated financial statements</w:t>
            </w:r>
          </w:p>
        </w:tc>
        <w:tc>
          <w:tcPr>
            <w:tcW w:w="2548" w:type="dxa"/>
          </w:tcPr>
          <w:p w:rsidR="005C1F94" w:rsidRPr="00D91C51" w:rsidRDefault="00D91C51" w:rsidP="004E0341">
            <w:pPr>
              <w:spacing w:after="0" w:line="240" w:lineRule="auto"/>
              <w:ind w:left="-108" w:right="-108"/>
              <w:jc w:val="center"/>
              <w:rPr>
                <w:rFonts w:ascii="Angsana New" w:hAnsi="Angsana New"/>
                <w:sz w:val="28"/>
                <w:highlight w:val="yellow"/>
                <w:u w:val="single"/>
              </w:rPr>
            </w:pPr>
            <w:r w:rsidRPr="00D91C51">
              <w:rPr>
                <w:rFonts w:ascii="Angsana New" w:eastAsia="Cordia New" w:hAnsi="Angsana New"/>
                <w:sz w:val="28"/>
                <w:u w:val="single"/>
              </w:rPr>
              <w:t>Separate financial statements</w:t>
            </w:r>
          </w:p>
        </w:tc>
      </w:tr>
      <w:tr w:rsidR="005C1F94" w:rsidRPr="00D91C51" w:rsidTr="00D91C51">
        <w:trPr>
          <w:cantSplit/>
        </w:trPr>
        <w:tc>
          <w:tcPr>
            <w:tcW w:w="3600" w:type="dxa"/>
          </w:tcPr>
          <w:p w:rsidR="005C1F94" w:rsidRPr="00D91C51" w:rsidRDefault="00D91C51" w:rsidP="004E0341">
            <w:pPr>
              <w:spacing w:after="0" w:line="240" w:lineRule="auto"/>
              <w:ind w:left="-32" w:right="-72"/>
              <w:jc w:val="thaiDistribute"/>
              <w:rPr>
                <w:rFonts w:ascii="Angsana New" w:hAnsi="Angsana New"/>
                <w:sz w:val="28"/>
                <w:highlight w:val="yellow"/>
                <w:cs/>
              </w:rPr>
            </w:pPr>
            <w:r w:rsidRPr="00D91C51">
              <w:rPr>
                <w:rFonts w:asciiTheme="majorBidi" w:hAnsiTheme="majorBidi" w:cstheme="majorBidi"/>
                <w:sz w:val="28"/>
                <w:u w:val="single"/>
              </w:rPr>
              <w:t>Recognized in other comprehensive income</w:t>
            </w:r>
          </w:p>
        </w:tc>
        <w:tc>
          <w:tcPr>
            <w:tcW w:w="2798" w:type="dxa"/>
          </w:tcPr>
          <w:p w:rsidR="005C1F94" w:rsidRPr="00D91C51" w:rsidRDefault="005C1F94" w:rsidP="004E0341">
            <w:pPr>
              <w:spacing w:after="0" w:line="240" w:lineRule="auto"/>
              <w:ind w:left="-108" w:right="527"/>
              <w:jc w:val="right"/>
              <w:rPr>
                <w:rFonts w:ascii="Angsana New" w:eastAsia="Cordia New" w:hAnsi="Angsana New"/>
                <w:sz w:val="28"/>
                <w:highlight w:val="yellow"/>
              </w:rPr>
            </w:pPr>
          </w:p>
        </w:tc>
        <w:tc>
          <w:tcPr>
            <w:tcW w:w="2548" w:type="dxa"/>
          </w:tcPr>
          <w:p w:rsidR="005C1F94" w:rsidRPr="00D91C51" w:rsidRDefault="005C1F94" w:rsidP="004E0341">
            <w:pPr>
              <w:spacing w:after="0" w:line="240" w:lineRule="auto"/>
              <w:ind w:left="-108" w:right="527"/>
              <w:jc w:val="right"/>
              <w:rPr>
                <w:rFonts w:ascii="Angsana New" w:eastAsia="Cordia New" w:hAnsi="Angsana New"/>
                <w:sz w:val="28"/>
                <w:highlight w:val="yellow"/>
              </w:rPr>
            </w:pPr>
          </w:p>
        </w:tc>
      </w:tr>
      <w:tr w:rsidR="005C1F94" w:rsidRPr="00D91C51" w:rsidTr="00D91C51">
        <w:trPr>
          <w:cantSplit/>
        </w:trPr>
        <w:tc>
          <w:tcPr>
            <w:tcW w:w="3600" w:type="dxa"/>
          </w:tcPr>
          <w:p w:rsidR="005C1F94" w:rsidRPr="00D91C51" w:rsidRDefault="00D91C51" w:rsidP="004E0341">
            <w:pPr>
              <w:spacing w:after="0" w:line="240" w:lineRule="auto"/>
              <w:ind w:left="-32" w:right="-72"/>
              <w:jc w:val="thaiDistribute"/>
              <w:rPr>
                <w:rFonts w:ascii="Angsana New" w:hAnsi="Angsana New"/>
                <w:sz w:val="28"/>
                <w:highlight w:val="yellow"/>
                <w:cs/>
              </w:rPr>
            </w:pPr>
            <w:r w:rsidRPr="00D91C51">
              <w:rPr>
                <w:rFonts w:asciiTheme="majorBidi" w:hAnsiTheme="majorBidi" w:cstheme="majorBidi"/>
                <w:spacing w:val="-8"/>
                <w:sz w:val="28"/>
              </w:rPr>
              <w:t>Actuarial gain arising from defined benefit plan</w:t>
            </w:r>
          </w:p>
        </w:tc>
        <w:tc>
          <w:tcPr>
            <w:tcW w:w="2798" w:type="dxa"/>
          </w:tcPr>
          <w:p w:rsidR="005C1F94" w:rsidRPr="00D91C51" w:rsidRDefault="005C1F94" w:rsidP="004E0341">
            <w:pPr>
              <w:spacing w:after="0" w:line="240" w:lineRule="auto"/>
              <w:ind w:left="-108" w:right="484"/>
              <w:jc w:val="right"/>
              <w:rPr>
                <w:rFonts w:ascii="Angsana New" w:eastAsia="Cordia New" w:hAnsi="Angsana New"/>
                <w:sz w:val="28"/>
              </w:rPr>
            </w:pPr>
          </w:p>
        </w:tc>
        <w:tc>
          <w:tcPr>
            <w:tcW w:w="2548" w:type="dxa"/>
          </w:tcPr>
          <w:p w:rsidR="005C1F94" w:rsidRPr="00D91C51" w:rsidRDefault="005C1F94" w:rsidP="004E0341">
            <w:pPr>
              <w:spacing w:after="0" w:line="240" w:lineRule="auto"/>
              <w:ind w:left="-108" w:right="527"/>
              <w:jc w:val="right"/>
              <w:rPr>
                <w:rFonts w:ascii="Angsana New" w:eastAsia="Cordia New" w:hAnsi="Angsana New"/>
                <w:sz w:val="28"/>
              </w:rPr>
            </w:pPr>
          </w:p>
        </w:tc>
      </w:tr>
      <w:tr w:rsidR="005C1F94" w:rsidRPr="00D91C51" w:rsidTr="00D91C51">
        <w:trPr>
          <w:cantSplit/>
        </w:trPr>
        <w:tc>
          <w:tcPr>
            <w:tcW w:w="3600" w:type="dxa"/>
          </w:tcPr>
          <w:p w:rsidR="005C1F94" w:rsidRPr="00D91C51" w:rsidRDefault="00D91C51" w:rsidP="004E0341">
            <w:pPr>
              <w:spacing w:after="0" w:line="240" w:lineRule="auto"/>
              <w:ind w:left="-32" w:right="-72"/>
              <w:jc w:val="thaiDistribute"/>
              <w:rPr>
                <w:rFonts w:ascii="Angsana New" w:hAnsi="Angsana New"/>
                <w:spacing w:val="-12"/>
                <w:sz w:val="28"/>
                <w:highlight w:val="yellow"/>
                <w:cs/>
              </w:rPr>
            </w:pPr>
            <w:r w:rsidRPr="00D91C51">
              <w:rPr>
                <w:rFonts w:asciiTheme="majorBidi" w:hAnsiTheme="majorBidi" w:cstheme="majorBidi"/>
                <w:sz w:val="28"/>
              </w:rPr>
              <w:t>Financial assumptions changes</w:t>
            </w:r>
          </w:p>
        </w:tc>
        <w:tc>
          <w:tcPr>
            <w:tcW w:w="2798" w:type="dxa"/>
          </w:tcPr>
          <w:p w:rsidR="005C1F94" w:rsidRPr="00D91C51" w:rsidRDefault="005C1F94" w:rsidP="004E0341">
            <w:pPr>
              <w:spacing w:after="0" w:line="240" w:lineRule="auto"/>
              <w:ind w:left="-108" w:right="484"/>
              <w:jc w:val="right"/>
              <w:rPr>
                <w:rFonts w:ascii="Angsana New" w:eastAsia="Cordia New" w:hAnsi="Angsana New"/>
                <w:sz w:val="28"/>
              </w:rPr>
            </w:pPr>
            <w:r w:rsidRPr="00D91C51">
              <w:rPr>
                <w:rFonts w:ascii="Angsana New" w:eastAsia="Cordia New" w:hAnsi="Angsana New"/>
                <w:sz w:val="28"/>
              </w:rPr>
              <w:t>(37)</w:t>
            </w:r>
          </w:p>
        </w:tc>
        <w:tc>
          <w:tcPr>
            <w:tcW w:w="2548" w:type="dxa"/>
          </w:tcPr>
          <w:p w:rsidR="005C1F94" w:rsidRPr="00D91C51" w:rsidRDefault="005C1F94" w:rsidP="004E0341">
            <w:pPr>
              <w:spacing w:after="0" w:line="240" w:lineRule="auto"/>
              <w:ind w:left="-108" w:right="484"/>
              <w:jc w:val="right"/>
              <w:rPr>
                <w:rFonts w:ascii="Angsana New" w:eastAsia="Cordia New" w:hAnsi="Angsana New"/>
                <w:sz w:val="28"/>
              </w:rPr>
            </w:pPr>
            <w:r w:rsidRPr="00D91C51">
              <w:rPr>
                <w:rFonts w:ascii="Angsana New" w:eastAsia="Cordia New" w:hAnsi="Angsana New"/>
                <w:sz w:val="28"/>
              </w:rPr>
              <w:t>(14)</w:t>
            </w:r>
          </w:p>
        </w:tc>
      </w:tr>
      <w:tr w:rsidR="005C1F94" w:rsidRPr="00D91C51" w:rsidTr="00D91C51">
        <w:trPr>
          <w:cantSplit/>
        </w:trPr>
        <w:tc>
          <w:tcPr>
            <w:tcW w:w="3600" w:type="dxa"/>
          </w:tcPr>
          <w:p w:rsidR="005C1F94" w:rsidRPr="00D91C51" w:rsidRDefault="00A5138F" w:rsidP="004E0341">
            <w:pPr>
              <w:spacing w:after="0" w:line="240" w:lineRule="auto"/>
              <w:ind w:left="-32" w:right="-72"/>
              <w:jc w:val="thaiDistribute"/>
              <w:rPr>
                <w:rFonts w:ascii="Angsana New" w:hAnsi="Angsana New"/>
                <w:sz w:val="28"/>
                <w:highlight w:val="yellow"/>
              </w:rPr>
            </w:pPr>
            <w:r>
              <w:rPr>
                <w:rFonts w:asciiTheme="majorBidi" w:hAnsiTheme="majorBidi" w:cstheme="majorBidi"/>
                <w:sz w:val="28"/>
              </w:rPr>
              <w:t>Demographic</w:t>
            </w:r>
            <w:r w:rsidR="00D91C51" w:rsidRPr="00D91C51">
              <w:rPr>
                <w:rFonts w:asciiTheme="majorBidi" w:hAnsiTheme="majorBidi" w:cstheme="majorBidi"/>
                <w:sz w:val="28"/>
              </w:rPr>
              <w:t xml:space="preserve"> assumptions changes</w:t>
            </w:r>
          </w:p>
        </w:tc>
        <w:tc>
          <w:tcPr>
            <w:tcW w:w="2798" w:type="dxa"/>
          </w:tcPr>
          <w:p w:rsidR="005C1F94" w:rsidRPr="00D91C51" w:rsidRDefault="005C1F94" w:rsidP="004E0341">
            <w:pPr>
              <w:spacing w:after="0" w:line="240" w:lineRule="auto"/>
              <w:ind w:left="-108" w:right="484"/>
              <w:jc w:val="right"/>
              <w:rPr>
                <w:rFonts w:ascii="Angsana New" w:eastAsia="Cordia New" w:hAnsi="Angsana New"/>
                <w:sz w:val="28"/>
              </w:rPr>
            </w:pPr>
            <w:r w:rsidRPr="00D91C51">
              <w:rPr>
                <w:rFonts w:ascii="Angsana New" w:eastAsia="Cordia New" w:hAnsi="Angsana New"/>
                <w:sz w:val="28"/>
              </w:rPr>
              <w:t>(23)</w:t>
            </w:r>
          </w:p>
        </w:tc>
        <w:tc>
          <w:tcPr>
            <w:tcW w:w="2548" w:type="dxa"/>
          </w:tcPr>
          <w:p w:rsidR="005C1F94" w:rsidRPr="00D91C51" w:rsidRDefault="005C1F94" w:rsidP="004E0341">
            <w:pPr>
              <w:spacing w:after="0" w:line="240" w:lineRule="auto"/>
              <w:ind w:left="-108" w:right="484"/>
              <w:jc w:val="right"/>
              <w:rPr>
                <w:rFonts w:ascii="Angsana New" w:eastAsia="Cordia New" w:hAnsi="Angsana New"/>
                <w:sz w:val="28"/>
              </w:rPr>
            </w:pPr>
            <w:r w:rsidRPr="00D91C51">
              <w:rPr>
                <w:rFonts w:ascii="Angsana New" w:eastAsia="Cordia New" w:hAnsi="Angsana New"/>
                <w:sz w:val="28"/>
              </w:rPr>
              <w:t>(19)</w:t>
            </w:r>
          </w:p>
        </w:tc>
      </w:tr>
      <w:tr w:rsidR="005C1F94" w:rsidRPr="00D91C51" w:rsidTr="00D91C51">
        <w:trPr>
          <w:cantSplit/>
          <w:trHeight w:val="144"/>
        </w:trPr>
        <w:tc>
          <w:tcPr>
            <w:tcW w:w="3600" w:type="dxa"/>
          </w:tcPr>
          <w:p w:rsidR="005C1F94" w:rsidRPr="00D91C51" w:rsidRDefault="00D91C51" w:rsidP="004E0341">
            <w:pPr>
              <w:spacing w:after="0" w:line="240" w:lineRule="auto"/>
              <w:ind w:left="-32" w:right="-72"/>
              <w:jc w:val="thaiDistribute"/>
              <w:rPr>
                <w:rFonts w:ascii="Angsana New" w:hAnsi="Angsana New"/>
                <w:snapToGrid w:val="0"/>
                <w:sz w:val="28"/>
                <w:highlight w:val="yellow"/>
                <w:lang w:eastAsia="th-TH"/>
              </w:rPr>
            </w:pPr>
            <w:r w:rsidRPr="00D91C51">
              <w:rPr>
                <w:rFonts w:asciiTheme="majorBidi" w:hAnsiTheme="majorBidi" w:cstheme="majorBidi"/>
                <w:sz w:val="28"/>
              </w:rPr>
              <w:t>Experience adjustments</w:t>
            </w:r>
          </w:p>
        </w:tc>
        <w:tc>
          <w:tcPr>
            <w:tcW w:w="2798" w:type="dxa"/>
          </w:tcPr>
          <w:p w:rsidR="005C1F94" w:rsidRPr="00D91C51" w:rsidRDefault="005C1F94" w:rsidP="004E0341">
            <w:pPr>
              <w:spacing w:after="0" w:line="240" w:lineRule="auto"/>
              <w:ind w:left="-108" w:right="484"/>
              <w:jc w:val="right"/>
              <w:rPr>
                <w:rFonts w:ascii="Angsana New" w:eastAsia="Cordia New" w:hAnsi="Angsana New"/>
                <w:sz w:val="28"/>
              </w:rPr>
            </w:pPr>
            <w:r w:rsidRPr="00D91C51">
              <w:rPr>
                <w:rFonts w:ascii="Angsana New" w:eastAsia="Cordia New" w:hAnsi="Angsana New"/>
                <w:sz w:val="28"/>
              </w:rPr>
              <w:t>(937)</w:t>
            </w:r>
          </w:p>
        </w:tc>
        <w:tc>
          <w:tcPr>
            <w:tcW w:w="2548" w:type="dxa"/>
          </w:tcPr>
          <w:p w:rsidR="005C1F94" w:rsidRPr="00D91C51" w:rsidRDefault="005C1F94" w:rsidP="004E0341">
            <w:pPr>
              <w:spacing w:after="0" w:line="240" w:lineRule="auto"/>
              <w:ind w:left="-108" w:right="484"/>
              <w:jc w:val="right"/>
              <w:rPr>
                <w:rFonts w:ascii="Angsana New" w:eastAsia="Cordia New" w:hAnsi="Angsana New"/>
                <w:sz w:val="28"/>
              </w:rPr>
            </w:pPr>
            <w:r w:rsidRPr="00D91C51">
              <w:rPr>
                <w:rFonts w:ascii="Angsana New" w:eastAsia="Cordia New" w:hAnsi="Angsana New"/>
                <w:sz w:val="28"/>
              </w:rPr>
              <w:t>(436)</w:t>
            </w:r>
          </w:p>
        </w:tc>
      </w:tr>
      <w:tr w:rsidR="005C1F94" w:rsidRPr="00D91C51" w:rsidTr="00D91C51">
        <w:trPr>
          <w:cantSplit/>
        </w:trPr>
        <w:tc>
          <w:tcPr>
            <w:tcW w:w="3600" w:type="dxa"/>
          </w:tcPr>
          <w:p w:rsidR="005C1F94" w:rsidRPr="00D91C51" w:rsidRDefault="00CD1257" w:rsidP="004E0341">
            <w:pPr>
              <w:spacing w:after="0" w:line="240" w:lineRule="auto"/>
              <w:ind w:left="-32" w:right="-72"/>
              <w:jc w:val="thaiDistribute"/>
              <w:rPr>
                <w:rFonts w:ascii="Angsana New" w:hAnsi="Angsana New"/>
                <w:snapToGrid w:val="0"/>
                <w:sz w:val="28"/>
                <w:highlight w:val="yellow"/>
                <w:lang w:eastAsia="th-TH"/>
              </w:rPr>
            </w:pPr>
            <w:r w:rsidRPr="0045329E">
              <w:rPr>
                <w:rFonts w:ascii="Angsana New" w:hAnsi="Angsana New"/>
                <w:color w:val="000000" w:themeColor="text1"/>
                <w:sz w:val="28"/>
              </w:rPr>
              <w:t>Net</w:t>
            </w:r>
          </w:p>
        </w:tc>
        <w:tc>
          <w:tcPr>
            <w:tcW w:w="2798" w:type="dxa"/>
            <w:tcBorders>
              <w:top w:val="single" w:sz="4" w:space="0" w:color="auto"/>
              <w:bottom w:val="double" w:sz="4" w:space="0" w:color="auto"/>
            </w:tcBorders>
          </w:tcPr>
          <w:p w:rsidR="005C1F94" w:rsidRPr="00D91C51" w:rsidRDefault="005C1F94" w:rsidP="004E0341">
            <w:pPr>
              <w:spacing w:after="0" w:line="240" w:lineRule="auto"/>
              <w:ind w:left="-108" w:right="484"/>
              <w:jc w:val="right"/>
              <w:rPr>
                <w:rFonts w:ascii="Angsana New" w:eastAsia="Cordia New" w:hAnsi="Angsana New"/>
                <w:sz w:val="28"/>
              </w:rPr>
            </w:pPr>
            <w:r w:rsidRPr="00D91C51">
              <w:rPr>
                <w:rFonts w:ascii="Angsana New" w:eastAsia="Cordia New" w:hAnsi="Angsana New"/>
                <w:sz w:val="28"/>
              </w:rPr>
              <w:t>(997)</w:t>
            </w:r>
          </w:p>
        </w:tc>
        <w:tc>
          <w:tcPr>
            <w:tcW w:w="2548" w:type="dxa"/>
            <w:tcBorders>
              <w:top w:val="single" w:sz="4" w:space="0" w:color="auto"/>
              <w:bottom w:val="double" w:sz="4" w:space="0" w:color="auto"/>
            </w:tcBorders>
          </w:tcPr>
          <w:p w:rsidR="005C1F94" w:rsidRPr="00D91C51" w:rsidRDefault="005C1F94" w:rsidP="004E0341">
            <w:pPr>
              <w:spacing w:after="0" w:line="240" w:lineRule="auto"/>
              <w:ind w:left="-108" w:right="484"/>
              <w:jc w:val="right"/>
              <w:rPr>
                <w:rFonts w:ascii="Angsana New" w:eastAsia="Cordia New" w:hAnsi="Angsana New"/>
                <w:sz w:val="28"/>
              </w:rPr>
            </w:pPr>
            <w:r w:rsidRPr="00D91C51">
              <w:rPr>
                <w:rFonts w:ascii="Angsana New" w:eastAsia="Cordia New" w:hAnsi="Angsana New"/>
                <w:sz w:val="28"/>
              </w:rPr>
              <w:t>(469)</w:t>
            </w:r>
          </w:p>
        </w:tc>
      </w:tr>
    </w:tbl>
    <w:p w:rsidR="00215337" w:rsidRPr="005C1F94" w:rsidRDefault="00215337" w:rsidP="004D28FF">
      <w:pPr>
        <w:spacing w:after="0" w:line="240" w:lineRule="auto"/>
        <w:jc w:val="thaiDistribute"/>
        <w:rPr>
          <w:rFonts w:ascii="Angsana New" w:hAnsi="Angsana New"/>
          <w:spacing w:val="-8"/>
          <w:sz w:val="28"/>
          <w:highlight w:val="yellow"/>
          <w:lang w:val="en-GB"/>
        </w:rPr>
      </w:pPr>
    </w:p>
    <w:p w:rsidR="00F55152" w:rsidRPr="00755CC8" w:rsidRDefault="00F55152" w:rsidP="003A1696">
      <w:pPr>
        <w:numPr>
          <w:ilvl w:val="0"/>
          <w:numId w:val="1"/>
        </w:numPr>
        <w:spacing w:after="0" w:line="240" w:lineRule="auto"/>
        <w:ind w:left="270" w:hanging="324"/>
        <w:jc w:val="thaiDistribute"/>
        <w:rPr>
          <w:rFonts w:ascii="Angsana New" w:hAnsi="Angsana New"/>
          <w:sz w:val="28"/>
          <w:u w:val="single"/>
        </w:rPr>
      </w:pPr>
      <w:r w:rsidRPr="00755CC8">
        <w:rPr>
          <w:rFonts w:ascii="Angsana New" w:hAnsi="Angsana New"/>
          <w:sz w:val="28"/>
          <w:u w:val="single"/>
        </w:rPr>
        <w:t>Share capital</w:t>
      </w:r>
    </w:p>
    <w:p w:rsidR="008E79A5" w:rsidRPr="00CE273E" w:rsidRDefault="008E79A5" w:rsidP="008E79A5">
      <w:pPr>
        <w:pStyle w:val="ListParagraph"/>
        <w:ind w:left="360"/>
        <w:rPr>
          <w:rFonts w:ascii="Angsana New" w:hAnsi="Angsana New" w:cs="Angsana New"/>
          <w:sz w:val="10"/>
          <w:szCs w:val="10"/>
          <w:u w:val="single"/>
        </w:rPr>
      </w:pPr>
    </w:p>
    <w:tbl>
      <w:tblPr>
        <w:tblW w:w="8910" w:type="dxa"/>
        <w:tblInd w:w="237" w:type="dxa"/>
        <w:tblLayout w:type="fixed"/>
        <w:tblCellMar>
          <w:left w:w="57" w:type="dxa"/>
          <w:right w:w="57" w:type="dxa"/>
        </w:tblCellMar>
        <w:tblLook w:val="01E0"/>
      </w:tblPr>
      <w:tblGrid>
        <w:gridCol w:w="2970"/>
        <w:gridCol w:w="720"/>
        <w:gridCol w:w="135"/>
        <w:gridCol w:w="1359"/>
        <w:gridCol w:w="1195"/>
        <w:gridCol w:w="137"/>
        <w:gridCol w:w="1224"/>
        <w:gridCol w:w="1170"/>
      </w:tblGrid>
      <w:tr w:rsidR="009006C5" w:rsidRPr="005C1F94" w:rsidTr="00E86AF2">
        <w:trPr>
          <w:trHeight w:val="284"/>
          <w:tblHeader/>
        </w:trPr>
        <w:tc>
          <w:tcPr>
            <w:tcW w:w="2970" w:type="dxa"/>
          </w:tcPr>
          <w:p w:rsidR="009006C5" w:rsidRPr="005C1F94" w:rsidRDefault="009006C5" w:rsidP="009006C5">
            <w:pPr>
              <w:tabs>
                <w:tab w:val="left" w:pos="360"/>
              </w:tabs>
              <w:spacing w:after="0" w:line="20" w:lineRule="atLeast"/>
              <w:ind w:right="-108"/>
              <w:jc w:val="center"/>
              <w:rPr>
                <w:rFonts w:ascii="Angsana New" w:hAnsi="Angsana New"/>
                <w:sz w:val="28"/>
                <w:cs/>
              </w:rPr>
            </w:pPr>
          </w:p>
        </w:tc>
        <w:tc>
          <w:tcPr>
            <w:tcW w:w="720" w:type="dxa"/>
          </w:tcPr>
          <w:p w:rsidR="009006C5" w:rsidRPr="005C1F94" w:rsidRDefault="009006C5" w:rsidP="009006C5">
            <w:pPr>
              <w:tabs>
                <w:tab w:val="left" w:pos="360"/>
              </w:tabs>
              <w:spacing w:after="0" w:line="20" w:lineRule="atLeast"/>
              <w:ind w:right="-108"/>
              <w:jc w:val="center"/>
              <w:rPr>
                <w:rFonts w:ascii="Angsana New" w:hAnsi="Angsana New"/>
                <w:sz w:val="28"/>
                <w:cs/>
              </w:rPr>
            </w:pPr>
          </w:p>
        </w:tc>
        <w:tc>
          <w:tcPr>
            <w:tcW w:w="135" w:type="dxa"/>
          </w:tcPr>
          <w:p w:rsidR="009006C5" w:rsidRPr="005C1F94" w:rsidRDefault="009006C5" w:rsidP="009006C5">
            <w:pPr>
              <w:tabs>
                <w:tab w:val="left" w:pos="360"/>
              </w:tabs>
              <w:spacing w:after="0" w:line="20" w:lineRule="atLeast"/>
              <w:ind w:right="-108"/>
              <w:jc w:val="center"/>
              <w:rPr>
                <w:rFonts w:ascii="Angsana New" w:hAnsi="Angsana New"/>
                <w:sz w:val="28"/>
                <w:cs/>
              </w:rPr>
            </w:pPr>
          </w:p>
        </w:tc>
        <w:tc>
          <w:tcPr>
            <w:tcW w:w="5085" w:type="dxa"/>
            <w:gridSpan w:val="5"/>
            <w:tcBorders>
              <w:bottom w:val="single" w:sz="4" w:space="0" w:color="auto"/>
            </w:tcBorders>
          </w:tcPr>
          <w:p w:rsidR="009006C5" w:rsidRPr="005C1F94" w:rsidRDefault="00F870BA" w:rsidP="009006C5">
            <w:pPr>
              <w:tabs>
                <w:tab w:val="left" w:pos="360"/>
                <w:tab w:val="left" w:pos="1843"/>
                <w:tab w:val="left" w:pos="4345"/>
              </w:tabs>
              <w:spacing w:after="0" w:line="20" w:lineRule="atLeast"/>
              <w:ind w:right="-108"/>
              <w:jc w:val="center"/>
              <w:rPr>
                <w:rFonts w:ascii="Angsana New" w:hAnsi="Angsana New"/>
                <w:sz w:val="28"/>
                <w:u w:val="single"/>
                <w:cs/>
              </w:rPr>
            </w:pPr>
            <w:r w:rsidRPr="005C1F94">
              <w:rPr>
                <w:rFonts w:ascii="Angsana New" w:hAnsi="Angsana New"/>
                <w:sz w:val="28"/>
                <w:u w:val="single"/>
              </w:rPr>
              <w:t>Consolidated/</w:t>
            </w:r>
            <w:r w:rsidR="001D35FD" w:rsidRPr="005C1F94">
              <w:rPr>
                <w:rFonts w:ascii="Angsana New" w:hAnsi="Angsana New"/>
                <w:sz w:val="28"/>
                <w:u w:val="single"/>
              </w:rPr>
              <w:t>Separate financial statements</w:t>
            </w:r>
          </w:p>
        </w:tc>
      </w:tr>
      <w:tr w:rsidR="009006C5" w:rsidRPr="005C1F94" w:rsidTr="00E86AF2">
        <w:trPr>
          <w:trHeight w:val="284"/>
          <w:tblHeader/>
        </w:trPr>
        <w:tc>
          <w:tcPr>
            <w:tcW w:w="2970" w:type="dxa"/>
          </w:tcPr>
          <w:p w:rsidR="009006C5" w:rsidRPr="005C1F94" w:rsidRDefault="009006C5" w:rsidP="009006C5">
            <w:pPr>
              <w:tabs>
                <w:tab w:val="left" w:pos="360"/>
              </w:tabs>
              <w:spacing w:after="0" w:line="20" w:lineRule="atLeast"/>
              <w:ind w:right="-108"/>
              <w:jc w:val="center"/>
              <w:rPr>
                <w:rFonts w:ascii="Angsana New" w:hAnsi="Angsana New"/>
                <w:sz w:val="28"/>
                <w:cs/>
              </w:rPr>
            </w:pPr>
          </w:p>
        </w:tc>
        <w:tc>
          <w:tcPr>
            <w:tcW w:w="720" w:type="dxa"/>
            <w:tcBorders>
              <w:top w:val="single" w:sz="4" w:space="0" w:color="auto"/>
            </w:tcBorders>
          </w:tcPr>
          <w:p w:rsidR="009006C5" w:rsidRPr="005C1F94" w:rsidRDefault="006312C3" w:rsidP="009006C5">
            <w:pPr>
              <w:tabs>
                <w:tab w:val="left" w:pos="360"/>
              </w:tabs>
              <w:spacing w:after="0" w:line="20" w:lineRule="atLeast"/>
              <w:ind w:right="-108"/>
              <w:jc w:val="center"/>
              <w:rPr>
                <w:rFonts w:ascii="Angsana New" w:hAnsi="Angsana New"/>
                <w:sz w:val="28"/>
              </w:rPr>
            </w:pPr>
            <w:r w:rsidRPr="005C1F94">
              <w:rPr>
                <w:rFonts w:ascii="Angsana New" w:hAnsi="Angsana New"/>
                <w:sz w:val="28"/>
              </w:rPr>
              <w:t xml:space="preserve">Value </w:t>
            </w:r>
          </w:p>
        </w:tc>
        <w:tc>
          <w:tcPr>
            <w:tcW w:w="135" w:type="dxa"/>
            <w:tcBorders>
              <w:top w:val="single" w:sz="4" w:space="0" w:color="auto"/>
            </w:tcBorders>
          </w:tcPr>
          <w:p w:rsidR="009006C5" w:rsidRPr="005C1F94" w:rsidRDefault="009006C5" w:rsidP="009006C5">
            <w:pPr>
              <w:tabs>
                <w:tab w:val="left" w:pos="360"/>
              </w:tabs>
              <w:spacing w:after="0" w:line="20" w:lineRule="atLeast"/>
              <w:ind w:right="-108"/>
              <w:jc w:val="center"/>
              <w:rPr>
                <w:rFonts w:ascii="Angsana New" w:hAnsi="Angsana New"/>
                <w:sz w:val="28"/>
              </w:rPr>
            </w:pPr>
          </w:p>
        </w:tc>
        <w:tc>
          <w:tcPr>
            <w:tcW w:w="2554" w:type="dxa"/>
            <w:gridSpan w:val="2"/>
            <w:tcBorders>
              <w:top w:val="single" w:sz="4" w:space="0" w:color="auto"/>
              <w:bottom w:val="single" w:sz="4" w:space="0" w:color="auto"/>
            </w:tcBorders>
          </w:tcPr>
          <w:p w:rsidR="009006C5" w:rsidRPr="005C1F94" w:rsidRDefault="003C1EFE" w:rsidP="009006C5">
            <w:pPr>
              <w:tabs>
                <w:tab w:val="left" w:pos="360"/>
              </w:tabs>
              <w:spacing w:after="0" w:line="20" w:lineRule="atLeast"/>
              <w:ind w:right="-108"/>
              <w:jc w:val="center"/>
              <w:rPr>
                <w:rFonts w:ascii="Angsana New" w:hAnsi="Angsana New"/>
                <w:sz w:val="28"/>
                <w:u w:val="single"/>
              </w:rPr>
            </w:pPr>
            <w:r w:rsidRPr="005C1F94">
              <w:rPr>
                <w:rFonts w:asciiTheme="majorBidi" w:hAnsiTheme="majorBidi" w:cstheme="majorBidi"/>
                <w:color w:val="000000"/>
                <w:spacing w:val="-2"/>
                <w:sz w:val="28"/>
                <w:u w:val="single"/>
              </w:rPr>
              <w:t xml:space="preserve">As at </w:t>
            </w:r>
            <w:r w:rsidR="005A2DD8" w:rsidRPr="005C1F94">
              <w:rPr>
                <w:rFonts w:asciiTheme="majorBidi" w:hAnsiTheme="majorBidi" w:cstheme="majorBidi"/>
                <w:color w:val="000000"/>
                <w:spacing w:val="-2"/>
                <w:sz w:val="28"/>
                <w:u w:val="single"/>
              </w:rPr>
              <w:t>March</w:t>
            </w:r>
            <w:r w:rsidR="001D35FD" w:rsidRPr="005C1F94">
              <w:rPr>
                <w:rFonts w:asciiTheme="majorBidi" w:hAnsiTheme="majorBidi" w:cstheme="majorBidi"/>
                <w:color w:val="000000"/>
                <w:spacing w:val="-2"/>
                <w:sz w:val="28"/>
                <w:u w:val="single"/>
              </w:rPr>
              <w:t xml:space="preserve"> 3</w:t>
            </w:r>
            <w:r w:rsidR="005A2DD8" w:rsidRPr="005C1F94">
              <w:rPr>
                <w:rFonts w:asciiTheme="majorBidi" w:hAnsiTheme="majorBidi" w:cstheme="majorBidi"/>
                <w:color w:val="000000"/>
                <w:spacing w:val="-2"/>
                <w:sz w:val="28"/>
                <w:u w:val="single"/>
              </w:rPr>
              <w:t>1</w:t>
            </w:r>
            <w:r w:rsidR="001D35FD" w:rsidRPr="005C1F94">
              <w:rPr>
                <w:rFonts w:asciiTheme="majorBidi" w:hAnsiTheme="majorBidi" w:cstheme="majorBidi"/>
                <w:color w:val="000000"/>
                <w:spacing w:val="-2"/>
                <w:sz w:val="28"/>
                <w:u w:val="single"/>
              </w:rPr>
              <w:t xml:space="preserve">, </w:t>
            </w:r>
            <w:r w:rsidR="00370E89" w:rsidRPr="005C1F94">
              <w:rPr>
                <w:rFonts w:asciiTheme="majorBidi" w:hAnsiTheme="majorBidi" w:cstheme="majorBidi"/>
                <w:color w:val="000000"/>
                <w:spacing w:val="-2"/>
                <w:sz w:val="28"/>
                <w:u w:val="single"/>
              </w:rPr>
              <w:t>202</w:t>
            </w:r>
            <w:r w:rsidR="00D50ADF" w:rsidRPr="005C1F94">
              <w:rPr>
                <w:rFonts w:asciiTheme="majorBidi" w:hAnsiTheme="majorBidi" w:cstheme="majorBidi"/>
                <w:color w:val="000000"/>
                <w:spacing w:val="-2"/>
                <w:sz w:val="28"/>
                <w:u w:val="single"/>
              </w:rPr>
              <w:t>6</w:t>
            </w:r>
          </w:p>
        </w:tc>
        <w:tc>
          <w:tcPr>
            <w:tcW w:w="137" w:type="dxa"/>
            <w:tcBorders>
              <w:top w:val="single" w:sz="4" w:space="0" w:color="auto"/>
              <w:bottom w:val="single" w:sz="4" w:space="0" w:color="auto"/>
            </w:tcBorders>
          </w:tcPr>
          <w:p w:rsidR="009006C5" w:rsidRPr="005C1F94" w:rsidRDefault="009006C5" w:rsidP="009006C5">
            <w:pPr>
              <w:tabs>
                <w:tab w:val="left" w:pos="360"/>
              </w:tabs>
              <w:spacing w:after="0" w:line="20" w:lineRule="atLeast"/>
              <w:ind w:right="-108"/>
              <w:jc w:val="center"/>
              <w:rPr>
                <w:rFonts w:ascii="Angsana New" w:hAnsi="Angsana New"/>
                <w:sz w:val="28"/>
              </w:rPr>
            </w:pPr>
          </w:p>
        </w:tc>
        <w:tc>
          <w:tcPr>
            <w:tcW w:w="2394" w:type="dxa"/>
            <w:gridSpan w:val="2"/>
            <w:tcBorders>
              <w:top w:val="single" w:sz="4" w:space="0" w:color="auto"/>
              <w:bottom w:val="single" w:sz="4" w:space="0" w:color="auto"/>
            </w:tcBorders>
          </w:tcPr>
          <w:p w:rsidR="009006C5" w:rsidRPr="005C1F94" w:rsidRDefault="003C1EFE" w:rsidP="009006C5">
            <w:pPr>
              <w:tabs>
                <w:tab w:val="left" w:pos="360"/>
              </w:tabs>
              <w:spacing w:after="0" w:line="20" w:lineRule="atLeast"/>
              <w:ind w:right="-108"/>
              <w:jc w:val="center"/>
              <w:rPr>
                <w:rFonts w:ascii="Angsana New" w:hAnsi="Angsana New"/>
                <w:sz w:val="28"/>
                <w:u w:val="single"/>
              </w:rPr>
            </w:pPr>
            <w:r w:rsidRPr="005C1F94">
              <w:rPr>
                <w:rFonts w:asciiTheme="majorBidi" w:hAnsiTheme="majorBidi" w:cstheme="majorBidi"/>
                <w:color w:val="000000"/>
                <w:spacing w:val="-2"/>
                <w:sz w:val="28"/>
                <w:u w:val="single"/>
              </w:rPr>
              <w:t xml:space="preserve">As at </w:t>
            </w:r>
            <w:r w:rsidR="001D35FD" w:rsidRPr="005C1F94">
              <w:rPr>
                <w:rFonts w:asciiTheme="majorBidi" w:hAnsiTheme="majorBidi" w:cstheme="majorBidi"/>
                <w:color w:val="000000"/>
                <w:spacing w:val="-2"/>
                <w:sz w:val="28"/>
                <w:u w:val="single"/>
              </w:rPr>
              <w:t xml:space="preserve">December 31, </w:t>
            </w:r>
            <w:r w:rsidR="00370E89" w:rsidRPr="005C1F94">
              <w:rPr>
                <w:rFonts w:asciiTheme="majorBidi" w:hAnsiTheme="majorBidi" w:cstheme="majorBidi"/>
                <w:color w:val="000000"/>
                <w:spacing w:val="-2"/>
                <w:sz w:val="28"/>
                <w:u w:val="single"/>
              </w:rPr>
              <w:t>202</w:t>
            </w:r>
            <w:r w:rsidR="00D50ADF" w:rsidRPr="005C1F94">
              <w:rPr>
                <w:rFonts w:asciiTheme="majorBidi" w:hAnsiTheme="majorBidi" w:cstheme="majorBidi"/>
                <w:color w:val="000000"/>
                <w:spacing w:val="-2"/>
                <w:sz w:val="28"/>
                <w:u w:val="single"/>
              </w:rPr>
              <w:t>5</w:t>
            </w:r>
          </w:p>
        </w:tc>
      </w:tr>
      <w:tr w:rsidR="009006C5" w:rsidRPr="005C1F94" w:rsidTr="00E86AF2">
        <w:trPr>
          <w:trHeight w:val="284"/>
          <w:tblHeader/>
        </w:trPr>
        <w:tc>
          <w:tcPr>
            <w:tcW w:w="2970" w:type="dxa"/>
          </w:tcPr>
          <w:p w:rsidR="009006C5" w:rsidRPr="005C1F94" w:rsidRDefault="009006C5" w:rsidP="009006C5">
            <w:pPr>
              <w:tabs>
                <w:tab w:val="left" w:pos="360"/>
              </w:tabs>
              <w:spacing w:after="0" w:line="20" w:lineRule="atLeast"/>
              <w:ind w:right="-108"/>
              <w:jc w:val="center"/>
              <w:rPr>
                <w:rFonts w:ascii="Angsana New" w:hAnsi="Angsana New"/>
                <w:sz w:val="28"/>
                <w:cs/>
              </w:rPr>
            </w:pPr>
          </w:p>
        </w:tc>
        <w:tc>
          <w:tcPr>
            <w:tcW w:w="720" w:type="dxa"/>
          </w:tcPr>
          <w:p w:rsidR="009006C5" w:rsidRPr="005C1F94" w:rsidRDefault="00661F81" w:rsidP="009006C5">
            <w:pPr>
              <w:tabs>
                <w:tab w:val="left" w:pos="360"/>
              </w:tabs>
              <w:spacing w:after="0" w:line="20" w:lineRule="atLeast"/>
              <w:ind w:right="-108"/>
              <w:jc w:val="center"/>
              <w:rPr>
                <w:rFonts w:ascii="Angsana New" w:hAnsi="Angsana New"/>
                <w:sz w:val="28"/>
              </w:rPr>
            </w:pPr>
            <w:r w:rsidRPr="005C1F94">
              <w:rPr>
                <w:rFonts w:ascii="Angsana New" w:hAnsi="Angsana New"/>
                <w:sz w:val="28"/>
              </w:rPr>
              <w:t xml:space="preserve">per </w:t>
            </w:r>
            <w:r w:rsidR="006312C3" w:rsidRPr="005C1F94">
              <w:rPr>
                <w:rFonts w:ascii="Angsana New" w:hAnsi="Angsana New"/>
                <w:sz w:val="28"/>
              </w:rPr>
              <w:t>share</w:t>
            </w:r>
          </w:p>
        </w:tc>
        <w:tc>
          <w:tcPr>
            <w:tcW w:w="135" w:type="dxa"/>
          </w:tcPr>
          <w:p w:rsidR="009006C5" w:rsidRPr="005C1F94" w:rsidRDefault="009006C5" w:rsidP="009006C5">
            <w:pPr>
              <w:tabs>
                <w:tab w:val="left" w:pos="360"/>
              </w:tabs>
              <w:spacing w:after="0" w:line="20" w:lineRule="atLeast"/>
              <w:ind w:right="-108"/>
              <w:jc w:val="center"/>
              <w:rPr>
                <w:rFonts w:ascii="Angsana New" w:hAnsi="Angsana New"/>
                <w:sz w:val="28"/>
              </w:rPr>
            </w:pPr>
          </w:p>
        </w:tc>
        <w:tc>
          <w:tcPr>
            <w:tcW w:w="1359" w:type="dxa"/>
            <w:tcBorders>
              <w:top w:val="single" w:sz="4" w:space="0" w:color="auto"/>
            </w:tcBorders>
          </w:tcPr>
          <w:p w:rsidR="009006C5" w:rsidRPr="005C1F94" w:rsidRDefault="001D35FD" w:rsidP="005D441B">
            <w:pPr>
              <w:tabs>
                <w:tab w:val="left" w:pos="360"/>
              </w:tabs>
              <w:spacing w:after="0" w:line="20" w:lineRule="atLeast"/>
              <w:ind w:right="-108" w:hanging="130"/>
              <w:jc w:val="center"/>
              <w:rPr>
                <w:rFonts w:ascii="Angsana New" w:hAnsi="Angsana New"/>
                <w:sz w:val="28"/>
                <w:cs/>
              </w:rPr>
            </w:pPr>
            <w:r w:rsidRPr="005C1F94">
              <w:rPr>
                <w:rFonts w:ascii="Angsana New" w:hAnsi="Angsana New"/>
                <w:sz w:val="28"/>
              </w:rPr>
              <w:t>Number of shares</w:t>
            </w:r>
          </w:p>
        </w:tc>
        <w:tc>
          <w:tcPr>
            <w:tcW w:w="1195" w:type="dxa"/>
            <w:tcBorders>
              <w:top w:val="single" w:sz="4" w:space="0" w:color="auto"/>
            </w:tcBorders>
          </w:tcPr>
          <w:p w:rsidR="009006C5" w:rsidRPr="005C1F94" w:rsidRDefault="001D35FD" w:rsidP="005D441B">
            <w:pPr>
              <w:tabs>
                <w:tab w:val="left" w:pos="360"/>
              </w:tabs>
              <w:spacing w:after="0" w:line="20" w:lineRule="atLeast"/>
              <w:ind w:right="-108" w:hanging="135"/>
              <w:jc w:val="center"/>
              <w:rPr>
                <w:rFonts w:ascii="Angsana New" w:hAnsi="Angsana New"/>
                <w:sz w:val="28"/>
                <w:cs/>
              </w:rPr>
            </w:pPr>
            <w:r w:rsidRPr="005C1F94">
              <w:rPr>
                <w:rFonts w:ascii="Angsana New" w:hAnsi="Angsana New"/>
                <w:sz w:val="28"/>
              </w:rPr>
              <w:t>Value</w:t>
            </w:r>
          </w:p>
        </w:tc>
        <w:tc>
          <w:tcPr>
            <w:tcW w:w="137" w:type="dxa"/>
            <w:tcBorders>
              <w:top w:val="single" w:sz="4" w:space="0" w:color="auto"/>
            </w:tcBorders>
          </w:tcPr>
          <w:p w:rsidR="009006C5" w:rsidRPr="005C1F94" w:rsidRDefault="009006C5" w:rsidP="00661F81">
            <w:pPr>
              <w:tabs>
                <w:tab w:val="left" w:pos="360"/>
              </w:tabs>
              <w:spacing w:after="0" w:line="20" w:lineRule="atLeast"/>
              <w:ind w:right="-108"/>
              <w:jc w:val="center"/>
              <w:rPr>
                <w:rFonts w:ascii="Angsana New" w:hAnsi="Angsana New"/>
                <w:spacing w:val="-6"/>
                <w:sz w:val="28"/>
                <w:cs/>
              </w:rPr>
            </w:pPr>
          </w:p>
        </w:tc>
        <w:tc>
          <w:tcPr>
            <w:tcW w:w="1224" w:type="dxa"/>
            <w:tcBorders>
              <w:top w:val="single" w:sz="4" w:space="0" w:color="auto"/>
            </w:tcBorders>
          </w:tcPr>
          <w:p w:rsidR="009006C5" w:rsidRPr="005C1F94" w:rsidRDefault="001D35FD" w:rsidP="005D441B">
            <w:pPr>
              <w:tabs>
                <w:tab w:val="left" w:pos="360"/>
              </w:tabs>
              <w:spacing w:after="0" w:line="20" w:lineRule="atLeast"/>
              <w:ind w:right="-108" w:hanging="109"/>
              <w:jc w:val="center"/>
              <w:rPr>
                <w:rFonts w:ascii="Angsana New" w:hAnsi="Angsana New"/>
                <w:spacing w:val="-6"/>
                <w:sz w:val="28"/>
                <w:cs/>
              </w:rPr>
            </w:pPr>
            <w:r w:rsidRPr="005C1F94">
              <w:rPr>
                <w:rFonts w:ascii="Angsana New" w:hAnsi="Angsana New"/>
                <w:spacing w:val="-6"/>
                <w:sz w:val="28"/>
              </w:rPr>
              <w:t>Number of shares</w:t>
            </w:r>
          </w:p>
        </w:tc>
        <w:tc>
          <w:tcPr>
            <w:tcW w:w="1170" w:type="dxa"/>
            <w:tcBorders>
              <w:top w:val="single" w:sz="4" w:space="0" w:color="auto"/>
            </w:tcBorders>
          </w:tcPr>
          <w:p w:rsidR="009006C5" w:rsidRPr="005C1F94" w:rsidRDefault="001D35FD" w:rsidP="005D441B">
            <w:pPr>
              <w:tabs>
                <w:tab w:val="left" w:pos="360"/>
              </w:tabs>
              <w:spacing w:after="0" w:line="20" w:lineRule="atLeast"/>
              <w:ind w:right="-108" w:hanging="156"/>
              <w:jc w:val="center"/>
              <w:rPr>
                <w:rFonts w:ascii="Angsana New" w:hAnsi="Angsana New"/>
                <w:sz w:val="28"/>
                <w:cs/>
              </w:rPr>
            </w:pPr>
            <w:r w:rsidRPr="005C1F94">
              <w:rPr>
                <w:rFonts w:ascii="Angsana New" w:hAnsi="Angsana New"/>
                <w:sz w:val="28"/>
              </w:rPr>
              <w:t>Value</w:t>
            </w:r>
          </w:p>
        </w:tc>
      </w:tr>
      <w:tr w:rsidR="006312C3" w:rsidRPr="005C1F94" w:rsidTr="00E86AF2">
        <w:trPr>
          <w:trHeight w:val="284"/>
          <w:tblHeader/>
        </w:trPr>
        <w:tc>
          <w:tcPr>
            <w:tcW w:w="2970" w:type="dxa"/>
          </w:tcPr>
          <w:p w:rsidR="006312C3" w:rsidRPr="005C1F94" w:rsidRDefault="006312C3" w:rsidP="006312C3">
            <w:pPr>
              <w:tabs>
                <w:tab w:val="left" w:pos="360"/>
              </w:tabs>
              <w:spacing w:after="0" w:line="20" w:lineRule="atLeast"/>
              <w:ind w:right="-108"/>
              <w:jc w:val="center"/>
              <w:rPr>
                <w:rFonts w:ascii="Angsana New" w:hAnsi="Angsana New"/>
                <w:sz w:val="28"/>
                <w:cs/>
              </w:rPr>
            </w:pPr>
          </w:p>
        </w:tc>
        <w:tc>
          <w:tcPr>
            <w:tcW w:w="720" w:type="dxa"/>
            <w:tcBorders>
              <w:bottom w:val="single" w:sz="4" w:space="0" w:color="auto"/>
            </w:tcBorders>
          </w:tcPr>
          <w:p w:rsidR="006312C3" w:rsidRPr="005C1F94" w:rsidRDefault="006312C3" w:rsidP="006312C3">
            <w:pPr>
              <w:tabs>
                <w:tab w:val="left" w:pos="360"/>
              </w:tabs>
              <w:spacing w:after="0" w:line="20" w:lineRule="atLeast"/>
              <w:ind w:right="-108"/>
              <w:jc w:val="center"/>
              <w:rPr>
                <w:rFonts w:ascii="Angsana New" w:hAnsi="Angsana New"/>
                <w:sz w:val="28"/>
              </w:rPr>
            </w:pPr>
            <w:r w:rsidRPr="005C1F94">
              <w:rPr>
                <w:rFonts w:ascii="Angsana New" w:hAnsi="Angsana New"/>
                <w:sz w:val="28"/>
              </w:rPr>
              <w:t>(Baht)</w:t>
            </w:r>
          </w:p>
        </w:tc>
        <w:tc>
          <w:tcPr>
            <w:tcW w:w="135" w:type="dxa"/>
            <w:tcBorders>
              <w:bottom w:val="single" w:sz="4" w:space="0" w:color="auto"/>
            </w:tcBorders>
          </w:tcPr>
          <w:p w:rsidR="006312C3" w:rsidRPr="005C1F94" w:rsidRDefault="006312C3" w:rsidP="006312C3">
            <w:pPr>
              <w:tabs>
                <w:tab w:val="left" w:pos="360"/>
              </w:tabs>
              <w:spacing w:after="0" w:line="20" w:lineRule="atLeast"/>
              <w:ind w:right="-108"/>
              <w:jc w:val="center"/>
              <w:rPr>
                <w:rFonts w:ascii="Angsana New" w:hAnsi="Angsana New"/>
                <w:sz w:val="28"/>
              </w:rPr>
            </w:pPr>
          </w:p>
        </w:tc>
        <w:tc>
          <w:tcPr>
            <w:tcW w:w="1359" w:type="dxa"/>
            <w:tcBorders>
              <w:bottom w:val="single" w:sz="4" w:space="0" w:color="auto"/>
            </w:tcBorders>
          </w:tcPr>
          <w:p w:rsidR="006312C3" w:rsidRPr="005C1F94" w:rsidRDefault="006312C3" w:rsidP="005D441B">
            <w:pPr>
              <w:spacing w:after="0" w:line="20" w:lineRule="atLeast"/>
              <w:ind w:right="-108" w:hanging="31"/>
              <w:rPr>
                <w:rFonts w:ascii="Angsana New" w:hAnsi="Angsana New"/>
                <w:sz w:val="28"/>
                <w:cs/>
              </w:rPr>
            </w:pPr>
            <w:r w:rsidRPr="005C1F94">
              <w:rPr>
                <w:rFonts w:ascii="Angsana New" w:hAnsi="Angsana New"/>
                <w:sz w:val="28"/>
              </w:rPr>
              <w:t>(thousand shares)</w:t>
            </w:r>
          </w:p>
        </w:tc>
        <w:tc>
          <w:tcPr>
            <w:tcW w:w="1195" w:type="dxa"/>
            <w:tcBorders>
              <w:bottom w:val="single" w:sz="4" w:space="0" w:color="auto"/>
            </w:tcBorders>
          </w:tcPr>
          <w:p w:rsidR="006312C3" w:rsidRPr="005C1F94" w:rsidRDefault="006312C3" w:rsidP="005D441B">
            <w:pPr>
              <w:tabs>
                <w:tab w:val="left" w:pos="360"/>
              </w:tabs>
              <w:spacing w:after="0" w:line="20" w:lineRule="atLeast"/>
              <w:ind w:right="-108" w:hanging="27"/>
              <w:rPr>
                <w:rFonts w:ascii="Angsana New" w:hAnsi="Angsana New"/>
                <w:spacing w:val="-4"/>
                <w:sz w:val="28"/>
                <w:cs/>
              </w:rPr>
            </w:pPr>
            <w:r w:rsidRPr="005C1F94">
              <w:rPr>
                <w:rFonts w:ascii="Angsana New" w:hAnsi="Angsana New"/>
                <w:spacing w:val="-4"/>
                <w:sz w:val="28"/>
              </w:rPr>
              <w:t>(thousand Baht)</w:t>
            </w:r>
          </w:p>
        </w:tc>
        <w:tc>
          <w:tcPr>
            <w:tcW w:w="137" w:type="dxa"/>
            <w:tcBorders>
              <w:bottom w:val="single" w:sz="4" w:space="0" w:color="auto"/>
            </w:tcBorders>
          </w:tcPr>
          <w:p w:rsidR="006312C3" w:rsidRPr="005C1F94" w:rsidRDefault="006312C3" w:rsidP="00661F81">
            <w:pPr>
              <w:tabs>
                <w:tab w:val="left" w:pos="360"/>
              </w:tabs>
              <w:spacing w:after="0" w:line="20" w:lineRule="atLeast"/>
              <w:ind w:right="-108"/>
              <w:jc w:val="center"/>
              <w:rPr>
                <w:rFonts w:ascii="Angsana New" w:hAnsi="Angsana New"/>
                <w:spacing w:val="-4"/>
                <w:sz w:val="28"/>
                <w:cs/>
              </w:rPr>
            </w:pPr>
          </w:p>
        </w:tc>
        <w:tc>
          <w:tcPr>
            <w:tcW w:w="1224" w:type="dxa"/>
            <w:tcBorders>
              <w:bottom w:val="single" w:sz="4" w:space="0" w:color="auto"/>
            </w:tcBorders>
          </w:tcPr>
          <w:p w:rsidR="006312C3" w:rsidRPr="005C1F94" w:rsidRDefault="006312C3" w:rsidP="005D441B">
            <w:pPr>
              <w:tabs>
                <w:tab w:val="left" w:pos="360"/>
              </w:tabs>
              <w:spacing w:after="0" w:line="20" w:lineRule="atLeast"/>
              <w:ind w:right="-108" w:hanging="118"/>
              <w:jc w:val="center"/>
              <w:rPr>
                <w:rFonts w:ascii="Angsana New" w:hAnsi="Angsana New"/>
                <w:spacing w:val="-6"/>
                <w:sz w:val="28"/>
                <w:cs/>
              </w:rPr>
            </w:pPr>
            <w:r w:rsidRPr="005C1F94">
              <w:rPr>
                <w:rFonts w:ascii="Angsana New" w:hAnsi="Angsana New"/>
                <w:spacing w:val="-6"/>
                <w:sz w:val="28"/>
              </w:rPr>
              <w:t>(thousand shares)</w:t>
            </w:r>
          </w:p>
        </w:tc>
        <w:tc>
          <w:tcPr>
            <w:tcW w:w="1170" w:type="dxa"/>
            <w:tcBorders>
              <w:bottom w:val="single" w:sz="4" w:space="0" w:color="auto"/>
            </w:tcBorders>
          </w:tcPr>
          <w:p w:rsidR="006312C3" w:rsidRPr="005C1F94" w:rsidRDefault="006312C3" w:rsidP="005D441B">
            <w:pPr>
              <w:tabs>
                <w:tab w:val="left" w:pos="360"/>
              </w:tabs>
              <w:spacing w:after="0" w:line="20" w:lineRule="atLeast"/>
              <w:ind w:right="-108" w:hanging="21"/>
              <w:rPr>
                <w:rFonts w:ascii="Angsana New" w:hAnsi="Angsana New"/>
                <w:spacing w:val="-6"/>
                <w:sz w:val="28"/>
                <w:cs/>
              </w:rPr>
            </w:pPr>
            <w:r w:rsidRPr="005C1F94">
              <w:rPr>
                <w:rFonts w:ascii="Angsana New" w:hAnsi="Angsana New"/>
                <w:spacing w:val="-6"/>
                <w:sz w:val="28"/>
              </w:rPr>
              <w:t>(thousand Baht)</w:t>
            </w:r>
          </w:p>
        </w:tc>
      </w:tr>
      <w:tr w:rsidR="009006C5" w:rsidRPr="005C1F94" w:rsidTr="00E86AF2">
        <w:trPr>
          <w:trHeight w:val="284"/>
        </w:trPr>
        <w:tc>
          <w:tcPr>
            <w:tcW w:w="2970" w:type="dxa"/>
          </w:tcPr>
          <w:p w:rsidR="009006C5" w:rsidRPr="005C1F94" w:rsidRDefault="00F55152" w:rsidP="009006C5">
            <w:pPr>
              <w:spacing w:after="0" w:line="240" w:lineRule="auto"/>
              <w:jc w:val="thaiDistribute"/>
              <w:rPr>
                <w:rFonts w:ascii="Angsana New" w:hAnsi="Angsana New"/>
                <w:b/>
                <w:bCs/>
                <w:sz w:val="28"/>
                <w:cs/>
              </w:rPr>
            </w:pPr>
            <w:r w:rsidRPr="005C1F94">
              <w:rPr>
                <w:rFonts w:ascii="Angsana New" w:hAnsi="Angsana New"/>
                <w:b/>
                <w:bCs/>
                <w:sz w:val="28"/>
              </w:rPr>
              <w:t>Authorized share capital</w:t>
            </w:r>
          </w:p>
        </w:tc>
        <w:tc>
          <w:tcPr>
            <w:tcW w:w="720" w:type="dxa"/>
            <w:tcBorders>
              <w:top w:val="single" w:sz="4" w:space="0" w:color="auto"/>
            </w:tcBorders>
          </w:tcPr>
          <w:p w:rsidR="009006C5" w:rsidRPr="005C1F94" w:rsidRDefault="009006C5" w:rsidP="009006C5">
            <w:pPr>
              <w:tabs>
                <w:tab w:val="left" w:pos="360"/>
              </w:tabs>
              <w:spacing w:after="0" w:line="20" w:lineRule="atLeast"/>
              <w:ind w:right="-108"/>
              <w:jc w:val="center"/>
              <w:rPr>
                <w:rFonts w:ascii="Angsana New" w:hAnsi="Angsana New"/>
                <w:sz w:val="28"/>
                <w:cs/>
              </w:rPr>
            </w:pPr>
          </w:p>
        </w:tc>
        <w:tc>
          <w:tcPr>
            <w:tcW w:w="135" w:type="dxa"/>
            <w:tcBorders>
              <w:top w:val="single" w:sz="4" w:space="0" w:color="auto"/>
            </w:tcBorders>
          </w:tcPr>
          <w:p w:rsidR="009006C5" w:rsidRPr="005C1F94" w:rsidRDefault="009006C5" w:rsidP="009006C5">
            <w:pPr>
              <w:tabs>
                <w:tab w:val="left" w:pos="360"/>
              </w:tabs>
              <w:spacing w:after="0" w:line="20" w:lineRule="atLeast"/>
              <w:ind w:right="-108"/>
              <w:jc w:val="center"/>
              <w:rPr>
                <w:rFonts w:ascii="Angsana New" w:hAnsi="Angsana New"/>
                <w:sz w:val="28"/>
                <w:cs/>
              </w:rPr>
            </w:pPr>
          </w:p>
        </w:tc>
        <w:tc>
          <w:tcPr>
            <w:tcW w:w="1359" w:type="dxa"/>
            <w:tcBorders>
              <w:top w:val="single" w:sz="4" w:space="0" w:color="auto"/>
            </w:tcBorders>
          </w:tcPr>
          <w:p w:rsidR="009006C5" w:rsidRPr="005C1F94" w:rsidRDefault="009006C5" w:rsidP="009006C5">
            <w:pPr>
              <w:spacing w:after="0" w:line="240" w:lineRule="auto"/>
              <w:ind w:left="-108" w:right="141"/>
              <w:jc w:val="right"/>
              <w:rPr>
                <w:rFonts w:ascii="Angsana New" w:hAnsi="Angsana New"/>
                <w:color w:val="000000"/>
                <w:sz w:val="28"/>
                <w:cs/>
              </w:rPr>
            </w:pPr>
          </w:p>
        </w:tc>
        <w:tc>
          <w:tcPr>
            <w:tcW w:w="1195" w:type="dxa"/>
            <w:tcBorders>
              <w:top w:val="single" w:sz="4" w:space="0" w:color="auto"/>
            </w:tcBorders>
          </w:tcPr>
          <w:p w:rsidR="009006C5" w:rsidRPr="005C1F94" w:rsidRDefault="009006C5" w:rsidP="009006C5">
            <w:pPr>
              <w:spacing w:after="0" w:line="240" w:lineRule="auto"/>
              <w:ind w:left="-108" w:right="157"/>
              <w:jc w:val="right"/>
              <w:rPr>
                <w:rFonts w:ascii="Angsana New" w:hAnsi="Angsana New"/>
                <w:color w:val="000000"/>
                <w:sz w:val="28"/>
                <w:cs/>
              </w:rPr>
            </w:pPr>
          </w:p>
        </w:tc>
        <w:tc>
          <w:tcPr>
            <w:tcW w:w="137" w:type="dxa"/>
            <w:tcBorders>
              <w:top w:val="single" w:sz="4" w:space="0" w:color="auto"/>
            </w:tcBorders>
          </w:tcPr>
          <w:p w:rsidR="009006C5" w:rsidRPr="005C1F94" w:rsidRDefault="009006C5" w:rsidP="009006C5">
            <w:pPr>
              <w:tabs>
                <w:tab w:val="left" w:pos="360"/>
              </w:tabs>
              <w:spacing w:after="0" w:line="20" w:lineRule="atLeast"/>
              <w:ind w:right="-108"/>
              <w:jc w:val="center"/>
              <w:rPr>
                <w:rFonts w:ascii="Angsana New" w:hAnsi="Angsana New"/>
                <w:sz w:val="28"/>
                <w:cs/>
              </w:rPr>
            </w:pPr>
          </w:p>
        </w:tc>
        <w:tc>
          <w:tcPr>
            <w:tcW w:w="1224" w:type="dxa"/>
            <w:tcBorders>
              <w:top w:val="single" w:sz="4" w:space="0" w:color="auto"/>
            </w:tcBorders>
          </w:tcPr>
          <w:p w:rsidR="009006C5" w:rsidRPr="005C1F94" w:rsidRDefault="009006C5" w:rsidP="009006C5">
            <w:pPr>
              <w:tabs>
                <w:tab w:val="left" w:pos="791"/>
              </w:tabs>
              <w:spacing w:after="0" w:line="240" w:lineRule="auto"/>
              <w:ind w:left="-108" w:right="148"/>
              <w:jc w:val="right"/>
              <w:rPr>
                <w:rFonts w:ascii="Angsana New" w:hAnsi="Angsana New"/>
                <w:color w:val="000000"/>
                <w:sz w:val="28"/>
                <w:cs/>
              </w:rPr>
            </w:pPr>
          </w:p>
        </w:tc>
        <w:tc>
          <w:tcPr>
            <w:tcW w:w="1170" w:type="dxa"/>
            <w:tcBorders>
              <w:top w:val="single" w:sz="4" w:space="0" w:color="auto"/>
            </w:tcBorders>
          </w:tcPr>
          <w:p w:rsidR="009006C5" w:rsidRPr="005C1F94" w:rsidRDefault="009006C5" w:rsidP="009006C5">
            <w:pPr>
              <w:tabs>
                <w:tab w:val="left" w:pos="716"/>
              </w:tabs>
              <w:spacing w:after="0" w:line="240" w:lineRule="auto"/>
              <w:ind w:left="-108" w:right="197"/>
              <w:jc w:val="right"/>
              <w:rPr>
                <w:rFonts w:ascii="Angsana New" w:hAnsi="Angsana New"/>
                <w:color w:val="000000"/>
                <w:sz w:val="28"/>
                <w:cs/>
              </w:rPr>
            </w:pPr>
          </w:p>
        </w:tc>
      </w:tr>
      <w:tr w:rsidR="005C1F94" w:rsidRPr="005C1F94" w:rsidTr="00E86AF2">
        <w:trPr>
          <w:trHeight w:val="284"/>
        </w:trPr>
        <w:tc>
          <w:tcPr>
            <w:tcW w:w="2970" w:type="dxa"/>
          </w:tcPr>
          <w:p w:rsidR="005C1F94" w:rsidRPr="005C1F94" w:rsidRDefault="005C1F94" w:rsidP="005C1F94">
            <w:pPr>
              <w:tabs>
                <w:tab w:val="left" w:pos="360"/>
              </w:tabs>
              <w:spacing w:after="0" w:line="20" w:lineRule="atLeast"/>
              <w:ind w:right="-108"/>
              <w:jc w:val="thaiDistribute"/>
              <w:rPr>
                <w:rFonts w:ascii="Angsana New" w:hAnsi="Angsana New"/>
                <w:sz w:val="28"/>
                <w:cs/>
              </w:rPr>
            </w:pPr>
            <w:r w:rsidRPr="005C1F94">
              <w:rPr>
                <w:rFonts w:ascii="Angsana New" w:hAnsi="Angsana New"/>
                <w:sz w:val="28"/>
              </w:rPr>
              <w:t>Beginning balance</w:t>
            </w:r>
          </w:p>
        </w:tc>
        <w:tc>
          <w:tcPr>
            <w:tcW w:w="720" w:type="dxa"/>
          </w:tcPr>
          <w:p w:rsidR="005C1F94" w:rsidRPr="005C1F94" w:rsidRDefault="005C1F94" w:rsidP="005C1F94">
            <w:pPr>
              <w:tabs>
                <w:tab w:val="left" w:pos="565"/>
              </w:tabs>
              <w:spacing w:after="0" w:line="20" w:lineRule="atLeast"/>
              <w:ind w:right="-108"/>
              <w:jc w:val="center"/>
              <w:rPr>
                <w:rFonts w:ascii="Angsana New" w:hAnsi="Angsana New"/>
                <w:sz w:val="28"/>
                <w:cs/>
              </w:rPr>
            </w:pPr>
            <w:r w:rsidRPr="005C1F94">
              <w:rPr>
                <w:rFonts w:ascii="Angsana New" w:hAnsi="Angsana New"/>
                <w:sz w:val="28"/>
              </w:rPr>
              <w:t>0.25</w:t>
            </w:r>
          </w:p>
        </w:tc>
        <w:tc>
          <w:tcPr>
            <w:tcW w:w="135"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359" w:type="dxa"/>
          </w:tcPr>
          <w:p w:rsidR="005C1F94" w:rsidRPr="005C1F94" w:rsidRDefault="005C1F94" w:rsidP="005C1F94">
            <w:pPr>
              <w:tabs>
                <w:tab w:val="left" w:pos="654"/>
                <w:tab w:val="left" w:pos="925"/>
              </w:tabs>
              <w:spacing w:after="0" w:line="240" w:lineRule="auto"/>
              <w:ind w:left="-108" w:right="123"/>
              <w:jc w:val="right"/>
              <w:rPr>
                <w:rFonts w:ascii="Angsana New" w:hAnsi="Angsana New"/>
                <w:color w:val="000000"/>
                <w:sz w:val="28"/>
                <w:cs/>
              </w:rPr>
            </w:pPr>
            <w:r w:rsidRPr="005C1F94">
              <w:rPr>
                <w:rFonts w:ascii="Angsana New" w:hAnsi="Angsana New"/>
                <w:color w:val="000000"/>
                <w:sz w:val="28"/>
              </w:rPr>
              <w:t>2,910,171</w:t>
            </w:r>
          </w:p>
        </w:tc>
        <w:tc>
          <w:tcPr>
            <w:tcW w:w="1195" w:type="dxa"/>
          </w:tcPr>
          <w:p w:rsidR="005C1F94" w:rsidRPr="005C1F94" w:rsidRDefault="005C1F94" w:rsidP="005C1F94">
            <w:pPr>
              <w:tabs>
                <w:tab w:val="left" w:pos="654"/>
                <w:tab w:val="left" w:pos="960"/>
              </w:tabs>
              <w:spacing w:after="0" w:line="240" w:lineRule="auto"/>
              <w:ind w:left="-108" w:right="123"/>
              <w:jc w:val="right"/>
              <w:rPr>
                <w:rFonts w:ascii="Angsana New" w:hAnsi="Angsana New"/>
                <w:color w:val="000000"/>
                <w:sz w:val="28"/>
                <w:cs/>
              </w:rPr>
            </w:pPr>
            <w:r w:rsidRPr="005C1F94">
              <w:rPr>
                <w:rFonts w:ascii="Angsana New" w:hAnsi="Angsana New"/>
                <w:color w:val="000000"/>
                <w:sz w:val="28"/>
              </w:rPr>
              <w:t>727,543</w:t>
            </w:r>
          </w:p>
        </w:tc>
        <w:tc>
          <w:tcPr>
            <w:tcW w:w="137"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224" w:type="dxa"/>
          </w:tcPr>
          <w:p w:rsidR="005C1F94" w:rsidRPr="005C1F94" w:rsidRDefault="005C1F94" w:rsidP="005C1F94">
            <w:pPr>
              <w:tabs>
                <w:tab w:val="left" w:pos="654"/>
                <w:tab w:val="left" w:pos="991"/>
              </w:tabs>
              <w:spacing w:after="0" w:line="240" w:lineRule="auto"/>
              <w:ind w:left="-108" w:right="123"/>
              <w:jc w:val="right"/>
              <w:rPr>
                <w:rFonts w:ascii="Angsana New" w:hAnsi="Angsana New"/>
                <w:color w:val="000000"/>
                <w:sz w:val="28"/>
                <w:cs/>
              </w:rPr>
            </w:pPr>
            <w:r w:rsidRPr="005C1F94">
              <w:rPr>
                <w:rFonts w:ascii="Angsana New" w:hAnsi="Angsana New"/>
                <w:color w:val="000000"/>
                <w:sz w:val="28"/>
              </w:rPr>
              <w:t>1,906,105</w:t>
            </w:r>
          </w:p>
        </w:tc>
        <w:tc>
          <w:tcPr>
            <w:tcW w:w="1170" w:type="dxa"/>
          </w:tcPr>
          <w:p w:rsidR="005C1F94" w:rsidRPr="005C1F94" w:rsidRDefault="005C1F94" w:rsidP="005C1F94">
            <w:pPr>
              <w:tabs>
                <w:tab w:val="left" w:pos="654"/>
                <w:tab w:val="left" w:pos="934"/>
              </w:tabs>
              <w:spacing w:after="0" w:line="240" w:lineRule="auto"/>
              <w:ind w:left="-108" w:right="123"/>
              <w:jc w:val="right"/>
              <w:rPr>
                <w:rFonts w:ascii="Angsana New" w:hAnsi="Angsana New"/>
                <w:color w:val="000000"/>
                <w:sz w:val="28"/>
                <w:cs/>
              </w:rPr>
            </w:pPr>
            <w:r w:rsidRPr="005C1F94">
              <w:rPr>
                <w:rFonts w:ascii="Angsana New" w:hAnsi="Angsana New"/>
                <w:color w:val="000000"/>
                <w:sz w:val="28"/>
              </w:rPr>
              <w:t>476,527</w:t>
            </w:r>
          </w:p>
        </w:tc>
      </w:tr>
      <w:tr w:rsidR="005C1F94" w:rsidRPr="005C1F94" w:rsidTr="00E86AF2">
        <w:trPr>
          <w:trHeight w:val="284"/>
        </w:trPr>
        <w:tc>
          <w:tcPr>
            <w:tcW w:w="2970" w:type="dxa"/>
          </w:tcPr>
          <w:p w:rsidR="005C1F94" w:rsidRPr="005C1F94" w:rsidRDefault="005C1F94" w:rsidP="005C1F94">
            <w:pPr>
              <w:tabs>
                <w:tab w:val="left" w:pos="360"/>
              </w:tabs>
              <w:spacing w:after="0" w:line="20" w:lineRule="atLeast"/>
              <w:ind w:right="-108"/>
              <w:jc w:val="thaiDistribute"/>
              <w:rPr>
                <w:rFonts w:ascii="Angsana New" w:hAnsi="Angsana New"/>
                <w:sz w:val="28"/>
              </w:rPr>
            </w:pPr>
            <w:r w:rsidRPr="005C1F94">
              <w:rPr>
                <w:rFonts w:ascii="Angsana New" w:hAnsi="Angsana New"/>
                <w:color w:val="000000" w:themeColor="text1"/>
                <w:sz w:val="28"/>
                <w:u w:val="single"/>
              </w:rPr>
              <w:t>Add</w:t>
            </w:r>
            <w:r w:rsidRPr="005C1F94">
              <w:rPr>
                <w:rFonts w:ascii="Angsana New" w:hAnsi="Angsana New"/>
                <w:color w:val="000000" w:themeColor="text1"/>
                <w:sz w:val="28"/>
                <w:cs/>
              </w:rPr>
              <w:t xml:space="preserve"> </w:t>
            </w:r>
            <w:r w:rsidRPr="005C1F94">
              <w:rPr>
                <w:rFonts w:ascii="Angsana New" w:hAnsi="Angsana New"/>
                <w:color w:val="000000" w:themeColor="text1"/>
                <w:sz w:val="28"/>
              </w:rPr>
              <w:t xml:space="preserve"> Increase capital during the </w:t>
            </w:r>
            <w:r w:rsidR="00841079" w:rsidRPr="005C1F94">
              <w:rPr>
                <w:rFonts w:ascii="Angsana New" w:hAnsi="Angsana New"/>
                <w:spacing w:val="-4"/>
                <w:sz w:val="28"/>
              </w:rPr>
              <w:t>period</w:t>
            </w:r>
          </w:p>
        </w:tc>
        <w:tc>
          <w:tcPr>
            <w:tcW w:w="720" w:type="dxa"/>
          </w:tcPr>
          <w:p w:rsidR="005C1F94" w:rsidRPr="005C1F94" w:rsidRDefault="005C1F94" w:rsidP="005C1F94">
            <w:pPr>
              <w:tabs>
                <w:tab w:val="left" w:pos="565"/>
              </w:tabs>
              <w:spacing w:after="0" w:line="20" w:lineRule="atLeast"/>
              <w:ind w:right="-108"/>
              <w:jc w:val="center"/>
              <w:rPr>
                <w:rFonts w:ascii="Angsana New" w:hAnsi="Angsana New"/>
                <w:sz w:val="28"/>
              </w:rPr>
            </w:pPr>
            <w:r w:rsidRPr="005C1F94">
              <w:rPr>
                <w:rFonts w:ascii="Angsana New" w:hAnsi="Angsana New" w:hint="cs"/>
                <w:color w:val="000000" w:themeColor="text1"/>
                <w:sz w:val="28"/>
                <w:cs/>
              </w:rPr>
              <w:t>0.25</w:t>
            </w:r>
          </w:p>
        </w:tc>
        <w:tc>
          <w:tcPr>
            <w:tcW w:w="135"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359" w:type="dxa"/>
          </w:tcPr>
          <w:p w:rsidR="005C1F94" w:rsidRPr="005C1F94" w:rsidRDefault="005C1F94" w:rsidP="005C1F94">
            <w:pPr>
              <w:tabs>
                <w:tab w:val="left" w:pos="654"/>
                <w:tab w:val="left" w:pos="925"/>
              </w:tabs>
              <w:spacing w:after="0" w:line="240" w:lineRule="auto"/>
              <w:ind w:left="-108" w:right="123"/>
              <w:jc w:val="right"/>
              <w:rPr>
                <w:rFonts w:ascii="Angsana New" w:hAnsi="Angsana New"/>
                <w:color w:val="000000"/>
                <w:sz w:val="28"/>
              </w:rPr>
            </w:pPr>
            <w:r w:rsidRPr="005C1F94">
              <w:rPr>
                <w:rFonts w:ascii="Angsana New" w:hAnsi="Angsana New" w:hint="cs"/>
                <w:color w:val="000000"/>
                <w:sz w:val="28"/>
                <w:cs/>
              </w:rPr>
              <w:t>-</w:t>
            </w:r>
          </w:p>
        </w:tc>
        <w:tc>
          <w:tcPr>
            <w:tcW w:w="1195" w:type="dxa"/>
          </w:tcPr>
          <w:p w:rsidR="005C1F94" w:rsidRPr="005C1F94" w:rsidRDefault="005C1F94" w:rsidP="005C1F94">
            <w:pPr>
              <w:tabs>
                <w:tab w:val="left" w:pos="654"/>
                <w:tab w:val="left" w:pos="960"/>
              </w:tabs>
              <w:spacing w:after="0" w:line="240" w:lineRule="auto"/>
              <w:ind w:left="-108" w:right="123"/>
              <w:jc w:val="right"/>
              <w:rPr>
                <w:rFonts w:ascii="Angsana New" w:hAnsi="Angsana New"/>
                <w:color w:val="000000"/>
                <w:sz w:val="28"/>
              </w:rPr>
            </w:pPr>
            <w:r w:rsidRPr="005C1F94">
              <w:rPr>
                <w:rFonts w:ascii="Angsana New" w:hAnsi="Angsana New" w:hint="cs"/>
                <w:color w:val="000000"/>
                <w:sz w:val="28"/>
                <w:cs/>
              </w:rPr>
              <w:t>-</w:t>
            </w:r>
          </w:p>
        </w:tc>
        <w:tc>
          <w:tcPr>
            <w:tcW w:w="137"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224" w:type="dxa"/>
          </w:tcPr>
          <w:p w:rsidR="005C1F94" w:rsidRPr="005C1F94" w:rsidRDefault="005C1F94" w:rsidP="005C1F94">
            <w:pPr>
              <w:tabs>
                <w:tab w:val="left" w:pos="654"/>
                <w:tab w:val="left" w:pos="991"/>
              </w:tabs>
              <w:spacing w:after="0" w:line="240" w:lineRule="auto"/>
              <w:ind w:left="-108" w:right="123"/>
              <w:jc w:val="right"/>
              <w:rPr>
                <w:rFonts w:ascii="Angsana New" w:hAnsi="Angsana New"/>
                <w:color w:val="000000"/>
                <w:sz w:val="28"/>
              </w:rPr>
            </w:pPr>
            <w:r w:rsidRPr="005C1F94">
              <w:rPr>
                <w:rFonts w:ascii="Angsana New" w:hAnsi="Angsana New"/>
                <w:color w:val="000000"/>
                <w:sz w:val="28"/>
              </w:rPr>
              <w:t>1,091,314</w:t>
            </w:r>
          </w:p>
        </w:tc>
        <w:tc>
          <w:tcPr>
            <w:tcW w:w="1170" w:type="dxa"/>
          </w:tcPr>
          <w:p w:rsidR="005C1F94" w:rsidRPr="005C1F94" w:rsidRDefault="005C1F94" w:rsidP="005C1F94">
            <w:pPr>
              <w:tabs>
                <w:tab w:val="left" w:pos="654"/>
                <w:tab w:val="left" w:pos="934"/>
              </w:tabs>
              <w:spacing w:after="0" w:line="240" w:lineRule="auto"/>
              <w:ind w:left="-108" w:right="123"/>
              <w:jc w:val="right"/>
              <w:rPr>
                <w:rFonts w:ascii="Angsana New" w:hAnsi="Angsana New"/>
                <w:color w:val="000000"/>
                <w:sz w:val="28"/>
              </w:rPr>
            </w:pPr>
            <w:r w:rsidRPr="005C1F94">
              <w:rPr>
                <w:rFonts w:ascii="Angsana New" w:hAnsi="Angsana New"/>
                <w:color w:val="000000"/>
                <w:sz w:val="28"/>
              </w:rPr>
              <w:t>272,828</w:t>
            </w:r>
          </w:p>
        </w:tc>
      </w:tr>
      <w:tr w:rsidR="005C1F94" w:rsidRPr="005C1F94" w:rsidTr="00E86AF2">
        <w:trPr>
          <w:trHeight w:val="284"/>
        </w:trPr>
        <w:tc>
          <w:tcPr>
            <w:tcW w:w="2970" w:type="dxa"/>
          </w:tcPr>
          <w:p w:rsidR="005C1F94" w:rsidRPr="005C1F94" w:rsidRDefault="005C1F94" w:rsidP="005C1F94">
            <w:pPr>
              <w:tabs>
                <w:tab w:val="left" w:pos="360"/>
              </w:tabs>
              <w:spacing w:after="0" w:line="20" w:lineRule="atLeast"/>
              <w:ind w:right="-108"/>
              <w:rPr>
                <w:rFonts w:ascii="Angsana New" w:hAnsi="Angsana New"/>
                <w:spacing w:val="-4"/>
                <w:sz w:val="28"/>
                <w:cs/>
              </w:rPr>
            </w:pPr>
            <w:r w:rsidRPr="005C1F94">
              <w:rPr>
                <w:rFonts w:ascii="Angsana New" w:hAnsi="Angsana New"/>
                <w:spacing w:val="-4"/>
                <w:sz w:val="28"/>
                <w:u w:val="single"/>
              </w:rPr>
              <w:t>Less</w:t>
            </w:r>
            <w:r w:rsidRPr="005C1F94">
              <w:rPr>
                <w:rFonts w:ascii="Angsana New" w:hAnsi="Angsana New"/>
                <w:spacing w:val="-4"/>
                <w:sz w:val="28"/>
              </w:rPr>
              <w:t xml:space="preserve"> Decrease capital during the period</w:t>
            </w:r>
          </w:p>
        </w:tc>
        <w:tc>
          <w:tcPr>
            <w:tcW w:w="720" w:type="dxa"/>
          </w:tcPr>
          <w:p w:rsidR="005C1F94" w:rsidRPr="005C1F94" w:rsidRDefault="005C1F94" w:rsidP="005C1F94">
            <w:pPr>
              <w:spacing w:after="0" w:line="20" w:lineRule="atLeast"/>
              <w:ind w:right="-108"/>
              <w:jc w:val="center"/>
              <w:rPr>
                <w:rFonts w:ascii="Angsana New" w:hAnsi="Angsana New"/>
                <w:sz w:val="28"/>
                <w:cs/>
              </w:rPr>
            </w:pPr>
            <w:r w:rsidRPr="005C1F94">
              <w:rPr>
                <w:rFonts w:ascii="Angsana New" w:hAnsi="Angsana New"/>
                <w:sz w:val="28"/>
              </w:rPr>
              <w:t>0.25</w:t>
            </w:r>
          </w:p>
        </w:tc>
        <w:tc>
          <w:tcPr>
            <w:tcW w:w="135"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359" w:type="dxa"/>
          </w:tcPr>
          <w:p w:rsidR="005C1F94" w:rsidRPr="005C1F94" w:rsidRDefault="005C1F94" w:rsidP="005C1F94">
            <w:pPr>
              <w:tabs>
                <w:tab w:val="left" w:pos="654"/>
                <w:tab w:val="left" w:pos="925"/>
              </w:tabs>
              <w:spacing w:after="0" w:line="240" w:lineRule="auto"/>
              <w:ind w:left="-108" w:right="123"/>
              <w:jc w:val="right"/>
              <w:rPr>
                <w:rFonts w:ascii="Angsana New" w:hAnsi="Angsana New"/>
                <w:color w:val="000000"/>
                <w:sz w:val="28"/>
              </w:rPr>
            </w:pPr>
            <w:r w:rsidRPr="005C1F94">
              <w:rPr>
                <w:rFonts w:ascii="Angsana New" w:hAnsi="Angsana New" w:hint="cs"/>
                <w:color w:val="000000"/>
                <w:sz w:val="28"/>
                <w:cs/>
              </w:rPr>
              <w:t>-</w:t>
            </w:r>
          </w:p>
        </w:tc>
        <w:tc>
          <w:tcPr>
            <w:tcW w:w="1195" w:type="dxa"/>
          </w:tcPr>
          <w:p w:rsidR="005C1F94" w:rsidRPr="005C1F94" w:rsidRDefault="005C1F94" w:rsidP="005C1F94">
            <w:pPr>
              <w:tabs>
                <w:tab w:val="left" w:pos="654"/>
                <w:tab w:val="left" w:pos="925"/>
              </w:tabs>
              <w:spacing w:after="0" w:line="240" w:lineRule="auto"/>
              <w:ind w:left="-108" w:right="123"/>
              <w:jc w:val="right"/>
              <w:rPr>
                <w:rFonts w:ascii="Angsana New" w:hAnsi="Angsana New"/>
                <w:color w:val="000000"/>
                <w:sz w:val="28"/>
              </w:rPr>
            </w:pPr>
            <w:r w:rsidRPr="005C1F94">
              <w:rPr>
                <w:rFonts w:ascii="Angsana New" w:hAnsi="Angsana New" w:hint="cs"/>
                <w:color w:val="000000"/>
                <w:sz w:val="28"/>
                <w:cs/>
              </w:rPr>
              <w:t>-</w:t>
            </w:r>
          </w:p>
        </w:tc>
        <w:tc>
          <w:tcPr>
            <w:tcW w:w="137" w:type="dxa"/>
          </w:tcPr>
          <w:p w:rsidR="005C1F94" w:rsidRPr="005C1F94" w:rsidRDefault="005C1F94" w:rsidP="005C1F94">
            <w:pPr>
              <w:tabs>
                <w:tab w:val="left" w:pos="360"/>
              </w:tabs>
              <w:spacing w:after="0" w:line="20" w:lineRule="atLeast"/>
              <w:ind w:right="-108"/>
              <w:jc w:val="center"/>
              <w:rPr>
                <w:rFonts w:ascii="Angsana New" w:hAnsi="Angsana New"/>
                <w:sz w:val="28"/>
              </w:rPr>
            </w:pPr>
          </w:p>
        </w:tc>
        <w:tc>
          <w:tcPr>
            <w:tcW w:w="1224" w:type="dxa"/>
          </w:tcPr>
          <w:p w:rsidR="005C1F94" w:rsidRPr="005C1F94" w:rsidRDefault="005C1F94" w:rsidP="005C1F94">
            <w:pPr>
              <w:tabs>
                <w:tab w:val="left" w:pos="654"/>
              </w:tabs>
              <w:spacing w:after="0" w:line="240" w:lineRule="auto"/>
              <w:ind w:left="-108" w:right="75"/>
              <w:jc w:val="right"/>
              <w:rPr>
                <w:rFonts w:ascii="Angsana New" w:hAnsi="Angsana New"/>
                <w:color w:val="000000"/>
                <w:sz w:val="28"/>
              </w:rPr>
            </w:pPr>
            <w:r w:rsidRPr="005C1F94">
              <w:rPr>
                <w:rFonts w:ascii="Angsana New" w:hAnsi="Angsana New"/>
                <w:color w:val="000000"/>
                <w:sz w:val="28"/>
              </w:rPr>
              <w:t>(87,248)</w:t>
            </w:r>
          </w:p>
        </w:tc>
        <w:tc>
          <w:tcPr>
            <w:tcW w:w="1170" w:type="dxa"/>
          </w:tcPr>
          <w:p w:rsidR="005C1F94" w:rsidRPr="005C1F94" w:rsidRDefault="005C1F94" w:rsidP="005C1F94">
            <w:pPr>
              <w:tabs>
                <w:tab w:val="left" w:pos="654"/>
              </w:tabs>
              <w:spacing w:after="0" w:line="240" w:lineRule="auto"/>
              <w:ind w:left="-108" w:right="72"/>
              <w:jc w:val="right"/>
              <w:rPr>
                <w:rFonts w:ascii="Angsana New" w:hAnsi="Angsana New"/>
                <w:color w:val="000000"/>
                <w:sz w:val="28"/>
              </w:rPr>
            </w:pPr>
            <w:r w:rsidRPr="005C1F94">
              <w:rPr>
                <w:rFonts w:ascii="Angsana New" w:hAnsi="Angsana New"/>
                <w:color w:val="000000"/>
                <w:sz w:val="28"/>
              </w:rPr>
              <w:t>(21,812)</w:t>
            </w:r>
          </w:p>
        </w:tc>
      </w:tr>
      <w:tr w:rsidR="005C1F94" w:rsidRPr="005C1F94" w:rsidTr="00E86AF2">
        <w:trPr>
          <w:trHeight w:val="284"/>
        </w:trPr>
        <w:tc>
          <w:tcPr>
            <w:tcW w:w="2970" w:type="dxa"/>
          </w:tcPr>
          <w:p w:rsidR="005C1F94" w:rsidRPr="005C1F94" w:rsidRDefault="005C1F94" w:rsidP="005C1F94">
            <w:pPr>
              <w:tabs>
                <w:tab w:val="left" w:pos="360"/>
              </w:tabs>
              <w:spacing w:after="0" w:line="20" w:lineRule="atLeast"/>
              <w:ind w:right="-108"/>
              <w:jc w:val="thaiDistribute"/>
              <w:rPr>
                <w:rFonts w:ascii="Angsana New" w:hAnsi="Angsana New"/>
                <w:sz w:val="28"/>
                <w:cs/>
              </w:rPr>
            </w:pPr>
            <w:r w:rsidRPr="005C1F94">
              <w:rPr>
                <w:rFonts w:ascii="Angsana New" w:hAnsi="Angsana New"/>
                <w:sz w:val="28"/>
              </w:rPr>
              <w:t>Ending balance</w:t>
            </w:r>
          </w:p>
        </w:tc>
        <w:tc>
          <w:tcPr>
            <w:tcW w:w="720" w:type="dxa"/>
          </w:tcPr>
          <w:p w:rsidR="005C1F94" w:rsidRPr="005C1F94" w:rsidRDefault="005C1F94" w:rsidP="005C1F94">
            <w:pPr>
              <w:spacing w:after="0" w:line="20" w:lineRule="atLeast"/>
              <w:ind w:right="-108"/>
              <w:jc w:val="center"/>
              <w:rPr>
                <w:rFonts w:ascii="Angsana New" w:hAnsi="Angsana New"/>
                <w:sz w:val="28"/>
                <w:cs/>
              </w:rPr>
            </w:pPr>
          </w:p>
        </w:tc>
        <w:tc>
          <w:tcPr>
            <w:tcW w:w="135"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359" w:type="dxa"/>
            <w:tcBorders>
              <w:top w:val="single" w:sz="4" w:space="0" w:color="auto"/>
              <w:bottom w:val="double" w:sz="4" w:space="0" w:color="auto"/>
            </w:tcBorders>
          </w:tcPr>
          <w:p w:rsidR="005C1F94" w:rsidRPr="005C1F94" w:rsidRDefault="005C1F94" w:rsidP="005C1F94">
            <w:pPr>
              <w:tabs>
                <w:tab w:val="left" w:pos="654"/>
                <w:tab w:val="left" w:pos="925"/>
              </w:tabs>
              <w:spacing w:after="0" w:line="240" w:lineRule="auto"/>
              <w:ind w:left="-108" w:right="123"/>
              <w:jc w:val="right"/>
              <w:rPr>
                <w:rFonts w:ascii="Angsana New" w:hAnsi="Angsana New"/>
                <w:color w:val="000000"/>
                <w:sz w:val="28"/>
                <w:cs/>
              </w:rPr>
            </w:pPr>
            <w:r w:rsidRPr="005C1F94">
              <w:rPr>
                <w:rFonts w:ascii="Angsana New" w:hAnsi="Angsana New"/>
                <w:color w:val="000000"/>
                <w:sz w:val="28"/>
              </w:rPr>
              <w:t>2,910,171</w:t>
            </w:r>
          </w:p>
        </w:tc>
        <w:tc>
          <w:tcPr>
            <w:tcW w:w="1195" w:type="dxa"/>
            <w:tcBorders>
              <w:top w:val="single" w:sz="4" w:space="0" w:color="auto"/>
              <w:bottom w:val="double" w:sz="4" w:space="0" w:color="auto"/>
            </w:tcBorders>
          </w:tcPr>
          <w:p w:rsidR="005C1F94" w:rsidRPr="005C1F94" w:rsidRDefault="005C1F94" w:rsidP="005C1F94">
            <w:pPr>
              <w:tabs>
                <w:tab w:val="left" w:pos="654"/>
                <w:tab w:val="left" w:pos="925"/>
              </w:tabs>
              <w:spacing w:after="0" w:line="240" w:lineRule="auto"/>
              <w:ind w:left="-108" w:right="123"/>
              <w:jc w:val="right"/>
              <w:rPr>
                <w:rFonts w:ascii="Angsana New" w:hAnsi="Angsana New"/>
                <w:color w:val="000000"/>
                <w:sz w:val="28"/>
                <w:cs/>
              </w:rPr>
            </w:pPr>
            <w:r w:rsidRPr="005C1F94">
              <w:rPr>
                <w:rFonts w:ascii="Angsana New" w:hAnsi="Angsana New"/>
                <w:color w:val="000000"/>
                <w:sz w:val="28"/>
              </w:rPr>
              <w:t>727,543</w:t>
            </w:r>
          </w:p>
        </w:tc>
        <w:tc>
          <w:tcPr>
            <w:tcW w:w="137" w:type="dxa"/>
          </w:tcPr>
          <w:p w:rsidR="005C1F94" w:rsidRPr="005C1F94" w:rsidRDefault="005C1F94" w:rsidP="005C1F94">
            <w:pPr>
              <w:tabs>
                <w:tab w:val="left" w:pos="360"/>
              </w:tabs>
              <w:spacing w:after="0" w:line="20" w:lineRule="atLeast"/>
              <w:ind w:right="-108"/>
              <w:jc w:val="center"/>
              <w:rPr>
                <w:rFonts w:ascii="Angsana New" w:hAnsi="Angsana New"/>
                <w:color w:val="000000"/>
                <w:sz w:val="28"/>
                <w:cs/>
              </w:rPr>
            </w:pPr>
          </w:p>
        </w:tc>
        <w:tc>
          <w:tcPr>
            <w:tcW w:w="1224" w:type="dxa"/>
            <w:tcBorders>
              <w:top w:val="single" w:sz="4" w:space="0" w:color="auto"/>
              <w:bottom w:val="double" w:sz="4" w:space="0" w:color="auto"/>
            </w:tcBorders>
          </w:tcPr>
          <w:p w:rsidR="005C1F94" w:rsidRPr="005C1F94" w:rsidRDefault="005C1F94" w:rsidP="005C1F94">
            <w:pPr>
              <w:tabs>
                <w:tab w:val="left" w:pos="654"/>
                <w:tab w:val="left" w:pos="925"/>
              </w:tabs>
              <w:spacing w:after="0" w:line="240" w:lineRule="auto"/>
              <w:ind w:left="-108" w:right="123"/>
              <w:jc w:val="right"/>
              <w:rPr>
                <w:rFonts w:ascii="Angsana New" w:hAnsi="Angsana New"/>
                <w:color w:val="000000"/>
                <w:sz w:val="28"/>
                <w:cs/>
              </w:rPr>
            </w:pPr>
            <w:r w:rsidRPr="005C1F94">
              <w:rPr>
                <w:rFonts w:ascii="Angsana New" w:hAnsi="Angsana New"/>
                <w:color w:val="000000"/>
                <w:sz w:val="28"/>
              </w:rPr>
              <w:t>2,910,171</w:t>
            </w:r>
          </w:p>
        </w:tc>
        <w:tc>
          <w:tcPr>
            <w:tcW w:w="1170" w:type="dxa"/>
            <w:tcBorders>
              <w:top w:val="single" w:sz="4" w:space="0" w:color="auto"/>
              <w:bottom w:val="double" w:sz="4" w:space="0" w:color="auto"/>
            </w:tcBorders>
          </w:tcPr>
          <w:p w:rsidR="005C1F94" w:rsidRPr="005C1F94" w:rsidRDefault="005C1F94" w:rsidP="005C1F94">
            <w:pPr>
              <w:tabs>
                <w:tab w:val="left" w:pos="654"/>
                <w:tab w:val="left" w:pos="925"/>
              </w:tabs>
              <w:spacing w:after="0" w:line="240" w:lineRule="auto"/>
              <w:ind w:left="-108" w:right="123"/>
              <w:jc w:val="right"/>
              <w:rPr>
                <w:rFonts w:ascii="Angsana New" w:hAnsi="Angsana New"/>
                <w:color w:val="000000"/>
                <w:sz w:val="28"/>
                <w:cs/>
              </w:rPr>
            </w:pPr>
            <w:r w:rsidRPr="005C1F94">
              <w:rPr>
                <w:rFonts w:ascii="Angsana New" w:hAnsi="Angsana New"/>
                <w:color w:val="000000"/>
                <w:sz w:val="28"/>
              </w:rPr>
              <w:t>727,543</w:t>
            </w:r>
          </w:p>
        </w:tc>
      </w:tr>
      <w:tr w:rsidR="005C1F94" w:rsidRPr="005C1F94" w:rsidTr="00A2302E">
        <w:trPr>
          <w:trHeight w:val="51"/>
        </w:trPr>
        <w:tc>
          <w:tcPr>
            <w:tcW w:w="2970" w:type="dxa"/>
          </w:tcPr>
          <w:p w:rsidR="005C1F94" w:rsidRPr="00A2302E" w:rsidRDefault="005C1F94" w:rsidP="005C1F94">
            <w:pPr>
              <w:tabs>
                <w:tab w:val="left" w:pos="360"/>
              </w:tabs>
              <w:spacing w:after="0" w:line="20" w:lineRule="atLeast"/>
              <w:ind w:right="-108"/>
              <w:jc w:val="thaiDistribute"/>
              <w:rPr>
                <w:rFonts w:ascii="Angsana New" w:hAnsi="Angsana New"/>
                <w:sz w:val="10"/>
                <w:szCs w:val="10"/>
                <w:cs/>
              </w:rPr>
            </w:pPr>
          </w:p>
        </w:tc>
        <w:tc>
          <w:tcPr>
            <w:tcW w:w="720" w:type="dxa"/>
          </w:tcPr>
          <w:p w:rsidR="005C1F94" w:rsidRPr="00A2302E" w:rsidRDefault="005C1F94" w:rsidP="005C1F94">
            <w:pPr>
              <w:spacing w:after="0" w:line="20" w:lineRule="atLeast"/>
              <w:ind w:right="-108"/>
              <w:jc w:val="center"/>
              <w:rPr>
                <w:rFonts w:ascii="Angsana New" w:hAnsi="Angsana New"/>
                <w:sz w:val="10"/>
                <w:szCs w:val="10"/>
                <w:cs/>
              </w:rPr>
            </w:pPr>
          </w:p>
        </w:tc>
        <w:tc>
          <w:tcPr>
            <w:tcW w:w="135" w:type="dxa"/>
          </w:tcPr>
          <w:p w:rsidR="005C1F94" w:rsidRPr="00A2302E" w:rsidRDefault="005C1F94" w:rsidP="005C1F94">
            <w:pPr>
              <w:tabs>
                <w:tab w:val="left" w:pos="360"/>
              </w:tabs>
              <w:spacing w:after="0" w:line="20" w:lineRule="atLeast"/>
              <w:ind w:right="-108"/>
              <w:jc w:val="center"/>
              <w:rPr>
                <w:rFonts w:ascii="Angsana New" w:hAnsi="Angsana New"/>
                <w:sz w:val="10"/>
                <w:szCs w:val="10"/>
                <w:cs/>
              </w:rPr>
            </w:pPr>
          </w:p>
        </w:tc>
        <w:tc>
          <w:tcPr>
            <w:tcW w:w="1359" w:type="dxa"/>
          </w:tcPr>
          <w:p w:rsidR="005C1F94" w:rsidRPr="00A2302E" w:rsidRDefault="005C1F94" w:rsidP="005C1F94">
            <w:pPr>
              <w:spacing w:after="0" w:line="240" w:lineRule="auto"/>
              <w:ind w:left="-108" w:right="163"/>
              <w:jc w:val="right"/>
              <w:rPr>
                <w:rFonts w:ascii="Angsana New" w:hAnsi="Angsana New"/>
                <w:color w:val="000000"/>
                <w:sz w:val="10"/>
                <w:szCs w:val="10"/>
                <w:cs/>
              </w:rPr>
            </w:pPr>
          </w:p>
        </w:tc>
        <w:tc>
          <w:tcPr>
            <w:tcW w:w="1195" w:type="dxa"/>
          </w:tcPr>
          <w:p w:rsidR="005C1F94" w:rsidRPr="00A2302E" w:rsidRDefault="005C1F94" w:rsidP="005C1F94">
            <w:pPr>
              <w:spacing w:after="0" w:line="240" w:lineRule="auto"/>
              <w:ind w:left="-108" w:right="211"/>
              <w:jc w:val="right"/>
              <w:rPr>
                <w:rFonts w:ascii="Angsana New" w:hAnsi="Angsana New"/>
                <w:color w:val="000000"/>
                <w:sz w:val="10"/>
                <w:szCs w:val="10"/>
                <w:cs/>
              </w:rPr>
            </w:pPr>
          </w:p>
        </w:tc>
        <w:tc>
          <w:tcPr>
            <w:tcW w:w="137" w:type="dxa"/>
          </w:tcPr>
          <w:p w:rsidR="005C1F94" w:rsidRPr="00A2302E" w:rsidRDefault="005C1F94" w:rsidP="005C1F94">
            <w:pPr>
              <w:tabs>
                <w:tab w:val="left" w:pos="360"/>
              </w:tabs>
              <w:spacing w:after="0" w:line="20" w:lineRule="atLeast"/>
              <w:ind w:right="-108"/>
              <w:jc w:val="center"/>
              <w:rPr>
                <w:rFonts w:ascii="Angsana New" w:hAnsi="Angsana New"/>
                <w:color w:val="000000"/>
                <w:sz w:val="10"/>
                <w:szCs w:val="10"/>
                <w:cs/>
              </w:rPr>
            </w:pPr>
          </w:p>
        </w:tc>
        <w:tc>
          <w:tcPr>
            <w:tcW w:w="1224" w:type="dxa"/>
          </w:tcPr>
          <w:p w:rsidR="005C1F94" w:rsidRPr="00A2302E" w:rsidRDefault="005C1F94" w:rsidP="005C1F94">
            <w:pPr>
              <w:spacing w:after="0" w:line="240" w:lineRule="auto"/>
              <w:ind w:left="-108" w:right="163"/>
              <w:jc w:val="right"/>
              <w:rPr>
                <w:rFonts w:ascii="Angsana New" w:hAnsi="Angsana New"/>
                <w:color w:val="000000"/>
                <w:sz w:val="10"/>
                <w:szCs w:val="10"/>
                <w:cs/>
              </w:rPr>
            </w:pPr>
          </w:p>
        </w:tc>
        <w:tc>
          <w:tcPr>
            <w:tcW w:w="1170" w:type="dxa"/>
          </w:tcPr>
          <w:p w:rsidR="005C1F94" w:rsidRPr="00A2302E" w:rsidRDefault="005C1F94" w:rsidP="005C1F94">
            <w:pPr>
              <w:spacing w:after="0" w:line="240" w:lineRule="auto"/>
              <w:ind w:left="-108" w:right="163"/>
              <w:jc w:val="right"/>
              <w:rPr>
                <w:rFonts w:ascii="Angsana New" w:hAnsi="Angsana New"/>
                <w:color w:val="000000"/>
                <w:sz w:val="10"/>
                <w:szCs w:val="10"/>
                <w:cs/>
              </w:rPr>
            </w:pPr>
          </w:p>
        </w:tc>
      </w:tr>
      <w:tr w:rsidR="005C1F94" w:rsidRPr="005C1F94" w:rsidTr="00E86AF2">
        <w:trPr>
          <w:trHeight w:val="360"/>
        </w:trPr>
        <w:tc>
          <w:tcPr>
            <w:tcW w:w="2970" w:type="dxa"/>
          </w:tcPr>
          <w:p w:rsidR="005C1F94" w:rsidRPr="005C1F94" w:rsidRDefault="005C1F94" w:rsidP="005C1F94">
            <w:pPr>
              <w:tabs>
                <w:tab w:val="left" w:pos="360"/>
              </w:tabs>
              <w:spacing w:after="0" w:line="20" w:lineRule="atLeast"/>
              <w:ind w:right="-108"/>
              <w:jc w:val="thaiDistribute"/>
              <w:rPr>
                <w:rFonts w:ascii="Angsana New" w:hAnsi="Angsana New"/>
                <w:b/>
                <w:bCs/>
                <w:sz w:val="28"/>
                <w:cs/>
              </w:rPr>
            </w:pPr>
            <w:r w:rsidRPr="005C1F94">
              <w:rPr>
                <w:rFonts w:ascii="Angsana New" w:hAnsi="Angsana New"/>
                <w:b/>
                <w:bCs/>
                <w:sz w:val="28"/>
              </w:rPr>
              <w:t>Issued and paid-up shares</w:t>
            </w:r>
          </w:p>
        </w:tc>
        <w:tc>
          <w:tcPr>
            <w:tcW w:w="720" w:type="dxa"/>
          </w:tcPr>
          <w:p w:rsidR="005C1F94" w:rsidRPr="005C1F94" w:rsidRDefault="005C1F94" w:rsidP="005C1F94">
            <w:pPr>
              <w:spacing w:after="0" w:line="20" w:lineRule="atLeast"/>
              <w:ind w:right="-108"/>
              <w:jc w:val="center"/>
              <w:rPr>
                <w:rFonts w:ascii="Angsana New" w:hAnsi="Angsana New"/>
                <w:sz w:val="28"/>
                <w:cs/>
              </w:rPr>
            </w:pPr>
          </w:p>
        </w:tc>
        <w:tc>
          <w:tcPr>
            <w:tcW w:w="135"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359" w:type="dxa"/>
          </w:tcPr>
          <w:p w:rsidR="005C1F94" w:rsidRPr="005C1F94" w:rsidRDefault="005C1F94" w:rsidP="005C1F94">
            <w:pPr>
              <w:spacing w:after="0" w:line="240" w:lineRule="auto"/>
              <w:ind w:left="-108" w:right="163"/>
              <w:jc w:val="right"/>
              <w:rPr>
                <w:rFonts w:ascii="Angsana New" w:hAnsi="Angsana New"/>
                <w:color w:val="000000"/>
                <w:sz w:val="28"/>
                <w:cs/>
              </w:rPr>
            </w:pPr>
          </w:p>
        </w:tc>
        <w:tc>
          <w:tcPr>
            <w:tcW w:w="1195" w:type="dxa"/>
          </w:tcPr>
          <w:p w:rsidR="005C1F94" w:rsidRPr="005C1F94" w:rsidRDefault="005C1F94" w:rsidP="005C1F94">
            <w:pPr>
              <w:spacing w:after="0" w:line="240" w:lineRule="auto"/>
              <w:ind w:left="-108" w:right="123"/>
              <w:jc w:val="right"/>
              <w:rPr>
                <w:rFonts w:ascii="Angsana New" w:hAnsi="Angsana New"/>
                <w:color w:val="000000"/>
                <w:sz w:val="28"/>
                <w:cs/>
              </w:rPr>
            </w:pPr>
          </w:p>
        </w:tc>
        <w:tc>
          <w:tcPr>
            <w:tcW w:w="137" w:type="dxa"/>
          </w:tcPr>
          <w:p w:rsidR="005C1F94" w:rsidRPr="005C1F94" w:rsidRDefault="005C1F94" w:rsidP="005C1F94">
            <w:pPr>
              <w:tabs>
                <w:tab w:val="left" w:pos="360"/>
              </w:tabs>
              <w:spacing w:after="0" w:line="20" w:lineRule="atLeast"/>
              <w:ind w:right="-108"/>
              <w:jc w:val="center"/>
              <w:rPr>
                <w:rFonts w:ascii="Angsana New" w:hAnsi="Angsana New"/>
                <w:color w:val="000000"/>
                <w:sz w:val="28"/>
                <w:cs/>
              </w:rPr>
            </w:pPr>
          </w:p>
        </w:tc>
        <w:tc>
          <w:tcPr>
            <w:tcW w:w="1224" w:type="dxa"/>
          </w:tcPr>
          <w:p w:rsidR="005C1F94" w:rsidRPr="005C1F94" w:rsidRDefault="005C1F94" w:rsidP="005C1F94">
            <w:pPr>
              <w:spacing w:after="0" w:line="240" w:lineRule="auto"/>
              <w:ind w:left="-108" w:right="163"/>
              <w:jc w:val="right"/>
              <w:rPr>
                <w:rFonts w:ascii="Angsana New" w:hAnsi="Angsana New"/>
                <w:color w:val="000000"/>
                <w:sz w:val="28"/>
                <w:cs/>
              </w:rPr>
            </w:pPr>
          </w:p>
        </w:tc>
        <w:tc>
          <w:tcPr>
            <w:tcW w:w="1170" w:type="dxa"/>
          </w:tcPr>
          <w:p w:rsidR="005C1F94" w:rsidRPr="005C1F94" w:rsidRDefault="005C1F94" w:rsidP="005C1F94">
            <w:pPr>
              <w:spacing w:after="0" w:line="240" w:lineRule="auto"/>
              <w:ind w:left="-108" w:right="163"/>
              <w:jc w:val="right"/>
              <w:rPr>
                <w:rFonts w:ascii="Angsana New" w:hAnsi="Angsana New"/>
                <w:color w:val="000000"/>
                <w:sz w:val="28"/>
                <w:cs/>
              </w:rPr>
            </w:pPr>
          </w:p>
        </w:tc>
      </w:tr>
      <w:tr w:rsidR="005C1F94" w:rsidRPr="005C1F94" w:rsidTr="00E86AF2">
        <w:trPr>
          <w:trHeight w:val="284"/>
        </w:trPr>
        <w:tc>
          <w:tcPr>
            <w:tcW w:w="2970" w:type="dxa"/>
          </w:tcPr>
          <w:p w:rsidR="005C1F94" w:rsidRPr="005C1F94" w:rsidRDefault="005C1F94" w:rsidP="005C1F94">
            <w:pPr>
              <w:tabs>
                <w:tab w:val="left" w:pos="360"/>
              </w:tabs>
              <w:spacing w:after="0" w:line="20" w:lineRule="atLeast"/>
              <w:ind w:right="-108"/>
              <w:jc w:val="thaiDistribute"/>
              <w:rPr>
                <w:rFonts w:ascii="Angsana New" w:hAnsi="Angsana New"/>
                <w:sz w:val="28"/>
                <w:cs/>
              </w:rPr>
            </w:pPr>
            <w:r w:rsidRPr="005C1F94">
              <w:rPr>
                <w:rFonts w:ascii="Angsana New" w:hAnsi="Angsana New"/>
                <w:sz w:val="28"/>
              </w:rPr>
              <w:t>Beginning balance</w:t>
            </w:r>
          </w:p>
        </w:tc>
        <w:tc>
          <w:tcPr>
            <w:tcW w:w="720" w:type="dxa"/>
          </w:tcPr>
          <w:p w:rsidR="005C1F94" w:rsidRPr="005C1F94" w:rsidRDefault="005C1F94" w:rsidP="005C1F94">
            <w:pPr>
              <w:spacing w:after="0" w:line="20" w:lineRule="atLeast"/>
              <w:ind w:right="-108"/>
              <w:jc w:val="center"/>
              <w:rPr>
                <w:rFonts w:ascii="Angsana New" w:hAnsi="Angsana New"/>
                <w:sz w:val="28"/>
                <w:cs/>
              </w:rPr>
            </w:pPr>
            <w:r w:rsidRPr="005C1F94">
              <w:rPr>
                <w:rFonts w:ascii="Angsana New" w:hAnsi="Angsana New"/>
                <w:sz w:val="28"/>
              </w:rPr>
              <w:t>0.25</w:t>
            </w:r>
          </w:p>
        </w:tc>
        <w:tc>
          <w:tcPr>
            <w:tcW w:w="135"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359" w:type="dxa"/>
          </w:tcPr>
          <w:p w:rsidR="005C1F94" w:rsidRPr="005C1F94" w:rsidRDefault="005C1F94" w:rsidP="005C1F94">
            <w:pPr>
              <w:spacing w:after="0" w:line="240" w:lineRule="auto"/>
              <w:ind w:left="-108" w:right="163"/>
              <w:jc w:val="right"/>
              <w:rPr>
                <w:rFonts w:ascii="Angsana New" w:hAnsi="Angsana New"/>
                <w:color w:val="000000"/>
                <w:sz w:val="28"/>
              </w:rPr>
            </w:pPr>
            <w:r w:rsidRPr="005C1F94">
              <w:rPr>
                <w:rFonts w:ascii="Angsana New" w:hAnsi="Angsana New"/>
                <w:color w:val="000000"/>
                <w:sz w:val="28"/>
              </w:rPr>
              <w:t>1,882,221</w:t>
            </w:r>
          </w:p>
        </w:tc>
        <w:tc>
          <w:tcPr>
            <w:tcW w:w="1195" w:type="dxa"/>
          </w:tcPr>
          <w:p w:rsidR="005C1F94" w:rsidRPr="005C1F94" w:rsidRDefault="005C1F94" w:rsidP="005C1F94">
            <w:pPr>
              <w:spacing w:after="0" w:line="240" w:lineRule="auto"/>
              <w:ind w:left="-108" w:right="123"/>
              <w:jc w:val="right"/>
              <w:rPr>
                <w:rFonts w:ascii="Angsana New" w:hAnsi="Angsana New"/>
                <w:color w:val="000000"/>
                <w:sz w:val="28"/>
                <w:cs/>
              </w:rPr>
            </w:pPr>
            <w:r w:rsidRPr="005C1F94">
              <w:rPr>
                <w:rFonts w:ascii="Angsana New" w:hAnsi="Angsana New"/>
                <w:color w:val="000000"/>
                <w:sz w:val="28"/>
              </w:rPr>
              <w:t>470,555</w:t>
            </w:r>
          </w:p>
        </w:tc>
        <w:tc>
          <w:tcPr>
            <w:tcW w:w="137" w:type="dxa"/>
          </w:tcPr>
          <w:p w:rsidR="005C1F94" w:rsidRPr="005C1F94" w:rsidRDefault="005C1F94" w:rsidP="005C1F94">
            <w:pPr>
              <w:tabs>
                <w:tab w:val="left" w:pos="360"/>
              </w:tabs>
              <w:spacing w:after="0" w:line="20" w:lineRule="atLeast"/>
              <w:ind w:right="-108"/>
              <w:jc w:val="center"/>
              <w:rPr>
                <w:rFonts w:ascii="Angsana New" w:hAnsi="Angsana New"/>
                <w:color w:val="000000"/>
                <w:sz w:val="28"/>
                <w:cs/>
              </w:rPr>
            </w:pPr>
          </w:p>
        </w:tc>
        <w:tc>
          <w:tcPr>
            <w:tcW w:w="1224" w:type="dxa"/>
          </w:tcPr>
          <w:p w:rsidR="005C1F94" w:rsidRPr="005C1F94" w:rsidRDefault="005C1F94" w:rsidP="005C1F94">
            <w:pPr>
              <w:tabs>
                <w:tab w:val="left" w:pos="654"/>
                <w:tab w:val="left" w:pos="991"/>
              </w:tabs>
              <w:spacing w:after="0" w:line="240" w:lineRule="auto"/>
              <w:ind w:left="-108" w:right="123"/>
              <w:jc w:val="right"/>
              <w:rPr>
                <w:rFonts w:ascii="Angsana New" w:hAnsi="Angsana New"/>
                <w:color w:val="000000"/>
                <w:sz w:val="28"/>
                <w:cs/>
              </w:rPr>
            </w:pPr>
            <w:r w:rsidRPr="005C1F94">
              <w:rPr>
                <w:rFonts w:ascii="Angsana New" w:hAnsi="Angsana New"/>
                <w:color w:val="000000"/>
                <w:sz w:val="28"/>
              </w:rPr>
              <w:t>1,818,857</w:t>
            </w:r>
          </w:p>
        </w:tc>
        <w:tc>
          <w:tcPr>
            <w:tcW w:w="1170" w:type="dxa"/>
          </w:tcPr>
          <w:p w:rsidR="005C1F94" w:rsidRPr="005C1F94" w:rsidRDefault="005C1F94" w:rsidP="005C1F94">
            <w:pPr>
              <w:spacing w:after="0" w:line="240" w:lineRule="auto"/>
              <w:ind w:left="-108" w:right="123"/>
              <w:jc w:val="right"/>
              <w:rPr>
                <w:rFonts w:ascii="Angsana New" w:hAnsi="Angsana New"/>
                <w:color w:val="000000"/>
                <w:sz w:val="28"/>
                <w:cs/>
              </w:rPr>
            </w:pPr>
            <w:r w:rsidRPr="005C1F94">
              <w:rPr>
                <w:rFonts w:ascii="Angsana New" w:hAnsi="Angsana New"/>
                <w:color w:val="000000"/>
                <w:sz w:val="28"/>
              </w:rPr>
              <w:t>454,714</w:t>
            </w:r>
          </w:p>
        </w:tc>
      </w:tr>
      <w:tr w:rsidR="005C1F94" w:rsidRPr="005C1F94" w:rsidTr="00E86AF2">
        <w:trPr>
          <w:trHeight w:val="284"/>
        </w:trPr>
        <w:tc>
          <w:tcPr>
            <w:tcW w:w="2970" w:type="dxa"/>
          </w:tcPr>
          <w:p w:rsidR="005C1F94" w:rsidRPr="005C1F94" w:rsidRDefault="005C1F94" w:rsidP="005C1F94">
            <w:pPr>
              <w:tabs>
                <w:tab w:val="left" w:pos="360"/>
              </w:tabs>
              <w:spacing w:after="0" w:line="20" w:lineRule="atLeast"/>
              <w:ind w:right="-108"/>
              <w:jc w:val="thaiDistribute"/>
              <w:rPr>
                <w:rFonts w:ascii="Angsana New" w:hAnsi="Angsana New"/>
                <w:spacing w:val="-4"/>
                <w:sz w:val="28"/>
                <w:cs/>
              </w:rPr>
            </w:pPr>
            <w:r w:rsidRPr="005C1F94">
              <w:rPr>
                <w:rFonts w:ascii="Angsana New" w:hAnsi="Angsana New"/>
                <w:spacing w:val="-4"/>
                <w:sz w:val="28"/>
                <w:u w:val="single"/>
              </w:rPr>
              <w:t>Add</w:t>
            </w:r>
            <w:r w:rsidRPr="005C1F94">
              <w:rPr>
                <w:rFonts w:ascii="Angsana New" w:hAnsi="Angsana New"/>
                <w:spacing w:val="-4"/>
                <w:sz w:val="28"/>
              </w:rPr>
              <w:t xml:space="preserve">  Increase capital during the period</w:t>
            </w:r>
          </w:p>
        </w:tc>
        <w:tc>
          <w:tcPr>
            <w:tcW w:w="720" w:type="dxa"/>
          </w:tcPr>
          <w:p w:rsidR="005C1F94" w:rsidRPr="005C1F94" w:rsidRDefault="005C1F94" w:rsidP="005C1F94">
            <w:pPr>
              <w:spacing w:after="0" w:line="20" w:lineRule="atLeast"/>
              <w:ind w:right="-108"/>
              <w:jc w:val="center"/>
              <w:rPr>
                <w:rFonts w:ascii="Angsana New" w:hAnsi="Angsana New"/>
                <w:sz w:val="28"/>
                <w:cs/>
              </w:rPr>
            </w:pPr>
            <w:r w:rsidRPr="005C1F94">
              <w:rPr>
                <w:rFonts w:ascii="Angsana New" w:hAnsi="Angsana New"/>
                <w:sz w:val="28"/>
              </w:rPr>
              <w:t>0.25</w:t>
            </w:r>
          </w:p>
        </w:tc>
        <w:tc>
          <w:tcPr>
            <w:tcW w:w="135"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359" w:type="dxa"/>
            <w:tcBorders>
              <w:bottom w:val="single" w:sz="4" w:space="0" w:color="auto"/>
            </w:tcBorders>
          </w:tcPr>
          <w:p w:rsidR="005C1F94" w:rsidRPr="005C1F94" w:rsidRDefault="005C1F94" w:rsidP="005C1F94">
            <w:pPr>
              <w:spacing w:after="0" w:line="240" w:lineRule="auto"/>
              <w:ind w:left="-108" w:right="163"/>
              <w:jc w:val="right"/>
              <w:rPr>
                <w:rFonts w:ascii="Angsana New" w:hAnsi="Angsana New"/>
                <w:color w:val="000000"/>
                <w:sz w:val="28"/>
              </w:rPr>
            </w:pPr>
            <w:r w:rsidRPr="005C1F94">
              <w:rPr>
                <w:rFonts w:ascii="Angsana New" w:hAnsi="Angsana New" w:hint="cs"/>
                <w:color w:val="000000"/>
                <w:sz w:val="28"/>
                <w:cs/>
              </w:rPr>
              <w:t>-</w:t>
            </w:r>
          </w:p>
        </w:tc>
        <w:tc>
          <w:tcPr>
            <w:tcW w:w="1195" w:type="dxa"/>
            <w:tcBorders>
              <w:bottom w:val="single" w:sz="4" w:space="0" w:color="auto"/>
            </w:tcBorders>
          </w:tcPr>
          <w:p w:rsidR="005C1F94" w:rsidRPr="005C1F94" w:rsidRDefault="005C1F94" w:rsidP="005C1F94">
            <w:pPr>
              <w:spacing w:after="0" w:line="240" w:lineRule="auto"/>
              <w:ind w:left="-108" w:right="123"/>
              <w:jc w:val="right"/>
              <w:rPr>
                <w:rFonts w:ascii="Angsana New" w:hAnsi="Angsana New"/>
                <w:color w:val="000000"/>
                <w:sz w:val="28"/>
              </w:rPr>
            </w:pPr>
            <w:r w:rsidRPr="005C1F94">
              <w:rPr>
                <w:rFonts w:ascii="Angsana New" w:hAnsi="Angsana New" w:hint="cs"/>
                <w:color w:val="000000"/>
                <w:sz w:val="28"/>
                <w:cs/>
              </w:rPr>
              <w:t>-</w:t>
            </w:r>
          </w:p>
        </w:tc>
        <w:tc>
          <w:tcPr>
            <w:tcW w:w="137" w:type="dxa"/>
          </w:tcPr>
          <w:p w:rsidR="005C1F94" w:rsidRPr="005C1F94" w:rsidRDefault="005C1F94" w:rsidP="005C1F94">
            <w:pPr>
              <w:tabs>
                <w:tab w:val="left" w:pos="360"/>
              </w:tabs>
              <w:spacing w:after="0" w:line="20" w:lineRule="atLeast"/>
              <w:ind w:right="-108"/>
              <w:jc w:val="center"/>
              <w:rPr>
                <w:rFonts w:ascii="Angsana New" w:hAnsi="Angsana New"/>
                <w:color w:val="000000"/>
                <w:sz w:val="28"/>
              </w:rPr>
            </w:pPr>
          </w:p>
        </w:tc>
        <w:tc>
          <w:tcPr>
            <w:tcW w:w="1224" w:type="dxa"/>
            <w:tcBorders>
              <w:bottom w:val="single" w:sz="4" w:space="0" w:color="auto"/>
            </w:tcBorders>
          </w:tcPr>
          <w:p w:rsidR="005C1F94" w:rsidRPr="005C1F94" w:rsidRDefault="005C1F94" w:rsidP="005C1F94">
            <w:pPr>
              <w:tabs>
                <w:tab w:val="left" w:pos="654"/>
                <w:tab w:val="left" w:pos="991"/>
              </w:tabs>
              <w:spacing w:after="0" w:line="240" w:lineRule="auto"/>
              <w:ind w:left="-108" w:right="123"/>
              <w:jc w:val="right"/>
              <w:rPr>
                <w:rFonts w:ascii="Angsana New" w:hAnsi="Angsana New"/>
                <w:color w:val="000000"/>
                <w:sz w:val="28"/>
              </w:rPr>
            </w:pPr>
            <w:r w:rsidRPr="005C1F94">
              <w:rPr>
                <w:rFonts w:ascii="Angsana New" w:hAnsi="Angsana New"/>
                <w:color w:val="000000"/>
                <w:sz w:val="28"/>
              </w:rPr>
              <w:t>63,364</w:t>
            </w:r>
          </w:p>
        </w:tc>
        <w:tc>
          <w:tcPr>
            <w:tcW w:w="1170" w:type="dxa"/>
            <w:tcBorders>
              <w:bottom w:val="single" w:sz="4" w:space="0" w:color="auto"/>
            </w:tcBorders>
          </w:tcPr>
          <w:p w:rsidR="005C1F94" w:rsidRPr="005C1F94" w:rsidRDefault="005C1F94" w:rsidP="005C1F94">
            <w:pPr>
              <w:spacing w:after="0" w:line="240" w:lineRule="auto"/>
              <w:ind w:left="-108" w:right="123"/>
              <w:jc w:val="right"/>
              <w:rPr>
                <w:rFonts w:ascii="Angsana New" w:hAnsi="Angsana New"/>
                <w:color w:val="000000"/>
                <w:sz w:val="28"/>
              </w:rPr>
            </w:pPr>
            <w:r w:rsidRPr="005C1F94">
              <w:rPr>
                <w:rFonts w:ascii="Angsana New" w:hAnsi="Angsana New"/>
                <w:color w:val="000000"/>
                <w:sz w:val="28"/>
              </w:rPr>
              <w:t>15,841</w:t>
            </w:r>
          </w:p>
        </w:tc>
      </w:tr>
      <w:tr w:rsidR="005C1F94" w:rsidRPr="005C1F94" w:rsidTr="00E86AF2">
        <w:trPr>
          <w:trHeight w:val="284"/>
        </w:trPr>
        <w:tc>
          <w:tcPr>
            <w:tcW w:w="2970" w:type="dxa"/>
          </w:tcPr>
          <w:p w:rsidR="005C1F94" w:rsidRPr="005C1F94" w:rsidRDefault="005C1F94" w:rsidP="005C1F94">
            <w:pPr>
              <w:tabs>
                <w:tab w:val="left" w:pos="360"/>
              </w:tabs>
              <w:spacing w:after="0" w:line="20" w:lineRule="atLeast"/>
              <w:ind w:right="-108"/>
              <w:jc w:val="thaiDistribute"/>
              <w:rPr>
                <w:rFonts w:ascii="Angsana New" w:hAnsi="Angsana New"/>
                <w:sz w:val="28"/>
                <w:cs/>
              </w:rPr>
            </w:pPr>
            <w:r w:rsidRPr="005C1F94">
              <w:rPr>
                <w:rFonts w:ascii="Angsana New" w:hAnsi="Angsana New"/>
                <w:sz w:val="28"/>
              </w:rPr>
              <w:t>Ending balance</w:t>
            </w:r>
          </w:p>
        </w:tc>
        <w:tc>
          <w:tcPr>
            <w:tcW w:w="720" w:type="dxa"/>
          </w:tcPr>
          <w:p w:rsidR="005C1F94" w:rsidRPr="005C1F94" w:rsidRDefault="005C1F94" w:rsidP="005C1F94">
            <w:pPr>
              <w:spacing w:after="0" w:line="20" w:lineRule="atLeast"/>
              <w:ind w:right="-108"/>
              <w:jc w:val="center"/>
              <w:rPr>
                <w:rFonts w:ascii="Angsana New" w:hAnsi="Angsana New"/>
                <w:sz w:val="28"/>
                <w:cs/>
              </w:rPr>
            </w:pPr>
            <w:r w:rsidRPr="005C1F94">
              <w:rPr>
                <w:rFonts w:ascii="Angsana New" w:hAnsi="Angsana New"/>
                <w:sz w:val="28"/>
              </w:rPr>
              <w:t>0.25</w:t>
            </w:r>
          </w:p>
        </w:tc>
        <w:tc>
          <w:tcPr>
            <w:tcW w:w="135"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359" w:type="dxa"/>
            <w:tcBorders>
              <w:top w:val="single" w:sz="4" w:space="0" w:color="auto"/>
              <w:bottom w:val="double" w:sz="4" w:space="0" w:color="auto"/>
            </w:tcBorders>
          </w:tcPr>
          <w:p w:rsidR="005C1F94" w:rsidRPr="005C1F94" w:rsidRDefault="005C1F94" w:rsidP="005C1F94">
            <w:pPr>
              <w:spacing w:after="0" w:line="240" w:lineRule="auto"/>
              <w:ind w:left="-108" w:right="163"/>
              <w:jc w:val="right"/>
              <w:rPr>
                <w:rFonts w:ascii="Angsana New" w:hAnsi="Angsana New"/>
                <w:color w:val="000000"/>
                <w:sz w:val="28"/>
                <w:cs/>
              </w:rPr>
            </w:pPr>
            <w:r w:rsidRPr="005C1F94">
              <w:rPr>
                <w:rFonts w:ascii="Angsana New" w:hAnsi="Angsana New"/>
                <w:color w:val="000000"/>
                <w:sz w:val="28"/>
              </w:rPr>
              <w:t>1,882,221</w:t>
            </w:r>
          </w:p>
        </w:tc>
        <w:tc>
          <w:tcPr>
            <w:tcW w:w="1195" w:type="dxa"/>
            <w:tcBorders>
              <w:top w:val="single" w:sz="4" w:space="0" w:color="auto"/>
              <w:bottom w:val="double" w:sz="4" w:space="0" w:color="auto"/>
            </w:tcBorders>
          </w:tcPr>
          <w:p w:rsidR="005C1F94" w:rsidRPr="005C1F94" w:rsidRDefault="005C1F94" w:rsidP="005C1F94">
            <w:pPr>
              <w:spacing w:after="0" w:line="240" w:lineRule="auto"/>
              <w:ind w:left="-108" w:right="123"/>
              <w:jc w:val="right"/>
              <w:rPr>
                <w:rFonts w:ascii="Angsana New" w:hAnsi="Angsana New"/>
                <w:color w:val="000000"/>
                <w:sz w:val="28"/>
              </w:rPr>
            </w:pPr>
            <w:r w:rsidRPr="005C1F94">
              <w:rPr>
                <w:rFonts w:ascii="Angsana New" w:hAnsi="Angsana New"/>
                <w:color w:val="000000"/>
                <w:sz w:val="28"/>
              </w:rPr>
              <w:t>470,555</w:t>
            </w:r>
          </w:p>
        </w:tc>
        <w:tc>
          <w:tcPr>
            <w:tcW w:w="137" w:type="dxa"/>
          </w:tcPr>
          <w:p w:rsidR="005C1F94" w:rsidRPr="005C1F94" w:rsidRDefault="005C1F94" w:rsidP="005C1F94">
            <w:pPr>
              <w:tabs>
                <w:tab w:val="left" w:pos="360"/>
              </w:tabs>
              <w:spacing w:after="0" w:line="20" w:lineRule="atLeast"/>
              <w:ind w:right="-108"/>
              <w:jc w:val="center"/>
              <w:rPr>
                <w:rFonts w:ascii="Angsana New" w:hAnsi="Angsana New"/>
                <w:color w:val="000000"/>
                <w:sz w:val="28"/>
                <w:cs/>
              </w:rPr>
            </w:pPr>
          </w:p>
        </w:tc>
        <w:tc>
          <w:tcPr>
            <w:tcW w:w="1224" w:type="dxa"/>
            <w:tcBorders>
              <w:top w:val="single" w:sz="4" w:space="0" w:color="auto"/>
              <w:bottom w:val="double" w:sz="4" w:space="0" w:color="auto"/>
            </w:tcBorders>
          </w:tcPr>
          <w:p w:rsidR="005C1F94" w:rsidRPr="005C1F94" w:rsidRDefault="005C1F94" w:rsidP="005C1F94">
            <w:pPr>
              <w:tabs>
                <w:tab w:val="left" w:pos="654"/>
                <w:tab w:val="left" w:pos="991"/>
              </w:tabs>
              <w:spacing w:after="0" w:line="240" w:lineRule="auto"/>
              <w:ind w:left="-108" w:right="123"/>
              <w:jc w:val="right"/>
              <w:rPr>
                <w:rFonts w:ascii="Angsana New" w:hAnsi="Angsana New"/>
                <w:color w:val="000000"/>
                <w:sz w:val="28"/>
                <w:cs/>
              </w:rPr>
            </w:pPr>
            <w:r w:rsidRPr="005C1F94">
              <w:rPr>
                <w:rFonts w:ascii="Angsana New" w:hAnsi="Angsana New"/>
                <w:color w:val="000000"/>
                <w:sz w:val="28"/>
              </w:rPr>
              <w:t>1,882,221</w:t>
            </w:r>
          </w:p>
        </w:tc>
        <w:tc>
          <w:tcPr>
            <w:tcW w:w="1170" w:type="dxa"/>
            <w:tcBorders>
              <w:top w:val="single" w:sz="4" w:space="0" w:color="auto"/>
              <w:bottom w:val="double" w:sz="4" w:space="0" w:color="auto"/>
            </w:tcBorders>
          </w:tcPr>
          <w:p w:rsidR="005C1F94" w:rsidRPr="005C1F94" w:rsidRDefault="005C1F94" w:rsidP="005C1F94">
            <w:pPr>
              <w:spacing w:after="0" w:line="240" w:lineRule="auto"/>
              <w:ind w:left="-108" w:right="123"/>
              <w:jc w:val="right"/>
              <w:rPr>
                <w:rFonts w:ascii="Angsana New" w:hAnsi="Angsana New"/>
                <w:color w:val="000000"/>
                <w:sz w:val="28"/>
                <w:cs/>
              </w:rPr>
            </w:pPr>
            <w:r w:rsidRPr="005C1F94">
              <w:rPr>
                <w:rFonts w:ascii="Angsana New" w:hAnsi="Angsana New"/>
                <w:color w:val="000000"/>
                <w:sz w:val="28"/>
              </w:rPr>
              <w:t>470,555</w:t>
            </w:r>
          </w:p>
        </w:tc>
      </w:tr>
      <w:tr w:rsidR="005C1F94" w:rsidRPr="005C1F94" w:rsidTr="00E86AF2">
        <w:trPr>
          <w:trHeight w:val="119"/>
        </w:trPr>
        <w:tc>
          <w:tcPr>
            <w:tcW w:w="2970" w:type="dxa"/>
          </w:tcPr>
          <w:p w:rsidR="005C1F94" w:rsidRPr="005C1F94" w:rsidRDefault="005C1F94" w:rsidP="005C1F94">
            <w:pPr>
              <w:tabs>
                <w:tab w:val="left" w:pos="360"/>
              </w:tabs>
              <w:spacing w:after="0" w:line="20" w:lineRule="atLeast"/>
              <w:ind w:right="-108"/>
              <w:jc w:val="thaiDistribute"/>
              <w:rPr>
                <w:rFonts w:ascii="Angsana New" w:hAnsi="Angsana New"/>
                <w:sz w:val="6"/>
                <w:szCs w:val="6"/>
                <w:cs/>
              </w:rPr>
            </w:pPr>
          </w:p>
        </w:tc>
        <w:tc>
          <w:tcPr>
            <w:tcW w:w="720" w:type="dxa"/>
          </w:tcPr>
          <w:p w:rsidR="005C1F94" w:rsidRPr="005C1F94" w:rsidRDefault="005C1F94" w:rsidP="005C1F94">
            <w:pPr>
              <w:spacing w:after="0" w:line="20" w:lineRule="atLeast"/>
              <w:ind w:right="-108"/>
              <w:jc w:val="center"/>
              <w:rPr>
                <w:rFonts w:ascii="Angsana New" w:hAnsi="Angsana New"/>
                <w:sz w:val="6"/>
                <w:szCs w:val="6"/>
              </w:rPr>
            </w:pPr>
          </w:p>
        </w:tc>
        <w:tc>
          <w:tcPr>
            <w:tcW w:w="135" w:type="dxa"/>
          </w:tcPr>
          <w:p w:rsidR="005C1F94" w:rsidRPr="005C1F94" w:rsidRDefault="005C1F94" w:rsidP="005C1F94">
            <w:pPr>
              <w:tabs>
                <w:tab w:val="left" w:pos="360"/>
              </w:tabs>
              <w:spacing w:after="0" w:line="20" w:lineRule="atLeast"/>
              <w:ind w:right="-108"/>
              <w:jc w:val="center"/>
              <w:rPr>
                <w:rFonts w:ascii="Angsana New" w:hAnsi="Angsana New"/>
                <w:sz w:val="6"/>
                <w:szCs w:val="6"/>
                <w:cs/>
              </w:rPr>
            </w:pPr>
          </w:p>
        </w:tc>
        <w:tc>
          <w:tcPr>
            <w:tcW w:w="1359" w:type="dxa"/>
            <w:tcBorders>
              <w:top w:val="double" w:sz="4" w:space="0" w:color="auto"/>
            </w:tcBorders>
          </w:tcPr>
          <w:p w:rsidR="005C1F94" w:rsidRPr="005C1F94" w:rsidRDefault="005C1F94" w:rsidP="005C1F94">
            <w:pPr>
              <w:spacing w:after="0" w:line="240" w:lineRule="auto"/>
              <w:ind w:left="-108" w:right="163"/>
              <w:jc w:val="right"/>
              <w:rPr>
                <w:rFonts w:ascii="Angsana New" w:hAnsi="Angsana New"/>
                <w:color w:val="000000"/>
                <w:sz w:val="6"/>
                <w:szCs w:val="6"/>
              </w:rPr>
            </w:pPr>
          </w:p>
        </w:tc>
        <w:tc>
          <w:tcPr>
            <w:tcW w:w="1195" w:type="dxa"/>
            <w:tcBorders>
              <w:top w:val="double" w:sz="4" w:space="0" w:color="auto"/>
            </w:tcBorders>
          </w:tcPr>
          <w:p w:rsidR="005C1F94" w:rsidRPr="005C1F94" w:rsidRDefault="005C1F94" w:rsidP="005C1F94">
            <w:pPr>
              <w:spacing w:after="0" w:line="240" w:lineRule="auto"/>
              <w:ind w:left="-108" w:right="123"/>
              <w:jc w:val="right"/>
              <w:rPr>
                <w:rFonts w:ascii="Angsana New" w:hAnsi="Angsana New"/>
                <w:color w:val="000000"/>
                <w:sz w:val="6"/>
                <w:szCs w:val="6"/>
              </w:rPr>
            </w:pPr>
          </w:p>
        </w:tc>
        <w:tc>
          <w:tcPr>
            <w:tcW w:w="137" w:type="dxa"/>
          </w:tcPr>
          <w:p w:rsidR="005C1F94" w:rsidRPr="005C1F94" w:rsidRDefault="005C1F94" w:rsidP="005C1F94">
            <w:pPr>
              <w:tabs>
                <w:tab w:val="left" w:pos="360"/>
              </w:tabs>
              <w:spacing w:after="0" w:line="20" w:lineRule="atLeast"/>
              <w:ind w:right="-108"/>
              <w:jc w:val="center"/>
              <w:rPr>
                <w:rFonts w:ascii="Angsana New" w:hAnsi="Angsana New"/>
                <w:color w:val="000000"/>
                <w:sz w:val="6"/>
                <w:szCs w:val="6"/>
                <w:cs/>
              </w:rPr>
            </w:pPr>
          </w:p>
        </w:tc>
        <w:tc>
          <w:tcPr>
            <w:tcW w:w="1224" w:type="dxa"/>
            <w:tcBorders>
              <w:top w:val="double" w:sz="4" w:space="0" w:color="auto"/>
            </w:tcBorders>
          </w:tcPr>
          <w:p w:rsidR="005C1F94" w:rsidRPr="005C1F94" w:rsidRDefault="005C1F94" w:rsidP="005C1F94">
            <w:pPr>
              <w:spacing w:after="0" w:line="240" w:lineRule="auto"/>
              <w:ind w:left="-108" w:right="163"/>
              <w:jc w:val="right"/>
              <w:rPr>
                <w:rFonts w:ascii="Angsana New" w:hAnsi="Angsana New"/>
                <w:color w:val="000000"/>
                <w:sz w:val="6"/>
                <w:szCs w:val="6"/>
              </w:rPr>
            </w:pPr>
          </w:p>
        </w:tc>
        <w:tc>
          <w:tcPr>
            <w:tcW w:w="1170" w:type="dxa"/>
            <w:tcBorders>
              <w:top w:val="double" w:sz="4" w:space="0" w:color="auto"/>
            </w:tcBorders>
          </w:tcPr>
          <w:p w:rsidR="005C1F94" w:rsidRPr="005C1F94" w:rsidRDefault="005C1F94" w:rsidP="005C1F94">
            <w:pPr>
              <w:spacing w:after="0" w:line="240" w:lineRule="auto"/>
              <w:ind w:left="-108" w:right="163"/>
              <w:jc w:val="right"/>
              <w:rPr>
                <w:rFonts w:ascii="Angsana New" w:hAnsi="Angsana New"/>
                <w:color w:val="000000"/>
                <w:sz w:val="6"/>
                <w:szCs w:val="6"/>
              </w:rPr>
            </w:pPr>
          </w:p>
        </w:tc>
      </w:tr>
      <w:tr w:rsidR="005C1F94" w:rsidRPr="005C1F94" w:rsidTr="00E86AF2">
        <w:trPr>
          <w:trHeight w:val="360"/>
        </w:trPr>
        <w:tc>
          <w:tcPr>
            <w:tcW w:w="2970" w:type="dxa"/>
          </w:tcPr>
          <w:p w:rsidR="005C1F94" w:rsidRPr="005C1F94" w:rsidRDefault="005C1F94" w:rsidP="005C1F94">
            <w:pPr>
              <w:tabs>
                <w:tab w:val="left" w:pos="360"/>
              </w:tabs>
              <w:spacing w:after="0" w:line="20" w:lineRule="atLeast"/>
              <w:ind w:right="-108"/>
              <w:jc w:val="thaiDistribute"/>
              <w:rPr>
                <w:rFonts w:ascii="Angsana New" w:hAnsi="Angsana New"/>
                <w:b/>
                <w:bCs/>
                <w:sz w:val="28"/>
                <w:cs/>
              </w:rPr>
            </w:pPr>
            <w:r w:rsidRPr="005C1F94">
              <w:rPr>
                <w:rFonts w:ascii="Angsana New" w:hAnsi="Angsana New"/>
                <w:b/>
                <w:bCs/>
                <w:sz w:val="28"/>
              </w:rPr>
              <w:t>Premium on shares</w:t>
            </w:r>
          </w:p>
        </w:tc>
        <w:tc>
          <w:tcPr>
            <w:tcW w:w="720" w:type="dxa"/>
          </w:tcPr>
          <w:p w:rsidR="005C1F94" w:rsidRPr="005C1F94" w:rsidRDefault="005C1F94" w:rsidP="005C1F94">
            <w:pPr>
              <w:spacing w:after="0" w:line="20" w:lineRule="atLeast"/>
              <w:ind w:right="-108"/>
              <w:jc w:val="center"/>
              <w:rPr>
                <w:rFonts w:ascii="Angsana New" w:hAnsi="Angsana New"/>
                <w:sz w:val="28"/>
                <w:cs/>
              </w:rPr>
            </w:pPr>
          </w:p>
        </w:tc>
        <w:tc>
          <w:tcPr>
            <w:tcW w:w="135"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359" w:type="dxa"/>
          </w:tcPr>
          <w:p w:rsidR="005C1F94" w:rsidRPr="005C1F94" w:rsidRDefault="005C1F94" w:rsidP="005C1F94">
            <w:pPr>
              <w:spacing w:after="0" w:line="240" w:lineRule="auto"/>
              <w:ind w:left="-108" w:right="163"/>
              <w:jc w:val="right"/>
              <w:rPr>
                <w:rFonts w:ascii="Angsana New" w:hAnsi="Angsana New"/>
                <w:color w:val="000000"/>
                <w:sz w:val="28"/>
                <w:cs/>
              </w:rPr>
            </w:pPr>
          </w:p>
        </w:tc>
        <w:tc>
          <w:tcPr>
            <w:tcW w:w="1195" w:type="dxa"/>
          </w:tcPr>
          <w:p w:rsidR="005C1F94" w:rsidRPr="005C1F94" w:rsidRDefault="005C1F94" w:rsidP="005C1F94">
            <w:pPr>
              <w:spacing w:after="0" w:line="240" w:lineRule="auto"/>
              <w:ind w:left="-108" w:right="123"/>
              <w:jc w:val="right"/>
              <w:rPr>
                <w:rFonts w:ascii="Angsana New" w:hAnsi="Angsana New"/>
                <w:color w:val="000000"/>
                <w:sz w:val="28"/>
                <w:cs/>
              </w:rPr>
            </w:pPr>
          </w:p>
        </w:tc>
        <w:tc>
          <w:tcPr>
            <w:tcW w:w="137" w:type="dxa"/>
          </w:tcPr>
          <w:p w:rsidR="005C1F94" w:rsidRPr="005C1F94" w:rsidRDefault="005C1F94" w:rsidP="005C1F94">
            <w:pPr>
              <w:tabs>
                <w:tab w:val="left" w:pos="360"/>
              </w:tabs>
              <w:spacing w:after="0" w:line="20" w:lineRule="atLeast"/>
              <w:ind w:right="-108"/>
              <w:jc w:val="center"/>
              <w:rPr>
                <w:rFonts w:ascii="Angsana New" w:hAnsi="Angsana New"/>
                <w:color w:val="000000"/>
                <w:sz w:val="28"/>
                <w:cs/>
              </w:rPr>
            </w:pPr>
          </w:p>
        </w:tc>
        <w:tc>
          <w:tcPr>
            <w:tcW w:w="1224" w:type="dxa"/>
          </w:tcPr>
          <w:p w:rsidR="005C1F94" w:rsidRPr="005C1F94" w:rsidRDefault="005C1F94" w:rsidP="005C1F94">
            <w:pPr>
              <w:spacing w:after="0" w:line="240" w:lineRule="auto"/>
              <w:ind w:left="-108" w:right="163"/>
              <w:jc w:val="right"/>
              <w:rPr>
                <w:rFonts w:ascii="Angsana New" w:hAnsi="Angsana New"/>
                <w:color w:val="000000"/>
                <w:sz w:val="28"/>
                <w:cs/>
              </w:rPr>
            </w:pPr>
          </w:p>
        </w:tc>
        <w:tc>
          <w:tcPr>
            <w:tcW w:w="1170" w:type="dxa"/>
          </w:tcPr>
          <w:p w:rsidR="005C1F94" w:rsidRPr="005C1F94" w:rsidRDefault="005C1F94" w:rsidP="005C1F94">
            <w:pPr>
              <w:spacing w:after="0" w:line="240" w:lineRule="auto"/>
              <w:ind w:left="-108" w:right="163"/>
              <w:jc w:val="right"/>
              <w:rPr>
                <w:rFonts w:ascii="Angsana New" w:hAnsi="Angsana New"/>
                <w:color w:val="000000"/>
                <w:sz w:val="28"/>
                <w:cs/>
              </w:rPr>
            </w:pPr>
          </w:p>
        </w:tc>
      </w:tr>
      <w:tr w:rsidR="005C1F94" w:rsidRPr="005C1F94" w:rsidTr="00E86AF2">
        <w:trPr>
          <w:trHeight w:val="284"/>
        </w:trPr>
        <w:tc>
          <w:tcPr>
            <w:tcW w:w="2970" w:type="dxa"/>
          </w:tcPr>
          <w:p w:rsidR="005C1F94" w:rsidRPr="005C1F94" w:rsidRDefault="005C1F94" w:rsidP="005C1F94">
            <w:pPr>
              <w:tabs>
                <w:tab w:val="left" w:pos="360"/>
              </w:tabs>
              <w:spacing w:after="0" w:line="20" w:lineRule="atLeast"/>
              <w:ind w:right="-108"/>
              <w:jc w:val="thaiDistribute"/>
              <w:rPr>
                <w:rFonts w:ascii="Angsana New" w:hAnsi="Angsana New"/>
                <w:sz w:val="28"/>
                <w:cs/>
              </w:rPr>
            </w:pPr>
            <w:r w:rsidRPr="005C1F94">
              <w:rPr>
                <w:rFonts w:ascii="Angsana New" w:hAnsi="Angsana New"/>
                <w:sz w:val="28"/>
              </w:rPr>
              <w:t>Beginning balance</w:t>
            </w:r>
          </w:p>
        </w:tc>
        <w:tc>
          <w:tcPr>
            <w:tcW w:w="720" w:type="dxa"/>
          </w:tcPr>
          <w:p w:rsidR="005C1F94" w:rsidRPr="005C1F94" w:rsidRDefault="005C1F94" w:rsidP="005C1F94">
            <w:pPr>
              <w:spacing w:after="0" w:line="20" w:lineRule="atLeast"/>
              <w:ind w:right="-108"/>
              <w:jc w:val="center"/>
              <w:rPr>
                <w:rFonts w:ascii="Angsana New" w:hAnsi="Angsana New"/>
                <w:sz w:val="28"/>
                <w:cs/>
              </w:rPr>
            </w:pPr>
            <w:r w:rsidRPr="005C1F94">
              <w:rPr>
                <w:rFonts w:ascii="Angsana New" w:hAnsi="Angsana New" w:hint="cs"/>
                <w:color w:val="000000" w:themeColor="text1"/>
                <w:sz w:val="28"/>
                <w:cs/>
              </w:rPr>
              <w:t>0.60</w:t>
            </w:r>
          </w:p>
        </w:tc>
        <w:tc>
          <w:tcPr>
            <w:tcW w:w="135"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359" w:type="dxa"/>
          </w:tcPr>
          <w:p w:rsidR="005C1F94" w:rsidRPr="005C1F94" w:rsidRDefault="005C1F94" w:rsidP="005C1F94">
            <w:pPr>
              <w:spacing w:after="0" w:line="240" w:lineRule="auto"/>
              <w:ind w:left="-108" w:right="163"/>
              <w:jc w:val="right"/>
              <w:rPr>
                <w:rFonts w:ascii="Angsana New" w:hAnsi="Angsana New"/>
                <w:color w:val="000000"/>
                <w:sz w:val="28"/>
              </w:rPr>
            </w:pPr>
            <w:r w:rsidRPr="005C1F94">
              <w:rPr>
                <w:rFonts w:ascii="Angsana New" w:hAnsi="Angsana New"/>
                <w:color w:val="000000"/>
                <w:sz w:val="28"/>
              </w:rPr>
              <w:t>1,568,421</w:t>
            </w:r>
          </w:p>
        </w:tc>
        <w:tc>
          <w:tcPr>
            <w:tcW w:w="1195" w:type="dxa"/>
          </w:tcPr>
          <w:p w:rsidR="005C1F94" w:rsidRPr="005C1F94" w:rsidRDefault="005C1F94" w:rsidP="005C1F94">
            <w:pPr>
              <w:spacing w:after="0" w:line="240" w:lineRule="auto"/>
              <w:ind w:left="-108" w:right="123"/>
              <w:jc w:val="right"/>
              <w:rPr>
                <w:rFonts w:ascii="Angsana New" w:hAnsi="Angsana New"/>
                <w:color w:val="000000"/>
                <w:sz w:val="28"/>
                <w:cs/>
              </w:rPr>
            </w:pPr>
            <w:r w:rsidRPr="005C1F94">
              <w:rPr>
                <w:rFonts w:ascii="Angsana New" w:hAnsi="Angsana New"/>
                <w:color w:val="000000"/>
                <w:sz w:val="28"/>
              </w:rPr>
              <w:t>941,777</w:t>
            </w:r>
          </w:p>
        </w:tc>
        <w:tc>
          <w:tcPr>
            <w:tcW w:w="137" w:type="dxa"/>
          </w:tcPr>
          <w:p w:rsidR="005C1F94" w:rsidRPr="005C1F94" w:rsidRDefault="005C1F94" w:rsidP="005C1F94">
            <w:pPr>
              <w:tabs>
                <w:tab w:val="left" w:pos="360"/>
              </w:tabs>
              <w:spacing w:after="0" w:line="20" w:lineRule="atLeast"/>
              <w:ind w:right="-108"/>
              <w:jc w:val="center"/>
              <w:rPr>
                <w:rFonts w:ascii="Angsana New" w:hAnsi="Angsana New"/>
                <w:color w:val="000000"/>
                <w:sz w:val="28"/>
                <w:cs/>
              </w:rPr>
            </w:pPr>
          </w:p>
        </w:tc>
        <w:tc>
          <w:tcPr>
            <w:tcW w:w="1224" w:type="dxa"/>
          </w:tcPr>
          <w:p w:rsidR="005C1F94" w:rsidRPr="005C1F94" w:rsidRDefault="005C1F94" w:rsidP="005C1F94">
            <w:pPr>
              <w:tabs>
                <w:tab w:val="left" w:pos="654"/>
                <w:tab w:val="left" w:pos="991"/>
              </w:tabs>
              <w:spacing w:after="0" w:line="240" w:lineRule="auto"/>
              <w:ind w:left="-108" w:right="123"/>
              <w:jc w:val="right"/>
              <w:rPr>
                <w:rFonts w:ascii="Angsana New" w:hAnsi="Angsana New"/>
                <w:color w:val="000000"/>
                <w:sz w:val="28"/>
                <w:cs/>
              </w:rPr>
            </w:pPr>
            <w:r w:rsidRPr="005C1F94">
              <w:rPr>
                <w:rFonts w:ascii="Angsana New" w:hAnsi="Angsana New"/>
                <w:color w:val="000000"/>
                <w:sz w:val="28"/>
              </w:rPr>
              <w:t>1,505,057</w:t>
            </w:r>
          </w:p>
        </w:tc>
        <w:tc>
          <w:tcPr>
            <w:tcW w:w="1170" w:type="dxa"/>
          </w:tcPr>
          <w:p w:rsidR="005C1F94" w:rsidRPr="005C1F94" w:rsidRDefault="005C1F94" w:rsidP="005C1F94">
            <w:pPr>
              <w:spacing w:after="0" w:line="240" w:lineRule="auto"/>
              <w:ind w:left="-108" w:right="123"/>
              <w:jc w:val="right"/>
              <w:rPr>
                <w:rFonts w:ascii="Angsana New" w:hAnsi="Angsana New"/>
                <w:color w:val="000000"/>
                <w:sz w:val="28"/>
                <w:cs/>
              </w:rPr>
            </w:pPr>
            <w:r w:rsidRPr="005C1F94">
              <w:rPr>
                <w:rFonts w:ascii="Angsana New" w:hAnsi="Angsana New"/>
                <w:color w:val="000000"/>
                <w:sz w:val="28"/>
              </w:rPr>
              <w:t>903,759</w:t>
            </w:r>
          </w:p>
        </w:tc>
      </w:tr>
      <w:tr w:rsidR="005C1F94" w:rsidRPr="005C1F94" w:rsidTr="00E86AF2">
        <w:trPr>
          <w:trHeight w:val="284"/>
        </w:trPr>
        <w:tc>
          <w:tcPr>
            <w:tcW w:w="2970" w:type="dxa"/>
          </w:tcPr>
          <w:p w:rsidR="005C1F94" w:rsidRPr="005C1F94" w:rsidRDefault="005C1F94" w:rsidP="005C1F94">
            <w:pPr>
              <w:tabs>
                <w:tab w:val="left" w:pos="360"/>
              </w:tabs>
              <w:spacing w:after="0" w:line="20" w:lineRule="atLeast"/>
              <w:ind w:right="-108"/>
              <w:jc w:val="thaiDistribute"/>
              <w:rPr>
                <w:rFonts w:ascii="Angsana New" w:hAnsi="Angsana New"/>
                <w:sz w:val="28"/>
                <w:cs/>
              </w:rPr>
            </w:pPr>
            <w:r w:rsidRPr="005C1F94">
              <w:rPr>
                <w:rFonts w:ascii="Angsana New" w:hAnsi="Angsana New"/>
                <w:spacing w:val="-4"/>
                <w:sz w:val="28"/>
                <w:u w:val="single"/>
              </w:rPr>
              <w:t>Add</w:t>
            </w:r>
            <w:r w:rsidRPr="005C1F94">
              <w:rPr>
                <w:rFonts w:ascii="Angsana New" w:hAnsi="Angsana New"/>
                <w:spacing w:val="-4"/>
                <w:sz w:val="28"/>
              </w:rPr>
              <w:t xml:space="preserve">  Increase capital during the period</w:t>
            </w:r>
          </w:p>
        </w:tc>
        <w:tc>
          <w:tcPr>
            <w:tcW w:w="720" w:type="dxa"/>
          </w:tcPr>
          <w:p w:rsidR="005C1F94" w:rsidRPr="005C1F94" w:rsidRDefault="005C1F94" w:rsidP="005C1F94">
            <w:pPr>
              <w:spacing w:after="0" w:line="20" w:lineRule="atLeast"/>
              <w:ind w:right="-108"/>
              <w:jc w:val="center"/>
              <w:rPr>
                <w:rFonts w:ascii="Angsana New" w:hAnsi="Angsana New"/>
                <w:sz w:val="28"/>
                <w:cs/>
              </w:rPr>
            </w:pPr>
            <w:r w:rsidRPr="005C1F94">
              <w:rPr>
                <w:rFonts w:ascii="Angsana New" w:hAnsi="Angsana New" w:hint="cs"/>
                <w:color w:val="000000" w:themeColor="text1"/>
                <w:sz w:val="28"/>
                <w:cs/>
              </w:rPr>
              <w:t>0.60</w:t>
            </w:r>
          </w:p>
        </w:tc>
        <w:tc>
          <w:tcPr>
            <w:tcW w:w="135"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359" w:type="dxa"/>
          </w:tcPr>
          <w:p w:rsidR="005C1F94" w:rsidRPr="005C1F94" w:rsidRDefault="005C1F94" w:rsidP="005C1F94">
            <w:pPr>
              <w:spacing w:after="0" w:line="240" w:lineRule="auto"/>
              <w:ind w:left="-108" w:right="163"/>
              <w:jc w:val="right"/>
              <w:rPr>
                <w:rFonts w:ascii="Angsana New" w:hAnsi="Angsana New"/>
                <w:color w:val="000000"/>
                <w:sz w:val="28"/>
              </w:rPr>
            </w:pPr>
            <w:r w:rsidRPr="005C1F94">
              <w:rPr>
                <w:rFonts w:ascii="Angsana New" w:hAnsi="Angsana New" w:hint="cs"/>
                <w:color w:val="000000"/>
                <w:sz w:val="28"/>
                <w:cs/>
              </w:rPr>
              <w:t>-</w:t>
            </w:r>
          </w:p>
        </w:tc>
        <w:tc>
          <w:tcPr>
            <w:tcW w:w="1195" w:type="dxa"/>
          </w:tcPr>
          <w:p w:rsidR="005C1F94" w:rsidRPr="005C1F94" w:rsidRDefault="005C1F94" w:rsidP="005C1F94">
            <w:pPr>
              <w:spacing w:after="0" w:line="240" w:lineRule="auto"/>
              <w:ind w:left="-108" w:right="123"/>
              <w:jc w:val="right"/>
              <w:rPr>
                <w:rFonts w:ascii="Angsana New" w:hAnsi="Angsana New"/>
                <w:color w:val="000000"/>
                <w:sz w:val="28"/>
              </w:rPr>
            </w:pPr>
            <w:r w:rsidRPr="005C1F94">
              <w:rPr>
                <w:rFonts w:ascii="Angsana New" w:hAnsi="Angsana New" w:hint="cs"/>
                <w:color w:val="000000"/>
                <w:sz w:val="28"/>
                <w:cs/>
              </w:rPr>
              <w:t>-</w:t>
            </w:r>
          </w:p>
        </w:tc>
        <w:tc>
          <w:tcPr>
            <w:tcW w:w="137" w:type="dxa"/>
          </w:tcPr>
          <w:p w:rsidR="005C1F94" w:rsidRPr="005C1F94" w:rsidRDefault="005C1F94" w:rsidP="005C1F94">
            <w:pPr>
              <w:tabs>
                <w:tab w:val="left" w:pos="360"/>
              </w:tabs>
              <w:spacing w:after="0" w:line="20" w:lineRule="atLeast"/>
              <w:ind w:right="-108"/>
              <w:jc w:val="center"/>
              <w:rPr>
                <w:rFonts w:ascii="Angsana New" w:hAnsi="Angsana New"/>
                <w:color w:val="000000"/>
                <w:sz w:val="28"/>
              </w:rPr>
            </w:pPr>
          </w:p>
        </w:tc>
        <w:tc>
          <w:tcPr>
            <w:tcW w:w="1224" w:type="dxa"/>
          </w:tcPr>
          <w:p w:rsidR="005C1F94" w:rsidRPr="005C1F94" w:rsidRDefault="005C1F94" w:rsidP="005C1F94">
            <w:pPr>
              <w:tabs>
                <w:tab w:val="left" w:pos="654"/>
                <w:tab w:val="left" w:pos="991"/>
              </w:tabs>
              <w:spacing w:after="0" w:line="240" w:lineRule="auto"/>
              <w:ind w:left="-108" w:right="123"/>
              <w:jc w:val="right"/>
              <w:rPr>
                <w:rFonts w:ascii="Angsana New" w:hAnsi="Angsana New"/>
                <w:color w:val="000000"/>
                <w:sz w:val="28"/>
              </w:rPr>
            </w:pPr>
            <w:r w:rsidRPr="005C1F94">
              <w:rPr>
                <w:rFonts w:ascii="Angsana New" w:hAnsi="Angsana New"/>
                <w:color w:val="000000"/>
                <w:sz w:val="28"/>
              </w:rPr>
              <w:t>63,364</w:t>
            </w:r>
          </w:p>
        </w:tc>
        <w:tc>
          <w:tcPr>
            <w:tcW w:w="1170" w:type="dxa"/>
          </w:tcPr>
          <w:p w:rsidR="005C1F94" w:rsidRPr="005C1F94" w:rsidRDefault="005C1F94" w:rsidP="005C1F94">
            <w:pPr>
              <w:spacing w:after="0" w:line="240" w:lineRule="auto"/>
              <w:ind w:left="-108" w:right="123"/>
              <w:jc w:val="right"/>
              <w:rPr>
                <w:rFonts w:ascii="Angsana New" w:hAnsi="Angsana New"/>
                <w:color w:val="000000"/>
                <w:sz w:val="28"/>
              </w:rPr>
            </w:pPr>
            <w:r w:rsidRPr="005C1F94">
              <w:rPr>
                <w:rFonts w:ascii="Angsana New" w:hAnsi="Angsana New"/>
                <w:color w:val="000000"/>
                <w:sz w:val="28"/>
              </w:rPr>
              <w:t>38,018</w:t>
            </w:r>
          </w:p>
        </w:tc>
      </w:tr>
      <w:tr w:rsidR="005C1F94" w:rsidRPr="005C1F94" w:rsidTr="00E86AF2">
        <w:trPr>
          <w:trHeight w:val="284"/>
        </w:trPr>
        <w:tc>
          <w:tcPr>
            <w:tcW w:w="2970" w:type="dxa"/>
          </w:tcPr>
          <w:p w:rsidR="005C1F94" w:rsidRPr="005C1F94" w:rsidRDefault="005C1F94" w:rsidP="005C1F94">
            <w:pPr>
              <w:tabs>
                <w:tab w:val="left" w:pos="360"/>
              </w:tabs>
              <w:spacing w:after="0" w:line="20" w:lineRule="atLeast"/>
              <w:ind w:right="-108"/>
              <w:jc w:val="thaiDistribute"/>
              <w:rPr>
                <w:rFonts w:ascii="Angsana New" w:hAnsi="Angsana New"/>
                <w:sz w:val="28"/>
                <w:cs/>
              </w:rPr>
            </w:pPr>
            <w:r w:rsidRPr="005C1F94">
              <w:rPr>
                <w:rFonts w:ascii="Angsana New" w:hAnsi="Angsana New"/>
                <w:sz w:val="28"/>
              </w:rPr>
              <w:t>Ending balance</w:t>
            </w:r>
          </w:p>
        </w:tc>
        <w:tc>
          <w:tcPr>
            <w:tcW w:w="720" w:type="dxa"/>
          </w:tcPr>
          <w:p w:rsidR="005C1F94" w:rsidRPr="005C1F94" w:rsidRDefault="005C1F94" w:rsidP="005C1F94">
            <w:pPr>
              <w:spacing w:after="0" w:line="20" w:lineRule="atLeast"/>
              <w:ind w:right="-108"/>
              <w:jc w:val="center"/>
              <w:rPr>
                <w:rFonts w:ascii="Angsana New" w:hAnsi="Angsana New"/>
                <w:sz w:val="28"/>
                <w:cs/>
              </w:rPr>
            </w:pPr>
            <w:r w:rsidRPr="005C1F94">
              <w:rPr>
                <w:rFonts w:ascii="Angsana New" w:hAnsi="Angsana New" w:hint="cs"/>
                <w:color w:val="000000" w:themeColor="text1"/>
                <w:sz w:val="28"/>
                <w:cs/>
              </w:rPr>
              <w:t>0.60</w:t>
            </w:r>
          </w:p>
        </w:tc>
        <w:tc>
          <w:tcPr>
            <w:tcW w:w="135" w:type="dxa"/>
          </w:tcPr>
          <w:p w:rsidR="005C1F94" w:rsidRPr="005C1F94" w:rsidRDefault="005C1F94" w:rsidP="005C1F94">
            <w:pPr>
              <w:tabs>
                <w:tab w:val="left" w:pos="360"/>
              </w:tabs>
              <w:spacing w:after="0" w:line="20" w:lineRule="atLeast"/>
              <w:ind w:right="-108"/>
              <w:jc w:val="center"/>
              <w:rPr>
                <w:rFonts w:ascii="Angsana New" w:hAnsi="Angsana New"/>
                <w:sz w:val="28"/>
                <w:cs/>
              </w:rPr>
            </w:pPr>
          </w:p>
        </w:tc>
        <w:tc>
          <w:tcPr>
            <w:tcW w:w="1359" w:type="dxa"/>
            <w:tcBorders>
              <w:top w:val="single" w:sz="4" w:space="0" w:color="auto"/>
              <w:bottom w:val="double" w:sz="4" w:space="0" w:color="auto"/>
            </w:tcBorders>
          </w:tcPr>
          <w:p w:rsidR="005C1F94" w:rsidRPr="005C1F94" w:rsidRDefault="005C1F94" w:rsidP="005C1F94">
            <w:pPr>
              <w:spacing w:after="0" w:line="240" w:lineRule="auto"/>
              <w:ind w:left="-108" w:right="163"/>
              <w:jc w:val="right"/>
              <w:rPr>
                <w:rFonts w:ascii="Angsana New" w:hAnsi="Angsana New"/>
                <w:color w:val="000000"/>
                <w:sz w:val="28"/>
                <w:cs/>
              </w:rPr>
            </w:pPr>
            <w:r w:rsidRPr="005C1F94">
              <w:rPr>
                <w:rFonts w:ascii="Angsana New" w:hAnsi="Angsana New"/>
                <w:color w:val="000000"/>
                <w:sz w:val="28"/>
              </w:rPr>
              <w:t>1,568,421</w:t>
            </w:r>
          </w:p>
        </w:tc>
        <w:tc>
          <w:tcPr>
            <w:tcW w:w="1195" w:type="dxa"/>
            <w:tcBorders>
              <w:top w:val="single" w:sz="4" w:space="0" w:color="auto"/>
              <w:bottom w:val="double" w:sz="4" w:space="0" w:color="auto"/>
            </w:tcBorders>
          </w:tcPr>
          <w:p w:rsidR="005C1F94" w:rsidRPr="005C1F94" w:rsidRDefault="005C1F94" w:rsidP="005C1F94">
            <w:pPr>
              <w:spacing w:after="0" w:line="240" w:lineRule="auto"/>
              <w:ind w:left="-108" w:right="123"/>
              <w:jc w:val="right"/>
              <w:rPr>
                <w:rFonts w:ascii="Angsana New" w:hAnsi="Angsana New"/>
                <w:color w:val="000000"/>
                <w:sz w:val="28"/>
              </w:rPr>
            </w:pPr>
            <w:r w:rsidRPr="005C1F94">
              <w:rPr>
                <w:rFonts w:ascii="Angsana New" w:hAnsi="Angsana New"/>
                <w:color w:val="000000"/>
                <w:sz w:val="28"/>
              </w:rPr>
              <w:t>941,777</w:t>
            </w:r>
          </w:p>
        </w:tc>
        <w:tc>
          <w:tcPr>
            <w:tcW w:w="137" w:type="dxa"/>
          </w:tcPr>
          <w:p w:rsidR="005C1F94" w:rsidRPr="005C1F94" w:rsidRDefault="005C1F94" w:rsidP="005C1F94">
            <w:pPr>
              <w:tabs>
                <w:tab w:val="left" w:pos="360"/>
              </w:tabs>
              <w:spacing w:after="0" w:line="20" w:lineRule="atLeast"/>
              <w:ind w:right="-108"/>
              <w:jc w:val="center"/>
              <w:rPr>
                <w:rFonts w:ascii="Angsana New" w:hAnsi="Angsana New"/>
                <w:color w:val="000000"/>
                <w:sz w:val="28"/>
                <w:cs/>
              </w:rPr>
            </w:pPr>
          </w:p>
        </w:tc>
        <w:tc>
          <w:tcPr>
            <w:tcW w:w="1224" w:type="dxa"/>
            <w:tcBorders>
              <w:top w:val="single" w:sz="4" w:space="0" w:color="auto"/>
              <w:bottom w:val="double" w:sz="4" w:space="0" w:color="auto"/>
            </w:tcBorders>
          </w:tcPr>
          <w:p w:rsidR="005C1F94" w:rsidRPr="005C1F94" w:rsidRDefault="005C1F94" w:rsidP="005C1F94">
            <w:pPr>
              <w:tabs>
                <w:tab w:val="left" w:pos="654"/>
                <w:tab w:val="left" w:pos="991"/>
              </w:tabs>
              <w:spacing w:after="0" w:line="240" w:lineRule="auto"/>
              <w:ind w:left="-108" w:right="123"/>
              <w:jc w:val="right"/>
              <w:rPr>
                <w:rFonts w:ascii="Angsana New" w:hAnsi="Angsana New"/>
                <w:color w:val="000000"/>
                <w:sz w:val="28"/>
                <w:cs/>
              </w:rPr>
            </w:pPr>
            <w:r w:rsidRPr="005C1F94">
              <w:rPr>
                <w:rFonts w:ascii="Angsana New" w:hAnsi="Angsana New"/>
                <w:color w:val="000000"/>
                <w:sz w:val="28"/>
              </w:rPr>
              <w:t>1,568,421</w:t>
            </w:r>
          </w:p>
        </w:tc>
        <w:tc>
          <w:tcPr>
            <w:tcW w:w="1170" w:type="dxa"/>
            <w:tcBorders>
              <w:top w:val="single" w:sz="4" w:space="0" w:color="auto"/>
              <w:bottom w:val="double" w:sz="4" w:space="0" w:color="auto"/>
            </w:tcBorders>
          </w:tcPr>
          <w:p w:rsidR="005C1F94" w:rsidRPr="005C1F94" w:rsidRDefault="005C1F94" w:rsidP="005C1F94">
            <w:pPr>
              <w:spacing w:after="0" w:line="240" w:lineRule="auto"/>
              <w:ind w:left="-108" w:right="123"/>
              <w:jc w:val="right"/>
              <w:rPr>
                <w:rFonts w:ascii="Angsana New" w:hAnsi="Angsana New"/>
                <w:color w:val="000000"/>
                <w:sz w:val="28"/>
                <w:cs/>
              </w:rPr>
            </w:pPr>
            <w:r w:rsidRPr="005C1F94">
              <w:rPr>
                <w:rFonts w:ascii="Angsana New" w:hAnsi="Angsana New"/>
                <w:color w:val="000000"/>
                <w:sz w:val="28"/>
              </w:rPr>
              <w:t>941,777</w:t>
            </w:r>
          </w:p>
        </w:tc>
      </w:tr>
    </w:tbl>
    <w:p w:rsidR="009509AE" w:rsidRDefault="009509AE" w:rsidP="00A2302E">
      <w:pPr>
        <w:spacing w:after="0" w:line="240" w:lineRule="auto"/>
        <w:ind w:left="360" w:firstLine="32"/>
        <w:jc w:val="thaiDistribute"/>
        <w:rPr>
          <w:rFonts w:ascii="Angsana New" w:hAnsi="Angsana New"/>
          <w:color w:val="000000" w:themeColor="text1"/>
          <w:spacing w:val="-4"/>
          <w:sz w:val="16"/>
          <w:szCs w:val="16"/>
        </w:rPr>
      </w:pPr>
    </w:p>
    <w:p w:rsidR="00E80959" w:rsidRDefault="00E80959" w:rsidP="00A2302E">
      <w:pPr>
        <w:spacing w:after="0" w:line="240" w:lineRule="auto"/>
        <w:ind w:left="360" w:firstLine="32"/>
        <w:jc w:val="thaiDistribute"/>
        <w:rPr>
          <w:rFonts w:ascii="Angsana New" w:hAnsi="Angsana New"/>
          <w:color w:val="000000" w:themeColor="text1"/>
          <w:spacing w:val="-4"/>
          <w:sz w:val="16"/>
          <w:szCs w:val="16"/>
        </w:rPr>
      </w:pPr>
    </w:p>
    <w:p w:rsidR="00E80959" w:rsidRDefault="00E80959" w:rsidP="00A2302E">
      <w:pPr>
        <w:spacing w:after="0" w:line="240" w:lineRule="auto"/>
        <w:ind w:left="360" w:firstLine="32"/>
        <w:jc w:val="thaiDistribute"/>
        <w:rPr>
          <w:rFonts w:ascii="Angsana New" w:hAnsi="Angsana New"/>
          <w:color w:val="000000" w:themeColor="text1"/>
          <w:spacing w:val="-4"/>
          <w:sz w:val="16"/>
          <w:szCs w:val="16"/>
        </w:rPr>
      </w:pPr>
    </w:p>
    <w:p w:rsidR="00E80959" w:rsidRDefault="00E80959" w:rsidP="00A2302E">
      <w:pPr>
        <w:spacing w:after="0" w:line="240" w:lineRule="auto"/>
        <w:ind w:left="360" w:firstLine="32"/>
        <w:jc w:val="thaiDistribute"/>
        <w:rPr>
          <w:rFonts w:ascii="Angsana New" w:hAnsi="Angsana New"/>
          <w:color w:val="000000" w:themeColor="text1"/>
          <w:spacing w:val="-4"/>
          <w:sz w:val="16"/>
          <w:szCs w:val="16"/>
        </w:rPr>
      </w:pPr>
    </w:p>
    <w:p w:rsidR="00E80959" w:rsidRDefault="00E80959" w:rsidP="00A2302E">
      <w:pPr>
        <w:spacing w:after="0" w:line="240" w:lineRule="auto"/>
        <w:ind w:left="360" w:firstLine="32"/>
        <w:jc w:val="thaiDistribute"/>
        <w:rPr>
          <w:rFonts w:ascii="Angsana New" w:hAnsi="Angsana New"/>
          <w:color w:val="000000" w:themeColor="text1"/>
          <w:spacing w:val="-4"/>
          <w:sz w:val="16"/>
          <w:szCs w:val="16"/>
        </w:rPr>
      </w:pPr>
    </w:p>
    <w:p w:rsidR="00E80959" w:rsidRDefault="00E80959" w:rsidP="00A2302E">
      <w:pPr>
        <w:spacing w:after="0" w:line="240" w:lineRule="auto"/>
        <w:ind w:left="360" w:firstLine="32"/>
        <w:jc w:val="thaiDistribute"/>
        <w:rPr>
          <w:rFonts w:ascii="Angsana New" w:hAnsi="Angsana New"/>
          <w:color w:val="000000" w:themeColor="text1"/>
          <w:spacing w:val="-4"/>
          <w:sz w:val="16"/>
          <w:szCs w:val="16"/>
        </w:rPr>
      </w:pPr>
    </w:p>
    <w:p w:rsidR="00E80959" w:rsidRPr="00A2302E" w:rsidRDefault="00E80959" w:rsidP="00A2302E">
      <w:pPr>
        <w:spacing w:after="0" w:line="240" w:lineRule="auto"/>
        <w:ind w:left="360" w:firstLine="32"/>
        <w:jc w:val="thaiDistribute"/>
        <w:rPr>
          <w:rFonts w:ascii="Angsana New" w:hAnsi="Angsana New"/>
          <w:color w:val="000000" w:themeColor="text1"/>
          <w:spacing w:val="-4"/>
          <w:sz w:val="16"/>
          <w:szCs w:val="16"/>
        </w:rPr>
      </w:pPr>
    </w:p>
    <w:p w:rsidR="009509AE" w:rsidRPr="00A2302E" w:rsidRDefault="009509AE" w:rsidP="00A2302E">
      <w:pPr>
        <w:spacing w:after="0"/>
        <w:ind w:left="360"/>
        <w:jc w:val="thaiDistribute"/>
        <w:rPr>
          <w:rFonts w:asciiTheme="majorBidi" w:hAnsiTheme="majorBidi" w:cstheme="majorBidi"/>
          <w:sz w:val="28"/>
        </w:rPr>
      </w:pPr>
      <w:r w:rsidRPr="00A2302E">
        <w:rPr>
          <w:rFonts w:ascii="Angsana New" w:hAnsi="Angsana New"/>
          <w:sz w:val="28"/>
        </w:rPr>
        <w:lastRenderedPageBreak/>
        <w:t>According to the minutes of the Annual General Meeting of Shareholders’ in 2025, held on April 17, 2025, has resolved to approve are follow</w:t>
      </w:r>
      <w:r w:rsidRPr="00A2302E">
        <w:rPr>
          <w:rFonts w:asciiTheme="majorBidi" w:hAnsiTheme="majorBidi" w:cstheme="majorBidi"/>
          <w:sz w:val="28"/>
        </w:rPr>
        <w:t xml:space="preserve"> as:</w:t>
      </w:r>
    </w:p>
    <w:p w:rsidR="009509AE" w:rsidRPr="00525C7D" w:rsidRDefault="009509AE" w:rsidP="009509AE">
      <w:pPr>
        <w:spacing w:after="0" w:line="240" w:lineRule="auto"/>
        <w:ind w:left="360" w:firstLine="32"/>
        <w:jc w:val="thaiDistribute"/>
        <w:rPr>
          <w:rFonts w:asciiTheme="majorBidi" w:hAnsiTheme="majorBidi" w:cstheme="majorBidi"/>
          <w:sz w:val="6"/>
          <w:szCs w:val="6"/>
        </w:rPr>
      </w:pPr>
    </w:p>
    <w:p w:rsidR="009509AE" w:rsidRPr="00E76FFA" w:rsidRDefault="009509AE" w:rsidP="00697CB9">
      <w:pPr>
        <w:pStyle w:val="ListParagraph"/>
        <w:numPr>
          <w:ilvl w:val="0"/>
          <w:numId w:val="19"/>
        </w:numPr>
        <w:spacing w:line="259" w:lineRule="auto"/>
        <w:ind w:left="522" w:hanging="252"/>
        <w:contextualSpacing/>
        <w:jc w:val="thaiDistribute"/>
        <w:rPr>
          <w:rFonts w:asciiTheme="majorBidi" w:hAnsiTheme="majorBidi" w:cstheme="majorBidi"/>
          <w:b/>
          <w:color w:val="000000" w:themeColor="text1"/>
          <w:spacing w:val="-4"/>
          <w:szCs w:val="28"/>
        </w:rPr>
      </w:pPr>
      <w:r w:rsidRPr="00E76FFA">
        <w:rPr>
          <w:rFonts w:asciiTheme="majorBidi" w:hAnsiTheme="majorBidi" w:cstheme="majorBidi"/>
          <w:color w:val="000000" w:themeColor="text1"/>
          <w:spacing w:val="-4"/>
          <w:szCs w:val="28"/>
        </w:rPr>
        <w:t>Approve to decrease of the Company registered authorized share capital from the existing registered capital in amount of Baht 476.52 million to the new registered capital in amount of Baht 454.71 million by canceling the registered ordinary shares that have not been issued amount of shares 87.25 million shares, with par value at Baht 0.25 per share amount of Baht 21.81 million. However, the Company has registered the decrease of authorized share capital with the Ministry</w:t>
      </w:r>
      <w:r w:rsidRPr="00E76FFA">
        <w:rPr>
          <w:rFonts w:asciiTheme="majorBidi" w:hAnsiTheme="majorBidi" w:cstheme="majorBidi"/>
          <w:color w:val="000000" w:themeColor="text1"/>
          <w:spacing w:val="-4"/>
          <w:szCs w:val="28"/>
          <w:cs/>
        </w:rPr>
        <w:t xml:space="preserve"> </w:t>
      </w:r>
      <w:r w:rsidRPr="00E76FFA">
        <w:rPr>
          <w:rFonts w:asciiTheme="majorBidi" w:hAnsiTheme="majorBidi" w:cstheme="majorBidi"/>
          <w:color w:val="000000" w:themeColor="text1"/>
          <w:spacing w:val="-4"/>
          <w:szCs w:val="28"/>
        </w:rPr>
        <w:t>of Commerce on May 19, 2025.</w:t>
      </w:r>
    </w:p>
    <w:p w:rsidR="009509AE" w:rsidRPr="00525C7D" w:rsidRDefault="009509AE" w:rsidP="009509AE">
      <w:pPr>
        <w:pStyle w:val="ListParagraph"/>
        <w:spacing w:after="160" w:line="259" w:lineRule="auto"/>
        <w:ind w:left="594"/>
        <w:contextualSpacing/>
        <w:rPr>
          <w:rFonts w:asciiTheme="majorBidi" w:hAnsiTheme="majorBidi" w:cstheme="majorBidi"/>
          <w:b/>
          <w:spacing w:val="4"/>
          <w:sz w:val="6"/>
          <w:szCs w:val="6"/>
        </w:rPr>
      </w:pPr>
    </w:p>
    <w:p w:rsidR="009509AE" w:rsidRPr="00EC59C7" w:rsidRDefault="009509AE" w:rsidP="00697CB9">
      <w:pPr>
        <w:pStyle w:val="ListParagraph"/>
        <w:numPr>
          <w:ilvl w:val="0"/>
          <w:numId w:val="19"/>
        </w:numPr>
        <w:spacing w:line="259" w:lineRule="auto"/>
        <w:ind w:left="522" w:hanging="252"/>
        <w:contextualSpacing/>
        <w:jc w:val="thaiDistribute"/>
        <w:rPr>
          <w:rFonts w:asciiTheme="majorBidi" w:hAnsiTheme="majorBidi" w:cstheme="majorBidi"/>
          <w:b/>
          <w:spacing w:val="-4"/>
          <w:szCs w:val="28"/>
        </w:rPr>
      </w:pPr>
      <w:r w:rsidRPr="00EC59C7">
        <w:rPr>
          <w:rFonts w:asciiTheme="majorBidi" w:hAnsiTheme="majorBidi" w:cstheme="majorBidi"/>
          <w:spacing w:val="-4"/>
          <w:szCs w:val="28"/>
        </w:rPr>
        <w:t xml:space="preserve">Approve to increase of the Company registered authorized share capital from the existing registered capital in amount of Baht </w:t>
      </w:r>
      <w:r w:rsidRPr="00EC59C7">
        <w:rPr>
          <w:rFonts w:asciiTheme="majorBidi" w:hAnsiTheme="majorBidi" w:cstheme="majorBidi"/>
          <w:spacing w:val="-4"/>
          <w:szCs w:val="28"/>
          <w:cs/>
        </w:rPr>
        <w:t xml:space="preserve">454.71 </w:t>
      </w:r>
      <w:r w:rsidRPr="00EC59C7">
        <w:rPr>
          <w:rFonts w:asciiTheme="majorBidi" w:hAnsiTheme="majorBidi" w:cstheme="majorBidi"/>
          <w:spacing w:val="-4"/>
          <w:szCs w:val="28"/>
        </w:rPr>
        <w:t xml:space="preserve">million to the new registered capital in amount of Baht </w:t>
      </w:r>
      <w:r w:rsidRPr="00EC59C7">
        <w:rPr>
          <w:rFonts w:asciiTheme="majorBidi" w:hAnsiTheme="majorBidi" w:cstheme="majorBidi"/>
          <w:spacing w:val="-4"/>
          <w:szCs w:val="28"/>
          <w:cs/>
        </w:rPr>
        <w:t xml:space="preserve">727.54 </w:t>
      </w:r>
      <w:r w:rsidRPr="00EC59C7">
        <w:rPr>
          <w:rFonts w:asciiTheme="majorBidi" w:hAnsiTheme="majorBidi" w:cstheme="majorBidi"/>
          <w:spacing w:val="-4"/>
          <w:szCs w:val="28"/>
        </w:rPr>
        <w:t xml:space="preserve">million, by issuing additional common shares </w:t>
      </w:r>
      <w:r w:rsidRPr="00EC59C7">
        <w:rPr>
          <w:rFonts w:asciiTheme="majorBidi" w:hAnsiTheme="majorBidi" w:cstheme="majorBidi"/>
          <w:szCs w:val="28"/>
        </w:rPr>
        <w:t xml:space="preserve">in the amount of </w:t>
      </w:r>
      <w:r w:rsidRPr="00EC59C7">
        <w:rPr>
          <w:rFonts w:asciiTheme="majorBidi" w:hAnsiTheme="majorBidi" w:cstheme="majorBidi"/>
          <w:szCs w:val="28"/>
          <w:cs/>
        </w:rPr>
        <w:t>1</w:t>
      </w:r>
      <w:r w:rsidRPr="00EC59C7">
        <w:rPr>
          <w:rFonts w:asciiTheme="majorBidi" w:hAnsiTheme="majorBidi" w:cstheme="majorBidi"/>
          <w:szCs w:val="28"/>
        </w:rPr>
        <w:t>,</w:t>
      </w:r>
      <w:r w:rsidRPr="00EC59C7">
        <w:rPr>
          <w:rFonts w:asciiTheme="majorBidi" w:hAnsiTheme="majorBidi" w:cstheme="majorBidi"/>
          <w:szCs w:val="28"/>
          <w:cs/>
        </w:rPr>
        <w:t xml:space="preserve">091.31 </w:t>
      </w:r>
      <w:r w:rsidRPr="00EC59C7">
        <w:rPr>
          <w:rFonts w:asciiTheme="majorBidi" w:hAnsiTheme="majorBidi" w:cstheme="majorBidi"/>
          <w:szCs w:val="28"/>
        </w:rPr>
        <w:t>million shares, with par value at Baht 0.25</w:t>
      </w:r>
      <w:r w:rsidRPr="00EC59C7">
        <w:rPr>
          <w:rFonts w:asciiTheme="majorBidi" w:hAnsiTheme="majorBidi" w:cstheme="majorBidi"/>
          <w:szCs w:val="28"/>
          <w:cs/>
        </w:rPr>
        <w:t xml:space="preserve"> </w:t>
      </w:r>
      <w:r w:rsidRPr="00EC59C7">
        <w:rPr>
          <w:rFonts w:asciiTheme="majorBidi" w:hAnsiTheme="majorBidi" w:cstheme="majorBidi"/>
          <w:szCs w:val="28"/>
        </w:rPr>
        <w:t>per share amount of Baht</w:t>
      </w:r>
      <w:r w:rsidRPr="00EC59C7">
        <w:rPr>
          <w:rFonts w:asciiTheme="majorBidi" w:hAnsiTheme="majorBidi" w:cstheme="majorBidi"/>
          <w:szCs w:val="28"/>
          <w:cs/>
        </w:rPr>
        <w:t xml:space="preserve"> 272.83 </w:t>
      </w:r>
      <w:r w:rsidRPr="00EC59C7">
        <w:rPr>
          <w:rFonts w:asciiTheme="majorBidi" w:hAnsiTheme="majorBidi" w:cstheme="majorBidi"/>
          <w:szCs w:val="28"/>
        </w:rPr>
        <w:t xml:space="preserve">million. </w:t>
      </w:r>
      <w:r w:rsidRPr="00EC59C7">
        <w:rPr>
          <w:rFonts w:asciiTheme="majorBidi" w:hAnsiTheme="majorBidi" w:cstheme="majorBidi"/>
          <w:spacing w:val="-8"/>
          <w:szCs w:val="28"/>
        </w:rPr>
        <w:t>However, the Company has registered the increase of authorized share capital with the Ministry</w:t>
      </w:r>
      <w:r w:rsidRPr="00EC59C7">
        <w:rPr>
          <w:rFonts w:asciiTheme="majorBidi" w:hAnsiTheme="majorBidi" w:cstheme="majorBidi"/>
          <w:spacing w:val="-8"/>
          <w:szCs w:val="28"/>
          <w:cs/>
        </w:rPr>
        <w:t xml:space="preserve"> </w:t>
      </w:r>
      <w:r w:rsidRPr="00EC59C7">
        <w:rPr>
          <w:rFonts w:asciiTheme="majorBidi" w:hAnsiTheme="majorBidi" w:cstheme="majorBidi"/>
          <w:spacing w:val="-8"/>
          <w:szCs w:val="28"/>
        </w:rPr>
        <w:t>of Commerce on May 19, 2025.</w:t>
      </w:r>
    </w:p>
    <w:p w:rsidR="009509AE" w:rsidRPr="00525C7D" w:rsidRDefault="009509AE" w:rsidP="009509AE">
      <w:pPr>
        <w:pStyle w:val="ListParagraph"/>
        <w:rPr>
          <w:rFonts w:asciiTheme="majorBidi" w:hAnsiTheme="majorBidi" w:cstheme="majorBidi"/>
          <w:b/>
          <w:sz w:val="6"/>
          <w:szCs w:val="6"/>
        </w:rPr>
      </w:pPr>
    </w:p>
    <w:p w:rsidR="00CE273E" w:rsidRPr="00CE273E" w:rsidRDefault="009509AE" w:rsidP="00CE273E">
      <w:pPr>
        <w:pStyle w:val="ListParagraph"/>
        <w:numPr>
          <w:ilvl w:val="0"/>
          <w:numId w:val="19"/>
        </w:numPr>
        <w:spacing w:line="259" w:lineRule="auto"/>
        <w:ind w:left="522" w:hanging="252"/>
        <w:contextualSpacing/>
        <w:jc w:val="thaiDistribute"/>
        <w:rPr>
          <w:rFonts w:asciiTheme="majorBidi" w:hAnsiTheme="majorBidi" w:cstheme="majorBidi"/>
          <w:b/>
          <w:szCs w:val="28"/>
        </w:rPr>
      </w:pPr>
      <w:r w:rsidRPr="00EC59C7">
        <w:rPr>
          <w:rFonts w:asciiTheme="majorBidi" w:hAnsiTheme="majorBidi" w:cstheme="majorBidi"/>
          <w:szCs w:val="28"/>
        </w:rPr>
        <w:t>Approve to issuance of UREKA W-3 warrants in an amount not exceeding 545.66 million shares to be allocated to the</w:t>
      </w:r>
      <w:r w:rsidRPr="00EC59C7">
        <w:rPr>
          <w:rFonts w:asciiTheme="majorBidi" w:hAnsiTheme="majorBidi" w:cstheme="majorBidi"/>
          <w:spacing w:val="-4"/>
          <w:szCs w:val="28"/>
        </w:rPr>
        <w:t xml:space="preserve"> Company's existing shareholders.</w:t>
      </w:r>
    </w:p>
    <w:p w:rsidR="00CE273E" w:rsidRPr="00525C7D" w:rsidRDefault="00CE273E" w:rsidP="00CE273E">
      <w:pPr>
        <w:spacing w:after="0" w:line="259" w:lineRule="auto"/>
        <w:contextualSpacing/>
        <w:rPr>
          <w:rFonts w:asciiTheme="majorBidi" w:hAnsiTheme="majorBidi" w:cstheme="majorBidi"/>
          <w:b/>
          <w:sz w:val="6"/>
          <w:szCs w:val="6"/>
        </w:rPr>
      </w:pPr>
    </w:p>
    <w:p w:rsidR="009509AE" w:rsidRPr="00525C7D" w:rsidRDefault="009509AE" w:rsidP="00697CB9">
      <w:pPr>
        <w:pStyle w:val="ListParagraph"/>
        <w:numPr>
          <w:ilvl w:val="0"/>
          <w:numId w:val="19"/>
        </w:numPr>
        <w:spacing w:line="259" w:lineRule="auto"/>
        <w:ind w:left="522" w:hanging="252"/>
        <w:contextualSpacing/>
        <w:jc w:val="thaiDistribute"/>
        <w:rPr>
          <w:rFonts w:asciiTheme="majorBidi" w:hAnsiTheme="majorBidi" w:cstheme="majorBidi"/>
          <w:b/>
          <w:szCs w:val="28"/>
        </w:rPr>
      </w:pPr>
      <w:r w:rsidRPr="00EC59C7">
        <w:rPr>
          <w:rFonts w:asciiTheme="majorBidi" w:hAnsiTheme="majorBidi" w:cstheme="majorBidi"/>
          <w:szCs w:val="28"/>
        </w:rPr>
        <w:t>Consideration of the allocation of</w:t>
      </w:r>
      <w:r w:rsidRPr="00EC59C7">
        <w:rPr>
          <w:rFonts w:asciiTheme="majorBidi" w:hAnsiTheme="majorBidi" w:cstheme="majorBidi"/>
          <w:szCs w:val="28"/>
          <w:cs/>
        </w:rPr>
        <w:t xml:space="preserve"> </w:t>
      </w:r>
      <w:r w:rsidRPr="00EC59C7">
        <w:rPr>
          <w:rFonts w:asciiTheme="majorBidi" w:hAnsiTheme="majorBidi" w:cstheme="majorBidi"/>
          <w:szCs w:val="28"/>
        </w:rPr>
        <w:t>ordinary shares.</w:t>
      </w:r>
    </w:p>
    <w:p w:rsidR="00525C7D" w:rsidRPr="00525C7D" w:rsidRDefault="00525C7D" w:rsidP="00525C7D">
      <w:pPr>
        <w:pStyle w:val="ListParagraph"/>
        <w:rPr>
          <w:rFonts w:asciiTheme="majorBidi" w:hAnsiTheme="majorBidi" w:cstheme="majorBidi"/>
          <w:b/>
          <w:sz w:val="6"/>
          <w:szCs w:val="6"/>
          <w:cs/>
        </w:rPr>
      </w:pPr>
    </w:p>
    <w:p w:rsidR="009509AE" w:rsidRPr="00276108" w:rsidRDefault="009509AE" w:rsidP="00697CB9">
      <w:pPr>
        <w:spacing w:after="160" w:line="259" w:lineRule="auto"/>
        <w:ind w:left="540" w:hanging="280"/>
        <w:contextualSpacing/>
        <w:jc w:val="thaiDistribute"/>
        <w:rPr>
          <w:rFonts w:asciiTheme="majorBidi" w:hAnsiTheme="majorBidi" w:cstheme="majorBidi"/>
          <w:sz w:val="28"/>
        </w:rPr>
      </w:pPr>
      <w:r w:rsidRPr="00276108">
        <w:rPr>
          <w:rFonts w:asciiTheme="majorBidi" w:hAnsiTheme="majorBidi" w:cstheme="majorBidi"/>
          <w:sz w:val="28"/>
        </w:rPr>
        <w:t xml:space="preserve">(1) </w:t>
      </w:r>
      <w:r w:rsidRPr="00276108">
        <w:rPr>
          <w:rFonts w:asciiTheme="majorBidi" w:hAnsiTheme="majorBidi" w:cstheme="majorBidi"/>
          <w:spacing w:val="-2"/>
          <w:sz w:val="28"/>
        </w:rPr>
        <w:t xml:space="preserve">Approved the allocation not exceeding 545.66 million, with par value at Baht 0.25 per share, for to be offered to existing shareholders in proportion to their shareholding (Rights Offering), either once or multiple times, at an </w:t>
      </w:r>
      <w:r w:rsidRPr="00276108">
        <w:rPr>
          <w:rFonts w:asciiTheme="majorBidi" w:hAnsiTheme="majorBidi" w:cstheme="majorBidi"/>
          <w:spacing w:val="-6"/>
          <w:sz w:val="28"/>
        </w:rPr>
        <w:t>allocation ratio of 10 original common shares to 3 new common shares, with an offering price of</w:t>
      </w:r>
      <w:r w:rsidRPr="00276108">
        <w:rPr>
          <w:rFonts w:asciiTheme="majorBidi" w:hAnsiTheme="majorBidi" w:cstheme="majorBidi"/>
          <w:sz w:val="28"/>
        </w:rPr>
        <w:t xml:space="preserve"> </w:t>
      </w:r>
      <w:r w:rsidRPr="00276108">
        <w:rPr>
          <w:rFonts w:asciiTheme="majorBidi" w:hAnsiTheme="majorBidi" w:cstheme="majorBidi"/>
          <w:spacing w:val="-6"/>
          <w:sz w:val="28"/>
        </w:rPr>
        <w:t>Baht 0.85 per share.</w:t>
      </w:r>
    </w:p>
    <w:p w:rsidR="009509AE" w:rsidRPr="00525C7D" w:rsidRDefault="009509AE" w:rsidP="009509AE">
      <w:pPr>
        <w:spacing w:after="160" w:line="259" w:lineRule="auto"/>
        <w:ind w:left="882" w:hanging="280"/>
        <w:contextualSpacing/>
        <w:jc w:val="thaiDistribute"/>
        <w:rPr>
          <w:rFonts w:asciiTheme="majorBidi" w:hAnsiTheme="majorBidi" w:cstheme="majorBidi"/>
          <w:sz w:val="6"/>
          <w:szCs w:val="6"/>
        </w:rPr>
      </w:pPr>
    </w:p>
    <w:p w:rsidR="009509AE" w:rsidRPr="00EC59C7" w:rsidRDefault="009509AE" w:rsidP="00697CB9">
      <w:pPr>
        <w:spacing w:after="160" w:line="259" w:lineRule="auto"/>
        <w:ind w:left="540" w:hanging="280"/>
        <w:contextualSpacing/>
        <w:jc w:val="thaiDistribute"/>
        <w:rPr>
          <w:rFonts w:asciiTheme="majorBidi" w:hAnsiTheme="majorBidi" w:cstheme="majorBidi"/>
          <w:spacing w:val="-2"/>
          <w:sz w:val="28"/>
        </w:rPr>
      </w:pPr>
      <w:r w:rsidRPr="00EC59C7">
        <w:rPr>
          <w:rFonts w:asciiTheme="majorBidi" w:hAnsiTheme="majorBidi" w:cstheme="majorBidi"/>
          <w:sz w:val="28"/>
        </w:rPr>
        <w:t xml:space="preserve">(2) </w:t>
      </w:r>
      <w:r w:rsidRPr="00EC59C7">
        <w:rPr>
          <w:rFonts w:asciiTheme="majorBidi" w:hAnsiTheme="majorBidi" w:cstheme="majorBidi"/>
          <w:spacing w:val="-2"/>
          <w:sz w:val="28"/>
        </w:rPr>
        <w:t>Approved the allocation not exceeding 545.66 million, with par value at Baht 0.25 per share, for support the exercise of rights under UREKA W-3 warrants to be allocated to the existing shareholders of the Company who have subscribed and received additional common shares issued and offered for sale to the existing shareholders in proportion to their shareholding (Rights Offering) at a ratio of 3 new additional common shares per 3 units of</w:t>
      </w:r>
      <w:r w:rsidRPr="00EC59C7">
        <w:rPr>
          <w:rFonts w:asciiTheme="majorBidi" w:hAnsiTheme="majorBidi" w:cstheme="majorBidi"/>
          <w:spacing w:val="-6"/>
          <w:sz w:val="28"/>
        </w:rPr>
        <w:t xml:space="preserve"> UREKA W-3</w:t>
      </w:r>
      <w:r w:rsidRPr="00EC59C7">
        <w:rPr>
          <w:rFonts w:asciiTheme="majorBidi" w:hAnsiTheme="majorBidi" w:cstheme="majorBidi"/>
          <w:spacing w:val="-2"/>
          <w:sz w:val="28"/>
        </w:rPr>
        <w:t xml:space="preserve"> warrant, issued free of charge. (the offering price per unit is Baht 0)</w:t>
      </w:r>
    </w:p>
    <w:p w:rsidR="009509AE" w:rsidRPr="00CE273E" w:rsidRDefault="009509AE" w:rsidP="009509AE">
      <w:pPr>
        <w:spacing w:after="160" w:line="259" w:lineRule="auto"/>
        <w:ind w:left="882" w:hanging="280"/>
        <w:contextualSpacing/>
        <w:jc w:val="thaiDistribute"/>
        <w:rPr>
          <w:rFonts w:asciiTheme="majorBidi" w:hAnsiTheme="majorBidi" w:cstheme="majorBidi"/>
          <w:sz w:val="6"/>
          <w:szCs w:val="6"/>
        </w:rPr>
      </w:pPr>
    </w:p>
    <w:p w:rsidR="009509AE" w:rsidRDefault="009509AE" w:rsidP="00697CB9">
      <w:pPr>
        <w:spacing w:after="0" w:line="240" w:lineRule="auto"/>
        <w:ind w:left="270"/>
        <w:jc w:val="thaiDistribute"/>
        <w:rPr>
          <w:rFonts w:ascii="Angsana New" w:hAnsi="Angsana New"/>
          <w:sz w:val="28"/>
        </w:rPr>
      </w:pPr>
      <w:r w:rsidRPr="00417770">
        <w:rPr>
          <w:rFonts w:ascii="Angsana New" w:hAnsi="Angsana New" w:hint="cs"/>
          <w:sz w:val="28"/>
        </w:rPr>
        <w:t xml:space="preserve">According to the minutes of the Board of Directors’ Meeting </w:t>
      </w:r>
      <w:r w:rsidRPr="00067D37">
        <w:rPr>
          <w:rFonts w:ascii="Angsana New" w:hAnsi="Angsana New" w:hint="cs"/>
          <w:spacing w:val="-4"/>
          <w:sz w:val="28"/>
        </w:rPr>
        <w:t xml:space="preserve">No. </w:t>
      </w:r>
      <w:r w:rsidR="00697CB9">
        <w:rPr>
          <w:rFonts w:ascii="Angsana New" w:hAnsi="Angsana New"/>
          <w:spacing w:val="-4"/>
          <w:sz w:val="28"/>
        </w:rPr>
        <w:t>2/2025</w:t>
      </w:r>
      <w:r w:rsidRPr="00067D37">
        <w:rPr>
          <w:rFonts w:ascii="Angsana New" w:hAnsi="Angsana New" w:hint="cs"/>
          <w:spacing w:val="-4"/>
          <w:sz w:val="28"/>
          <w:cs/>
        </w:rPr>
        <w:t xml:space="preserve"> </w:t>
      </w:r>
      <w:r w:rsidRPr="00067D37">
        <w:rPr>
          <w:rFonts w:ascii="Angsana New" w:hAnsi="Angsana New" w:hint="cs"/>
          <w:spacing w:val="-4"/>
          <w:sz w:val="28"/>
        </w:rPr>
        <w:t>held on May</w:t>
      </w:r>
      <w:r w:rsidRPr="00067D37">
        <w:rPr>
          <w:rFonts w:ascii="Angsana New" w:hAnsi="Angsana New" w:hint="cs"/>
          <w:spacing w:val="-4"/>
          <w:sz w:val="28"/>
          <w:cs/>
        </w:rPr>
        <w:t xml:space="preserve"> </w:t>
      </w:r>
      <w:r w:rsidRPr="00067D37">
        <w:rPr>
          <w:rFonts w:ascii="Angsana New" w:hAnsi="Angsana New" w:hint="cs"/>
          <w:spacing w:val="-4"/>
          <w:sz w:val="28"/>
        </w:rPr>
        <w:t xml:space="preserve">14, </w:t>
      </w:r>
      <w:r w:rsidR="00697CB9">
        <w:rPr>
          <w:rFonts w:ascii="Angsana New" w:hAnsi="Angsana New"/>
          <w:spacing w:val="-4"/>
          <w:sz w:val="28"/>
        </w:rPr>
        <w:t>2025</w:t>
      </w:r>
      <w:r w:rsidRPr="00417770">
        <w:rPr>
          <w:rFonts w:ascii="Angsana New" w:hAnsi="Angsana New" w:hint="cs"/>
          <w:sz w:val="28"/>
        </w:rPr>
        <w:t xml:space="preserve">, has resolved to </w:t>
      </w:r>
      <w:r w:rsidRPr="00697CB9">
        <w:rPr>
          <w:rFonts w:ascii="Angsana New" w:hAnsi="Angsana New" w:hint="cs"/>
          <w:sz w:val="28"/>
        </w:rPr>
        <w:t>acknowledged the report on the subscription of newly issued ordinary shares. The subscription period and payment for</w:t>
      </w:r>
      <w:r w:rsidRPr="00417770">
        <w:rPr>
          <w:rFonts w:ascii="Angsana New" w:hAnsi="Angsana New" w:hint="cs"/>
          <w:sz w:val="28"/>
        </w:rPr>
        <w:t xml:space="preserve"> the newly issued ordinary shares have now been completed. The total subscription amounted to </w:t>
      </w:r>
      <w:r w:rsidR="00697CB9">
        <w:rPr>
          <w:rFonts w:ascii="Angsana New" w:hAnsi="Angsana New"/>
          <w:sz w:val="28"/>
        </w:rPr>
        <w:t>63.3</w:t>
      </w:r>
      <w:r w:rsidRPr="00417770">
        <w:rPr>
          <w:rFonts w:ascii="Angsana New" w:hAnsi="Angsana New" w:hint="cs"/>
          <w:sz w:val="28"/>
          <w:cs/>
        </w:rPr>
        <w:t xml:space="preserve">6 </w:t>
      </w:r>
      <w:r w:rsidRPr="00417770">
        <w:rPr>
          <w:rFonts w:ascii="Angsana New" w:hAnsi="Angsana New" w:hint="cs"/>
          <w:sz w:val="28"/>
        </w:rPr>
        <w:t xml:space="preserve">million shares </w:t>
      </w:r>
      <w:r w:rsidRPr="00697CB9">
        <w:rPr>
          <w:rFonts w:ascii="Angsana New" w:hAnsi="Angsana New" w:hint="cs"/>
          <w:sz w:val="28"/>
        </w:rPr>
        <w:t xml:space="preserve">at a price of Baht </w:t>
      </w:r>
      <w:r w:rsidRPr="00697CB9">
        <w:rPr>
          <w:rFonts w:ascii="Angsana New" w:hAnsi="Angsana New" w:hint="cs"/>
          <w:sz w:val="28"/>
          <w:cs/>
        </w:rPr>
        <w:t xml:space="preserve">0.85 </w:t>
      </w:r>
      <w:r w:rsidRPr="00697CB9">
        <w:rPr>
          <w:rFonts w:ascii="Angsana New" w:hAnsi="Angsana New" w:hint="cs"/>
          <w:sz w:val="28"/>
        </w:rPr>
        <w:t xml:space="preserve">per share, representing a total amount of Baht </w:t>
      </w:r>
      <w:r w:rsidRPr="00697CB9">
        <w:rPr>
          <w:rFonts w:ascii="Angsana New" w:hAnsi="Angsana New" w:hint="cs"/>
          <w:sz w:val="28"/>
          <w:cs/>
        </w:rPr>
        <w:t xml:space="preserve">53.86 </w:t>
      </w:r>
      <w:r w:rsidRPr="00697CB9">
        <w:rPr>
          <w:rFonts w:ascii="Angsana New" w:hAnsi="Angsana New" w:hint="cs"/>
          <w:sz w:val="28"/>
        </w:rPr>
        <w:t>million, resulting in an increase in share pr</w:t>
      </w:r>
      <w:r w:rsidRPr="00697CB9">
        <w:rPr>
          <w:rFonts w:ascii="Angsana New" w:hAnsi="Angsana New" w:hint="cs"/>
          <w:spacing w:val="-4"/>
          <w:sz w:val="28"/>
        </w:rPr>
        <w:t xml:space="preserve">emium of Baht </w:t>
      </w:r>
      <w:r w:rsidR="00697CB9" w:rsidRPr="00697CB9">
        <w:rPr>
          <w:rFonts w:ascii="Angsana New" w:hAnsi="Angsana New"/>
          <w:spacing w:val="-4"/>
          <w:sz w:val="28"/>
        </w:rPr>
        <w:t>38.02</w:t>
      </w:r>
      <w:r w:rsidR="00697CB9" w:rsidRPr="00697CB9">
        <w:rPr>
          <w:rFonts w:ascii="Angsana New" w:hAnsi="Angsana New" w:hint="cs"/>
          <w:spacing w:val="-4"/>
          <w:sz w:val="28"/>
          <w:cs/>
        </w:rPr>
        <w:t xml:space="preserve"> </w:t>
      </w:r>
      <w:r w:rsidRPr="00697CB9">
        <w:rPr>
          <w:rFonts w:ascii="Angsana New" w:hAnsi="Angsana New" w:hint="cs"/>
          <w:spacing w:val="-4"/>
          <w:sz w:val="28"/>
        </w:rPr>
        <w:t>million. However, the Company has registered with the Ministry of Commerce on May 19, 2025.</w:t>
      </w:r>
    </w:p>
    <w:p w:rsidR="009D232C" w:rsidRPr="00CE273E" w:rsidRDefault="009D232C" w:rsidP="009509AE">
      <w:pPr>
        <w:spacing w:after="0" w:line="240" w:lineRule="auto"/>
        <w:ind w:left="360"/>
        <w:jc w:val="thaiDistribute"/>
        <w:rPr>
          <w:rFonts w:ascii="Angsana New" w:hAnsi="Angsana New"/>
          <w:sz w:val="6"/>
          <w:szCs w:val="6"/>
        </w:rPr>
      </w:pPr>
    </w:p>
    <w:p w:rsidR="00CE273E" w:rsidRDefault="00CE273E" w:rsidP="00CE273E">
      <w:pPr>
        <w:spacing w:after="0" w:line="240" w:lineRule="auto"/>
        <w:ind w:left="270"/>
        <w:jc w:val="thaiDistribute"/>
        <w:rPr>
          <w:rFonts w:ascii="Angsana New" w:hAnsi="Angsana New"/>
          <w:sz w:val="28"/>
          <w:szCs w:val="36"/>
        </w:rPr>
      </w:pPr>
      <w:r w:rsidRPr="00CE273E">
        <w:rPr>
          <w:rFonts w:ascii="Angsana New" w:hAnsi="Angsana New"/>
          <w:spacing w:val="-4"/>
          <w:sz w:val="28"/>
          <w:szCs w:val="36"/>
        </w:rPr>
        <w:t xml:space="preserve">On October 9, 2025, the Company has issuance and allocation of warrant to the Company’s existing shareholders according </w:t>
      </w:r>
      <w:r w:rsidRPr="00CE273E">
        <w:rPr>
          <w:rFonts w:ascii="Angsana New" w:hAnsi="Angsana New"/>
          <w:sz w:val="28"/>
          <w:szCs w:val="36"/>
        </w:rPr>
        <w:t>to the resolution of the 2025 Annual General Meeting of Shareholders of Eureka Design Public Company Limited held</w:t>
      </w:r>
      <w:r w:rsidRPr="00CE273E">
        <w:rPr>
          <w:rFonts w:ascii="Angsana New" w:hAnsi="Angsana New"/>
          <w:spacing w:val="2"/>
          <w:sz w:val="28"/>
          <w:szCs w:val="36"/>
        </w:rPr>
        <w:t xml:space="preserve"> </w:t>
      </w:r>
      <w:r w:rsidRPr="00CE273E">
        <w:rPr>
          <w:rFonts w:ascii="Angsana New" w:hAnsi="Angsana New"/>
          <w:spacing w:val="-6"/>
          <w:sz w:val="28"/>
          <w:szCs w:val="36"/>
        </w:rPr>
        <w:t xml:space="preserve">on April 17, 2025, to who subscribed for and were allocated the newly issued ordinary share offered through a Right Offering </w:t>
      </w:r>
      <w:r w:rsidRPr="00CE273E">
        <w:rPr>
          <w:rFonts w:ascii="Angsana New" w:hAnsi="Angsana New"/>
          <w:sz w:val="28"/>
          <w:szCs w:val="36"/>
        </w:rPr>
        <w:t xml:space="preserve">No.3 (UREKA-W3 warrant) in </w:t>
      </w:r>
      <w:proofErr w:type="spellStart"/>
      <w:r w:rsidRPr="00CE273E">
        <w:rPr>
          <w:rFonts w:ascii="Angsana New" w:hAnsi="Angsana New"/>
          <w:sz w:val="28"/>
          <w:szCs w:val="36"/>
        </w:rPr>
        <w:t>propotion</w:t>
      </w:r>
      <w:proofErr w:type="spellEnd"/>
      <w:r w:rsidRPr="00CE273E">
        <w:rPr>
          <w:rFonts w:ascii="Angsana New" w:hAnsi="Angsana New"/>
          <w:sz w:val="28"/>
          <w:szCs w:val="36"/>
        </w:rPr>
        <w:t xml:space="preserve"> to their shareholding totaling amount of 63.36 million units, and issued free of charge. Warrant </w:t>
      </w:r>
      <w:proofErr w:type="gramStart"/>
      <w:r w:rsidRPr="00CE273E">
        <w:rPr>
          <w:rFonts w:ascii="Angsana New" w:hAnsi="Angsana New"/>
          <w:sz w:val="28"/>
          <w:szCs w:val="36"/>
        </w:rPr>
        <w:t>detail are</w:t>
      </w:r>
      <w:proofErr w:type="gramEnd"/>
      <w:r w:rsidRPr="00CE273E">
        <w:rPr>
          <w:rFonts w:ascii="Angsana New" w:hAnsi="Angsana New"/>
          <w:sz w:val="28"/>
          <w:szCs w:val="36"/>
        </w:rPr>
        <w:t xml:space="preserve"> as follows:-</w:t>
      </w:r>
    </w:p>
    <w:p w:rsidR="00A655DF" w:rsidRPr="00A655DF" w:rsidRDefault="00A655DF" w:rsidP="00525C7D">
      <w:pPr>
        <w:spacing w:after="0" w:line="240" w:lineRule="auto"/>
        <w:ind w:left="270" w:firstLine="90"/>
        <w:jc w:val="thaiDistribute"/>
        <w:rPr>
          <w:rFonts w:ascii="Angsana New" w:hAnsi="Angsana New"/>
          <w:sz w:val="28"/>
          <w:u w:val="single"/>
        </w:rPr>
      </w:pPr>
      <w:r w:rsidRPr="00A655DF">
        <w:rPr>
          <w:rFonts w:ascii="Angsana New" w:hAnsi="Angsana New"/>
          <w:spacing w:val="6"/>
          <w:sz w:val="28"/>
          <w:u w:val="single"/>
        </w:rPr>
        <w:lastRenderedPageBreak/>
        <w:t>Warrants to purchase ordinary shares</w:t>
      </w:r>
    </w:p>
    <w:p w:rsidR="00CE273E" w:rsidRPr="00525C7D" w:rsidRDefault="00CE273E" w:rsidP="00CE273E">
      <w:pPr>
        <w:spacing w:after="0" w:line="240" w:lineRule="auto"/>
        <w:ind w:left="270"/>
        <w:jc w:val="thaiDistribute"/>
        <w:rPr>
          <w:rFonts w:ascii="Angsana New" w:hAnsi="Angsana New"/>
          <w:sz w:val="10"/>
          <w:szCs w:val="10"/>
        </w:rPr>
      </w:pPr>
    </w:p>
    <w:tbl>
      <w:tblPr>
        <w:tblW w:w="8793" w:type="dxa"/>
        <w:tblInd w:w="387" w:type="dxa"/>
        <w:tblCellMar>
          <w:left w:w="72" w:type="dxa"/>
          <w:right w:w="72" w:type="dxa"/>
        </w:tblCellMar>
        <w:tblLook w:val="04A0"/>
      </w:tblPr>
      <w:tblGrid>
        <w:gridCol w:w="3555"/>
        <w:gridCol w:w="233"/>
        <w:gridCol w:w="5005"/>
      </w:tblGrid>
      <w:tr w:rsidR="00CE273E" w:rsidRPr="00E727D6" w:rsidTr="00221C88">
        <w:trPr>
          <w:trHeight w:val="144"/>
        </w:trPr>
        <w:tc>
          <w:tcPr>
            <w:tcW w:w="3555" w:type="dxa"/>
          </w:tcPr>
          <w:p w:rsidR="00CE273E" w:rsidRPr="00E727D6" w:rsidRDefault="00CE273E" w:rsidP="00221C88">
            <w:pPr>
              <w:spacing w:after="0" w:line="240" w:lineRule="auto"/>
              <w:ind w:left="-9" w:right="-47" w:hanging="21"/>
              <w:jc w:val="thaiDistribute"/>
              <w:rPr>
                <w:rFonts w:ascii="Angsana New" w:hAnsi="Angsana New"/>
                <w:sz w:val="24"/>
                <w:szCs w:val="24"/>
                <w:u w:val="single"/>
                <w:cs/>
              </w:rPr>
            </w:pPr>
            <w:r w:rsidRPr="00E727D6">
              <w:rPr>
                <w:rFonts w:ascii="Angsana New" w:hAnsi="Angsana New"/>
                <w:sz w:val="24"/>
                <w:szCs w:val="24"/>
                <w:u w:val="single"/>
              </w:rPr>
              <w:t>Warrants UREKA-W3</w:t>
            </w:r>
          </w:p>
        </w:tc>
        <w:tc>
          <w:tcPr>
            <w:tcW w:w="233" w:type="dxa"/>
          </w:tcPr>
          <w:p w:rsidR="00CE273E" w:rsidRPr="00E727D6" w:rsidRDefault="00CE273E" w:rsidP="00221C88">
            <w:pPr>
              <w:spacing w:after="0" w:line="240" w:lineRule="auto"/>
              <w:jc w:val="center"/>
              <w:rPr>
                <w:rFonts w:ascii="Angsana New" w:hAnsi="Angsana New"/>
                <w:sz w:val="24"/>
                <w:szCs w:val="24"/>
              </w:rPr>
            </w:pPr>
          </w:p>
        </w:tc>
        <w:tc>
          <w:tcPr>
            <w:tcW w:w="5005" w:type="dxa"/>
            <w:vAlign w:val="bottom"/>
          </w:tcPr>
          <w:p w:rsidR="00CE273E" w:rsidRPr="00E727D6" w:rsidRDefault="00CE273E" w:rsidP="00221C88">
            <w:pPr>
              <w:spacing w:after="0" w:line="240" w:lineRule="auto"/>
              <w:ind w:left="-43" w:right="-36"/>
              <w:jc w:val="thaiDistribute"/>
              <w:rPr>
                <w:rFonts w:ascii="Angsana New" w:hAnsi="Angsana New"/>
                <w:sz w:val="24"/>
                <w:szCs w:val="24"/>
                <w:cs/>
              </w:rPr>
            </w:pPr>
          </w:p>
        </w:tc>
      </w:tr>
      <w:tr w:rsidR="00CE273E" w:rsidRPr="00E727D6" w:rsidTr="00221C88">
        <w:trPr>
          <w:trHeight w:val="261"/>
        </w:trPr>
        <w:tc>
          <w:tcPr>
            <w:tcW w:w="3555" w:type="dxa"/>
          </w:tcPr>
          <w:p w:rsidR="00CE273E" w:rsidRPr="00E727D6" w:rsidRDefault="00CE273E" w:rsidP="00221C88">
            <w:pPr>
              <w:spacing w:after="0" w:line="240" w:lineRule="auto"/>
              <w:ind w:left="-9" w:right="-47" w:hanging="21"/>
              <w:jc w:val="thaiDistribute"/>
              <w:rPr>
                <w:rFonts w:ascii="Angsana New" w:hAnsi="Angsana New"/>
                <w:sz w:val="24"/>
                <w:szCs w:val="24"/>
                <w:cs/>
              </w:rPr>
            </w:pPr>
            <w:r w:rsidRPr="00E727D6">
              <w:rPr>
                <w:rFonts w:ascii="Angsana New" w:hAnsi="Angsana New"/>
                <w:sz w:val="24"/>
                <w:szCs w:val="24"/>
              </w:rPr>
              <w:t>Type of warrants</w:t>
            </w:r>
          </w:p>
        </w:tc>
        <w:tc>
          <w:tcPr>
            <w:tcW w:w="233" w:type="dxa"/>
          </w:tcPr>
          <w:p w:rsidR="00CE273E" w:rsidRPr="00E727D6" w:rsidRDefault="00CE273E" w:rsidP="00221C88">
            <w:pPr>
              <w:spacing w:after="0" w:line="240" w:lineRule="auto"/>
              <w:jc w:val="center"/>
              <w:rPr>
                <w:rFonts w:ascii="Angsana New" w:hAnsi="Angsana New"/>
                <w:sz w:val="24"/>
                <w:szCs w:val="24"/>
              </w:rPr>
            </w:pPr>
            <w:r w:rsidRPr="00E727D6">
              <w:rPr>
                <w:rFonts w:ascii="Angsana New" w:hAnsi="Angsana New"/>
                <w:sz w:val="24"/>
                <w:szCs w:val="24"/>
              </w:rPr>
              <w:t>:</w:t>
            </w:r>
          </w:p>
        </w:tc>
        <w:tc>
          <w:tcPr>
            <w:tcW w:w="5005" w:type="dxa"/>
            <w:vAlign w:val="bottom"/>
          </w:tcPr>
          <w:p w:rsidR="001C1485" w:rsidRDefault="00CE273E" w:rsidP="00E727D6">
            <w:pPr>
              <w:spacing w:after="0" w:line="240" w:lineRule="auto"/>
              <w:ind w:right="-36" w:hanging="19"/>
              <w:jc w:val="thaiDistribute"/>
              <w:rPr>
                <w:rFonts w:ascii="Angsana New" w:hAnsi="Angsana New"/>
                <w:sz w:val="24"/>
                <w:szCs w:val="24"/>
              </w:rPr>
            </w:pPr>
            <w:r w:rsidRPr="00E727D6">
              <w:rPr>
                <w:rFonts w:ascii="Angsana New" w:hAnsi="Angsana New"/>
                <w:spacing w:val="6"/>
                <w:sz w:val="24"/>
                <w:szCs w:val="24"/>
              </w:rPr>
              <w:t>Warrants to purchase ord</w:t>
            </w:r>
            <w:r w:rsidR="001C1485">
              <w:rPr>
                <w:rFonts w:ascii="Angsana New" w:hAnsi="Angsana New"/>
                <w:spacing w:val="6"/>
                <w:sz w:val="24"/>
                <w:szCs w:val="24"/>
              </w:rPr>
              <w:t>inary shares of the Company No.</w:t>
            </w:r>
            <w:r w:rsidR="001C1485">
              <w:rPr>
                <w:rFonts w:ascii="Angsana New" w:hAnsi="Angsana New" w:hint="cs"/>
                <w:spacing w:val="6"/>
                <w:sz w:val="24"/>
                <w:szCs w:val="24"/>
                <w:cs/>
              </w:rPr>
              <w:t xml:space="preserve"> </w:t>
            </w:r>
            <w:r w:rsidRPr="00E727D6">
              <w:rPr>
                <w:rFonts w:ascii="Angsana New" w:hAnsi="Angsana New"/>
                <w:spacing w:val="6"/>
                <w:sz w:val="24"/>
                <w:szCs w:val="24"/>
              </w:rPr>
              <w:t>3</w:t>
            </w:r>
            <w:r w:rsidRPr="00E727D6">
              <w:rPr>
                <w:rFonts w:ascii="Angsana New" w:hAnsi="Angsana New"/>
                <w:sz w:val="24"/>
                <w:szCs w:val="24"/>
              </w:rPr>
              <w:t xml:space="preserve"> </w:t>
            </w:r>
          </w:p>
          <w:p w:rsidR="00CE273E" w:rsidRPr="00E727D6" w:rsidRDefault="00CE273E" w:rsidP="00E727D6">
            <w:pPr>
              <w:spacing w:after="0" w:line="240" w:lineRule="auto"/>
              <w:ind w:right="-36" w:hanging="19"/>
              <w:jc w:val="thaiDistribute"/>
              <w:rPr>
                <w:rFonts w:ascii="Angsana New" w:hAnsi="Angsana New"/>
                <w:sz w:val="24"/>
                <w:szCs w:val="24"/>
              </w:rPr>
            </w:pPr>
            <w:r w:rsidRPr="00E727D6">
              <w:rPr>
                <w:rFonts w:ascii="Angsana New" w:hAnsi="Angsana New"/>
                <w:spacing w:val="-6"/>
                <w:sz w:val="24"/>
                <w:szCs w:val="24"/>
              </w:rPr>
              <w:t>(UREKA-</w:t>
            </w:r>
            <w:r w:rsidRPr="00E727D6">
              <w:rPr>
                <w:rFonts w:ascii="Angsana New" w:hAnsi="Angsana New"/>
                <w:spacing w:val="6"/>
                <w:sz w:val="24"/>
                <w:szCs w:val="24"/>
              </w:rPr>
              <w:t>W3</w:t>
            </w:r>
            <w:r w:rsidRPr="00E727D6">
              <w:rPr>
                <w:rFonts w:ascii="Angsana New" w:hAnsi="Angsana New"/>
                <w:spacing w:val="-6"/>
                <w:sz w:val="24"/>
                <w:szCs w:val="24"/>
              </w:rPr>
              <w:t>) allocated to the existing shareholders of the</w:t>
            </w:r>
            <w:r w:rsidRPr="00E727D6">
              <w:rPr>
                <w:rFonts w:ascii="Angsana New" w:hAnsi="Angsana New"/>
                <w:spacing w:val="4"/>
                <w:sz w:val="24"/>
                <w:szCs w:val="24"/>
              </w:rPr>
              <w:t xml:space="preserve"> </w:t>
            </w:r>
            <w:r w:rsidRPr="00E727D6">
              <w:rPr>
                <w:rFonts w:ascii="Angsana New" w:hAnsi="Angsana New"/>
                <w:sz w:val="24"/>
                <w:szCs w:val="24"/>
              </w:rPr>
              <w:t>Company</w:t>
            </w:r>
          </w:p>
        </w:tc>
      </w:tr>
      <w:tr w:rsidR="00CE273E" w:rsidRPr="00E727D6" w:rsidTr="00221C88">
        <w:trPr>
          <w:trHeight w:val="55"/>
        </w:trPr>
        <w:tc>
          <w:tcPr>
            <w:tcW w:w="3555" w:type="dxa"/>
            <w:vAlign w:val="bottom"/>
          </w:tcPr>
          <w:p w:rsidR="00CE273E" w:rsidRPr="00E727D6" w:rsidRDefault="00CE273E" w:rsidP="00221C88">
            <w:pPr>
              <w:spacing w:after="0" w:line="240" w:lineRule="auto"/>
              <w:ind w:left="-30" w:right="-47"/>
              <w:jc w:val="thaiDistribute"/>
              <w:rPr>
                <w:rFonts w:ascii="Angsana New" w:hAnsi="Angsana New"/>
                <w:sz w:val="24"/>
                <w:szCs w:val="24"/>
              </w:rPr>
            </w:pPr>
            <w:r w:rsidRPr="00E727D6">
              <w:rPr>
                <w:rFonts w:ascii="Angsana New" w:hAnsi="Angsana New"/>
                <w:sz w:val="24"/>
                <w:szCs w:val="24"/>
              </w:rPr>
              <w:t>Number of warrants</w:t>
            </w:r>
          </w:p>
        </w:tc>
        <w:tc>
          <w:tcPr>
            <w:tcW w:w="233" w:type="dxa"/>
          </w:tcPr>
          <w:p w:rsidR="00CE273E" w:rsidRPr="00E727D6" w:rsidRDefault="00CE273E" w:rsidP="00221C88">
            <w:pPr>
              <w:spacing w:after="0" w:line="240" w:lineRule="auto"/>
              <w:jc w:val="center"/>
              <w:rPr>
                <w:rFonts w:ascii="Angsana New" w:hAnsi="Angsana New"/>
                <w:sz w:val="24"/>
                <w:szCs w:val="24"/>
              </w:rPr>
            </w:pPr>
            <w:r w:rsidRPr="00E727D6">
              <w:rPr>
                <w:rFonts w:ascii="Angsana New" w:hAnsi="Angsana New"/>
                <w:sz w:val="24"/>
                <w:szCs w:val="24"/>
              </w:rPr>
              <w:t>:</w:t>
            </w:r>
          </w:p>
        </w:tc>
        <w:tc>
          <w:tcPr>
            <w:tcW w:w="5005" w:type="dxa"/>
            <w:vAlign w:val="bottom"/>
          </w:tcPr>
          <w:p w:rsidR="00CE273E" w:rsidRPr="00E727D6" w:rsidRDefault="00CE273E" w:rsidP="00E727D6">
            <w:pPr>
              <w:spacing w:after="0" w:line="240" w:lineRule="auto"/>
              <w:ind w:left="-43" w:right="-36" w:firstLine="33"/>
              <w:jc w:val="thaiDistribute"/>
              <w:rPr>
                <w:rFonts w:ascii="Angsana New" w:hAnsi="Angsana New"/>
                <w:sz w:val="24"/>
                <w:szCs w:val="24"/>
                <w:cs/>
              </w:rPr>
            </w:pPr>
            <w:r w:rsidRPr="00E727D6">
              <w:rPr>
                <w:rFonts w:ascii="Angsana New" w:hAnsi="Angsana New"/>
                <w:sz w:val="24"/>
                <w:szCs w:val="24"/>
              </w:rPr>
              <w:t>63,363,927 shares</w:t>
            </w:r>
          </w:p>
        </w:tc>
      </w:tr>
      <w:tr w:rsidR="00CE273E" w:rsidRPr="00E727D6" w:rsidTr="00221C88">
        <w:trPr>
          <w:trHeight w:val="333"/>
        </w:trPr>
        <w:tc>
          <w:tcPr>
            <w:tcW w:w="3555" w:type="dxa"/>
            <w:vAlign w:val="bottom"/>
          </w:tcPr>
          <w:p w:rsidR="00CE273E" w:rsidRPr="00E727D6" w:rsidRDefault="00CE273E" w:rsidP="00221C88">
            <w:pPr>
              <w:spacing w:after="0" w:line="240" w:lineRule="auto"/>
              <w:ind w:left="-30" w:right="-47"/>
              <w:jc w:val="thaiDistribute"/>
              <w:rPr>
                <w:rFonts w:ascii="Angsana New" w:hAnsi="Angsana New"/>
                <w:sz w:val="24"/>
                <w:szCs w:val="24"/>
              </w:rPr>
            </w:pPr>
            <w:r w:rsidRPr="00E727D6">
              <w:rPr>
                <w:rFonts w:ascii="Angsana New" w:hAnsi="Angsana New"/>
                <w:sz w:val="24"/>
                <w:szCs w:val="24"/>
              </w:rPr>
              <w:t>Offering Price</w:t>
            </w:r>
          </w:p>
        </w:tc>
        <w:tc>
          <w:tcPr>
            <w:tcW w:w="233" w:type="dxa"/>
          </w:tcPr>
          <w:p w:rsidR="00CE273E" w:rsidRPr="00E727D6" w:rsidRDefault="00CE273E" w:rsidP="00221C88">
            <w:pPr>
              <w:spacing w:after="0" w:line="240" w:lineRule="auto"/>
              <w:jc w:val="center"/>
              <w:rPr>
                <w:rFonts w:ascii="Angsana New" w:hAnsi="Angsana New"/>
                <w:sz w:val="24"/>
                <w:szCs w:val="24"/>
              </w:rPr>
            </w:pPr>
            <w:r w:rsidRPr="00E727D6">
              <w:rPr>
                <w:rFonts w:ascii="Angsana New" w:hAnsi="Angsana New"/>
                <w:sz w:val="24"/>
                <w:szCs w:val="24"/>
              </w:rPr>
              <w:t>:</w:t>
            </w:r>
          </w:p>
        </w:tc>
        <w:tc>
          <w:tcPr>
            <w:tcW w:w="5005" w:type="dxa"/>
            <w:vAlign w:val="bottom"/>
          </w:tcPr>
          <w:p w:rsidR="00CE273E" w:rsidRPr="00E727D6" w:rsidRDefault="00CE273E" w:rsidP="00E727D6">
            <w:pPr>
              <w:spacing w:after="0" w:line="240" w:lineRule="auto"/>
              <w:ind w:left="-43" w:right="-36" w:firstLine="33"/>
              <w:jc w:val="thaiDistribute"/>
              <w:rPr>
                <w:rFonts w:ascii="Angsana New" w:hAnsi="Angsana New"/>
                <w:sz w:val="24"/>
                <w:szCs w:val="24"/>
                <w:cs/>
              </w:rPr>
            </w:pPr>
            <w:r w:rsidRPr="00E727D6">
              <w:rPr>
                <w:rFonts w:ascii="Angsana New" w:hAnsi="Angsana New"/>
                <w:sz w:val="24"/>
                <w:szCs w:val="24"/>
              </w:rPr>
              <w:t>0.00 Baht per share</w:t>
            </w:r>
          </w:p>
        </w:tc>
      </w:tr>
      <w:tr w:rsidR="00CE273E" w:rsidRPr="00E727D6" w:rsidTr="00221C88">
        <w:trPr>
          <w:trHeight w:val="321"/>
        </w:trPr>
        <w:tc>
          <w:tcPr>
            <w:tcW w:w="3555" w:type="dxa"/>
          </w:tcPr>
          <w:p w:rsidR="00CE273E" w:rsidRPr="00E727D6" w:rsidRDefault="00CE273E" w:rsidP="00221C88">
            <w:pPr>
              <w:spacing w:after="0" w:line="240" w:lineRule="auto"/>
              <w:ind w:left="-30" w:right="-47"/>
              <w:jc w:val="thaiDistribute"/>
              <w:rPr>
                <w:rFonts w:ascii="Angsana New" w:hAnsi="Angsana New"/>
                <w:sz w:val="24"/>
                <w:szCs w:val="24"/>
              </w:rPr>
            </w:pPr>
            <w:r w:rsidRPr="00E727D6">
              <w:rPr>
                <w:rFonts w:ascii="Angsana New" w:hAnsi="Angsana New"/>
                <w:sz w:val="24"/>
                <w:szCs w:val="24"/>
              </w:rPr>
              <w:t>Exercise Price</w:t>
            </w:r>
          </w:p>
        </w:tc>
        <w:tc>
          <w:tcPr>
            <w:tcW w:w="233" w:type="dxa"/>
          </w:tcPr>
          <w:p w:rsidR="00CE273E" w:rsidRPr="00E727D6" w:rsidRDefault="00CE273E" w:rsidP="00221C88">
            <w:pPr>
              <w:spacing w:after="0" w:line="240" w:lineRule="auto"/>
              <w:jc w:val="center"/>
              <w:rPr>
                <w:rFonts w:ascii="Angsana New" w:hAnsi="Angsana New"/>
                <w:sz w:val="24"/>
                <w:szCs w:val="24"/>
              </w:rPr>
            </w:pPr>
            <w:r w:rsidRPr="00E727D6">
              <w:rPr>
                <w:rFonts w:ascii="Angsana New" w:hAnsi="Angsana New"/>
                <w:sz w:val="24"/>
                <w:szCs w:val="24"/>
              </w:rPr>
              <w:t>:</w:t>
            </w:r>
          </w:p>
        </w:tc>
        <w:tc>
          <w:tcPr>
            <w:tcW w:w="5005" w:type="dxa"/>
            <w:vAlign w:val="bottom"/>
          </w:tcPr>
          <w:p w:rsidR="00CE273E" w:rsidRPr="00E727D6" w:rsidRDefault="00CE273E" w:rsidP="00E727D6">
            <w:pPr>
              <w:spacing w:after="0" w:line="240" w:lineRule="auto"/>
              <w:ind w:left="-43" w:right="-36" w:firstLine="33"/>
              <w:jc w:val="thaiDistribute"/>
              <w:rPr>
                <w:rFonts w:ascii="Angsana New" w:hAnsi="Angsana New"/>
                <w:sz w:val="24"/>
                <w:szCs w:val="24"/>
                <w:cs/>
              </w:rPr>
            </w:pPr>
            <w:r w:rsidRPr="00E727D6">
              <w:rPr>
                <w:rFonts w:ascii="Angsana New" w:hAnsi="Angsana New"/>
                <w:sz w:val="24"/>
                <w:szCs w:val="24"/>
              </w:rPr>
              <w:t xml:space="preserve">2.00 Baht per share </w:t>
            </w:r>
          </w:p>
        </w:tc>
      </w:tr>
      <w:tr w:rsidR="00CE273E" w:rsidRPr="00E727D6" w:rsidTr="00221C88">
        <w:trPr>
          <w:trHeight w:val="225"/>
        </w:trPr>
        <w:tc>
          <w:tcPr>
            <w:tcW w:w="3555" w:type="dxa"/>
            <w:vAlign w:val="bottom"/>
          </w:tcPr>
          <w:p w:rsidR="00CE273E" w:rsidRPr="00E727D6" w:rsidRDefault="00CE273E" w:rsidP="00221C88">
            <w:pPr>
              <w:spacing w:after="0" w:line="240" w:lineRule="auto"/>
              <w:ind w:left="-30" w:right="-47"/>
              <w:jc w:val="thaiDistribute"/>
              <w:rPr>
                <w:rFonts w:ascii="Angsana New" w:hAnsi="Angsana New"/>
                <w:sz w:val="24"/>
                <w:szCs w:val="24"/>
              </w:rPr>
            </w:pPr>
            <w:r w:rsidRPr="00E727D6">
              <w:rPr>
                <w:rFonts w:ascii="Angsana New" w:hAnsi="Angsana New"/>
                <w:sz w:val="24"/>
                <w:szCs w:val="24"/>
              </w:rPr>
              <w:t>Issued date</w:t>
            </w:r>
          </w:p>
        </w:tc>
        <w:tc>
          <w:tcPr>
            <w:tcW w:w="233" w:type="dxa"/>
          </w:tcPr>
          <w:p w:rsidR="00CE273E" w:rsidRPr="00E727D6" w:rsidRDefault="00CE273E" w:rsidP="00221C88">
            <w:pPr>
              <w:spacing w:after="0" w:line="240" w:lineRule="auto"/>
              <w:jc w:val="center"/>
              <w:rPr>
                <w:rFonts w:ascii="Angsana New" w:hAnsi="Angsana New"/>
                <w:sz w:val="24"/>
                <w:szCs w:val="24"/>
              </w:rPr>
            </w:pPr>
            <w:r w:rsidRPr="00E727D6">
              <w:rPr>
                <w:rFonts w:ascii="Angsana New" w:hAnsi="Angsana New"/>
                <w:sz w:val="24"/>
                <w:szCs w:val="24"/>
              </w:rPr>
              <w:t>:</w:t>
            </w:r>
          </w:p>
        </w:tc>
        <w:tc>
          <w:tcPr>
            <w:tcW w:w="5005" w:type="dxa"/>
            <w:vAlign w:val="bottom"/>
          </w:tcPr>
          <w:p w:rsidR="00CE273E" w:rsidRPr="00E727D6" w:rsidRDefault="00CE273E" w:rsidP="00E727D6">
            <w:pPr>
              <w:spacing w:after="0" w:line="240" w:lineRule="auto"/>
              <w:ind w:left="-43" w:right="-36" w:firstLine="33"/>
              <w:jc w:val="thaiDistribute"/>
              <w:rPr>
                <w:rFonts w:ascii="Angsana New" w:hAnsi="Angsana New"/>
                <w:sz w:val="24"/>
                <w:szCs w:val="24"/>
                <w:cs/>
              </w:rPr>
            </w:pPr>
            <w:r w:rsidRPr="00E727D6">
              <w:rPr>
                <w:rFonts w:ascii="Angsana New" w:hAnsi="Angsana New"/>
                <w:sz w:val="24"/>
                <w:szCs w:val="24"/>
              </w:rPr>
              <w:t>October 8, 2025</w:t>
            </w:r>
          </w:p>
        </w:tc>
      </w:tr>
      <w:tr w:rsidR="00CE273E" w:rsidRPr="00E727D6" w:rsidTr="00221C88">
        <w:trPr>
          <w:trHeight w:val="225"/>
        </w:trPr>
        <w:tc>
          <w:tcPr>
            <w:tcW w:w="3555" w:type="dxa"/>
            <w:vAlign w:val="bottom"/>
          </w:tcPr>
          <w:p w:rsidR="00CE273E" w:rsidRPr="00E727D6" w:rsidRDefault="00CE273E" w:rsidP="00221C88">
            <w:pPr>
              <w:spacing w:after="0" w:line="240" w:lineRule="auto"/>
              <w:ind w:left="-30" w:right="-47"/>
              <w:jc w:val="thaiDistribute"/>
              <w:rPr>
                <w:rFonts w:ascii="Angsana New" w:hAnsi="Angsana New"/>
                <w:sz w:val="24"/>
                <w:szCs w:val="24"/>
              </w:rPr>
            </w:pPr>
            <w:r w:rsidRPr="00E727D6">
              <w:rPr>
                <w:rFonts w:ascii="Angsana New" w:hAnsi="Angsana New"/>
                <w:sz w:val="24"/>
                <w:szCs w:val="24"/>
              </w:rPr>
              <w:t>Time for submitting an intention to exercise</w:t>
            </w:r>
          </w:p>
        </w:tc>
        <w:tc>
          <w:tcPr>
            <w:tcW w:w="233" w:type="dxa"/>
          </w:tcPr>
          <w:p w:rsidR="00CE273E" w:rsidRPr="00E727D6" w:rsidRDefault="00CE273E" w:rsidP="00221C88">
            <w:pPr>
              <w:spacing w:after="0" w:line="240" w:lineRule="auto"/>
              <w:jc w:val="center"/>
              <w:rPr>
                <w:rFonts w:ascii="Angsana New" w:hAnsi="Angsana New"/>
                <w:sz w:val="24"/>
                <w:szCs w:val="24"/>
              </w:rPr>
            </w:pPr>
            <w:r w:rsidRPr="00E727D6">
              <w:rPr>
                <w:rFonts w:ascii="Angsana New" w:hAnsi="Angsana New"/>
                <w:sz w:val="24"/>
                <w:szCs w:val="24"/>
              </w:rPr>
              <w:t>:</w:t>
            </w:r>
          </w:p>
        </w:tc>
        <w:tc>
          <w:tcPr>
            <w:tcW w:w="5005" w:type="dxa"/>
            <w:vAlign w:val="bottom"/>
          </w:tcPr>
          <w:p w:rsidR="00CE273E" w:rsidRPr="00E727D6" w:rsidRDefault="00CE273E" w:rsidP="00E727D6">
            <w:pPr>
              <w:spacing w:after="0" w:line="240" w:lineRule="auto"/>
              <w:ind w:left="-43" w:right="-36" w:firstLine="33"/>
              <w:jc w:val="thaiDistribute"/>
              <w:rPr>
                <w:rFonts w:ascii="Angsana New" w:hAnsi="Angsana New"/>
                <w:sz w:val="24"/>
                <w:szCs w:val="24"/>
              </w:rPr>
            </w:pPr>
            <w:r w:rsidRPr="00E727D6">
              <w:rPr>
                <w:rFonts w:ascii="Angsana New" w:hAnsi="Angsana New"/>
                <w:sz w:val="24"/>
                <w:szCs w:val="24"/>
              </w:rPr>
              <w:t>March 31, 2026 to April 7,</w:t>
            </w:r>
            <w:r w:rsidRPr="00E727D6">
              <w:rPr>
                <w:rFonts w:ascii="Angsana New" w:hAnsi="Angsana New" w:hint="cs"/>
                <w:sz w:val="24"/>
                <w:szCs w:val="24"/>
                <w:cs/>
              </w:rPr>
              <w:t xml:space="preserve"> </w:t>
            </w:r>
            <w:r w:rsidRPr="00E727D6">
              <w:rPr>
                <w:rFonts w:ascii="Angsana New" w:hAnsi="Angsana New"/>
                <w:sz w:val="24"/>
                <w:szCs w:val="24"/>
              </w:rPr>
              <w:t>2026</w:t>
            </w:r>
          </w:p>
        </w:tc>
      </w:tr>
      <w:tr w:rsidR="00CE273E" w:rsidRPr="00E727D6" w:rsidTr="00221C88">
        <w:trPr>
          <w:trHeight w:val="225"/>
        </w:trPr>
        <w:tc>
          <w:tcPr>
            <w:tcW w:w="3555" w:type="dxa"/>
            <w:vAlign w:val="bottom"/>
          </w:tcPr>
          <w:p w:rsidR="00CE273E" w:rsidRPr="00E727D6" w:rsidRDefault="00CE273E" w:rsidP="00221C88">
            <w:pPr>
              <w:spacing w:after="0" w:line="240" w:lineRule="auto"/>
              <w:ind w:left="-30" w:right="-47"/>
              <w:jc w:val="thaiDistribute"/>
              <w:rPr>
                <w:rFonts w:ascii="Angsana New" w:hAnsi="Angsana New"/>
                <w:sz w:val="24"/>
                <w:szCs w:val="24"/>
              </w:rPr>
            </w:pPr>
            <w:r w:rsidRPr="00E727D6">
              <w:rPr>
                <w:rFonts w:ascii="Angsana New" w:hAnsi="Angsana New"/>
                <w:sz w:val="24"/>
                <w:szCs w:val="24"/>
              </w:rPr>
              <w:t>Last exercise Period</w:t>
            </w:r>
          </w:p>
        </w:tc>
        <w:tc>
          <w:tcPr>
            <w:tcW w:w="233" w:type="dxa"/>
          </w:tcPr>
          <w:p w:rsidR="00CE273E" w:rsidRPr="00E727D6" w:rsidRDefault="00CE273E" w:rsidP="00221C88">
            <w:pPr>
              <w:spacing w:after="0" w:line="240" w:lineRule="auto"/>
              <w:jc w:val="center"/>
              <w:rPr>
                <w:rFonts w:ascii="Angsana New" w:hAnsi="Angsana New"/>
                <w:sz w:val="24"/>
                <w:szCs w:val="24"/>
              </w:rPr>
            </w:pPr>
            <w:r w:rsidRPr="00E727D6">
              <w:rPr>
                <w:rFonts w:ascii="Angsana New" w:hAnsi="Angsana New"/>
                <w:sz w:val="24"/>
                <w:szCs w:val="24"/>
              </w:rPr>
              <w:t>:</w:t>
            </w:r>
          </w:p>
        </w:tc>
        <w:tc>
          <w:tcPr>
            <w:tcW w:w="5005" w:type="dxa"/>
            <w:vAlign w:val="bottom"/>
          </w:tcPr>
          <w:p w:rsidR="00CE273E" w:rsidRPr="00E727D6" w:rsidRDefault="00CE273E" w:rsidP="00E727D6">
            <w:pPr>
              <w:spacing w:after="0" w:line="240" w:lineRule="auto"/>
              <w:ind w:left="-43" w:right="-36" w:firstLine="33"/>
              <w:jc w:val="thaiDistribute"/>
              <w:rPr>
                <w:rFonts w:ascii="Angsana New" w:hAnsi="Angsana New"/>
                <w:sz w:val="24"/>
                <w:szCs w:val="24"/>
                <w:cs/>
              </w:rPr>
            </w:pPr>
            <w:r w:rsidRPr="00E727D6">
              <w:rPr>
                <w:rFonts w:ascii="Angsana New" w:hAnsi="Angsana New"/>
                <w:sz w:val="24"/>
                <w:szCs w:val="24"/>
              </w:rPr>
              <w:t>October 8, 2027</w:t>
            </w:r>
          </w:p>
        </w:tc>
      </w:tr>
      <w:tr w:rsidR="00CE273E" w:rsidRPr="004D5DBF" w:rsidTr="00221C88">
        <w:trPr>
          <w:trHeight w:val="225"/>
        </w:trPr>
        <w:tc>
          <w:tcPr>
            <w:tcW w:w="3555" w:type="dxa"/>
            <w:vAlign w:val="bottom"/>
          </w:tcPr>
          <w:p w:rsidR="00CE273E" w:rsidRPr="00E727D6" w:rsidRDefault="00CE273E" w:rsidP="00221C88">
            <w:pPr>
              <w:spacing w:after="0" w:line="240" w:lineRule="auto"/>
              <w:ind w:left="-30" w:right="-47"/>
              <w:jc w:val="thaiDistribute"/>
              <w:rPr>
                <w:rFonts w:ascii="Angsana New" w:hAnsi="Angsana New"/>
                <w:sz w:val="24"/>
                <w:szCs w:val="24"/>
              </w:rPr>
            </w:pPr>
            <w:r w:rsidRPr="00E727D6">
              <w:rPr>
                <w:rFonts w:ascii="Angsana New" w:hAnsi="Angsana New"/>
                <w:sz w:val="24"/>
                <w:szCs w:val="24"/>
              </w:rPr>
              <w:t>Term of warrants</w:t>
            </w:r>
          </w:p>
        </w:tc>
        <w:tc>
          <w:tcPr>
            <w:tcW w:w="233" w:type="dxa"/>
          </w:tcPr>
          <w:p w:rsidR="00CE273E" w:rsidRPr="00E727D6" w:rsidRDefault="00CE273E" w:rsidP="00221C88">
            <w:pPr>
              <w:spacing w:after="0" w:line="240" w:lineRule="auto"/>
              <w:jc w:val="center"/>
              <w:rPr>
                <w:rFonts w:ascii="Angsana New" w:hAnsi="Angsana New"/>
                <w:sz w:val="24"/>
                <w:szCs w:val="24"/>
              </w:rPr>
            </w:pPr>
            <w:r w:rsidRPr="00E727D6">
              <w:rPr>
                <w:rFonts w:ascii="Angsana New" w:hAnsi="Angsana New"/>
                <w:sz w:val="24"/>
                <w:szCs w:val="24"/>
              </w:rPr>
              <w:t>:</w:t>
            </w:r>
          </w:p>
        </w:tc>
        <w:tc>
          <w:tcPr>
            <w:tcW w:w="5005" w:type="dxa"/>
            <w:vAlign w:val="bottom"/>
          </w:tcPr>
          <w:p w:rsidR="00CE273E" w:rsidRPr="00E727D6" w:rsidRDefault="00CE273E" w:rsidP="00E727D6">
            <w:pPr>
              <w:spacing w:after="0" w:line="240" w:lineRule="auto"/>
              <w:ind w:left="-43" w:right="-36" w:firstLine="33"/>
              <w:jc w:val="thaiDistribute"/>
              <w:rPr>
                <w:rFonts w:ascii="Angsana New" w:hAnsi="Angsana New"/>
                <w:sz w:val="24"/>
                <w:szCs w:val="24"/>
              </w:rPr>
            </w:pPr>
            <w:r w:rsidRPr="00E727D6">
              <w:rPr>
                <w:rFonts w:ascii="Angsana New" w:hAnsi="Angsana New"/>
                <w:sz w:val="24"/>
                <w:szCs w:val="24"/>
              </w:rPr>
              <w:t>2 years commencing from the issued date</w:t>
            </w:r>
          </w:p>
        </w:tc>
      </w:tr>
    </w:tbl>
    <w:p w:rsidR="00CE273E" w:rsidRPr="00525C7D" w:rsidRDefault="00CE273E" w:rsidP="00CE273E">
      <w:pPr>
        <w:spacing w:after="0" w:line="240" w:lineRule="auto"/>
        <w:ind w:left="270"/>
        <w:jc w:val="thaiDistribute"/>
        <w:rPr>
          <w:rFonts w:ascii="Angsana New" w:hAnsi="Angsana New"/>
          <w:sz w:val="16"/>
          <w:szCs w:val="16"/>
        </w:rPr>
      </w:pPr>
    </w:p>
    <w:p w:rsidR="00A655DF" w:rsidRPr="000E13CC" w:rsidRDefault="009F463B" w:rsidP="00A655DF">
      <w:pPr>
        <w:tabs>
          <w:tab w:val="left" w:pos="315"/>
          <w:tab w:val="left" w:pos="855"/>
        </w:tabs>
        <w:spacing w:after="0"/>
        <w:ind w:left="306"/>
        <w:jc w:val="thaiDistribute"/>
        <w:rPr>
          <w:rFonts w:ascii="Angsana New" w:hAnsi="Angsana New"/>
          <w:sz w:val="28"/>
        </w:rPr>
      </w:pPr>
      <w:r>
        <w:rPr>
          <w:rFonts w:ascii="Angsana New" w:hAnsi="Angsana New"/>
          <w:sz w:val="28"/>
        </w:rPr>
        <w:t xml:space="preserve">For the three-month period ended </w:t>
      </w:r>
      <w:r w:rsidR="000E13CC" w:rsidRPr="000E13CC">
        <w:rPr>
          <w:rFonts w:ascii="Angsana New" w:hAnsi="Angsana New"/>
          <w:sz w:val="28"/>
        </w:rPr>
        <w:t xml:space="preserve">March </w:t>
      </w:r>
      <w:r w:rsidR="000E13CC" w:rsidRPr="000E13CC">
        <w:rPr>
          <w:rFonts w:ascii="Angsana New" w:hAnsi="Angsana New"/>
          <w:sz w:val="28"/>
          <w:cs/>
        </w:rPr>
        <w:t>31</w:t>
      </w:r>
      <w:r w:rsidR="000E13CC" w:rsidRPr="000E13CC">
        <w:rPr>
          <w:rFonts w:ascii="Angsana New" w:hAnsi="Angsana New"/>
          <w:sz w:val="28"/>
        </w:rPr>
        <w:t xml:space="preserve">, </w:t>
      </w:r>
      <w:r w:rsidR="000E13CC" w:rsidRPr="000E13CC">
        <w:rPr>
          <w:rFonts w:ascii="Angsana New" w:hAnsi="Angsana New"/>
          <w:sz w:val="28"/>
          <w:cs/>
        </w:rPr>
        <w:t>202</w:t>
      </w:r>
      <w:r w:rsidR="00423B7A">
        <w:rPr>
          <w:rFonts w:ascii="Angsana New" w:hAnsi="Angsana New" w:hint="cs"/>
          <w:sz w:val="28"/>
          <w:cs/>
        </w:rPr>
        <w:t>6</w:t>
      </w:r>
      <w:r w:rsidR="000E13CC" w:rsidRPr="000E13CC">
        <w:rPr>
          <w:rFonts w:ascii="Angsana New" w:hAnsi="Angsana New"/>
          <w:sz w:val="28"/>
        </w:rPr>
        <w:t>, there was no exercise of the rights of the warrants to purchase ordinary shares (</w:t>
      </w:r>
      <w:r w:rsidR="00961FE9">
        <w:rPr>
          <w:rFonts w:ascii="Angsana New" w:hAnsi="Angsana New"/>
          <w:sz w:val="28"/>
        </w:rPr>
        <w:t>UREKA</w:t>
      </w:r>
      <w:r w:rsidR="000E13CC" w:rsidRPr="000E13CC">
        <w:rPr>
          <w:rFonts w:ascii="Angsana New" w:hAnsi="Angsana New"/>
          <w:sz w:val="28"/>
          <w:cs/>
        </w:rPr>
        <w:t>-</w:t>
      </w:r>
      <w:r w:rsidR="000E13CC" w:rsidRPr="000E13CC">
        <w:rPr>
          <w:rFonts w:ascii="Angsana New" w:hAnsi="Angsana New"/>
          <w:sz w:val="28"/>
        </w:rPr>
        <w:t>W</w:t>
      </w:r>
      <w:r w:rsidR="000E13CC">
        <w:rPr>
          <w:rFonts w:ascii="Angsana New" w:hAnsi="Angsana New"/>
          <w:sz w:val="28"/>
        </w:rPr>
        <w:t>3</w:t>
      </w:r>
      <w:r w:rsidR="000E13CC" w:rsidRPr="000E13CC">
        <w:rPr>
          <w:rFonts w:ascii="Angsana New" w:hAnsi="Angsana New"/>
          <w:sz w:val="28"/>
          <w:cs/>
        </w:rPr>
        <w:t>)</w:t>
      </w:r>
      <w:r w:rsidR="000E13CC" w:rsidRPr="000E13CC">
        <w:rPr>
          <w:rFonts w:ascii="Angsana New" w:hAnsi="Angsana New"/>
          <w:sz w:val="28"/>
        </w:rPr>
        <w:t>, resulting in a remaining amount of 63.36</w:t>
      </w:r>
      <w:r w:rsidR="000E13CC" w:rsidRPr="000E13CC">
        <w:rPr>
          <w:rFonts w:ascii="Angsana New" w:hAnsi="Angsana New"/>
          <w:sz w:val="28"/>
          <w:cs/>
        </w:rPr>
        <w:t xml:space="preserve"> </w:t>
      </w:r>
      <w:r w:rsidR="000E13CC" w:rsidRPr="000E13CC">
        <w:rPr>
          <w:rFonts w:ascii="Angsana New" w:hAnsi="Angsana New"/>
          <w:sz w:val="28"/>
        </w:rPr>
        <w:t>million units.</w:t>
      </w:r>
    </w:p>
    <w:p w:rsidR="000E13CC" w:rsidRPr="001A401E" w:rsidRDefault="000E13CC" w:rsidP="00A655DF">
      <w:pPr>
        <w:tabs>
          <w:tab w:val="left" w:pos="315"/>
          <w:tab w:val="left" w:pos="855"/>
        </w:tabs>
        <w:spacing w:after="0"/>
        <w:ind w:left="306"/>
        <w:jc w:val="thaiDistribute"/>
        <w:rPr>
          <w:rFonts w:ascii="Angsana New" w:hAnsi="Angsana New"/>
          <w:spacing w:val="6"/>
          <w:sz w:val="10"/>
          <w:szCs w:val="10"/>
        </w:rPr>
      </w:pPr>
    </w:p>
    <w:p w:rsidR="00423B7A" w:rsidRPr="00423B7A" w:rsidRDefault="00423B7A" w:rsidP="00423B7A">
      <w:pPr>
        <w:tabs>
          <w:tab w:val="left" w:pos="315"/>
          <w:tab w:val="left" w:pos="855"/>
        </w:tabs>
        <w:spacing w:after="0"/>
        <w:ind w:left="306"/>
        <w:jc w:val="thaiDistribute"/>
        <w:rPr>
          <w:rFonts w:ascii="Angsana New" w:hAnsi="Angsana New"/>
          <w:spacing w:val="-4"/>
          <w:sz w:val="28"/>
        </w:rPr>
      </w:pPr>
      <w:r w:rsidRPr="00423B7A">
        <w:rPr>
          <w:rFonts w:ascii="Angsana New" w:hAnsi="Angsana New"/>
          <w:spacing w:val="-4"/>
          <w:sz w:val="28"/>
        </w:rPr>
        <w:t>For the three-month period ended March 31, 202</w:t>
      </w:r>
      <w:r>
        <w:rPr>
          <w:rFonts w:ascii="Angsana New" w:hAnsi="Angsana New" w:hint="cs"/>
          <w:spacing w:val="-4"/>
          <w:sz w:val="28"/>
          <w:cs/>
        </w:rPr>
        <w:t>6</w:t>
      </w:r>
      <w:r w:rsidRPr="00423B7A">
        <w:rPr>
          <w:rFonts w:ascii="Angsana New" w:hAnsi="Angsana New"/>
          <w:spacing w:val="-4"/>
          <w:sz w:val="28"/>
        </w:rPr>
        <w:t>,</w:t>
      </w:r>
      <w:r w:rsidRPr="00423B7A">
        <w:rPr>
          <w:rFonts w:ascii="Angsana New" w:hAnsi="Angsana New"/>
          <w:spacing w:val="-4"/>
          <w:sz w:val="28"/>
          <w:cs/>
        </w:rPr>
        <w:t xml:space="preserve"> </w:t>
      </w:r>
      <w:r w:rsidRPr="00423B7A">
        <w:rPr>
          <w:rFonts w:ascii="Angsana New" w:hAnsi="Angsana New"/>
          <w:spacing w:val="-4"/>
          <w:sz w:val="28"/>
        </w:rPr>
        <w:t>The Company does not present the calculation of the diluted loss per share because the Company has average market price of ordinary shares was lower than the exercise price of the warrants.</w:t>
      </w:r>
    </w:p>
    <w:p w:rsidR="00215337" w:rsidRPr="00423B7A" w:rsidRDefault="00215337" w:rsidP="00215337">
      <w:pPr>
        <w:tabs>
          <w:tab w:val="left" w:pos="315"/>
          <w:tab w:val="left" w:pos="855"/>
        </w:tabs>
        <w:spacing w:after="0"/>
        <w:ind w:left="306"/>
        <w:jc w:val="thaiDistribute"/>
        <w:rPr>
          <w:rFonts w:ascii="Angsana New" w:hAnsi="Angsana New"/>
          <w:spacing w:val="-2"/>
          <w:sz w:val="28"/>
        </w:rPr>
      </w:pPr>
    </w:p>
    <w:p w:rsidR="00042DC5" w:rsidRPr="004F6DC8" w:rsidRDefault="009D232C" w:rsidP="00697CB9">
      <w:pPr>
        <w:numPr>
          <w:ilvl w:val="0"/>
          <w:numId w:val="1"/>
        </w:numPr>
        <w:tabs>
          <w:tab w:val="left" w:pos="360"/>
        </w:tabs>
        <w:spacing w:after="0" w:line="240" w:lineRule="auto"/>
        <w:ind w:left="270" w:hanging="324"/>
        <w:jc w:val="thaiDistribute"/>
        <w:rPr>
          <w:rFonts w:ascii="Angsana New" w:hAnsi="Angsana New"/>
          <w:sz w:val="28"/>
          <w:u w:val="single"/>
        </w:rPr>
      </w:pPr>
      <w:r>
        <w:rPr>
          <w:rFonts w:ascii="Angsana New" w:hAnsi="Angsana New"/>
          <w:bCs/>
          <w:color w:val="000000" w:themeColor="text1"/>
          <w:sz w:val="28"/>
          <w:u w:val="single"/>
        </w:rPr>
        <w:t>Operating</w:t>
      </w:r>
      <w:r w:rsidRPr="004F6DC8">
        <w:rPr>
          <w:rFonts w:ascii="Angsana New" w:hAnsi="Angsana New"/>
          <w:sz w:val="28"/>
          <w:u w:val="single"/>
        </w:rPr>
        <w:t xml:space="preserve"> </w:t>
      </w:r>
      <w:r>
        <w:rPr>
          <w:rFonts w:ascii="Angsana New" w:hAnsi="Angsana New"/>
          <w:sz w:val="28"/>
          <w:u w:val="single"/>
        </w:rPr>
        <w:t>s</w:t>
      </w:r>
      <w:r w:rsidR="00905F9C" w:rsidRPr="004F6DC8">
        <w:rPr>
          <w:rFonts w:ascii="Angsana New" w:hAnsi="Angsana New"/>
          <w:sz w:val="28"/>
          <w:u w:val="single"/>
        </w:rPr>
        <w:t>egment information</w:t>
      </w:r>
    </w:p>
    <w:p w:rsidR="00042DC5" w:rsidRPr="00525C7D" w:rsidRDefault="00042DC5" w:rsidP="00042DC5">
      <w:pPr>
        <w:spacing w:after="0" w:line="240" w:lineRule="auto"/>
        <w:ind w:left="360"/>
        <w:jc w:val="thaiDistribute"/>
        <w:rPr>
          <w:rFonts w:ascii="Angsana New" w:hAnsi="Angsana New"/>
          <w:sz w:val="16"/>
          <w:szCs w:val="16"/>
          <w:u w:val="single"/>
        </w:rPr>
      </w:pPr>
    </w:p>
    <w:p w:rsidR="00A147B8" w:rsidRPr="00B45916" w:rsidRDefault="00A147B8" w:rsidP="00A52ABA">
      <w:pPr>
        <w:spacing w:after="0" w:line="240" w:lineRule="auto"/>
        <w:ind w:left="270"/>
        <w:jc w:val="thaiDistribute"/>
        <w:rPr>
          <w:rFonts w:asciiTheme="majorBidi" w:hAnsiTheme="majorBidi" w:cstheme="majorBidi"/>
          <w:sz w:val="28"/>
        </w:rPr>
      </w:pPr>
      <w:r w:rsidRPr="00B45916">
        <w:rPr>
          <w:rFonts w:asciiTheme="majorBidi" w:hAnsiTheme="majorBidi" w:cstheme="majorBidi"/>
          <w:sz w:val="28"/>
        </w:rPr>
        <w:t xml:space="preserve">The Group has presented and disclosed segment information into </w:t>
      </w:r>
      <w:r w:rsidR="009D232C">
        <w:rPr>
          <w:rFonts w:asciiTheme="majorBidi" w:hAnsiTheme="majorBidi" w:cstheme="majorBidi"/>
          <w:sz w:val="28"/>
        </w:rPr>
        <w:t>two</w:t>
      </w:r>
      <w:r w:rsidRPr="00B45916">
        <w:rPr>
          <w:rFonts w:asciiTheme="majorBidi" w:hAnsiTheme="majorBidi" w:cstheme="majorBidi"/>
          <w:sz w:val="28"/>
        </w:rPr>
        <w:t xml:space="preserve"> segments, which represent the Group's key business units. These key business units produce different products and provide distinct services, and they are managed separately due to differences in technology and marketing strategies. The Group operates within a single geographic area, which is Thailand, as follows</w:t>
      </w:r>
      <w:r>
        <w:rPr>
          <w:rFonts w:asciiTheme="majorBidi" w:hAnsiTheme="majorBidi" w:cstheme="majorBidi"/>
          <w:sz w:val="28"/>
        </w:rPr>
        <w:t>.</w:t>
      </w:r>
    </w:p>
    <w:p w:rsidR="001E71A8" w:rsidRPr="00525C7D" w:rsidRDefault="001E71A8" w:rsidP="00F47328">
      <w:pPr>
        <w:spacing w:after="0" w:line="240" w:lineRule="auto"/>
        <w:ind w:left="360" w:firstLine="9"/>
        <w:jc w:val="thaiDistribute"/>
        <w:rPr>
          <w:rFonts w:ascii="Angsana New" w:hAnsi="Angsana New"/>
          <w:sz w:val="16"/>
          <w:szCs w:val="16"/>
        </w:rPr>
      </w:pPr>
    </w:p>
    <w:p w:rsidR="00A147B8" w:rsidRPr="00430C73" w:rsidRDefault="00A147B8" w:rsidP="00A147B8">
      <w:pPr>
        <w:pStyle w:val="ListParagraph"/>
        <w:numPr>
          <w:ilvl w:val="0"/>
          <w:numId w:val="18"/>
        </w:numPr>
        <w:ind w:left="720" w:hanging="270"/>
        <w:jc w:val="thaiDistribute"/>
        <w:rPr>
          <w:rFonts w:ascii="Angsana New" w:hAnsi="Angsana New"/>
          <w:b/>
          <w:bCs/>
          <w:szCs w:val="28"/>
        </w:rPr>
      </w:pPr>
      <w:r w:rsidRPr="00430C73">
        <w:rPr>
          <w:rFonts w:ascii="Angsana New" w:hAnsi="Angsana New"/>
          <w:bCs/>
          <w:szCs w:val="28"/>
        </w:rPr>
        <w:t xml:space="preserve">Segment 1    Manufacture and </w:t>
      </w:r>
      <w:r>
        <w:rPr>
          <w:rFonts w:ascii="Angsana New" w:hAnsi="Angsana New"/>
          <w:bCs/>
          <w:szCs w:val="28"/>
        </w:rPr>
        <w:t>sell tap</w:t>
      </w:r>
      <w:r w:rsidRPr="00430C73">
        <w:rPr>
          <w:rFonts w:ascii="Angsana New" w:hAnsi="Angsana New"/>
          <w:bCs/>
          <w:szCs w:val="28"/>
        </w:rPr>
        <w:t xml:space="preserve"> water</w:t>
      </w:r>
    </w:p>
    <w:p w:rsidR="00A147B8" w:rsidRPr="00525C7D" w:rsidRDefault="00A147B8" w:rsidP="00A147B8">
      <w:pPr>
        <w:pStyle w:val="ListParagraph"/>
        <w:numPr>
          <w:ilvl w:val="0"/>
          <w:numId w:val="18"/>
        </w:numPr>
        <w:ind w:left="720" w:hanging="270"/>
        <w:jc w:val="thaiDistribute"/>
        <w:rPr>
          <w:rFonts w:ascii="Angsana New" w:hAnsi="Angsana New"/>
          <w:b/>
          <w:bCs/>
          <w:szCs w:val="28"/>
        </w:rPr>
      </w:pPr>
      <w:r w:rsidRPr="00430C73">
        <w:rPr>
          <w:rFonts w:ascii="Angsana New" w:hAnsi="Angsana New"/>
          <w:bCs/>
          <w:szCs w:val="28"/>
        </w:rPr>
        <w:t>Segment 2   Production and distribution of plastic pellets</w:t>
      </w:r>
    </w:p>
    <w:p w:rsidR="00525C7D" w:rsidRPr="00525C7D" w:rsidRDefault="00525C7D" w:rsidP="00525C7D">
      <w:pPr>
        <w:pStyle w:val="ListParagraph"/>
        <w:jc w:val="thaiDistribute"/>
        <w:rPr>
          <w:rFonts w:ascii="Angsana New" w:hAnsi="Angsana New"/>
          <w:b/>
          <w:bCs/>
          <w:sz w:val="16"/>
          <w:szCs w:val="16"/>
        </w:rPr>
      </w:pPr>
    </w:p>
    <w:p w:rsidR="00F47328" w:rsidRDefault="00F47328" w:rsidP="00A52ABA">
      <w:pPr>
        <w:spacing w:after="0" w:line="240" w:lineRule="auto"/>
        <w:ind w:left="270"/>
        <w:jc w:val="thaiDistribute"/>
        <w:rPr>
          <w:rFonts w:ascii="Angsana New" w:hAnsi="Angsana New"/>
          <w:sz w:val="28"/>
        </w:rPr>
      </w:pPr>
      <w:r w:rsidRPr="00A52ABA">
        <w:rPr>
          <w:rFonts w:asciiTheme="majorBidi" w:hAnsiTheme="majorBidi" w:cstheme="majorBidi" w:hint="cs"/>
          <w:sz w:val="28"/>
        </w:rPr>
        <w:t>Information</w:t>
      </w:r>
      <w:r w:rsidRPr="004F6DC8">
        <w:rPr>
          <w:rFonts w:ascii="Angsana New" w:hAnsi="Angsana New" w:hint="cs"/>
          <w:sz w:val="28"/>
        </w:rPr>
        <w:t xml:space="preserve">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5C1F94" w:rsidRDefault="005C1F94" w:rsidP="00A52ABA">
      <w:pPr>
        <w:spacing w:after="0" w:line="240" w:lineRule="auto"/>
        <w:ind w:left="270"/>
        <w:jc w:val="thaiDistribute"/>
        <w:rPr>
          <w:rFonts w:ascii="Angsana New" w:hAnsi="Angsana New"/>
          <w:sz w:val="28"/>
        </w:rPr>
      </w:pPr>
    </w:p>
    <w:p w:rsidR="00B117C5" w:rsidRDefault="00B117C5" w:rsidP="00A52ABA">
      <w:pPr>
        <w:spacing w:after="0" w:line="240" w:lineRule="auto"/>
        <w:ind w:left="270"/>
        <w:jc w:val="thaiDistribute"/>
        <w:rPr>
          <w:rFonts w:ascii="Angsana New" w:hAnsi="Angsana New"/>
          <w:sz w:val="28"/>
        </w:rPr>
      </w:pPr>
    </w:p>
    <w:p w:rsidR="00961FE9" w:rsidRDefault="00961FE9" w:rsidP="00A52ABA">
      <w:pPr>
        <w:spacing w:after="0" w:line="240" w:lineRule="auto"/>
        <w:ind w:left="270"/>
        <w:jc w:val="thaiDistribute"/>
        <w:rPr>
          <w:rFonts w:ascii="Angsana New" w:hAnsi="Angsana New"/>
          <w:sz w:val="28"/>
        </w:rPr>
      </w:pPr>
    </w:p>
    <w:p w:rsidR="00961FE9" w:rsidRDefault="00961FE9" w:rsidP="00A52ABA">
      <w:pPr>
        <w:spacing w:after="0" w:line="240" w:lineRule="auto"/>
        <w:ind w:left="270"/>
        <w:jc w:val="thaiDistribute"/>
        <w:rPr>
          <w:rFonts w:ascii="Angsana New" w:hAnsi="Angsana New"/>
          <w:sz w:val="28"/>
        </w:rPr>
      </w:pPr>
    </w:p>
    <w:p w:rsidR="00B117C5" w:rsidRDefault="00B117C5" w:rsidP="00A52ABA">
      <w:pPr>
        <w:spacing w:after="0" w:line="240" w:lineRule="auto"/>
        <w:ind w:left="270"/>
        <w:jc w:val="thaiDistribute"/>
        <w:rPr>
          <w:rFonts w:ascii="Angsana New" w:hAnsi="Angsana New"/>
          <w:sz w:val="28"/>
        </w:rPr>
      </w:pPr>
    </w:p>
    <w:p w:rsidR="00B117C5" w:rsidRDefault="00B117C5" w:rsidP="00A52ABA">
      <w:pPr>
        <w:spacing w:after="0" w:line="240" w:lineRule="auto"/>
        <w:ind w:left="270"/>
        <w:jc w:val="thaiDistribute"/>
        <w:rPr>
          <w:rFonts w:ascii="Angsana New" w:hAnsi="Angsana New"/>
          <w:sz w:val="28"/>
        </w:rPr>
      </w:pPr>
    </w:p>
    <w:p w:rsidR="00423B7A" w:rsidRPr="00B117C5" w:rsidRDefault="00423B7A" w:rsidP="00A52ABA">
      <w:pPr>
        <w:spacing w:after="0" w:line="240" w:lineRule="auto"/>
        <w:ind w:left="270"/>
        <w:jc w:val="thaiDistribute"/>
        <w:rPr>
          <w:rFonts w:ascii="Angsana New" w:hAnsi="Angsana New"/>
          <w:sz w:val="28"/>
        </w:rPr>
      </w:pPr>
    </w:p>
    <w:p w:rsidR="00715D02" w:rsidRDefault="006B18C9" w:rsidP="00CE273E">
      <w:pPr>
        <w:spacing w:after="0" w:line="240" w:lineRule="auto"/>
        <w:ind w:left="450" w:hanging="90"/>
        <w:jc w:val="thaiDistribute"/>
        <w:rPr>
          <w:rFonts w:asciiTheme="majorBidi" w:hAnsiTheme="majorBidi" w:cstheme="majorBidi"/>
          <w:spacing w:val="-6"/>
          <w:sz w:val="28"/>
        </w:rPr>
      </w:pPr>
      <w:r w:rsidRPr="006B18C9">
        <w:rPr>
          <w:rFonts w:asciiTheme="majorBidi" w:hAnsiTheme="majorBidi" w:cstheme="majorBidi"/>
          <w:spacing w:val="-6"/>
          <w:sz w:val="28"/>
        </w:rPr>
        <w:lastRenderedPageBreak/>
        <w:t>Segment information about the Group's business is as follows:</w:t>
      </w:r>
      <w:r w:rsidR="00552051">
        <w:rPr>
          <w:rFonts w:asciiTheme="majorBidi" w:hAnsiTheme="majorBidi" w:cstheme="majorBidi"/>
          <w:spacing w:val="-6"/>
          <w:sz w:val="28"/>
        </w:rPr>
        <w:t>-</w:t>
      </w:r>
    </w:p>
    <w:p w:rsidR="00715D02" w:rsidRPr="00E15FBE" w:rsidRDefault="00715D02" w:rsidP="00B117C5">
      <w:pPr>
        <w:spacing w:after="0" w:line="240" w:lineRule="auto"/>
        <w:ind w:left="450" w:hanging="90"/>
        <w:jc w:val="thaiDistribute"/>
        <w:rPr>
          <w:rFonts w:asciiTheme="majorBidi" w:hAnsiTheme="majorBidi" w:cstheme="majorBidi"/>
          <w:spacing w:val="-6"/>
          <w:sz w:val="6"/>
          <w:szCs w:val="6"/>
        </w:rPr>
      </w:pPr>
    </w:p>
    <w:tbl>
      <w:tblPr>
        <w:tblW w:w="9225" w:type="dxa"/>
        <w:tblInd w:w="378" w:type="dxa"/>
        <w:tblLayout w:type="fixed"/>
        <w:tblLook w:val="01E0"/>
      </w:tblPr>
      <w:tblGrid>
        <w:gridCol w:w="2628"/>
        <w:gridCol w:w="927"/>
        <w:gridCol w:w="864"/>
        <w:gridCol w:w="846"/>
        <w:gridCol w:w="828"/>
        <w:gridCol w:w="792"/>
        <w:gridCol w:w="774"/>
        <w:gridCol w:w="801"/>
        <w:gridCol w:w="765"/>
      </w:tblGrid>
      <w:tr w:rsidR="004E3D6B" w:rsidRPr="004D5DBF" w:rsidTr="001E71A8">
        <w:trPr>
          <w:trHeight w:val="215"/>
        </w:trPr>
        <w:tc>
          <w:tcPr>
            <w:tcW w:w="2628" w:type="dxa"/>
            <w:vAlign w:val="bottom"/>
          </w:tcPr>
          <w:p w:rsidR="004E3D6B" w:rsidRPr="004D5DBF" w:rsidRDefault="004E3D6B" w:rsidP="006A6594">
            <w:pPr>
              <w:ind w:left="-81" w:right="-80"/>
              <w:contextualSpacing/>
              <w:jc w:val="thaiDistribute"/>
              <w:rPr>
                <w:rFonts w:ascii="Angsana New" w:hAnsi="Angsana New"/>
                <w:b/>
                <w:bCs/>
                <w:szCs w:val="22"/>
              </w:rPr>
            </w:pPr>
          </w:p>
        </w:tc>
        <w:tc>
          <w:tcPr>
            <w:tcW w:w="1791" w:type="dxa"/>
            <w:gridSpan w:val="2"/>
          </w:tcPr>
          <w:p w:rsidR="004E3D6B" w:rsidRPr="004D5DBF" w:rsidRDefault="004E3D6B" w:rsidP="006A6594">
            <w:pPr>
              <w:tabs>
                <w:tab w:val="left" w:pos="421"/>
              </w:tabs>
              <w:ind w:left="-100"/>
              <w:contextualSpacing/>
              <w:jc w:val="center"/>
              <w:rPr>
                <w:rFonts w:ascii="Angsana New" w:hAnsi="Angsana New"/>
                <w:b/>
                <w:bCs/>
                <w:color w:val="000000"/>
                <w:szCs w:val="22"/>
              </w:rPr>
            </w:pPr>
          </w:p>
        </w:tc>
        <w:tc>
          <w:tcPr>
            <w:tcW w:w="846" w:type="dxa"/>
          </w:tcPr>
          <w:p w:rsidR="004E3D6B" w:rsidRPr="004D5DBF" w:rsidRDefault="004E3D6B" w:rsidP="006A6594">
            <w:pPr>
              <w:ind w:left="-91" w:right="-9" w:hanging="14"/>
              <w:contextualSpacing/>
              <w:jc w:val="center"/>
              <w:rPr>
                <w:rFonts w:ascii="Angsana New" w:hAnsi="Angsana New"/>
                <w:b/>
                <w:bCs/>
                <w:color w:val="000000"/>
                <w:szCs w:val="22"/>
              </w:rPr>
            </w:pPr>
          </w:p>
        </w:tc>
        <w:tc>
          <w:tcPr>
            <w:tcW w:w="828" w:type="dxa"/>
          </w:tcPr>
          <w:p w:rsidR="004E3D6B" w:rsidRPr="004D5DBF" w:rsidRDefault="004E3D6B" w:rsidP="006A6594">
            <w:pPr>
              <w:ind w:left="-91" w:right="-9" w:hanging="14"/>
              <w:contextualSpacing/>
              <w:jc w:val="center"/>
              <w:rPr>
                <w:rFonts w:ascii="Angsana New" w:hAnsi="Angsana New"/>
                <w:b/>
                <w:bCs/>
                <w:color w:val="000000"/>
                <w:szCs w:val="22"/>
              </w:rPr>
            </w:pPr>
          </w:p>
        </w:tc>
        <w:tc>
          <w:tcPr>
            <w:tcW w:w="1566" w:type="dxa"/>
            <w:gridSpan w:val="2"/>
          </w:tcPr>
          <w:p w:rsidR="004E3D6B" w:rsidRPr="004D5DBF" w:rsidRDefault="004E3D6B" w:rsidP="006A6594">
            <w:pPr>
              <w:ind w:left="-91" w:right="-9" w:hanging="14"/>
              <w:contextualSpacing/>
              <w:jc w:val="center"/>
              <w:rPr>
                <w:rFonts w:ascii="Angsana New" w:hAnsi="Angsana New"/>
                <w:b/>
                <w:bCs/>
                <w:color w:val="000000"/>
                <w:szCs w:val="22"/>
              </w:rPr>
            </w:pPr>
          </w:p>
        </w:tc>
        <w:tc>
          <w:tcPr>
            <w:tcW w:w="1566" w:type="dxa"/>
            <w:gridSpan w:val="2"/>
          </w:tcPr>
          <w:p w:rsidR="004E3D6B" w:rsidRPr="004D5DBF" w:rsidRDefault="004E3D6B" w:rsidP="002C0ABE">
            <w:pPr>
              <w:tabs>
                <w:tab w:val="left" w:pos="505"/>
              </w:tabs>
              <w:ind w:left="-100" w:right="-668" w:hanging="461"/>
              <w:contextualSpacing/>
              <w:jc w:val="center"/>
              <w:rPr>
                <w:rFonts w:ascii="Angsana New" w:hAnsi="Angsana New"/>
                <w:b/>
                <w:bCs/>
                <w:color w:val="000000"/>
                <w:szCs w:val="22"/>
              </w:rPr>
            </w:pPr>
            <w:r w:rsidRPr="004D5DBF">
              <w:rPr>
                <w:rFonts w:ascii="Angsana New" w:hAnsi="Angsana New"/>
                <w:color w:val="000000"/>
                <w:szCs w:val="22"/>
              </w:rPr>
              <w:t>(Units : Thousand Baht)</w:t>
            </w:r>
          </w:p>
        </w:tc>
      </w:tr>
      <w:tr w:rsidR="004E3D6B" w:rsidRPr="004D5DBF" w:rsidTr="001E71A8">
        <w:trPr>
          <w:trHeight w:val="53"/>
        </w:trPr>
        <w:tc>
          <w:tcPr>
            <w:tcW w:w="2628" w:type="dxa"/>
            <w:vAlign w:val="bottom"/>
          </w:tcPr>
          <w:p w:rsidR="004E3D6B" w:rsidRPr="004D5DBF" w:rsidRDefault="004E3D6B" w:rsidP="006A6594">
            <w:pPr>
              <w:ind w:left="-81" w:right="-80"/>
              <w:contextualSpacing/>
              <w:jc w:val="thaiDistribute"/>
              <w:rPr>
                <w:rFonts w:ascii="Angsana New" w:hAnsi="Angsana New"/>
                <w:b/>
                <w:bCs/>
                <w:szCs w:val="22"/>
              </w:rPr>
            </w:pPr>
          </w:p>
        </w:tc>
        <w:tc>
          <w:tcPr>
            <w:tcW w:w="6597" w:type="dxa"/>
            <w:gridSpan w:val="8"/>
          </w:tcPr>
          <w:p w:rsidR="004E3D6B" w:rsidRPr="004D5DBF" w:rsidRDefault="004E3D6B" w:rsidP="006A6594">
            <w:pPr>
              <w:tabs>
                <w:tab w:val="left" w:pos="505"/>
              </w:tabs>
              <w:ind w:left="-100"/>
              <w:contextualSpacing/>
              <w:jc w:val="center"/>
              <w:rPr>
                <w:rFonts w:ascii="Angsana New" w:hAnsi="Angsana New"/>
                <w:color w:val="000000"/>
                <w:szCs w:val="22"/>
                <w:cs/>
              </w:rPr>
            </w:pPr>
            <w:r w:rsidRPr="004D5DBF">
              <w:rPr>
                <w:rFonts w:ascii="Angsana New" w:hAnsi="Angsana New"/>
                <w:color w:val="000000" w:themeColor="text1"/>
                <w:szCs w:val="22"/>
              </w:rPr>
              <w:t>Consolidated financial statements</w:t>
            </w:r>
          </w:p>
        </w:tc>
      </w:tr>
      <w:tr w:rsidR="004E3D6B" w:rsidRPr="004D5DBF" w:rsidTr="001E71A8">
        <w:trPr>
          <w:trHeight w:val="215"/>
        </w:trPr>
        <w:tc>
          <w:tcPr>
            <w:tcW w:w="2628" w:type="dxa"/>
            <w:vAlign w:val="bottom"/>
          </w:tcPr>
          <w:p w:rsidR="004E3D6B" w:rsidRPr="004D5DBF" w:rsidRDefault="004E3D6B" w:rsidP="006A6594">
            <w:pPr>
              <w:ind w:left="-81" w:right="-80"/>
              <w:contextualSpacing/>
              <w:jc w:val="thaiDistribute"/>
              <w:rPr>
                <w:rFonts w:ascii="Angsana New" w:hAnsi="Angsana New"/>
                <w:b/>
                <w:bCs/>
                <w:szCs w:val="22"/>
              </w:rPr>
            </w:pPr>
          </w:p>
        </w:tc>
        <w:tc>
          <w:tcPr>
            <w:tcW w:w="6597" w:type="dxa"/>
            <w:gridSpan w:val="8"/>
          </w:tcPr>
          <w:p w:rsidR="004E3D6B" w:rsidRPr="004D5DBF" w:rsidRDefault="004E3D6B" w:rsidP="006A6594">
            <w:pPr>
              <w:tabs>
                <w:tab w:val="left" w:pos="505"/>
              </w:tabs>
              <w:ind w:left="-100"/>
              <w:contextualSpacing/>
              <w:jc w:val="center"/>
              <w:rPr>
                <w:rFonts w:ascii="Angsana New" w:hAnsi="Angsana New"/>
                <w:b/>
                <w:bCs/>
                <w:color w:val="000000"/>
                <w:szCs w:val="22"/>
                <w:cs/>
              </w:rPr>
            </w:pPr>
            <w:r w:rsidRPr="004D5DBF">
              <w:rPr>
                <w:rFonts w:ascii="Angsana New" w:hAnsi="Angsana New"/>
                <w:color w:val="000000"/>
                <w:szCs w:val="22"/>
              </w:rPr>
              <w:t>For the three-month period ended March 31,</w:t>
            </w:r>
          </w:p>
        </w:tc>
      </w:tr>
      <w:tr w:rsidR="004E3D6B" w:rsidRPr="004D5DBF" w:rsidTr="001E71A8">
        <w:trPr>
          <w:trHeight w:val="215"/>
        </w:trPr>
        <w:tc>
          <w:tcPr>
            <w:tcW w:w="2628" w:type="dxa"/>
            <w:vAlign w:val="bottom"/>
          </w:tcPr>
          <w:p w:rsidR="004E3D6B" w:rsidRPr="004D5DBF" w:rsidRDefault="004E3D6B" w:rsidP="006A6594">
            <w:pPr>
              <w:ind w:left="-81" w:right="-80"/>
              <w:contextualSpacing/>
              <w:jc w:val="thaiDistribute"/>
              <w:rPr>
                <w:rFonts w:ascii="Angsana New" w:hAnsi="Angsana New"/>
                <w:b/>
                <w:bCs/>
                <w:szCs w:val="22"/>
              </w:rPr>
            </w:pPr>
          </w:p>
        </w:tc>
        <w:tc>
          <w:tcPr>
            <w:tcW w:w="1791" w:type="dxa"/>
            <w:gridSpan w:val="2"/>
            <w:tcBorders>
              <w:top w:val="single" w:sz="4" w:space="0" w:color="auto"/>
            </w:tcBorders>
          </w:tcPr>
          <w:p w:rsidR="004E3D6B" w:rsidRPr="004D5DBF" w:rsidRDefault="004E3D6B" w:rsidP="006A6594">
            <w:pPr>
              <w:ind w:left="-91" w:right="-9" w:hanging="14"/>
              <w:contextualSpacing/>
              <w:jc w:val="center"/>
              <w:rPr>
                <w:rFonts w:ascii="Angsana New" w:hAnsi="Angsana New"/>
                <w:color w:val="000000"/>
                <w:szCs w:val="22"/>
                <w:cs/>
              </w:rPr>
            </w:pPr>
            <w:r w:rsidRPr="004D5DBF">
              <w:rPr>
                <w:rFonts w:ascii="Angsana New" w:hAnsi="Angsana New"/>
                <w:color w:val="000000" w:themeColor="text1"/>
                <w:szCs w:val="22"/>
              </w:rPr>
              <w:t>Produce and sell</w:t>
            </w:r>
          </w:p>
        </w:tc>
        <w:tc>
          <w:tcPr>
            <w:tcW w:w="1674" w:type="dxa"/>
            <w:gridSpan w:val="2"/>
            <w:tcBorders>
              <w:top w:val="single" w:sz="4" w:space="0" w:color="auto"/>
            </w:tcBorders>
          </w:tcPr>
          <w:p w:rsidR="004E3D6B" w:rsidRPr="004D5DBF" w:rsidRDefault="004E3D6B" w:rsidP="006A6594">
            <w:pPr>
              <w:ind w:left="-91" w:right="-9" w:hanging="14"/>
              <w:contextualSpacing/>
              <w:jc w:val="center"/>
              <w:rPr>
                <w:rFonts w:ascii="Angsana New" w:hAnsi="Angsana New"/>
                <w:color w:val="000000"/>
                <w:szCs w:val="22"/>
                <w:cs/>
              </w:rPr>
            </w:pPr>
            <w:r w:rsidRPr="004D5DBF">
              <w:rPr>
                <w:rFonts w:ascii="Angsana New" w:hAnsi="Angsana New"/>
                <w:color w:val="000000" w:themeColor="text1"/>
                <w:szCs w:val="22"/>
              </w:rPr>
              <w:t>Produce and sell</w:t>
            </w:r>
          </w:p>
        </w:tc>
        <w:tc>
          <w:tcPr>
            <w:tcW w:w="1566" w:type="dxa"/>
            <w:gridSpan w:val="2"/>
            <w:tcBorders>
              <w:top w:val="single" w:sz="4" w:space="0" w:color="auto"/>
            </w:tcBorders>
          </w:tcPr>
          <w:p w:rsidR="004E3D6B" w:rsidRPr="004D5DBF" w:rsidRDefault="004E3D6B" w:rsidP="006A6594">
            <w:pPr>
              <w:ind w:left="-91" w:right="-9" w:hanging="14"/>
              <w:contextualSpacing/>
              <w:jc w:val="center"/>
              <w:rPr>
                <w:rFonts w:ascii="Angsana New" w:hAnsi="Angsana New"/>
                <w:color w:val="000000"/>
                <w:szCs w:val="22"/>
                <w:cs/>
              </w:rPr>
            </w:pPr>
          </w:p>
        </w:tc>
        <w:tc>
          <w:tcPr>
            <w:tcW w:w="1566" w:type="dxa"/>
            <w:gridSpan w:val="2"/>
            <w:tcBorders>
              <w:top w:val="single" w:sz="4" w:space="0" w:color="auto"/>
            </w:tcBorders>
          </w:tcPr>
          <w:p w:rsidR="004E3D6B" w:rsidRPr="004D5DBF" w:rsidRDefault="004E3D6B" w:rsidP="006A6594">
            <w:pPr>
              <w:tabs>
                <w:tab w:val="left" w:pos="507"/>
              </w:tabs>
              <w:ind w:left="-100"/>
              <w:contextualSpacing/>
              <w:jc w:val="center"/>
              <w:rPr>
                <w:rFonts w:ascii="Angsana New" w:hAnsi="Angsana New"/>
                <w:color w:val="000000"/>
                <w:szCs w:val="22"/>
              </w:rPr>
            </w:pPr>
          </w:p>
        </w:tc>
      </w:tr>
      <w:tr w:rsidR="004E3D6B" w:rsidRPr="004D5DBF" w:rsidTr="001E71A8">
        <w:trPr>
          <w:trHeight w:val="70"/>
        </w:trPr>
        <w:tc>
          <w:tcPr>
            <w:tcW w:w="2628" w:type="dxa"/>
            <w:vAlign w:val="bottom"/>
          </w:tcPr>
          <w:p w:rsidR="004E3D6B" w:rsidRPr="004D5DBF" w:rsidRDefault="004E3D6B" w:rsidP="006A6594">
            <w:pPr>
              <w:ind w:left="-81" w:right="-80"/>
              <w:contextualSpacing/>
              <w:jc w:val="thaiDistribute"/>
              <w:rPr>
                <w:rFonts w:ascii="Angsana New" w:hAnsi="Angsana New"/>
                <w:b/>
                <w:bCs/>
                <w:szCs w:val="22"/>
              </w:rPr>
            </w:pPr>
          </w:p>
        </w:tc>
        <w:tc>
          <w:tcPr>
            <w:tcW w:w="1791" w:type="dxa"/>
            <w:gridSpan w:val="2"/>
            <w:tcBorders>
              <w:bottom w:val="single" w:sz="4" w:space="0" w:color="auto"/>
            </w:tcBorders>
          </w:tcPr>
          <w:p w:rsidR="004E3D6B" w:rsidRPr="004D5DBF" w:rsidRDefault="00EB5CDE" w:rsidP="006A6594">
            <w:pPr>
              <w:ind w:left="-91" w:right="-9" w:hanging="14"/>
              <w:contextualSpacing/>
              <w:jc w:val="center"/>
              <w:rPr>
                <w:rFonts w:ascii="Angsana New" w:hAnsi="Angsana New"/>
                <w:color w:val="000000"/>
                <w:szCs w:val="22"/>
                <w:cs/>
              </w:rPr>
            </w:pPr>
            <w:r w:rsidRPr="004D5DBF">
              <w:rPr>
                <w:rFonts w:ascii="Angsana New" w:hAnsi="Angsana New"/>
                <w:color w:val="000000" w:themeColor="text1"/>
                <w:szCs w:val="22"/>
              </w:rPr>
              <w:t>tap water</w:t>
            </w:r>
          </w:p>
        </w:tc>
        <w:tc>
          <w:tcPr>
            <w:tcW w:w="1674" w:type="dxa"/>
            <w:gridSpan w:val="2"/>
            <w:tcBorders>
              <w:bottom w:val="single" w:sz="4" w:space="0" w:color="auto"/>
            </w:tcBorders>
          </w:tcPr>
          <w:p w:rsidR="004E3D6B" w:rsidRPr="004D5DBF" w:rsidRDefault="004E3D6B" w:rsidP="006A6594">
            <w:pPr>
              <w:ind w:left="-91" w:right="-9" w:hanging="14"/>
              <w:contextualSpacing/>
              <w:jc w:val="center"/>
              <w:rPr>
                <w:rFonts w:ascii="Angsana New" w:hAnsi="Angsana New"/>
                <w:b/>
                <w:bCs/>
                <w:color w:val="000000"/>
                <w:szCs w:val="22"/>
                <w:cs/>
              </w:rPr>
            </w:pPr>
            <w:r w:rsidRPr="004D5DBF">
              <w:rPr>
                <w:rFonts w:ascii="Angsana New" w:hAnsi="Angsana New"/>
                <w:color w:val="000000" w:themeColor="text1"/>
                <w:szCs w:val="22"/>
              </w:rPr>
              <w:t>plastic pellets</w:t>
            </w:r>
          </w:p>
        </w:tc>
        <w:tc>
          <w:tcPr>
            <w:tcW w:w="1566" w:type="dxa"/>
            <w:gridSpan w:val="2"/>
            <w:tcBorders>
              <w:bottom w:val="single" w:sz="4" w:space="0" w:color="auto"/>
            </w:tcBorders>
          </w:tcPr>
          <w:p w:rsidR="004E3D6B" w:rsidRPr="004D5DBF" w:rsidRDefault="00335D56" w:rsidP="006A6594">
            <w:pPr>
              <w:ind w:left="-91" w:right="-9" w:hanging="14"/>
              <w:contextualSpacing/>
              <w:jc w:val="center"/>
              <w:rPr>
                <w:rFonts w:ascii="Angsana New" w:hAnsi="Angsana New"/>
                <w:color w:val="000000"/>
                <w:szCs w:val="22"/>
                <w:cs/>
              </w:rPr>
            </w:pPr>
            <w:r w:rsidRPr="004D5DBF">
              <w:rPr>
                <w:rFonts w:ascii="Angsana New" w:hAnsi="Angsana New"/>
                <w:color w:val="000000" w:themeColor="text1"/>
                <w:szCs w:val="22"/>
              </w:rPr>
              <w:t>Eliminate</w:t>
            </w:r>
          </w:p>
        </w:tc>
        <w:tc>
          <w:tcPr>
            <w:tcW w:w="1566" w:type="dxa"/>
            <w:gridSpan w:val="2"/>
            <w:tcBorders>
              <w:bottom w:val="single" w:sz="4" w:space="0" w:color="auto"/>
            </w:tcBorders>
          </w:tcPr>
          <w:p w:rsidR="004E3D6B" w:rsidRPr="004D5DBF" w:rsidRDefault="00335D56" w:rsidP="006A6594">
            <w:pPr>
              <w:tabs>
                <w:tab w:val="left" w:pos="505"/>
              </w:tabs>
              <w:ind w:left="-100"/>
              <w:contextualSpacing/>
              <w:jc w:val="center"/>
              <w:rPr>
                <w:rFonts w:ascii="Angsana New" w:hAnsi="Angsana New"/>
                <w:color w:val="000000"/>
                <w:szCs w:val="22"/>
              </w:rPr>
            </w:pPr>
            <w:r w:rsidRPr="004D5DBF">
              <w:rPr>
                <w:rFonts w:ascii="Angsana New" w:hAnsi="Angsana New"/>
                <w:color w:val="000000" w:themeColor="text1"/>
                <w:szCs w:val="22"/>
              </w:rPr>
              <w:t>Total</w:t>
            </w:r>
          </w:p>
        </w:tc>
      </w:tr>
      <w:tr w:rsidR="00335D56" w:rsidRPr="004D5DBF" w:rsidTr="001E71A8">
        <w:tc>
          <w:tcPr>
            <w:tcW w:w="2628" w:type="dxa"/>
            <w:vAlign w:val="bottom"/>
          </w:tcPr>
          <w:p w:rsidR="00335D56" w:rsidRPr="004D5DBF" w:rsidRDefault="00335D56" w:rsidP="00335D56">
            <w:pPr>
              <w:ind w:left="25" w:right="-80" w:firstLine="20"/>
              <w:contextualSpacing/>
              <w:jc w:val="thaiDistribute"/>
              <w:rPr>
                <w:rFonts w:ascii="Angsana New" w:hAnsi="Angsana New"/>
                <w:b/>
                <w:bCs/>
                <w:szCs w:val="22"/>
              </w:rPr>
            </w:pPr>
          </w:p>
        </w:tc>
        <w:tc>
          <w:tcPr>
            <w:tcW w:w="927" w:type="dxa"/>
          </w:tcPr>
          <w:p w:rsidR="00335D56" w:rsidRPr="004D5DBF" w:rsidRDefault="00370E89" w:rsidP="00335D56">
            <w:pPr>
              <w:ind w:left="-100" w:right="-145"/>
              <w:contextualSpacing/>
              <w:jc w:val="center"/>
              <w:rPr>
                <w:rFonts w:ascii="Angsana New" w:hAnsi="Angsana New"/>
                <w:b/>
                <w:bCs/>
                <w:color w:val="000000"/>
                <w:szCs w:val="22"/>
                <w:u w:val="single"/>
              </w:rPr>
            </w:pPr>
            <w:r w:rsidRPr="004D5DBF">
              <w:rPr>
                <w:rFonts w:ascii="Angsana New" w:hAnsi="Angsana New"/>
                <w:color w:val="000000"/>
                <w:szCs w:val="22"/>
                <w:u w:val="single"/>
              </w:rPr>
              <w:t>202</w:t>
            </w:r>
            <w:r w:rsidR="009509AE" w:rsidRPr="004D5DBF">
              <w:rPr>
                <w:rFonts w:ascii="Angsana New" w:hAnsi="Angsana New"/>
                <w:color w:val="000000"/>
                <w:szCs w:val="22"/>
                <w:u w:val="single"/>
              </w:rPr>
              <w:t>6</w:t>
            </w:r>
          </w:p>
        </w:tc>
        <w:tc>
          <w:tcPr>
            <w:tcW w:w="864" w:type="dxa"/>
          </w:tcPr>
          <w:p w:rsidR="00335D56" w:rsidRPr="004D5DBF" w:rsidRDefault="00370E89" w:rsidP="00335D56">
            <w:pPr>
              <w:ind w:left="-100" w:right="-96"/>
              <w:contextualSpacing/>
              <w:jc w:val="center"/>
              <w:rPr>
                <w:rFonts w:ascii="Angsana New" w:hAnsi="Angsana New"/>
                <w:b/>
                <w:bCs/>
                <w:color w:val="000000"/>
                <w:szCs w:val="22"/>
                <w:u w:val="single"/>
                <w:cs/>
              </w:rPr>
            </w:pPr>
            <w:r w:rsidRPr="004D5DBF">
              <w:rPr>
                <w:rFonts w:ascii="Angsana New" w:hAnsi="Angsana New"/>
                <w:color w:val="000000"/>
                <w:szCs w:val="22"/>
                <w:u w:val="single"/>
              </w:rPr>
              <w:t>202</w:t>
            </w:r>
            <w:r w:rsidR="009509AE" w:rsidRPr="004D5DBF">
              <w:rPr>
                <w:rFonts w:ascii="Angsana New" w:hAnsi="Angsana New"/>
                <w:color w:val="000000"/>
                <w:szCs w:val="22"/>
                <w:u w:val="single"/>
              </w:rPr>
              <w:t>5</w:t>
            </w:r>
          </w:p>
        </w:tc>
        <w:tc>
          <w:tcPr>
            <w:tcW w:w="846" w:type="dxa"/>
          </w:tcPr>
          <w:p w:rsidR="00335D56" w:rsidRPr="004D5DBF" w:rsidRDefault="00370E89" w:rsidP="00EC0355">
            <w:pPr>
              <w:ind w:left="-100" w:right="-106"/>
              <w:contextualSpacing/>
              <w:jc w:val="center"/>
              <w:rPr>
                <w:rFonts w:ascii="Angsana New" w:hAnsi="Angsana New"/>
                <w:color w:val="000000"/>
                <w:szCs w:val="22"/>
                <w:u w:val="single"/>
              </w:rPr>
            </w:pPr>
            <w:r w:rsidRPr="004D5DBF">
              <w:rPr>
                <w:rFonts w:ascii="Angsana New" w:hAnsi="Angsana New"/>
                <w:color w:val="000000"/>
                <w:szCs w:val="22"/>
                <w:u w:val="single"/>
              </w:rPr>
              <w:t>202</w:t>
            </w:r>
            <w:r w:rsidR="009509AE" w:rsidRPr="004D5DBF">
              <w:rPr>
                <w:rFonts w:ascii="Angsana New" w:hAnsi="Angsana New"/>
                <w:color w:val="000000"/>
                <w:szCs w:val="22"/>
                <w:u w:val="single"/>
              </w:rPr>
              <w:t>6</w:t>
            </w:r>
          </w:p>
        </w:tc>
        <w:tc>
          <w:tcPr>
            <w:tcW w:w="828" w:type="dxa"/>
          </w:tcPr>
          <w:p w:rsidR="00335D56" w:rsidRPr="004D5DBF" w:rsidRDefault="00370E89" w:rsidP="00EC0355">
            <w:pPr>
              <w:ind w:left="-100" w:right="-106"/>
              <w:contextualSpacing/>
              <w:jc w:val="center"/>
              <w:rPr>
                <w:rFonts w:ascii="Angsana New" w:hAnsi="Angsana New"/>
                <w:color w:val="000000"/>
                <w:szCs w:val="22"/>
                <w:u w:val="single"/>
              </w:rPr>
            </w:pPr>
            <w:r w:rsidRPr="004D5DBF">
              <w:rPr>
                <w:rFonts w:ascii="Angsana New" w:hAnsi="Angsana New"/>
                <w:color w:val="000000"/>
                <w:szCs w:val="22"/>
                <w:u w:val="single"/>
              </w:rPr>
              <w:t>202</w:t>
            </w:r>
            <w:r w:rsidR="009509AE" w:rsidRPr="004D5DBF">
              <w:rPr>
                <w:rFonts w:ascii="Angsana New" w:hAnsi="Angsana New"/>
                <w:color w:val="000000"/>
                <w:szCs w:val="22"/>
                <w:u w:val="single"/>
              </w:rPr>
              <w:t>5</w:t>
            </w:r>
          </w:p>
        </w:tc>
        <w:tc>
          <w:tcPr>
            <w:tcW w:w="792" w:type="dxa"/>
          </w:tcPr>
          <w:p w:rsidR="00335D56" w:rsidRPr="004D5DBF" w:rsidRDefault="00370E89" w:rsidP="00EC0355">
            <w:pPr>
              <w:ind w:left="-100" w:right="-106"/>
              <w:contextualSpacing/>
              <w:jc w:val="center"/>
              <w:rPr>
                <w:rFonts w:ascii="Angsana New" w:hAnsi="Angsana New"/>
                <w:color w:val="000000"/>
                <w:szCs w:val="22"/>
                <w:u w:val="single"/>
              </w:rPr>
            </w:pPr>
            <w:r w:rsidRPr="004D5DBF">
              <w:rPr>
                <w:rFonts w:ascii="Angsana New" w:hAnsi="Angsana New"/>
                <w:color w:val="000000"/>
                <w:szCs w:val="22"/>
                <w:u w:val="single"/>
              </w:rPr>
              <w:t>202</w:t>
            </w:r>
            <w:r w:rsidR="009509AE" w:rsidRPr="004D5DBF">
              <w:rPr>
                <w:rFonts w:ascii="Angsana New" w:hAnsi="Angsana New"/>
                <w:color w:val="000000"/>
                <w:szCs w:val="22"/>
                <w:u w:val="single"/>
              </w:rPr>
              <w:t>6</w:t>
            </w:r>
          </w:p>
        </w:tc>
        <w:tc>
          <w:tcPr>
            <w:tcW w:w="774" w:type="dxa"/>
          </w:tcPr>
          <w:p w:rsidR="00335D56" w:rsidRPr="004D5DBF" w:rsidRDefault="00370E89" w:rsidP="00EC0355">
            <w:pPr>
              <w:ind w:left="-100" w:right="-106"/>
              <w:contextualSpacing/>
              <w:jc w:val="center"/>
              <w:rPr>
                <w:rFonts w:ascii="Angsana New" w:hAnsi="Angsana New"/>
                <w:color w:val="000000"/>
                <w:szCs w:val="22"/>
                <w:u w:val="single"/>
                <w:cs/>
              </w:rPr>
            </w:pPr>
            <w:r w:rsidRPr="004D5DBF">
              <w:rPr>
                <w:rFonts w:ascii="Angsana New" w:hAnsi="Angsana New"/>
                <w:color w:val="000000"/>
                <w:szCs w:val="22"/>
                <w:u w:val="single"/>
              </w:rPr>
              <w:t>202</w:t>
            </w:r>
            <w:r w:rsidR="009509AE" w:rsidRPr="004D5DBF">
              <w:rPr>
                <w:rFonts w:ascii="Angsana New" w:hAnsi="Angsana New"/>
                <w:color w:val="000000"/>
                <w:szCs w:val="22"/>
                <w:u w:val="single"/>
              </w:rPr>
              <w:t>5</w:t>
            </w:r>
          </w:p>
        </w:tc>
        <w:tc>
          <w:tcPr>
            <w:tcW w:w="801" w:type="dxa"/>
          </w:tcPr>
          <w:p w:rsidR="00335D56" w:rsidRPr="004D5DBF" w:rsidRDefault="00370E89" w:rsidP="00335D56">
            <w:pPr>
              <w:ind w:left="-100" w:right="-106"/>
              <w:contextualSpacing/>
              <w:jc w:val="center"/>
              <w:rPr>
                <w:rFonts w:ascii="Angsana New" w:hAnsi="Angsana New"/>
                <w:b/>
                <w:bCs/>
                <w:color w:val="000000"/>
                <w:szCs w:val="22"/>
                <w:u w:val="single"/>
              </w:rPr>
            </w:pPr>
            <w:r w:rsidRPr="004D5DBF">
              <w:rPr>
                <w:rFonts w:ascii="Angsana New" w:hAnsi="Angsana New"/>
                <w:color w:val="000000"/>
                <w:szCs w:val="22"/>
                <w:u w:val="single"/>
              </w:rPr>
              <w:t>202</w:t>
            </w:r>
            <w:r w:rsidR="009509AE" w:rsidRPr="004D5DBF">
              <w:rPr>
                <w:rFonts w:ascii="Angsana New" w:hAnsi="Angsana New"/>
                <w:color w:val="000000"/>
                <w:szCs w:val="22"/>
                <w:u w:val="single"/>
              </w:rPr>
              <w:t>6</w:t>
            </w:r>
          </w:p>
        </w:tc>
        <w:tc>
          <w:tcPr>
            <w:tcW w:w="765" w:type="dxa"/>
          </w:tcPr>
          <w:p w:rsidR="00335D56" w:rsidRPr="004D5DBF" w:rsidRDefault="00370E89" w:rsidP="00335D56">
            <w:pPr>
              <w:ind w:left="-100" w:right="-107"/>
              <w:contextualSpacing/>
              <w:jc w:val="center"/>
              <w:rPr>
                <w:rFonts w:ascii="Angsana New" w:hAnsi="Angsana New"/>
                <w:b/>
                <w:bCs/>
                <w:color w:val="000000"/>
                <w:szCs w:val="22"/>
                <w:u w:val="single"/>
                <w:cs/>
              </w:rPr>
            </w:pPr>
            <w:r w:rsidRPr="004D5DBF">
              <w:rPr>
                <w:rFonts w:ascii="Angsana New" w:hAnsi="Angsana New"/>
                <w:color w:val="000000"/>
                <w:szCs w:val="22"/>
                <w:u w:val="single"/>
              </w:rPr>
              <w:t>202</w:t>
            </w:r>
            <w:r w:rsidR="009509AE" w:rsidRPr="004D5DBF">
              <w:rPr>
                <w:rFonts w:ascii="Angsana New" w:hAnsi="Angsana New"/>
                <w:color w:val="000000"/>
                <w:szCs w:val="22"/>
                <w:u w:val="single"/>
              </w:rPr>
              <w:t>5</w:t>
            </w:r>
          </w:p>
        </w:tc>
      </w:tr>
      <w:tr w:rsidR="004D5DBF" w:rsidRPr="004D5DBF" w:rsidTr="008C56E4">
        <w:tc>
          <w:tcPr>
            <w:tcW w:w="2628" w:type="dxa"/>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color w:val="000000" w:themeColor="text1"/>
                <w:szCs w:val="22"/>
              </w:rPr>
              <w:t>Local revenues from sales</w:t>
            </w:r>
          </w:p>
        </w:tc>
        <w:tc>
          <w:tcPr>
            <w:tcW w:w="927" w:type="dxa"/>
          </w:tcPr>
          <w:p w:rsidR="004D5DBF" w:rsidRPr="004D5DBF" w:rsidRDefault="004D5DBF" w:rsidP="004D5DBF">
            <w:pPr>
              <w:ind w:left="-753" w:right="99"/>
              <w:contextualSpacing/>
              <w:jc w:val="right"/>
              <w:rPr>
                <w:rFonts w:ascii="Angsana New" w:hAnsi="Angsana New"/>
                <w:color w:val="000000"/>
                <w:szCs w:val="22"/>
              </w:rPr>
            </w:pPr>
            <w:r w:rsidRPr="004D5DBF">
              <w:rPr>
                <w:rFonts w:ascii="Angsana New" w:hAnsi="Angsana New"/>
                <w:color w:val="000000"/>
                <w:szCs w:val="22"/>
              </w:rPr>
              <w:t>28,427</w:t>
            </w:r>
          </w:p>
        </w:tc>
        <w:tc>
          <w:tcPr>
            <w:tcW w:w="864" w:type="dxa"/>
          </w:tcPr>
          <w:p w:rsidR="004D5DBF" w:rsidRPr="004D5DBF" w:rsidRDefault="004D5DBF" w:rsidP="004D5DBF">
            <w:pPr>
              <w:ind w:left="-718" w:right="84"/>
              <w:contextualSpacing/>
              <w:jc w:val="right"/>
              <w:rPr>
                <w:rFonts w:ascii="Angsana New" w:hAnsi="Angsana New"/>
                <w:color w:val="000000"/>
                <w:spacing w:val="-6"/>
                <w:szCs w:val="22"/>
              </w:rPr>
            </w:pPr>
            <w:r w:rsidRPr="004D5DBF">
              <w:rPr>
                <w:rFonts w:ascii="Angsana New" w:hAnsi="Angsana New"/>
                <w:color w:val="000000"/>
                <w:szCs w:val="22"/>
              </w:rPr>
              <w:t>25,249</w:t>
            </w:r>
          </w:p>
        </w:tc>
        <w:tc>
          <w:tcPr>
            <w:tcW w:w="846" w:type="dxa"/>
          </w:tcPr>
          <w:p w:rsidR="004D5DBF" w:rsidRPr="004D5DBF" w:rsidRDefault="004D5DBF" w:rsidP="004D5DBF">
            <w:pPr>
              <w:tabs>
                <w:tab w:val="left" w:pos="559"/>
              </w:tabs>
              <w:ind w:left="-2149" w:right="70" w:firstLine="1736"/>
              <w:contextualSpacing/>
              <w:jc w:val="right"/>
              <w:rPr>
                <w:rFonts w:ascii="Angsana New" w:hAnsi="Angsana New"/>
                <w:color w:val="000000"/>
                <w:szCs w:val="22"/>
                <w:cs/>
              </w:rPr>
            </w:pPr>
            <w:r w:rsidRPr="004D5DBF">
              <w:rPr>
                <w:rFonts w:ascii="Angsana New" w:hAnsi="Angsana New"/>
                <w:color w:val="000000"/>
                <w:szCs w:val="22"/>
              </w:rPr>
              <w:t>15,750</w:t>
            </w:r>
          </w:p>
        </w:tc>
        <w:tc>
          <w:tcPr>
            <w:tcW w:w="828" w:type="dxa"/>
          </w:tcPr>
          <w:p w:rsidR="004D5DBF" w:rsidRPr="004D5DBF" w:rsidRDefault="004D5DBF" w:rsidP="004D5DBF">
            <w:pPr>
              <w:tabs>
                <w:tab w:val="left" w:pos="539"/>
              </w:tabs>
              <w:ind w:left="-2149" w:right="70" w:firstLine="1736"/>
              <w:contextualSpacing/>
              <w:jc w:val="right"/>
              <w:rPr>
                <w:rFonts w:ascii="Angsana New" w:hAnsi="Angsana New"/>
                <w:color w:val="000000"/>
                <w:szCs w:val="22"/>
                <w:cs/>
              </w:rPr>
            </w:pPr>
            <w:r w:rsidRPr="004D5DBF">
              <w:rPr>
                <w:rFonts w:ascii="Angsana New" w:hAnsi="Angsana New"/>
                <w:color w:val="000000"/>
                <w:szCs w:val="22"/>
              </w:rPr>
              <w:t>2,490</w:t>
            </w:r>
          </w:p>
        </w:tc>
        <w:tc>
          <w:tcPr>
            <w:tcW w:w="792" w:type="dxa"/>
          </w:tcPr>
          <w:p w:rsidR="004D5DBF" w:rsidRPr="004D5DBF" w:rsidRDefault="004D5DBF" w:rsidP="004D5DBF">
            <w:pPr>
              <w:tabs>
                <w:tab w:val="left" w:pos="610"/>
              </w:tabs>
              <w:ind w:left="-2149" w:right="150" w:firstLine="1736"/>
              <w:contextualSpacing/>
              <w:jc w:val="right"/>
              <w:rPr>
                <w:rFonts w:ascii="Angsana New" w:hAnsi="Angsana New"/>
                <w:color w:val="000000"/>
                <w:szCs w:val="22"/>
                <w:cs/>
              </w:rPr>
            </w:pPr>
            <w:r w:rsidRPr="004D5DBF">
              <w:rPr>
                <w:rFonts w:ascii="Angsana New" w:hAnsi="Angsana New"/>
                <w:color w:val="000000"/>
                <w:szCs w:val="22"/>
              </w:rPr>
              <w:t>-</w:t>
            </w:r>
          </w:p>
        </w:tc>
        <w:tc>
          <w:tcPr>
            <w:tcW w:w="774" w:type="dxa"/>
          </w:tcPr>
          <w:p w:rsidR="004D5DBF" w:rsidRPr="004D5DBF" w:rsidRDefault="004D5DBF" w:rsidP="004D5DBF">
            <w:pPr>
              <w:tabs>
                <w:tab w:val="left" w:pos="271"/>
              </w:tabs>
              <w:ind w:left="-429" w:right="72"/>
              <w:contextualSpacing/>
              <w:jc w:val="right"/>
              <w:rPr>
                <w:rFonts w:ascii="Angsana New" w:hAnsi="Angsana New"/>
                <w:color w:val="000000"/>
                <w:szCs w:val="22"/>
                <w:cs/>
              </w:rPr>
            </w:pPr>
            <w:r w:rsidRPr="004D5DBF">
              <w:rPr>
                <w:rFonts w:ascii="Angsana New" w:hAnsi="Angsana New"/>
                <w:color w:val="000000"/>
                <w:szCs w:val="22"/>
              </w:rPr>
              <w:t>-</w:t>
            </w:r>
          </w:p>
        </w:tc>
        <w:tc>
          <w:tcPr>
            <w:tcW w:w="801" w:type="dxa"/>
          </w:tcPr>
          <w:p w:rsidR="004D5DBF" w:rsidRPr="004D5DBF" w:rsidRDefault="004D5DBF" w:rsidP="004D5DBF">
            <w:pPr>
              <w:tabs>
                <w:tab w:val="left" w:pos="725"/>
              </w:tabs>
              <w:ind w:left="-639" w:right="68" w:hanging="126"/>
              <w:contextualSpacing/>
              <w:jc w:val="right"/>
              <w:rPr>
                <w:rFonts w:ascii="Angsana New" w:hAnsi="Angsana New"/>
                <w:color w:val="000000"/>
                <w:szCs w:val="22"/>
                <w:cs/>
              </w:rPr>
            </w:pPr>
            <w:r w:rsidRPr="004D5DBF">
              <w:rPr>
                <w:rFonts w:asciiTheme="majorBidi" w:hAnsiTheme="majorBidi" w:cstheme="majorBidi"/>
                <w:color w:val="000000"/>
                <w:szCs w:val="22"/>
              </w:rPr>
              <w:t>44,177</w:t>
            </w:r>
          </w:p>
        </w:tc>
        <w:tc>
          <w:tcPr>
            <w:tcW w:w="765" w:type="dxa"/>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27,739</w:t>
            </w:r>
          </w:p>
        </w:tc>
      </w:tr>
      <w:tr w:rsidR="004D5DBF" w:rsidRPr="004D5DBF" w:rsidTr="008C56E4">
        <w:trPr>
          <w:trHeight w:val="47"/>
        </w:trPr>
        <w:tc>
          <w:tcPr>
            <w:tcW w:w="2628" w:type="dxa"/>
          </w:tcPr>
          <w:p w:rsidR="004D5DBF" w:rsidRPr="004D5DBF" w:rsidRDefault="004D5DBF" w:rsidP="004D5DBF">
            <w:pPr>
              <w:ind w:left="25" w:right="-80" w:hanging="12"/>
              <w:contextualSpacing/>
              <w:jc w:val="thaiDistribute"/>
              <w:rPr>
                <w:rFonts w:ascii="Angsana New" w:hAnsi="Angsana New"/>
                <w:szCs w:val="22"/>
                <w:cs/>
              </w:rPr>
            </w:pPr>
            <w:r w:rsidRPr="004D5DBF">
              <w:rPr>
                <w:rFonts w:ascii="Angsana New" w:hAnsi="Angsana New"/>
                <w:color w:val="000000" w:themeColor="text1"/>
                <w:szCs w:val="22"/>
              </w:rPr>
              <w:t>Export revenues from sales</w:t>
            </w:r>
          </w:p>
        </w:tc>
        <w:tc>
          <w:tcPr>
            <w:tcW w:w="927" w:type="dxa"/>
            <w:tcBorders>
              <w:bottom w:val="single" w:sz="4" w:space="0" w:color="auto"/>
            </w:tcBorders>
          </w:tcPr>
          <w:p w:rsidR="004D5DBF" w:rsidRPr="004D5DBF" w:rsidRDefault="004D5DBF" w:rsidP="004D5DBF">
            <w:pPr>
              <w:ind w:left="-753" w:right="99"/>
              <w:contextualSpacing/>
              <w:jc w:val="right"/>
              <w:rPr>
                <w:rFonts w:ascii="Angsana New" w:hAnsi="Angsana New"/>
                <w:color w:val="000000"/>
                <w:szCs w:val="22"/>
                <w:cs/>
              </w:rPr>
            </w:pPr>
            <w:r w:rsidRPr="004D5DBF">
              <w:rPr>
                <w:rFonts w:ascii="Angsana New" w:hAnsi="Angsana New"/>
                <w:color w:val="000000"/>
                <w:szCs w:val="22"/>
              </w:rPr>
              <w:t>-</w:t>
            </w:r>
          </w:p>
        </w:tc>
        <w:tc>
          <w:tcPr>
            <w:tcW w:w="864" w:type="dxa"/>
            <w:tcBorders>
              <w:bottom w:val="single" w:sz="4" w:space="0" w:color="auto"/>
            </w:tcBorders>
          </w:tcPr>
          <w:p w:rsidR="004D5DBF" w:rsidRPr="004D5DBF" w:rsidRDefault="004D5DBF" w:rsidP="004D5DBF">
            <w:pPr>
              <w:ind w:left="-718" w:right="84"/>
              <w:contextualSpacing/>
              <w:jc w:val="right"/>
              <w:rPr>
                <w:rFonts w:ascii="Angsana New" w:hAnsi="Angsana New"/>
                <w:color w:val="000000"/>
                <w:spacing w:val="-6"/>
                <w:szCs w:val="22"/>
              </w:rPr>
            </w:pPr>
            <w:r w:rsidRPr="004D5DBF">
              <w:rPr>
                <w:rFonts w:ascii="Angsana New" w:hAnsi="Angsana New"/>
                <w:color w:val="000000"/>
                <w:szCs w:val="22"/>
              </w:rPr>
              <w:t>-</w:t>
            </w:r>
          </w:p>
        </w:tc>
        <w:tc>
          <w:tcPr>
            <w:tcW w:w="846" w:type="dxa"/>
            <w:tcBorders>
              <w:bottom w:val="single" w:sz="4" w:space="0" w:color="auto"/>
            </w:tcBorders>
          </w:tcPr>
          <w:p w:rsidR="004D5DBF" w:rsidRPr="004D5DBF" w:rsidRDefault="004D5DBF" w:rsidP="004D5DBF">
            <w:pPr>
              <w:tabs>
                <w:tab w:val="left" w:pos="610"/>
              </w:tabs>
              <w:ind w:left="-2149" w:right="70" w:firstLine="1736"/>
              <w:contextualSpacing/>
              <w:jc w:val="right"/>
              <w:rPr>
                <w:rFonts w:ascii="Angsana New" w:hAnsi="Angsana New"/>
                <w:color w:val="000000"/>
                <w:szCs w:val="22"/>
                <w:cs/>
              </w:rPr>
            </w:pPr>
            <w:r w:rsidRPr="004D5DBF">
              <w:rPr>
                <w:rFonts w:ascii="Angsana New" w:hAnsi="Angsana New"/>
                <w:color w:val="000000"/>
                <w:szCs w:val="22"/>
              </w:rPr>
              <w:t>-</w:t>
            </w:r>
          </w:p>
        </w:tc>
        <w:tc>
          <w:tcPr>
            <w:tcW w:w="828" w:type="dxa"/>
            <w:tcBorders>
              <w:bottom w:val="single" w:sz="4" w:space="0" w:color="auto"/>
            </w:tcBorders>
          </w:tcPr>
          <w:p w:rsidR="004D5DBF" w:rsidRPr="004D5DBF" w:rsidRDefault="004D5DBF" w:rsidP="004D5DBF">
            <w:pPr>
              <w:tabs>
                <w:tab w:val="left" w:pos="559"/>
              </w:tabs>
              <w:ind w:left="-2149" w:right="70" w:firstLine="1736"/>
              <w:contextualSpacing/>
              <w:jc w:val="right"/>
              <w:rPr>
                <w:rFonts w:ascii="Angsana New" w:hAnsi="Angsana New"/>
                <w:color w:val="000000"/>
                <w:szCs w:val="22"/>
                <w:cs/>
              </w:rPr>
            </w:pPr>
            <w:r w:rsidRPr="004D5DBF">
              <w:rPr>
                <w:rFonts w:ascii="Angsana New" w:hAnsi="Angsana New"/>
                <w:color w:val="000000"/>
                <w:szCs w:val="22"/>
              </w:rPr>
              <w:t>26,494</w:t>
            </w:r>
          </w:p>
        </w:tc>
        <w:tc>
          <w:tcPr>
            <w:tcW w:w="792" w:type="dxa"/>
            <w:tcBorders>
              <w:bottom w:val="single" w:sz="4" w:space="0" w:color="auto"/>
            </w:tcBorders>
          </w:tcPr>
          <w:p w:rsidR="004D5DBF" w:rsidRPr="004D5DBF" w:rsidRDefault="004D5DBF" w:rsidP="004D5DBF">
            <w:pPr>
              <w:tabs>
                <w:tab w:val="left" w:pos="610"/>
              </w:tabs>
              <w:ind w:left="-2149" w:right="150" w:firstLine="1736"/>
              <w:contextualSpacing/>
              <w:jc w:val="right"/>
              <w:rPr>
                <w:rFonts w:ascii="Angsana New" w:hAnsi="Angsana New"/>
                <w:color w:val="000000"/>
                <w:szCs w:val="22"/>
                <w:cs/>
              </w:rPr>
            </w:pPr>
            <w:r w:rsidRPr="004D5DBF">
              <w:rPr>
                <w:rFonts w:ascii="Angsana New" w:hAnsi="Angsana New"/>
                <w:color w:val="000000"/>
                <w:szCs w:val="22"/>
              </w:rPr>
              <w:t>-</w:t>
            </w:r>
          </w:p>
        </w:tc>
        <w:tc>
          <w:tcPr>
            <w:tcW w:w="774" w:type="dxa"/>
            <w:tcBorders>
              <w:bottom w:val="single" w:sz="4" w:space="0" w:color="auto"/>
            </w:tcBorders>
          </w:tcPr>
          <w:p w:rsidR="004D5DBF" w:rsidRPr="004D5DBF" w:rsidRDefault="004D5DBF" w:rsidP="004D5DBF">
            <w:pPr>
              <w:tabs>
                <w:tab w:val="left" w:pos="271"/>
              </w:tabs>
              <w:ind w:left="-429" w:right="72"/>
              <w:contextualSpacing/>
              <w:jc w:val="right"/>
              <w:rPr>
                <w:rFonts w:ascii="Angsana New" w:hAnsi="Angsana New"/>
                <w:color w:val="000000"/>
                <w:szCs w:val="22"/>
                <w:cs/>
              </w:rPr>
            </w:pPr>
            <w:r w:rsidRPr="004D5DBF">
              <w:rPr>
                <w:rFonts w:ascii="Angsana New" w:hAnsi="Angsana New"/>
                <w:color w:val="000000"/>
                <w:szCs w:val="22"/>
              </w:rPr>
              <w:t>-</w:t>
            </w:r>
          </w:p>
        </w:tc>
        <w:tc>
          <w:tcPr>
            <w:tcW w:w="801" w:type="dxa"/>
            <w:tcBorders>
              <w:bottom w:val="single" w:sz="4" w:space="0" w:color="auto"/>
            </w:tcBorders>
          </w:tcPr>
          <w:p w:rsidR="004D5DBF" w:rsidRPr="004D5DBF" w:rsidRDefault="004D5DBF" w:rsidP="004D5DBF">
            <w:pPr>
              <w:tabs>
                <w:tab w:val="left" w:pos="725"/>
              </w:tabs>
              <w:ind w:left="-639" w:right="91" w:hanging="126"/>
              <w:contextualSpacing/>
              <w:jc w:val="right"/>
              <w:rPr>
                <w:rFonts w:ascii="Angsana New" w:hAnsi="Angsana New"/>
                <w:color w:val="000000"/>
                <w:szCs w:val="22"/>
                <w:cs/>
              </w:rPr>
            </w:pPr>
            <w:r w:rsidRPr="004D5DBF">
              <w:rPr>
                <w:rFonts w:asciiTheme="majorBidi" w:hAnsiTheme="majorBidi" w:cstheme="majorBidi"/>
                <w:color w:val="000000"/>
                <w:szCs w:val="22"/>
              </w:rPr>
              <w:t>-</w:t>
            </w:r>
          </w:p>
        </w:tc>
        <w:tc>
          <w:tcPr>
            <w:tcW w:w="765" w:type="dxa"/>
            <w:tcBorders>
              <w:bottom w:val="sing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26,494</w:t>
            </w:r>
          </w:p>
        </w:tc>
      </w:tr>
      <w:tr w:rsidR="004D5DBF" w:rsidRPr="004D5DBF" w:rsidTr="008C56E4">
        <w:tc>
          <w:tcPr>
            <w:tcW w:w="2628" w:type="dxa"/>
          </w:tcPr>
          <w:p w:rsidR="004D5DBF" w:rsidRPr="004D5DBF" w:rsidRDefault="004D5DBF" w:rsidP="004D5DBF">
            <w:pPr>
              <w:ind w:left="25" w:right="-80" w:hanging="12"/>
              <w:contextualSpacing/>
              <w:jc w:val="thaiDistribute"/>
              <w:rPr>
                <w:rFonts w:ascii="Angsana New" w:hAnsi="Angsana New"/>
                <w:szCs w:val="22"/>
                <w:cs/>
              </w:rPr>
            </w:pPr>
            <w:r w:rsidRPr="004D5DBF">
              <w:rPr>
                <w:rFonts w:ascii="Angsana New" w:hAnsi="Angsana New"/>
                <w:szCs w:val="22"/>
              </w:rPr>
              <w:t>Total</w:t>
            </w:r>
          </w:p>
        </w:tc>
        <w:tc>
          <w:tcPr>
            <w:tcW w:w="927" w:type="dxa"/>
          </w:tcPr>
          <w:p w:rsidR="004D5DBF" w:rsidRPr="004D5DBF" w:rsidRDefault="004D5DBF" w:rsidP="004D5DBF">
            <w:pPr>
              <w:ind w:left="-753" w:right="99"/>
              <w:contextualSpacing/>
              <w:jc w:val="right"/>
              <w:rPr>
                <w:rFonts w:ascii="Angsana New" w:hAnsi="Angsana New"/>
                <w:color w:val="000000"/>
                <w:szCs w:val="22"/>
              </w:rPr>
            </w:pPr>
            <w:r w:rsidRPr="004D5DBF">
              <w:rPr>
                <w:rFonts w:ascii="Angsana New" w:hAnsi="Angsana New"/>
                <w:color w:val="000000"/>
                <w:szCs w:val="22"/>
              </w:rPr>
              <w:t>28,427</w:t>
            </w:r>
          </w:p>
        </w:tc>
        <w:tc>
          <w:tcPr>
            <w:tcW w:w="864" w:type="dxa"/>
          </w:tcPr>
          <w:p w:rsidR="004D5DBF" w:rsidRPr="004D5DBF" w:rsidRDefault="004D5DBF" w:rsidP="004D5DBF">
            <w:pPr>
              <w:ind w:left="-718" w:right="84"/>
              <w:contextualSpacing/>
              <w:jc w:val="right"/>
              <w:rPr>
                <w:rFonts w:ascii="Angsana New" w:hAnsi="Angsana New"/>
                <w:color w:val="000000"/>
                <w:spacing w:val="-6"/>
                <w:szCs w:val="22"/>
              </w:rPr>
            </w:pPr>
            <w:r w:rsidRPr="004D5DBF">
              <w:rPr>
                <w:rFonts w:ascii="Angsana New" w:hAnsi="Angsana New"/>
                <w:color w:val="000000"/>
                <w:szCs w:val="22"/>
              </w:rPr>
              <w:t>25,249</w:t>
            </w:r>
          </w:p>
        </w:tc>
        <w:tc>
          <w:tcPr>
            <w:tcW w:w="846" w:type="dxa"/>
          </w:tcPr>
          <w:p w:rsidR="004D5DBF" w:rsidRPr="004D5DBF" w:rsidRDefault="004D5DBF" w:rsidP="004D5DBF">
            <w:pPr>
              <w:tabs>
                <w:tab w:val="left" w:pos="609"/>
              </w:tabs>
              <w:ind w:left="-2149" w:right="70" w:firstLine="1736"/>
              <w:contextualSpacing/>
              <w:jc w:val="right"/>
              <w:rPr>
                <w:rFonts w:ascii="Angsana New" w:hAnsi="Angsana New"/>
                <w:color w:val="000000"/>
                <w:szCs w:val="22"/>
                <w:cs/>
              </w:rPr>
            </w:pPr>
            <w:r w:rsidRPr="004D5DBF">
              <w:rPr>
                <w:rFonts w:ascii="Angsana New" w:hAnsi="Angsana New"/>
                <w:color w:val="000000"/>
                <w:szCs w:val="22"/>
              </w:rPr>
              <w:t>15,750</w:t>
            </w:r>
          </w:p>
        </w:tc>
        <w:tc>
          <w:tcPr>
            <w:tcW w:w="828" w:type="dxa"/>
          </w:tcPr>
          <w:p w:rsidR="004D5DBF" w:rsidRPr="004D5DBF" w:rsidRDefault="004D5DBF" w:rsidP="004D5DBF">
            <w:pPr>
              <w:tabs>
                <w:tab w:val="left" w:pos="559"/>
              </w:tabs>
              <w:ind w:left="-2149" w:right="70" w:firstLine="1736"/>
              <w:contextualSpacing/>
              <w:jc w:val="right"/>
              <w:rPr>
                <w:rFonts w:ascii="Angsana New" w:hAnsi="Angsana New"/>
                <w:color w:val="000000"/>
                <w:szCs w:val="22"/>
                <w:cs/>
              </w:rPr>
            </w:pPr>
            <w:r w:rsidRPr="004D5DBF">
              <w:rPr>
                <w:rFonts w:ascii="Angsana New" w:hAnsi="Angsana New"/>
                <w:color w:val="000000"/>
                <w:szCs w:val="22"/>
              </w:rPr>
              <w:t>28,984</w:t>
            </w:r>
          </w:p>
        </w:tc>
        <w:tc>
          <w:tcPr>
            <w:tcW w:w="792" w:type="dxa"/>
          </w:tcPr>
          <w:p w:rsidR="004D5DBF" w:rsidRPr="004D5DBF" w:rsidRDefault="004D5DBF" w:rsidP="004D5DBF">
            <w:pPr>
              <w:tabs>
                <w:tab w:val="left" w:pos="610"/>
              </w:tabs>
              <w:ind w:left="-2149" w:right="150" w:firstLine="1736"/>
              <w:contextualSpacing/>
              <w:jc w:val="right"/>
              <w:rPr>
                <w:rFonts w:ascii="Angsana New" w:hAnsi="Angsana New"/>
                <w:color w:val="000000"/>
                <w:szCs w:val="22"/>
                <w:cs/>
              </w:rPr>
            </w:pPr>
            <w:r w:rsidRPr="004D5DBF">
              <w:rPr>
                <w:rFonts w:ascii="Angsana New" w:hAnsi="Angsana New"/>
                <w:color w:val="000000"/>
                <w:szCs w:val="22"/>
              </w:rPr>
              <w:t>-</w:t>
            </w:r>
          </w:p>
        </w:tc>
        <w:tc>
          <w:tcPr>
            <w:tcW w:w="774" w:type="dxa"/>
          </w:tcPr>
          <w:p w:rsidR="004D5DBF" w:rsidRPr="004D5DBF" w:rsidRDefault="004D5DBF" w:rsidP="004D5DBF">
            <w:pPr>
              <w:tabs>
                <w:tab w:val="left" w:pos="271"/>
              </w:tabs>
              <w:ind w:left="-429" w:right="72"/>
              <w:contextualSpacing/>
              <w:jc w:val="right"/>
              <w:rPr>
                <w:rFonts w:ascii="Angsana New" w:hAnsi="Angsana New"/>
                <w:color w:val="000000"/>
                <w:szCs w:val="22"/>
                <w:cs/>
              </w:rPr>
            </w:pPr>
            <w:r w:rsidRPr="004D5DBF">
              <w:rPr>
                <w:rFonts w:ascii="Angsana New" w:hAnsi="Angsana New"/>
                <w:color w:val="000000"/>
                <w:szCs w:val="22"/>
              </w:rPr>
              <w:t>-</w:t>
            </w:r>
          </w:p>
        </w:tc>
        <w:tc>
          <w:tcPr>
            <w:tcW w:w="801" w:type="dxa"/>
          </w:tcPr>
          <w:p w:rsidR="004D5DBF" w:rsidRPr="004D5DBF" w:rsidRDefault="004D5DBF" w:rsidP="004D5DBF">
            <w:pPr>
              <w:tabs>
                <w:tab w:val="left" w:pos="163"/>
              </w:tabs>
              <w:ind w:left="-639" w:right="68" w:hanging="126"/>
              <w:contextualSpacing/>
              <w:jc w:val="right"/>
              <w:rPr>
                <w:rFonts w:ascii="Angsana New" w:hAnsi="Angsana New"/>
                <w:color w:val="000000"/>
                <w:szCs w:val="22"/>
                <w:cs/>
              </w:rPr>
            </w:pPr>
            <w:r w:rsidRPr="004D5DBF">
              <w:rPr>
                <w:rFonts w:asciiTheme="majorBidi" w:hAnsiTheme="majorBidi" w:cstheme="majorBidi"/>
                <w:color w:val="000000"/>
                <w:szCs w:val="22"/>
              </w:rPr>
              <w:t>44,177</w:t>
            </w:r>
          </w:p>
        </w:tc>
        <w:tc>
          <w:tcPr>
            <w:tcW w:w="765" w:type="dxa"/>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54,233</w:t>
            </w:r>
          </w:p>
        </w:tc>
      </w:tr>
      <w:tr w:rsidR="004D5DBF" w:rsidRPr="004D5DBF" w:rsidTr="008C56E4">
        <w:tc>
          <w:tcPr>
            <w:tcW w:w="2628" w:type="dxa"/>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color w:val="000000" w:themeColor="text1"/>
                <w:szCs w:val="22"/>
              </w:rPr>
              <w:t>Cost of sales</w:t>
            </w:r>
          </w:p>
        </w:tc>
        <w:tc>
          <w:tcPr>
            <w:tcW w:w="927" w:type="dxa"/>
            <w:tcBorders>
              <w:bottom w:val="single" w:sz="4" w:space="0" w:color="auto"/>
            </w:tcBorders>
          </w:tcPr>
          <w:p w:rsidR="004D5DBF" w:rsidRPr="004D5DBF" w:rsidRDefault="004D5DBF" w:rsidP="004D5DBF">
            <w:pPr>
              <w:ind w:left="-753" w:right="54"/>
              <w:contextualSpacing/>
              <w:jc w:val="right"/>
              <w:rPr>
                <w:rFonts w:ascii="Angsana New" w:hAnsi="Angsana New"/>
                <w:color w:val="000000"/>
                <w:spacing w:val="-4"/>
                <w:szCs w:val="22"/>
              </w:rPr>
            </w:pPr>
            <w:r w:rsidRPr="004D5DBF">
              <w:rPr>
                <w:rFonts w:ascii="Angsana New" w:hAnsi="Angsana New"/>
                <w:color w:val="000000"/>
                <w:spacing w:val="-4"/>
                <w:szCs w:val="22"/>
              </w:rPr>
              <w:t>(13,39</w:t>
            </w:r>
            <w:r w:rsidR="00785C22">
              <w:rPr>
                <w:rFonts w:ascii="Angsana New" w:hAnsi="Angsana New"/>
                <w:color w:val="000000"/>
                <w:spacing w:val="-4"/>
                <w:szCs w:val="22"/>
              </w:rPr>
              <w:t>6</w:t>
            </w:r>
            <w:r w:rsidRPr="004D5DBF">
              <w:rPr>
                <w:rFonts w:ascii="Angsana New" w:hAnsi="Angsana New"/>
                <w:color w:val="000000"/>
                <w:spacing w:val="-4"/>
                <w:szCs w:val="22"/>
              </w:rPr>
              <w:t>)</w:t>
            </w:r>
          </w:p>
        </w:tc>
        <w:tc>
          <w:tcPr>
            <w:tcW w:w="864" w:type="dxa"/>
            <w:tcBorders>
              <w:bottom w:val="single" w:sz="4" w:space="0" w:color="auto"/>
            </w:tcBorders>
          </w:tcPr>
          <w:p w:rsidR="004D5DBF" w:rsidRPr="004D5DBF" w:rsidRDefault="004D5DBF" w:rsidP="004D5DBF">
            <w:pPr>
              <w:ind w:left="-718" w:right="48"/>
              <w:contextualSpacing/>
              <w:jc w:val="right"/>
              <w:rPr>
                <w:rFonts w:ascii="Angsana New" w:hAnsi="Angsana New"/>
                <w:color w:val="000000"/>
                <w:spacing w:val="-4"/>
                <w:szCs w:val="22"/>
              </w:rPr>
            </w:pPr>
            <w:r w:rsidRPr="004D5DBF">
              <w:rPr>
                <w:rFonts w:ascii="Angsana New" w:hAnsi="Angsana New"/>
                <w:color w:val="000000"/>
                <w:spacing w:val="-4"/>
                <w:szCs w:val="22"/>
              </w:rPr>
              <w:t>(13,252)</w:t>
            </w:r>
          </w:p>
        </w:tc>
        <w:tc>
          <w:tcPr>
            <w:tcW w:w="846" w:type="dxa"/>
            <w:tcBorders>
              <w:bottom w:val="single" w:sz="4" w:space="0" w:color="auto"/>
            </w:tcBorders>
          </w:tcPr>
          <w:p w:rsidR="004D5DBF" w:rsidRPr="004D5DBF" w:rsidRDefault="004D5DBF" w:rsidP="004D5DBF">
            <w:pPr>
              <w:ind w:left="-2149" w:right="36" w:firstLine="1736"/>
              <w:contextualSpacing/>
              <w:jc w:val="right"/>
              <w:rPr>
                <w:rFonts w:ascii="Angsana New" w:hAnsi="Angsana New"/>
                <w:color w:val="000000"/>
                <w:szCs w:val="22"/>
                <w:cs/>
              </w:rPr>
            </w:pPr>
            <w:r w:rsidRPr="004D5DBF">
              <w:rPr>
                <w:rFonts w:ascii="Angsana New" w:hAnsi="Angsana New"/>
                <w:color w:val="000000"/>
                <w:szCs w:val="22"/>
              </w:rPr>
              <w:t>(14,659)</w:t>
            </w:r>
          </w:p>
        </w:tc>
        <w:tc>
          <w:tcPr>
            <w:tcW w:w="828" w:type="dxa"/>
            <w:tcBorders>
              <w:bottom w:val="single" w:sz="4" w:space="0" w:color="auto"/>
            </w:tcBorders>
          </w:tcPr>
          <w:p w:rsidR="004D5DBF" w:rsidRPr="004D5DBF" w:rsidRDefault="004D5DBF" w:rsidP="004D5DBF">
            <w:pPr>
              <w:ind w:left="-2149" w:right="10" w:firstLine="1736"/>
              <w:contextualSpacing/>
              <w:jc w:val="right"/>
              <w:rPr>
                <w:rFonts w:ascii="Angsana New" w:hAnsi="Angsana New"/>
                <w:color w:val="000000"/>
                <w:szCs w:val="22"/>
                <w:cs/>
              </w:rPr>
            </w:pPr>
            <w:r w:rsidRPr="004D5DBF">
              <w:rPr>
                <w:rFonts w:ascii="Angsana New" w:hAnsi="Angsana New"/>
                <w:color w:val="000000"/>
                <w:szCs w:val="22"/>
              </w:rPr>
              <w:t>(28,231)</w:t>
            </w:r>
          </w:p>
        </w:tc>
        <w:tc>
          <w:tcPr>
            <w:tcW w:w="792" w:type="dxa"/>
            <w:tcBorders>
              <w:bottom w:val="single" w:sz="4" w:space="0" w:color="auto"/>
            </w:tcBorders>
          </w:tcPr>
          <w:p w:rsidR="004D5DBF" w:rsidRPr="004D5DBF" w:rsidRDefault="004D5DBF" w:rsidP="004D5DBF">
            <w:pPr>
              <w:ind w:left="-2149" w:right="150" w:firstLine="1736"/>
              <w:contextualSpacing/>
              <w:jc w:val="right"/>
              <w:rPr>
                <w:rFonts w:ascii="Angsana New" w:hAnsi="Angsana New"/>
                <w:color w:val="000000"/>
                <w:szCs w:val="22"/>
                <w:cs/>
              </w:rPr>
            </w:pPr>
            <w:r w:rsidRPr="004D5DBF">
              <w:rPr>
                <w:rFonts w:ascii="Angsana New" w:hAnsi="Angsana New"/>
                <w:color w:val="000000"/>
                <w:szCs w:val="22"/>
              </w:rPr>
              <w:t>1,236</w:t>
            </w:r>
          </w:p>
        </w:tc>
        <w:tc>
          <w:tcPr>
            <w:tcW w:w="774" w:type="dxa"/>
            <w:tcBorders>
              <w:bottom w:val="single" w:sz="4" w:space="0" w:color="auto"/>
            </w:tcBorders>
          </w:tcPr>
          <w:p w:rsidR="004D5DBF" w:rsidRPr="004D5DBF" w:rsidRDefault="004D5DBF" w:rsidP="004D5DBF">
            <w:pPr>
              <w:tabs>
                <w:tab w:val="left" w:pos="271"/>
              </w:tabs>
              <w:ind w:left="-429" w:right="72"/>
              <w:contextualSpacing/>
              <w:jc w:val="right"/>
              <w:rPr>
                <w:rFonts w:ascii="Angsana New" w:hAnsi="Angsana New"/>
                <w:color w:val="000000"/>
                <w:szCs w:val="22"/>
                <w:cs/>
              </w:rPr>
            </w:pPr>
            <w:r w:rsidRPr="004D5DBF">
              <w:rPr>
                <w:rFonts w:ascii="Angsana New" w:hAnsi="Angsana New"/>
                <w:color w:val="000000"/>
                <w:szCs w:val="22"/>
              </w:rPr>
              <w:t>1,2</w:t>
            </w:r>
            <w:r w:rsidRPr="004D5DBF">
              <w:rPr>
                <w:rFonts w:ascii="Angsana New" w:hAnsi="Angsana New" w:hint="cs"/>
                <w:color w:val="000000"/>
                <w:szCs w:val="22"/>
              </w:rPr>
              <w:t>30</w:t>
            </w:r>
          </w:p>
        </w:tc>
        <w:tc>
          <w:tcPr>
            <w:tcW w:w="801" w:type="dxa"/>
            <w:tcBorders>
              <w:bottom w:val="single" w:sz="4" w:space="0" w:color="auto"/>
            </w:tcBorders>
          </w:tcPr>
          <w:p w:rsidR="004D5DBF" w:rsidRPr="004D5DBF" w:rsidRDefault="004D5DBF" w:rsidP="004D5DBF">
            <w:pPr>
              <w:ind w:left="-639" w:right="35" w:hanging="126"/>
              <w:contextualSpacing/>
              <w:jc w:val="right"/>
              <w:rPr>
                <w:rFonts w:ascii="Angsana New" w:hAnsi="Angsana New"/>
                <w:color w:val="000000"/>
                <w:szCs w:val="22"/>
              </w:rPr>
            </w:pPr>
            <w:r w:rsidRPr="004D5DBF">
              <w:rPr>
                <w:rFonts w:asciiTheme="majorBidi" w:hAnsiTheme="majorBidi" w:cstheme="majorBidi"/>
                <w:color w:val="000000"/>
                <w:szCs w:val="22"/>
              </w:rPr>
              <w:t>(26,819)</w:t>
            </w:r>
          </w:p>
        </w:tc>
        <w:tc>
          <w:tcPr>
            <w:tcW w:w="765" w:type="dxa"/>
            <w:tcBorders>
              <w:bottom w:val="single" w:sz="4" w:space="0" w:color="auto"/>
            </w:tcBorders>
          </w:tcPr>
          <w:p w:rsidR="004D5DBF" w:rsidRPr="004D5DBF" w:rsidRDefault="004D5DBF" w:rsidP="004D5DBF">
            <w:pPr>
              <w:ind w:left="-639" w:right="35" w:hanging="126"/>
              <w:contextualSpacing/>
              <w:jc w:val="right"/>
              <w:rPr>
                <w:rFonts w:ascii="Angsana New" w:hAnsi="Angsana New"/>
                <w:color w:val="000000"/>
                <w:szCs w:val="22"/>
              </w:rPr>
            </w:pPr>
            <w:r w:rsidRPr="004D5DBF">
              <w:rPr>
                <w:rFonts w:asciiTheme="majorBidi" w:hAnsiTheme="majorBidi" w:cstheme="majorBidi"/>
                <w:color w:val="000000"/>
                <w:szCs w:val="22"/>
              </w:rPr>
              <w:t>(40,253)</w:t>
            </w:r>
          </w:p>
        </w:tc>
      </w:tr>
      <w:tr w:rsidR="004D5DBF" w:rsidRPr="004D5DBF" w:rsidTr="008C56E4">
        <w:tc>
          <w:tcPr>
            <w:tcW w:w="2628" w:type="dxa"/>
          </w:tcPr>
          <w:p w:rsidR="004D5DBF" w:rsidRPr="004D5DBF" w:rsidRDefault="004D5DBF" w:rsidP="004D5DBF">
            <w:pPr>
              <w:ind w:left="25" w:right="-80" w:hanging="12"/>
              <w:contextualSpacing/>
              <w:jc w:val="thaiDistribute"/>
              <w:rPr>
                <w:rFonts w:ascii="Angsana New" w:hAnsi="Angsana New"/>
                <w:b/>
                <w:bCs/>
                <w:spacing w:val="-6"/>
                <w:szCs w:val="22"/>
                <w:cs/>
              </w:rPr>
            </w:pPr>
            <w:r w:rsidRPr="004D5DBF">
              <w:rPr>
                <w:rFonts w:ascii="Angsana New" w:hAnsi="Angsana New"/>
                <w:color w:val="000000" w:themeColor="text1"/>
                <w:szCs w:val="22"/>
              </w:rPr>
              <w:t>Gross profit by segment</w:t>
            </w:r>
          </w:p>
        </w:tc>
        <w:tc>
          <w:tcPr>
            <w:tcW w:w="927" w:type="dxa"/>
            <w:tcBorders>
              <w:top w:val="single" w:sz="4" w:space="0" w:color="auto"/>
            </w:tcBorders>
            <w:vAlign w:val="bottom"/>
          </w:tcPr>
          <w:p w:rsidR="004D5DBF" w:rsidRPr="004D5DBF" w:rsidRDefault="004D5DBF" w:rsidP="004D5DBF">
            <w:pPr>
              <w:ind w:left="-753" w:right="99"/>
              <w:contextualSpacing/>
              <w:jc w:val="right"/>
              <w:rPr>
                <w:rFonts w:ascii="Angsana New" w:hAnsi="Angsana New"/>
                <w:color w:val="000000"/>
                <w:szCs w:val="22"/>
              </w:rPr>
            </w:pPr>
            <w:r w:rsidRPr="004D5DBF">
              <w:rPr>
                <w:rFonts w:ascii="Angsana New" w:hAnsi="Angsana New"/>
                <w:color w:val="000000"/>
                <w:szCs w:val="22"/>
              </w:rPr>
              <w:t>15,03</w:t>
            </w:r>
            <w:r w:rsidR="00133FEB">
              <w:rPr>
                <w:rFonts w:ascii="Angsana New" w:hAnsi="Angsana New"/>
                <w:color w:val="000000"/>
                <w:szCs w:val="22"/>
              </w:rPr>
              <w:t>1</w:t>
            </w:r>
          </w:p>
        </w:tc>
        <w:tc>
          <w:tcPr>
            <w:tcW w:w="864" w:type="dxa"/>
            <w:tcBorders>
              <w:top w:val="single" w:sz="4" w:space="0" w:color="auto"/>
            </w:tcBorders>
            <w:vAlign w:val="bottom"/>
          </w:tcPr>
          <w:p w:rsidR="004D5DBF" w:rsidRPr="004D5DBF" w:rsidRDefault="004D5DBF" w:rsidP="004D5DBF">
            <w:pPr>
              <w:ind w:left="-718" w:right="84"/>
              <w:contextualSpacing/>
              <w:jc w:val="right"/>
              <w:rPr>
                <w:rFonts w:ascii="Angsana New" w:hAnsi="Angsana New"/>
                <w:color w:val="000000"/>
                <w:spacing w:val="-6"/>
                <w:szCs w:val="22"/>
              </w:rPr>
            </w:pPr>
            <w:r w:rsidRPr="004D5DBF">
              <w:rPr>
                <w:rFonts w:ascii="Angsana New" w:hAnsi="Angsana New"/>
                <w:color w:val="000000"/>
                <w:szCs w:val="22"/>
              </w:rPr>
              <w:t>11,997</w:t>
            </w:r>
          </w:p>
        </w:tc>
        <w:tc>
          <w:tcPr>
            <w:tcW w:w="846" w:type="dxa"/>
            <w:tcBorders>
              <w:top w:val="single" w:sz="4" w:space="0" w:color="auto"/>
            </w:tcBorders>
          </w:tcPr>
          <w:p w:rsidR="004D5DBF" w:rsidRPr="004D5DBF" w:rsidRDefault="004D5DBF" w:rsidP="004D5DBF">
            <w:pPr>
              <w:tabs>
                <w:tab w:val="left" w:pos="559"/>
              </w:tabs>
              <w:ind w:left="-2149" w:right="70" w:firstLine="1736"/>
              <w:contextualSpacing/>
              <w:jc w:val="right"/>
              <w:rPr>
                <w:rFonts w:ascii="Angsana New" w:hAnsi="Angsana New"/>
                <w:color w:val="000000"/>
                <w:szCs w:val="22"/>
              </w:rPr>
            </w:pPr>
            <w:r w:rsidRPr="004D5DBF">
              <w:rPr>
                <w:rFonts w:ascii="Angsana New" w:hAnsi="Angsana New"/>
                <w:color w:val="000000"/>
                <w:szCs w:val="22"/>
              </w:rPr>
              <w:t>1,091</w:t>
            </w:r>
          </w:p>
        </w:tc>
        <w:tc>
          <w:tcPr>
            <w:tcW w:w="828" w:type="dxa"/>
            <w:tcBorders>
              <w:top w:val="single" w:sz="4" w:space="0" w:color="auto"/>
            </w:tcBorders>
          </w:tcPr>
          <w:p w:rsidR="004D5DBF" w:rsidRPr="004D5DBF" w:rsidRDefault="004D5DBF" w:rsidP="004D5DBF">
            <w:pPr>
              <w:tabs>
                <w:tab w:val="left" w:pos="559"/>
              </w:tabs>
              <w:ind w:left="-2149" w:right="70" w:firstLine="1736"/>
              <w:contextualSpacing/>
              <w:jc w:val="right"/>
              <w:rPr>
                <w:rFonts w:ascii="Angsana New" w:hAnsi="Angsana New"/>
                <w:color w:val="000000"/>
                <w:szCs w:val="22"/>
              </w:rPr>
            </w:pPr>
            <w:r w:rsidRPr="004D5DBF">
              <w:rPr>
                <w:rFonts w:ascii="Angsana New" w:hAnsi="Angsana New"/>
                <w:color w:val="000000"/>
                <w:szCs w:val="22"/>
              </w:rPr>
              <w:t>753</w:t>
            </w:r>
          </w:p>
        </w:tc>
        <w:tc>
          <w:tcPr>
            <w:tcW w:w="792" w:type="dxa"/>
            <w:tcBorders>
              <w:top w:val="single" w:sz="4" w:space="0" w:color="auto"/>
            </w:tcBorders>
            <w:vAlign w:val="bottom"/>
          </w:tcPr>
          <w:p w:rsidR="004D5DBF" w:rsidRPr="004D5DBF" w:rsidRDefault="004D5DBF" w:rsidP="004D5DBF">
            <w:pPr>
              <w:ind w:left="-2149" w:right="150" w:firstLine="1736"/>
              <w:contextualSpacing/>
              <w:jc w:val="right"/>
              <w:rPr>
                <w:rFonts w:ascii="Angsana New" w:hAnsi="Angsana New"/>
                <w:color w:val="000000"/>
                <w:szCs w:val="22"/>
              </w:rPr>
            </w:pPr>
            <w:r w:rsidRPr="004D5DBF">
              <w:rPr>
                <w:rFonts w:ascii="Angsana New" w:hAnsi="Angsana New"/>
                <w:color w:val="000000"/>
                <w:szCs w:val="22"/>
              </w:rPr>
              <w:t>1,236</w:t>
            </w:r>
          </w:p>
        </w:tc>
        <w:tc>
          <w:tcPr>
            <w:tcW w:w="774" w:type="dxa"/>
            <w:tcBorders>
              <w:top w:val="single" w:sz="4" w:space="0" w:color="auto"/>
            </w:tcBorders>
            <w:vAlign w:val="bottom"/>
          </w:tcPr>
          <w:p w:rsidR="004D5DBF" w:rsidRPr="004D5DBF" w:rsidRDefault="004D5DBF" w:rsidP="004D5DBF">
            <w:pPr>
              <w:tabs>
                <w:tab w:val="left" w:pos="271"/>
              </w:tabs>
              <w:ind w:left="-429" w:right="72"/>
              <w:contextualSpacing/>
              <w:jc w:val="right"/>
              <w:rPr>
                <w:rFonts w:ascii="Angsana New" w:hAnsi="Angsana New"/>
                <w:color w:val="000000"/>
                <w:szCs w:val="22"/>
                <w:cs/>
              </w:rPr>
            </w:pPr>
            <w:r w:rsidRPr="004D5DBF">
              <w:rPr>
                <w:rFonts w:ascii="Angsana New" w:hAnsi="Angsana New"/>
                <w:color w:val="000000"/>
                <w:szCs w:val="22"/>
              </w:rPr>
              <w:t>1,2</w:t>
            </w:r>
            <w:r w:rsidRPr="004D5DBF">
              <w:rPr>
                <w:rFonts w:ascii="Angsana New" w:hAnsi="Angsana New" w:hint="cs"/>
                <w:color w:val="000000"/>
                <w:szCs w:val="22"/>
              </w:rPr>
              <w:t>30</w:t>
            </w:r>
          </w:p>
        </w:tc>
        <w:tc>
          <w:tcPr>
            <w:tcW w:w="801" w:type="dxa"/>
            <w:tcBorders>
              <w:top w:val="sing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17,358</w:t>
            </w:r>
          </w:p>
        </w:tc>
        <w:tc>
          <w:tcPr>
            <w:tcW w:w="765" w:type="dxa"/>
            <w:tcBorders>
              <w:top w:val="sing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13,980</w:t>
            </w:r>
          </w:p>
        </w:tc>
      </w:tr>
      <w:tr w:rsidR="004D5DBF" w:rsidRPr="004D5DBF" w:rsidTr="00D06E16">
        <w:trPr>
          <w:trHeight w:val="53"/>
        </w:trPr>
        <w:tc>
          <w:tcPr>
            <w:tcW w:w="2628" w:type="dxa"/>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color w:val="000000" w:themeColor="text1"/>
                <w:szCs w:val="22"/>
              </w:rPr>
              <w:t>Other incomes</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2,043</w:t>
            </w:r>
          </w:p>
        </w:tc>
        <w:tc>
          <w:tcPr>
            <w:tcW w:w="765" w:type="dxa"/>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1,887</w:t>
            </w:r>
          </w:p>
        </w:tc>
      </w:tr>
      <w:tr w:rsidR="004D5DBF" w:rsidRPr="004D5DBF" w:rsidTr="00D06E16">
        <w:trPr>
          <w:trHeight w:val="53"/>
        </w:trPr>
        <w:tc>
          <w:tcPr>
            <w:tcW w:w="2628" w:type="dxa"/>
          </w:tcPr>
          <w:p w:rsidR="004D5DBF" w:rsidRPr="004D5DBF" w:rsidRDefault="004D5DBF" w:rsidP="004D5DBF">
            <w:pPr>
              <w:ind w:left="25" w:right="-80" w:hanging="12"/>
              <w:contextualSpacing/>
              <w:jc w:val="thaiDistribute"/>
              <w:rPr>
                <w:rFonts w:ascii="Angsana New" w:hAnsi="Angsana New"/>
                <w:color w:val="000000" w:themeColor="text1"/>
                <w:szCs w:val="22"/>
              </w:rPr>
            </w:pPr>
            <w:r w:rsidRPr="004D5DBF">
              <w:rPr>
                <w:rFonts w:ascii="Angsana New" w:hAnsi="Angsana New"/>
                <w:szCs w:val="22"/>
              </w:rPr>
              <w:t>Loss</w:t>
            </w:r>
            <w:r w:rsidRPr="004D5DBF">
              <w:rPr>
                <w:rFonts w:ascii="Angsana New" w:hAnsi="Angsana New"/>
                <w:color w:val="000000" w:themeColor="text1"/>
                <w:szCs w:val="22"/>
              </w:rPr>
              <w:t xml:space="preserve"> </w:t>
            </w:r>
            <w:r w:rsidRPr="004D5DBF">
              <w:rPr>
                <w:rFonts w:ascii="Angsana New" w:hAnsi="Angsana New"/>
                <w:szCs w:val="22"/>
              </w:rPr>
              <w:t>on sale of investments in subsidiary</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w:t>
            </w:r>
          </w:p>
        </w:tc>
        <w:tc>
          <w:tcPr>
            <w:tcW w:w="765" w:type="dxa"/>
          </w:tcPr>
          <w:p w:rsidR="004D5DBF" w:rsidRPr="004D5DBF" w:rsidRDefault="004D5DBF" w:rsidP="004D5DBF">
            <w:pPr>
              <w:ind w:left="-639" w:right="35" w:hanging="126"/>
              <w:contextualSpacing/>
              <w:jc w:val="right"/>
              <w:rPr>
                <w:rFonts w:ascii="Angsana New" w:hAnsi="Angsana New"/>
                <w:color w:val="000000"/>
                <w:szCs w:val="22"/>
              </w:rPr>
            </w:pPr>
            <w:r w:rsidRPr="004D5DBF">
              <w:rPr>
                <w:rFonts w:asciiTheme="majorBidi" w:hAnsiTheme="majorBidi" w:cstheme="majorBidi"/>
                <w:color w:val="000000"/>
                <w:szCs w:val="22"/>
              </w:rPr>
              <w:t>(209)</w:t>
            </w:r>
          </w:p>
        </w:tc>
      </w:tr>
      <w:tr w:rsidR="004D5DBF" w:rsidRPr="004D5DBF" w:rsidTr="00D06E16">
        <w:tc>
          <w:tcPr>
            <w:tcW w:w="2628" w:type="dxa"/>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color w:val="000000" w:themeColor="text1"/>
                <w:szCs w:val="22"/>
              </w:rPr>
              <w:t>Non-allocation expenses</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Borders>
              <w:bottom w:val="single" w:sz="4" w:space="0" w:color="auto"/>
            </w:tcBorders>
          </w:tcPr>
          <w:p w:rsidR="004D5DBF" w:rsidRPr="004D5DBF" w:rsidRDefault="004D5DBF" w:rsidP="004D5DBF">
            <w:pPr>
              <w:ind w:left="-639" w:right="35" w:hanging="126"/>
              <w:contextualSpacing/>
              <w:jc w:val="right"/>
              <w:rPr>
                <w:rFonts w:ascii="Angsana New" w:hAnsi="Angsana New"/>
                <w:color w:val="000000"/>
                <w:szCs w:val="22"/>
                <w:cs/>
              </w:rPr>
            </w:pPr>
            <w:r w:rsidRPr="004D5DBF">
              <w:rPr>
                <w:rFonts w:asciiTheme="majorBidi" w:hAnsiTheme="majorBidi" w:cstheme="majorBidi"/>
                <w:color w:val="000000"/>
                <w:szCs w:val="22"/>
              </w:rPr>
              <w:t>(7,153)</w:t>
            </w:r>
          </w:p>
        </w:tc>
        <w:tc>
          <w:tcPr>
            <w:tcW w:w="765" w:type="dxa"/>
            <w:tcBorders>
              <w:bottom w:val="single" w:sz="4" w:space="0" w:color="auto"/>
            </w:tcBorders>
          </w:tcPr>
          <w:p w:rsidR="004D5DBF" w:rsidRPr="004D5DBF" w:rsidRDefault="004D5DBF" w:rsidP="004D5DBF">
            <w:pPr>
              <w:ind w:left="-639" w:right="35" w:hanging="126"/>
              <w:contextualSpacing/>
              <w:jc w:val="right"/>
              <w:rPr>
                <w:rFonts w:ascii="Angsana New" w:hAnsi="Angsana New"/>
                <w:color w:val="000000"/>
                <w:szCs w:val="22"/>
              </w:rPr>
            </w:pPr>
            <w:r w:rsidRPr="004D5DBF">
              <w:rPr>
                <w:rFonts w:asciiTheme="majorBidi" w:hAnsiTheme="majorBidi" w:cstheme="majorBidi"/>
                <w:color w:val="000000"/>
                <w:szCs w:val="22"/>
              </w:rPr>
              <w:t>(8,377)</w:t>
            </w:r>
          </w:p>
        </w:tc>
      </w:tr>
      <w:tr w:rsidR="004D5DBF" w:rsidRPr="004D5DBF" w:rsidTr="00E15FBE">
        <w:tc>
          <w:tcPr>
            <w:tcW w:w="2628" w:type="dxa"/>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color w:val="000000" w:themeColor="text1"/>
                <w:szCs w:val="22"/>
              </w:rPr>
              <w:t>Profit from operating activities</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Borders>
              <w:top w:val="sing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12,248</w:t>
            </w:r>
          </w:p>
        </w:tc>
        <w:tc>
          <w:tcPr>
            <w:tcW w:w="765" w:type="dxa"/>
            <w:tcBorders>
              <w:top w:val="sing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7,281</w:t>
            </w:r>
          </w:p>
        </w:tc>
      </w:tr>
      <w:tr w:rsidR="004D5DBF" w:rsidRPr="004D5DBF" w:rsidTr="00E15FBE">
        <w:tc>
          <w:tcPr>
            <w:tcW w:w="2628" w:type="dxa"/>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color w:val="000000" w:themeColor="text1"/>
                <w:szCs w:val="22"/>
              </w:rPr>
              <w:t>Finance costs</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Pr>
          <w:p w:rsidR="004D5DBF" w:rsidRPr="004D5DBF" w:rsidRDefault="004D5DBF" w:rsidP="004D5DBF">
            <w:pPr>
              <w:ind w:left="-639" w:right="35" w:hanging="126"/>
              <w:contextualSpacing/>
              <w:jc w:val="right"/>
              <w:rPr>
                <w:rFonts w:ascii="Angsana New" w:hAnsi="Angsana New"/>
                <w:color w:val="000000"/>
                <w:szCs w:val="22"/>
                <w:cs/>
              </w:rPr>
            </w:pPr>
            <w:r w:rsidRPr="004D5DBF">
              <w:rPr>
                <w:rFonts w:asciiTheme="majorBidi" w:hAnsiTheme="majorBidi" w:cstheme="majorBidi"/>
                <w:color w:val="000000"/>
                <w:szCs w:val="22"/>
              </w:rPr>
              <w:t>(4,044)</w:t>
            </w:r>
          </w:p>
        </w:tc>
        <w:tc>
          <w:tcPr>
            <w:tcW w:w="765" w:type="dxa"/>
          </w:tcPr>
          <w:p w:rsidR="004D5DBF" w:rsidRPr="004D5DBF" w:rsidRDefault="004D5DBF" w:rsidP="004D5DBF">
            <w:pPr>
              <w:ind w:left="-639" w:right="35" w:hanging="126"/>
              <w:contextualSpacing/>
              <w:jc w:val="right"/>
              <w:rPr>
                <w:rFonts w:ascii="Angsana New" w:hAnsi="Angsana New"/>
                <w:color w:val="000000"/>
                <w:szCs w:val="22"/>
              </w:rPr>
            </w:pPr>
            <w:r w:rsidRPr="004D5DBF">
              <w:rPr>
                <w:rFonts w:asciiTheme="majorBidi" w:hAnsiTheme="majorBidi" w:cstheme="majorBidi"/>
                <w:color w:val="000000"/>
                <w:szCs w:val="22"/>
              </w:rPr>
              <w:t>(4,872)</w:t>
            </w:r>
          </w:p>
        </w:tc>
      </w:tr>
      <w:tr w:rsidR="00E15FBE" w:rsidRPr="004D5DBF" w:rsidTr="00E15FBE">
        <w:tc>
          <w:tcPr>
            <w:tcW w:w="2628" w:type="dxa"/>
          </w:tcPr>
          <w:p w:rsidR="00E15FBE" w:rsidRDefault="00E15FBE" w:rsidP="004D5DBF">
            <w:pPr>
              <w:ind w:left="25" w:right="-80" w:hanging="12"/>
              <w:contextualSpacing/>
              <w:jc w:val="thaiDistribute"/>
              <w:rPr>
                <w:rFonts w:ascii="Angsana New" w:hAnsi="Angsana New"/>
                <w:color w:val="000000" w:themeColor="text1"/>
                <w:szCs w:val="22"/>
              </w:rPr>
            </w:pPr>
            <w:r w:rsidRPr="00E15FBE">
              <w:rPr>
                <w:rFonts w:ascii="Angsana New" w:hAnsi="Angsana New"/>
                <w:color w:val="000000" w:themeColor="text1"/>
                <w:szCs w:val="22"/>
              </w:rPr>
              <w:t>Share of loss</w:t>
            </w:r>
            <w:r>
              <w:rPr>
                <w:rFonts w:ascii="Angsana New" w:hAnsi="Angsana New" w:hint="cs"/>
                <w:color w:val="000000" w:themeColor="text1"/>
                <w:szCs w:val="22"/>
                <w:cs/>
              </w:rPr>
              <w:t xml:space="preserve"> </w:t>
            </w:r>
            <w:r>
              <w:rPr>
                <w:rFonts w:ascii="Angsana New" w:hAnsi="Angsana New"/>
                <w:color w:val="000000" w:themeColor="text1"/>
                <w:szCs w:val="22"/>
              </w:rPr>
              <w:t>of associate company for</w:t>
            </w:r>
          </w:p>
          <w:p w:rsidR="00E15FBE" w:rsidRPr="004D5DBF" w:rsidRDefault="00E15FBE" w:rsidP="00E15FBE">
            <w:pPr>
              <w:ind w:left="25" w:right="-80" w:firstLine="376"/>
              <w:contextualSpacing/>
              <w:jc w:val="thaiDistribute"/>
              <w:rPr>
                <w:rFonts w:ascii="Angsana New" w:hAnsi="Angsana New"/>
                <w:color w:val="000000" w:themeColor="text1"/>
                <w:szCs w:val="22"/>
              </w:rPr>
            </w:pPr>
            <w:r>
              <w:rPr>
                <w:rFonts w:ascii="Angsana New" w:hAnsi="Angsana New"/>
                <w:color w:val="000000" w:themeColor="text1"/>
                <w:szCs w:val="22"/>
              </w:rPr>
              <w:t xml:space="preserve">using </w:t>
            </w:r>
            <w:r w:rsidRPr="00E15FBE">
              <w:rPr>
                <w:rFonts w:ascii="Angsana New" w:hAnsi="Angsana New"/>
                <w:color w:val="000000" w:themeColor="text1"/>
                <w:szCs w:val="22"/>
              </w:rPr>
              <w:t>equity method</w:t>
            </w:r>
          </w:p>
        </w:tc>
        <w:tc>
          <w:tcPr>
            <w:tcW w:w="927" w:type="dxa"/>
            <w:vAlign w:val="bottom"/>
          </w:tcPr>
          <w:p w:rsidR="00E15FBE" w:rsidRPr="004D5DBF" w:rsidRDefault="00E15FBE" w:rsidP="004D5DBF">
            <w:pPr>
              <w:ind w:left="-100" w:right="11"/>
              <w:contextualSpacing/>
              <w:jc w:val="right"/>
              <w:rPr>
                <w:rFonts w:ascii="Angsana New" w:hAnsi="Angsana New"/>
                <w:color w:val="000000"/>
                <w:szCs w:val="22"/>
              </w:rPr>
            </w:pPr>
          </w:p>
        </w:tc>
        <w:tc>
          <w:tcPr>
            <w:tcW w:w="864" w:type="dxa"/>
            <w:vAlign w:val="bottom"/>
          </w:tcPr>
          <w:p w:rsidR="00E15FBE" w:rsidRPr="004D5DBF" w:rsidRDefault="00E15FBE" w:rsidP="004D5DBF">
            <w:pPr>
              <w:ind w:left="-100" w:right="57"/>
              <w:contextualSpacing/>
              <w:jc w:val="right"/>
              <w:rPr>
                <w:rFonts w:ascii="Angsana New" w:hAnsi="Angsana New"/>
                <w:color w:val="000000"/>
                <w:szCs w:val="22"/>
              </w:rPr>
            </w:pPr>
          </w:p>
        </w:tc>
        <w:tc>
          <w:tcPr>
            <w:tcW w:w="846" w:type="dxa"/>
          </w:tcPr>
          <w:p w:rsidR="00E15FBE" w:rsidRPr="004D5DBF" w:rsidRDefault="00E15FBE" w:rsidP="004D5DBF">
            <w:pPr>
              <w:ind w:left="-100" w:right="57"/>
              <w:contextualSpacing/>
              <w:jc w:val="right"/>
              <w:rPr>
                <w:rFonts w:ascii="Angsana New" w:hAnsi="Angsana New"/>
                <w:color w:val="000000"/>
                <w:szCs w:val="22"/>
              </w:rPr>
            </w:pPr>
          </w:p>
        </w:tc>
        <w:tc>
          <w:tcPr>
            <w:tcW w:w="828" w:type="dxa"/>
          </w:tcPr>
          <w:p w:rsidR="00E15FBE" w:rsidRPr="004D5DBF" w:rsidRDefault="00E15FBE" w:rsidP="004D5DBF">
            <w:pPr>
              <w:ind w:left="-100" w:right="57"/>
              <w:contextualSpacing/>
              <w:jc w:val="right"/>
              <w:rPr>
                <w:rFonts w:ascii="Angsana New" w:hAnsi="Angsana New"/>
                <w:color w:val="000000"/>
                <w:szCs w:val="22"/>
              </w:rPr>
            </w:pPr>
          </w:p>
        </w:tc>
        <w:tc>
          <w:tcPr>
            <w:tcW w:w="792" w:type="dxa"/>
            <w:vAlign w:val="bottom"/>
          </w:tcPr>
          <w:p w:rsidR="00E15FBE" w:rsidRPr="004D5DBF" w:rsidRDefault="00E15FBE" w:rsidP="004D5DBF">
            <w:pPr>
              <w:ind w:left="-100" w:right="57"/>
              <w:contextualSpacing/>
              <w:jc w:val="right"/>
              <w:rPr>
                <w:rFonts w:ascii="Angsana New" w:hAnsi="Angsana New"/>
                <w:color w:val="000000"/>
                <w:szCs w:val="22"/>
              </w:rPr>
            </w:pPr>
          </w:p>
        </w:tc>
        <w:tc>
          <w:tcPr>
            <w:tcW w:w="774" w:type="dxa"/>
            <w:vAlign w:val="bottom"/>
          </w:tcPr>
          <w:p w:rsidR="00E15FBE" w:rsidRPr="004D5DBF" w:rsidRDefault="00E15FBE" w:rsidP="004D5DBF">
            <w:pPr>
              <w:ind w:left="-100" w:right="-9"/>
              <w:contextualSpacing/>
              <w:jc w:val="right"/>
              <w:rPr>
                <w:rFonts w:ascii="Angsana New" w:hAnsi="Angsana New"/>
                <w:color w:val="000000"/>
                <w:szCs w:val="22"/>
              </w:rPr>
            </w:pPr>
          </w:p>
        </w:tc>
        <w:tc>
          <w:tcPr>
            <w:tcW w:w="801" w:type="dxa"/>
            <w:tcBorders>
              <w:bottom w:val="single" w:sz="4" w:space="0" w:color="auto"/>
            </w:tcBorders>
          </w:tcPr>
          <w:p w:rsidR="00E15FBE" w:rsidRDefault="00E15FBE" w:rsidP="004D5DBF">
            <w:pPr>
              <w:ind w:left="-639" w:right="35" w:hanging="126"/>
              <w:contextualSpacing/>
              <w:jc w:val="right"/>
              <w:rPr>
                <w:rFonts w:asciiTheme="majorBidi" w:hAnsiTheme="majorBidi" w:cstheme="majorBidi"/>
                <w:color w:val="000000"/>
                <w:szCs w:val="22"/>
              </w:rPr>
            </w:pPr>
          </w:p>
          <w:p w:rsidR="00E15FBE" w:rsidRPr="004D5DBF" w:rsidRDefault="00E15FBE" w:rsidP="004D5DBF">
            <w:pPr>
              <w:ind w:left="-639" w:right="35" w:hanging="126"/>
              <w:contextualSpacing/>
              <w:jc w:val="right"/>
              <w:rPr>
                <w:rFonts w:asciiTheme="majorBidi" w:hAnsiTheme="majorBidi" w:cstheme="majorBidi"/>
                <w:color w:val="000000"/>
                <w:szCs w:val="22"/>
              </w:rPr>
            </w:pPr>
            <w:r>
              <w:rPr>
                <w:rFonts w:asciiTheme="majorBidi" w:hAnsiTheme="majorBidi" w:cstheme="majorBidi"/>
                <w:color w:val="000000"/>
                <w:szCs w:val="22"/>
              </w:rPr>
              <w:t>(1,012)</w:t>
            </w:r>
          </w:p>
        </w:tc>
        <w:tc>
          <w:tcPr>
            <w:tcW w:w="765" w:type="dxa"/>
            <w:tcBorders>
              <w:bottom w:val="single" w:sz="4" w:space="0" w:color="auto"/>
            </w:tcBorders>
          </w:tcPr>
          <w:p w:rsidR="00E15FBE" w:rsidRDefault="00E15FBE" w:rsidP="00E15FBE">
            <w:pPr>
              <w:tabs>
                <w:tab w:val="left" w:pos="725"/>
              </w:tabs>
              <w:ind w:left="-639" w:right="68" w:hanging="126"/>
              <w:contextualSpacing/>
              <w:jc w:val="right"/>
              <w:rPr>
                <w:rFonts w:asciiTheme="majorBidi" w:hAnsiTheme="majorBidi" w:cstheme="majorBidi"/>
                <w:color w:val="000000"/>
                <w:szCs w:val="22"/>
              </w:rPr>
            </w:pPr>
          </w:p>
          <w:p w:rsidR="00E15FBE" w:rsidRPr="004D5DBF" w:rsidRDefault="00E15FBE" w:rsidP="00E15FBE">
            <w:pPr>
              <w:tabs>
                <w:tab w:val="left" w:pos="725"/>
              </w:tabs>
              <w:ind w:left="-639" w:right="68" w:hanging="126"/>
              <w:contextualSpacing/>
              <w:jc w:val="right"/>
              <w:rPr>
                <w:rFonts w:asciiTheme="majorBidi" w:hAnsiTheme="majorBidi" w:cstheme="majorBidi"/>
                <w:color w:val="000000"/>
                <w:szCs w:val="22"/>
              </w:rPr>
            </w:pPr>
            <w:r>
              <w:rPr>
                <w:rFonts w:asciiTheme="majorBidi" w:hAnsiTheme="majorBidi" w:cstheme="majorBidi"/>
                <w:color w:val="000000"/>
                <w:szCs w:val="22"/>
              </w:rPr>
              <w:t>-</w:t>
            </w:r>
          </w:p>
        </w:tc>
      </w:tr>
      <w:tr w:rsidR="004D5DBF" w:rsidRPr="004D5DBF" w:rsidTr="00D06E16">
        <w:tc>
          <w:tcPr>
            <w:tcW w:w="2628" w:type="dxa"/>
            <w:vAlign w:val="bottom"/>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color w:val="000000" w:themeColor="text1"/>
                <w:szCs w:val="22"/>
              </w:rPr>
              <w:t>Profit before income tax</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Borders>
              <w:top w:val="single" w:sz="4" w:space="0" w:color="auto"/>
            </w:tcBorders>
          </w:tcPr>
          <w:p w:rsidR="004D5DBF" w:rsidRPr="004D5DBF" w:rsidRDefault="00E15FBE" w:rsidP="004D5DBF">
            <w:pPr>
              <w:tabs>
                <w:tab w:val="left" w:pos="725"/>
              </w:tabs>
              <w:ind w:left="-639" w:right="68" w:hanging="126"/>
              <w:contextualSpacing/>
              <w:jc w:val="right"/>
              <w:rPr>
                <w:rFonts w:ascii="Angsana New" w:hAnsi="Angsana New"/>
                <w:color w:val="000000"/>
                <w:szCs w:val="22"/>
              </w:rPr>
            </w:pPr>
            <w:r>
              <w:rPr>
                <w:rFonts w:asciiTheme="majorBidi" w:hAnsiTheme="majorBidi" w:cstheme="majorBidi"/>
                <w:color w:val="000000"/>
                <w:szCs w:val="22"/>
              </w:rPr>
              <w:t>7,192</w:t>
            </w:r>
          </w:p>
        </w:tc>
        <w:tc>
          <w:tcPr>
            <w:tcW w:w="765" w:type="dxa"/>
            <w:tcBorders>
              <w:top w:val="sing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2,409</w:t>
            </w:r>
          </w:p>
        </w:tc>
      </w:tr>
      <w:tr w:rsidR="004D5DBF" w:rsidRPr="004D5DBF" w:rsidTr="00D06E16">
        <w:tc>
          <w:tcPr>
            <w:tcW w:w="2628" w:type="dxa"/>
            <w:vAlign w:val="bottom"/>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color w:val="000000" w:themeColor="text1"/>
                <w:szCs w:val="22"/>
              </w:rPr>
              <w:t xml:space="preserve">Income tax </w:t>
            </w:r>
            <w:r w:rsidR="00E15FBE">
              <w:rPr>
                <w:rFonts w:ascii="Angsana New" w:hAnsi="Angsana New"/>
                <w:color w:val="000000" w:themeColor="text1"/>
                <w:szCs w:val="22"/>
              </w:rPr>
              <w:t>revenues (</w:t>
            </w:r>
            <w:r w:rsidRPr="004D5DBF">
              <w:rPr>
                <w:rFonts w:ascii="Angsana New" w:hAnsi="Angsana New"/>
                <w:color w:val="000000" w:themeColor="text1"/>
                <w:szCs w:val="22"/>
              </w:rPr>
              <w:t>expenses</w:t>
            </w:r>
            <w:r w:rsidR="00E15FBE">
              <w:rPr>
                <w:rFonts w:ascii="Angsana New" w:hAnsi="Angsana New"/>
                <w:color w:val="000000" w:themeColor="text1"/>
                <w:szCs w:val="22"/>
              </w:rPr>
              <w:t>)</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Borders>
              <w:bottom w:val="single" w:sz="4" w:space="0" w:color="auto"/>
            </w:tcBorders>
          </w:tcPr>
          <w:p w:rsidR="004D5DBF" w:rsidRPr="004D5DBF" w:rsidRDefault="004D5DBF" w:rsidP="004D5DBF">
            <w:pPr>
              <w:ind w:left="-639" w:right="35" w:hanging="126"/>
              <w:contextualSpacing/>
              <w:jc w:val="right"/>
              <w:rPr>
                <w:rFonts w:ascii="Angsana New" w:hAnsi="Angsana New"/>
                <w:color w:val="000000"/>
                <w:szCs w:val="22"/>
              </w:rPr>
            </w:pPr>
            <w:r w:rsidRPr="004D5DBF">
              <w:rPr>
                <w:rFonts w:asciiTheme="majorBidi" w:hAnsiTheme="majorBidi" w:cstheme="majorBidi"/>
                <w:color w:val="000000"/>
                <w:szCs w:val="22"/>
              </w:rPr>
              <w:t>(2,174)</w:t>
            </w:r>
          </w:p>
        </w:tc>
        <w:tc>
          <w:tcPr>
            <w:tcW w:w="765" w:type="dxa"/>
            <w:tcBorders>
              <w:bottom w:val="single" w:sz="4" w:space="0" w:color="auto"/>
            </w:tcBorders>
          </w:tcPr>
          <w:p w:rsidR="004D5DBF" w:rsidRPr="004D5DBF" w:rsidRDefault="004D5DBF" w:rsidP="004D5DBF">
            <w:pPr>
              <w:ind w:left="-639" w:right="35" w:hanging="126"/>
              <w:contextualSpacing/>
              <w:jc w:val="right"/>
              <w:rPr>
                <w:rFonts w:ascii="Angsana New" w:hAnsi="Angsana New"/>
                <w:color w:val="000000"/>
                <w:szCs w:val="22"/>
              </w:rPr>
            </w:pPr>
            <w:r w:rsidRPr="004D5DBF">
              <w:rPr>
                <w:rFonts w:asciiTheme="majorBidi" w:hAnsiTheme="majorBidi" w:cstheme="majorBidi"/>
                <w:color w:val="000000"/>
                <w:szCs w:val="22"/>
              </w:rPr>
              <w:t>(188)</w:t>
            </w:r>
          </w:p>
        </w:tc>
      </w:tr>
      <w:tr w:rsidR="004D5DBF" w:rsidRPr="004D5DBF" w:rsidTr="00D06E16">
        <w:trPr>
          <w:trHeight w:val="125"/>
        </w:trPr>
        <w:tc>
          <w:tcPr>
            <w:tcW w:w="2628" w:type="dxa"/>
            <w:vAlign w:val="bottom"/>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color w:val="000000" w:themeColor="text1"/>
                <w:szCs w:val="22"/>
              </w:rPr>
              <w:t>Profit for the period</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Borders>
              <w:top w:val="single" w:sz="4" w:space="0" w:color="auto"/>
              <w:bottom w:val="double" w:sz="4" w:space="0" w:color="auto"/>
            </w:tcBorders>
          </w:tcPr>
          <w:p w:rsidR="004D5DBF" w:rsidRPr="004D5DBF" w:rsidRDefault="00E15FBE" w:rsidP="004D5DBF">
            <w:pPr>
              <w:ind w:left="-639" w:right="91" w:hanging="126"/>
              <w:contextualSpacing/>
              <w:jc w:val="right"/>
              <w:rPr>
                <w:rFonts w:ascii="Angsana New" w:hAnsi="Angsana New"/>
                <w:color w:val="000000"/>
                <w:szCs w:val="22"/>
                <w:cs/>
              </w:rPr>
            </w:pPr>
            <w:r>
              <w:rPr>
                <w:rFonts w:asciiTheme="majorBidi" w:hAnsiTheme="majorBidi" w:cstheme="majorBidi"/>
                <w:color w:val="000000"/>
                <w:szCs w:val="22"/>
              </w:rPr>
              <w:t>5,018</w:t>
            </w:r>
          </w:p>
        </w:tc>
        <w:tc>
          <w:tcPr>
            <w:tcW w:w="765" w:type="dxa"/>
            <w:tcBorders>
              <w:top w:val="single" w:sz="4" w:space="0" w:color="auto"/>
              <w:bottom w:val="doub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2,221</w:t>
            </w:r>
          </w:p>
        </w:tc>
      </w:tr>
      <w:tr w:rsidR="004D5DBF" w:rsidRPr="004D5DBF" w:rsidTr="00D06E16">
        <w:trPr>
          <w:trHeight w:val="34"/>
        </w:trPr>
        <w:tc>
          <w:tcPr>
            <w:tcW w:w="2628" w:type="dxa"/>
            <w:vAlign w:val="bottom"/>
          </w:tcPr>
          <w:p w:rsidR="004D5DBF" w:rsidRPr="004D5DBF" w:rsidRDefault="004D5DBF" w:rsidP="004D5DBF">
            <w:pPr>
              <w:ind w:left="45" w:right="-80"/>
              <w:contextualSpacing/>
              <w:jc w:val="thaiDistribute"/>
              <w:rPr>
                <w:rFonts w:ascii="Angsana New" w:hAnsi="Angsana New"/>
                <w:b/>
                <w:bCs/>
                <w:spacing w:val="-6"/>
                <w:sz w:val="6"/>
                <w:szCs w:val="6"/>
                <w:cs/>
                <w:lang w:eastAsia="zh-CN"/>
              </w:rPr>
            </w:pPr>
          </w:p>
        </w:tc>
        <w:tc>
          <w:tcPr>
            <w:tcW w:w="927" w:type="dxa"/>
            <w:vAlign w:val="bottom"/>
          </w:tcPr>
          <w:p w:rsidR="004D5DBF" w:rsidRPr="004D5DBF" w:rsidRDefault="004D5DBF" w:rsidP="004D5DBF">
            <w:pPr>
              <w:ind w:left="-100" w:right="11"/>
              <w:contextualSpacing/>
              <w:jc w:val="right"/>
              <w:rPr>
                <w:rFonts w:ascii="Angsana New" w:hAnsi="Angsana New"/>
                <w:color w:val="000000"/>
                <w:sz w:val="6"/>
                <w:szCs w:val="6"/>
              </w:rPr>
            </w:pPr>
          </w:p>
        </w:tc>
        <w:tc>
          <w:tcPr>
            <w:tcW w:w="864" w:type="dxa"/>
            <w:vAlign w:val="bottom"/>
          </w:tcPr>
          <w:p w:rsidR="004D5DBF" w:rsidRPr="004D5DBF" w:rsidRDefault="004D5DBF" w:rsidP="004D5DBF">
            <w:pPr>
              <w:ind w:left="-100" w:right="57"/>
              <w:contextualSpacing/>
              <w:jc w:val="right"/>
              <w:rPr>
                <w:rFonts w:ascii="Angsana New" w:hAnsi="Angsana New"/>
                <w:color w:val="000000"/>
                <w:sz w:val="6"/>
                <w:szCs w:val="6"/>
              </w:rPr>
            </w:pPr>
          </w:p>
        </w:tc>
        <w:tc>
          <w:tcPr>
            <w:tcW w:w="846" w:type="dxa"/>
          </w:tcPr>
          <w:p w:rsidR="004D5DBF" w:rsidRPr="004D5DBF" w:rsidRDefault="004D5DBF" w:rsidP="004D5DBF">
            <w:pPr>
              <w:ind w:left="-100" w:right="57"/>
              <w:contextualSpacing/>
              <w:jc w:val="right"/>
              <w:rPr>
                <w:rFonts w:ascii="Angsana New" w:hAnsi="Angsana New"/>
                <w:color w:val="000000"/>
                <w:sz w:val="6"/>
                <w:szCs w:val="6"/>
              </w:rPr>
            </w:pPr>
          </w:p>
        </w:tc>
        <w:tc>
          <w:tcPr>
            <w:tcW w:w="828" w:type="dxa"/>
          </w:tcPr>
          <w:p w:rsidR="004D5DBF" w:rsidRPr="004D5DBF" w:rsidRDefault="004D5DBF" w:rsidP="004D5DBF">
            <w:pPr>
              <w:ind w:left="-100" w:right="57"/>
              <w:contextualSpacing/>
              <w:jc w:val="right"/>
              <w:rPr>
                <w:rFonts w:ascii="Angsana New" w:hAnsi="Angsana New"/>
                <w:color w:val="000000"/>
                <w:sz w:val="6"/>
                <w:szCs w:val="6"/>
              </w:rPr>
            </w:pPr>
          </w:p>
        </w:tc>
        <w:tc>
          <w:tcPr>
            <w:tcW w:w="792" w:type="dxa"/>
            <w:vAlign w:val="bottom"/>
          </w:tcPr>
          <w:p w:rsidR="004D5DBF" w:rsidRPr="004D5DBF" w:rsidRDefault="004D5DBF" w:rsidP="004D5DBF">
            <w:pPr>
              <w:ind w:left="-100" w:right="57"/>
              <w:contextualSpacing/>
              <w:jc w:val="right"/>
              <w:rPr>
                <w:rFonts w:ascii="Angsana New" w:hAnsi="Angsana New"/>
                <w:color w:val="000000"/>
                <w:sz w:val="6"/>
                <w:szCs w:val="6"/>
              </w:rPr>
            </w:pPr>
          </w:p>
        </w:tc>
        <w:tc>
          <w:tcPr>
            <w:tcW w:w="774" w:type="dxa"/>
            <w:vAlign w:val="bottom"/>
          </w:tcPr>
          <w:p w:rsidR="004D5DBF" w:rsidRPr="004D5DBF" w:rsidRDefault="004D5DBF" w:rsidP="004D5DBF">
            <w:pPr>
              <w:ind w:left="-100" w:right="-9"/>
              <w:contextualSpacing/>
              <w:jc w:val="right"/>
              <w:rPr>
                <w:rFonts w:ascii="Angsana New" w:hAnsi="Angsana New"/>
                <w:color w:val="000000"/>
                <w:sz w:val="6"/>
                <w:szCs w:val="6"/>
              </w:rPr>
            </w:pPr>
          </w:p>
        </w:tc>
        <w:tc>
          <w:tcPr>
            <w:tcW w:w="801" w:type="dxa"/>
            <w:tcBorders>
              <w:top w:val="double" w:sz="4" w:space="0" w:color="auto"/>
            </w:tcBorders>
          </w:tcPr>
          <w:p w:rsidR="004D5DBF" w:rsidRPr="004D5DBF" w:rsidRDefault="004D5DBF" w:rsidP="004D5DBF">
            <w:pPr>
              <w:ind w:left="-100" w:right="-30"/>
              <w:contextualSpacing/>
              <w:jc w:val="right"/>
              <w:rPr>
                <w:rFonts w:ascii="Angsana New" w:hAnsi="Angsana New"/>
                <w:color w:val="000000"/>
                <w:sz w:val="6"/>
                <w:szCs w:val="6"/>
                <w:cs/>
              </w:rPr>
            </w:pPr>
          </w:p>
        </w:tc>
        <w:tc>
          <w:tcPr>
            <w:tcW w:w="765" w:type="dxa"/>
            <w:tcBorders>
              <w:top w:val="doub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 w:val="6"/>
                <w:szCs w:val="6"/>
              </w:rPr>
            </w:pPr>
          </w:p>
        </w:tc>
      </w:tr>
      <w:tr w:rsidR="004D5DBF" w:rsidRPr="004D5DBF" w:rsidTr="00D06E16">
        <w:trPr>
          <w:trHeight w:val="45"/>
        </w:trPr>
        <w:tc>
          <w:tcPr>
            <w:tcW w:w="2628" w:type="dxa"/>
            <w:vAlign w:val="bottom"/>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b/>
                <w:bCs/>
                <w:szCs w:val="22"/>
              </w:rPr>
              <w:t>As at March 31,</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Pr>
          <w:p w:rsidR="004D5DBF" w:rsidRPr="004D5DBF" w:rsidRDefault="004D5DBF" w:rsidP="004D5DBF">
            <w:pPr>
              <w:ind w:left="-639" w:right="91" w:hanging="126"/>
              <w:contextualSpacing/>
              <w:jc w:val="right"/>
              <w:rPr>
                <w:rFonts w:ascii="Angsana New" w:hAnsi="Angsana New"/>
                <w:color w:val="000000"/>
                <w:szCs w:val="22"/>
              </w:rPr>
            </w:pPr>
          </w:p>
        </w:tc>
        <w:tc>
          <w:tcPr>
            <w:tcW w:w="765" w:type="dxa"/>
          </w:tcPr>
          <w:p w:rsidR="004D5DBF" w:rsidRPr="004D5DBF" w:rsidRDefault="004D5DBF" w:rsidP="004D5DBF">
            <w:pPr>
              <w:tabs>
                <w:tab w:val="left" w:pos="725"/>
              </w:tabs>
              <w:ind w:left="-639" w:right="68" w:hanging="126"/>
              <w:contextualSpacing/>
              <w:jc w:val="right"/>
              <w:rPr>
                <w:rFonts w:ascii="Angsana New" w:hAnsi="Angsana New"/>
                <w:color w:val="000000"/>
                <w:szCs w:val="22"/>
              </w:rPr>
            </w:pPr>
          </w:p>
        </w:tc>
      </w:tr>
      <w:tr w:rsidR="004D5DBF" w:rsidRPr="004D5DBF" w:rsidTr="006462DD">
        <w:tc>
          <w:tcPr>
            <w:tcW w:w="2628" w:type="dxa"/>
          </w:tcPr>
          <w:p w:rsidR="004D5DBF" w:rsidRPr="004D5DBF" w:rsidRDefault="004D5DBF" w:rsidP="004D5DBF">
            <w:pPr>
              <w:ind w:left="25" w:right="-80" w:hanging="12"/>
              <w:contextualSpacing/>
              <w:jc w:val="thaiDistribute"/>
              <w:rPr>
                <w:rFonts w:ascii="Angsana New" w:hAnsi="Angsana New"/>
                <w:color w:val="000000" w:themeColor="text1"/>
                <w:szCs w:val="22"/>
                <w:cs/>
              </w:rPr>
            </w:pPr>
            <w:r w:rsidRPr="004D5DBF">
              <w:rPr>
                <w:rFonts w:ascii="Angsana New" w:hAnsi="Angsana New"/>
                <w:color w:val="000000" w:themeColor="text1"/>
                <w:szCs w:val="22"/>
              </w:rPr>
              <w:t>Investment properties</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30,166</w:t>
            </w:r>
          </w:p>
        </w:tc>
        <w:tc>
          <w:tcPr>
            <w:tcW w:w="765" w:type="dxa"/>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31,999</w:t>
            </w:r>
          </w:p>
        </w:tc>
      </w:tr>
      <w:tr w:rsidR="004D5DBF" w:rsidRPr="004D5DBF" w:rsidTr="006462DD">
        <w:trPr>
          <w:trHeight w:val="216"/>
        </w:trPr>
        <w:tc>
          <w:tcPr>
            <w:tcW w:w="2628" w:type="dxa"/>
          </w:tcPr>
          <w:p w:rsidR="004D5DBF" w:rsidRPr="004D5DBF" w:rsidRDefault="004D5DBF" w:rsidP="004D5DBF">
            <w:pPr>
              <w:ind w:left="25" w:right="-80" w:hanging="12"/>
              <w:contextualSpacing/>
              <w:jc w:val="thaiDistribute"/>
              <w:rPr>
                <w:rFonts w:ascii="Angsana New" w:hAnsi="Angsana New"/>
                <w:color w:val="000000" w:themeColor="text1"/>
                <w:szCs w:val="22"/>
                <w:cs/>
              </w:rPr>
            </w:pPr>
            <w:r w:rsidRPr="004D5DBF">
              <w:rPr>
                <w:rFonts w:ascii="Angsana New" w:hAnsi="Angsana New"/>
                <w:color w:val="000000" w:themeColor="text1"/>
                <w:szCs w:val="22"/>
              </w:rPr>
              <w:t>Property, plant and equipment</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Pr>
          <w:p w:rsidR="004D5DBF" w:rsidRPr="004D5DBF" w:rsidRDefault="004D5DBF" w:rsidP="004D5DBF">
            <w:pPr>
              <w:tabs>
                <w:tab w:val="left" w:pos="725"/>
              </w:tabs>
              <w:ind w:left="-639" w:right="68" w:hanging="126"/>
              <w:contextualSpacing/>
              <w:jc w:val="right"/>
              <w:rPr>
                <w:rFonts w:ascii="Angsana New" w:hAnsi="Angsana New"/>
                <w:color w:val="000000"/>
                <w:szCs w:val="22"/>
                <w:cs/>
              </w:rPr>
            </w:pPr>
            <w:r w:rsidRPr="004D5DBF">
              <w:rPr>
                <w:rFonts w:asciiTheme="majorBidi" w:hAnsiTheme="majorBidi" w:cstheme="majorBidi"/>
                <w:color w:val="000000"/>
                <w:szCs w:val="22"/>
              </w:rPr>
              <w:t>1,325,779</w:t>
            </w:r>
          </w:p>
        </w:tc>
        <w:tc>
          <w:tcPr>
            <w:tcW w:w="765" w:type="dxa"/>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1,338,226</w:t>
            </w:r>
          </w:p>
        </w:tc>
      </w:tr>
      <w:tr w:rsidR="004D5DBF" w:rsidRPr="004D5DBF" w:rsidTr="006462DD">
        <w:trPr>
          <w:trHeight w:val="216"/>
        </w:trPr>
        <w:tc>
          <w:tcPr>
            <w:tcW w:w="2628" w:type="dxa"/>
          </w:tcPr>
          <w:p w:rsidR="004D5DBF" w:rsidRPr="004D5DBF" w:rsidRDefault="004D5DBF" w:rsidP="004D5DBF">
            <w:pPr>
              <w:ind w:left="25" w:right="-80" w:hanging="12"/>
              <w:contextualSpacing/>
              <w:jc w:val="thaiDistribute"/>
              <w:rPr>
                <w:rFonts w:ascii="Angsana New" w:hAnsi="Angsana New"/>
                <w:color w:val="000000" w:themeColor="text1"/>
                <w:szCs w:val="22"/>
              </w:rPr>
            </w:pPr>
            <w:r w:rsidRPr="004D5DBF">
              <w:rPr>
                <w:rFonts w:ascii="Angsana New" w:hAnsi="Angsana New"/>
                <w:color w:val="000000" w:themeColor="text1"/>
                <w:szCs w:val="22"/>
              </w:rPr>
              <w:t>Other assets</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Borders>
              <w:bottom w:val="sing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cs/>
              </w:rPr>
            </w:pPr>
            <w:r w:rsidRPr="004D5DBF">
              <w:rPr>
                <w:rFonts w:asciiTheme="majorBidi" w:hAnsiTheme="majorBidi" w:cstheme="majorBidi"/>
                <w:color w:val="000000"/>
                <w:szCs w:val="22"/>
              </w:rPr>
              <w:t>516,231</w:t>
            </w:r>
          </w:p>
        </w:tc>
        <w:tc>
          <w:tcPr>
            <w:tcW w:w="765" w:type="dxa"/>
            <w:tcBorders>
              <w:bottom w:val="sing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489,243</w:t>
            </w:r>
          </w:p>
        </w:tc>
      </w:tr>
      <w:tr w:rsidR="004D5DBF" w:rsidRPr="004D5DBF" w:rsidTr="00D06E16">
        <w:trPr>
          <w:trHeight w:val="54"/>
        </w:trPr>
        <w:tc>
          <w:tcPr>
            <w:tcW w:w="2628" w:type="dxa"/>
            <w:vAlign w:val="bottom"/>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color w:val="000000" w:themeColor="text1"/>
                <w:szCs w:val="22"/>
              </w:rPr>
              <w:t>Total assets</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Borders>
              <w:top w:val="single" w:sz="4" w:space="0" w:color="auto"/>
              <w:bottom w:val="doub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cs/>
              </w:rPr>
            </w:pPr>
            <w:r w:rsidRPr="004D5DBF">
              <w:rPr>
                <w:rFonts w:asciiTheme="majorBidi" w:hAnsiTheme="majorBidi" w:cstheme="majorBidi"/>
                <w:color w:val="000000"/>
                <w:szCs w:val="22"/>
              </w:rPr>
              <w:t>1,872,176</w:t>
            </w:r>
          </w:p>
        </w:tc>
        <w:tc>
          <w:tcPr>
            <w:tcW w:w="765" w:type="dxa"/>
            <w:tcBorders>
              <w:top w:val="single" w:sz="4" w:space="0" w:color="auto"/>
              <w:bottom w:val="doub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1,859,468</w:t>
            </w:r>
          </w:p>
        </w:tc>
      </w:tr>
      <w:tr w:rsidR="004D5DBF" w:rsidRPr="004D5DBF" w:rsidTr="00D06E16">
        <w:trPr>
          <w:trHeight w:val="79"/>
        </w:trPr>
        <w:tc>
          <w:tcPr>
            <w:tcW w:w="2628" w:type="dxa"/>
            <w:vAlign w:val="bottom"/>
          </w:tcPr>
          <w:p w:rsidR="004D5DBF" w:rsidRPr="004D5DBF" w:rsidRDefault="004D5DBF" w:rsidP="004D5DBF">
            <w:pPr>
              <w:ind w:left="25" w:right="-80" w:hanging="12"/>
              <w:contextualSpacing/>
              <w:jc w:val="thaiDistribute"/>
              <w:rPr>
                <w:rFonts w:ascii="Angsana New" w:hAnsi="Angsana New"/>
                <w:b/>
                <w:bCs/>
                <w:sz w:val="6"/>
                <w:szCs w:val="6"/>
                <w:cs/>
              </w:rPr>
            </w:pPr>
          </w:p>
        </w:tc>
        <w:tc>
          <w:tcPr>
            <w:tcW w:w="927" w:type="dxa"/>
            <w:vAlign w:val="bottom"/>
          </w:tcPr>
          <w:p w:rsidR="004D5DBF" w:rsidRPr="004D5DBF" w:rsidRDefault="004D5DBF" w:rsidP="004D5DBF">
            <w:pPr>
              <w:ind w:left="-100" w:right="11"/>
              <w:contextualSpacing/>
              <w:jc w:val="right"/>
              <w:rPr>
                <w:rFonts w:ascii="Angsana New" w:hAnsi="Angsana New"/>
                <w:color w:val="000000"/>
                <w:sz w:val="6"/>
                <w:szCs w:val="6"/>
              </w:rPr>
            </w:pPr>
          </w:p>
        </w:tc>
        <w:tc>
          <w:tcPr>
            <w:tcW w:w="864" w:type="dxa"/>
            <w:vAlign w:val="bottom"/>
          </w:tcPr>
          <w:p w:rsidR="004D5DBF" w:rsidRPr="004D5DBF" w:rsidRDefault="004D5DBF" w:rsidP="004D5DBF">
            <w:pPr>
              <w:ind w:left="-100" w:right="57"/>
              <w:contextualSpacing/>
              <w:jc w:val="right"/>
              <w:rPr>
                <w:rFonts w:ascii="Angsana New" w:hAnsi="Angsana New"/>
                <w:color w:val="000000"/>
                <w:sz w:val="6"/>
                <w:szCs w:val="6"/>
              </w:rPr>
            </w:pPr>
          </w:p>
        </w:tc>
        <w:tc>
          <w:tcPr>
            <w:tcW w:w="846" w:type="dxa"/>
          </w:tcPr>
          <w:p w:rsidR="004D5DBF" w:rsidRPr="004D5DBF" w:rsidRDefault="004D5DBF" w:rsidP="004D5DBF">
            <w:pPr>
              <w:ind w:left="-100" w:right="57"/>
              <w:contextualSpacing/>
              <w:jc w:val="right"/>
              <w:rPr>
                <w:rFonts w:ascii="Angsana New" w:hAnsi="Angsana New"/>
                <w:color w:val="000000"/>
                <w:sz w:val="6"/>
                <w:szCs w:val="6"/>
              </w:rPr>
            </w:pPr>
          </w:p>
        </w:tc>
        <w:tc>
          <w:tcPr>
            <w:tcW w:w="828" w:type="dxa"/>
          </w:tcPr>
          <w:p w:rsidR="004D5DBF" w:rsidRPr="004D5DBF" w:rsidRDefault="004D5DBF" w:rsidP="004D5DBF">
            <w:pPr>
              <w:ind w:left="-100" w:right="57"/>
              <w:contextualSpacing/>
              <w:jc w:val="right"/>
              <w:rPr>
                <w:rFonts w:ascii="Angsana New" w:hAnsi="Angsana New"/>
                <w:color w:val="000000"/>
                <w:sz w:val="6"/>
                <w:szCs w:val="6"/>
              </w:rPr>
            </w:pPr>
          </w:p>
        </w:tc>
        <w:tc>
          <w:tcPr>
            <w:tcW w:w="792" w:type="dxa"/>
            <w:vAlign w:val="bottom"/>
          </w:tcPr>
          <w:p w:rsidR="004D5DBF" w:rsidRPr="004D5DBF" w:rsidRDefault="004D5DBF" w:rsidP="004D5DBF">
            <w:pPr>
              <w:ind w:left="-100" w:right="57"/>
              <w:contextualSpacing/>
              <w:jc w:val="right"/>
              <w:rPr>
                <w:rFonts w:ascii="Angsana New" w:hAnsi="Angsana New"/>
                <w:color w:val="000000"/>
                <w:sz w:val="6"/>
                <w:szCs w:val="6"/>
              </w:rPr>
            </w:pPr>
          </w:p>
        </w:tc>
        <w:tc>
          <w:tcPr>
            <w:tcW w:w="774" w:type="dxa"/>
            <w:vAlign w:val="bottom"/>
          </w:tcPr>
          <w:p w:rsidR="004D5DBF" w:rsidRPr="004D5DBF" w:rsidRDefault="004D5DBF" w:rsidP="004D5DBF">
            <w:pPr>
              <w:ind w:left="-100" w:right="-9"/>
              <w:contextualSpacing/>
              <w:jc w:val="right"/>
              <w:rPr>
                <w:rFonts w:ascii="Angsana New" w:hAnsi="Angsana New"/>
                <w:color w:val="000000"/>
                <w:sz w:val="6"/>
                <w:szCs w:val="6"/>
              </w:rPr>
            </w:pPr>
          </w:p>
        </w:tc>
        <w:tc>
          <w:tcPr>
            <w:tcW w:w="801" w:type="dxa"/>
            <w:tcBorders>
              <w:top w:val="double" w:sz="4" w:space="0" w:color="auto"/>
            </w:tcBorders>
          </w:tcPr>
          <w:p w:rsidR="004D5DBF" w:rsidRPr="004D5DBF" w:rsidRDefault="004D5DBF" w:rsidP="004D5DBF">
            <w:pPr>
              <w:ind w:left="-639" w:right="91" w:hanging="126"/>
              <w:contextualSpacing/>
              <w:jc w:val="right"/>
              <w:rPr>
                <w:rFonts w:ascii="Angsana New" w:hAnsi="Angsana New"/>
                <w:color w:val="000000"/>
                <w:sz w:val="6"/>
                <w:szCs w:val="6"/>
              </w:rPr>
            </w:pPr>
          </w:p>
        </w:tc>
        <w:tc>
          <w:tcPr>
            <w:tcW w:w="765" w:type="dxa"/>
            <w:tcBorders>
              <w:top w:val="doub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 w:val="6"/>
                <w:szCs w:val="6"/>
              </w:rPr>
            </w:pPr>
          </w:p>
        </w:tc>
      </w:tr>
      <w:tr w:rsidR="004D5DBF" w:rsidRPr="004D5DBF" w:rsidTr="00D06E16">
        <w:trPr>
          <w:trHeight w:val="81"/>
        </w:trPr>
        <w:tc>
          <w:tcPr>
            <w:tcW w:w="2628" w:type="dxa"/>
            <w:vAlign w:val="bottom"/>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b/>
                <w:bCs/>
                <w:szCs w:val="22"/>
              </w:rPr>
              <w:t>Revenue recognition</w:t>
            </w:r>
          </w:p>
        </w:tc>
        <w:tc>
          <w:tcPr>
            <w:tcW w:w="927" w:type="dxa"/>
            <w:vAlign w:val="bottom"/>
          </w:tcPr>
          <w:p w:rsidR="004D5DBF" w:rsidRPr="004D5DBF" w:rsidRDefault="004D5DBF" w:rsidP="004D5DBF">
            <w:pPr>
              <w:ind w:left="-100" w:right="11"/>
              <w:contextualSpacing/>
              <w:jc w:val="right"/>
              <w:rPr>
                <w:rFonts w:ascii="Angsana New" w:hAnsi="Angsana New"/>
                <w:color w:val="000000"/>
                <w:szCs w:val="22"/>
              </w:rPr>
            </w:pPr>
          </w:p>
        </w:tc>
        <w:tc>
          <w:tcPr>
            <w:tcW w:w="864"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846" w:type="dxa"/>
          </w:tcPr>
          <w:p w:rsidR="004D5DBF" w:rsidRPr="004D5DBF" w:rsidRDefault="004D5DBF" w:rsidP="004D5DBF">
            <w:pPr>
              <w:ind w:left="-100" w:right="57"/>
              <w:contextualSpacing/>
              <w:jc w:val="right"/>
              <w:rPr>
                <w:rFonts w:ascii="Angsana New" w:hAnsi="Angsana New"/>
                <w:color w:val="000000"/>
                <w:szCs w:val="22"/>
              </w:rPr>
            </w:pPr>
          </w:p>
        </w:tc>
        <w:tc>
          <w:tcPr>
            <w:tcW w:w="828" w:type="dxa"/>
          </w:tcPr>
          <w:p w:rsidR="004D5DBF" w:rsidRPr="004D5DBF" w:rsidRDefault="004D5DBF" w:rsidP="004D5DBF">
            <w:pPr>
              <w:ind w:left="-100" w:right="57"/>
              <w:contextualSpacing/>
              <w:jc w:val="right"/>
              <w:rPr>
                <w:rFonts w:ascii="Angsana New" w:hAnsi="Angsana New"/>
                <w:color w:val="000000"/>
                <w:szCs w:val="22"/>
              </w:rPr>
            </w:pPr>
          </w:p>
        </w:tc>
        <w:tc>
          <w:tcPr>
            <w:tcW w:w="792" w:type="dxa"/>
            <w:vAlign w:val="bottom"/>
          </w:tcPr>
          <w:p w:rsidR="004D5DBF" w:rsidRPr="004D5DBF" w:rsidRDefault="004D5DBF" w:rsidP="004D5DBF">
            <w:pPr>
              <w:ind w:left="-100" w:right="57"/>
              <w:contextualSpacing/>
              <w:jc w:val="right"/>
              <w:rPr>
                <w:rFonts w:ascii="Angsana New" w:hAnsi="Angsana New"/>
                <w:color w:val="000000"/>
                <w:szCs w:val="22"/>
              </w:rPr>
            </w:pPr>
          </w:p>
        </w:tc>
        <w:tc>
          <w:tcPr>
            <w:tcW w:w="774" w:type="dxa"/>
            <w:vAlign w:val="bottom"/>
          </w:tcPr>
          <w:p w:rsidR="004D5DBF" w:rsidRPr="004D5DBF" w:rsidRDefault="004D5DBF" w:rsidP="004D5DBF">
            <w:pPr>
              <w:ind w:left="-100" w:right="-9"/>
              <w:contextualSpacing/>
              <w:jc w:val="right"/>
              <w:rPr>
                <w:rFonts w:ascii="Angsana New" w:hAnsi="Angsana New"/>
                <w:color w:val="000000"/>
                <w:szCs w:val="22"/>
              </w:rPr>
            </w:pPr>
          </w:p>
        </w:tc>
        <w:tc>
          <w:tcPr>
            <w:tcW w:w="801" w:type="dxa"/>
          </w:tcPr>
          <w:p w:rsidR="004D5DBF" w:rsidRPr="004D5DBF" w:rsidRDefault="004D5DBF" w:rsidP="004D5DBF">
            <w:pPr>
              <w:ind w:left="-639" w:right="91" w:hanging="126"/>
              <w:contextualSpacing/>
              <w:jc w:val="right"/>
              <w:rPr>
                <w:rFonts w:ascii="Angsana New" w:hAnsi="Angsana New"/>
                <w:color w:val="000000"/>
                <w:szCs w:val="22"/>
              </w:rPr>
            </w:pPr>
          </w:p>
        </w:tc>
        <w:tc>
          <w:tcPr>
            <w:tcW w:w="765" w:type="dxa"/>
          </w:tcPr>
          <w:p w:rsidR="004D5DBF" w:rsidRPr="004D5DBF" w:rsidRDefault="004D5DBF" w:rsidP="004D5DBF">
            <w:pPr>
              <w:tabs>
                <w:tab w:val="left" w:pos="725"/>
              </w:tabs>
              <w:ind w:left="-639" w:right="68" w:hanging="126"/>
              <w:contextualSpacing/>
              <w:jc w:val="right"/>
              <w:rPr>
                <w:rFonts w:ascii="Angsana New" w:hAnsi="Angsana New"/>
                <w:color w:val="000000"/>
                <w:szCs w:val="22"/>
              </w:rPr>
            </w:pPr>
          </w:p>
        </w:tc>
      </w:tr>
      <w:tr w:rsidR="004D5DBF" w:rsidRPr="004D5DBF" w:rsidTr="006F77C4">
        <w:trPr>
          <w:trHeight w:val="63"/>
        </w:trPr>
        <w:tc>
          <w:tcPr>
            <w:tcW w:w="2628" w:type="dxa"/>
            <w:vAlign w:val="bottom"/>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szCs w:val="22"/>
              </w:rPr>
              <w:t>Point in time</w:t>
            </w:r>
          </w:p>
        </w:tc>
        <w:tc>
          <w:tcPr>
            <w:tcW w:w="927" w:type="dxa"/>
          </w:tcPr>
          <w:p w:rsidR="004D5DBF" w:rsidRPr="004D5DBF" w:rsidRDefault="004D5DBF" w:rsidP="004D5DBF">
            <w:pPr>
              <w:ind w:left="-753" w:right="99"/>
              <w:contextualSpacing/>
              <w:jc w:val="right"/>
              <w:rPr>
                <w:rFonts w:ascii="Angsana New" w:hAnsi="Angsana New"/>
                <w:color w:val="000000"/>
                <w:szCs w:val="22"/>
              </w:rPr>
            </w:pPr>
            <w:r w:rsidRPr="004D5DBF">
              <w:rPr>
                <w:rFonts w:ascii="Angsana New" w:hAnsi="Angsana New"/>
                <w:color w:val="000000"/>
                <w:szCs w:val="22"/>
              </w:rPr>
              <w:t>28,427</w:t>
            </w:r>
          </w:p>
        </w:tc>
        <w:tc>
          <w:tcPr>
            <w:tcW w:w="864" w:type="dxa"/>
          </w:tcPr>
          <w:p w:rsidR="004D5DBF" w:rsidRPr="004D5DBF" w:rsidRDefault="004D5DBF" w:rsidP="004D5DBF">
            <w:pPr>
              <w:ind w:left="-718" w:right="84"/>
              <w:contextualSpacing/>
              <w:jc w:val="right"/>
              <w:rPr>
                <w:rFonts w:ascii="Angsana New" w:hAnsi="Angsana New"/>
                <w:color w:val="000000"/>
                <w:spacing w:val="-6"/>
                <w:szCs w:val="22"/>
              </w:rPr>
            </w:pPr>
            <w:r w:rsidRPr="004D5DBF">
              <w:rPr>
                <w:rFonts w:ascii="Angsana New" w:hAnsi="Angsana New"/>
                <w:color w:val="000000"/>
                <w:spacing w:val="-6"/>
                <w:szCs w:val="22"/>
              </w:rPr>
              <w:t>25,249</w:t>
            </w:r>
          </w:p>
        </w:tc>
        <w:tc>
          <w:tcPr>
            <w:tcW w:w="846" w:type="dxa"/>
          </w:tcPr>
          <w:p w:rsidR="004D5DBF" w:rsidRPr="004D5DBF" w:rsidRDefault="004D5DBF" w:rsidP="004D5DBF">
            <w:pPr>
              <w:tabs>
                <w:tab w:val="left" w:pos="559"/>
              </w:tabs>
              <w:ind w:left="-2149" w:right="70" w:firstLine="1736"/>
              <w:contextualSpacing/>
              <w:jc w:val="right"/>
              <w:rPr>
                <w:rFonts w:ascii="Angsana New" w:hAnsi="Angsana New"/>
                <w:color w:val="000000"/>
                <w:szCs w:val="22"/>
              </w:rPr>
            </w:pPr>
            <w:r w:rsidRPr="004D5DBF">
              <w:rPr>
                <w:rFonts w:ascii="Angsana New" w:hAnsi="Angsana New"/>
                <w:color w:val="000000"/>
                <w:szCs w:val="22"/>
              </w:rPr>
              <w:t>15,750</w:t>
            </w:r>
          </w:p>
        </w:tc>
        <w:tc>
          <w:tcPr>
            <w:tcW w:w="828" w:type="dxa"/>
          </w:tcPr>
          <w:p w:rsidR="004D5DBF" w:rsidRPr="004D5DBF" w:rsidRDefault="004D5DBF" w:rsidP="004D5DBF">
            <w:pPr>
              <w:ind w:left="-2149" w:right="150" w:firstLine="1736"/>
              <w:contextualSpacing/>
              <w:jc w:val="right"/>
              <w:rPr>
                <w:rFonts w:ascii="Angsana New" w:hAnsi="Angsana New"/>
                <w:color w:val="000000"/>
                <w:szCs w:val="22"/>
              </w:rPr>
            </w:pPr>
            <w:r w:rsidRPr="004D5DBF">
              <w:rPr>
                <w:rFonts w:ascii="Angsana New" w:hAnsi="Angsana New"/>
                <w:color w:val="000000"/>
                <w:szCs w:val="22"/>
              </w:rPr>
              <w:t>28,984</w:t>
            </w:r>
          </w:p>
        </w:tc>
        <w:tc>
          <w:tcPr>
            <w:tcW w:w="792" w:type="dxa"/>
          </w:tcPr>
          <w:p w:rsidR="004D5DBF" w:rsidRPr="004D5DBF" w:rsidRDefault="004D5DBF" w:rsidP="004D5DBF">
            <w:pPr>
              <w:ind w:left="-2149" w:right="150" w:firstLine="1736"/>
              <w:contextualSpacing/>
              <w:jc w:val="right"/>
              <w:rPr>
                <w:rFonts w:ascii="Angsana New" w:hAnsi="Angsana New"/>
                <w:color w:val="000000"/>
                <w:szCs w:val="22"/>
              </w:rPr>
            </w:pPr>
            <w:r w:rsidRPr="004D5DBF">
              <w:rPr>
                <w:rFonts w:ascii="Angsana New" w:hAnsi="Angsana New"/>
                <w:color w:val="000000"/>
                <w:szCs w:val="22"/>
              </w:rPr>
              <w:t>-</w:t>
            </w:r>
          </w:p>
        </w:tc>
        <w:tc>
          <w:tcPr>
            <w:tcW w:w="774" w:type="dxa"/>
          </w:tcPr>
          <w:p w:rsidR="004D5DBF" w:rsidRPr="004D5DBF" w:rsidRDefault="004D5DBF" w:rsidP="004D5DBF">
            <w:pPr>
              <w:tabs>
                <w:tab w:val="left" w:pos="271"/>
              </w:tabs>
              <w:ind w:left="-429" w:right="72"/>
              <w:contextualSpacing/>
              <w:jc w:val="right"/>
              <w:rPr>
                <w:rFonts w:ascii="Angsana New" w:hAnsi="Angsana New"/>
                <w:color w:val="000000"/>
                <w:szCs w:val="22"/>
              </w:rPr>
            </w:pPr>
            <w:r w:rsidRPr="004D5DBF">
              <w:rPr>
                <w:rFonts w:ascii="Angsana New" w:hAnsi="Angsana New"/>
                <w:color w:val="000000"/>
                <w:szCs w:val="22"/>
              </w:rPr>
              <w:t>-</w:t>
            </w:r>
          </w:p>
        </w:tc>
        <w:tc>
          <w:tcPr>
            <w:tcW w:w="801" w:type="dxa"/>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44,177</w:t>
            </w:r>
          </w:p>
        </w:tc>
        <w:tc>
          <w:tcPr>
            <w:tcW w:w="765" w:type="dxa"/>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54,233</w:t>
            </w:r>
          </w:p>
        </w:tc>
      </w:tr>
      <w:tr w:rsidR="004D5DBF" w:rsidRPr="004D5DBF" w:rsidTr="00724DFD">
        <w:trPr>
          <w:trHeight w:val="54"/>
        </w:trPr>
        <w:tc>
          <w:tcPr>
            <w:tcW w:w="2628" w:type="dxa"/>
            <w:vAlign w:val="bottom"/>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szCs w:val="22"/>
              </w:rPr>
              <w:t>Over time</w:t>
            </w:r>
          </w:p>
        </w:tc>
        <w:tc>
          <w:tcPr>
            <w:tcW w:w="927" w:type="dxa"/>
            <w:tcBorders>
              <w:bottom w:val="single" w:sz="4" w:space="0" w:color="auto"/>
            </w:tcBorders>
            <w:vAlign w:val="bottom"/>
          </w:tcPr>
          <w:p w:rsidR="004D5DBF" w:rsidRPr="004D5DBF" w:rsidRDefault="004D5DBF" w:rsidP="004D5DBF">
            <w:pPr>
              <w:ind w:left="-753" w:right="99"/>
              <w:contextualSpacing/>
              <w:jc w:val="right"/>
              <w:rPr>
                <w:rFonts w:ascii="Angsana New" w:hAnsi="Angsana New"/>
                <w:color w:val="000000"/>
                <w:szCs w:val="22"/>
              </w:rPr>
            </w:pPr>
            <w:r w:rsidRPr="004D5DBF">
              <w:rPr>
                <w:rFonts w:ascii="Angsana New" w:hAnsi="Angsana New"/>
                <w:color w:val="000000"/>
                <w:szCs w:val="22"/>
              </w:rPr>
              <w:t>-</w:t>
            </w:r>
          </w:p>
        </w:tc>
        <w:tc>
          <w:tcPr>
            <w:tcW w:w="864" w:type="dxa"/>
            <w:tcBorders>
              <w:bottom w:val="single" w:sz="4" w:space="0" w:color="auto"/>
            </w:tcBorders>
            <w:vAlign w:val="bottom"/>
          </w:tcPr>
          <w:p w:rsidR="004D5DBF" w:rsidRPr="004D5DBF" w:rsidRDefault="004D5DBF" w:rsidP="004D5DBF">
            <w:pPr>
              <w:ind w:left="-718" w:right="84"/>
              <w:contextualSpacing/>
              <w:jc w:val="right"/>
              <w:rPr>
                <w:rFonts w:ascii="Angsana New" w:hAnsi="Angsana New"/>
                <w:color w:val="000000"/>
                <w:spacing w:val="-6"/>
                <w:szCs w:val="22"/>
              </w:rPr>
            </w:pPr>
            <w:r w:rsidRPr="004D5DBF">
              <w:rPr>
                <w:rFonts w:ascii="Angsana New" w:hAnsi="Angsana New"/>
                <w:color w:val="000000"/>
                <w:spacing w:val="-6"/>
                <w:szCs w:val="22"/>
              </w:rPr>
              <w:t>-</w:t>
            </w:r>
          </w:p>
        </w:tc>
        <w:tc>
          <w:tcPr>
            <w:tcW w:w="846" w:type="dxa"/>
            <w:tcBorders>
              <w:bottom w:val="single" w:sz="4" w:space="0" w:color="auto"/>
            </w:tcBorders>
          </w:tcPr>
          <w:p w:rsidR="004D5DBF" w:rsidRPr="004D5DBF" w:rsidRDefault="004D5DBF" w:rsidP="004D5DBF">
            <w:pPr>
              <w:tabs>
                <w:tab w:val="left" w:pos="559"/>
              </w:tabs>
              <w:ind w:left="-2149" w:right="70" w:firstLine="1736"/>
              <w:contextualSpacing/>
              <w:jc w:val="right"/>
              <w:rPr>
                <w:rFonts w:ascii="Angsana New" w:hAnsi="Angsana New"/>
                <w:color w:val="000000"/>
                <w:szCs w:val="22"/>
              </w:rPr>
            </w:pPr>
            <w:r w:rsidRPr="004D5DBF">
              <w:rPr>
                <w:rFonts w:ascii="Angsana New" w:hAnsi="Angsana New"/>
                <w:color w:val="000000"/>
                <w:szCs w:val="22"/>
              </w:rPr>
              <w:t>-</w:t>
            </w:r>
          </w:p>
        </w:tc>
        <w:tc>
          <w:tcPr>
            <w:tcW w:w="828" w:type="dxa"/>
            <w:tcBorders>
              <w:bottom w:val="single" w:sz="4" w:space="0" w:color="auto"/>
            </w:tcBorders>
          </w:tcPr>
          <w:p w:rsidR="004D5DBF" w:rsidRPr="004D5DBF" w:rsidRDefault="004D5DBF" w:rsidP="004D5DBF">
            <w:pPr>
              <w:ind w:left="-2149" w:right="150" w:firstLine="1736"/>
              <w:contextualSpacing/>
              <w:jc w:val="right"/>
              <w:rPr>
                <w:rFonts w:ascii="Angsana New" w:hAnsi="Angsana New"/>
                <w:color w:val="000000"/>
                <w:szCs w:val="22"/>
              </w:rPr>
            </w:pPr>
            <w:r w:rsidRPr="004D5DBF">
              <w:rPr>
                <w:rFonts w:ascii="Angsana New" w:hAnsi="Angsana New"/>
                <w:color w:val="000000"/>
                <w:szCs w:val="22"/>
              </w:rPr>
              <w:t>-</w:t>
            </w:r>
          </w:p>
        </w:tc>
        <w:tc>
          <w:tcPr>
            <w:tcW w:w="792" w:type="dxa"/>
            <w:tcBorders>
              <w:bottom w:val="single" w:sz="4" w:space="0" w:color="auto"/>
            </w:tcBorders>
            <w:vAlign w:val="bottom"/>
          </w:tcPr>
          <w:p w:rsidR="004D5DBF" w:rsidRPr="004D5DBF" w:rsidRDefault="004D5DBF" w:rsidP="004D5DBF">
            <w:pPr>
              <w:ind w:left="-2149" w:right="150" w:firstLine="1736"/>
              <w:contextualSpacing/>
              <w:jc w:val="right"/>
              <w:rPr>
                <w:rFonts w:ascii="Angsana New" w:hAnsi="Angsana New"/>
                <w:color w:val="000000"/>
                <w:szCs w:val="22"/>
              </w:rPr>
            </w:pPr>
            <w:r w:rsidRPr="004D5DBF">
              <w:rPr>
                <w:rFonts w:ascii="Angsana New" w:hAnsi="Angsana New"/>
                <w:color w:val="000000"/>
                <w:szCs w:val="22"/>
              </w:rPr>
              <w:t>-</w:t>
            </w:r>
          </w:p>
        </w:tc>
        <w:tc>
          <w:tcPr>
            <w:tcW w:w="774" w:type="dxa"/>
            <w:tcBorders>
              <w:bottom w:val="single" w:sz="4" w:space="0" w:color="auto"/>
            </w:tcBorders>
            <w:vAlign w:val="bottom"/>
          </w:tcPr>
          <w:p w:rsidR="004D5DBF" w:rsidRPr="004D5DBF" w:rsidRDefault="004D5DBF" w:rsidP="004D5DBF">
            <w:pPr>
              <w:tabs>
                <w:tab w:val="left" w:pos="271"/>
              </w:tabs>
              <w:ind w:left="-429" w:right="72"/>
              <w:contextualSpacing/>
              <w:jc w:val="right"/>
              <w:rPr>
                <w:rFonts w:ascii="Angsana New" w:hAnsi="Angsana New"/>
                <w:color w:val="000000"/>
                <w:szCs w:val="22"/>
              </w:rPr>
            </w:pPr>
            <w:r w:rsidRPr="004D5DBF">
              <w:rPr>
                <w:rFonts w:ascii="Angsana New" w:hAnsi="Angsana New"/>
                <w:color w:val="000000"/>
                <w:szCs w:val="22"/>
              </w:rPr>
              <w:t>-</w:t>
            </w:r>
          </w:p>
        </w:tc>
        <w:tc>
          <w:tcPr>
            <w:tcW w:w="801" w:type="dxa"/>
            <w:tcBorders>
              <w:bottom w:val="sing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w:t>
            </w:r>
          </w:p>
        </w:tc>
        <w:tc>
          <w:tcPr>
            <w:tcW w:w="765" w:type="dxa"/>
            <w:tcBorders>
              <w:bottom w:val="sing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w:t>
            </w:r>
          </w:p>
        </w:tc>
      </w:tr>
      <w:tr w:rsidR="004D5DBF" w:rsidRPr="004D5DBF" w:rsidTr="006F77C4">
        <w:trPr>
          <w:trHeight w:val="35"/>
        </w:trPr>
        <w:tc>
          <w:tcPr>
            <w:tcW w:w="2628" w:type="dxa"/>
            <w:vAlign w:val="bottom"/>
          </w:tcPr>
          <w:p w:rsidR="004D5DBF" w:rsidRPr="004D5DBF" w:rsidRDefault="004D5DBF" w:rsidP="004D5DBF">
            <w:pPr>
              <w:ind w:left="25" w:right="-80" w:hanging="12"/>
              <w:contextualSpacing/>
              <w:jc w:val="thaiDistribute"/>
              <w:rPr>
                <w:rFonts w:ascii="Angsana New" w:hAnsi="Angsana New"/>
                <w:b/>
                <w:bCs/>
                <w:szCs w:val="22"/>
                <w:cs/>
              </w:rPr>
            </w:pPr>
            <w:r w:rsidRPr="004D5DBF">
              <w:rPr>
                <w:rFonts w:ascii="Angsana New" w:hAnsi="Angsana New"/>
                <w:szCs w:val="22"/>
              </w:rPr>
              <w:t>Total Revenues</w:t>
            </w:r>
          </w:p>
        </w:tc>
        <w:tc>
          <w:tcPr>
            <w:tcW w:w="927" w:type="dxa"/>
            <w:tcBorders>
              <w:top w:val="single" w:sz="4" w:space="0" w:color="auto"/>
              <w:bottom w:val="double" w:sz="4" w:space="0" w:color="auto"/>
            </w:tcBorders>
          </w:tcPr>
          <w:p w:rsidR="004D5DBF" w:rsidRPr="004D5DBF" w:rsidRDefault="004D5DBF" w:rsidP="004D5DBF">
            <w:pPr>
              <w:ind w:left="-753" w:right="99"/>
              <w:contextualSpacing/>
              <w:jc w:val="right"/>
              <w:rPr>
                <w:rFonts w:ascii="Angsana New" w:hAnsi="Angsana New"/>
                <w:color w:val="000000"/>
                <w:szCs w:val="22"/>
              </w:rPr>
            </w:pPr>
            <w:r w:rsidRPr="004D5DBF">
              <w:rPr>
                <w:rFonts w:ascii="Angsana New" w:hAnsi="Angsana New"/>
                <w:color w:val="000000"/>
                <w:szCs w:val="22"/>
              </w:rPr>
              <w:t>28,427</w:t>
            </w:r>
          </w:p>
        </w:tc>
        <w:tc>
          <w:tcPr>
            <w:tcW w:w="864" w:type="dxa"/>
            <w:tcBorders>
              <w:top w:val="single" w:sz="4" w:space="0" w:color="auto"/>
              <w:bottom w:val="double" w:sz="4" w:space="0" w:color="auto"/>
            </w:tcBorders>
          </w:tcPr>
          <w:p w:rsidR="004D5DBF" w:rsidRPr="004D5DBF" w:rsidRDefault="004D5DBF" w:rsidP="004D5DBF">
            <w:pPr>
              <w:ind w:left="-718" w:right="84"/>
              <w:contextualSpacing/>
              <w:jc w:val="right"/>
              <w:rPr>
                <w:rFonts w:ascii="Angsana New" w:hAnsi="Angsana New"/>
                <w:color w:val="000000"/>
                <w:spacing w:val="-6"/>
                <w:szCs w:val="22"/>
              </w:rPr>
            </w:pPr>
            <w:r w:rsidRPr="004D5DBF">
              <w:rPr>
                <w:rFonts w:ascii="Angsana New" w:hAnsi="Angsana New"/>
                <w:color w:val="000000"/>
                <w:spacing w:val="-6"/>
                <w:szCs w:val="22"/>
              </w:rPr>
              <w:t>25,249</w:t>
            </w:r>
          </w:p>
        </w:tc>
        <w:tc>
          <w:tcPr>
            <w:tcW w:w="846" w:type="dxa"/>
            <w:tcBorders>
              <w:top w:val="single" w:sz="4" w:space="0" w:color="auto"/>
              <w:bottom w:val="double" w:sz="4" w:space="0" w:color="auto"/>
            </w:tcBorders>
          </w:tcPr>
          <w:p w:rsidR="004D5DBF" w:rsidRPr="004D5DBF" w:rsidRDefault="004D5DBF" w:rsidP="004D5DBF">
            <w:pPr>
              <w:tabs>
                <w:tab w:val="left" w:pos="559"/>
              </w:tabs>
              <w:ind w:left="-2149" w:right="70" w:firstLine="1736"/>
              <w:contextualSpacing/>
              <w:jc w:val="right"/>
              <w:rPr>
                <w:rFonts w:ascii="Angsana New" w:hAnsi="Angsana New"/>
                <w:color w:val="000000"/>
                <w:szCs w:val="22"/>
              </w:rPr>
            </w:pPr>
            <w:r w:rsidRPr="004D5DBF">
              <w:rPr>
                <w:rFonts w:ascii="Angsana New" w:hAnsi="Angsana New"/>
                <w:color w:val="000000"/>
                <w:szCs w:val="22"/>
              </w:rPr>
              <w:t>15,750</w:t>
            </w:r>
          </w:p>
        </w:tc>
        <w:tc>
          <w:tcPr>
            <w:tcW w:w="828" w:type="dxa"/>
            <w:tcBorders>
              <w:top w:val="single" w:sz="4" w:space="0" w:color="auto"/>
              <w:bottom w:val="double" w:sz="4" w:space="0" w:color="auto"/>
            </w:tcBorders>
          </w:tcPr>
          <w:p w:rsidR="004D5DBF" w:rsidRPr="004D5DBF" w:rsidRDefault="004D5DBF" w:rsidP="004D5DBF">
            <w:pPr>
              <w:ind w:left="-2149" w:right="150" w:firstLine="1736"/>
              <w:contextualSpacing/>
              <w:jc w:val="right"/>
              <w:rPr>
                <w:rFonts w:ascii="Angsana New" w:hAnsi="Angsana New"/>
                <w:color w:val="000000"/>
                <w:szCs w:val="22"/>
              </w:rPr>
            </w:pPr>
            <w:r w:rsidRPr="004D5DBF">
              <w:rPr>
                <w:rFonts w:ascii="Angsana New" w:hAnsi="Angsana New"/>
                <w:color w:val="000000"/>
                <w:szCs w:val="22"/>
              </w:rPr>
              <w:t>28,984</w:t>
            </w:r>
          </w:p>
        </w:tc>
        <w:tc>
          <w:tcPr>
            <w:tcW w:w="792" w:type="dxa"/>
            <w:tcBorders>
              <w:top w:val="single" w:sz="4" w:space="0" w:color="auto"/>
              <w:bottom w:val="double" w:sz="4" w:space="0" w:color="auto"/>
            </w:tcBorders>
          </w:tcPr>
          <w:p w:rsidR="004D5DBF" w:rsidRPr="004D5DBF" w:rsidRDefault="004D5DBF" w:rsidP="004D5DBF">
            <w:pPr>
              <w:ind w:left="-2149" w:right="150" w:firstLine="1736"/>
              <w:contextualSpacing/>
              <w:jc w:val="right"/>
              <w:rPr>
                <w:rFonts w:ascii="Angsana New" w:hAnsi="Angsana New"/>
                <w:color w:val="000000"/>
                <w:szCs w:val="22"/>
              </w:rPr>
            </w:pPr>
            <w:r w:rsidRPr="004D5DBF">
              <w:rPr>
                <w:rFonts w:ascii="Angsana New" w:hAnsi="Angsana New"/>
                <w:color w:val="000000"/>
                <w:szCs w:val="22"/>
              </w:rPr>
              <w:t>-</w:t>
            </w:r>
          </w:p>
        </w:tc>
        <w:tc>
          <w:tcPr>
            <w:tcW w:w="774" w:type="dxa"/>
            <w:tcBorders>
              <w:top w:val="single" w:sz="4" w:space="0" w:color="auto"/>
              <w:bottom w:val="double" w:sz="4" w:space="0" w:color="auto"/>
            </w:tcBorders>
          </w:tcPr>
          <w:p w:rsidR="004D5DBF" w:rsidRPr="004D5DBF" w:rsidRDefault="004D5DBF" w:rsidP="004D5DBF">
            <w:pPr>
              <w:tabs>
                <w:tab w:val="left" w:pos="271"/>
              </w:tabs>
              <w:ind w:left="-429" w:right="72"/>
              <w:contextualSpacing/>
              <w:jc w:val="right"/>
              <w:rPr>
                <w:rFonts w:ascii="Angsana New" w:hAnsi="Angsana New"/>
                <w:color w:val="000000"/>
                <w:szCs w:val="22"/>
              </w:rPr>
            </w:pPr>
            <w:r w:rsidRPr="004D5DBF">
              <w:rPr>
                <w:rFonts w:ascii="Angsana New" w:hAnsi="Angsana New"/>
                <w:color w:val="000000"/>
                <w:szCs w:val="22"/>
              </w:rPr>
              <w:t>-</w:t>
            </w:r>
          </w:p>
        </w:tc>
        <w:tc>
          <w:tcPr>
            <w:tcW w:w="801" w:type="dxa"/>
            <w:tcBorders>
              <w:top w:val="single" w:sz="4" w:space="0" w:color="auto"/>
              <w:bottom w:val="doub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44,177</w:t>
            </w:r>
          </w:p>
        </w:tc>
        <w:tc>
          <w:tcPr>
            <w:tcW w:w="765" w:type="dxa"/>
            <w:tcBorders>
              <w:top w:val="single" w:sz="4" w:space="0" w:color="auto"/>
              <w:bottom w:val="double" w:sz="4" w:space="0" w:color="auto"/>
            </w:tcBorders>
          </w:tcPr>
          <w:p w:rsidR="004D5DBF" w:rsidRPr="004D5DBF" w:rsidRDefault="004D5DBF" w:rsidP="004D5DBF">
            <w:pPr>
              <w:tabs>
                <w:tab w:val="left" w:pos="725"/>
              </w:tabs>
              <w:ind w:left="-639" w:right="68" w:hanging="126"/>
              <w:contextualSpacing/>
              <w:jc w:val="right"/>
              <w:rPr>
                <w:rFonts w:ascii="Angsana New" w:hAnsi="Angsana New"/>
                <w:color w:val="000000"/>
                <w:szCs w:val="22"/>
              </w:rPr>
            </w:pPr>
            <w:r w:rsidRPr="004D5DBF">
              <w:rPr>
                <w:rFonts w:asciiTheme="majorBidi" w:hAnsiTheme="majorBidi" w:cstheme="majorBidi"/>
                <w:color w:val="000000"/>
                <w:szCs w:val="22"/>
              </w:rPr>
              <w:t>54,233</w:t>
            </w:r>
          </w:p>
        </w:tc>
      </w:tr>
    </w:tbl>
    <w:p w:rsidR="00B117C5" w:rsidRPr="00E15FBE" w:rsidRDefault="00B117C5" w:rsidP="00B117C5">
      <w:pPr>
        <w:spacing w:before="120" w:after="0" w:line="240" w:lineRule="auto"/>
        <w:ind w:left="360"/>
        <w:jc w:val="thaiDistribute"/>
        <w:rPr>
          <w:rFonts w:ascii="Angsana New" w:hAnsi="Angsana New"/>
          <w:spacing w:val="-2"/>
          <w:sz w:val="6"/>
          <w:szCs w:val="6"/>
        </w:rPr>
      </w:pPr>
    </w:p>
    <w:p w:rsidR="007C4D11" w:rsidRDefault="009B1509" w:rsidP="00B117C5">
      <w:pPr>
        <w:spacing w:after="0" w:line="240" w:lineRule="auto"/>
        <w:ind w:left="360"/>
        <w:jc w:val="thaiDistribute"/>
        <w:rPr>
          <w:rFonts w:ascii="Angsana New" w:hAnsi="Angsana New"/>
          <w:spacing w:val="-2"/>
          <w:sz w:val="28"/>
        </w:rPr>
      </w:pPr>
      <w:r w:rsidRPr="00C86E51">
        <w:rPr>
          <w:rFonts w:ascii="Angsana New" w:hAnsi="Angsana New"/>
          <w:spacing w:val="-2"/>
          <w:sz w:val="28"/>
        </w:rPr>
        <w:t xml:space="preserve">For the </w:t>
      </w:r>
      <w:r w:rsidR="00D75E06" w:rsidRPr="00C86E51">
        <w:rPr>
          <w:rFonts w:ascii="Angsana New" w:hAnsi="Angsana New"/>
          <w:spacing w:val="-2"/>
          <w:sz w:val="28"/>
        </w:rPr>
        <w:t>three</w:t>
      </w:r>
      <w:r w:rsidRPr="00C86E51">
        <w:rPr>
          <w:rFonts w:ascii="Angsana New" w:hAnsi="Angsana New"/>
          <w:spacing w:val="-2"/>
          <w:sz w:val="28"/>
        </w:rPr>
        <w:t xml:space="preserve">-month period ended </w:t>
      </w:r>
      <w:r w:rsidR="00D75E06" w:rsidRPr="00C86E51">
        <w:rPr>
          <w:rFonts w:ascii="Angsana New" w:hAnsi="Angsana New"/>
          <w:spacing w:val="-2"/>
          <w:sz w:val="28"/>
        </w:rPr>
        <w:t>March</w:t>
      </w:r>
      <w:r w:rsidRPr="00C86E51">
        <w:rPr>
          <w:rFonts w:ascii="Angsana New" w:hAnsi="Angsana New"/>
          <w:spacing w:val="-2"/>
          <w:sz w:val="28"/>
        </w:rPr>
        <w:t xml:space="preserve"> 3</w:t>
      </w:r>
      <w:r w:rsidR="00D75E06" w:rsidRPr="00C86E51">
        <w:rPr>
          <w:rFonts w:ascii="Angsana New" w:hAnsi="Angsana New"/>
          <w:spacing w:val="-2"/>
          <w:sz w:val="28"/>
        </w:rPr>
        <w:t>1</w:t>
      </w:r>
      <w:r w:rsidRPr="00C86E51">
        <w:rPr>
          <w:rFonts w:ascii="Angsana New" w:hAnsi="Angsana New"/>
          <w:spacing w:val="-2"/>
          <w:sz w:val="28"/>
        </w:rPr>
        <w:t xml:space="preserve">, </w:t>
      </w:r>
      <w:r w:rsidR="00370E89" w:rsidRPr="00C86E51">
        <w:rPr>
          <w:rFonts w:ascii="Angsana New" w:hAnsi="Angsana New"/>
          <w:spacing w:val="-2"/>
          <w:sz w:val="28"/>
        </w:rPr>
        <w:t>202</w:t>
      </w:r>
      <w:r w:rsidR="007C4D11">
        <w:rPr>
          <w:rFonts w:ascii="Angsana New" w:hAnsi="Angsana New"/>
          <w:spacing w:val="-2"/>
          <w:sz w:val="28"/>
        </w:rPr>
        <w:t>6</w:t>
      </w:r>
      <w:r w:rsidRPr="00C86E51">
        <w:rPr>
          <w:rFonts w:ascii="Angsana New" w:hAnsi="Angsana New"/>
          <w:spacing w:val="-2"/>
          <w:sz w:val="28"/>
        </w:rPr>
        <w:t xml:space="preserve"> and </w:t>
      </w:r>
      <w:r w:rsidR="00370E89" w:rsidRPr="00C86E51">
        <w:rPr>
          <w:rFonts w:ascii="Angsana New" w:hAnsi="Angsana New"/>
          <w:spacing w:val="-2"/>
          <w:sz w:val="28"/>
        </w:rPr>
        <w:t>202</w:t>
      </w:r>
      <w:r w:rsidR="007C4D11">
        <w:rPr>
          <w:rFonts w:ascii="Angsana New" w:hAnsi="Angsana New"/>
          <w:spacing w:val="-2"/>
          <w:sz w:val="28"/>
        </w:rPr>
        <w:t>5</w:t>
      </w:r>
      <w:r w:rsidRPr="00C86E51">
        <w:rPr>
          <w:rFonts w:ascii="Angsana New" w:hAnsi="Angsana New"/>
          <w:spacing w:val="-2"/>
          <w:sz w:val="28"/>
        </w:rPr>
        <w:t xml:space="preserve">, the Group has on major customer whose sale amount </w:t>
      </w:r>
      <w:r w:rsidRPr="00715D02">
        <w:rPr>
          <w:rFonts w:ascii="Angsana New" w:hAnsi="Angsana New"/>
          <w:spacing w:val="-4"/>
          <w:sz w:val="28"/>
        </w:rPr>
        <w:t xml:space="preserve">higher than 10% of the revenues </w:t>
      </w:r>
      <w:r w:rsidR="00715D02" w:rsidRPr="00715D02">
        <w:rPr>
          <w:rFonts w:ascii="Angsana New" w:hAnsi="Angsana New"/>
          <w:spacing w:val="-4"/>
          <w:sz w:val="28"/>
        </w:rPr>
        <w:t>from 2 and 3 customers respectively</w:t>
      </w:r>
      <w:r w:rsidR="005D441B" w:rsidRPr="00715D02">
        <w:rPr>
          <w:rFonts w:ascii="Angsana New" w:hAnsi="Angsana New"/>
          <w:spacing w:val="-4"/>
          <w:sz w:val="28"/>
        </w:rPr>
        <w:t>.</w:t>
      </w:r>
      <w:r w:rsidR="00AA0C58" w:rsidRPr="00715D02">
        <w:rPr>
          <w:rFonts w:ascii="Angsana New" w:hAnsi="Angsana New"/>
          <w:spacing w:val="-4"/>
          <w:sz w:val="28"/>
        </w:rPr>
        <w:t xml:space="preserve"> </w:t>
      </w:r>
      <w:r w:rsidRPr="00715D02">
        <w:rPr>
          <w:rFonts w:ascii="Angsana New" w:hAnsi="Angsana New"/>
          <w:spacing w:val="-4"/>
          <w:sz w:val="28"/>
        </w:rPr>
        <w:t xml:space="preserve">The amount of sales is amount of Baht </w:t>
      </w:r>
      <w:r w:rsidR="00715D02" w:rsidRPr="00715D02">
        <w:rPr>
          <w:rFonts w:ascii="Angsana New" w:hAnsi="Angsana New"/>
          <w:spacing w:val="-4"/>
          <w:sz w:val="28"/>
        </w:rPr>
        <w:t xml:space="preserve">44.18 </w:t>
      </w:r>
      <w:r w:rsidR="00552051" w:rsidRPr="00715D02">
        <w:rPr>
          <w:rFonts w:ascii="Angsana New" w:hAnsi="Angsana New"/>
          <w:spacing w:val="-4"/>
          <w:sz w:val="28"/>
        </w:rPr>
        <w:t>million</w:t>
      </w:r>
      <w:r w:rsidRPr="00C86E51">
        <w:rPr>
          <w:rFonts w:ascii="Angsana New" w:hAnsi="Angsana New"/>
          <w:spacing w:val="-2"/>
          <w:sz w:val="28"/>
        </w:rPr>
        <w:t xml:space="preserve"> and </w:t>
      </w:r>
      <w:r w:rsidR="00552051" w:rsidRPr="00C86E51">
        <w:rPr>
          <w:rFonts w:ascii="Angsana New" w:hAnsi="Angsana New"/>
          <w:spacing w:val="-2"/>
          <w:sz w:val="28"/>
        </w:rPr>
        <w:t xml:space="preserve">Baht </w:t>
      </w:r>
      <w:r w:rsidR="007C4D11">
        <w:rPr>
          <w:rFonts w:ascii="Angsana New" w:hAnsi="Angsana New"/>
          <w:spacing w:val="-2"/>
          <w:sz w:val="28"/>
        </w:rPr>
        <w:t>30.17</w:t>
      </w:r>
      <w:r w:rsidR="005B2DBF" w:rsidRPr="00C86E51">
        <w:rPr>
          <w:rFonts w:ascii="Angsana New" w:hAnsi="Angsana New"/>
          <w:spacing w:val="-2"/>
          <w:sz w:val="28"/>
        </w:rPr>
        <w:t xml:space="preserve"> </w:t>
      </w:r>
      <w:r w:rsidRPr="00C86E51">
        <w:rPr>
          <w:rFonts w:ascii="Angsana New" w:hAnsi="Angsana New"/>
          <w:spacing w:val="-2"/>
          <w:sz w:val="28"/>
        </w:rPr>
        <w:t>million respectively.</w:t>
      </w:r>
    </w:p>
    <w:p w:rsidR="00B117C5" w:rsidRPr="00E15FBE" w:rsidRDefault="00B117C5" w:rsidP="00B117C5">
      <w:pPr>
        <w:spacing w:after="0" w:line="240" w:lineRule="auto"/>
        <w:ind w:left="360"/>
        <w:jc w:val="thaiDistribute"/>
        <w:rPr>
          <w:rFonts w:ascii="Angsana New" w:hAnsi="Angsana New"/>
          <w:spacing w:val="-2"/>
          <w:sz w:val="6"/>
          <w:szCs w:val="6"/>
        </w:rPr>
      </w:pPr>
    </w:p>
    <w:p w:rsidR="003B4195" w:rsidRDefault="005D441B" w:rsidP="00042DC5">
      <w:pPr>
        <w:pStyle w:val="ListParagraph"/>
        <w:ind w:left="360"/>
        <w:jc w:val="thaiDistribute"/>
        <w:rPr>
          <w:rFonts w:asciiTheme="majorBidi" w:hAnsiTheme="majorBidi" w:cs="Angsana New"/>
          <w:szCs w:val="28"/>
        </w:rPr>
      </w:pPr>
      <w:r w:rsidRPr="005D441B">
        <w:rPr>
          <w:rFonts w:asciiTheme="majorBidi" w:hAnsiTheme="majorBidi" w:cs="Angsana New"/>
          <w:szCs w:val="28"/>
        </w:rPr>
        <w:t>For the three-month period ended March 31, 202</w:t>
      </w:r>
      <w:r w:rsidR="00841079">
        <w:rPr>
          <w:rFonts w:asciiTheme="majorBidi" w:hAnsiTheme="majorBidi" w:cs="Angsana New"/>
          <w:szCs w:val="28"/>
        </w:rPr>
        <w:t>5</w:t>
      </w:r>
      <w:r w:rsidRPr="005D441B">
        <w:rPr>
          <w:rFonts w:asciiTheme="majorBidi" w:hAnsiTheme="majorBidi" w:cs="Angsana New"/>
          <w:szCs w:val="28"/>
        </w:rPr>
        <w:t xml:space="preserve">, the Group has revenue from sale of products to 2 overseas </w:t>
      </w:r>
      <w:r w:rsidRPr="00715D02">
        <w:rPr>
          <w:rFonts w:asciiTheme="majorBidi" w:hAnsiTheme="majorBidi" w:cs="Angsana New"/>
          <w:spacing w:val="-2"/>
          <w:szCs w:val="28"/>
        </w:rPr>
        <w:t>customers under the plastic pellet manufacturing and distribution segment with a totaling amount of Baht 8.44 million,</w:t>
      </w:r>
      <w:r w:rsidRPr="00715D02">
        <w:rPr>
          <w:rFonts w:asciiTheme="majorBidi" w:hAnsiTheme="majorBidi" w:cs="Angsana New"/>
          <w:szCs w:val="28"/>
        </w:rPr>
        <w:t xml:space="preserve"> resulting in a gross loss of</w:t>
      </w:r>
      <w:r w:rsidR="008C56E4" w:rsidRPr="00715D02">
        <w:rPr>
          <w:rFonts w:asciiTheme="majorBidi" w:hAnsiTheme="majorBidi" w:cs="Angsana New"/>
          <w:szCs w:val="28"/>
        </w:rPr>
        <w:t xml:space="preserve"> approximately of Bah</w:t>
      </w:r>
      <w:r w:rsidR="0062552B" w:rsidRPr="00715D02">
        <w:rPr>
          <w:rFonts w:asciiTheme="majorBidi" w:hAnsiTheme="majorBidi" w:cs="Angsana New"/>
          <w:szCs w:val="28"/>
        </w:rPr>
        <w:t>t 4.85 million</w:t>
      </w:r>
      <w:r w:rsidRPr="00715D02">
        <w:rPr>
          <w:rFonts w:asciiTheme="majorBidi" w:hAnsiTheme="majorBidi" w:cs="Angsana New"/>
          <w:szCs w:val="28"/>
        </w:rPr>
        <w:t>.</w:t>
      </w:r>
    </w:p>
    <w:p w:rsidR="004E3D6B" w:rsidRDefault="004E3D6B" w:rsidP="004E3D6B">
      <w:pPr>
        <w:numPr>
          <w:ilvl w:val="0"/>
          <w:numId w:val="1"/>
        </w:numPr>
        <w:spacing w:after="0" w:line="240" w:lineRule="auto"/>
        <w:ind w:left="333" w:hanging="324"/>
        <w:jc w:val="thaiDistribute"/>
        <w:rPr>
          <w:rFonts w:ascii="Angsana New" w:hAnsi="Angsana New"/>
          <w:sz w:val="28"/>
          <w:u w:val="single"/>
        </w:rPr>
      </w:pPr>
      <w:r w:rsidRPr="004E3D6B">
        <w:rPr>
          <w:rFonts w:ascii="Angsana New" w:hAnsi="Angsana New"/>
          <w:sz w:val="28"/>
          <w:u w:val="single"/>
        </w:rPr>
        <w:lastRenderedPageBreak/>
        <w:t>Financial instruments</w:t>
      </w:r>
    </w:p>
    <w:p w:rsidR="00E85D09" w:rsidRPr="00E85D09" w:rsidRDefault="00E85D09" w:rsidP="00E85D09">
      <w:pPr>
        <w:spacing w:after="0" w:line="240" w:lineRule="auto"/>
        <w:ind w:left="333"/>
        <w:jc w:val="thaiDistribute"/>
        <w:rPr>
          <w:rFonts w:ascii="Angsana New" w:hAnsi="Angsana New"/>
          <w:sz w:val="16"/>
          <w:szCs w:val="16"/>
          <w:u w:val="single"/>
        </w:rPr>
      </w:pPr>
    </w:p>
    <w:p w:rsidR="00042DC5" w:rsidRDefault="00522895" w:rsidP="00042DC5">
      <w:pPr>
        <w:pStyle w:val="ListParagraph"/>
        <w:ind w:left="360"/>
        <w:jc w:val="thaiDistribute"/>
        <w:rPr>
          <w:rFonts w:asciiTheme="majorBidi" w:hAnsiTheme="majorBidi" w:cstheme="majorBidi"/>
          <w:szCs w:val="28"/>
        </w:rPr>
      </w:pPr>
      <w:proofErr w:type="spellStart"/>
      <w:r>
        <w:rPr>
          <w:rFonts w:asciiTheme="majorBidi" w:hAnsiTheme="majorBidi" w:cstheme="majorBidi"/>
          <w:szCs w:val="28"/>
        </w:rPr>
        <w:t>Foreing</w:t>
      </w:r>
      <w:proofErr w:type="spellEnd"/>
      <w:r>
        <w:rPr>
          <w:rFonts w:asciiTheme="majorBidi" w:hAnsiTheme="majorBidi" w:cstheme="majorBidi"/>
          <w:szCs w:val="28"/>
        </w:rPr>
        <w:t xml:space="preserve"> currency risk</w:t>
      </w:r>
    </w:p>
    <w:p w:rsidR="00522895" w:rsidRPr="0057535E" w:rsidRDefault="00522895" w:rsidP="00042DC5">
      <w:pPr>
        <w:pStyle w:val="ListParagraph"/>
        <w:ind w:left="360"/>
        <w:jc w:val="thaiDistribute"/>
        <w:rPr>
          <w:rFonts w:asciiTheme="majorBidi" w:hAnsiTheme="majorBidi" w:cstheme="majorBidi"/>
          <w:sz w:val="16"/>
          <w:szCs w:val="16"/>
        </w:rPr>
      </w:pPr>
    </w:p>
    <w:p w:rsidR="00042DC5" w:rsidRPr="00552051" w:rsidRDefault="002F6FB1" w:rsidP="00042DC5">
      <w:pPr>
        <w:pStyle w:val="ListParagraph"/>
        <w:ind w:left="360"/>
        <w:jc w:val="thaiDistribute"/>
        <w:rPr>
          <w:rFonts w:asciiTheme="majorBidi" w:hAnsiTheme="majorBidi" w:cstheme="majorBidi"/>
          <w:szCs w:val="28"/>
        </w:rPr>
      </w:pPr>
      <w:r w:rsidRPr="00552051">
        <w:rPr>
          <w:rFonts w:asciiTheme="majorBidi" w:hAnsiTheme="majorBidi" w:cs="Angsana New"/>
          <w:szCs w:val="28"/>
        </w:rPr>
        <w:t>Regarding risk on exchange rates of the Group, mainly involves with sell goods, purchase of raw materials and machine under the foreign currencies.</w:t>
      </w:r>
      <w:bookmarkStart w:id="10" w:name="_Hlk61899053"/>
      <w:r w:rsidRPr="00552051">
        <w:rPr>
          <w:szCs w:val="28"/>
        </w:rPr>
        <w:t xml:space="preserve"> </w:t>
      </w:r>
      <w:r w:rsidRPr="00552051">
        <w:rPr>
          <w:rFonts w:asciiTheme="majorBidi" w:hAnsiTheme="majorBidi" w:cs="Angsana New"/>
          <w:szCs w:val="28"/>
        </w:rPr>
        <w:t>The Group will consider entering into forward foreign exchange contracts to manage such risks as appropriate.</w:t>
      </w:r>
    </w:p>
    <w:p w:rsidR="00042DC5" w:rsidRPr="0057535E" w:rsidRDefault="00042DC5" w:rsidP="00042DC5">
      <w:pPr>
        <w:pStyle w:val="ListParagraph"/>
        <w:ind w:left="360"/>
        <w:jc w:val="thaiDistribute"/>
        <w:rPr>
          <w:rFonts w:asciiTheme="majorBidi" w:hAnsiTheme="majorBidi" w:cstheme="majorBidi"/>
          <w:spacing w:val="-6"/>
          <w:sz w:val="16"/>
          <w:szCs w:val="16"/>
        </w:rPr>
      </w:pPr>
    </w:p>
    <w:bookmarkEnd w:id="10"/>
    <w:p w:rsidR="00042DC5" w:rsidRPr="006B18C9" w:rsidRDefault="00676534" w:rsidP="00042DC5">
      <w:pPr>
        <w:pStyle w:val="ListParagraph"/>
        <w:ind w:left="360"/>
        <w:jc w:val="thaiDistribute"/>
        <w:rPr>
          <w:rFonts w:asciiTheme="majorBidi" w:hAnsiTheme="majorBidi" w:cstheme="majorBidi"/>
          <w:spacing w:val="-4"/>
          <w:szCs w:val="28"/>
        </w:rPr>
      </w:pPr>
      <w:r>
        <w:rPr>
          <w:rFonts w:asciiTheme="majorBidi" w:hAnsiTheme="majorBidi" w:cstheme="majorBidi"/>
          <w:spacing w:val="-4"/>
          <w:szCs w:val="28"/>
        </w:rPr>
        <w:t xml:space="preserve">As at March 31, </w:t>
      </w:r>
      <w:r w:rsidR="00370E89">
        <w:rPr>
          <w:rFonts w:asciiTheme="majorBidi" w:hAnsiTheme="majorBidi" w:cstheme="majorBidi"/>
          <w:spacing w:val="-4"/>
          <w:szCs w:val="28"/>
        </w:rPr>
        <w:t>202</w:t>
      </w:r>
      <w:r w:rsidR="007C4D11">
        <w:rPr>
          <w:rFonts w:asciiTheme="majorBidi" w:hAnsiTheme="majorBidi" w:cstheme="majorBidi"/>
          <w:spacing w:val="-4"/>
          <w:szCs w:val="28"/>
        </w:rPr>
        <w:t>6</w:t>
      </w:r>
      <w:r>
        <w:rPr>
          <w:rFonts w:asciiTheme="majorBidi" w:hAnsiTheme="majorBidi" w:cstheme="majorBidi"/>
          <w:spacing w:val="-4"/>
          <w:szCs w:val="28"/>
        </w:rPr>
        <w:t xml:space="preserve"> and December 31, </w:t>
      </w:r>
      <w:r w:rsidR="00370E89">
        <w:rPr>
          <w:rFonts w:asciiTheme="majorBidi" w:hAnsiTheme="majorBidi" w:cstheme="majorBidi"/>
          <w:spacing w:val="-4"/>
          <w:szCs w:val="28"/>
        </w:rPr>
        <w:t>202</w:t>
      </w:r>
      <w:r w:rsidR="007C4D11">
        <w:rPr>
          <w:rFonts w:asciiTheme="majorBidi" w:hAnsiTheme="majorBidi" w:cstheme="majorBidi"/>
          <w:spacing w:val="-4"/>
          <w:szCs w:val="28"/>
        </w:rPr>
        <w:t>5</w:t>
      </w:r>
      <w:r w:rsidR="002F6FB1" w:rsidRPr="006B18C9">
        <w:rPr>
          <w:rFonts w:asciiTheme="majorBidi" w:hAnsiTheme="majorBidi" w:cstheme="majorBidi"/>
          <w:spacing w:val="-4"/>
          <w:szCs w:val="28"/>
        </w:rPr>
        <w:t>, the Group obtained assets and liabilities in foreign currencies over which the contract to hedge against risk of exchange rates has not been conducted as follows:</w:t>
      </w:r>
    </w:p>
    <w:p w:rsidR="002F6FB1" w:rsidRPr="0010081C" w:rsidRDefault="002F6FB1" w:rsidP="00042DC5">
      <w:pPr>
        <w:pStyle w:val="ListParagraph"/>
        <w:ind w:left="360"/>
        <w:jc w:val="thaiDistribute"/>
        <w:rPr>
          <w:rFonts w:asciiTheme="majorBidi" w:hAnsiTheme="majorBidi" w:cstheme="majorBidi"/>
          <w:spacing w:val="-6"/>
          <w:sz w:val="16"/>
          <w:szCs w:val="16"/>
          <w:highlight w:val="yellow"/>
        </w:rPr>
      </w:pPr>
    </w:p>
    <w:tbl>
      <w:tblPr>
        <w:tblW w:w="8862" w:type="dxa"/>
        <w:tblInd w:w="444" w:type="dxa"/>
        <w:tblLayout w:type="fixed"/>
        <w:tblLook w:val="0000"/>
      </w:tblPr>
      <w:tblGrid>
        <w:gridCol w:w="1311"/>
        <w:gridCol w:w="1233"/>
        <w:gridCol w:w="1251"/>
        <w:gridCol w:w="1233"/>
        <w:gridCol w:w="1296"/>
        <w:gridCol w:w="1215"/>
        <w:gridCol w:w="1323"/>
      </w:tblGrid>
      <w:tr w:rsidR="00AA0C58" w:rsidRPr="009943D2" w:rsidTr="00522895">
        <w:tc>
          <w:tcPr>
            <w:tcW w:w="1311" w:type="dxa"/>
            <w:vAlign w:val="bottom"/>
          </w:tcPr>
          <w:p w:rsidR="00AA0C58" w:rsidRPr="009943D2" w:rsidRDefault="00AA0C58" w:rsidP="00400B8A">
            <w:pPr>
              <w:pStyle w:val="Heading3"/>
              <w:rPr>
                <w:rFonts w:hAnsi="Angsana New"/>
                <w:b w:val="0"/>
                <w:bCs/>
                <w:sz w:val="26"/>
                <w:szCs w:val="26"/>
                <w:cs/>
              </w:rPr>
            </w:pPr>
          </w:p>
        </w:tc>
        <w:tc>
          <w:tcPr>
            <w:tcW w:w="7551" w:type="dxa"/>
            <w:gridSpan w:val="6"/>
            <w:vAlign w:val="bottom"/>
          </w:tcPr>
          <w:p w:rsidR="00AA0C58" w:rsidRPr="009943D2" w:rsidRDefault="00AA0C58" w:rsidP="00400B8A">
            <w:pPr>
              <w:pStyle w:val="Heading3"/>
              <w:rPr>
                <w:rFonts w:hAnsi="Angsana New"/>
                <w:b w:val="0"/>
                <w:bCs/>
                <w:sz w:val="26"/>
                <w:szCs w:val="26"/>
                <w:u w:val="single"/>
                <w:cs/>
              </w:rPr>
            </w:pPr>
            <w:r w:rsidRPr="009943D2">
              <w:rPr>
                <w:rFonts w:hAnsi="Angsana New"/>
                <w:b w:val="0"/>
                <w:bCs/>
                <w:sz w:val="26"/>
                <w:szCs w:val="26"/>
                <w:u w:val="single"/>
              </w:rPr>
              <w:t>Consolidated financial statements</w:t>
            </w:r>
          </w:p>
        </w:tc>
      </w:tr>
      <w:tr w:rsidR="00AA0C58" w:rsidRPr="009943D2" w:rsidTr="00C86E51">
        <w:tc>
          <w:tcPr>
            <w:tcW w:w="1311" w:type="dxa"/>
            <w:vAlign w:val="bottom"/>
          </w:tcPr>
          <w:p w:rsidR="00AA0C58" w:rsidRPr="009943D2" w:rsidRDefault="00AA0C58" w:rsidP="00400B8A">
            <w:pPr>
              <w:pStyle w:val="Heading6"/>
              <w:tabs>
                <w:tab w:val="left" w:pos="0"/>
              </w:tabs>
              <w:jc w:val="center"/>
              <w:rPr>
                <w:rFonts w:hAnsi="Angsana New"/>
                <w:b w:val="0"/>
                <w:spacing w:val="-12"/>
                <w:sz w:val="26"/>
                <w:szCs w:val="26"/>
              </w:rPr>
            </w:pPr>
            <w:r w:rsidRPr="009943D2">
              <w:rPr>
                <w:rFonts w:hAnsi="Angsana New"/>
                <w:b w:val="0"/>
                <w:bCs/>
                <w:spacing w:val="-12"/>
                <w:sz w:val="26"/>
                <w:szCs w:val="26"/>
              </w:rPr>
              <w:t>Foreign currency</w:t>
            </w:r>
          </w:p>
        </w:tc>
        <w:tc>
          <w:tcPr>
            <w:tcW w:w="2484" w:type="dxa"/>
            <w:gridSpan w:val="2"/>
          </w:tcPr>
          <w:p w:rsidR="00AA0C58" w:rsidRPr="009943D2" w:rsidRDefault="00AA0C58" w:rsidP="00400B8A">
            <w:pPr>
              <w:pStyle w:val="Heading3"/>
              <w:rPr>
                <w:rFonts w:hAnsi="Angsana New"/>
                <w:b w:val="0"/>
                <w:sz w:val="26"/>
                <w:szCs w:val="26"/>
                <w:u w:val="single"/>
              </w:rPr>
            </w:pPr>
            <w:r w:rsidRPr="009943D2">
              <w:rPr>
                <w:rFonts w:hAnsi="Angsana New"/>
                <w:b w:val="0"/>
                <w:bCs/>
                <w:spacing w:val="4"/>
                <w:sz w:val="26"/>
                <w:szCs w:val="26"/>
                <w:u w:val="single"/>
              </w:rPr>
              <w:t>Financial assets</w:t>
            </w:r>
          </w:p>
        </w:tc>
        <w:tc>
          <w:tcPr>
            <w:tcW w:w="2529" w:type="dxa"/>
            <w:gridSpan w:val="2"/>
          </w:tcPr>
          <w:p w:rsidR="00AA0C58" w:rsidRPr="009943D2" w:rsidRDefault="00AA0C58" w:rsidP="00400B8A">
            <w:pPr>
              <w:pStyle w:val="Heading3"/>
              <w:rPr>
                <w:rFonts w:hAnsi="Angsana New"/>
                <w:b w:val="0"/>
                <w:sz w:val="26"/>
                <w:szCs w:val="26"/>
                <w:u w:val="single"/>
              </w:rPr>
            </w:pPr>
            <w:r w:rsidRPr="009943D2">
              <w:rPr>
                <w:rFonts w:hAnsi="Angsana New"/>
                <w:b w:val="0"/>
                <w:bCs/>
                <w:sz w:val="26"/>
                <w:szCs w:val="26"/>
                <w:u w:val="single"/>
              </w:rPr>
              <w:t>Financial liabilities</w:t>
            </w:r>
          </w:p>
        </w:tc>
        <w:tc>
          <w:tcPr>
            <w:tcW w:w="2538" w:type="dxa"/>
            <w:gridSpan w:val="2"/>
          </w:tcPr>
          <w:p w:rsidR="00AA0C58" w:rsidRPr="009943D2" w:rsidRDefault="00AA0C58" w:rsidP="00400B8A">
            <w:pPr>
              <w:pStyle w:val="Heading3"/>
              <w:rPr>
                <w:rFonts w:hAnsi="Angsana New"/>
                <w:b w:val="0"/>
                <w:sz w:val="26"/>
                <w:szCs w:val="26"/>
                <w:u w:val="single"/>
              </w:rPr>
            </w:pPr>
            <w:r w:rsidRPr="009943D2">
              <w:rPr>
                <w:rFonts w:hAnsi="Angsana New"/>
                <w:b w:val="0"/>
                <w:bCs/>
                <w:sz w:val="26"/>
                <w:szCs w:val="26"/>
                <w:u w:val="single"/>
              </w:rPr>
              <w:t>Average exchange rate</w:t>
            </w:r>
          </w:p>
        </w:tc>
      </w:tr>
      <w:tr w:rsidR="009943D2" w:rsidRPr="009943D2" w:rsidTr="00C86E51">
        <w:tc>
          <w:tcPr>
            <w:tcW w:w="1311" w:type="dxa"/>
            <w:vAlign w:val="bottom"/>
          </w:tcPr>
          <w:p w:rsidR="009943D2" w:rsidRPr="009943D2" w:rsidRDefault="009943D2" w:rsidP="009943D2">
            <w:pPr>
              <w:pStyle w:val="Heading3"/>
              <w:rPr>
                <w:rFonts w:hAnsi="Angsana New"/>
                <w:b w:val="0"/>
                <w:sz w:val="26"/>
                <w:szCs w:val="26"/>
                <w:cs/>
              </w:rPr>
            </w:pPr>
          </w:p>
        </w:tc>
        <w:tc>
          <w:tcPr>
            <w:tcW w:w="1233" w:type="dxa"/>
          </w:tcPr>
          <w:p w:rsidR="009943D2" w:rsidRPr="009943D2" w:rsidRDefault="009943D2" w:rsidP="009943D2">
            <w:pPr>
              <w:spacing w:after="0" w:line="240" w:lineRule="auto"/>
              <w:ind w:left="-36" w:right="-86"/>
              <w:jc w:val="center"/>
              <w:rPr>
                <w:rFonts w:ascii="Angsana New" w:hAnsi="Angsana New"/>
                <w:sz w:val="26"/>
                <w:szCs w:val="26"/>
                <w:u w:val="single"/>
                <w:lang w:eastAsia="en-GB"/>
              </w:rPr>
            </w:pPr>
            <w:r w:rsidRPr="009943D2">
              <w:rPr>
                <w:rFonts w:ascii="Angsana New" w:hAnsi="Angsana New"/>
                <w:sz w:val="26"/>
                <w:szCs w:val="26"/>
                <w:u w:val="single"/>
                <w:lang w:eastAsia="en-GB"/>
              </w:rPr>
              <w:t>March 31, 202</w:t>
            </w:r>
            <w:r w:rsidR="009509AE">
              <w:rPr>
                <w:rFonts w:ascii="Angsana New" w:hAnsi="Angsana New"/>
                <w:sz w:val="26"/>
                <w:szCs w:val="26"/>
                <w:u w:val="single"/>
                <w:lang w:eastAsia="en-GB"/>
              </w:rPr>
              <w:t>6</w:t>
            </w:r>
          </w:p>
        </w:tc>
        <w:tc>
          <w:tcPr>
            <w:tcW w:w="1251" w:type="dxa"/>
          </w:tcPr>
          <w:p w:rsidR="009943D2" w:rsidRPr="009943D2" w:rsidRDefault="009943D2" w:rsidP="009943D2">
            <w:pPr>
              <w:spacing w:after="0" w:line="240" w:lineRule="auto"/>
              <w:ind w:left="-36" w:right="-86"/>
              <w:jc w:val="center"/>
              <w:rPr>
                <w:rFonts w:ascii="Angsana New" w:hAnsi="Angsana New"/>
                <w:spacing w:val="-14"/>
                <w:sz w:val="26"/>
                <w:szCs w:val="26"/>
                <w:u w:val="single"/>
                <w:lang w:eastAsia="en-GB"/>
              </w:rPr>
            </w:pPr>
            <w:r w:rsidRPr="009943D2">
              <w:rPr>
                <w:rFonts w:ascii="Angsana New" w:hAnsi="Angsana New"/>
                <w:spacing w:val="-14"/>
                <w:sz w:val="26"/>
                <w:szCs w:val="26"/>
                <w:u w:val="single"/>
                <w:lang w:eastAsia="en-GB"/>
              </w:rPr>
              <w:t>December 31, 202</w:t>
            </w:r>
            <w:r w:rsidR="009509AE">
              <w:rPr>
                <w:rFonts w:ascii="Angsana New" w:hAnsi="Angsana New"/>
                <w:spacing w:val="-14"/>
                <w:sz w:val="26"/>
                <w:szCs w:val="26"/>
                <w:u w:val="single"/>
                <w:lang w:eastAsia="en-GB"/>
              </w:rPr>
              <w:t>5</w:t>
            </w:r>
          </w:p>
        </w:tc>
        <w:tc>
          <w:tcPr>
            <w:tcW w:w="1233" w:type="dxa"/>
          </w:tcPr>
          <w:p w:rsidR="009943D2" w:rsidRPr="009943D2" w:rsidRDefault="009943D2" w:rsidP="009943D2">
            <w:pPr>
              <w:spacing w:after="0" w:line="240" w:lineRule="auto"/>
              <w:ind w:left="-36" w:right="-86"/>
              <w:jc w:val="center"/>
              <w:rPr>
                <w:rFonts w:ascii="Angsana New" w:hAnsi="Angsana New"/>
                <w:sz w:val="26"/>
                <w:szCs w:val="26"/>
                <w:u w:val="single"/>
                <w:lang w:eastAsia="en-GB"/>
              </w:rPr>
            </w:pPr>
            <w:r w:rsidRPr="009943D2">
              <w:rPr>
                <w:rFonts w:ascii="Angsana New" w:hAnsi="Angsana New"/>
                <w:sz w:val="26"/>
                <w:szCs w:val="26"/>
                <w:u w:val="single"/>
                <w:lang w:eastAsia="en-GB"/>
              </w:rPr>
              <w:t>March 31, 202</w:t>
            </w:r>
            <w:r w:rsidR="009509AE">
              <w:rPr>
                <w:rFonts w:ascii="Angsana New" w:hAnsi="Angsana New"/>
                <w:sz w:val="26"/>
                <w:szCs w:val="26"/>
                <w:u w:val="single"/>
                <w:lang w:eastAsia="en-GB"/>
              </w:rPr>
              <w:t>6</w:t>
            </w:r>
          </w:p>
        </w:tc>
        <w:tc>
          <w:tcPr>
            <w:tcW w:w="1296" w:type="dxa"/>
          </w:tcPr>
          <w:p w:rsidR="009943D2" w:rsidRPr="009943D2" w:rsidRDefault="009943D2" w:rsidP="009943D2">
            <w:pPr>
              <w:spacing w:after="0" w:line="240" w:lineRule="auto"/>
              <w:ind w:left="-36" w:right="-86"/>
              <w:jc w:val="center"/>
              <w:rPr>
                <w:rFonts w:ascii="Angsana New" w:hAnsi="Angsana New"/>
                <w:sz w:val="26"/>
                <w:szCs w:val="26"/>
                <w:u w:val="single"/>
                <w:lang w:eastAsia="en-GB"/>
              </w:rPr>
            </w:pPr>
            <w:r w:rsidRPr="009943D2">
              <w:rPr>
                <w:rFonts w:ascii="Angsana New" w:hAnsi="Angsana New"/>
                <w:spacing w:val="-14"/>
                <w:sz w:val="26"/>
                <w:szCs w:val="26"/>
                <w:u w:val="single"/>
                <w:lang w:eastAsia="en-GB"/>
              </w:rPr>
              <w:t>December 31, 202</w:t>
            </w:r>
            <w:r w:rsidR="009509AE">
              <w:rPr>
                <w:rFonts w:ascii="Angsana New" w:hAnsi="Angsana New"/>
                <w:spacing w:val="-14"/>
                <w:sz w:val="26"/>
                <w:szCs w:val="26"/>
                <w:u w:val="single"/>
                <w:lang w:eastAsia="en-GB"/>
              </w:rPr>
              <w:t>5</w:t>
            </w:r>
          </w:p>
        </w:tc>
        <w:tc>
          <w:tcPr>
            <w:tcW w:w="1215" w:type="dxa"/>
          </w:tcPr>
          <w:p w:rsidR="009943D2" w:rsidRPr="009943D2" w:rsidRDefault="009943D2" w:rsidP="009943D2">
            <w:pPr>
              <w:spacing w:after="0" w:line="240" w:lineRule="auto"/>
              <w:ind w:left="-36" w:right="-86"/>
              <w:jc w:val="center"/>
              <w:rPr>
                <w:rFonts w:ascii="Angsana New" w:hAnsi="Angsana New"/>
                <w:sz w:val="26"/>
                <w:szCs w:val="26"/>
                <w:u w:val="single"/>
                <w:lang w:eastAsia="en-GB"/>
              </w:rPr>
            </w:pPr>
            <w:r w:rsidRPr="009943D2">
              <w:rPr>
                <w:rFonts w:ascii="Angsana New" w:hAnsi="Angsana New"/>
                <w:sz w:val="26"/>
                <w:szCs w:val="26"/>
                <w:u w:val="single"/>
                <w:lang w:eastAsia="en-GB"/>
              </w:rPr>
              <w:t>March 31, 202</w:t>
            </w:r>
            <w:r w:rsidR="009509AE">
              <w:rPr>
                <w:rFonts w:ascii="Angsana New" w:hAnsi="Angsana New"/>
                <w:sz w:val="26"/>
                <w:szCs w:val="26"/>
                <w:u w:val="single"/>
                <w:lang w:eastAsia="en-GB"/>
              </w:rPr>
              <w:t>6</w:t>
            </w:r>
          </w:p>
        </w:tc>
        <w:tc>
          <w:tcPr>
            <w:tcW w:w="1323" w:type="dxa"/>
          </w:tcPr>
          <w:p w:rsidR="009943D2" w:rsidRPr="009943D2" w:rsidRDefault="009943D2" w:rsidP="009943D2">
            <w:pPr>
              <w:spacing w:after="0" w:line="240" w:lineRule="auto"/>
              <w:ind w:left="-36" w:right="-86"/>
              <w:jc w:val="center"/>
              <w:rPr>
                <w:rFonts w:ascii="Angsana New" w:hAnsi="Angsana New"/>
                <w:sz w:val="26"/>
                <w:szCs w:val="26"/>
                <w:u w:val="single"/>
                <w:lang w:eastAsia="en-GB"/>
              </w:rPr>
            </w:pPr>
            <w:r w:rsidRPr="009943D2">
              <w:rPr>
                <w:rFonts w:ascii="Angsana New" w:hAnsi="Angsana New"/>
                <w:spacing w:val="-14"/>
                <w:sz w:val="26"/>
                <w:szCs w:val="26"/>
                <w:u w:val="single"/>
                <w:lang w:eastAsia="en-GB"/>
              </w:rPr>
              <w:t>December 31, 202</w:t>
            </w:r>
            <w:r w:rsidR="009509AE">
              <w:rPr>
                <w:rFonts w:ascii="Angsana New" w:hAnsi="Angsana New"/>
                <w:spacing w:val="-14"/>
                <w:sz w:val="26"/>
                <w:szCs w:val="26"/>
                <w:u w:val="single"/>
                <w:lang w:eastAsia="en-GB"/>
              </w:rPr>
              <w:t>5</w:t>
            </w:r>
          </w:p>
        </w:tc>
      </w:tr>
      <w:tr w:rsidR="00AA0C58" w:rsidRPr="009943D2" w:rsidTr="00C86E51">
        <w:tc>
          <w:tcPr>
            <w:tcW w:w="1311" w:type="dxa"/>
            <w:vAlign w:val="bottom"/>
          </w:tcPr>
          <w:p w:rsidR="00AA0C58" w:rsidRPr="009943D2" w:rsidRDefault="00AA0C58" w:rsidP="00400B8A">
            <w:pPr>
              <w:pStyle w:val="Heading3"/>
              <w:rPr>
                <w:rFonts w:hAnsi="Angsana New"/>
                <w:b w:val="0"/>
                <w:sz w:val="26"/>
                <w:szCs w:val="26"/>
                <w:cs/>
              </w:rPr>
            </w:pPr>
          </w:p>
        </w:tc>
        <w:tc>
          <w:tcPr>
            <w:tcW w:w="1233"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51"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33" w:type="dxa"/>
          </w:tcPr>
          <w:p w:rsidR="00AA0C58" w:rsidRPr="009943D2" w:rsidRDefault="00AA0C58" w:rsidP="00400B8A">
            <w:pPr>
              <w:pStyle w:val="Heading3"/>
              <w:rPr>
                <w:rFonts w:hAnsi="Angsana New"/>
                <w:b w:val="0"/>
                <w:sz w:val="26"/>
                <w:szCs w:val="26"/>
              </w:rPr>
            </w:pPr>
            <w:r w:rsidRPr="009943D2">
              <w:rPr>
                <w:rFonts w:hAnsi="Angsana New"/>
                <w:b w:val="0"/>
                <w:bCs/>
                <w:spacing w:val="-4"/>
                <w:sz w:val="26"/>
                <w:szCs w:val="26"/>
              </w:rPr>
              <w:t>(Thousand)</w:t>
            </w:r>
          </w:p>
        </w:tc>
        <w:tc>
          <w:tcPr>
            <w:tcW w:w="1296" w:type="dxa"/>
          </w:tcPr>
          <w:p w:rsidR="00AA0C58" w:rsidRPr="009943D2" w:rsidRDefault="00AA0C58" w:rsidP="00400B8A">
            <w:pPr>
              <w:pStyle w:val="Heading3"/>
              <w:rPr>
                <w:rFonts w:hAnsi="Angsana New"/>
                <w:b w:val="0"/>
                <w:sz w:val="26"/>
                <w:szCs w:val="26"/>
              </w:rPr>
            </w:pPr>
            <w:r w:rsidRPr="009943D2">
              <w:rPr>
                <w:rFonts w:hAnsi="Angsana New"/>
                <w:b w:val="0"/>
                <w:bCs/>
                <w:spacing w:val="-4"/>
                <w:sz w:val="26"/>
                <w:szCs w:val="26"/>
              </w:rPr>
              <w:t>(Thousand)</w:t>
            </w:r>
          </w:p>
        </w:tc>
        <w:tc>
          <w:tcPr>
            <w:tcW w:w="2538" w:type="dxa"/>
            <w:gridSpan w:val="2"/>
          </w:tcPr>
          <w:p w:rsidR="00AA0C58" w:rsidRPr="009943D2" w:rsidRDefault="00AA0C58" w:rsidP="00522895">
            <w:pPr>
              <w:pStyle w:val="Heading3"/>
              <w:ind w:left="-126" w:right="-126" w:firstLine="126"/>
              <w:rPr>
                <w:rFonts w:hAnsi="Angsana New"/>
                <w:b w:val="0"/>
                <w:spacing w:val="-2"/>
                <w:sz w:val="26"/>
                <w:szCs w:val="26"/>
                <w:cs/>
              </w:rPr>
            </w:pPr>
            <w:r w:rsidRPr="009943D2">
              <w:rPr>
                <w:rFonts w:hAnsi="Angsana New"/>
                <w:b w:val="0"/>
                <w:bCs/>
                <w:spacing w:val="-4"/>
                <w:sz w:val="26"/>
                <w:szCs w:val="26"/>
              </w:rPr>
              <w:t>(</w:t>
            </w:r>
            <w:proofErr w:type="gramStart"/>
            <w:r w:rsidRPr="009943D2">
              <w:rPr>
                <w:rFonts w:hAnsi="Angsana New"/>
                <w:b w:val="0"/>
                <w:bCs/>
                <w:spacing w:val="-4"/>
                <w:sz w:val="26"/>
                <w:szCs w:val="26"/>
              </w:rPr>
              <w:t xml:space="preserve">Baht </w:t>
            </w:r>
            <w:r w:rsidRPr="009943D2">
              <w:rPr>
                <w:rFonts w:hAnsi="Angsana New"/>
                <w:spacing w:val="-4"/>
                <w:sz w:val="26"/>
                <w:szCs w:val="26"/>
              </w:rPr>
              <w:t>:</w:t>
            </w:r>
            <w:proofErr w:type="gramEnd"/>
            <w:r w:rsidRPr="009943D2">
              <w:rPr>
                <w:rFonts w:hAnsi="Angsana New"/>
                <w:b w:val="0"/>
                <w:bCs/>
                <w:spacing w:val="-4"/>
                <w:sz w:val="26"/>
                <w:szCs w:val="26"/>
              </w:rPr>
              <w:t xml:space="preserve"> 1 foreign currency unit)</w:t>
            </w:r>
          </w:p>
        </w:tc>
      </w:tr>
      <w:tr w:rsidR="0010081C" w:rsidRPr="009943D2" w:rsidTr="00A438D8">
        <w:tc>
          <w:tcPr>
            <w:tcW w:w="1311" w:type="dxa"/>
            <w:vAlign w:val="bottom"/>
          </w:tcPr>
          <w:p w:rsidR="0010081C" w:rsidRPr="009943D2" w:rsidRDefault="0010081C" w:rsidP="0010081C">
            <w:pPr>
              <w:pStyle w:val="Heading3"/>
              <w:ind w:left="-15" w:hanging="14"/>
              <w:jc w:val="left"/>
              <w:rPr>
                <w:rFonts w:hAnsi="Angsana New"/>
                <w:b w:val="0"/>
                <w:sz w:val="26"/>
                <w:szCs w:val="26"/>
                <w:cs/>
              </w:rPr>
            </w:pPr>
            <w:r w:rsidRPr="009943D2">
              <w:rPr>
                <w:rFonts w:hAnsi="Angsana New"/>
                <w:b w:val="0"/>
                <w:sz w:val="26"/>
                <w:szCs w:val="26"/>
              </w:rPr>
              <w:t>USD</w:t>
            </w:r>
          </w:p>
        </w:tc>
        <w:tc>
          <w:tcPr>
            <w:tcW w:w="1233" w:type="dxa"/>
            <w:vAlign w:val="bottom"/>
          </w:tcPr>
          <w:p w:rsidR="0010081C" w:rsidRPr="009943D2" w:rsidRDefault="0010081C" w:rsidP="0010081C">
            <w:pPr>
              <w:pStyle w:val="Heading3"/>
              <w:tabs>
                <w:tab w:val="left" w:pos="667"/>
              </w:tabs>
              <w:ind w:left="-227" w:right="349" w:hanging="281"/>
              <w:jc w:val="right"/>
              <w:rPr>
                <w:rFonts w:hAnsi="Angsana New"/>
                <w:b w:val="0"/>
                <w:sz w:val="26"/>
                <w:szCs w:val="26"/>
              </w:rPr>
            </w:pPr>
            <w:r>
              <w:rPr>
                <w:rFonts w:hAnsi="Angsana New"/>
                <w:b w:val="0"/>
                <w:sz w:val="28"/>
                <w:szCs w:val="28"/>
              </w:rPr>
              <w:t>-</w:t>
            </w:r>
          </w:p>
        </w:tc>
        <w:tc>
          <w:tcPr>
            <w:tcW w:w="1251" w:type="dxa"/>
            <w:vAlign w:val="bottom"/>
          </w:tcPr>
          <w:p w:rsidR="0010081C" w:rsidRPr="009943D2" w:rsidRDefault="0010081C" w:rsidP="0010081C">
            <w:pPr>
              <w:pStyle w:val="Heading3"/>
              <w:tabs>
                <w:tab w:val="left" w:pos="682"/>
              </w:tabs>
              <w:ind w:left="-227" w:right="349" w:hanging="281"/>
              <w:jc w:val="right"/>
              <w:rPr>
                <w:rFonts w:hAnsi="Angsana New"/>
                <w:b w:val="0"/>
                <w:sz w:val="26"/>
                <w:szCs w:val="26"/>
              </w:rPr>
            </w:pPr>
            <w:r>
              <w:rPr>
                <w:rFonts w:hAnsi="Angsana New"/>
                <w:b w:val="0"/>
                <w:sz w:val="28"/>
                <w:szCs w:val="28"/>
              </w:rPr>
              <w:t>1,330</w:t>
            </w:r>
          </w:p>
        </w:tc>
        <w:tc>
          <w:tcPr>
            <w:tcW w:w="1233" w:type="dxa"/>
            <w:vAlign w:val="bottom"/>
          </w:tcPr>
          <w:p w:rsidR="0010081C" w:rsidRPr="009943D2" w:rsidRDefault="0010081C" w:rsidP="0010081C">
            <w:pPr>
              <w:pStyle w:val="Heading3"/>
              <w:tabs>
                <w:tab w:val="left" w:pos="526"/>
              </w:tabs>
              <w:ind w:left="-812" w:right="311" w:hanging="508"/>
              <w:jc w:val="right"/>
              <w:rPr>
                <w:rFonts w:hAnsi="Angsana New"/>
                <w:b w:val="0"/>
                <w:sz w:val="26"/>
                <w:szCs w:val="26"/>
              </w:rPr>
            </w:pPr>
            <w:r>
              <w:rPr>
                <w:rFonts w:hAnsi="Angsana New"/>
                <w:b w:val="0"/>
                <w:sz w:val="28"/>
                <w:szCs w:val="28"/>
              </w:rPr>
              <w:t>-</w:t>
            </w:r>
          </w:p>
        </w:tc>
        <w:tc>
          <w:tcPr>
            <w:tcW w:w="1296" w:type="dxa"/>
            <w:vAlign w:val="bottom"/>
          </w:tcPr>
          <w:p w:rsidR="0010081C" w:rsidRPr="009943D2" w:rsidRDefault="0010081C" w:rsidP="0010081C">
            <w:pPr>
              <w:pStyle w:val="Heading3"/>
              <w:ind w:left="-488" w:right="347" w:hanging="308"/>
              <w:jc w:val="right"/>
              <w:rPr>
                <w:rFonts w:hAnsi="Angsana New"/>
                <w:b w:val="0"/>
                <w:sz w:val="26"/>
                <w:szCs w:val="26"/>
              </w:rPr>
            </w:pPr>
            <w:r w:rsidRPr="00745F3C">
              <w:rPr>
                <w:rFonts w:hAnsi="Angsana New"/>
                <w:b w:val="0"/>
                <w:sz w:val="28"/>
                <w:szCs w:val="28"/>
              </w:rPr>
              <w:t>-</w:t>
            </w:r>
          </w:p>
        </w:tc>
        <w:tc>
          <w:tcPr>
            <w:tcW w:w="1215" w:type="dxa"/>
            <w:vAlign w:val="bottom"/>
          </w:tcPr>
          <w:p w:rsidR="0010081C" w:rsidRPr="009943D2" w:rsidRDefault="0010081C" w:rsidP="0010081C">
            <w:pPr>
              <w:pStyle w:val="Heading3"/>
              <w:tabs>
                <w:tab w:val="left" w:pos="808"/>
                <w:tab w:val="left" w:pos="900"/>
              </w:tabs>
              <w:rPr>
                <w:rFonts w:hAnsi="Angsana New"/>
                <w:b w:val="0"/>
                <w:sz w:val="26"/>
                <w:szCs w:val="26"/>
              </w:rPr>
            </w:pPr>
            <w:r>
              <w:rPr>
                <w:rFonts w:hAnsi="Angsana New"/>
                <w:b w:val="0"/>
                <w:sz w:val="28"/>
                <w:szCs w:val="28"/>
              </w:rPr>
              <w:t>-</w:t>
            </w:r>
          </w:p>
        </w:tc>
        <w:tc>
          <w:tcPr>
            <w:tcW w:w="1323" w:type="dxa"/>
            <w:vAlign w:val="bottom"/>
          </w:tcPr>
          <w:p w:rsidR="0010081C" w:rsidRPr="009943D2" w:rsidRDefault="0010081C" w:rsidP="0010081C">
            <w:pPr>
              <w:pStyle w:val="Heading3"/>
              <w:tabs>
                <w:tab w:val="left" w:pos="900"/>
              </w:tabs>
              <w:rPr>
                <w:rFonts w:hAnsi="Angsana New"/>
                <w:b w:val="0"/>
                <w:sz w:val="26"/>
                <w:szCs w:val="26"/>
              </w:rPr>
            </w:pPr>
            <w:r w:rsidRPr="00754602">
              <w:rPr>
                <w:rFonts w:hAnsi="Angsana New"/>
                <w:b w:val="0"/>
                <w:sz w:val="28"/>
                <w:szCs w:val="28"/>
              </w:rPr>
              <w:t>31.4215</w:t>
            </w:r>
          </w:p>
        </w:tc>
      </w:tr>
      <w:tr w:rsidR="0010081C" w:rsidRPr="009943D2" w:rsidTr="00A438D8">
        <w:tc>
          <w:tcPr>
            <w:tcW w:w="1311" w:type="dxa"/>
            <w:vAlign w:val="bottom"/>
          </w:tcPr>
          <w:p w:rsidR="0010081C" w:rsidRPr="009943D2" w:rsidRDefault="0010081C" w:rsidP="0010081C">
            <w:pPr>
              <w:pStyle w:val="Heading3"/>
              <w:ind w:left="-15" w:hanging="14"/>
              <w:jc w:val="left"/>
              <w:rPr>
                <w:rFonts w:hAnsi="Angsana New"/>
                <w:b w:val="0"/>
                <w:sz w:val="26"/>
                <w:szCs w:val="26"/>
                <w:cs/>
              </w:rPr>
            </w:pPr>
            <w:r w:rsidRPr="009943D2">
              <w:rPr>
                <w:rFonts w:hAnsi="Angsana New"/>
                <w:b w:val="0"/>
                <w:sz w:val="26"/>
                <w:szCs w:val="26"/>
              </w:rPr>
              <w:t>EURO</w:t>
            </w:r>
          </w:p>
        </w:tc>
        <w:tc>
          <w:tcPr>
            <w:tcW w:w="1233" w:type="dxa"/>
            <w:vAlign w:val="bottom"/>
          </w:tcPr>
          <w:p w:rsidR="0010081C" w:rsidRPr="009943D2" w:rsidRDefault="0010081C" w:rsidP="0010081C">
            <w:pPr>
              <w:pStyle w:val="Heading3"/>
              <w:ind w:left="-227" w:right="349" w:hanging="281"/>
              <w:jc w:val="right"/>
              <w:rPr>
                <w:rFonts w:hAnsi="Angsana New"/>
                <w:b w:val="0"/>
                <w:sz w:val="26"/>
                <w:szCs w:val="26"/>
              </w:rPr>
            </w:pPr>
            <w:r>
              <w:rPr>
                <w:rFonts w:hAnsi="Angsana New"/>
                <w:b w:val="0"/>
                <w:sz w:val="28"/>
                <w:szCs w:val="28"/>
              </w:rPr>
              <w:t>124</w:t>
            </w:r>
          </w:p>
        </w:tc>
        <w:tc>
          <w:tcPr>
            <w:tcW w:w="1251" w:type="dxa"/>
            <w:vAlign w:val="bottom"/>
          </w:tcPr>
          <w:p w:rsidR="0010081C" w:rsidRPr="009943D2" w:rsidRDefault="0010081C" w:rsidP="0010081C">
            <w:pPr>
              <w:pStyle w:val="Heading3"/>
              <w:tabs>
                <w:tab w:val="left" w:pos="617"/>
              </w:tabs>
              <w:ind w:left="-227" w:right="349" w:hanging="281"/>
              <w:jc w:val="right"/>
              <w:rPr>
                <w:rFonts w:hAnsi="Angsana New"/>
                <w:b w:val="0"/>
                <w:sz w:val="26"/>
                <w:szCs w:val="26"/>
              </w:rPr>
            </w:pPr>
            <w:r>
              <w:rPr>
                <w:rFonts w:hAnsi="Angsana New"/>
                <w:b w:val="0"/>
                <w:sz w:val="28"/>
                <w:szCs w:val="28"/>
              </w:rPr>
              <w:t>124</w:t>
            </w:r>
          </w:p>
        </w:tc>
        <w:tc>
          <w:tcPr>
            <w:tcW w:w="1233" w:type="dxa"/>
            <w:vAlign w:val="bottom"/>
          </w:tcPr>
          <w:p w:rsidR="0010081C" w:rsidRPr="009943D2" w:rsidRDefault="0010081C" w:rsidP="0010081C">
            <w:pPr>
              <w:pStyle w:val="Heading3"/>
              <w:ind w:left="-812" w:right="338" w:hanging="508"/>
              <w:jc w:val="right"/>
              <w:rPr>
                <w:rFonts w:hAnsi="Angsana New"/>
                <w:b w:val="0"/>
                <w:sz w:val="26"/>
                <w:szCs w:val="26"/>
              </w:rPr>
            </w:pPr>
            <w:r>
              <w:rPr>
                <w:rFonts w:hAnsi="Angsana New"/>
                <w:b w:val="0"/>
                <w:sz w:val="28"/>
                <w:szCs w:val="28"/>
              </w:rPr>
              <w:t>-</w:t>
            </w:r>
          </w:p>
        </w:tc>
        <w:tc>
          <w:tcPr>
            <w:tcW w:w="1296" w:type="dxa"/>
            <w:vAlign w:val="bottom"/>
          </w:tcPr>
          <w:p w:rsidR="0010081C" w:rsidRPr="009943D2" w:rsidRDefault="0010081C" w:rsidP="0010081C">
            <w:pPr>
              <w:pStyle w:val="Heading3"/>
              <w:ind w:left="-488" w:right="349" w:hanging="308"/>
              <w:jc w:val="right"/>
              <w:rPr>
                <w:rFonts w:hAnsi="Angsana New"/>
                <w:b w:val="0"/>
                <w:sz w:val="26"/>
                <w:szCs w:val="26"/>
              </w:rPr>
            </w:pPr>
            <w:r w:rsidRPr="00745F3C">
              <w:rPr>
                <w:rFonts w:hAnsi="Angsana New"/>
                <w:b w:val="0"/>
                <w:sz w:val="28"/>
                <w:szCs w:val="28"/>
              </w:rPr>
              <w:t>-</w:t>
            </w:r>
          </w:p>
        </w:tc>
        <w:tc>
          <w:tcPr>
            <w:tcW w:w="1215" w:type="dxa"/>
            <w:vAlign w:val="bottom"/>
          </w:tcPr>
          <w:p w:rsidR="0010081C" w:rsidRPr="009943D2" w:rsidRDefault="0010081C" w:rsidP="0010081C">
            <w:pPr>
              <w:pStyle w:val="Heading3"/>
              <w:tabs>
                <w:tab w:val="left" w:pos="785"/>
                <w:tab w:val="left" w:pos="900"/>
              </w:tabs>
              <w:rPr>
                <w:rFonts w:hAnsi="Angsana New"/>
                <w:b w:val="0"/>
                <w:sz w:val="26"/>
                <w:szCs w:val="26"/>
              </w:rPr>
            </w:pPr>
            <w:r>
              <w:rPr>
                <w:rFonts w:hAnsi="Angsana New" w:hint="cs"/>
                <w:b w:val="0"/>
                <w:sz w:val="28"/>
                <w:szCs w:val="28"/>
                <w:cs/>
              </w:rPr>
              <w:t>37.2395</w:t>
            </w:r>
          </w:p>
        </w:tc>
        <w:tc>
          <w:tcPr>
            <w:tcW w:w="1323" w:type="dxa"/>
            <w:vAlign w:val="bottom"/>
          </w:tcPr>
          <w:p w:rsidR="0010081C" w:rsidRPr="009943D2" w:rsidRDefault="0010081C" w:rsidP="0010081C">
            <w:pPr>
              <w:pStyle w:val="Heading3"/>
              <w:tabs>
                <w:tab w:val="left" w:pos="900"/>
              </w:tabs>
              <w:rPr>
                <w:rFonts w:hAnsi="Angsana New"/>
                <w:b w:val="0"/>
                <w:sz w:val="26"/>
                <w:szCs w:val="26"/>
              </w:rPr>
            </w:pPr>
            <w:r>
              <w:rPr>
                <w:rFonts w:hAnsi="Angsana New"/>
                <w:b w:val="0"/>
                <w:sz w:val="28"/>
                <w:szCs w:val="28"/>
              </w:rPr>
              <w:t>36.7555</w:t>
            </w:r>
          </w:p>
        </w:tc>
      </w:tr>
      <w:tr w:rsidR="0010081C" w:rsidRPr="009943D2" w:rsidTr="00A438D8">
        <w:tc>
          <w:tcPr>
            <w:tcW w:w="1311" w:type="dxa"/>
            <w:vAlign w:val="bottom"/>
          </w:tcPr>
          <w:p w:rsidR="0010081C" w:rsidRPr="009943D2" w:rsidRDefault="0010081C" w:rsidP="0010081C">
            <w:pPr>
              <w:pStyle w:val="Heading3"/>
              <w:ind w:left="-15" w:hanging="14"/>
              <w:jc w:val="left"/>
              <w:rPr>
                <w:rFonts w:hAnsi="Angsana New"/>
                <w:b w:val="0"/>
                <w:sz w:val="26"/>
                <w:szCs w:val="26"/>
                <w:cs/>
              </w:rPr>
            </w:pPr>
            <w:r w:rsidRPr="009943D2">
              <w:rPr>
                <w:rFonts w:hAnsi="Angsana New"/>
                <w:b w:val="0"/>
                <w:sz w:val="26"/>
                <w:szCs w:val="26"/>
              </w:rPr>
              <w:t>VND</w:t>
            </w:r>
          </w:p>
        </w:tc>
        <w:tc>
          <w:tcPr>
            <w:tcW w:w="1233" w:type="dxa"/>
            <w:vAlign w:val="bottom"/>
          </w:tcPr>
          <w:p w:rsidR="0010081C" w:rsidRPr="009943D2" w:rsidRDefault="0010081C" w:rsidP="0010081C">
            <w:pPr>
              <w:pStyle w:val="Heading3"/>
              <w:ind w:left="-227" w:right="349" w:hanging="281"/>
              <w:jc w:val="right"/>
              <w:rPr>
                <w:rFonts w:hAnsi="Angsana New"/>
                <w:b w:val="0"/>
                <w:sz w:val="26"/>
                <w:szCs w:val="26"/>
              </w:rPr>
            </w:pPr>
            <w:r>
              <w:rPr>
                <w:rFonts w:hAnsi="Angsana New"/>
                <w:b w:val="0"/>
                <w:sz w:val="28"/>
                <w:szCs w:val="28"/>
              </w:rPr>
              <w:t>10</w:t>
            </w:r>
          </w:p>
        </w:tc>
        <w:tc>
          <w:tcPr>
            <w:tcW w:w="1251" w:type="dxa"/>
            <w:vAlign w:val="bottom"/>
          </w:tcPr>
          <w:p w:rsidR="0010081C" w:rsidRPr="009943D2" w:rsidRDefault="0010081C" w:rsidP="0010081C">
            <w:pPr>
              <w:pStyle w:val="Heading3"/>
              <w:tabs>
                <w:tab w:val="left" w:pos="617"/>
              </w:tabs>
              <w:ind w:left="-227" w:right="349" w:hanging="281"/>
              <w:jc w:val="right"/>
              <w:rPr>
                <w:rFonts w:hAnsi="Angsana New"/>
                <w:b w:val="0"/>
                <w:sz w:val="26"/>
                <w:szCs w:val="26"/>
                <w:cs/>
              </w:rPr>
            </w:pPr>
            <w:r>
              <w:rPr>
                <w:rFonts w:hAnsi="Angsana New"/>
                <w:b w:val="0"/>
                <w:sz w:val="28"/>
                <w:szCs w:val="28"/>
              </w:rPr>
              <w:t>10</w:t>
            </w:r>
          </w:p>
        </w:tc>
        <w:tc>
          <w:tcPr>
            <w:tcW w:w="1233" w:type="dxa"/>
            <w:vAlign w:val="bottom"/>
          </w:tcPr>
          <w:p w:rsidR="0010081C" w:rsidRPr="009943D2" w:rsidRDefault="0010081C" w:rsidP="0010081C">
            <w:pPr>
              <w:pStyle w:val="Heading3"/>
              <w:ind w:left="-812" w:right="338" w:hanging="508"/>
              <w:jc w:val="right"/>
              <w:rPr>
                <w:rFonts w:hAnsi="Angsana New"/>
                <w:b w:val="0"/>
                <w:sz w:val="26"/>
                <w:szCs w:val="26"/>
              </w:rPr>
            </w:pPr>
            <w:r>
              <w:rPr>
                <w:rFonts w:hAnsi="Angsana New"/>
                <w:b w:val="0"/>
                <w:sz w:val="28"/>
                <w:szCs w:val="28"/>
              </w:rPr>
              <w:t>-</w:t>
            </w:r>
          </w:p>
        </w:tc>
        <w:tc>
          <w:tcPr>
            <w:tcW w:w="1296" w:type="dxa"/>
            <w:vAlign w:val="bottom"/>
          </w:tcPr>
          <w:p w:rsidR="0010081C" w:rsidRPr="009943D2" w:rsidRDefault="0010081C" w:rsidP="0010081C">
            <w:pPr>
              <w:pStyle w:val="Heading3"/>
              <w:ind w:left="-488" w:right="349" w:hanging="308"/>
              <w:jc w:val="right"/>
              <w:rPr>
                <w:rFonts w:hAnsi="Angsana New"/>
                <w:b w:val="0"/>
                <w:sz w:val="26"/>
                <w:szCs w:val="26"/>
              </w:rPr>
            </w:pPr>
            <w:r w:rsidRPr="00745F3C">
              <w:rPr>
                <w:rFonts w:hAnsi="Angsana New"/>
                <w:b w:val="0"/>
                <w:sz w:val="28"/>
                <w:szCs w:val="28"/>
              </w:rPr>
              <w:t>-</w:t>
            </w:r>
          </w:p>
        </w:tc>
        <w:tc>
          <w:tcPr>
            <w:tcW w:w="1215" w:type="dxa"/>
            <w:vAlign w:val="bottom"/>
          </w:tcPr>
          <w:p w:rsidR="0010081C" w:rsidRPr="009943D2" w:rsidRDefault="0010081C" w:rsidP="0010081C">
            <w:pPr>
              <w:pStyle w:val="Heading3"/>
              <w:ind w:right="-62"/>
              <w:rPr>
                <w:rFonts w:hAnsi="Angsana New"/>
                <w:b w:val="0"/>
                <w:sz w:val="26"/>
                <w:szCs w:val="26"/>
              </w:rPr>
            </w:pPr>
            <w:r w:rsidRPr="00754602">
              <w:rPr>
                <w:rFonts w:hAnsi="Angsana New"/>
                <w:b w:val="0"/>
                <w:sz w:val="28"/>
                <w:szCs w:val="28"/>
              </w:rPr>
              <w:t>0.0012</w:t>
            </w:r>
          </w:p>
        </w:tc>
        <w:tc>
          <w:tcPr>
            <w:tcW w:w="1323" w:type="dxa"/>
            <w:vAlign w:val="bottom"/>
          </w:tcPr>
          <w:p w:rsidR="0010081C" w:rsidRPr="009943D2" w:rsidRDefault="0010081C" w:rsidP="0010081C">
            <w:pPr>
              <w:pStyle w:val="Heading3"/>
              <w:tabs>
                <w:tab w:val="left" w:pos="900"/>
              </w:tabs>
              <w:rPr>
                <w:rFonts w:hAnsi="Angsana New"/>
                <w:b w:val="0"/>
                <w:sz w:val="26"/>
                <w:szCs w:val="26"/>
              </w:rPr>
            </w:pPr>
            <w:r w:rsidRPr="00754602">
              <w:rPr>
                <w:rFonts w:hAnsi="Angsana New"/>
                <w:b w:val="0"/>
                <w:sz w:val="28"/>
                <w:szCs w:val="28"/>
              </w:rPr>
              <w:t>0.0012</w:t>
            </w:r>
          </w:p>
        </w:tc>
      </w:tr>
      <w:tr w:rsidR="0010081C" w:rsidRPr="009943D2" w:rsidTr="00A438D8">
        <w:tc>
          <w:tcPr>
            <w:tcW w:w="1311" w:type="dxa"/>
            <w:vAlign w:val="bottom"/>
          </w:tcPr>
          <w:p w:rsidR="0010081C" w:rsidRPr="009943D2" w:rsidRDefault="0010081C" w:rsidP="0010081C">
            <w:pPr>
              <w:pStyle w:val="Heading3"/>
              <w:ind w:left="-15" w:hanging="14"/>
              <w:jc w:val="left"/>
              <w:rPr>
                <w:rFonts w:hAnsi="Angsana New"/>
                <w:b w:val="0"/>
                <w:sz w:val="26"/>
                <w:szCs w:val="26"/>
              </w:rPr>
            </w:pPr>
            <w:r w:rsidRPr="009943D2">
              <w:rPr>
                <w:rFonts w:hAnsi="Angsana New"/>
                <w:b w:val="0"/>
                <w:sz w:val="26"/>
                <w:szCs w:val="26"/>
              </w:rPr>
              <w:t>JPY</w:t>
            </w:r>
          </w:p>
        </w:tc>
        <w:tc>
          <w:tcPr>
            <w:tcW w:w="1233" w:type="dxa"/>
            <w:vAlign w:val="bottom"/>
          </w:tcPr>
          <w:p w:rsidR="0010081C" w:rsidRPr="009943D2" w:rsidRDefault="0010081C" w:rsidP="0010081C">
            <w:pPr>
              <w:pStyle w:val="Heading3"/>
              <w:ind w:left="-227" w:right="349" w:hanging="281"/>
              <w:jc w:val="right"/>
              <w:rPr>
                <w:rFonts w:hAnsi="Angsana New"/>
                <w:b w:val="0"/>
                <w:sz w:val="26"/>
                <w:szCs w:val="26"/>
              </w:rPr>
            </w:pPr>
            <w:r>
              <w:rPr>
                <w:rFonts w:hAnsi="Angsana New"/>
                <w:b w:val="0"/>
                <w:sz w:val="28"/>
                <w:szCs w:val="28"/>
              </w:rPr>
              <w:t>1</w:t>
            </w:r>
          </w:p>
        </w:tc>
        <w:tc>
          <w:tcPr>
            <w:tcW w:w="1251" w:type="dxa"/>
            <w:vAlign w:val="bottom"/>
          </w:tcPr>
          <w:p w:rsidR="0010081C" w:rsidRPr="009943D2" w:rsidRDefault="0010081C" w:rsidP="0010081C">
            <w:pPr>
              <w:pStyle w:val="Heading3"/>
              <w:tabs>
                <w:tab w:val="left" w:pos="617"/>
              </w:tabs>
              <w:ind w:left="-227" w:right="349" w:hanging="281"/>
              <w:jc w:val="right"/>
              <w:rPr>
                <w:rFonts w:hAnsi="Angsana New"/>
                <w:b w:val="0"/>
                <w:sz w:val="26"/>
                <w:szCs w:val="26"/>
                <w:cs/>
              </w:rPr>
            </w:pPr>
            <w:r>
              <w:rPr>
                <w:rFonts w:hAnsi="Angsana New"/>
                <w:b w:val="0"/>
                <w:sz w:val="28"/>
                <w:szCs w:val="28"/>
              </w:rPr>
              <w:t>1</w:t>
            </w:r>
          </w:p>
        </w:tc>
        <w:tc>
          <w:tcPr>
            <w:tcW w:w="1233" w:type="dxa"/>
            <w:vAlign w:val="bottom"/>
          </w:tcPr>
          <w:p w:rsidR="0010081C" w:rsidRPr="009943D2" w:rsidRDefault="0010081C" w:rsidP="0010081C">
            <w:pPr>
              <w:pStyle w:val="Heading3"/>
              <w:ind w:left="-812" w:right="338" w:hanging="508"/>
              <w:jc w:val="right"/>
              <w:rPr>
                <w:rFonts w:hAnsi="Angsana New"/>
                <w:b w:val="0"/>
                <w:sz w:val="26"/>
                <w:szCs w:val="26"/>
              </w:rPr>
            </w:pPr>
            <w:r>
              <w:rPr>
                <w:rFonts w:hAnsi="Angsana New"/>
                <w:b w:val="0"/>
                <w:sz w:val="28"/>
                <w:szCs w:val="28"/>
              </w:rPr>
              <w:t>-</w:t>
            </w:r>
          </w:p>
        </w:tc>
        <w:tc>
          <w:tcPr>
            <w:tcW w:w="1296" w:type="dxa"/>
            <w:vAlign w:val="bottom"/>
          </w:tcPr>
          <w:p w:rsidR="0010081C" w:rsidRPr="009943D2" w:rsidRDefault="0010081C" w:rsidP="0010081C">
            <w:pPr>
              <w:pStyle w:val="Heading3"/>
              <w:ind w:left="-488" w:right="349" w:hanging="308"/>
              <w:jc w:val="right"/>
              <w:rPr>
                <w:rFonts w:hAnsi="Angsana New"/>
                <w:b w:val="0"/>
                <w:sz w:val="26"/>
                <w:szCs w:val="26"/>
              </w:rPr>
            </w:pPr>
            <w:r w:rsidRPr="007524A7">
              <w:rPr>
                <w:rFonts w:hAnsi="Angsana New"/>
                <w:b w:val="0"/>
                <w:sz w:val="28"/>
                <w:szCs w:val="28"/>
              </w:rPr>
              <w:t>-</w:t>
            </w:r>
          </w:p>
        </w:tc>
        <w:tc>
          <w:tcPr>
            <w:tcW w:w="1215" w:type="dxa"/>
            <w:vAlign w:val="bottom"/>
          </w:tcPr>
          <w:p w:rsidR="0010081C" w:rsidRPr="009943D2" w:rsidRDefault="0010081C" w:rsidP="0010081C">
            <w:pPr>
              <w:pStyle w:val="Heading3"/>
              <w:ind w:right="-62"/>
              <w:rPr>
                <w:rFonts w:hAnsi="Angsana New"/>
                <w:b w:val="0"/>
                <w:sz w:val="26"/>
                <w:szCs w:val="26"/>
              </w:rPr>
            </w:pPr>
            <w:r>
              <w:rPr>
                <w:rFonts w:hAnsi="Angsana New" w:hint="cs"/>
                <w:b w:val="0"/>
                <w:sz w:val="28"/>
                <w:szCs w:val="28"/>
                <w:cs/>
              </w:rPr>
              <w:t>0.2026</w:t>
            </w:r>
          </w:p>
        </w:tc>
        <w:tc>
          <w:tcPr>
            <w:tcW w:w="1323" w:type="dxa"/>
            <w:vAlign w:val="bottom"/>
          </w:tcPr>
          <w:p w:rsidR="0010081C" w:rsidRPr="009943D2" w:rsidRDefault="0010081C" w:rsidP="0010081C">
            <w:pPr>
              <w:pStyle w:val="Heading3"/>
              <w:tabs>
                <w:tab w:val="left" w:pos="900"/>
              </w:tabs>
              <w:rPr>
                <w:rFonts w:hAnsi="Angsana New"/>
                <w:b w:val="0"/>
                <w:sz w:val="26"/>
                <w:szCs w:val="26"/>
              </w:rPr>
            </w:pPr>
            <w:r w:rsidRPr="00754602">
              <w:rPr>
                <w:rFonts w:hAnsi="Angsana New"/>
                <w:b w:val="0"/>
                <w:sz w:val="28"/>
                <w:szCs w:val="28"/>
              </w:rPr>
              <w:t>0.1991</w:t>
            </w:r>
          </w:p>
        </w:tc>
      </w:tr>
    </w:tbl>
    <w:p w:rsidR="00AA0C58" w:rsidRPr="0010081C" w:rsidRDefault="00AA0C58" w:rsidP="00AA0C58">
      <w:pPr>
        <w:spacing w:after="0" w:line="240" w:lineRule="auto"/>
        <w:ind w:left="360" w:firstLine="1080"/>
        <w:jc w:val="thaiDistribute"/>
        <w:rPr>
          <w:rFonts w:ascii="Angsana New" w:eastAsia="Cordia New" w:hAnsi="Angsana New"/>
          <w:sz w:val="16"/>
          <w:szCs w:val="16"/>
          <w:highlight w:val="yellow"/>
        </w:rPr>
      </w:pPr>
    </w:p>
    <w:tbl>
      <w:tblPr>
        <w:tblW w:w="8892" w:type="dxa"/>
        <w:tblInd w:w="414" w:type="dxa"/>
        <w:tblLayout w:type="fixed"/>
        <w:tblLook w:val="0000"/>
      </w:tblPr>
      <w:tblGrid>
        <w:gridCol w:w="1341"/>
        <w:gridCol w:w="1215"/>
        <w:gridCol w:w="1269"/>
        <w:gridCol w:w="1233"/>
        <w:gridCol w:w="1296"/>
        <w:gridCol w:w="1215"/>
        <w:gridCol w:w="1323"/>
      </w:tblGrid>
      <w:tr w:rsidR="00AA0C58" w:rsidRPr="009943D2" w:rsidTr="00C86E51">
        <w:tc>
          <w:tcPr>
            <w:tcW w:w="1341" w:type="dxa"/>
            <w:vAlign w:val="bottom"/>
          </w:tcPr>
          <w:p w:rsidR="00AA0C58" w:rsidRPr="009943D2" w:rsidRDefault="00AA0C58" w:rsidP="00400B8A">
            <w:pPr>
              <w:pStyle w:val="Heading3"/>
              <w:rPr>
                <w:rFonts w:hAnsi="Angsana New"/>
                <w:b w:val="0"/>
                <w:sz w:val="26"/>
                <w:szCs w:val="26"/>
                <w:cs/>
              </w:rPr>
            </w:pPr>
          </w:p>
        </w:tc>
        <w:tc>
          <w:tcPr>
            <w:tcW w:w="7551" w:type="dxa"/>
            <w:gridSpan w:val="6"/>
            <w:vAlign w:val="bottom"/>
          </w:tcPr>
          <w:p w:rsidR="00AA0C58" w:rsidRPr="009943D2" w:rsidRDefault="00AA0C58" w:rsidP="00400B8A">
            <w:pPr>
              <w:pStyle w:val="Heading3"/>
              <w:rPr>
                <w:rFonts w:hAnsi="Angsana New"/>
                <w:b w:val="0"/>
                <w:sz w:val="26"/>
                <w:szCs w:val="26"/>
                <w:u w:val="single"/>
                <w:cs/>
              </w:rPr>
            </w:pPr>
            <w:r w:rsidRPr="009943D2">
              <w:rPr>
                <w:rFonts w:hAnsi="Angsana New"/>
                <w:b w:val="0"/>
                <w:sz w:val="26"/>
                <w:szCs w:val="26"/>
                <w:u w:val="single"/>
              </w:rPr>
              <w:t>Separate financial statement</w:t>
            </w:r>
          </w:p>
        </w:tc>
      </w:tr>
      <w:tr w:rsidR="00AA0C58" w:rsidRPr="009943D2" w:rsidTr="00C86E51">
        <w:tc>
          <w:tcPr>
            <w:tcW w:w="1341" w:type="dxa"/>
            <w:vAlign w:val="bottom"/>
          </w:tcPr>
          <w:p w:rsidR="00AA0C58" w:rsidRPr="009943D2" w:rsidRDefault="00AA0C58" w:rsidP="00400B8A">
            <w:pPr>
              <w:pStyle w:val="Heading6"/>
              <w:tabs>
                <w:tab w:val="left" w:pos="0"/>
              </w:tabs>
              <w:jc w:val="center"/>
              <w:rPr>
                <w:rFonts w:hAnsi="Angsana New"/>
                <w:b w:val="0"/>
                <w:bCs/>
                <w:spacing w:val="-10"/>
                <w:sz w:val="26"/>
                <w:szCs w:val="26"/>
              </w:rPr>
            </w:pPr>
            <w:r w:rsidRPr="009943D2">
              <w:rPr>
                <w:rFonts w:hAnsi="Angsana New"/>
                <w:b w:val="0"/>
                <w:bCs/>
                <w:spacing w:val="-10"/>
                <w:sz w:val="26"/>
                <w:szCs w:val="26"/>
              </w:rPr>
              <w:t>Foreign currency</w:t>
            </w:r>
          </w:p>
        </w:tc>
        <w:tc>
          <w:tcPr>
            <w:tcW w:w="2484" w:type="dxa"/>
            <w:gridSpan w:val="2"/>
          </w:tcPr>
          <w:p w:rsidR="00AA0C58" w:rsidRPr="009943D2" w:rsidRDefault="00AA0C58" w:rsidP="00400B8A">
            <w:pPr>
              <w:pStyle w:val="Heading3"/>
              <w:rPr>
                <w:rFonts w:hAnsi="Angsana New"/>
                <w:b w:val="0"/>
                <w:bCs/>
                <w:sz w:val="26"/>
                <w:szCs w:val="26"/>
                <w:u w:val="single"/>
              </w:rPr>
            </w:pPr>
            <w:r w:rsidRPr="009943D2">
              <w:rPr>
                <w:rFonts w:hAnsi="Angsana New"/>
                <w:b w:val="0"/>
                <w:bCs/>
                <w:spacing w:val="4"/>
                <w:sz w:val="26"/>
                <w:szCs w:val="26"/>
                <w:u w:val="single"/>
              </w:rPr>
              <w:t>Financial assets</w:t>
            </w:r>
          </w:p>
        </w:tc>
        <w:tc>
          <w:tcPr>
            <w:tcW w:w="2529" w:type="dxa"/>
            <w:gridSpan w:val="2"/>
          </w:tcPr>
          <w:p w:rsidR="00AA0C58" w:rsidRPr="009943D2" w:rsidRDefault="00AA0C58" w:rsidP="00400B8A">
            <w:pPr>
              <w:pStyle w:val="Heading3"/>
              <w:rPr>
                <w:rFonts w:hAnsi="Angsana New"/>
                <w:b w:val="0"/>
                <w:bCs/>
                <w:sz w:val="26"/>
                <w:szCs w:val="26"/>
                <w:u w:val="single"/>
              </w:rPr>
            </w:pPr>
            <w:r w:rsidRPr="009943D2">
              <w:rPr>
                <w:rFonts w:hAnsi="Angsana New"/>
                <w:b w:val="0"/>
                <w:bCs/>
                <w:sz w:val="26"/>
                <w:szCs w:val="26"/>
                <w:u w:val="single"/>
              </w:rPr>
              <w:t>Financial liabilities</w:t>
            </w:r>
          </w:p>
        </w:tc>
        <w:tc>
          <w:tcPr>
            <w:tcW w:w="2538" w:type="dxa"/>
            <w:gridSpan w:val="2"/>
          </w:tcPr>
          <w:p w:rsidR="00AA0C58" w:rsidRPr="009943D2" w:rsidRDefault="00AA0C58" w:rsidP="00400B8A">
            <w:pPr>
              <w:pStyle w:val="Heading3"/>
              <w:rPr>
                <w:rFonts w:hAnsi="Angsana New"/>
                <w:b w:val="0"/>
                <w:bCs/>
                <w:sz w:val="26"/>
                <w:szCs w:val="26"/>
                <w:u w:val="single"/>
              </w:rPr>
            </w:pPr>
            <w:r w:rsidRPr="009943D2">
              <w:rPr>
                <w:rFonts w:hAnsi="Angsana New"/>
                <w:b w:val="0"/>
                <w:bCs/>
                <w:sz w:val="26"/>
                <w:szCs w:val="26"/>
                <w:u w:val="single"/>
              </w:rPr>
              <w:t>Average exchange rate</w:t>
            </w:r>
          </w:p>
        </w:tc>
      </w:tr>
      <w:tr w:rsidR="009943D2" w:rsidRPr="009943D2" w:rsidTr="00C86E51">
        <w:tc>
          <w:tcPr>
            <w:tcW w:w="1341" w:type="dxa"/>
            <w:vAlign w:val="bottom"/>
          </w:tcPr>
          <w:p w:rsidR="009943D2" w:rsidRPr="009943D2" w:rsidRDefault="009943D2" w:rsidP="009943D2">
            <w:pPr>
              <w:pStyle w:val="Heading3"/>
              <w:rPr>
                <w:rFonts w:hAnsi="Angsana New"/>
                <w:b w:val="0"/>
                <w:sz w:val="26"/>
                <w:szCs w:val="26"/>
                <w:cs/>
              </w:rPr>
            </w:pPr>
          </w:p>
        </w:tc>
        <w:tc>
          <w:tcPr>
            <w:tcW w:w="1215"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8"/>
                <w:sz w:val="26"/>
                <w:szCs w:val="26"/>
                <w:u w:val="single"/>
                <w:lang w:eastAsia="en-GB"/>
              </w:rPr>
              <w:t>March</w:t>
            </w:r>
            <w:r w:rsidRPr="009943D2">
              <w:rPr>
                <w:rFonts w:ascii="Angsana New" w:hAnsi="Angsana New"/>
                <w:spacing w:val="-2"/>
                <w:sz w:val="26"/>
                <w:szCs w:val="26"/>
                <w:u w:val="single"/>
                <w:lang w:eastAsia="en-GB"/>
              </w:rPr>
              <w:t xml:space="preserve"> 31, 202</w:t>
            </w:r>
            <w:r w:rsidR="009509AE">
              <w:rPr>
                <w:rFonts w:ascii="Angsana New" w:hAnsi="Angsana New"/>
                <w:spacing w:val="-2"/>
                <w:sz w:val="26"/>
                <w:szCs w:val="26"/>
                <w:u w:val="single"/>
                <w:lang w:eastAsia="en-GB"/>
              </w:rPr>
              <w:t>6</w:t>
            </w:r>
          </w:p>
        </w:tc>
        <w:tc>
          <w:tcPr>
            <w:tcW w:w="1269"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4"/>
                <w:sz w:val="26"/>
                <w:szCs w:val="26"/>
                <w:u w:val="single"/>
                <w:lang w:eastAsia="en-GB"/>
              </w:rPr>
              <w:t>December 31, 202</w:t>
            </w:r>
            <w:r w:rsidR="009509AE">
              <w:rPr>
                <w:rFonts w:ascii="Angsana New" w:hAnsi="Angsana New"/>
                <w:spacing w:val="-14"/>
                <w:sz w:val="26"/>
                <w:szCs w:val="26"/>
                <w:u w:val="single"/>
                <w:lang w:eastAsia="en-GB"/>
              </w:rPr>
              <w:t>5</w:t>
            </w:r>
          </w:p>
        </w:tc>
        <w:tc>
          <w:tcPr>
            <w:tcW w:w="1233"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8"/>
                <w:sz w:val="26"/>
                <w:szCs w:val="26"/>
                <w:u w:val="single"/>
                <w:lang w:eastAsia="en-GB"/>
              </w:rPr>
              <w:t>March 31, 202</w:t>
            </w:r>
            <w:r w:rsidR="009509AE">
              <w:rPr>
                <w:rFonts w:ascii="Angsana New" w:hAnsi="Angsana New"/>
                <w:spacing w:val="-8"/>
                <w:sz w:val="26"/>
                <w:szCs w:val="26"/>
                <w:u w:val="single"/>
                <w:lang w:eastAsia="en-GB"/>
              </w:rPr>
              <w:t>6</w:t>
            </w:r>
          </w:p>
        </w:tc>
        <w:tc>
          <w:tcPr>
            <w:tcW w:w="1296"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4"/>
                <w:sz w:val="26"/>
                <w:szCs w:val="26"/>
                <w:u w:val="single"/>
                <w:lang w:eastAsia="en-GB"/>
              </w:rPr>
              <w:t>December 31, 202</w:t>
            </w:r>
            <w:r w:rsidR="009509AE">
              <w:rPr>
                <w:rFonts w:ascii="Angsana New" w:hAnsi="Angsana New"/>
                <w:spacing w:val="-14"/>
                <w:sz w:val="26"/>
                <w:szCs w:val="26"/>
                <w:u w:val="single"/>
                <w:lang w:eastAsia="en-GB"/>
              </w:rPr>
              <w:t>5</w:t>
            </w:r>
          </w:p>
        </w:tc>
        <w:tc>
          <w:tcPr>
            <w:tcW w:w="1215"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0"/>
                <w:sz w:val="26"/>
                <w:szCs w:val="26"/>
                <w:u w:val="single"/>
                <w:lang w:eastAsia="en-GB"/>
              </w:rPr>
              <w:t>March 31, 202</w:t>
            </w:r>
            <w:r w:rsidR="009509AE">
              <w:rPr>
                <w:rFonts w:ascii="Angsana New" w:hAnsi="Angsana New"/>
                <w:spacing w:val="-10"/>
                <w:sz w:val="26"/>
                <w:szCs w:val="26"/>
                <w:u w:val="single"/>
                <w:lang w:eastAsia="en-GB"/>
              </w:rPr>
              <w:t>6</w:t>
            </w:r>
          </w:p>
        </w:tc>
        <w:tc>
          <w:tcPr>
            <w:tcW w:w="1323" w:type="dxa"/>
          </w:tcPr>
          <w:p w:rsidR="009943D2" w:rsidRPr="009943D2" w:rsidRDefault="009943D2" w:rsidP="009943D2">
            <w:pPr>
              <w:spacing w:after="0" w:line="240" w:lineRule="auto"/>
              <w:ind w:left="-36" w:right="-86"/>
              <w:jc w:val="center"/>
              <w:rPr>
                <w:rFonts w:ascii="Angsana New" w:hAnsi="Angsana New"/>
                <w:spacing w:val="-2"/>
                <w:sz w:val="26"/>
                <w:szCs w:val="26"/>
                <w:u w:val="single"/>
                <w:lang w:eastAsia="en-GB"/>
              </w:rPr>
            </w:pPr>
            <w:r w:rsidRPr="009943D2">
              <w:rPr>
                <w:rFonts w:ascii="Angsana New" w:hAnsi="Angsana New"/>
                <w:spacing w:val="-14"/>
                <w:sz w:val="26"/>
                <w:szCs w:val="26"/>
                <w:u w:val="single"/>
                <w:lang w:eastAsia="en-GB"/>
              </w:rPr>
              <w:t>December 31, 202</w:t>
            </w:r>
            <w:r w:rsidR="009509AE">
              <w:rPr>
                <w:rFonts w:ascii="Angsana New" w:hAnsi="Angsana New"/>
                <w:spacing w:val="-14"/>
                <w:sz w:val="26"/>
                <w:szCs w:val="26"/>
                <w:u w:val="single"/>
                <w:lang w:eastAsia="en-GB"/>
              </w:rPr>
              <w:t>5</w:t>
            </w:r>
          </w:p>
        </w:tc>
      </w:tr>
      <w:tr w:rsidR="00AA0C58" w:rsidRPr="009943D2" w:rsidTr="00C86E51">
        <w:tc>
          <w:tcPr>
            <w:tcW w:w="1341" w:type="dxa"/>
            <w:vAlign w:val="bottom"/>
          </w:tcPr>
          <w:p w:rsidR="00AA0C58" w:rsidRPr="009943D2" w:rsidRDefault="00AA0C58" w:rsidP="00400B8A">
            <w:pPr>
              <w:pStyle w:val="Heading3"/>
              <w:rPr>
                <w:rFonts w:hAnsi="Angsana New"/>
                <w:b w:val="0"/>
                <w:bCs/>
                <w:sz w:val="26"/>
                <w:szCs w:val="26"/>
                <w:cs/>
              </w:rPr>
            </w:pPr>
          </w:p>
        </w:tc>
        <w:tc>
          <w:tcPr>
            <w:tcW w:w="1215"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69"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33"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1296" w:type="dxa"/>
          </w:tcPr>
          <w:p w:rsidR="00AA0C58" w:rsidRPr="009943D2" w:rsidRDefault="00AA0C58" w:rsidP="00400B8A">
            <w:pPr>
              <w:pStyle w:val="Heading3"/>
              <w:rPr>
                <w:rFonts w:hAnsi="Angsana New"/>
                <w:b w:val="0"/>
                <w:bCs/>
                <w:sz w:val="26"/>
                <w:szCs w:val="26"/>
              </w:rPr>
            </w:pPr>
            <w:r w:rsidRPr="009943D2">
              <w:rPr>
                <w:rFonts w:hAnsi="Angsana New"/>
                <w:b w:val="0"/>
                <w:bCs/>
                <w:spacing w:val="-4"/>
                <w:sz w:val="26"/>
                <w:szCs w:val="26"/>
              </w:rPr>
              <w:t>(Thousand)</w:t>
            </w:r>
          </w:p>
        </w:tc>
        <w:tc>
          <w:tcPr>
            <w:tcW w:w="2538" w:type="dxa"/>
            <w:gridSpan w:val="2"/>
          </w:tcPr>
          <w:p w:rsidR="00AA0C58" w:rsidRPr="009943D2" w:rsidRDefault="00AA0C58" w:rsidP="00400B8A">
            <w:pPr>
              <w:pStyle w:val="Heading3"/>
              <w:ind w:left="-126" w:right="-272" w:firstLine="126"/>
              <w:jc w:val="left"/>
              <w:rPr>
                <w:rFonts w:hAnsi="Angsana New"/>
                <w:b w:val="0"/>
                <w:bCs/>
                <w:spacing w:val="-2"/>
                <w:sz w:val="26"/>
                <w:szCs w:val="26"/>
                <w:cs/>
              </w:rPr>
            </w:pPr>
            <w:r w:rsidRPr="009943D2">
              <w:rPr>
                <w:rFonts w:hAnsi="Angsana New"/>
                <w:b w:val="0"/>
                <w:bCs/>
                <w:spacing w:val="-4"/>
                <w:sz w:val="26"/>
                <w:szCs w:val="26"/>
              </w:rPr>
              <w:t>(</w:t>
            </w:r>
            <w:proofErr w:type="gramStart"/>
            <w:r w:rsidRPr="009943D2">
              <w:rPr>
                <w:rFonts w:hAnsi="Angsana New"/>
                <w:b w:val="0"/>
                <w:bCs/>
                <w:spacing w:val="-4"/>
                <w:sz w:val="26"/>
                <w:szCs w:val="26"/>
              </w:rPr>
              <w:t>Baht :</w:t>
            </w:r>
            <w:proofErr w:type="gramEnd"/>
            <w:r w:rsidRPr="009943D2">
              <w:rPr>
                <w:rFonts w:hAnsi="Angsana New"/>
                <w:b w:val="0"/>
                <w:bCs/>
                <w:spacing w:val="-4"/>
                <w:sz w:val="26"/>
                <w:szCs w:val="26"/>
              </w:rPr>
              <w:t xml:space="preserve"> 1 foreign currency unit)</w:t>
            </w:r>
          </w:p>
        </w:tc>
      </w:tr>
      <w:tr w:rsidR="0010081C" w:rsidRPr="009943D2" w:rsidTr="0029685B">
        <w:tc>
          <w:tcPr>
            <w:tcW w:w="1341" w:type="dxa"/>
            <w:vAlign w:val="bottom"/>
          </w:tcPr>
          <w:p w:rsidR="0010081C" w:rsidRPr="009943D2" w:rsidRDefault="0010081C" w:rsidP="0010081C">
            <w:pPr>
              <w:pStyle w:val="Heading3"/>
              <w:ind w:left="-15" w:hanging="14"/>
              <w:jc w:val="left"/>
              <w:rPr>
                <w:rFonts w:hAnsi="Angsana New"/>
                <w:b w:val="0"/>
                <w:sz w:val="26"/>
                <w:szCs w:val="26"/>
                <w:cs/>
              </w:rPr>
            </w:pPr>
            <w:r w:rsidRPr="009943D2">
              <w:rPr>
                <w:rFonts w:hAnsi="Angsana New"/>
                <w:b w:val="0"/>
                <w:sz w:val="26"/>
                <w:szCs w:val="26"/>
              </w:rPr>
              <w:t>EURO</w:t>
            </w:r>
          </w:p>
        </w:tc>
        <w:tc>
          <w:tcPr>
            <w:tcW w:w="1215" w:type="dxa"/>
            <w:vAlign w:val="bottom"/>
          </w:tcPr>
          <w:p w:rsidR="0010081C" w:rsidRPr="009943D2" w:rsidRDefault="0010081C" w:rsidP="0010081C">
            <w:pPr>
              <w:pStyle w:val="Heading3"/>
              <w:tabs>
                <w:tab w:val="left" w:pos="617"/>
              </w:tabs>
              <w:ind w:left="-227" w:right="349" w:hanging="281"/>
              <w:jc w:val="right"/>
              <w:rPr>
                <w:rFonts w:hAnsi="Angsana New"/>
                <w:b w:val="0"/>
                <w:sz w:val="26"/>
                <w:szCs w:val="26"/>
              </w:rPr>
            </w:pPr>
            <w:r w:rsidRPr="007524A7">
              <w:rPr>
                <w:rFonts w:hAnsi="Angsana New"/>
                <w:b w:val="0"/>
                <w:sz w:val="28"/>
                <w:szCs w:val="28"/>
              </w:rPr>
              <w:t>124</w:t>
            </w:r>
          </w:p>
        </w:tc>
        <w:tc>
          <w:tcPr>
            <w:tcW w:w="1269" w:type="dxa"/>
            <w:vAlign w:val="bottom"/>
          </w:tcPr>
          <w:p w:rsidR="0010081C" w:rsidRPr="009943D2" w:rsidRDefault="0010081C" w:rsidP="0010081C">
            <w:pPr>
              <w:pStyle w:val="Heading3"/>
              <w:tabs>
                <w:tab w:val="left" w:pos="617"/>
              </w:tabs>
              <w:ind w:left="-209" w:right="322" w:hanging="146"/>
              <w:jc w:val="right"/>
              <w:rPr>
                <w:rFonts w:hAnsi="Angsana New"/>
                <w:b w:val="0"/>
                <w:sz w:val="26"/>
                <w:szCs w:val="26"/>
              </w:rPr>
            </w:pPr>
            <w:r w:rsidRPr="007524A7">
              <w:rPr>
                <w:rFonts w:hAnsi="Angsana New"/>
                <w:b w:val="0"/>
                <w:sz w:val="28"/>
                <w:szCs w:val="28"/>
              </w:rPr>
              <w:t>124</w:t>
            </w:r>
          </w:p>
        </w:tc>
        <w:tc>
          <w:tcPr>
            <w:tcW w:w="1233" w:type="dxa"/>
            <w:vAlign w:val="bottom"/>
          </w:tcPr>
          <w:p w:rsidR="0010081C" w:rsidRPr="009943D2" w:rsidRDefault="0010081C" w:rsidP="0010081C">
            <w:pPr>
              <w:pStyle w:val="Heading3"/>
              <w:tabs>
                <w:tab w:val="left" w:pos="617"/>
              </w:tabs>
              <w:ind w:left="-812" w:right="338" w:hanging="508"/>
              <w:jc w:val="right"/>
              <w:rPr>
                <w:rFonts w:hAnsi="Angsana New"/>
                <w:b w:val="0"/>
                <w:sz w:val="26"/>
                <w:szCs w:val="26"/>
              </w:rPr>
            </w:pPr>
            <w:r w:rsidRPr="00745F3C">
              <w:rPr>
                <w:rFonts w:hAnsi="Angsana New"/>
                <w:b w:val="0"/>
                <w:sz w:val="28"/>
                <w:szCs w:val="28"/>
              </w:rPr>
              <w:t>-</w:t>
            </w:r>
          </w:p>
        </w:tc>
        <w:tc>
          <w:tcPr>
            <w:tcW w:w="1296" w:type="dxa"/>
            <w:vAlign w:val="bottom"/>
          </w:tcPr>
          <w:p w:rsidR="0010081C" w:rsidRPr="009943D2" w:rsidRDefault="0010081C" w:rsidP="0010081C">
            <w:pPr>
              <w:pStyle w:val="Heading3"/>
              <w:tabs>
                <w:tab w:val="left" w:pos="617"/>
              </w:tabs>
              <w:ind w:left="-812" w:right="338" w:hanging="508"/>
              <w:jc w:val="right"/>
              <w:rPr>
                <w:rFonts w:hAnsi="Angsana New"/>
                <w:b w:val="0"/>
                <w:sz w:val="26"/>
                <w:szCs w:val="26"/>
              </w:rPr>
            </w:pPr>
            <w:r w:rsidRPr="00745F3C">
              <w:rPr>
                <w:rFonts w:hAnsi="Angsana New"/>
                <w:b w:val="0"/>
                <w:sz w:val="28"/>
                <w:szCs w:val="28"/>
              </w:rPr>
              <w:t>-</w:t>
            </w:r>
          </w:p>
        </w:tc>
        <w:tc>
          <w:tcPr>
            <w:tcW w:w="1215" w:type="dxa"/>
            <w:vAlign w:val="bottom"/>
          </w:tcPr>
          <w:p w:rsidR="0010081C" w:rsidRPr="009943D2" w:rsidRDefault="0010081C" w:rsidP="0010081C">
            <w:pPr>
              <w:pStyle w:val="Heading3"/>
              <w:tabs>
                <w:tab w:val="left" w:pos="617"/>
              </w:tabs>
              <w:rPr>
                <w:rFonts w:hAnsi="Angsana New"/>
                <w:b w:val="0"/>
                <w:sz w:val="26"/>
                <w:szCs w:val="26"/>
              </w:rPr>
            </w:pPr>
            <w:r>
              <w:rPr>
                <w:rFonts w:hAnsi="Angsana New" w:hint="cs"/>
                <w:b w:val="0"/>
                <w:sz w:val="28"/>
                <w:szCs w:val="28"/>
                <w:cs/>
              </w:rPr>
              <w:t>37.2395</w:t>
            </w:r>
          </w:p>
        </w:tc>
        <w:tc>
          <w:tcPr>
            <w:tcW w:w="1323" w:type="dxa"/>
            <w:vAlign w:val="bottom"/>
          </w:tcPr>
          <w:p w:rsidR="0010081C" w:rsidRPr="009943D2" w:rsidRDefault="0010081C" w:rsidP="0010081C">
            <w:pPr>
              <w:pStyle w:val="Heading3"/>
              <w:tabs>
                <w:tab w:val="left" w:pos="617"/>
              </w:tabs>
              <w:rPr>
                <w:rFonts w:hAnsi="Angsana New"/>
                <w:b w:val="0"/>
                <w:sz w:val="26"/>
                <w:szCs w:val="26"/>
              </w:rPr>
            </w:pPr>
            <w:r>
              <w:rPr>
                <w:rFonts w:hAnsi="Angsana New"/>
                <w:b w:val="0"/>
                <w:sz w:val="28"/>
                <w:szCs w:val="28"/>
              </w:rPr>
              <w:t>36.7555</w:t>
            </w:r>
          </w:p>
        </w:tc>
      </w:tr>
      <w:tr w:rsidR="0010081C" w:rsidRPr="009943D2" w:rsidTr="0029685B">
        <w:tc>
          <w:tcPr>
            <w:tcW w:w="1341" w:type="dxa"/>
            <w:vAlign w:val="bottom"/>
          </w:tcPr>
          <w:p w:rsidR="0010081C" w:rsidRPr="009943D2" w:rsidRDefault="0010081C" w:rsidP="0010081C">
            <w:pPr>
              <w:pStyle w:val="Heading3"/>
              <w:ind w:left="-15" w:hanging="14"/>
              <w:jc w:val="left"/>
              <w:rPr>
                <w:rFonts w:hAnsi="Angsana New"/>
                <w:b w:val="0"/>
                <w:sz w:val="26"/>
                <w:szCs w:val="26"/>
                <w:cs/>
              </w:rPr>
            </w:pPr>
            <w:r w:rsidRPr="009943D2">
              <w:rPr>
                <w:rFonts w:hAnsi="Angsana New"/>
                <w:b w:val="0"/>
                <w:sz w:val="26"/>
                <w:szCs w:val="26"/>
              </w:rPr>
              <w:t>VND</w:t>
            </w:r>
          </w:p>
        </w:tc>
        <w:tc>
          <w:tcPr>
            <w:tcW w:w="1215" w:type="dxa"/>
            <w:vAlign w:val="bottom"/>
          </w:tcPr>
          <w:p w:rsidR="0010081C" w:rsidRPr="009943D2" w:rsidRDefault="0010081C" w:rsidP="0010081C">
            <w:pPr>
              <w:pStyle w:val="Heading3"/>
              <w:tabs>
                <w:tab w:val="left" w:pos="617"/>
              </w:tabs>
              <w:ind w:left="-227" w:right="349" w:hanging="281"/>
              <w:jc w:val="right"/>
              <w:rPr>
                <w:rFonts w:hAnsi="Angsana New"/>
                <w:b w:val="0"/>
                <w:sz w:val="26"/>
                <w:szCs w:val="26"/>
              </w:rPr>
            </w:pPr>
            <w:r w:rsidRPr="007524A7">
              <w:rPr>
                <w:rFonts w:hAnsi="Angsana New"/>
                <w:b w:val="0"/>
                <w:sz w:val="28"/>
                <w:szCs w:val="28"/>
              </w:rPr>
              <w:t>10</w:t>
            </w:r>
          </w:p>
        </w:tc>
        <w:tc>
          <w:tcPr>
            <w:tcW w:w="1269" w:type="dxa"/>
            <w:vAlign w:val="bottom"/>
          </w:tcPr>
          <w:p w:rsidR="0010081C" w:rsidRPr="009943D2" w:rsidRDefault="0010081C" w:rsidP="0010081C">
            <w:pPr>
              <w:pStyle w:val="Heading3"/>
              <w:tabs>
                <w:tab w:val="left" w:pos="617"/>
              </w:tabs>
              <w:ind w:left="-209" w:right="322" w:hanging="146"/>
              <w:jc w:val="right"/>
              <w:rPr>
                <w:rFonts w:hAnsi="Angsana New"/>
                <w:b w:val="0"/>
                <w:sz w:val="26"/>
                <w:szCs w:val="26"/>
                <w:cs/>
              </w:rPr>
            </w:pPr>
            <w:r w:rsidRPr="007524A7">
              <w:rPr>
                <w:rFonts w:hAnsi="Angsana New"/>
                <w:b w:val="0"/>
                <w:sz w:val="28"/>
                <w:szCs w:val="28"/>
              </w:rPr>
              <w:t>10</w:t>
            </w:r>
          </w:p>
        </w:tc>
        <w:tc>
          <w:tcPr>
            <w:tcW w:w="1233" w:type="dxa"/>
            <w:vAlign w:val="bottom"/>
          </w:tcPr>
          <w:p w:rsidR="0010081C" w:rsidRPr="009943D2" w:rsidRDefault="0010081C" w:rsidP="0010081C">
            <w:pPr>
              <w:pStyle w:val="Heading3"/>
              <w:tabs>
                <w:tab w:val="left" w:pos="617"/>
              </w:tabs>
              <w:ind w:left="-812" w:right="338" w:hanging="508"/>
              <w:jc w:val="right"/>
              <w:rPr>
                <w:rFonts w:hAnsi="Angsana New"/>
                <w:b w:val="0"/>
                <w:sz w:val="26"/>
                <w:szCs w:val="26"/>
              </w:rPr>
            </w:pPr>
            <w:r w:rsidRPr="00745F3C">
              <w:rPr>
                <w:rFonts w:hAnsi="Angsana New"/>
                <w:b w:val="0"/>
                <w:sz w:val="28"/>
                <w:szCs w:val="28"/>
              </w:rPr>
              <w:t>-</w:t>
            </w:r>
          </w:p>
        </w:tc>
        <w:tc>
          <w:tcPr>
            <w:tcW w:w="1296" w:type="dxa"/>
            <w:vAlign w:val="bottom"/>
          </w:tcPr>
          <w:p w:rsidR="0010081C" w:rsidRPr="009943D2" w:rsidRDefault="0010081C" w:rsidP="0010081C">
            <w:pPr>
              <w:pStyle w:val="Heading3"/>
              <w:tabs>
                <w:tab w:val="left" w:pos="617"/>
              </w:tabs>
              <w:ind w:left="-812" w:right="338" w:hanging="508"/>
              <w:jc w:val="right"/>
              <w:rPr>
                <w:rFonts w:hAnsi="Angsana New"/>
                <w:b w:val="0"/>
                <w:sz w:val="26"/>
                <w:szCs w:val="26"/>
              </w:rPr>
            </w:pPr>
            <w:r w:rsidRPr="00745F3C">
              <w:rPr>
                <w:rFonts w:hAnsi="Angsana New"/>
                <w:b w:val="0"/>
                <w:sz w:val="28"/>
                <w:szCs w:val="28"/>
              </w:rPr>
              <w:t>-</w:t>
            </w:r>
          </w:p>
        </w:tc>
        <w:tc>
          <w:tcPr>
            <w:tcW w:w="1215" w:type="dxa"/>
            <w:vAlign w:val="bottom"/>
          </w:tcPr>
          <w:p w:rsidR="0010081C" w:rsidRPr="009943D2" w:rsidRDefault="0010081C" w:rsidP="0010081C">
            <w:pPr>
              <w:pStyle w:val="Heading3"/>
              <w:tabs>
                <w:tab w:val="left" w:pos="617"/>
              </w:tabs>
              <w:ind w:left="70"/>
              <w:rPr>
                <w:rFonts w:hAnsi="Angsana New"/>
                <w:b w:val="0"/>
                <w:sz w:val="26"/>
                <w:szCs w:val="26"/>
              </w:rPr>
            </w:pPr>
            <w:r w:rsidRPr="00754602">
              <w:rPr>
                <w:rFonts w:hAnsi="Angsana New"/>
                <w:b w:val="0"/>
                <w:sz w:val="28"/>
                <w:szCs w:val="28"/>
              </w:rPr>
              <w:t>0.0012</w:t>
            </w:r>
          </w:p>
        </w:tc>
        <w:tc>
          <w:tcPr>
            <w:tcW w:w="1323" w:type="dxa"/>
          </w:tcPr>
          <w:p w:rsidR="0010081C" w:rsidRPr="009943D2" w:rsidRDefault="0010081C" w:rsidP="0010081C">
            <w:pPr>
              <w:pStyle w:val="Heading3"/>
              <w:tabs>
                <w:tab w:val="left" w:pos="617"/>
              </w:tabs>
              <w:ind w:left="72"/>
              <w:rPr>
                <w:rFonts w:hAnsi="Angsana New"/>
                <w:b w:val="0"/>
                <w:sz w:val="26"/>
                <w:szCs w:val="26"/>
              </w:rPr>
            </w:pPr>
            <w:r w:rsidRPr="00754602">
              <w:rPr>
                <w:rFonts w:hAnsi="Angsana New"/>
                <w:b w:val="0"/>
                <w:sz w:val="28"/>
                <w:szCs w:val="28"/>
              </w:rPr>
              <w:t>0.0012</w:t>
            </w:r>
          </w:p>
        </w:tc>
      </w:tr>
      <w:tr w:rsidR="0010081C" w:rsidRPr="009943D2" w:rsidTr="0029685B">
        <w:tc>
          <w:tcPr>
            <w:tcW w:w="1341" w:type="dxa"/>
            <w:vAlign w:val="bottom"/>
          </w:tcPr>
          <w:p w:rsidR="0010081C" w:rsidRPr="009943D2" w:rsidRDefault="0010081C" w:rsidP="0010081C">
            <w:pPr>
              <w:pStyle w:val="Heading3"/>
              <w:ind w:left="-15" w:hanging="14"/>
              <w:jc w:val="left"/>
              <w:rPr>
                <w:rFonts w:hAnsi="Angsana New"/>
                <w:b w:val="0"/>
                <w:sz w:val="26"/>
                <w:szCs w:val="26"/>
              </w:rPr>
            </w:pPr>
            <w:r w:rsidRPr="009943D2">
              <w:rPr>
                <w:rFonts w:hAnsi="Angsana New"/>
                <w:b w:val="0"/>
                <w:sz w:val="26"/>
                <w:szCs w:val="26"/>
              </w:rPr>
              <w:t>JPY</w:t>
            </w:r>
          </w:p>
        </w:tc>
        <w:tc>
          <w:tcPr>
            <w:tcW w:w="1215" w:type="dxa"/>
            <w:vAlign w:val="bottom"/>
          </w:tcPr>
          <w:p w:rsidR="0010081C" w:rsidRPr="009943D2" w:rsidRDefault="0010081C" w:rsidP="0010081C">
            <w:pPr>
              <w:pStyle w:val="Heading3"/>
              <w:tabs>
                <w:tab w:val="left" w:pos="617"/>
              </w:tabs>
              <w:ind w:left="-227" w:right="349" w:hanging="281"/>
              <w:jc w:val="right"/>
              <w:rPr>
                <w:rFonts w:hAnsi="Angsana New"/>
                <w:b w:val="0"/>
                <w:sz w:val="26"/>
                <w:szCs w:val="26"/>
              </w:rPr>
            </w:pPr>
            <w:r w:rsidRPr="007524A7">
              <w:rPr>
                <w:rFonts w:hAnsi="Angsana New"/>
                <w:b w:val="0"/>
                <w:sz w:val="28"/>
                <w:szCs w:val="28"/>
              </w:rPr>
              <w:t>1</w:t>
            </w:r>
          </w:p>
        </w:tc>
        <w:tc>
          <w:tcPr>
            <w:tcW w:w="1269" w:type="dxa"/>
            <w:vAlign w:val="bottom"/>
          </w:tcPr>
          <w:p w:rsidR="0010081C" w:rsidRPr="009943D2" w:rsidRDefault="0010081C" w:rsidP="0010081C">
            <w:pPr>
              <w:pStyle w:val="Heading3"/>
              <w:tabs>
                <w:tab w:val="left" w:pos="617"/>
              </w:tabs>
              <w:ind w:left="-209" w:right="322" w:hanging="146"/>
              <w:jc w:val="right"/>
              <w:rPr>
                <w:rFonts w:hAnsi="Angsana New"/>
                <w:b w:val="0"/>
                <w:sz w:val="26"/>
                <w:szCs w:val="26"/>
                <w:cs/>
              </w:rPr>
            </w:pPr>
            <w:r w:rsidRPr="007524A7">
              <w:rPr>
                <w:rFonts w:hAnsi="Angsana New"/>
                <w:b w:val="0"/>
                <w:sz w:val="28"/>
                <w:szCs w:val="28"/>
              </w:rPr>
              <w:t>1</w:t>
            </w:r>
          </w:p>
        </w:tc>
        <w:tc>
          <w:tcPr>
            <w:tcW w:w="1233" w:type="dxa"/>
            <w:vAlign w:val="bottom"/>
          </w:tcPr>
          <w:p w:rsidR="0010081C" w:rsidRPr="009943D2" w:rsidRDefault="0010081C" w:rsidP="0010081C">
            <w:pPr>
              <w:pStyle w:val="Heading3"/>
              <w:tabs>
                <w:tab w:val="left" w:pos="617"/>
              </w:tabs>
              <w:ind w:left="-812" w:right="338" w:hanging="508"/>
              <w:jc w:val="right"/>
              <w:rPr>
                <w:rFonts w:hAnsi="Angsana New"/>
                <w:b w:val="0"/>
                <w:sz w:val="26"/>
                <w:szCs w:val="26"/>
              </w:rPr>
            </w:pPr>
            <w:r w:rsidRPr="007524A7">
              <w:rPr>
                <w:rFonts w:hAnsi="Angsana New"/>
                <w:b w:val="0"/>
                <w:sz w:val="28"/>
                <w:szCs w:val="28"/>
              </w:rPr>
              <w:t>-</w:t>
            </w:r>
          </w:p>
        </w:tc>
        <w:tc>
          <w:tcPr>
            <w:tcW w:w="1296" w:type="dxa"/>
            <w:vAlign w:val="bottom"/>
          </w:tcPr>
          <w:p w:rsidR="0010081C" w:rsidRPr="009943D2" w:rsidRDefault="0010081C" w:rsidP="0010081C">
            <w:pPr>
              <w:pStyle w:val="Heading3"/>
              <w:tabs>
                <w:tab w:val="left" w:pos="617"/>
              </w:tabs>
              <w:ind w:left="-812" w:right="338" w:hanging="508"/>
              <w:jc w:val="right"/>
              <w:rPr>
                <w:rFonts w:hAnsi="Angsana New"/>
                <w:b w:val="0"/>
                <w:sz w:val="26"/>
                <w:szCs w:val="26"/>
              </w:rPr>
            </w:pPr>
            <w:r w:rsidRPr="007524A7">
              <w:rPr>
                <w:rFonts w:hAnsi="Angsana New"/>
                <w:b w:val="0"/>
                <w:sz w:val="28"/>
                <w:szCs w:val="28"/>
              </w:rPr>
              <w:t>-</w:t>
            </w:r>
          </w:p>
        </w:tc>
        <w:tc>
          <w:tcPr>
            <w:tcW w:w="1215" w:type="dxa"/>
            <w:vAlign w:val="bottom"/>
          </w:tcPr>
          <w:p w:rsidR="0010081C" w:rsidRPr="009943D2" w:rsidRDefault="0010081C" w:rsidP="0010081C">
            <w:pPr>
              <w:pStyle w:val="Heading3"/>
              <w:tabs>
                <w:tab w:val="left" w:pos="617"/>
              </w:tabs>
              <w:ind w:left="70"/>
              <w:rPr>
                <w:rFonts w:hAnsi="Angsana New"/>
                <w:b w:val="0"/>
                <w:sz w:val="26"/>
                <w:szCs w:val="26"/>
              </w:rPr>
            </w:pPr>
            <w:r>
              <w:rPr>
                <w:rFonts w:hAnsi="Angsana New" w:hint="cs"/>
                <w:b w:val="0"/>
                <w:sz w:val="28"/>
                <w:szCs w:val="28"/>
                <w:cs/>
              </w:rPr>
              <w:t>0.2026</w:t>
            </w:r>
          </w:p>
        </w:tc>
        <w:tc>
          <w:tcPr>
            <w:tcW w:w="1323" w:type="dxa"/>
          </w:tcPr>
          <w:p w:rsidR="0010081C" w:rsidRPr="009943D2" w:rsidRDefault="0010081C" w:rsidP="0010081C">
            <w:pPr>
              <w:pStyle w:val="Heading3"/>
              <w:tabs>
                <w:tab w:val="left" w:pos="617"/>
              </w:tabs>
              <w:ind w:left="72"/>
              <w:rPr>
                <w:rFonts w:hAnsi="Angsana New"/>
                <w:b w:val="0"/>
                <w:sz w:val="26"/>
                <w:szCs w:val="26"/>
              </w:rPr>
            </w:pPr>
            <w:r w:rsidRPr="00754602">
              <w:rPr>
                <w:rFonts w:hAnsi="Angsana New"/>
                <w:b w:val="0"/>
                <w:sz w:val="28"/>
                <w:szCs w:val="28"/>
              </w:rPr>
              <w:t>0.1991</w:t>
            </w:r>
          </w:p>
        </w:tc>
      </w:tr>
    </w:tbl>
    <w:p w:rsidR="0010081C" w:rsidRDefault="0010081C" w:rsidP="009D232C">
      <w:pPr>
        <w:spacing w:after="0" w:line="240" w:lineRule="auto"/>
        <w:jc w:val="thaiDistribute"/>
        <w:rPr>
          <w:rFonts w:asciiTheme="majorBidi" w:hAnsiTheme="majorBidi" w:cstheme="majorBidi"/>
          <w:sz w:val="28"/>
          <w:highlight w:val="yellow"/>
        </w:rPr>
      </w:pPr>
    </w:p>
    <w:p w:rsidR="00B117C5" w:rsidRDefault="00B117C5" w:rsidP="009D232C">
      <w:pPr>
        <w:spacing w:after="0" w:line="240" w:lineRule="auto"/>
        <w:jc w:val="thaiDistribute"/>
        <w:rPr>
          <w:rFonts w:asciiTheme="majorBidi" w:hAnsiTheme="majorBidi" w:cstheme="majorBidi"/>
          <w:sz w:val="28"/>
          <w:highlight w:val="yellow"/>
        </w:rPr>
      </w:pPr>
    </w:p>
    <w:p w:rsidR="00B117C5" w:rsidRDefault="00B117C5" w:rsidP="009D232C">
      <w:pPr>
        <w:spacing w:after="0" w:line="240" w:lineRule="auto"/>
        <w:jc w:val="thaiDistribute"/>
        <w:rPr>
          <w:rFonts w:asciiTheme="majorBidi" w:hAnsiTheme="majorBidi" w:cstheme="majorBidi"/>
          <w:sz w:val="28"/>
          <w:highlight w:val="yellow"/>
        </w:rPr>
      </w:pPr>
    </w:p>
    <w:p w:rsidR="00B117C5" w:rsidRDefault="00B117C5" w:rsidP="009D232C">
      <w:pPr>
        <w:spacing w:after="0" w:line="240" w:lineRule="auto"/>
        <w:jc w:val="thaiDistribute"/>
        <w:rPr>
          <w:rFonts w:asciiTheme="majorBidi" w:hAnsiTheme="majorBidi" w:cstheme="majorBidi"/>
          <w:sz w:val="28"/>
          <w:highlight w:val="yellow"/>
        </w:rPr>
      </w:pPr>
    </w:p>
    <w:p w:rsidR="00B117C5" w:rsidRDefault="00B117C5" w:rsidP="009D232C">
      <w:pPr>
        <w:spacing w:after="0" w:line="240" w:lineRule="auto"/>
        <w:jc w:val="thaiDistribute"/>
        <w:rPr>
          <w:rFonts w:asciiTheme="majorBidi" w:hAnsiTheme="majorBidi" w:cstheme="majorBidi"/>
          <w:sz w:val="28"/>
          <w:highlight w:val="yellow"/>
        </w:rPr>
      </w:pPr>
    </w:p>
    <w:p w:rsidR="00B117C5" w:rsidRDefault="00B117C5" w:rsidP="009D232C">
      <w:pPr>
        <w:spacing w:after="0" w:line="240" w:lineRule="auto"/>
        <w:jc w:val="thaiDistribute"/>
        <w:rPr>
          <w:rFonts w:asciiTheme="majorBidi" w:hAnsiTheme="majorBidi" w:cstheme="majorBidi"/>
          <w:sz w:val="28"/>
          <w:highlight w:val="yellow"/>
        </w:rPr>
      </w:pPr>
    </w:p>
    <w:p w:rsidR="00B117C5" w:rsidRDefault="00B117C5" w:rsidP="009D232C">
      <w:pPr>
        <w:spacing w:after="0" w:line="240" w:lineRule="auto"/>
        <w:jc w:val="thaiDistribute"/>
        <w:rPr>
          <w:rFonts w:asciiTheme="majorBidi" w:hAnsiTheme="majorBidi" w:cstheme="majorBidi"/>
          <w:sz w:val="28"/>
          <w:highlight w:val="yellow"/>
        </w:rPr>
      </w:pPr>
    </w:p>
    <w:p w:rsidR="00B117C5" w:rsidRDefault="00B117C5" w:rsidP="009D232C">
      <w:pPr>
        <w:spacing w:after="0" w:line="240" w:lineRule="auto"/>
        <w:jc w:val="thaiDistribute"/>
        <w:rPr>
          <w:rFonts w:asciiTheme="majorBidi" w:hAnsiTheme="majorBidi" w:cstheme="majorBidi"/>
          <w:sz w:val="28"/>
          <w:highlight w:val="yellow"/>
        </w:rPr>
      </w:pPr>
    </w:p>
    <w:p w:rsidR="00B117C5" w:rsidRDefault="00B117C5" w:rsidP="009D232C">
      <w:pPr>
        <w:spacing w:after="0" w:line="240" w:lineRule="auto"/>
        <w:jc w:val="thaiDistribute"/>
        <w:rPr>
          <w:rFonts w:asciiTheme="majorBidi" w:hAnsiTheme="majorBidi" w:cstheme="majorBidi"/>
          <w:sz w:val="28"/>
          <w:highlight w:val="yellow"/>
        </w:rPr>
      </w:pPr>
    </w:p>
    <w:p w:rsidR="00B117C5" w:rsidRDefault="00B117C5" w:rsidP="009D232C">
      <w:pPr>
        <w:spacing w:after="0" w:line="240" w:lineRule="auto"/>
        <w:jc w:val="thaiDistribute"/>
        <w:rPr>
          <w:rFonts w:asciiTheme="majorBidi" w:hAnsiTheme="majorBidi" w:cstheme="majorBidi"/>
          <w:sz w:val="28"/>
          <w:highlight w:val="yellow"/>
        </w:rPr>
      </w:pPr>
    </w:p>
    <w:p w:rsidR="00B117C5" w:rsidRDefault="00B117C5" w:rsidP="009D232C">
      <w:pPr>
        <w:spacing w:after="0" w:line="240" w:lineRule="auto"/>
        <w:jc w:val="thaiDistribute"/>
        <w:rPr>
          <w:rFonts w:asciiTheme="majorBidi" w:hAnsiTheme="majorBidi" w:cstheme="majorBidi"/>
          <w:sz w:val="28"/>
          <w:highlight w:val="yellow"/>
        </w:rPr>
      </w:pPr>
    </w:p>
    <w:p w:rsidR="00B117C5" w:rsidRDefault="00B117C5" w:rsidP="009D232C">
      <w:pPr>
        <w:spacing w:after="0" w:line="240" w:lineRule="auto"/>
        <w:jc w:val="thaiDistribute"/>
        <w:rPr>
          <w:rFonts w:asciiTheme="majorBidi" w:hAnsiTheme="majorBidi" w:cstheme="majorBidi"/>
          <w:sz w:val="28"/>
          <w:highlight w:val="yellow"/>
        </w:rPr>
      </w:pPr>
    </w:p>
    <w:p w:rsidR="00042DC5" w:rsidRPr="006B18C9" w:rsidRDefault="00905F9C" w:rsidP="00AE3FB6">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lastRenderedPageBreak/>
        <w:t>Disclosure of material information about the contract</w:t>
      </w:r>
    </w:p>
    <w:p w:rsidR="00905F9C" w:rsidRPr="009B1509" w:rsidRDefault="00905F9C" w:rsidP="00905F9C">
      <w:pPr>
        <w:pStyle w:val="ListParagraph"/>
        <w:spacing w:before="120"/>
        <w:ind w:left="360"/>
        <w:jc w:val="thaiDistribute"/>
        <w:rPr>
          <w:rFonts w:asciiTheme="majorBidi" w:hAnsiTheme="majorBidi" w:cstheme="majorBidi"/>
          <w:b/>
          <w:bCs/>
          <w:szCs w:val="28"/>
          <w:u w:val="single"/>
        </w:rPr>
      </w:pPr>
      <w:r w:rsidRPr="009B1509">
        <w:rPr>
          <w:rFonts w:asciiTheme="majorBidi" w:hAnsiTheme="majorBidi" w:cstheme="majorBidi"/>
          <w:b/>
          <w:bCs/>
          <w:szCs w:val="28"/>
          <w:u w:val="single"/>
        </w:rPr>
        <w:t>Water Purchase Agreement at Phan Thong</w:t>
      </w:r>
      <w:r w:rsidR="008C56E4">
        <w:rPr>
          <w:rFonts w:asciiTheme="majorBidi" w:hAnsiTheme="majorBidi" w:cstheme="majorBidi"/>
          <w:b/>
          <w:bCs/>
          <w:szCs w:val="28"/>
          <w:u w:val="single"/>
        </w:rPr>
        <w:t xml:space="preserve"> and</w:t>
      </w:r>
      <w:r w:rsidRPr="009B1509">
        <w:rPr>
          <w:rFonts w:asciiTheme="majorBidi" w:hAnsiTheme="majorBidi" w:cstheme="majorBidi"/>
          <w:b/>
          <w:bCs/>
          <w:szCs w:val="28"/>
          <w:u w:val="single"/>
        </w:rPr>
        <w:t xml:space="preserve"> Nong Kakha Distribution Water Station</w:t>
      </w:r>
    </w:p>
    <w:p w:rsidR="00FB54DC" w:rsidRPr="00701211" w:rsidRDefault="00FB54DC" w:rsidP="00FB54DC">
      <w:pPr>
        <w:pStyle w:val="ListParagraph"/>
        <w:ind w:left="360"/>
        <w:jc w:val="thaiDistribute"/>
        <w:rPr>
          <w:rFonts w:ascii="Angsana New" w:hAnsi="Angsana New" w:cs="Angsana New"/>
          <w:sz w:val="10"/>
          <w:szCs w:val="10"/>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2745"/>
        <w:gridCol w:w="3330"/>
      </w:tblGrid>
      <w:tr w:rsidR="00905F9C" w:rsidRPr="00701211" w:rsidTr="00821C34">
        <w:trPr>
          <w:trHeight w:hRule="exact" w:val="397"/>
        </w:trPr>
        <w:tc>
          <w:tcPr>
            <w:tcW w:w="2745" w:type="dxa"/>
          </w:tcPr>
          <w:p w:rsidR="00905F9C" w:rsidRPr="00701211" w:rsidRDefault="00905F9C" w:rsidP="00363720">
            <w:pPr>
              <w:spacing w:after="120" w:line="240" w:lineRule="auto"/>
              <w:jc w:val="center"/>
              <w:rPr>
                <w:rFonts w:ascii="Angsana New" w:hAnsi="Angsana New"/>
                <w:sz w:val="28"/>
              </w:rPr>
            </w:pPr>
            <w:r w:rsidRPr="00701211">
              <w:rPr>
                <w:rFonts w:ascii="Angsana New" w:hAnsi="Angsana New"/>
                <w:sz w:val="28"/>
              </w:rPr>
              <w:t>Contract details</w:t>
            </w:r>
          </w:p>
        </w:tc>
        <w:tc>
          <w:tcPr>
            <w:tcW w:w="2745"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Phan Thong water distribution station</w:t>
            </w:r>
          </w:p>
        </w:tc>
        <w:tc>
          <w:tcPr>
            <w:tcW w:w="3330"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Nong Kakha distribution station</w:t>
            </w:r>
          </w:p>
        </w:tc>
      </w:tr>
      <w:tr w:rsidR="00905F9C" w:rsidRPr="00701211" w:rsidTr="00821C34">
        <w:trPr>
          <w:trHeight w:hRule="exact" w:val="397"/>
        </w:trPr>
        <w:tc>
          <w:tcPr>
            <w:tcW w:w="2745" w:type="dxa"/>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Contract number</w:t>
            </w:r>
          </w:p>
        </w:tc>
        <w:tc>
          <w:tcPr>
            <w:tcW w:w="2745"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Phor Gor Mor.9/2563</w:t>
            </w:r>
          </w:p>
        </w:tc>
        <w:tc>
          <w:tcPr>
            <w:tcW w:w="3330"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Phor Gor Mor.8/2563</w:t>
            </w:r>
          </w:p>
        </w:tc>
      </w:tr>
      <w:tr w:rsidR="00905F9C" w:rsidRPr="00701211" w:rsidTr="00821C34">
        <w:trPr>
          <w:trHeight w:hRule="exact" w:val="397"/>
        </w:trPr>
        <w:tc>
          <w:tcPr>
            <w:tcW w:w="2745" w:type="dxa"/>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Contract date</w:t>
            </w:r>
          </w:p>
        </w:tc>
        <w:tc>
          <w:tcPr>
            <w:tcW w:w="2745"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June 25, 2020</w:t>
            </w:r>
          </w:p>
        </w:tc>
        <w:tc>
          <w:tcPr>
            <w:tcW w:w="3330" w:type="dxa"/>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June 25, 2020</w:t>
            </w:r>
          </w:p>
        </w:tc>
      </w:tr>
      <w:tr w:rsidR="00905F9C" w:rsidRPr="00701211" w:rsidTr="00821C34">
        <w:trPr>
          <w:trHeight w:hRule="exact" w:val="397"/>
        </w:trPr>
        <w:tc>
          <w:tcPr>
            <w:tcW w:w="2745" w:type="dxa"/>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Counterparties</w:t>
            </w:r>
          </w:p>
        </w:tc>
        <w:tc>
          <w:tcPr>
            <w:tcW w:w="6075" w:type="dxa"/>
            <w:gridSpan w:val="2"/>
          </w:tcPr>
          <w:p w:rsidR="00905F9C" w:rsidRPr="00701211" w:rsidRDefault="00905F9C" w:rsidP="00701211">
            <w:pPr>
              <w:spacing w:after="120" w:line="240" w:lineRule="auto"/>
              <w:rPr>
                <w:rFonts w:ascii="Angsana New" w:hAnsi="Angsana New"/>
                <w:sz w:val="28"/>
              </w:rPr>
            </w:pPr>
            <w:r w:rsidRPr="00701211">
              <w:rPr>
                <w:rFonts w:ascii="Angsana New" w:hAnsi="Angsana New"/>
                <w:sz w:val="28"/>
              </w:rPr>
              <w:t>Provincial Waterworks Authority</w:t>
            </w:r>
          </w:p>
        </w:tc>
      </w:tr>
      <w:tr w:rsidR="00905F9C" w:rsidRPr="00701211" w:rsidTr="00821C34">
        <w:trPr>
          <w:trHeight w:hRule="exact" w:val="1874"/>
        </w:trPr>
        <w:tc>
          <w:tcPr>
            <w:tcW w:w="2745" w:type="dxa"/>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Contract period</w:t>
            </w:r>
          </w:p>
        </w:tc>
        <w:tc>
          <w:tcPr>
            <w:tcW w:w="6075" w:type="dxa"/>
            <w:gridSpan w:val="2"/>
          </w:tcPr>
          <w:p w:rsidR="00905F9C" w:rsidRPr="00701211" w:rsidRDefault="00905F9C" w:rsidP="00821C34">
            <w:pPr>
              <w:spacing w:after="120" w:line="240" w:lineRule="auto"/>
              <w:jc w:val="both"/>
              <w:rPr>
                <w:rFonts w:ascii="Angsana New" w:hAnsi="Angsana New"/>
                <w:sz w:val="28"/>
              </w:rPr>
            </w:pPr>
            <w:r w:rsidRPr="00701211">
              <w:rPr>
                <w:rFonts w:ascii="Angsana New" w:hAnsi="Angsana New"/>
                <w:sz w:val="28"/>
              </w:rPr>
              <w:t>The contract is effective for 10 years from the date of delivery of tap water according to the contract. by counting such days as the starting date or from the date that the delivery of tap water must be commenced as agreed upon by counting such days as the starting date or until the limit for purchasing tap water from the seller has been used up, whichever happens before.</w:t>
            </w:r>
          </w:p>
        </w:tc>
      </w:tr>
      <w:tr w:rsidR="00905F9C" w:rsidRPr="00701211" w:rsidTr="00821C34">
        <w:trPr>
          <w:trHeight w:hRule="exact" w:val="397"/>
        </w:trPr>
        <w:tc>
          <w:tcPr>
            <w:tcW w:w="2745" w:type="dxa"/>
          </w:tcPr>
          <w:p w:rsidR="00905F9C" w:rsidRPr="00701211" w:rsidRDefault="00905F9C" w:rsidP="00821C34">
            <w:pPr>
              <w:spacing w:line="240" w:lineRule="auto"/>
              <w:ind w:left="-15"/>
              <w:jc w:val="thaiDistribute"/>
              <w:rPr>
                <w:rFonts w:ascii="Angsana New" w:hAnsi="Angsana New"/>
                <w:sz w:val="28"/>
              </w:rPr>
            </w:pPr>
            <w:r w:rsidRPr="00701211">
              <w:rPr>
                <w:rFonts w:ascii="Angsana New" w:hAnsi="Angsana New"/>
                <w:sz w:val="28"/>
              </w:rPr>
              <w:t>The limit for purchasing tap water</w:t>
            </w:r>
          </w:p>
        </w:tc>
        <w:tc>
          <w:tcPr>
            <w:tcW w:w="2745" w:type="dxa"/>
          </w:tcPr>
          <w:p w:rsidR="00905F9C" w:rsidRPr="000E3702" w:rsidRDefault="00905F9C" w:rsidP="00701211">
            <w:pPr>
              <w:spacing w:after="120" w:line="240" w:lineRule="auto"/>
              <w:rPr>
                <w:rFonts w:ascii="Angsana New" w:hAnsi="Angsana New"/>
                <w:sz w:val="28"/>
                <w:cs/>
              </w:rPr>
            </w:pPr>
            <w:r w:rsidRPr="00701211">
              <w:rPr>
                <w:rFonts w:ascii="Angsana New" w:hAnsi="Angsana New"/>
                <w:sz w:val="28"/>
              </w:rPr>
              <w:t>Baht 520.34 million</w:t>
            </w:r>
          </w:p>
        </w:tc>
        <w:tc>
          <w:tcPr>
            <w:tcW w:w="3330" w:type="dxa"/>
          </w:tcPr>
          <w:p w:rsidR="00905F9C" w:rsidRPr="000E3702" w:rsidRDefault="00905F9C" w:rsidP="00701211">
            <w:pPr>
              <w:spacing w:after="120" w:line="240" w:lineRule="auto"/>
              <w:rPr>
                <w:rFonts w:ascii="Angsana New" w:hAnsi="Angsana New"/>
                <w:sz w:val="28"/>
                <w:cs/>
              </w:rPr>
            </w:pPr>
            <w:r w:rsidRPr="00701211">
              <w:rPr>
                <w:rFonts w:ascii="Angsana New" w:hAnsi="Angsana New"/>
                <w:sz w:val="28"/>
              </w:rPr>
              <w:t>Baht 521.22 million</w:t>
            </w:r>
          </w:p>
        </w:tc>
      </w:tr>
      <w:tr w:rsidR="00905F9C" w:rsidRPr="00701211" w:rsidTr="00821C34">
        <w:trPr>
          <w:trHeight w:hRule="exact" w:val="1155"/>
        </w:trPr>
        <w:tc>
          <w:tcPr>
            <w:tcW w:w="2745" w:type="dxa"/>
          </w:tcPr>
          <w:p w:rsidR="00905F9C" w:rsidRPr="00701211" w:rsidRDefault="00905F9C" w:rsidP="00821C34">
            <w:pPr>
              <w:spacing w:line="240" w:lineRule="auto"/>
              <w:ind w:left="-15"/>
              <w:jc w:val="thaiDistribute"/>
              <w:rPr>
                <w:rFonts w:ascii="Angsana New" w:hAnsi="Angsana New"/>
                <w:spacing w:val="-6"/>
                <w:sz w:val="28"/>
              </w:rPr>
            </w:pPr>
            <w:r w:rsidRPr="00701211">
              <w:rPr>
                <w:rFonts w:ascii="Angsana New" w:hAnsi="Angsana New"/>
                <w:spacing w:val="-6"/>
                <w:sz w:val="28"/>
              </w:rPr>
              <w:t>Minimum amount of water to deliver</w:t>
            </w:r>
          </w:p>
        </w:tc>
        <w:tc>
          <w:tcPr>
            <w:tcW w:w="2745" w:type="dxa"/>
          </w:tcPr>
          <w:p w:rsidR="00905F9C" w:rsidRPr="000E3702" w:rsidRDefault="00905F9C" w:rsidP="00363720">
            <w:pPr>
              <w:spacing w:after="120" w:line="240" w:lineRule="auto"/>
              <w:jc w:val="both"/>
              <w:rPr>
                <w:rFonts w:ascii="Angsana New" w:hAnsi="Angsana New"/>
                <w:sz w:val="28"/>
                <w:cs/>
              </w:rPr>
            </w:pPr>
            <w:r w:rsidRPr="00701211">
              <w:rPr>
                <w:rFonts w:ascii="Angsana New" w:hAnsi="Angsana New"/>
                <w:sz w:val="28"/>
              </w:rPr>
              <w:t>12,000 - 14,400 cubic meters/day but not more than 15,600 - 18,720 cubic meters/day</w:t>
            </w:r>
          </w:p>
        </w:tc>
        <w:tc>
          <w:tcPr>
            <w:tcW w:w="3330" w:type="dxa"/>
          </w:tcPr>
          <w:p w:rsidR="00905F9C" w:rsidRPr="00701211" w:rsidRDefault="00905F9C" w:rsidP="00821C34">
            <w:pPr>
              <w:spacing w:after="120" w:line="240" w:lineRule="auto"/>
              <w:jc w:val="thaiDistribute"/>
              <w:rPr>
                <w:rFonts w:ascii="Angsana New" w:hAnsi="Angsana New"/>
                <w:spacing w:val="-6"/>
                <w:sz w:val="28"/>
              </w:rPr>
            </w:pPr>
            <w:r w:rsidRPr="00701211">
              <w:rPr>
                <w:rFonts w:ascii="Angsana New" w:hAnsi="Angsana New"/>
                <w:spacing w:val="-6"/>
                <w:sz w:val="28"/>
              </w:rPr>
              <w:t>14,400 - 16,800 cubic meters/day but not more than 18,720 - 21,840 cubic meters/day</w:t>
            </w:r>
          </w:p>
        </w:tc>
      </w:tr>
      <w:tr w:rsidR="00905F9C" w:rsidRPr="00701211" w:rsidTr="00821C34">
        <w:trPr>
          <w:trHeight w:hRule="exact" w:val="846"/>
        </w:trPr>
        <w:tc>
          <w:tcPr>
            <w:tcW w:w="2745" w:type="dxa"/>
          </w:tcPr>
          <w:p w:rsidR="00905F9C" w:rsidRPr="000E3702" w:rsidRDefault="00905F9C" w:rsidP="00821C34">
            <w:pPr>
              <w:spacing w:line="240" w:lineRule="auto"/>
              <w:ind w:left="-15"/>
              <w:jc w:val="thaiDistribute"/>
              <w:rPr>
                <w:rFonts w:ascii="Angsana New" w:hAnsi="Angsana New"/>
                <w:sz w:val="28"/>
                <w:cs/>
              </w:rPr>
            </w:pPr>
            <w:r w:rsidRPr="00701211">
              <w:rPr>
                <w:rFonts w:ascii="Angsana New" w:hAnsi="Angsana New"/>
                <w:sz w:val="28"/>
              </w:rPr>
              <w:t>Water delivery schedule</w:t>
            </w:r>
          </w:p>
        </w:tc>
        <w:tc>
          <w:tcPr>
            <w:tcW w:w="6075" w:type="dxa"/>
            <w:gridSpan w:val="2"/>
          </w:tcPr>
          <w:p w:rsidR="00905F9C" w:rsidRPr="00701211" w:rsidRDefault="00905F9C" w:rsidP="00363720">
            <w:pPr>
              <w:spacing w:after="120" w:line="240" w:lineRule="auto"/>
              <w:jc w:val="both"/>
              <w:rPr>
                <w:rFonts w:ascii="Angsana New" w:hAnsi="Angsana New"/>
                <w:sz w:val="28"/>
              </w:rPr>
            </w:pPr>
            <w:r w:rsidRPr="00701211">
              <w:rPr>
                <w:rFonts w:ascii="Angsana New" w:hAnsi="Angsana New"/>
                <w:sz w:val="28"/>
              </w:rPr>
              <w:t>on the day following the expiration date of 90 days from the date of signing the purchase agreement onwards.</w:t>
            </w:r>
          </w:p>
        </w:tc>
      </w:tr>
      <w:tr w:rsidR="00905F9C" w:rsidRPr="00701211" w:rsidTr="00821C34">
        <w:trPr>
          <w:trHeight w:hRule="exact" w:val="397"/>
        </w:trPr>
        <w:tc>
          <w:tcPr>
            <w:tcW w:w="2745" w:type="dxa"/>
          </w:tcPr>
          <w:p w:rsidR="00905F9C" w:rsidRPr="0010081C" w:rsidRDefault="00905F9C" w:rsidP="00821C34">
            <w:pPr>
              <w:spacing w:line="240" w:lineRule="auto"/>
              <w:ind w:left="-15"/>
              <w:jc w:val="thaiDistribute"/>
              <w:rPr>
                <w:rFonts w:ascii="Angsana New" w:hAnsi="Angsana New"/>
                <w:sz w:val="28"/>
                <w:cs/>
              </w:rPr>
            </w:pPr>
            <w:r w:rsidRPr="0010081C">
              <w:rPr>
                <w:rFonts w:ascii="Angsana New" w:hAnsi="Angsana New"/>
                <w:sz w:val="28"/>
              </w:rPr>
              <w:t>Water delivery due date</w:t>
            </w:r>
          </w:p>
        </w:tc>
        <w:tc>
          <w:tcPr>
            <w:tcW w:w="2745" w:type="dxa"/>
          </w:tcPr>
          <w:p w:rsidR="00905F9C" w:rsidRPr="0010081C" w:rsidRDefault="00905F9C" w:rsidP="00701211">
            <w:pPr>
              <w:spacing w:after="120" w:line="240" w:lineRule="auto"/>
              <w:rPr>
                <w:rFonts w:ascii="Angsana New" w:hAnsi="Angsana New"/>
                <w:sz w:val="28"/>
              </w:rPr>
            </w:pPr>
            <w:r w:rsidRPr="0010081C">
              <w:rPr>
                <w:rFonts w:ascii="Angsana New" w:hAnsi="Angsana New"/>
                <w:sz w:val="28"/>
              </w:rPr>
              <w:t>September 24,</w:t>
            </w:r>
            <w:r w:rsidR="00D63441" w:rsidRPr="0010081C">
              <w:rPr>
                <w:rFonts w:ascii="Angsana New" w:hAnsi="Angsana New"/>
                <w:sz w:val="28"/>
              </w:rPr>
              <w:t xml:space="preserve"> </w:t>
            </w:r>
            <w:r w:rsidRPr="0010081C">
              <w:rPr>
                <w:rFonts w:ascii="Angsana New" w:hAnsi="Angsana New"/>
                <w:sz w:val="28"/>
              </w:rPr>
              <w:t>20</w:t>
            </w:r>
            <w:r w:rsidR="00C86E51" w:rsidRPr="0010081C">
              <w:rPr>
                <w:rFonts w:ascii="Angsana New" w:hAnsi="Angsana New"/>
                <w:sz w:val="28"/>
              </w:rPr>
              <w:t>30</w:t>
            </w:r>
          </w:p>
        </w:tc>
        <w:tc>
          <w:tcPr>
            <w:tcW w:w="3330" w:type="dxa"/>
          </w:tcPr>
          <w:p w:rsidR="00905F9C" w:rsidRPr="0010081C" w:rsidRDefault="00905F9C" w:rsidP="00701211">
            <w:pPr>
              <w:spacing w:after="120" w:line="240" w:lineRule="auto"/>
              <w:rPr>
                <w:rFonts w:ascii="Angsana New" w:hAnsi="Angsana New"/>
                <w:sz w:val="28"/>
                <w:cs/>
              </w:rPr>
            </w:pPr>
            <w:r w:rsidRPr="0010081C">
              <w:rPr>
                <w:rFonts w:ascii="Angsana New" w:hAnsi="Angsana New"/>
                <w:sz w:val="28"/>
              </w:rPr>
              <w:t>September 24,</w:t>
            </w:r>
            <w:r w:rsidR="00D63441" w:rsidRPr="0010081C">
              <w:rPr>
                <w:rFonts w:ascii="Angsana New" w:hAnsi="Angsana New"/>
                <w:sz w:val="28"/>
              </w:rPr>
              <w:t xml:space="preserve"> </w:t>
            </w:r>
            <w:r w:rsidRPr="0010081C">
              <w:rPr>
                <w:rFonts w:ascii="Angsana New" w:hAnsi="Angsana New"/>
                <w:sz w:val="28"/>
              </w:rPr>
              <w:t>20</w:t>
            </w:r>
            <w:r w:rsidR="007B615D" w:rsidRPr="0010081C">
              <w:rPr>
                <w:rFonts w:ascii="Angsana New" w:hAnsi="Angsana New"/>
                <w:sz w:val="28"/>
              </w:rPr>
              <w:t>30</w:t>
            </w:r>
          </w:p>
        </w:tc>
      </w:tr>
      <w:tr w:rsidR="00701211" w:rsidRPr="00701211" w:rsidTr="00701211">
        <w:trPr>
          <w:trHeight w:hRule="exact" w:val="784"/>
        </w:trPr>
        <w:tc>
          <w:tcPr>
            <w:tcW w:w="2745" w:type="dxa"/>
          </w:tcPr>
          <w:p w:rsidR="00701211" w:rsidRPr="0010081C" w:rsidRDefault="00701211" w:rsidP="00701211">
            <w:pPr>
              <w:spacing w:line="240" w:lineRule="auto"/>
              <w:ind w:left="-15"/>
              <w:jc w:val="thaiDistribute"/>
              <w:rPr>
                <w:rFonts w:ascii="Angsana New" w:hAnsi="Angsana New"/>
                <w:sz w:val="28"/>
              </w:rPr>
            </w:pPr>
            <w:r w:rsidRPr="0010081C">
              <w:rPr>
                <w:rFonts w:ascii="Angsana New" w:hAnsi="Angsana New"/>
                <w:sz w:val="27"/>
                <w:szCs w:val="27"/>
              </w:rPr>
              <w:t xml:space="preserve">Amount for purchasing tap water as at </w:t>
            </w:r>
            <w:r w:rsidRPr="0010081C">
              <w:rPr>
                <w:rFonts w:ascii="Angsana New" w:hAnsi="Angsana New"/>
                <w:color w:val="000000" w:themeColor="text1"/>
                <w:spacing w:val="-2"/>
                <w:sz w:val="27"/>
                <w:szCs w:val="27"/>
              </w:rPr>
              <w:t>March 31</w:t>
            </w:r>
            <w:r w:rsidRPr="0010081C">
              <w:rPr>
                <w:rFonts w:ascii="Angsana New" w:hAnsi="Angsana New"/>
                <w:sz w:val="27"/>
                <w:szCs w:val="27"/>
              </w:rPr>
              <w:t xml:space="preserve">, </w:t>
            </w:r>
            <w:r w:rsidR="00370E89" w:rsidRPr="0010081C">
              <w:rPr>
                <w:rFonts w:ascii="Angsana New" w:hAnsi="Angsana New"/>
                <w:sz w:val="27"/>
                <w:szCs w:val="27"/>
              </w:rPr>
              <w:t>202</w:t>
            </w:r>
            <w:r w:rsidR="0010081C">
              <w:rPr>
                <w:rFonts w:ascii="Angsana New" w:hAnsi="Angsana New"/>
                <w:sz w:val="27"/>
                <w:szCs w:val="27"/>
              </w:rPr>
              <w:t>6</w:t>
            </w:r>
          </w:p>
        </w:tc>
        <w:tc>
          <w:tcPr>
            <w:tcW w:w="2745" w:type="dxa"/>
          </w:tcPr>
          <w:p w:rsidR="00701211" w:rsidRPr="0010081C" w:rsidRDefault="00701211" w:rsidP="00701211">
            <w:pPr>
              <w:spacing w:after="120" w:line="240" w:lineRule="auto"/>
              <w:rPr>
                <w:rFonts w:ascii="Angsana New" w:hAnsi="Angsana New"/>
                <w:sz w:val="27"/>
                <w:szCs w:val="27"/>
              </w:rPr>
            </w:pPr>
            <w:r w:rsidRPr="0010081C">
              <w:rPr>
                <w:rFonts w:ascii="Angsana New" w:hAnsi="Angsana New"/>
                <w:sz w:val="27"/>
                <w:szCs w:val="27"/>
              </w:rPr>
              <w:t xml:space="preserve">Baht </w:t>
            </w:r>
            <w:r w:rsidR="0010081C" w:rsidRPr="0010081C">
              <w:rPr>
                <w:rFonts w:ascii="Angsana New" w:hAnsi="Angsana New"/>
                <w:sz w:val="28"/>
              </w:rPr>
              <w:t>189.66</w:t>
            </w:r>
            <w:r w:rsidR="0010081C" w:rsidRPr="0010081C">
              <w:rPr>
                <w:rFonts w:ascii="Angsana New" w:hAnsi="Angsana New" w:hint="cs"/>
                <w:sz w:val="28"/>
                <w:cs/>
              </w:rPr>
              <w:t xml:space="preserve"> </w:t>
            </w:r>
            <w:r w:rsidRPr="0010081C">
              <w:rPr>
                <w:rFonts w:ascii="Angsana New" w:hAnsi="Angsana New"/>
                <w:sz w:val="27"/>
                <w:szCs w:val="27"/>
              </w:rPr>
              <w:t>million</w:t>
            </w:r>
          </w:p>
        </w:tc>
        <w:tc>
          <w:tcPr>
            <w:tcW w:w="3330" w:type="dxa"/>
          </w:tcPr>
          <w:p w:rsidR="00701211" w:rsidRPr="0010081C" w:rsidRDefault="00701211" w:rsidP="00701211">
            <w:pPr>
              <w:spacing w:after="120" w:line="240" w:lineRule="auto"/>
              <w:rPr>
                <w:rFonts w:ascii="Angsana New" w:hAnsi="Angsana New"/>
                <w:sz w:val="28"/>
              </w:rPr>
            </w:pPr>
            <w:r w:rsidRPr="0010081C">
              <w:rPr>
                <w:rFonts w:ascii="Angsana New" w:hAnsi="Angsana New"/>
                <w:sz w:val="27"/>
                <w:szCs w:val="27"/>
              </w:rPr>
              <w:t xml:space="preserve">Baht </w:t>
            </w:r>
            <w:r w:rsidR="0010081C" w:rsidRPr="0010081C">
              <w:rPr>
                <w:rFonts w:ascii="Angsana New" w:hAnsi="Angsana New" w:hint="cs"/>
                <w:sz w:val="28"/>
                <w:cs/>
              </w:rPr>
              <w:t>204.0</w:t>
            </w:r>
            <w:r w:rsidR="0010081C" w:rsidRPr="0010081C">
              <w:rPr>
                <w:rFonts w:ascii="Angsana New" w:hAnsi="Angsana New"/>
                <w:sz w:val="28"/>
              </w:rPr>
              <w:t xml:space="preserve">9 </w:t>
            </w:r>
            <w:r w:rsidRPr="0010081C">
              <w:rPr>
                <w:rFonts w:ascii="Angsana New" w:hAnsi="Angsana New"/>
                <w:sz w:val="27"/>
                <w:szCs w:val="27"/>
              </w:rPr>
              <w:t>million</w:t>
            </w:r>
          </w:p>
        </w:tc>
      </w:tr>
      <w:tr w:rsidR="00701211" w:rsidRPr="00701211" w:rsidTr="00701211">
        <w:trPr>
          <w:trHeight w:hRule="exact" w:val="802"/>
        </w:trPr>
        <w:tc>
          <w:tcPr>
            <w:tcW w:w="2745" w:type="dxa"/>
          </w:tcPr>
          <w:p w:rsidR="00701211" w:rsidRPr="0010081C" w:rsidRDefault="00701211" w:rsidP="00701211">
            <w:pPr>
              <w:spacing w:line="240" w:lineRule="auto"/>
              <w:ind w:left="-15"/>
              <w:jc w:val="thaiDistribute"/>
              <w:rPr>
                <w:rFonts w:ascii="Angsana New" w:hAnsi="Angsana New"/>
                <w:sz w:val="28"/>
              </w:rPr>
            </w:pPr>
            <w:r w:rsidRPr="0010081C">
              <w:rPr>
                <w:rFonts w:ascii="Angsana New" w:hAnsi="Angsana New"/>
                <w:spacing w:val="-6"/>
                <w:sz w:val="27"/>
                <w:szCs w:val="27"/>
              </w:rPr>
              <w:t>The balance of limit for purchasing tap water</w:t>
            </w:r>
          </w:p>
        </w:tc>
        <w:tc>
          <w:tcPr>
            <w:tcW w:w="2745" w:type="dxa"/>
          </w:tcPr>
          <w:p w:rsidR="00701211" w:rsidRPr="0010081C" w:rsidRDefault="00701211" w:rsidP="00701211">
            <w:pPr>
              <w:spacing w:after="120" w:line="240" w:lineRule="auto"/>
              <w:rPr>
                <w:rFonts w:ascii="Angsana New" w:hAnsi="Angsana New"/>
                <w:sz w:val="28"/>
              </w:rPr>
            </w:pPr>
            <w:r w:rsidRPr="0010081C">
              <w:rPr>
                <w:rFonts w:ascii="Angsana New" w:hAnsi="Angsana New"/>
                <w:sz w:val="27"/>
                <w:szCs w:val="27"/>
              </w:rPr>
              <w:t xml:space="preserve">Baht </w:t>
            </w:r>
            <w:r w:rsidR="0010081C" w:rsidRPr="0010081C">
              <w:rPr>
                <w:rFonts w:ascii="Angsana New" w:hAnsi="Angsana New" w:hint="cs"/>
                <w:sz w:val="28"/>
                <w:cs/>
              </w:rPr>
              <w:t>3</w:t>
            </w:r>
            <w:r w:rsidR="0010081C" w:rsidRPr="0010081C">
              <w:rPr>
                <w:rFonts w:ascii="Angsana New" w:hAnsi="Angsana New"/>
                <w:sz w:val="28"/>
              </w:rPr>
              <w:t xml:space="preserve">30.68 </w:t>
            </w:r>
            <w:r w:rsidRPr="0010081C">
              <w:rPr>
                <w:rFonts w:ascii="Angsana New" w:hAnsi="Angsana New"/>
                <w:sz w:val="27"/>
                <w:szCs w:val="27"/>
              </w:rPr>
              <w:t>million</w:t>
            </w:r>
          </w:p>
        </w:tc>
        <w:tc>
          <w:tcPr>
            <w:tcW w:w="3330" w:type="dxa"/>
          </w:tcPr>
          <w:p w:rsidR="00701211" w:rsidRPr="0010081C" w:rsidRDefault="00701211" w:rsidP="00701211">
            <w:pPr>
              <w:spacing w:after="120" w:line="240" w:lineRule="auto"/>
              <w:rPr>
                <w:rFonts w:ascii="Angsana New" w:hAnsi="Angsana New"/>
                <w:sz w:val="28"/>
              </w:rPr>
            </w:pPr>
            <w:r w:rsidRPr="0010081C">
              <w:rPr>
                <w:rFonts w:ascii="Angsana New" w:hAnsi="Angsana New"/>
                <w:sz w:val="27"/>
                <w:szCs w:val="27"/>
              </w:rPr>
              <w:t xml:space="preserve">Baht </w:t>
            </w:r>
            <w:r w:rsidR="0010081C" w:rsidRPr="0010081C">
              <w:rPr>
                <w:rFonts w:ascii="Angsana New" w:hAnsi="Angsana New"/>
                <w:sz w:val="28"/>
              </w:rPr>
              <w:t>317.13</w:t>
            </w:r>
            <w:r w:rsidR="0010081C" w:rsidRPr="0010081C">
              <w:rPr>
                <w:rFonts w:ascii="Angsana New" w:hAnsi="Angsana New"/>
                <w:sz w:val="28"/>
                <w:cs/>
              </w:rPr>
              <w:t xml:space="preserve"> </w:t>
            </w:r>
            <w:r w:rsidRPr="0010081C">
              <w:rPr>
                <w:rFonts w:ascii="Angsana New" w:hAnsi="Angsana New"/>
                <w:sz w:val="27"/>
                <w:szCs w:val="27"/>
              </w:rPr>
              <w:t>million</w:t>
            </w:r>
          </w:p>
        </w:tc>
      </w:tr>
    </w:tbl>
    <w:p w:rsidR="009D232C" w:rsidRPr="00701211" w:rsidRDefault="009D232C" w:rsidP="00FB54DC">
      <w:pPr>
        <w:pStyle w:val="ListParagraph"/>
        <w:spacing w:before="120"/>
        <w:ind w:left="360"/>
        <w:jc w:val="both"/>
        <w:rPr>
          <w:rFonts w:ascii="Angsana New" w:hAnsi="Angsana New" w:cs="Angsana New"/>
          <w:szCs w:val="28"/>
        </w:rPr>
      </w:pPr>
    </w:p>
    <w:p w:rsidR="00042DC5" w:rsidRPr="006B18C9" w:rsidRDefault="001B46A3" w:rsidP="00E8519D">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t>Obligations and contingent liabilities</w:t>
      </w:r>
    </w:p>
    <w:p w:rsidR="006B18C9" w:rsidRPr="00697CB9" w:rsidRDefault="006B18C9" w:rsidP="006B18C9">
      <w:pPr>
        <w:spacing w:after="0" w:line="240" w:lineRule="auto"/>
        <w:ind w:left="360"/>
        <w:jc w:val="thaiDistribute"/>
        <w:rPr>
          <w:rFonts w:ascii="Angsana New" w:hAnsi="Angsana New"/>
          <w:sz w:val="20"/>
          <w:szCs w:val="20"/>
        </w:rPr>
      </w:pPr>
    </w:p>
    <w:p w:rsidR="00042DC5" w:rsidRPr="006B18C9" w:rsidRDefault="00676534" w:rsidP="00042DC5">
      <w:pPr>
        <w:pStyle w:val="ListParagraph"/>
        <w:tabs>
          <w:tab w:val="left" w:pos="360"/>
        </w:tabs>
        <w:ind w:left="0"/>
        <w:rPr>
          <w:rFonts w:ascii="Angsana New" w:hAnsi="Angsana New" w:cs="Angsana New"/>
          <w:szCs w:val="28"/>
        </w:rPr>
      </w:pPr>
      <w:r>
        <w:rPr>
          <w:rFonts w:ascii="Angsana New" w:hAnsi="Angsana New" w:cs="Angsana New"/>
          <w:szCs w:val="28"/>
        </w:rPr>
        <w:t>2</w:t>
      </w:r>
      <w:r w:rsidR="009D232C">
        <w:rPr>
          <w:rFonts w:ascii="Angsana New" w:hAnsi="Angsana New" w:cs="Angsana New"/>
          <w:szCs w:val="28"/>
        </w:rPr>
        <w:t>7</w:t>
      </w:r>
      <w:r w:rsidR="00042DC5" w:rsidRPr="006B18C9">
        <w:rPr>
          <w:rFonts w:ascii="Angsana New" w:hAnsi="Angsana New" w:cs="Angsana New" w:hint="cs"/>
          <w:szCs w:val="28"/>
        </w:rPr>
        <w:t>.1</w:t>
      </w:r>
      <w:r w:rsidR="00042DC5" w:rsidRPr="006B18C9">
        <w:rPr>
          <w:rFonts w:ascii="Angsana New" w:hAnsi="Angsana New" w:cs="Angsana New"/>
          <w:szCs w:val="28"/>
        </w:rPr>
        <w:tab/>
      </w:r>
      <w:r w:rsidR="001B46A3" w:rsidRPr="006B18C9">
        <w:rPr>
          <w:rFonts w:ascii="Angsana New" w:hAnsi="Angsana New" w:cs="Angsana New"/>
          <w:szCs w:val="28"/>
        </w:rPr>
        <w:t>Obligation of credit lines from financial institutions:</w:t>
      </w:r>
    </w:p>
    <w:p w:rsidR="00042DC5" w:rsidRDefault="00042DC5" w:rsidP="00042DC5">
      <w:pPr>
        <w:pStyle w:val="ListParagraph"/>
        <w:ind w:left="360"/>
        <w:rPr>
          <w:rFonts w:ascii="Angsana New" w:hAnsi="Angsana New" w:cs="Angsana New"/>
          <w:sz w:val="10"/>
          <w:szCs w:val="10"/>
        </w:rPr>
      </w:pPr>
    </w:p>
    <w:tbl>
      <w:tblPr>
        <w:tblW w:w="8726" w:type="dxa"/>
        <w:tblInd w:w="472" w:type="dxa"/>
        <w:tblLayout w:type="fixed"/>
        <w:tblLook w:val="0000"/>
      </w:tblPr>
      <w:tblGrid>
        <w:gridCol w:w="2876"/>
        <w:gridCol w:w="360"/>
        <w:gridCol w:w="1170"/>
        <w:gridCol w:w="720"/>
        <w:gridCol w:w="720"/>
        <w:gridCol w:w="720"/>
        <w:gridCol w:w="720"/>
        <w:gridCol w:w="720"/>
        <w:gridCol w:w="720"/>
      </w:tblGrid>
      <w:tr w:rsidR="00701211" w:rsidRPr="007B615D" w:rsidTr="006A6594">
        <w:trPr>
          <w:cantSplit/>
          <w:trHeight w:val="243"/>
        </w:trPr>
        <w:tc>
          <w:tcPr>
            <w:tcW w:w="2876" w:type="dxa"/>
            <w:tcBorders>
              <w:top w:val="nil"/>
              <w:left w:val="nil"/>
              <w:bottom w:val="nil"/>
              <w:right w:val="nil"/>
            </w:tcBorders>
            <w:vAlign w:val="center"/>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Consolidated financial statements</w:t>
            </w:r>
          </w:p>
        </w:tc>
      </w:tr>
      <w:tr w:rsidR="00701211" w:rsidRPr="007B615D" w:rsidTr="006A6594">
        <w:trPr>
          <w:cantSplit/>
          <w:trHeight w:val="288"/>
        </w:trPr>
        <w:tc>
          <w:tcPr>
            <w:tcW w:w="2876" w:type="dxa"/>
            <w:tcBorders>
              <w:top w:val="nil"/>
              <w:left w:val="nil"/>
              <w:bottom w:val="nil"/>
              <w:right w:val="nil"/>
            </w:tcBorders>
            <w:vAlign w:val="center"/>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7B615D" w:rsidRDefault="00701211" w:rsidP="006A6594">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z w:val="24"/>
                <w:szCs w:val="24"/>
                <w:u w:val="single"/>
              </w:rPr>
              <w:t>Currency</w:t>
            </w:r>
            <w:r w:rsidRPr="007B615D">
              <w:rPr>
                <w:rFonts w:ascii="Angsana New" w:hAnsi="Angsana New"/>
                <w:color w:val="000000" w:themeColor="text1"/>
                <w:spacing w:val="-4"/>
                <w:sz w:val="24"/>
                <w:szCs w:val="24"/>
              </w:rPr>
              <w:t xml:space="preserve"> </w:t>
            </w:r>
          </w:p>
        </w:tc>
        <w:tc>
          <w:tcPr>
            <w:tcW w:w="2160" w:type="dxa"/>
            <w:gridSpan w:val="3"/>
            <w:tcBorders>
              <w:top w:val="nil"/>
              <w:left w:val="nil"/>
              <w:bottom w:val="nil"/>
              <w:right w:val="nil"/>
            </w:tcBorders>
          </w:tcPr>
          <w:p w:rsidR="00701211" w:rsidRPr="007B615D" w:rsidRDefault="00701211" w:rsidP="006A6594">
            <w:pPr>
              <w:tabs>
                <w:tab w:val="left" w:pos="3544"/>
              </w:tabs>
              <w:spacing w:after="0" w:line="240" w:lineRule="auto"/>
              <w:ind w:left="-99" w:right="-82"/>
              <w:jc w:val="center"/>
              <w:rPr>
                <w:rFonts w:ascii="Angsana New" w:hAnsi="Angsana New"/>
                <w:color w:val="000000" w:themeColor="text1"/>
                <w:spacing w:val="-4"/>
                <w:sz w:val="24"/>
                <w:szCs w:val="24"/>
                <w:u w:val="single"/>
              </w:rPr>
            </w:pPr>
            <w:r w:rsidRPr="007B615D">
              <w:rPr>
                <w:rFonts w:ascii="Angsana New" w:hAnsi="Angsana New"/>
                <w:color w:val="000000" w:themeColor="text1"/>
                <w:spacing w:val="-2"/>
                <w:sz w:val="24"/>
                <w:szCs w:val="24"/>
                <w:u w:val="single"/>
              </w:rPr>
              <w:t xml:space="preserve">March 31, </w:t>
            </w:r>
            <w:r w:rsidR="00370E89" w:rsidRPr="007B615D">
              <w:rPr>
                <w:rFonts w:ascii="Angsana New" w:hAnsi="Angsana New"/>
                <w:color w:val="000000" w:themeColor="text1"/>
                <w:spacing w:val="-2"/>
                <w:sz w:val="24"/>
                <w:szCs w:val="24"/>
                <w:u w:val="single"/>
              </w:rPr>
              <w:t>202</w:t>
            </w:r>
            <w:r w:rsidR="009509AE">
              <w:rPr>
                <w:rFonts w:ascii="Angsana New" w:hAnsi="Angsana New"/>
                <w:color w:val="000000" w:themeColor="text1"/>
                <w:spacing w:val="-2"/>
                <w:sz w:val="24"/>
                <w:szCs w:val="24"/>
                <w:u w:val="single"/>
              </w:rPr>
              <w:t>6</w:t>
            </w:r>
          </w:p>
        </w:tc>
        <w:tc>
          <w:tcPr>
            <w:tcW w:w="2160" w:type="dxa"/>
            <w:gridSpan w:val="3"/>
            <w:tcBorders>
              <w:top w:val="nil"/>
              <w:left w:val="nil"/>
              <w:bottom w:val="nil"/>
              <w:right w:val="nil"/>
            </w:tcBorders>
          </w:tcPr>
          <w:p w:rsidR="00701211" w:rsidRPr="007B615D" w:rsidRDefault="00701211" w:rsidP="006A6594">
            <w:pPr>
              <w:tabs>
                <w:tab w:val="left" w:pos="3544"/>
              </w:tabs>
              <w:spacing w:after="0" w:line="240" w:lineRule="auto"/>
              <w:ind w:left="-99" w:right="-82"/>
              <w:jc w:val="center"/>
              <w:rPr>
                <w:rFonts w:ascii="Angsana New" w:hAnsi="Angsana New"/>
                <w:color w:val="000000" w:themeColor="text1"/>
                <w:spacing w:val="-4"/>
                <w:sz w:val="24"/>
                <w:szCs w:val="24"/>
                <w:u w:val="single"/>
              </w:rPr>
            </w:pPr>
            <w:r w:rsidRPr="007B615D">
              <w:rPr>
                <w:rFonts w:ascii="Angsana New" w:hAnsi="Angsana New"/>
                <w:color w:val="000000" w:themeColor="text1"/>
                <w:spacing w:val="-2"/>
                <w:sz w:val="24"/>
                <w:szCs w:val="24"/>
                <w:u w:val="single"/>
              </w:rPr>
              <w:t xml:space="preserve">December 31, </w:t>
            </w:r>
            <w:r w:rsidR="00370E89" w:rsidRPr="007B615D">
              <w:rPr>
                <w:rFonts w:ascii="Angsana New" w:hAnsi="Angsana New"/>
                <w:color w:val="000000" w:themeColor="text1"/>
                <w:spacing w:val="-2"/>
                <w:sz w:val="24"/>
                <w:szCs w:val="24"/>
                <w:u w:val="single"/>
              </w:rPr>
              <w:t>202</w:t>
            </w:r>
            <w:r w:rsidR="009509AE">
              <w:rPr>
                <w:rFonts w:ascii="Angsana New" w:hAnsi="Angsana New"/>
                <w:color w:val="000000" w:themeColor="text1"/>
                <w:spacing w:val="-2"/>
                <w:sz w:val="24"/>
                <w:szCs w:val="24"/>
                <w:u w:val="single"/>
              </w:rPr>
              <w:t>5</w:t>
            </w:r>
          </w:p>
        </w:tc>
      </w:tr>
      <w:tr w:rsidR="00701211" w:rsidRPr="007B615D" w:rsidTr="006A6594">
        <w:trPr>
          <w:cantSplit/>
          <w:trHeight w:val="297"/>
        </w:trPr>
        <w:tc>
          <w:tcPr>
            <w:tcW w:w="2876" w:type="dxa"/>
            <w:tcBorders>
              <w:top w:val="nil"/>
              <w:left w:val="nil"/>
              <w:bottom w:val="nil"/>
              <w:right w:val="nil"/>
            </w:tcBorders>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0E3702" w:rsidRDefault="00701211" w:rsidP="006A6594">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 xml:space="preserve"> (Unit : Million)</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r>
      <w:tr w:rsidR="0010081C" w:rsidRPr="007B615D" w:rsidTr="006A6594">
        <w:tc>
          <w:tcPr>
            <w:tcW w:w="2876" w:type="dxa"/>
            <w:tcBorders>
              <w:top w:val="nil"/>
              <w:left w:val="nil"/>
              <w:bottom w:val="nil"/>
              <w:right w:val="nil"/>
            </w:tcBorders>
          </w:tcPr>
          <w:p w:rsidR="0010081C" w:rsidRPr="000E3702" w:rsidRDefault="0010081C" w:rsidP="0010081C">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color w:val="000000" w:themeColor="text1"/>
                <w:sz w:val="24"/>
                <w:szCs w:val="24"/>
              </w:rPr>
              <w:t xml:space="preserve">Letters of </w:t>
            </w:r>
            <w:proofErr w:type="spellStart"/>
            <w:r w:rsidRPr="007B615D">
              <w:rPr>
                <w:rFonts w:ascii="Angsana New" w:hAnsi="Angsana New"/>
                <w:color w:val="000000" w:themeColor="text1"/>
                <w:sz w:val="24"/>
                <w:szCs w:val="24"/>
              </w:rPr>
              <w:t>guaruntee</w:t>
            </w:r>
            <w:proofErr w:type="spellEnd"/>
            <w:r w:rsidRPr="007B615D">
              <w:rPr>
                <w:rFonts w:ascii="Angsana New" w:hAnsi="Angsana New"/>
                <w:color w:val="000000" w:themeColor="text1"/>
                <w:sz w:val="24"/>
                <w:szCs w:val="24"/>
              </w:rPr>
              <w:t xml:space="preserve"> </w:t>
            </w:r>
          </w:p>
        </w:tc>
        <w:tc>
          <w:tcPr>
            <w:tcW w:w="36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10081C" w:rsidRPr="007B615D"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8.27</w:t>
            </w:r>
          </w:p>
        </w:tc>
        <w:tc>
          <w:tcPr>
            <w:tcW w:w="720" w:type="dxa"/>
            <w:tcBorders>
              <w:top w:val="nil"/>
              <w:left w:val="nil"/>
              <w:bottom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5.48</w:t>
            </w:r>
          </w:p>
        </w:tc>
        <w:tc>
          <w:tcPr>
            <w:tcW w:w="720" w:type="dxa"/>
            <w:tcBorders>
              <w:top w:val="nil"/>
              <w:left w:val="nil"/>
              <w:bottom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2.79</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8.27</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5.48</w:t>
            </w:r>
          </w:p>
        </w:tc>
        <w:tc>
          <w:tcPr>
            <w:tcW w:w="720" w:type="dxa"/>
            <w:tcBorders>
              <w:top w:val="nil"/>
              <w:left w:val="nil"/>
              <w:bottom w:val="nil"/>
              <w:right w:val="nil"/>
            </w:tcBorders>
            <w:vAlign w:val="bottom"/>
          </w:tcPr>
          <w:p w:rsidR="0010081C" w:rsidRPr="009509AE" w:rsidRDefault="0010081C" w:rsidP="0010081C">
            <w:pPr>
              <w:tabs>
                <w:tab w:val="left" w:pos="459"/>
              </w:tabs>
              <w:spacing w:after="0" w:line="240" w:lineRule="auto"/>
              <w:ind w:left="-109" w:right="-10"/>
              <w:jc w:val="right"/>
              <w:rPr>
                <w:rFonts w:ascii="Angsana New" w:hAnsi="Angsana New"/>
                <w:spacing w:val="-4"/>
                <w:sz w:val="24"/>
                <w:szCs w:val="24"/>
              </w:rPr>
            </w:pPr>
            <w:r w:rsidRPr="009509AE">
              <w:rPr>
                <w:rFonts w:ascii="Angsana New" w:hAnsi="Angsana New" w:hint="cs"/>
                <w:spacing w:val="-4"/>
                <w:sz w:val="24"/>
                <w:szCs w:val="24"/>
                <w:cs/>
              </w:rPr>
              <w:t>2.79</w:t>
            </w:r>
          </w:p>
        </w:tc>
      </w:tr>
      <w:tr w:rsidR="0010081C" w:rsidRPr="007B615D" w:rsidTr="006A6594">
        <w:tc>
          <w:tcPr>
            <w:tcW w:w="2876" w:type="dxa"/>
            <w:tcBorders>
              <w:top w:val="nil"/>
              <w:left w:val="nil"/>
              <w:bottom w:val="nil"/>
              <w:right w:val="nil"/>
            </w:tcBorders>
          </w:tcPr>
          <w:p w:rsidR="0010081C" w:rsidRPr="000E3702" w:rsidRDefault="0010081C" w:rsidP="0010081C">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color w:val="000000" w:themeColor="text1"/>
                <w:sz w:val="24"/>
                <w:szCs w:val="24"/>
              </w:rPr>
              <w:t>Bank overdrafts</w:t>
            </w:r>
          </w:p>
        </w:tc>
        <w:tc>
          <w:tcPr>
            <w:tcW w:w="36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10081C" w:rsidRPr="007B615D"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20.00</w:t>
            </w:r>
          </w:p>
        </w:tc>
        <w:tc>
          <w:tcPr>
            <w:tcW w:w="720" w:type="dxa"/>
            <w:tcBorders>
              <w:top w:val="nil"/>
              <w:left w:val="nil"/>
              <w:bottom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19.9</w:t>
            </w:r>
            <w:r w:rsidR="00841079">
              <w:rPr>
                <w:rFonts w:ascii="Angsana New" w:hAnsi="Angsana New"/>
                <w:spacing w:val="-4"/>
                <w:sz w:val="24"/>
                <w:szCs w:val="24"/>
              </w:rPr>
              <w:t>9</w:t>
            </w:r>
          </w:p>
        </w:tc>
        <w:tc>
          <w:tcPr>
            <w:tcW w:w="720" w:type="dxa"/>
            <w:tcBorders>
              <w:top w:val="nil"/>
              <w:left w:val="nil"/>
              <w:bottom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0.01</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20.00</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19.75</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0.25</w:t>
            </w:r>
          </w:p>
        </w:tc>
      </w:tr>
      <w:tr w:rsidR="0010081C" w:rsidRPr="007B615D" w:rsidTr="006A6594">
        <w:trPr>
          <w:trHeight w:val="287"/>
        </w:trPr>
        <w:tc>
          <w:tcPr>
            <w:tcW w:w="2876" w:type="dxa"/>
            <w:tcBorders>
              <w:top w:val="nil"/>
              <w:left w:val="nil"/>
              <w:bottom w:val="nil"/>
              <w:right w:val="nil"/>
            </w:tcBorders>
          </w:tcPr>
          <w:p w:rsidR="0010081C" w:rsidRPr="007B615D" w:rsidRDefault="0010081C" w:rsidP="0010081C">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Short-term loans</w:t>
            </w:r>
          </w:p>
        </w:tc>
        <w:tc>
          <w:tcPr>
            <w:tcW w:w="36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right w:val="nil"/>
            </w:tcBorders>
            <w:vAlign w:val="bottom"/>
          </w:tcPr>
          <w:p w:rsidR="0010081C" w:rsidRPr="007B615D"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95.00</w:t>
            </w:r>
          </w:p>
        </w:tc>
        <w:tc>
          <w:tcPr>
            <w:tcW w:w="720" w:type="dxa"/>
            <w:tcBorders>
              <w:top w:val="nil"/>
              <w:left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94.49</w:t>
            </w:r>
          </w:p>
        </w:tc>
        <w:tc>
          <w:tcPr>
            <w:tcW w:w="720" w:type="dxa"/>
            <w:tcBorders>
              <w:top w:val="nil"/>
              <w:left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0.51</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cs/>
              </w:rPr>
            </w:pPr>
            <w:r w:rsidRPr="009509AE">
              <w:rPr>
                <w:rFonts w:ascii="Angsana New" w:hAnsi="Angsana New"/>
                <w:spacing w:val="-4"/>
                <w:sz w:val="24"/>
                <w:szCs w:val="24"/>
              </w:rPr>
              <w:t>95.00</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cs/>
              </w:rPr>
            </w:pPr>
            <w:r w:rsidRPr="009509AE">
              <w:rPr>
                <w:rFonts w:ascii="Angsana New" w:hAnsi="Angsana New"/>
                <w:spacing w:val="-4"/>
                <w:sz w:val="24"/>
                <w:szCs w:val="24"/>
              </w:rPr>
              <w:t>94.49</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cs/>
              </w:rPr>
            </w:pPr>
            <w:r w:rsidRPr="009509AE">
              <w:rPr>
                <w:rFonts w:ascii="Angsana New" w:hAnsi="Angsana New"/>
                <w:spacing w:val="-4"/>
                <w:sz w:val="24"/>
                <w:szCs w:val="24"/>
              </w:rPr>
              <w:t>0.51</w:t>
            </w:r>
          </w:p>
        </w:tc>
      </w:tr>
      <w:tr w:rsidR="0010081C" w:rsidRPr="007B615D" w:rsidTr="006A6594">
        <w:trPr>
          <w:trHeight w:val="287"/>
        </w:trPr>
        <w:tc>
          <w:tcPr>
            <w:tcW w:w="2876" w:type="dxa"/>
            <w:tcBorders>
              <w:top w:val="nil"/>
              <w:left w:val="nil"/>
              <w:bottom w:val="nil"/>
              <w:right w:val="nil"/>
            </w:tcBorders>
            <w:vAlign w:val="bottom"/>
          </w:tcPr>
          <w:p w:rsidR="0010081C" w:rsidRPr="007B615D" w:rsidRDefault="0010081C" w:rsidP="0010081C">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right w:val="nil"/>
            </w:tcBorders>
            <w:vAlign w:val="bottom"/>
          </w:tcPr>
          <w:p w:rsidR="0010081C" w:rsidRPr="007B615D"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250.00</w:t>
            </w:r>
          </w:p>
        </w:tc>
        <w:tc>
          <w:tcPr>
            <w:tcW w:w="720" w:type="dxa"/>
            <w:tcBorders>
              <w:top w:val="nil"/>
              <w:left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250.00</w:t>
            </w:r>
          </w:p>
        </w:tc>
        <w:tc>
          <w:tcPr>
            <w:tcW w:w="720" w:type="dxa"/>
            <w:tcBorders>
              <w:top w:val="nil"/>
              <w:left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250.00</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250.00</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w:t>
            </w:r>
          </w:p>
        </w:tc>
      </w:tr>
      <w:tr w:rsidR="0010081C" w:rsidRPr="007B615D" w:rsidTr="006A6594">
        <w:trPr>
          <w:trHeight w:val="287"/>
        </w:trPr>
        <w:tc>
          <w:tcPr>
            <w:tcW w:w="2876" w:type="dxa"/>
            <w:tcBorders>
              <w:top w:val="nil"/>
              <w:left w:val="nil"/>
              <w:bottom w:val="nil"/>
              <w:right w:val="nil"/>
            </w:tcBorders>
          </w:tcPr>
          <w:p w:rsidR="0010081C" w:rsidRPr="007B615D" w:rsidRDefault="0010081C" w:rsidP="0010081C">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Forward foreign exchange contract</w:t>
            </w:r>
          </w:p>
        </w:tc>
        <w:tc>
          <w:tcPr>
            <w:tcW w:w="36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10081C" w:rsidRPr="007B615D"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0.84</w:t>
            </w:r>
          </w:p>
        </w:tc>
        <w:tc>
          <w:tcPr>
            <w:tcW w:w="720" w:type="dxa"/>
            <w:tcBorders>
              <w:top w:val="nil"/>
              <w:left w:val="nil"/>
              <w:bottom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w:t>
            </w:r>
          </w:p>
        </w:tc>
        <w:tc>
          <w:tcPr>
            <w:tcW w:w="720" w:type="dxa"/>
            <w:tcBorders>
              <w:top w:val="nil"/>
              <w:left w:val="nil"/>
              <w:bottom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0.84</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cs/>
              </w:rPr>
            </w:pPr>
            <w:r w:rsidRPr="009509AE">
              <w:rPr>
                <w:rFonts w:ascii="Angsana New" w:hAnsi="Angsana New"/>
                <w:spacing w:val="-4"/>
                <w:sz w:val="24"/>
                <w:szCs w:val="24"/>
              </w:rPr>
              <w:t>0.84</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cs/>
              </w:rPr>
            </w:pPr>
            <w:r w:rsidRPr="009509AE">
              <w:rPr>
                <w:rFonts w:ascii="Angsana New" w:hAnsi="Angsana New"/>
                <w:spacing w:val="-4"/>
                <w:sz w:val="24"/>
                <w:szCs w:val="24"/>
              </w:rPr>
              <w:t>0.84</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cs/>
              </w:rPr>
            </w:pPr>
            <w:r w:rsidRPr="009509AE">
              <w:rPr>
                <w:rFonts w:ascii="Angsana New" w:hAnsi="Angsana New"/>
                <w:spacing w:val="-4"/>
                <w:sz w:val="24"/>
                <w:szCs w:val="24"/>
              </w:rPr>
              <w:t>-</w:t>
            </w:r>
          </w:p>
        </w:tc>
      </w:tr>
      <w:tr w:rsidR="0010081C" w:rsidRPr="007B615D" w:rsidTr="006A6594">
        <w:trPr>
          <w:trHeight w:val="287"/>
        </w:trPr>
        <w:tc>
          <w:tcPr>
            <w:tcW w:w="2876" w:type="dxa"/>
            <w:tcBorders>
              <w:top w:val="nil"/>
              <w:left w:val="nil"/>
              <w:bottom w:val="nil"/>
              <w:right w:val="nil"/>
            </w:tcBorders>
          </w:tcPr>
          <w:p w:rsidR="0010081C" w:rsidRPr="007B615D" w:rsidRDefault="0010081C" w:rsidP="0010081C">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Fleet Card</w:t>
            </w:r>
          </w:p>
        </w:tc>
        <w:tc>
          <w:tcPr>
            <w:tcW w:w="36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10081C" w:rsidRPr="007B615D"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0.78</w:t>
            </w:r>
          </w:p>
        </w:tc>
        <w:tc>
          <w:tcPr>
            <w:tcW w:w="720" w:type="dxa"/>
            <w:tcBorders>
              <w:top w:val="nil"/>
              <w:left w:val="nil"/>
              <w:bottom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0.02</w:t>
            </w:r>
          </w:p>
        </w:tc>
        <w:tc>
          <w:tcPr>
            <w:tcW w:w="720" w:type="dxa"/>
            <w:tcBorders>
              <w:top w:val="nil"/>
              <w:left w:val="nil"/>
              <w:bottom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0.76</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0.78</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cs/>
              </w:rPr>
            </w:pPr>
            <w:r w:rsidRPr="009509AE">
              <w:rPr>
                <w:rFonts w:ascii="Angsana New" w:hAnsi="Angsana New"/>
                <w:spacing w:val="-4"/>
                <w:sz w:val="24"/>
                <w:szCs w:val="24"/>
              </w:rPr>
              <w:t>0.01</w:t>
            </w:r>
          </w:p>
        </w:tc>
        <w:tc>
          <w:tcPr>
            <w:tcW w:w="720" w:type="dxa"/>
            <w:tcBorders>
              <w:top w:val="nil"/>
              <w:left w:val="nil"/>
              <w:bottom w:val="nil"/>
              <w:right w:val="nil"/>
            </w:tcBorders>
            <w:vAlign w:val="bottom"/>
          </w:tcPr>
          <w:p w:rsidR="0010081C" w:rsidRPr="009509AE" w:rsidRDefault="0010081C" w:rsidP="0010081C">
            <w:pPr>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0.77</w:t>
            </w:r>
          </w:p>
        </w:tc>
      </w:tr>
      <w:tr w:rsidR="0010081C" w:rsidRPr="007B615D" w:rsidTr="006A6594">
        <w:trPr>
          <w:trHeight w:val="287"/>
        </w:trPr>
        <w:tc>
          <w:tcPr>
            <w:tcW w:w="2876" w:type="dxa"/>
            <w:tcBorders>
              <w:top w:val="nil"/>
              <w:left w:val="nil"/>
              <w:bottom w:val="nil"/>
              <w:right w:val="nil"/>
            </w:tcBorders>
          </w:tcPr>
          <w:p w:rsidR="0010081C" w:rsidRPr="000E3702" w:rsidRDefault="0010081C" w:rsidP="0010081C">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sz w:val="24"/>
                <w:szCs w:val="24"/>
              </w:rPr>
              <w:t>Guaranteed limit</w:t>
            </w:r>
          </w:p>
        </w:tc>
        <w:tc>
          <w:tcPr>
            <w:tcW w:w="360" w:type="dxa"/>
            <w:tcBorders>
              <w:top w:val="nil"/>
              <w:left w:val="nil"/>
              <w:bottom w:val="nil"/>
              <w:right w:val="nil"/>
            </w:tcBorders>
          </w:tcPr>
          <w:p w:rsidR="0010081C" w:rsidRPr="000E3702" w:rsidRDefault="0010081C" w:rsidP="0010081C">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(1)</w:t>
            </w:r>
          </w:p>
        </w:tc>
        <w:tc>
          <w:tcPr>
            <w:tcW w:w="1170" w:type="dxa"/>
            <w:tcBorders>
              <w:top w:val="nil"/>
              <w:left w:val="nil"/>
              <w:bottom w:val="nil"/>
              <w:right w:val="nil"/>
            </w:tcBorders>
          </w:tcPr>
          <w:p w:rsidR="0010081C" w:rsidRPr="000E3702" w:rsidRDefault="0010081C" w:rsidP="0010081C">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10081C" w:rsidRPr="007B615D" w:rsidRDefault="0010081C" w:rsidP="0010081C">
            <w:pPr>
              <w:spacing w:after="0" w:line="240" w:lineRule="auto"/>
              <w:ind w:left="-109" w:right="-10"/>
              <w:jc w:val="right"/>
              <w:rPr>
                <w:rFonts w:ascii="Angsana New" w:hAnsi="Angsana New"/>
                <w:spacing w:val="-4"/>
                <w:sz w:val="24"/>
                <w:szCs w:val="24"/>
              </w:rPr>
            </w:pPr>
            <w:r>
              <w:rPr>
                <w:rFonts w:ascii="Angsana New" w:hAnsi="Angsana New"/>
                <w:spacing w:val="-4"/>
                <w:sz w:val="26"/>
                <w:szCs w:val="26"/>
              </w:rPr>
              <w:t>8.00</w:t>
            </w:r>
          </w:p>
        </w:tc>
        <w:tc>
          <w:tcPr>
            <w:tcW w:w="720" w:type="dxa"/>
            <w:tcBorders>
              <w:top w:val="nil"/>
              <w:left w:val="nil"/>
              <w:bottom w:val="nil"/>
              <w:right w:val="nil"/>
            </w:tcBorders>
            <w:vAlign w:val="bottom"/>
          </w:tcPr>
          <w:p w:rsidR="0010081C" w:rsidRPr="007B615D" w:rsidRDefault="0010081C" w:rsidP="0010081C">
            <w:pPr>
              <w:spacing w:after="0" w:line="240" w:lineRule="auto"/>
              <w:ind w:left="-109" w:right="-10"/>
              <w:jc w:val="right"/>
              <w:rPr>
                <w:rFonts w:ascii="Angsana New" w:hAnsi="Angsana New"/>
                <w:color w:val="000000" w:themeColor="text1"/>
                <w:spacing w:val="-4"/>
                <w:sz w:val="24"/>
                <w:szCs w:val="24"/>
              </w:rPr>
            </w:pPr>
            <w:r>
              <w:rPr>
                <w:rFonts w:ascii="Angsana New" w:hAnsi="Angsana New"/>
                <w:spacing w:val="-4"/>
                <w:sz w:val="26"/>
                <w:szCs w:val="26"/>
              </w:rPr>
              <w:t>8.00</w:t>
            </w:r>
          </w:p>
        </w:tc>
        <w:tc>
          <w:tcPr>
            <w:tcW w:w="720" w:type="dxa"/>
            <w:tcBorders>
              <w:top w:val="nil"/>
              <w:left w:val="nil"/>
              <w:bottom w:val="nil"/>
              <w:right w:val="nil"/>
            </w:tcBorders>
            <w:vAlign w:val="bottom"/>
          </w:tcPr>
          <w:p w:rsidR="0010081C" w:rsidRPr="007B615D" w:rsidRDefault="0010081C" w:rsidP="0010081C">
            <w:pPr>
              <w:spacing w:after="0" w:line="240" w:lineRule="auto"/>
              <w:ind w:left="-109" w:right="-10"/>
              <w:jc w:val="right"/>
              <w:rPr>
                <w:rFonts w:ascii="Angsana New" w:hAnsi="Angsana New"/>
                <w:color w:val="000000" w:themeColor="text1"/>
                <w:spacing w:val="-4"/>
                <w:sz w:val="24"/>
                <w:szCs w:val="24"/>
              </w:rPr>
            </w:pPr>
            <w:r>
              <w:rPr>
                <w:rFonts w:ascii="Angsana New" w:hAnsi="Angsana New"/>
                <w:spacing w:val="-4"/>
                <w:sz w:val="26"/>
                <w:szCs w:val="26"/>
              </w:rPr>
              <w:t>-</w:t>
            </w:r>
          </w:p>
        </w:tc>
        <w:tc>
          <w:tcPr>
            <w:tcW w:w="720" w:type="dxa"/>
            <w:tcBorders>
              <w:top w:val="nil"/>
              <w:left w:val="nil"/>
              <w:bottom w:val="nil"/>
              <w:right w:val="nil"/>
            </w:tcBorders>
            <w:vAlign w:val="bottom"/>
          </w:tcPr>
          <w:p w:rsidR="0010081C" w:rsidRPr="007B615D" w:rsidRDefault="0010081C" w:rsidP="0010081C">
            <w:pPr>
              <w:spacing w:after="0" w:line="240" w:lineRule="auto"/>
              <w:ind w:left="-109" w:right="-10"/>
              <w:jc w:val="right"/>
              <w:rPr>
                <w:rFonts w:ascii="Angsana New" w:hAnsi="Angsana New"/>
                <w:spacing w:val="-4"/>
                <w:sz w:val="24"/>
                <w:szCs w:val="24"/>
              </w:rPr>
            </w:pPr>
            <w:r w:rsidRPr="007B615D">
              <w:rPr>
                <w:rFonts w:ascii="Angsana New" w:hAnsi="Angsana New"/>
                <w:spacing w:val="-4"/>
                <w:sz w:val="24"/>
                <w:szCs w:val="24"/>
              </w:rPr>
              <w:t>8.00</w:t>
            </w:r>
          </w:p>
        </w:tc>
        <w:tc>
          <w:tcPr>
            <w:tcW w:w="720" w:type="dxa"/>
            <w:tcBorders>
              <w:top w:val="nil"/>
              <w:left w:val="nil"/>
              <w:bottom w:val="nil"/>
              <w:right w:val="nil"/>
            </w:tcBorders>
            <w:vAlign w:val="bottom"/>
          </w:tcPr>
          <w:p w:rsidR="0010081C" w:rsidRPr="007B615D" w:rsidRDefault="0010081C" w:rsidP="0010081C">
            <w:pPr>
              <w:spacing w:after="0" w:line="240" w:lineRule="auto"/>
              <w:ind w:left="-109" w:right="-10"/>
              <w:jc w:val="right"/>
              <w:rPr>
                <w:rFonts w:ascii="Angsana New" w:hAnsi="Angsana New"/>
                <w:spacing w:val="-4"/>
                <w:sz w:val="24"/>
                <w:szCs w:val="24"/>
              </w:rPr>
            </w:pPr>
            <w:r w:rsidRPr="007B615D">
              <w:rPr>
                <w:rFonts w:ascii="Angsana New" w:hAnsi="Angsana New" w:hint="cs"/>
                <w:spacing w:val="-4"/>
                <w:sz w:val="24"/>
                <w:szCs w:val="24"/>
              </w:rPr>
              <w:t>8.00</w:t>
            </w:r>
          </w:p>
        </w:tc>
        <w:tc>
          <w:tcPr>
            <w:tcW w:w="720" w:type="dxa"/>
            <w:tcBorders>
              <w:top w:val="nil"/>
              <w:left w:val="nil"/>
              <w:bottom w:val="nil"/>
              <w:right w:val="nil"/>
            </w:tcBorders>
            <w:vAlign w:val="bottom"/>
          </w:tcPr>
          <w:p w:rsidR="0010081C" w:rsidRPr="007B615D" w:rsidRDefault="0010081C" w:rsidP="0010081C">
            <w:pPr>
              <w:spacing w:after="0" w:line="240" w:lineRule="auto"/>
              <w:ind w:left="-109" w:right="-10"/>
              <w:jc w:val="right"/>
              <w:rPr>
                <w:rFonts w:ascii="Angsana New" w:hAnsi="Angsana New"/>
                <w:spacing w:val="-4"/>
                <w:sz w:val="24"/>
                <w:szCs w:val="24"/>
              </w:rPr>
            </w:pPr>
            <w:r w:rsidRPr="007B615D">
              <w:rPr>
                <w:rFonts w:ascii="Angsana New" w:hAnsi="Angsana New" w:hint="cs"/>
                <w:spacing w:val="-4"/>
                <w:sz w:val="24"/>
                <w:szCs w:val="24"/>
              </w:rPr>
              <w:t>-</w:t>
            </w:r>
          </w:p>
        </w:tc>
      </w:tr>
      <w:tr w:rsidR="00701211" w:rsidRPr="007B615D" w:rsidTr="006A6594">
        <w:trPr>
          <w:cantSplit/>
          <w:trHeight w:val="243"/>
        </w:trPr>
        <w:tc>
          <w:tcPr>
            <w:tcW w:w="2876" w:type="dxa"/>
            <w:tcBorders>
              <w:top w:val="nil"/>
              <w:left w:val="nil"/>
              <w:bottom w:val="nil"/>
              <w:right w:val="nil"/>
            </w:tcBorders>
            <w:vAlign w:val="center"/>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Separate financial statements</w:t>
            </w:r>
          </w:p>
        </w:tc>
      </w:tr>
      <w:tr w:rsidR="00701211" w:rsidRPr="007B615D" w:rsidTr="006A6594">
        <w:trPr>
          <w:cantSplit/>
          <w:trHeight w:val="288"/>
        </w:trPr>
        <w:tc>
          <w:tcPr>
            <w:tcW w:w="2876" w:type="dxa"/>
            <w:tcBorders>
              <w:top w:val="nil"/>
              <w:left w:val="nil"/>
              <w:bottom w:val="nil"/>
              <w:right w:val="nil"/>
            </w:tcBorders>
            <w:vAlign w:val="center"/>
          </w:tcPr>
          <w:p w:rsidR="00701211" w:rsidRPr="007B615D" w:rsidRDefault="00701211" w:rsidP="00701211">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7B615D" w:rsidRDefault="00701211" w:rsidP="00701211">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vAlign w:val="center"/>
          </w:tcPr>
          <w:p w:rsidR="00701211" w:rsidRPr="007B615D" w:rsidRDefault="00701211" w:rsidP="00701211">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z w:val="24"/>
                <w:szCs w:val="24"/>
                <w:u w:val="single"/>
              </w:rPr>
              <w:t>Currency</w:t>
            </w:r>
          </w:p>
        </w:tc>
        <w:tc>
          <w:tcPr>
            <w:tcW w:w="2160" w:type="dxa"/>
            <w:gridSpan w:val="3"/>
            <w:tcBorders>
              <w:top w:val="nil"/>
              <w:left w:val="nil"/>
              <w:bottom w:val="nil"/>
              <w:right w:val="nil"/>
            </w:tcBorders>
          </w:tcPr>
          <w:p w:rsidR="00701211" w:rsidRPr="007B615D" w:rsidRDefault="00701211" w:rsidP="00701211">
            <w:pPr>
              <w:tabs>
                <w:tab w:val="left" w:pos="3544"/>
              </w:tabs>
              <w:spacing w:after="0" w:line="240" w:lineRule="auto"/>
              <w:ind w:left="-99" w:right="-82"/>
              <w:jc w:val="center"/>
              <w:rPr>
                <w:rFonts w:ascii="Angsana New" w:hAnsi="Angsana New"/>
                <w:color w:val="000000" w:themeColor="text1"/>
                <w:spacing w:val="-4"/>
                <w:sz w:val="24"/>
                <w:szCs w:val="24"/>
                <w:u w:val="single"/>
              </w:rPr>
            </w:pPr>
            <w:r w:rsidRPr="007B615D">
              <w:rPr>
                <w:rFonts w:ascii="Angsana New" w:hAnsi="Angsana New"/>
                <w:color w:val="000000" w:themeColor="text1"/>
                <w:spacing w:val="-2"/>
                <w:sz w:val="24"/>
                <w:szCs w:val="24"/>
                <w:u w:val="single"/>
              </w:rPr>
              <w:t xml:space="preserve">March 31, </w:t>
            </w:r>
            <w:r w:rsidR="00370E89" w:rsidRPr="007B615D">
              <w:rPr>
                <w:rFonts w:ascii="Angsana New" w:hAnsi="Angsana New"/>
                <w:color w:val="000000" w:themeColor="text1"/>
                <w:spacing w:val="-2"/>
                <w:sz w:val="24"/>
                <w:szCs w:val="24"/>
                <w:u w:val="single"/>
              </w:rPr>
              <w:t>202</w:t>
            </w:r>
            <w:r w:rsidR="009509AE">
              <w:rPr>
                <w:rFonts w:ascii="Angsana New" w:hAnsi="Angsana New"/>
                <w:color w:val="000000" w:themeColor="text1"/>
                <w:spacing w:val="-2"/>
                <w:sz w:val="24"/>
                <w:szCs w:val="24"/>
                <w:u w:val="single"/>
              </w:rPr>
              <w:t>6</w:t>
            </w:r>
          </w:p>
        </w:tc>
        <w:tc>
          <w:tcPr>
            <w:tcW w:w="2160" w:type="dxa"/>
            <w:gridSpan w:val="3"/>
            <w:tcBorders>
              <w:top w:val="nil"/>
              <w:left w:val="nil"/>
              <w:bottom w:val="nil"/>
              <w:right w:val="nil"/>
            </w:tcBorders>
          </w:tcPr>
          <w:p w:rsidR="00701211" w:rsidRPr="007B615D" w:rsidRDefault="00701211" w:rsidP="00701211">
            <w:pPr>
              <w:tabs>
                <w:tab w:val="left" w:pos="3544"/>
              </w:tabs>
              <w:spacing w:after="0" w:line="240" w:lineRule="auto"/>
              <w:ind w:left="-99" w:right="-82"/>
              <w:jc w:val="center"/>
              <w:rPr>
                <w:rFonts w:ascii="Angsana New" w:hAnsi="Angsana New"/>
                <w:color w:val="000000" w:themeColor="text1"/>
                <w:spacing w:val="-4"/>
                <w:sz w:val="24"/>
                <w:szCs w:val="24"/>
                <w:u w:val="single"/>
              </w:rPr>
            </w:pPr>
            <w:r w:rsidRPr="007B615D">
              <w:rPr>
                <w:rFonts w:ascii="Angsana New" w:hAnsi="Angsana New"/>
                <w:color w:val="000000" w:themeColor="text1"/>
                <w:spacing w:val="-2"/>
                <w:sz w:val="24"/>
                <w:szCs w:val="24"/>
                <w:u w:val="single"/>
              </w:rPr>
              <w:t xml:space="preserve">December 31, </w:t>
            </w:r>
            <w:r w:rsidR="00370E89" w:rsidRPr="007B615D">
              <w:rPr>
                <w:rFonts w:ascii="Angsana New" w:hAnsi="Angsana New"/>
                <w:color w:val="000000" w:themeColor="text1"/>
                <w:spacing w:val="-2"/>
                <w:sz w:val="24"/>
                <w:szCs w:val="24"/>
                <w:u w:val="single"/>
              </w:rPr>
              <w:t>202</w:t>
            </w:r>
            <w:r w:rsidR="009509AE">
              <w:rPr>
                <w:rFonts w:ascii="Angsana New" w:hAnsi="Angsana New"/>
                <w:color w:val="000000" w:themeColor="text1"/>
                <w:spacing w:val="-2"/>
                <w:sz w:val="24"/>
                <w:szCs w:val="24"/>
                <w:u w:val="single"/>
              </w:rPr>
              <w:t>5</w:t>
            </w:r>
          </w:p>
        </w:tc>
      </w:tr>
      <w:tr w:rsidR="00701211" w:rsidRPr="007B615D" w:rsidTr="006A6594">
        <w:trPr>
          <w:cantSplit/>
          <w:trHeight w:val="297"/>
        </w:trPr>
        <w:tc>
          <w:tcPr>
            <w:tcW w:w="2876" w:type="dxa"/>
            <w:tcBorders>
              <w:top w:val="nil"/>
              <w:left w:val="nil"/>
              <w:bottom w:val="nil"/>
              <w:right w:val="nil"/>
            </w:tcBorders>
          </w:tcPr>
          <w:p w:rsidR="00701211" w:rsidRPr="007B615D" w:rsidRDefault="00701211" w:rsidP="006A6594">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tcPr>
          <w:p w:rsidR="00701211" w:rsidRPr="000E3702" w:rsidRDefault="00701211" w:rsidP="006A6594">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 xml:space="preserve"> (Unit : Million)</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Total</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Utilized</w:t>
            </w:r>
          </w:p>
        </w:tc>
        <w:tc>
          <w:tcPr>
            <w:tcW w:w="720" w:type="dxa"/>
            <w:tcBorders>
              <w:top w:val="nil"/>
              <w:left w:val="nil"/>
              <w:bottom w:val="nil"/>
              <w:right w:val="nil"/>
            </w:tcBorders>
            <w:vAlign w:val="center"/>
          </w:tcPr>
          <w:p w:rsidR="00701211" w:rsidRPr="007B615D" w:rsidRDefault="00701211" w:rsidP="006A6594">
            <w:pPr>
              <w:spacing w:after="0" w:line="240" w:lineRule="auto"/>
              <w:ind w:left="-108" w:right="-108"/>
              <w:jc w:val="center"/>
              <w:rPr>
                <w:rFonts w:ascii="Angsana New" w:hAnsi="Angsana New"/>
                <w:color w:val="000000" w:themeColor="text1"/>
                <w:spacing w:val="-4"/>
                <w:sz w:val="24"/>
                <w:szCs w:val="24"/>
                <w:u w:val="single"/>
              </w:rPr>
            </w:pPr>
            <w:r w:rsidRPr="007B615D">
              <w:rPr>
                <w:rFonts w:ascii="Angsana New" w:hAnsi="Angsana New"/>
                <w:color w:val="000000" w:themeColor="text1"/>
                <w:sz w:val="24"/>
                <w:szCs w:val="24"/>
                <w:u w:val="single"/>
              </w:rPr>
              <w:t>Available</w:t>
            </w:r>
          </w:p>
        </w:tc>
      </w:tr>
      <w:tr w:rsidR="0010081C" w:rsidRPr="007B615D" w:rsidTr="006A6594">
        <w:tc>
          <w:tcPr>
            <w:tcW w:w="2876" w:type="dxa"/>
            <w:tcBorders>
              <w:top w:val="nil"/>
              <w:left w:val="nil"/>
              <w:bottom w:val="nil"/>
              <w:right w:val="nil"/>
            </w:tcBorders>
          </w:tcPr>
          <w:p w:rsidR="0010081C" w:rsidRPr="000E3702" w:rsidRDefault="0010081C" w:rsidP="0010081C">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color w:val="000000" w:themeColor="text1"/>
                <w:sz w:val="24"/>
                <w:szCs w:val="24"/>
              </w:rPr>
              <w:t>Bank overdrafts</w:t>
            </w:r>
          </w:p>
        </w:tc>
        <w:tc>
          <w:tcPr>
            <w:tcW w:w="36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10081C" w:rsidRPr="007B615D" w:rsidRDefault="0010081C" w:rsidP="0010081C">
            <w:pPr>
              <w:tabs>
                <w:tab w:val="left" w:pos="421"/>
              </w:tabs>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20.00</w:t>
            </w:r>
          </w:p>
        </w:tc>
        <w:tc>
          <w:tcPr>
            <w:tcW w:w="720" w:type="dxa"/>
            <w:tcBorders>
              <w:top w:val="nil"/>
              <w:left w:val="nil"/>
              <w:bottom w:val="nil"/>
              <w:right w:val="nil"/>
            </w:tcBorders>
            <w:vAlign w:val="bottom"/>
          </w:tcPr>
          <w:p w:rsidR="0010081C" w:rsidRPr="007B615D" w:rsidRDefault="0010081C" w:rsidP="0010081C">
            <w:pPr>
              <w:tabs>
                <w:tab w:val="left" w:pos="421"/>
              </w:tabs>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19.99</w:t>
            </w:r>
          </w:p>
        </w:tc>
        <w:tc>
          <w:tcPr>
            <w:tcW w:w="720" w:type="dxa"/>
            <w:tcBorders>
              <w:top w:val="nil"/>
              <w:left w:val="nil"/>
              <w:bottom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0.01</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20.00</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19.75</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0.25</w:t>
            </w:r>
          </w:p>
        </w:tc>
      </w:tr>
      <w:tr w:rsidR="0010081C" w:rsidRPr="007B615D" w:rsidTr="006A6594">
        <w:trPr>
          <w:trHeight w:val="287"/>
        </w:trPr>
        <w:tc>
          <w:tcPr>
            <w:tcW w:w="2876" w:type="dxa"/>
            <w:tcBorders>
              <w:top w:val="nil"/>
              <w:left w:val="nil"/>
              <w:bottom w:val="nil"/>
              <w:right w:val="nil"/>
            </w:tcBorders>
          </w:tcPr>
          <w:p w:rsidR="0010081C" w:rsidRPr="007B615D" w:rsidRDefault="0010081C" w:rsidP="0010081C">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Short-term loans</w:t>
            </w:r>
          </w:p>
        </w:tc>
        <w:tc>
          <w:tcPr>
            <w:tcW w:w="36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right w:val="nil"/>
            </w:tcBorders>
            <w:vAlign w:val="bottom"/>
          </w:tcPr>
          <w:p w:rsidR="0010081C" w:rsidRPr="007B615D" w:rsidRDefault="0010081C" w:rsidP="0010081C">
            <w:pPr>
              <w:tabs>
                <w:tab w:val="left" w:pos="421"/>
              </w:tabs>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45.00</w:t>
            </w:r>
          </w:p>
        </w:tc>
        <w:tc>
          <w:tcPr>
            <w:tcW w:w="720" w:type="dxa"/>
            <w:tcBorders>
              <w:top w:val="nil"/>
              <w:left w:val="nil"/>
              <w:right w:val="nil"/>
            </w:tcBorders>
            <w:vAlign w:val="bottom"/>
          </w:tcPr>
          <w:p w:rsidR="0010081C" w:rsidRPr="000E3702" w:rsidRDefault="0010081C" w:rsidP="0010081C">
            <w:pPr>
              <w:tabs>
                <w:tab w:val="left" w:pos="421"/>
              </w:tabs>
              <w:spacing w:after="0" w:line="240" w:lineRule="auto"/>
              <w:ind w:left="-109" w:right="-10"/>
              <w:jc w:val="right"/>
              <w:rPr>
                <w:rFonts w:ascii="Angsana New" w:hAnsi="Angsana New"/>
                <w:spacing w:val="-4"/>
                <w:sz w:val="24"/>
                <w:szCs w:val="24"/>
                <w:cs/>
              </w:rPr>
            </w:pPr>
            <w:r w:rsidRPr="0010081C">
              <w:rPr>
                <w:rFonts w:ascii="Angsana New" w:hAnsi="Angsana New"/>
                <w:spacing w:val="-4"/>
                <w:sz w:val="24"/>
                <w:szCs w:val="24"/>
              </w:rPr>
              <w:t>45.00</w:t>
            </w:r>
          </w:p>
        </w:tc>
        <w:tc>
          <w:tcPr>
            <w:tcW w:w="720" w:type="dxa"/>
            <w:tcBorders>
              <w:top w:val="nil"/>
              <w:left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cs/>
              </w:rPr>
            </w:pPr>
            <w:r w:rsidRPr="009509AE">
              <w:rPr>
                <w:rFonts w:ascii="Angsana New" w:hAnsi="Angsana New"/>
                <w:spacing w:val="-4"/>
                <w:sz w:val="24"/>
                <w:szCs w:val="24"/>
              </w:rPr>
              <w:t>45.00</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cs/>
              </w:rPr>
            </w:pPr>
            <w:r w:rsidRPr="009509AE">
              <w:rPr>
                <w:rFonts w:ascii="Angsana New" w:hAnsi="Angsana New"/>
                <w:spacing w:val="-4"/>
                <w:sz w:val="24"/>
                <w:szCs w:val="24"/>
              </w:rPr>
              <w:t>45.00</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cs/>
              </w:rPr>
            </w:pPr>
            <w:r w:rsidRPr="009509AE">
              <w:rPr>
                <w:rFonts w:ascii="Angsana New" w:hAnsi="Angsana New"/>
                <w:spacing w:val="-4"/>
                <w:sz w:val="24"/>
                <w:szCs w:val="24"/>
              </w:rPr>
              <w:t>-</w:t>
            </w:r>
          </w:p>
        </w:tc>
      </w:tr>
      <w:tr w:rsidR="0010081C" w:rsidRPr="007B615D" w:rsidTr="006A6594">
        <w:trPr>
          <w:trHeight w:val="287"/>
        </w:trPr>
        <w:tc>
          <w:tcPr>
            <w:tcW w:w="2876" w:type="dxa"/>
            <w:tcBorders>
              <w:top w:val="nil"/>
              <w:left w:val="nil"/>
              <w:bottom w:val="nil"/>
              <w:right w:val="nil"/>
            </w:tcBorders>
          </w:tcPr>
          <w:p w:rsidR="0010081C" w:rsidRPr="007B615D" w:rsidRDefault="0010081C" w:rsidP="0010081C">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Forward foreign exchange contract</w:t>
            </w:r>
          </w:p>
        </w:tc>
        <w:tc>
          <w:tcPr>
            <w:tcW w:w="36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10081C" w:rsidRPr="007B615D" w:rsidRDefault="0010081C" w:rsidP="0010081C">
            <w:pPr>
              <w:tabs>
                <w:tab w:val="left" w:pos="421"/>
              </w:tabs>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0.84</w:t>
            </w:r>
          </w:p>
        </w:tc>
        <w:tc>
          <w:tcPr>
            <w:tcW w:w="720" w:type="dxa"/>
            <w:tcBorders>
              <w:top w:val="nil"/>
              <w:left w:val="nil"/>
              <w:bottom w:val="nil"/>
              <w:right w:val="nil"/>
            </w:tcBorders>
            <w:vAlign w:val="bottom"/>
          </w:tcPr>
          <w:p w:rsidR="0010081C" w:rsidRPr="007B615D" w:rsidRDefault="0010081C" w:rsidP="0010081C">
            <w:pPr>
              <w:tabs>
                <w:tab w:val="left" w:pos="421"/>
              </w:tabs>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w:t>
            </w:r>
          </w:p>
        </w:tc>
        <w:tc>
          <w:tcPr>
            <w:tcW w:w="720" w:type="dxa"/>
            <w:tcBorders>
              <w:top w:val="nil"/>
              <w:left w:val="nil"/>
              <w:bottom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cs/>
              </w:rPr>
            </w:pPr>
            <w:r w:rsidRPr="0010081C">
              <w:rPr>
                <w:rFonts w:ascii="Angsana New" w:hAnsi="Angsana New"/>
                <w:spacing w:val="-4"/>
                <w:sz w:val="24"/>
                <w:szCs w:val="24"/>
              </w:rPr>
              <w:t>0.84</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0.84</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cs/>
              </w:rPr>
            </w:pPr>
            <w:r w:rsidRPr="009509AE">
              <w:rPr>
                <w:rFonts w:ascii="Angsana New" w:hAnsi="Angsana New"/>
                <w:spacing w:val="-4"/>
                <w:sz w:val="24"/>
                <w:szCs w:val="24"/>
              </w:rPr>
              <w:t>0.84</w:t>
            </w:r>
          </w:p>
        </w:tc>
      </w:tr>
      <w:tr w:rsidR="0010081C" w:rsidRPr="007B615D" w:rsidTr="006A6594">
        <w:trPr>
          <w:trHeight w:val="287"/>
        </w:trPr>
        <w:tc>
          <w:tcPr>
            <w:tcW w:w="2876" w:type="dxa"/>
            <w:tcBorders>
              <w:top w:val="nil"/>
              <w:left w:val="nil"/>
              <w:bottom w:val="nil"/>
              <w:right w:val="nil"/>
            </w:tcBorders>
          </w:tcPr>
          <w:p w:rsidR="0010081C" w:rsidRPr="007B615D" w:rsidRDefault="0010081C" w:rsidP="0010081C">
            <w:pPr>
              <w:spacing w:after="0" w:line="240" w:lineRule="auto"/>
              <w:ind w:left="-94" w:right="-47" w:hanging="21"/>
              <w:jc w:val="thaiDistribute"/>
              <w:rPr>
                <w:rFonts w:ascii="Angsana New" w:hAnsi="Angsana New"/>
                <w:color w:val="000000" w:themeColor="text1"/>
                <w:sz w:val="24"/>
                <w:szCs w:val="24"/>
              </w:rPr>
            </w:pPr>
            <w:r w:rsidRPr="007B615D">
              <w:rPr>
                <w:rFonts w:ascii="Angsana New" w:hAnsi="Angsana New"/>
                <w:color w:val="000000" w:themeColor="text1"/>
                <w:sz w:val="24"/>
                <w:szCs w:val="24"/>
              </w:rPr>
              <w:t>Fleet Card</w:t>
            </w:r>
          </w:p>
        </w:tc>
        <w:tc>
          <w:tcPr>
            <w:tcW w:w="36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tcPr>
          <w:p w:rsidR="0010081C" w:rsidRPr="007B615D" w:rsidRDefault="0010081C" w:rsidP="0010081C">
            <w:pPr>
              <w:spacing w:after="0" w:line="240" w:lineRule="auto"/>
              <w:ind w:left="-108" w:right="-108"/>
              <w:jc w:val="center"/>
              <w:rPr>
                <w:rFonts w:ascii="Angsana New" w:hAnsi="Angsana New"/>
                <w:color w:val="000000" w:themeColor="text1"/>
                <w:spacing w:val="-4"/>
                <w:sz w:val="24"/>
                <w:szCs w:val="24"/>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10081C" w:rsidRPr="007B615D" w:rsidRDefault="0010081C" w:rsidP="0010081C">
            <w:pPr>
              <w:tabs>
                <w:tab w:val="left" w:pos="421"/>
              </w:tabs>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0.78</w:t>
            </w:r>
          </w:p>
        </w:tc>
        <w:tc>
          <w:tcPr>
            <w:tcW w:w="720" w:type="dxa"/>
            <w:tcBorders>
              <w:top w:val="nil"/>
              <w:left w:val="nil"/>
              <w:bottom w:val="nil"/>
              <w:right w:val="nil"/>
            </w:tcBorders>
            <w:vAlign w:val="bottom"/>
          </w:tcPr>
          <w:p w:rsidR="0010081C" w:rsidRPr="000E3702" w:rsidRDefault="0010081C" w:rsidP="0010081C">
            <w:pPr>
              <w:tabs>
                <w:tab w:val="left" w:pos="421"/>
              </w:tabs>
              <w:spacing w:after="0" w:line="240" w:lineRule="auto"/>
              <w:ind w:left="-109" w:right="-10"/>
              <w:jc w:val="right"/>
              <w:rPr>
                <w:rFonts w:ascii="Angsana New" w:hAnsi="Angsana New"/>
                <w:spacing w:val="-4"/>
                <w:sz w:val="24"/>
                <w:szCs w:val="24"/>
                <w:cs/>
              </w:rPr>
            </w:pPr>
            <w:r w:rsidRPr="0010081C">
              <w:rPr>
                <w:rFonts w:ascii="Angsana New" w:hAnsi="Angsana New"/>
                <w:spacing w:val="-4"/>
                <w:sz w:val="24"/>
                <w:szCs w:val="24"/>
              </w:rPr>
              <w:t>0.02</w:t>
            </w:r>
          </w:p>
        </w:tc>
        <w:tc>
          <w:tcPr>
            <w:tcW w:w="720" w:type="dxa"/>
            <w:tcBorders>
              <w:top w:val="nil"/>
              <w:left w:val="nil"/>
              <w:bottom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0.76</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0.78</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cs/>
              </w:rPr>
            </w:pPr>
            <w:r w:rsidRPr="009509AE">
              <w:rPr>
                <w:rFonts w:ascii="Angsana New" w:hAnsi="Angsana New"/>
                <w:spacing w:val="-4"/>
                <w:sz w:val="24"/>
                <w:szCs w:val="24"/>
              </w:rPr>
              <w:t>0.01</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0.77</w:t>
            </w:r>
          </w:p>
        </w:tc>
      </w:tr>
      <w:tr w:rsidR="0010081C" w:rsidRPr="007B615D" w:rsidTr="006A6594">
        <w:trPr>
          <w:trHeight w:val="287"/>
        </w:trPr>
        <w:tc>
          <w:tcPr>
            <w:tcW w:w="2876" w:type="dxa"/>
            <w:tcBorders>
              <w:top w:val="nil"/>
              <w:left w:val="nil"/>
              <w:bottom w:val="nil"/>
              <w:right w:val="nil"/>
            </w:tcBorders>
          </w:tcPr>
          <w:p w:rsidR="0010081C" w:rsidRPr="000E3702" w:rsidRDefault="0010081C" w:rsidP="0010081C">
            <w:pPr>
              <w:spacing w:after="0" w:line="240" w:lineRule="auto"/>
              <w:ind w:left="-94" w:right="-47" w:hanging="21"/>
              <w:jc w:val="thaiDistribute"/>
              <w:rPr>
                <w:rFonts w:ascii="Angsana New" w:hAnsi="Angsana New"/>
                <w:color w:val="000000" w:themeColor="text1"/>
                <w:sz w:val="24"/>
                <w:szCs w:val="24"/>
                <w:cs/>
              </w:rPr>
            </w:pPr>
            <w:r w:rsidRPr="007B615D">
              <w:rPr>
                <w:rFonts w:ascii="Angsana New" w:hAnsi="Angsana New"/>
                <w:sz w:val="24"/>
                <w:szCs w:val="24"/>
              </w:rPr>
              <w:t>Guaranteed limit</w:t>
            </w:r>
          </w:p>
        </w:tc>
        <w:tc>
          <w:tcPr>
            <w:tcW w:w="360" w:type="dxa"/>
            <w:tcBorders>
              <w:top w:val="nil"/>
              <w:left w:val="nil"/>
              <w:bottom w:val="nil"/>
              <w:right w:val="nil"/>
            </w:tcBorders>
          </w:tcPr>
          <w:p w:rsidR="0010081C" w:rsidRPr="000E3702" w:rsidRDefault="0010081C" w:rsidP="0010081C">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(1)</w:t>
            </w:r>
          </w:p>
        </w:tc>
        <w:tc>
          <w:tcPr>
            <w:tcW w:w="1170" w:type="dxa"/>
            <w:tcBorders>
              <w:top w:val="nil"/>
              <w:left w:val="nil"/>
              <w:bottom w:val="nil"/>
              <w:right w:val="nil"/>
            </w:tcBorders>
          </w:tcPr>
          <w:p w:rsidR="0010081C" w:rsidRPr="000E3702" w:rsidRDefault="0010081C" w:rsidP="0010081C">
            <w:pPr>
              <w:spacing w:after="0" w:line="240" w:lineRule="auto"/>
              <w:ind w:left="-108" w:right="-108"/>
              <w:jc w:val="center"/>
              <w:rPr>
                <w:rFonts w:ascii="Angsana New" w:hAnsi="Angsana New"/>
                <w:color w:val="000000" w:themeColor="text1"/>
                <w:spacing w:val="-4"/>
                <w:sz w:val="24"/>
                <w:szCs w:val="24"/>
                <w:cs/>
              </w:rPr>
            </w:pPr>
            <w:r w:rsidRPr="007B615D">
              <w:rPr>
                <w:rFonts w:ascii="Angsana New" w:hAnsi="Angsana New"/>
                <w:color w:val="000000" w:themeColor="text1"/>
                <w:spacing w:val="-4"/>
                <w:sz w:val="24"/>
                <w:szCs w:val="24"/>
              </w:rPr>
              <w:t>Baht</w:t>
            </w:r>
          </w:p>
        </w:tc>
        <w:tc>
          <w:tcPr>
            <w:tcW w:w="720" w:type="dxa"/>
            <w:tcBorders>
              <w:top w:val="nil"/>
              <w:left w:val="nil"/>
              <w:bottom w:val="nil"/>
              <w:right w:val="nil"/>
            </w:tcBorders>
            <w:vAlign w:val="bottom"/>
          </w:tcPr>
          <w:p w:rsidR="0010081C" w:rsidRPr="007B615D" w:rsidRDefault="0010081C" w:rsidP="0010081C">
            <w:pPr>
              <w:tabs>
                <w:tab w:val="left" w:pos="421"/>
              </w:tabs>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8.00</w:t>
            </w:r>
          </w:p>
        </w:tc>
        <w:tc>
          <w:tcPr>
            <w:tcW w:w="720" w:type="dxa"/>
            <w:tcBorders>
              <w:top w:val="nil"/>
              <w:left w:val="nil"/>
              <w:bottom w:val="nil"/>
              <w:right w:val="nil"/>
            </w:tcBorders>
            <w:vAlign w:val="bottom"/>
          </w:tcPr>
          <w:p w:rsidR="0010081C" w:rsidRPr="007B615D" w:rsidRDefault="0010081C" w:rsidP="0010081C">
            <w:pPr>
              <w:tabs>
                <w:tab w:val="left" w:pos="421"/>
              </w:tabs>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8.00</w:t>
            </w:r>
          </w:p>
        </w:tc>
        <w:tc>
          <w:tcPr>
            <w:tcW w:w="720" w:type="dxa"/>
            <w:tcBorders>
              <w:top w:val="nil"/>
              <w:left w:val="nil"/>
              <w:bottom w:val="nil"/>
              <w:right w:val="nil"/>
            </w:tcBorders>
            <w:vAlign w:val="bottom"/>
          </w:tcPr>
          <w:p w:rsidR="0010081C" w:rsidRPr="0010081C" w:rsidRDefault="0010081C" w:rsidP="0010081C">
            <w:pPr>
              <w:spacing w:after="0" w:line="240" w:lineRule="auto"/>
              <w:ind w:left="-109" w:right="-10"/>
              <w:jc w:val="right"/>
              <w:rPr>
                <w:rFonts w:ascii="Angsana New" w:hAnsi="Angsana New"/>
                <w:spacing w:val="-4"/>
                <w:sz w:val="24"/>
                <w:szCs w:val="24"/>
              </w:rPr>
            </w:pPr>
            <w:r w:rsidRPr="0010081C">
              <w:rPr>
                <w:rFonts w:ascii="Angsana New" w:hAnsi="Angsana New"/>
                <w:spacing w:val="-4"/>
                <w:sz w:val="24"/>
                <w:szCs w:val="24"/>
              </w:rPr>
              <w:t>-</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8.00</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8.00</w:t>
            </w:r>
          </w:p>
        </w:tc>
        <w:tc>
          <w:tcPr>
            <w:tcW w:w="720" w:type="dxa"/>
            <w:tcBorders>
              <w:top w:val="nil"/>
              <w:left w:val="nil"/>
              <w:bottom w:val="nil"/>
              <w:right w:val="nil"/>
            </w:tcBorders>
            <w:vAlign w:val="bottom"/>
          </w:tcPr>
          <w:p w:rsidR="0010081C" w:rsidRPr="009509AE" w:rsidRDefault="0010081C" w:rsidP="0010081C">
            <w:pPr>
              <w:tabs>
                <w:tab w:val="left" w:pos="421"/>
              </w:tabs>
              <w:spacing w:after="0" w:line="240" w:lineRule="auto"/>
              <w:ind w:left="-109" w:right="-10"/>
              <w:jc w:val="right"/>
              <w:rPr>
                <w:rFonts w:ascii="Angsana New" w:hAnsi="Angsana New"/>
                <w:spacing w:val="-4"/>
                <w:sz w:val="24"/>
                <w:szCs w:val="24"/>
              </w:rPr>
            </w:pPr>
            <w:r w:rsidRPr="009509AE">
              <w:rPr>
                <w:rFonts w:ascii="Angsana New" w:hAnsi="Angsana New"/>
                <w:spacing w:val="-4"/>
                <w:sz w:val="24"/>
                <w:szCs w:val="24"/>
              </w:rPr>
              <w:t>-</w:t>
            </w:r>
          </w:p>
        </w:tc>
      </w:tr>
    </w:tbl>
    <w:p w:rsidR="00042DC5" w:rsidRPr="00E74E9C" w:rsidRDefault="00042DC5" w:rsidP="00042DC5">
      <w:pPr>
        <w:spacing w:after="0"/>
        <w:rPr>
          <w:rFonts w:ascii="Angsana New" w:hAnsi="Angsana New"/>
          <w:sz w:val="10"/>
          <w:szCs w:val="10"/>
        </w:rPr>
      </w:pPr>
    </w:p>
    <w:p w:rsidR="00701211" w:rsidRPr="00DE6C51" w:rsidRDefault="00701211" w:rsidP="00701211">
      <w:pPr>
        <w:spacing w:after="0" w:line="240" w:lineRule="auto"/>
        <w:ind w:left="364"/>
        <w:jc w:val="thaiDistribute"/>
        <w:outlineLvl w:val="0"/>
        <w:rPr>
          <w:rFonts w:ascii="Angsana New" w:hAnsi="Angsana New"/>
          <w:color w:val="000000" w:themeColor="text1"/>
          <w:sz w:val="28"/>
          <w:highlight w:val="yellow"/>
        </w:rPr>
      </w:pPr>
      <w:r w:rsidRPr="00DE6C51">
        <w:rPr>
          <w:rFonts w:ascii="Angsana New" w:hAnsi="Angsana New"/>
          <w:color w:val="000000" w:themeColor="text1"/>
          <w:sz w:val="28"/>
        </w:rPr>
        <w:t>The above credit facilities are guaranteed by the collaterals as mentioned in the note to financial statements No. 1</w:t>
      </w:r>
      <w:r w:rsidR="009D232C">
        <w:rPr>
          <w:rFonts w:ascii="Angsana New" w:hAnsi="Angsana New"/>
          <w:color w:val="000000" w:themeColor="text1"/>
          <w:sz w:val="28"/>
        </w:rPr>
        <w:t>2</w:t>
      </w:r>
      <w:r>
        <w:rPr>
          <w:rFonts w:ascii="Angsana New" w:hAnsi="Angsana New"/>
          <w:color w:val="000000" w:themeColor="text1"/>
          <w:sz w:val="28"/>
        </w:rPr>
        <w:t>, 1</w:t>
      </w:r>
      <w:r w:rsidR="009D232C">
        <w:rPr>
          <w:rFonts w:ascii="Angsana New" w:hAnsi="Angsana New"/>
          <w:color w:val="000000" w:themeColor="text1"/>
          <w:sz w:val="28"/>
        </w:rPr>
        <w:t>3</w:t>
      </w:r>
      <w:r>
        <w:rPr>
          <w:rFonts w:ascii="Angsana New" w:hAnsi="Angsana New"/>
          <w:color w:val="000000" w:themeColor="text1"/>
          <w:sz w:val="28"/>
        </w:rPr>
        <w:t xml:space="preserve">, </w:t>
      </w:r>
      <w:r w:rsidRPr="00DE6C51">
        <w:rPr>
          <w:rFonts w:ascii="Angsana New" w:hAnsi="Angsana New"/>
          <w:color w:val="000000" w:themeColor="text1"/>
          <w:sz w:val="28"/>
        </w:rPr>
        <w:t>and 1</w:t>
      </w:r>
      <w:r w:rsidR="009D232C">
        <w:rPr>
          <w:rFonts w:ascii="Angsana New" w:hAnsi="Angsana New"/>
          <w:color w:val="000000" w:themeColor="text1"/>
          <w:sz w:val="28"/>
        </w:rPr>
        <w:t>4</w:t>
      </w:r>
      <w:r w:rsidRPr="00DE6C51">
        <w:rPr>
          <w:rFonts w:ascii="Angsana New" w:hAnsi="Angsana New"/>
          <w:color w:val="000000" w:themeColor="text1"/>
          <w:sz w:val="28"/>
        </w:rPr>
        <w:t>.</w:t>
      </w:r>
    </w:p>
    <w:p w:rsidR="00042DC5" w:rsidRPr="00E74E9C" w:rsidRDefault="00042DC5" w:rsidP="00042DC5">
      <w:pPr>
        <w:spacing w:after="0"/>
        <w:rPr>
          <w:rFonts w:ascii="Angsana New" w:hAnsi="Angsana New"/>
          <w:sz w:val="10"/>
          <w:szCs w:val="10"/>
        </w:rPr>
      </w:pPr>
    </w:p>
    <w:p w:rsidR="00701211" w:rsidRPr="00035BAB" w:rsidRDefault="00701211" w:rsidP="00701211">
      <w:pPr>
        <w:pStyle w:val="ListParagraph"/>
        <w:numPr>
          <w:ilvl w:val="0"/>
          <w:numId w:val="14"/>
        </w:numPr>
        <w:jc w:val="thaiDistribute"/>
        <w:outlineLvl w:val="0"/>
        <w:rPr>
          <w:rFonts w:ascii="Angsana New" w:hAnsi="Angsana New"/>
          <w:b/>
          <w:bCs/>
          <w:color w:val="000000" w:themeColor="text1"/>
          <w:szCs w:val="28"/>
        </w:rPr>
      </w:pPr>
      <w:r w:rsidRPr="00DE6C51">
        <w:rPr>
          <w:rFonts w:ascii="Angsana New" w:hAnsi="Angsana New"/>
          <w:bCs/>
          <w:spacing w:val="-4"/>
          <w:szCs w:val="28"/>
        </w:rPr>
        <w:t>According to the consolidated financial statements and separate financial statements, the Company has guaranteed</w:t>
      </w:r>
      <w:r w:rsidRPr="00DE6C51">
        <w:rPr>
          <w:rFonts w:ascii="Angsana New" w:hAnsi="Angsana New"/>
          <w:bCs/>
          <w:szCs w:val="28"/>
        </w:rPr>
        <w:t xml:space="preserve"> overdrafts and loans for a former related company in the amount of Baht 8.00</w:t>
      </w:r>
      <w:r w:rsidRPr="005B0049">
        <w:rPr>
          <w:rFonts w:ascii="Angsana New" w:hAnsi="Angsana New"/>
          <w:bCs/>
          <w:szCs w:val="28"/>
        </w:rPr>
        <w:t xml:space="preserve"> </w:t>
      </w:r>
      <w:r w:rsidR="00093025">
        <w:rPr>
          <w:rFonts w:ascii="Angsana New" w:hAnsi="Angsana New"/>
          <w:bCs/>
          <w:szCs w:val="28"/>
        </w:rPr>
        <w:t>million for both period</w:t>
      </w:r>
      <w:r w:rsidRPr="00DE6C51">
        <w:rPr>
          <w:rFonts w:ascii="Angsana New" w:hAnsi="Angsana New"/>
          <w:bCs/>
          <w:szCs w:val="28"/>
        </w:rPr>
        <w:t xml:space="preserve"> as call “Guaranteed limit”. However, the Company was being sued as a guarantor for guaranteed limit as mentioned in the note to financial statements No.</w:t>
      </w:r>
      <w:r w:rsidR="004D5DBF">
        <w:rPr>
          <w:rFonts w:ascii="Angsana New" w:hAnsi="Angsana New"/>
          <w:bCs/>
          <w:color w:val="000000" w:themeColor="text1"/>
          <w:szCs w:val="28"/>
        </w:rPr>
        <w:t>28.1</w:t>
      </w:r>
      <w:r w:rsidR="00D12108">
        <w:rPr>
          <w:rFonts w:ascii="Angsana New" w:hAnsi="Angsana New"/>
          <w:bCs/>
          <w:color w:val="000000" w:themeColor="text1"/>
          <w:szCs w:val="28"/>
        </w:rPr>
        <w:t>.</w:t>
      </w:r>
    </w:p>
    <w:p w:rsidR="00035BAB" w:rsidRPr="00E74E9C" w:rsidRDefault="00035BAB" w:rsidP="00035BAB">
      <w:pPr>
        <w:pStyle w:val="ListParagraph"/>
        <w:jc w:val="thaiDistribute"/>
        <w:outlineLvl w:val="0"/>
        <w:rPr>
          <w:rFonts w:ascii="Angsana New" w:hAnsi="Angsana New"/>
          <w:b/>
          <w:bCs/>
          <w:color w:val="000000" w:themeColor="text1"/>
          <w:sz w:val="16"/>
          <w:szCs w:val="16"/>
          <w:cs/>
        </w:rPr>
      </w:pPr>
    </w:p>
    <w:p w:rsidR="00701211" w:rsidRPr="00701211" w:rsidRDefault="00701211" w:rsidP="00701211">
      <w:pPr>
        <w:tabs>
          <w:tab w:val="left" w:pos="270"/>
          <w:tab w:val="left" w:pos="378"/>
        </w:tabs>
        <w:spacing w:after="0" w:line="240" w:lineRule="auto"/>
        <w:rPr>
          <w:rFonts w:ascii="Angsana New" w:hAnsi="Angsana New"/>
          <w:color w:val="000000" w:themeColor="text1"/>
          <w:sz w:val="28"/>
        </w:rPr>
      </w:pPr>
      <w:r>
        <w:rPr>
          <w:rFonts w:ascii="Angsana New" w:hAnsi="Angsana New"/>
          <w:spacing w:val="4"/>
          <w:sz w:val="28"/>
        </w:rPr>
        <w:t>2</w:t>
      </w:r>
      <w:r w:rsidR="0079438B">
        <w:rPr>
          <w:rFonts w:ascii="Angsana New" w:hAnsi="Angsana New"/>
          <w:spacing w:val="4"/>
          <w:sz w:val="28"/>
        </w:rPr>
        <w:t>7</w:t>
      </w:r>
      <w:r>
        <w:rPr>
          <w:rFonts w:ascii="Angsana New" w:hAnsi="Angsana New"/>
          <w:spacing w:val="4"/>
          <w:sz w:val="28"/>
        </w:rPr>
        <w:t>.</w:t>
      </w:r>
      <w:r w:rsidR="0079438B">
        <w:rPr>
          <w:rFonts w:ascii="Angsana New" w:hAnsi="Angsana New"/>
          <w:spacing w:val="4"/>
          <w:sz w:val="28"/>
        </w:rPr>
        <w:t>2</w:t>
      </w:r>
      <w:r>
        <w:rPr>
          <w:rFonts w:ascii="Angsana New" w:hAnsi="Angsana New"/>
          <w:spacing w:val="4"/>
          <w:sz w:val="28"/>
        </w:rPr>
        <w:tab/>
      </w:r>
      <w:r w:rsidRPr="00701211">
        <w:rPr>
          <w:rFonts w:ascii="Angsana New" w:hAnsi="Angsana New"/>
          <w:spacing w:val="4"/>
          <w:sz w:val="28"/>
        </w:rPr>
        <w:t>The Group</w:t>
      </w:r>
      <w:r w:rsidRPr="00701211">
        <w:rPr>
          <w:rFonts w:ascii="Angsana New" w:hAnsi="Angsana New"/>
          <w:spacing w:val="-2"/>
          <w:sz w:val="28"/>
        </w:rPr>
        <w:t xml:space="preserve"> entered remaining binding value as </w:t>
      </w:r>
      <w:proofErr w:type="gramStart"/>
      <w:r w:rsidRPr="00701211">
        <w:rPr>
          <w:rFonts w:ascii="Angsana New" w:hAnsi="Angsana New"/>
          <w:spacing w:val="-2"/>
          <w:sz w:val="28"/>
        </w:rPr>
        <w:t>follows :</w:t>
      </w:r>
      <w:proofErr w:type="gramEnd"/>
      <w:r w:rsidRPr="00701211">
        <w:rPr>
          <w:rFonts w:ascii="Angsana New" w:hAnsi="Angsana New"/>
          <w:spacing w:val="-2"/>
          <w:sz w:val="28"/>
        </w:rPr>
        <w:t>-</w:t>
      </w:r>
    </w:p>
    <w:p w:rsidR="00701211" w:rsidRPr="009943D2" w:rsidRDefault="00701211" w:rsidP="00042DC5">
      <w:pPr>
        <w:spacing w:after="0"/>
        <w:rPr>
          <w:rFonts w:ascii="Angsana New" w:hAnsi="Angsana New"/>
          <w:sz w:val="6"/>
          <w:szCs w:val="6"/>
        </w:rPr>
      </w:pPr>
    </w:p>
    <w:tbl>
      <w:tblPr>
        <w:tblW w:w="8775" w:type="dxa"/>
        <w:tblInd w:w="299" w:type="dxa"/>
        <w:tblLayout w:type="fixed"/>
        <w:tblCellMar>
          <w:left w:w="29" w:type="dxa"/>
          <w:right w:w="29" w:type="dxa"/>
        </w:tblCellMar>
        <w:tblLook w:val="01E0"/>
      </w:tblPr>
      <w:tblGrid>
        <w:gridCol w:w="1800"/>
        <w:gridCol w:w="936"/>
        <w:gridCol w:w="828"/>
        <w:gridCol w:w="1116"/>
        <w:gridCol w:w="684"/>
        <w:gridCol w:w="81"/>
        <w:gridCol w:w="918"/>
        <w:gridCol w:w="738"/>
        <w:gridCol w:w="972"/>
        <w:gridCol w:w="702"/>
      </w:tblGrid>
      <w:tr w:rsidR="00701211" w:rsidRPr="009943D2" w:rsidTr="009943D2">
        <w:trPr>
          <w:trHeight w:val="333"/>
        </w:trPr>
        <w:tc>
          <w:tcPr>
            <w:tcW w:w="1800" w:type="dxa"/>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75" w:type="dxa"/>
            <w:gridSpan w:val="9"/>
          </w:tcPr>
          <w:p w:rsidR="00701211" w:rsidRPr="009943D2" w:rsidRDefault="00701211" w:rsidP="006A6594">
            <w:pPr>
              <w:spacing w:after="0" w:line="240" w:lineRule="auto"/>
              <w:ind w:right="18"/>
              <w:jc w:val="right"/>
              <w:rPr>
                <w:rFonts w:ascii="Angsana New" w:eastAsia="Cordia New" w:hAnsi="Angsana New"/>
                <w:color w:val="000000" w:themeColor="text1"/>
                <w:sz w:val="26"/>
                <w:szCs w:val="26"/>
                <w:u w:val="single"/>
                <w:cs/>
              </w:rPr>
            </w:pPr>
            <w:r w:rsidRPr="009943D2">
              <w:rPr>
                <w:rFonts w:ascii="Angsana New" w:hAnsi="Angsana New"/>
                <w:color w:val="000000" w:themeColor="text1"/>
                <w:sz w:val="26"/>
                <w:szCs w:val="26"/>
              </w:rPr>
              <w:t xml:space="preserve">(Unit : </w:t>
            </w:r>
            <w:proofErr w:type="spellStart"/>
            <w:r w:rsidRPr="009943D2">
              <w:rPr>
                <w:rFonts w:ascii="Angsana New" w:hAnsi="Angsana New"/>
                <w:color w:val="000000" w:themeColor="text1"/>
                <w:sz w:val="26"/>
                <w:szCs w:val="26"/>
              </w:rPr>
              <w:t>Thoundsand</w:t>
            </w:r>
            <w:proofErr w:type="spellEnd"/>
            <w:r w:rsidRPr="009943D2">
              <w:rPr>
                <w:rFonts w:ascii="Angsana New" w:hAnsi="Angsana New"/>
                <w:color w:val="000000" w:themeColor="text1"/>
                <w:sz w:val="26"/>
                <w:szCs w:val="26"/>
              </w:rPr>
              <w:t xml:space="preserve"> Baht)</w:t>
            </w:r>
          </w:p>
        </w:tc>
      </w:tr>
      <w:tr w:rsidR="00701211" w:rsidRPr="009943D2" w:rsidTr="009943D2">
        <w:trPr>
          <w:trHeight w:val="333"/>
        </w:trPr>
        <w:tc>
          <w:tcPr>
            <w:tcW w:w="1800" w:type="dxa"/>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75" w:type="dxa"/>
            <w:gridSpan w:val="9"/>
            <w:hideMark/>
          </w:tcPr>
          <w:p w:rsidR="00701211" w:rsidRPr="009943D2" w:rsidRDefault="00701211" w:rsidP="006A6594">
            <w:pPr>
              <w:spacing w:after="0" w:line="240" w:lineRule="auto"/>
              <w:ind w:right="18"/>
              <w:jc w:val="center"/>
              <w:rPr>
                <w:rFonts w:ascii="Angsana New" w:eastAsia="Cordia New" w:hAnsi="Angsana New"/>
                <w:bCs/>
                <w:color w:val="000000" w:themeColor="text1"/>
                <w:sz w:val="26"/>
                <w:szCs w:val="26"/>
                <w:u w:val="single"/>
                <w:cs/>
              </w:rPr>
            </w:pPr>
            <w:r w:rsidRPr="009943D2">
              <w:rPr>
                <w:rFonts w:ascii="Angsana New" w:eastAsia="Batang" w:hAnsi="Angsana New"/>
                <w:bCs/>
                <w:color w:val="000000" w:themeColor="text1"/>
                <w:sz w:val="26"/>
                <w:szCs w:val="26"/>
                <w:u w:val="single"/>
              </w:rPr>
              <w:t>Consolidated</w:t>
            </w:r>
            <w:r w:rsidRPr="009943D2">
              <w:rPr>
                <w:rFonts w:ascii="Angsana New" w:hAnsi="Angsana New"/>
                <w:bCs/>
                <w:color w:val="000000" w:themeColor="text1"/>
                <w:sz w:val="26"/>
                <w:szCs w:val="26"/>
                <w:u w:val="single"/>
              </w:rPr>
              <w:t xml:space="preserve"> financial statement</w:t>
            </w:r>
          </w:p>
        </w:tc>
      </w:tr>
      <w:tr w:rsidR="00701211" w:rsidRPr="009943D2" w:rsidTr="009943D2">
        <w:tc>
          <w:tcPr>
            <w:tcW w:w="1800" w:type="dxa"/>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6975" w:type="dxa"/>
            <w:gridSpan w:val="9"/>
            <w:hideMark/>
          </w:tcPr>
          <w:p w:rsidR="00701211" w:rsidRPr="009943D2"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hAnsi="Angsana New"/>
                <w:sz w:val="26"/>
                <w:szCs w:val="26"/>
                <w:u w:val="single"/>
              </w:rPr>
              <w:t>Remaining binding contractual value</w:t>
            </w:r>
          </w:p>
        </w:tc>
      </w:tr>
      <w:tr w:rsidR="00701211" w:rsidRPr="009943D2" w:rsidTr="009943D2">
        <w:tc>
          <w:tcPr>
            <w:tcW w:w="1800" w:type="dxa"/>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3564" w:type="dxa"/>
            <w:gridSpan w:val="4"/>
            <w:tcBorders>
              <w:bottom w:val="single" w:sz="4" w:space="0" w:color="auto"/>
            </w:tcBorders>
          </w:tcPr>
          <w:p w:rsidR="00701211" w:rsidRPr="009943D2" w:rsidRDefault="00BF237B" w:rsidP="006A6594">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eastAsia="Cordia New" w:hAnsi="Angsana New"/>
                <w:color w:val="000000" w:themeColor="text1"/>
                <w:sz w:val="26"/>
                <w:szCs w:val="26"/>
                <w:u w:val="single"/>
              </w:rPr>
              <w:t xml:space="preserve">March 31, </w:t>
            </w:r>
            <w:r w:rsidR="00370E89" w:rsidRPr="009943D2">
              <w:rPr>
                <w:rFonts w:ascii="Angsana New" w:eastAsia="Cordia New" w:hAnsi="Angsana New"/>
                <w:color w:val="000000" w:themeColor="text1"/>
                <w:sz w:val="26"/>
                <w:szCs w:val="26"/>
                <w:u w:val="single"/>
              </w:rPr>
              <w:t>202</w:t>
            </w:r>
            <w:r w:rsidR="009509AE">
              <w:rPr>
                <w:rFonts w:ascii="Angsana New" w:eastAsia="Cordia New" w:hAnsi="Angsana New"/>
                <w:color w:val="000000" w:themeColor="text1"/>
                <w:sz w:val="26"/>
                <w:szCs w:val="26"/>
                <w:u w:val="single"/>
              </w:rPr>
              <w:t>6</w:t>
            </w:r>
          </w:p>
        </w:tc>
        <w:tc>
          <w:tcPr>
            <w:tcW w:w="81" w:type="dxa"/>
          </w:tcPr>
          <w:p w:rsidR="00701211" w:rsidRPr="009943D2" w:rsidRDefault="00701211" w:rsidP="006A6594">
            <w:pPr>
              <w:spacing w:after="0" w:line="240" w:lineRule="auto"/>
              <w:ind w:right="18"/>
              <w:jc w:val="center"/>
              <w:rPr>
                <w:rFonts w:ascii="Angsana New" w:eastAsia="Cordia New" w:hAnsi="Angsana New"/>
                <w:color w:val="000000" w:themeColor="text1"/>
                <w:sz w:val="26"/>
                <w:szCs w:val="26"/>
                <w:cs/>
              </w:rPr>
            </w:pPr>
          </w:p>
        </w:tc>
        <w:tc>
          <w:tcPr>
            <w:tcW w:w="3330" w:type="dxa"/>
            <w:gridSpan w:val="4"/>
            <w:tcBorders>
              <w:top w:val="nil"/>
              <w:left w:val="nil"/>
              <w:bottom w:val="single" w:sz="4" w:space="0" w:color="auto"/>
              <w:right w:val="nil"/>
            </w:tcBorders>
          </w:tcPr>
          <w:p w:rsidR="00701211" w:rsidRPr="009943D2" w:rsidRDefault="00BF237B" w:rsidP="006A6594">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eastAsia="Cordia New" w:hAnsi="Angsana New"/>
                <w:color w:val="000000" w:themeColor="text1"/>
                <w:sz w:val="26"/>
                <w:szCs w:val="26"/>
                <w:u w:val="single"/>
              </w:rPr>
              <w:t xml:space="preserve">December 31, </w:t>
            </w:r>
            <w:r w:rsidR="00370E89" w:rsidRPr="009943D2">
              <w:rPr>
                <w:rFonts w:ascii="Angsana New" w:eastAsia="Cordia New" w:hAnsi="Angsana New"/>
                <w:color w:val="000000" w:themeColor="text1"/>
                <w:sz w:val="26"/>
                <w:szCs w:val="26"/>
                <w:u w:val="single"/>
              </w:rPr>
              <w:t>202</w:t>
            </w:r>
            <w:r w:rsidR="009509AE">
              <w:rPr>
                <w:rFonts w:ascii="Angsana New" w:eastAsia="Cordia New" w:hAnsi="Angsana New"/>
                <w:color w:val="000000" w:themeColor="text1"/>
                <w:sz w:val="26"/>
                <w:szCs w:val="26"/>
                <w:u w:val="single"/>
              </w:rPr>
              <w:t>5</w:t>
            </w:r>
          </w:p>
        </w:tc>
      </w:tr>
      <w:tr w:rsidR="00701211" w:rsidRPr="009943D2" w:rsidTr="009943D2">
        <w:tc>
          <w:tcPr>
            <w:tcW w:w="1800" w:type="dxa"/>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936" w:type="dxa"/>
            <w:tcBorders>
              <w:top w:val="single" w:sz="4" w:space="0" w:color="auto"/>
              <w:left w:val="nil"/>
              <w:bottom w:val="single" w:sz="4" w:space="0" w:color="auto"/>
              <w:right w:val="nil"/>
            </w:tcBorders>
            <w:hideMark/>
          </w:tcPr>
          <w:p w:rsidR="00701211" w:rsidRPr="009943D2" w:rsidRDefault="00701211" w:rsidP="006A6594">
            <w:pPr>
              <w:spacing w:after="0"/>
              <w:ind w:left="-20" w:right="-22"/>
              <w:jc w:val="center"/>
              <w:rPr>
                <w:rFonts w:ascii="Angsana New" w:hAnsi="Angsana New"/>
                <w:spacing w:val="-8"/>
                <w:sz w:val="26"/>
                <w:szCs w:val="26"/>
              </w:rPr>
            </w:pPr>
            <w:r w:rsidRPr="009943D2">
              <w:rPr>
                <w:rFonts w:ascii="Angsana New" w:hAnsi="Angsana New"/>
                <w:spacing w:val="-8"/>
                <w:sz w:val="26"/>
                <w:szCs w:val="26"/>
              </w:rPr>
              <w:t>Within 1 year</w:t>
            </w:r>
          </w:p>
        </w:tc>
        <w:tc>
          <w:tcPr>
            <w:tcW w:w="828" w:type="dxa"/>
            <w:tcBorders>
              <w:top w:val="single" w:sz="4" w:space="0" w:color="auto"/>
              <w:left w:val="nil"/>
              <w:bottom w:val="single" w:sz="4" w:space="0" w:color="auto"/>
              <w:right w:val="nil"/>
            </w:tcBorders>
            <w:hideMark/>
          </w:tcPr>
          <w:p w:rsidR="00701211" w:rsidRPr="009943D2" w:rsidRDefault="00701211" w:rsidP="006A6594">
            <w:pPr>
              <w:spacing w:after="0"/>
              <w:ind w:right="-22"/>
              <w:jc w:val="center"/>
              <w:rPr>
                <w:rFonts w:ascii="Angsana New" w:hAnsi="Angsana New"/>
                <w:sz w:val="26"/>
                <w:szCs w:val="26"/>
                <w:cs/>
              </w:rPr>
            </w:pPr>
            <w:r w:rsidRPr="009943D2">
              <w:rPr>
                <w:rFonts w:ascii="Angsana New" w:hAnsi="Angsana New"/>
                <w:sz w:val="26"/>
                <w:szCs w:val="26"/>
              </w:rPr>
              <w:t>2-5 years</w:t>
            </w:r>
          </w:p>
        </w:tc>
        <w:tc>
          <w:tcPr>
            <w:tcW w:w="1116" w:type="dxa"/>
            <w:tcBorders>
              <w:top w:val="single" w:sz="4" w:space="0" w:color="auto"/>
              <w:left w:val="nil"/>
              <w:bottom w:val="single" w:sz="4" w:space="0" w:color="auto"/>
              <w:right w:val="nil"/>
            </w:tcBorders>
            <w:hideMark/>
          </w:tcPr>
          <w:p w:rsidR="00701211" w:rsidRPr="009943D2" w:rsidRDefault="00701211" w:rsidP="006A6594">
            <w:pPr>
              <w:spacing w:after="0"/>
              <w:ind w:left="-20" w:right="-22"/>
              <w:jc w:val="center"/>
              <w:rPr>
                <w:rFonts w:ascii="Angsana New" w:hAnsi="Angsana New"/>
                <w:spacing w:val="-8"/>
                <w:sz w:val="26"/>
                <w:szCs w:val="26"/>
              </w:rPr>
            </w:pPr>
            <w:r w:rsidRPr="009943D2">
              <w:rPr>
                <w:rFonts w:ascii="Angsana New" w:hAnsi="Angsana New"/>
                <w:spacing w:val="-8"/>
                <w:sz w:val="26"/>
                <w:szCs w:val="26"/>
              </w:rPr>
              <w:t>5 years onwards</w:t>
            </w:r>
          </w:p>
        </w:tc>
        <w:tc>
          <w:tcPr>
            <w:tcW w:w="684" w:type="dxa"/>
            <w:tcBorders>
              <w:top w:val="single" w:sz="4" w:space="0" w:color="auto"/>
              <w:left w:val="nil"/>
              <w:bottom w:val="single" w:sz="4" w:space="0" w:color="auto"/>
              <w:right w:val="nil"/>
            </w:tcBorders>
            <w:hideMark/>
          </w:tcPr>
          <w:p w:rsidR="00701211" w:rsidRPr="009943D2" w:rsidRDefault="00701211" w:rsidP="006A6594">
            <w:pPr>
              <w:spacing w:after="0"/>
              <w:ind w:right="-22"/>
              <w:jc w:val="center"/>
              <w:rPr>
                <w:rFonts w:ascii="Angsana New" w:hAnsi="Angsana New"/>
                <w:sz w:val="26"/>
                <w:szCs w:val="26"/>
              </w:rPr>
            </w:pPr>
            <w:r w:rsidRPr="009943D2">
              <w:rPr>
                <w:rFonts w:ascii="Angsana New" w:hAnsi="Angsana New"/>
                <w:sz w:val="26"/>
                <w:szCs w:val="26"/>
              </w:rPr>
              <w:t>Total</w:t>
            </w:r>
          </w:p>
        </w:tc>
        <w:tc>
          <w:tcPr>
            <w:tcW w:w="81" w:type="dxa"/>
          </w:tcPr>
          <w:p w:rsidR="00701211" w:rsidRPr="009943D2" w:rsidRDefault="00701211" w:rsidP="006A6594">
            <w:pPr>
              <w:snapToGrid w:val="0"/>
              <w:spacing w:after="0" w:line="240" w:lineRule="auto"/>
              <w:ind w:right="18"/>
              <w:jc w:val="center"/>
              <w:rPr>
                <w:rFonts w:ascii="Angsana New" w:eastAsia="Cordia New" w:hAnsi="Angsana New"/>
                <w:color w:val="000000" w:themeColor="text1"/>
                <w:sz w:val="26"/>
                <w:szCs w:val="26"/>
                <w:u w:val="single"/>
              </w:rPr>
            </w:pPr>
          </w:p>
        </w:tc>
        <w:tc>
          <w:tcPr>
            <w:tcW w:w="918" w:type="dxa"/>
            <w:tcBorders>
              <w:bottom w:val="single" w:sz="4" w:space="0" w:color="auto"/>
            </w:tcBorders>
            <w:hideMark/>
          </w:tcPr>
          <w:p w:rsidR="00701211" w:rsidRPr="009943D2" w:rsidRDefault="00701211" w:rsidP="006A6594">
            <w:pPr>
              <w:spacing w:after="0"/>
              <w:ind w:left="-20" w:right="-22"/>
              <w:jc w:val="center"/>
              <w:rPr>
                <w:rFonts w:ascii="Angsana New" w:hAnsi="Angsana New"/>
                <w:spacing w:val="-10"/>
                <w:sz w:val="26"/>
                <w:szCs w:val="26"/>
              </w:rPr>
            </w:pPr>
            <w:r w:rsidRPr="009943D2">
              <w:rPr>
                <w:rFonts w:ascii="Angsana New" w:hAnsi="Angsana New"/>
                <w:spacing w:val="-10"/>
                <w:sz w:val="26"/>
                <w:szCs w:val="26"/>
              </w:rPr>
              <w:t>Within 1 year</w:t>
            </w:r>
          </w:p>
        </w:tc>
        <w:tc>
          <w:tcPr>
            <w:tcW w:w="738" w:type="dxa"/>
            <w:tcBorders>
              <w:bottom w:val="single" w:sz="4" w:space="0" w:color="auto"/>
            </w:tcBorders>
            <w:hideMark/>
          </w:tcPr>
          <w:p w:rsidR="00701211" w:rsidRPr="009943D2" w:rsidRDefault="00701211" w:rsidP="006A6594">
            <w:pPr>
              <w:spacing w:after="0"/>
              <w:ind w:right="-22"/>
              <w:jc w:val="center"/>
              <w:rPr>
                <w:rFonts w:ascii="Angsana New" w:hAnsi="Angsana New"/>
                <w:sz w:val="26"/>
                <w:szCs w:val="26"/>
                <w:cs/>
              </w:rPr>
            </w:pPr>
            <w:r w:rsidRPr="009943D2">
              <w:rPr>
                <w:rFonts w:ascii="Angsana New" w:hAnsi="Angsana New"/>
                <w:sz w:val="26"/>
                <w:szCs w:val="26"/>
              </w:rPr>
              <w:t>2-5 years</w:t>
            </w:r>
          </w:p>
        </w:tc>
        <w:tc>
          <w:tcPr>
            <w:tcW w:w="972" w:type="dxa"/>
            <w:tcBorders>
              <w:bottom w:val="single" w:sz="4" w:space="0" w:color="auto"/>
            </w:tcBorders>
            <w:hideMark/>
          </w:tcPr>
          <w:p w:rsidR="00701211" w:rsidRPr="009943D2" w:rsidRDefault="00701211" w:rsidP="006A6594">
            <w:pPr>
              <w:spacing w:after="0"/>
              <w:ind w:left="-20" w:right="-22"/>
              <w:jc w:val="center"/>
              <w:rPr>
                <w:rFonts w:ascii="Angsana New" w:hAnsi="Angsana New"/>
                <w:spacing w:val="-12"/>
                <w:sz w:val="26"/>
                <w:szCs w:val="26"/>
              </w:rPr>
            </w:pPr>
            <w:r w:rsidRPr="009943D2">
              <w:rPr>
                <w:rFonts w:ascii="Angsana New" w:hAnsi="Angsana New"/>
                <w:spacing w:val="-12"/>
                <w:sz w:val="26"/>
                <w:szCs w:val="26"/>
              </w:rPr>
              <w:t>5 years onwards</w:t>
            </w:r>
          </w:p>
        </w:tc>
        <w:tc>
          <w:tcPr>
            <w:tcW w:w="702" w:type="dxa"/>
            <w:tcBorders>
              <w:bottom w:val="single" w:sz="4" w:space="0" w:color="auto"/>
            </w:tcBorders>
            <w:hideMark/>
          </w:tcPr>
          <w:p w:rsidR="00701211" w:rsidRPr="009943D2" w:rsidRDefault="00701211" w:rsidP="006A6594">
            <w:pPr>
              <w:spacing w:after="0"/>
              <w:ind w:right="-22"/>
              <w:jc w:val="center"/>
              <w:rPr>
                <w:rFonts w:ascii="Angsana New" w:hAnsi="Angsana New"/>
                <w:sz w:val="26"/>
                <w:szCs w:val="26"/>
              </w:rPr>
            </w:pPr>
            <w:r w:rsidRPr="009943D2">
              <w:rPr>
                <w:rFonts w:ascii="Angsana New" w:hAnsi="Angsana New"/>
                <w:sz w:val="26"/>
                <w:szCs w:val="26"/>
              </w:rPr>
              <w:t>Total</w:t>
            </w:r>
          </w:p>
        </w:tc>
      </w:tr>
      <w:tr w:rsidR="0010081C" w:rsidRPr="009943D2" w:rsidTr="009943D2">
        <w:trPr>
          <w:trHeight w:val="297"/>
        </w:trPr>
        <w:tc>
          <w:tcPr>
            <w:tcW w:w="1800" w:type="dxa"/>
            <w:hideMark/>
          </w:tcPr>
          <w:p w:rsidR="0010081C" w:rsidRPr="009943D2" w:rsidRDefault="0010081C" w:rsidP="0010081C">
            <w:pPr>
              <w:spacing w:after="0" w:line="240" w:lineRule="auto"/>
              <w:ind w:left="81" w:right="18"/>
              <w:jc w:val="thaiDistribute"/>
              <w:rPr>
                <w:rFonts w:ascii="Angsana New" w:hAnsi="Angsana New"/>
                <w:spacing w:val="-6"/>
                <w:sz w:val="26"/>
                <w:szCs w:val="26"/>
              </w:rPr>
            </w:pPr>
            <w:r w:rsidRPr="009943D2">
              <w:rPr>
                <w:rFonts w:ascii="Angsana New" w:hAnsi="Angsana New"/>
                <w:spacing w:val="-6"/>
                <w:sz w:val="26"/>
                <w:szCs w:val="26"/>
              </w:rPr>
              <w:t>Lease contracts - lessee</w:t>
            </w:r>
          </w:p>
        </w:tc>
        <w:tc>
          <w:tcPr>
            <w:tcW w:w="936" w:type="dxa"/>
            <w:tcBorders>
              <w:top w:val="single" w:sz="4" w:space="0" w:color="auto"/>
            </w:tcBorders>
          </w:tcPr>
          <w:p w:rsidR="0010081C" w:rsidRPr="009943D2" w:rsidRDefault="0010081C" w:rsidP="0010081C">
            <w:pPr>
              <w:spacing w:after="0" w:line="240" w:lineRule="auto"/>
              <w:ind w:left="-72" w:right="205"/>
              <w:jc w:val="right"/>
              <w:rPr>
                <w:rFonts w:ascii="Angsana New" w:eastAsia="Cordia New" w:hAnsi="Angsana New"/>
                <w:sz w:val="26"/>
                <w:szCs w:val="26"/>
              </w:rPr>
            </w:pPr>
            <w:r>
              <w:rPr>
                <w:rFonts w:ascii="Angsana New" w:eastAsia="Cordia New" w:hAnsi="Angsana New"/>
                <w:sz w:val="28"/>
              </w:rPr>
              <w:t>1,543</w:t>
            </w:r>
          </w:p>
        </w:tc>
        <w:tc>
          <w:tcPr>
            <w:tcW w:w="828" w:type="dxa"/>
            <w:tcBorders>
              <w:top w:val="single" w:sz="4" w:space="0" w:color="auto"/>
            </w:tcBorders>
          </w:tcPr>
          <w:p w:rsidR="0010081C" w:rsidRPr="009943D2" w:rsidRDefault="0010081C" w:rsidP="0010081C">
            <w:pPr>
              <w:spacing w:after="0" w:line="240" w:lineRule="auto"/>
              <w:ind w:left="81" w:right="58"/>
              <w:jc w:val="right"/>
              <w:rPr>
                <w:rFonts w:ascii="Angsana New" w:eastAsia="Cordia New" w:hAnsi="Angsana New"/>
                <w:sz w:val="26"/>
                <w:szCs w:val="26"/>
              </w:rPr>
            </w:pPr>
            <w:r>
              <w:rPr>
                <w:rFonts w:ascii="Angsana New" w:eastAsia="Cordia New" w:hAnsi="Angsana New"/>
                <w:sz w:val="28"/>
              </w:rPr>
              <w:t>-</w:t>
            </w:r>
          </w:p>
        </w:tc>
        <w:tc>
          <w:tcPr>
            <w:tcW w:w="1116" w:type="dxa"/>
            <w:tcBorders>
              <w:top w:val="single" w:sz="4" w:space="0" w:color="auto"/>
            </w:tcBorders>
          </w:tcPr>
          <w:p w:rsidR="0010081C" w:rsidRPr="009943D2" w:rsidRDefault="0010081C" w:rsidP="0010081C">
            <w:pPr>
              <w:spacing w:after="0" w:line="240" w:lineRule="auto"/>
              <w:ind w:left="81" w:right="99"/>
              <w:jc w:val="right"/>
              <w:rPr>
                <w:rFonts w:ascii="Angsana New" w:hAnsi="Angsana New"/>
                <w:sz w:val="26"/>
                <w:szCs w:val="26"/>
              </w:rPr>
            </w:pPr>
            <w:r>
              <w:rPr>
                <w:rFonts w:ascii="Angsana New" w:eastAsia="Cordia New" w:hAnsi="Angsana New"/>
                <w:sz w:val="28"/>
              </w:rPr>
              <w:t>-</w:t>
            </w:r>
          </w:p>
        </w:tc>
        <w:tc>
          <w:tcPr>
            <w:tcW w:w="684" w:type="dxa"/>
            <w:tcBorders>
              <w:top w:val="single" w:sz="4" w:space="0" w:color="auto"/>
            </w:tcBorders>
          </w:tcPr>
          <w:p w:rsidR="0010081C" w:rsidRPr="009943D2" w:rsidRDefault="0010081C" w:rsidP="0010081C">
            <w:pPr>
              <w:spacing w:after="0" w:line="240" w:lineRule="auto"/>
              <w:ind w:left="81" w:right="99"/>
              <w:jc w:val="right"/>
              <w:rPr>
                <w:rFonts w:ascii="Angsana New" w:hAnsi="Angsana New"/>
                <w:sz w:val="26"/>
                <w:szCs w:val="26"/>
              </w:rPr>
            </w:pPr>
            <w:r>
              <w:rPr>
                <w:rFonts w:ascii="Angsana New" w:eastAsia="Cordia New" w:hAnsi="Angsana New"/>
                <w:sz w:val="28"/>
              </w:rPr>
              <w:t>1,543</w:t>
            </w:r>
          </w:p>
        </w:tc>
        <w:tc>
          <w:tcPr>
            <w:tcW w:w="81" w:type="dxa"/>
          </w:tcPr>
          <w:p w:rsidR="0010081C" w:rsidRPr="009943D2" w:rsidRDefault="0010081C" w:rsidP="0010081C">
            <w:pPr>
              <w:spacing w:after="0" w:line="240" w:lineRule="auto"/>
              <w:ind w:left="81" w:right="18"/>
              <w:jc w:val="center"/>
              <w:rPr>
                <w:rFonts w:ascii="Angsana New" w:hAnsi="Angsana New"/>
                <w:sz w:val="26"/>
                <w:szCs w:val="26"/>
              </w:rPr>
            </w:pPr>
          </w:p>
        </w:tc>
        <w:tc>
          <w:tcPr>
            <w:tcW w:w="918" w:type="dxa"/>
            <w:tcBorders>
              <w:top w:val="single" w:sz="4" w:space="0" w:color="auto"/>
            </w:tcBorders>
          </w:tcPr>
          <w:p w:rsidR="0010081C" w:rsidRPr="009943D2" w:rsidRDefault="0010081C" w:rsidP="0010081C">
            <w:pPr>
              <w:spacing w:after="0" w:line="240" w:lineRule="auto"/>
              <w:ind w:left="81" w:right="179"/>
              <w:jc w:val="right"/>
              <w:rPr>
                <w:rFonts w:ascii="Angsana New" w:hAnsi="Angsana New"/>
                <w:sz w:val="26"/>
                <w:szCs w:val="26"/>
              </w:rPr>
            </w:pPr>
            <w:r>
              <w:rPr>
                <w:rFonts w:ascii="Angsana New" w:eastAsia="Cordia New" w:hAnsi="Angsana New"/>
                <w:sz w:val="28"/>
              </w:rPr>
              <w:t>2,001</w:t>
            </w:r>
          </w:p>
        </w:tc>
        <w:tc>
          <w:tcPr>
            <w:tcW w:w="738" w:type="dxa"/>
            <w:tcBorders>
              <w:top w:val="single" w:sz="4" w:space="0" w:color="auto"/>
            </w:tcBorders>
          </w:tcPr>
          <w:p w:rsidR="0010081C" w:rsidRPr="009943D2" w:rsidRDefault="0010081C" w:rsidP="0010081C">
            <w:pPr>
              <w:spacing w:after="0" w:line="240" w:lineRule="auto"/>
              <w:ind w:left="81" w:right="58"/>
              <w:jc w:val="right"/>
              <w:rPr>
                <w:rFonts w:ascii="Angsana New" w:hAnsi="Angsana New"/>
                <w:sz w:val="26"/>
                <w:szCs w:val="26"/>
                <w:cs/>
              </w:rPr>
            </w:pPr>
            <w:r>
              <w:rPr>
                <w:rFonts w:ascii="Angsana New" w:eastAsia="Cordia New" w:hAnsi="Angsana New"/>
                <w:sz w:val="28"/>
              </w:rPr>
              <w:t>88</w:t>
            </w:r>
          </w:p>
        </w:tc>
        <w:tc>
          <w:tcPr>
            <w:tcW w:w="972" w:type="dxa"/>
            <w:tcBorders>
              <w:top w:val="single" w:sz="4" w:space="0" w:color="auto"/>
            </w:tcBorders>
          </w:tcPr>
          <w:p w:rsidR="0010081C" w:rsidRPr="009943D2" w:rsidRDefault="0010081C" w:rsidP="0010081C">
            <w:pPr>
              <w:spacing w:after="0" w:line="240" w:lineRule="auto"/>
              <w:ind w:left="81" w:right="99"/>
              <w:jc w:val="right"/>
              <w:rPr>
                <w:rFonts w:ascii="Angsana New" w:hAnsi="Angsana New"/>
                <w:sz w:val="26"/>
                <w:szCs w:val="26"/>
              </w:rPr>
            </w:pPr>
            <w:r>
              <w:rPr>
                <w:rFonts w:ascii="Angsana New" w:eastAsia="Cordia New" w:hAnsi="Angsana New"/>
                <w:sz w:val="28"/>
              </w:rPr>
              <w:t>-</w:t>
            </w:r>
          </w:p>
        </w:tc>
        <w:tc>
          <w:tcPr>
            <w:tcW w:w="702" w:type="dxa"/>
            <w:tcBorders>
              <w:top w:val="single" w:sz="4" w:space="0" w:color="auto"/>
            </w:tcBorders>
          </w:tcPr>
          <w:p w:rsidR="0010081C" w:rsidRPr="009943D2" w:rsidRDefault="0010081C" w:rsidP="0010081C">
            <w:pPr>
              <w:spacing w:after="0" w:line="240" w:lineRule="auto"/>
              <w:ind w:left="81" w:right="99"/>
              <w:jc w:val="right"/>
              <w:rPr>
                <w:rFonts w:ascii="Angsana New" w:hAnsi="Angsana New"/>
                <w:sz w:val="26"/>
                <w:szCs w:val="26"/>
              </w:rPr>
            </w:pPr>
            <w:r>
              <w:rPr>
                <w:rFonts w:ascii="Angsana New" w:eastAsia="Cordia New" w:hAnsi="Angsana New"/>
                <w:sz w:val="28"/>
              </w:rPr>
              <w:t>2,089</w:t>
            </w:r>
          </w:p>
        </w:tc>
      </w:tr>
      <w:tr w:rsidR="0010081C" w:rsidRPr="009943D2" w:rsidTr="009943D2">
        <w:tc>
          <w:tcPr>
            <w:tcW w:w="1800" w:type="dxa"/>
            <w:hideMark/>
          </w:tcPr>
          <w:p w:rsidR="0010081C" w:rsidRPr="009943D2" w:rsidRDefault="0010081C" w:rsidP="0010081C">
            <w:pPr>
              <w:spacing w:after="0" w:line="240" w:lineRule="auto"/>
              <w:ind w:left="81" w:right="18"/>
              <w:jc w:val="thaiDistribute"/>
              <w:rPr>
                <w:rFonts w:ascii="Angsana New" w:eastAsia="Cordia New" w:hAnsi="Angsana New"/>
                <w:color w:val="000000" w:themeColor="text1"/>
                <w:spacing w:val="-6"/>
                <w:sz w:val="26"/>
                <w:szCs w:val="26"/>
              </w:rPr>
            </w:pPr>
            <w:r w:rsidRPr="009943D2">
              <w:rPr>
                <w:rFonts w:ascii="Angsana New" w:hAnsi="Angsana New"/>
                <w:spacing w:val="-6"/>
                <w:sz w:val="26"/>
                <w:szCs w:val="26"/>
              </w:rPr>
              <w:t>Lease contracts - lessor</w:t>
            </w:r>
          </w:p>
        </w:tc>
        <w:tc>
          <w:tcPr>
            <w:tcW w:w="936" w:type="dxa"/>
          </w:tcPr>
          <w:p w:rsidR="0010081C" w:rsidRPr="009943D2" w:rsidRDefault="0010081C" w:rsidP="0010081C">
            <w:pPr>
              <w:spacing w:after="0" w:line="240" w:lineRule="auto"/>
              <w:ind w:left="-72" w:right="205"/>
              <w:jc w:val="right"/>
              <w:rPr>
                <w:rFonts w:ascii="Angsana New" w:eastAsia="Cordia New" w:hAnsi="Angsana New"/>
                <w:color w:val="000000" w:themeColor="text1"/>
                <w:sz w:val="26"/>
                <w:szCs w:val="26"/>
                <w:cs/>
              </w:rPr>
            </w:pPr>
            <w:r>
              <w:rPr>
                <w:rFonts w:ascii="Angsana New" w:eastAsia="Cordia New" w:hAnsi="Angsana New"/>
                <w:sz w:val="28"/>
              </w:rPr>
              <w:t>300</w:t>
            </w:r>
          </w:p>
        </w:tc>
        <w:tc>
          <w:tcPr>
            <w:tcW w:w="828" w:type="dxa"/>
          </w:tcPr>
          <w:p w:rsidR="0010081C" w:rsidRPr="009943D2" w:rsidRDefault="0010081C" w:rsidP="0010081C">
            <w:pPr>
              <w:spacing w:after="0" w:line="240" w:lineRule="auto"/>
              <w:ind w:left="-72" w:right="58"/>
              <w:jc w:val="right"/>
              <w:rPr>
                <w:rFonts w:ascii="Angsana New" w:eastAsia="Cordia New" w:hAnsi="Angsana New"/>
                <w:color w:val="000000" w:themeColor="text1"/>
                <w:sz w:val="26"/>
                <w:szCs w:val="26"/>
              </w:rPr>
            </w:pPr>
            <w:r>
              <w:rPr>
                <w:rFonts w:ascii="Angsana New" w:eastAsia="Cordia New" w:hAnsi="Angsana New"/>
                <w:sz w:val="28"/>
              </w:rPr>
              <w:t>-</w:t>
            </w:r>
          </w:p>
        </w:tc>
        <w:tc>
          <w:tcPr>
            <w:tcW w:w="1116" w:type="dxa"/>
          </w:tcPr>
          <w:p w:rsidR="0010081C" w:rsidRPr="009943D2" w:rsidRDefault="0010081C" w:rsidP="0010081C">
            <w:pPr>
              <w:spacing w:after="0" w:line="240" w:lineRule="auto"/>
              <w:ind w:left="-72" w:right="99"/>
              <w:jc w:val="right"/>
              <w:rPr>
                <w:rFonts w:ascii="Angsana New" w:eastAsia="Cordia New" w:hAnsi="Angsana New"/>
                <w:color w:val="000000" w:themeColor="text1"/>
                <w:sz w:val="26"/>
                <w:szCs w:val="26"/>
              </w:rPr>
            </w:pPr>
            <w:r>
              <w:rPr>
                <w:rFonts w:ascii="Angsana New" w:eastAsia="Cordia New" w:hAnsi="Angsana New"/>
                <w:sz w:val="28"/>
              </w:rPr>
              <w:t>-</w:t>
            </w:r>
          </w:p>
        </w:tc>
        <w:tc>
          <w:tcPr>
            <w:tcW w:w="684" w:type="dxa"/>
          </w:tcPr>
          <w:p w:rsidR="0010081C" w:rsidRPr="009943D2" w:rsidRDefault="005C3AD8" w:rsidP="0010081C">
            <w:pPr>
              <w:spacing w:after="0" w:line="240" w:lineRule="auto"/>
              <w:ind w:left="-72" w:right="99"/>
              <w:jc w:val="right"/>
              <w:rPr>
                <w:rFonts w:ascii="Angsana New" w:eastAsia="Cordia New" w:hAnsi="Angsana New"/>
                <w:color w:val="000000" w:themeColor="text1"/>
                <w:sz w:val="26"/>
                <w:szCs w:val="26"/>
              </w:rPr>
            </w:pPr>
            <w:r>
              <w:rPr>
                <w:rFonts w:ascii="Angsana New" w:eastAsia="Cordia New" w:hAnsi="Angsana New"/>
                <w:sz w:val="28"/>
              </w:rPr>
              <w:t>300</w:t>
            </w:r>
          </w:p>
        </w:tc>
        <w:tc>
          <w:tcPr>
            <w:tcW w:w="81" w:type="dxa"/>
          </w:tcPr>
          <w:p w:rsidR="0010081C" w:rsidRPr="009943D2" w:rsidRDefault="0010081C" w:rsidP="0010081C">
            <w:pPr>
              <w:spacing w:after="0" w:line="240" w:lineRule="auto"/>
              <w:ind w:right="18"/>
              <w:jc w:val="center"/>
              <w:rPr>
                <w:rFonts w:ascii="Angsana New" w:eastAsia="Cordia New" w:hAnsi="Angsana New"/>
                <w:color w:val="000000" w:themeColor="text1"/>
                <w:sz w:val="26"/>
                <w:szCs w:val="26"/>
                <w:cs/>
              </w:rPr>
            </w:pPr>
          </w:p>
        </w:tc>
        <w:tc>
          <w:tcPr>
            <w:tcW w:w="918" w:type="dxa"/>
          </w:tcPr>
          <w:p w:rsidR="0010081C" w:rsidRPr="009943D2" w:rsidRDefault="0010081C" w:rsidP="0010081C">
            <w:pPr>
              <w:spacing w:after="0" w:line="240" w:lineRule="auto"/>
              <w:ind w:left="-72" w:right="179"/>
              <w:jc w:val="right"/>
              <w:rPr>
                <w:rFonts w:ascii="Angsana New" w:eastAsia="Cordia New" w:hAnsi="Angsana New"/>
                <w:color w:val="000000" w:themeColor="text1"/>
                <w:sz w:val="26"/>
                <w:szCs w:val="26"/>
                <w:cs/>
              </w:rPr>
            </w:pPr>
            <w:r>
              <w:rPr>
                <w:rFonts w:ascii="Angsana New" w:eastAsia="Cordia New" w:hAnsi="Angsana New"/>
                <w:sz w:val="28"/>
              </w:rPr>
              <w:t>600</w:t>
            </w:r>
          </w:p>
        </w:tc>
        <w:tc>
          <w:tcPr>
            <w:tcW w:w="738" w:type="dxa"/>
          </w:tcPr>
          <w:p w:rsidR="0010081C" w:rsidRPr="009943D2" w:rsidRDefault="0010081C" w:rsidP="0010081C">
            <w:pPr>
              <w:spacing w:after="0" w:line="240" w:lineRule="auto"/>
              <w:ind w:left="-72" w:right="58"/>
              <w:jc w:val="right"/>
              <w:rPr>
                <w:rFonts w:ascii="Angsana New" w:eastAsia="Cordia New" w:hAnsi="Angsana New"/>
                <w:color w:val="000000" w:themeColor="text1"/>
                <w:sz w:val="26"/>
                <w:szCs w:val="26"/>
              </w:rPr>
            </w:pPr>
            <w:r>
              <w:rPr>
                <w:rFonts w:ascii="Angsana New" w:eastAsia="Cordia New" w:hAnsi="Angsana New"/>
                <w:sz w:val="28"/>
              </w:rPr>
              <w:t>-</w:t>
            </w:r>
          </w:p>
        </w:tc>
        <w:tc>
          <w:tcPr>
            <w:tcW w:w="972" w:type="dxa"/>
          </w:tcPr>
          <w:p w:rsidR="0010081C" w:rsidRPr="009943D2" w:rsidRDefault="0010081C" w:rsidP="0010081C">
            <w:pPr>
              <w:spacing w:after="0" w:line="240" w:lineRule="auto"/>
              <w:ind w:left="-72" w:right="99"/>
              <w:jc w:val="right"/>
              <w:rPr>
                <w:rFonts w:ascii="Angsana New" w:eastAsia="Cordia New" w:hAnsi="Angsana New"/>
                <w:color w:val="000000" w:themeColor="text1"/>
                <w:sz w:val="26"/>
                <w:szCs w:val="26"/>
              </w:rPr>
            </w:pPr>
            <w:r>
              <w:rPr>
                <w:rFonts w:ascii="Angsana New" w:eastAsia="Cordia New" w:hAnsi="Angsana New"/>
                <w:sz w:val="28"/>
              </w:rPr>
              <w:t>-</w:t>
            </w:r>
          </w:p>
        </w:tc>
        <w:tc>
          <w:tcPr>
            <w:tcW w:w="702" w:type="dxa"/>
          </w:tcPr>
          <w:p w:rsidR="0010081C" w:rsidRPr="009943D2" w:rsidRDefault="0010081C" w:rsidP="0010081C">
            <w:pPr>
              <w:spacing w:after="0" w:line="240" w:lineRule="auto"/>
              <w:ind w:left="-72" w:right="99"/>
              <w:jc w:val="right"/>
              <w:rPr>
                <w:rFonts w:ascii="Angsana New" w:eastAsia="Cordia New" w:hAnsi="Angsana New"/>
                <w:color w:val="000000" w:themeColor="text1"/>
                <w:sz w:val="26"/>
                <w:szCs w:val="26"/>
              </w:rPr>
            </w:pPr>
            <w:r>
              <w:rPr>
                <w:rFonts w:ascii="Angsana New" w:eastAsia="Cordia New" w:hAnsi="Angsana New"/>
                <w:sz w:val="28"/>
              </w:rPr>
              <w:t>600</w:t>
            </w:r>
          </w:p>
        </w:tc>
      </w:tr>
    </w:tbl>
    <w:p w:rsidR="00701211" w:rsidRPr="00E74E9C" w:rsidRDefault="00701211" w:rsidP="00701211">
      <w:pPr>
        <w:tabs>
          <w:tab w:val="left" w:pos="270"/>
          <w:tab w:val="left" w:pos="378"/>
        </w:tabs>
        <w:spacing w:after="0" w:line="240" w:lineRule="auto"/>
        <w:rPr>
          <w:rFonts w:ascii="Angsana New" w:hAnsi="Angsana New"/>
          <w:color w:val="000000" w:themeColor="text1"/>
          <w:sz w:val="6"/>
          <w:szCs w:val="6"/>
        </w:rPr>
      </w:pPr>
    </w:p>
    <w:tbl>
      <w:tblPr>
        <w:tblW w:w="8793" w:type="dxa"/>
        <w:tblInd w:w="299" w:type="dxa"/>
        <w:tblLayout w:type="fixed"/>
        <w:tblCellMar>
          <w:left w:w="29" w:type="dxa"/>
          <w:right w:w="29" w:type="dxa"/>
        </w:tblCellMar>
        <w:tblLook w:val="01E0"/>
      </w:tblPr>
      <w:tblGrid>
        <w:gridCol w:w="1800"/>
        <w:gridCol w:w="954"/>
        <w:gridCol w:w="801"/>
        <w:gridCol w:w="1143"/>
        <w:gridCol w:w="665"/>
        <w:gridCol w:w="91"/>
        <w:gridCol w:w="918"/>
        <w:gridCol w:w="711"/>
        <w:gridCol w:w="1017"/>
        <w:gridCol w:w="693"/>
      </w:tblGrid>
      <w:tr w:rsidR="00701211" w:rsidRPr="009943D2" w:rsidTr="009943D2">
        <w:trPr>
          <w:trHeight w:val="333"/>
        </w:trPr>
        <w:tc>
          <w:tcPr>
            <w:tcW w:w="1800" w:type="dxa"/>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93" w:type="dxa"/>
            <w:gridSpan w:val="9"/>
          </w:tcPr>
          <w:p w:rsidR="00701211" w:rsidRPr="009943D2" w:rsidRDefault="00701211" w:rsidP="006A6594">
            <w:pPr>
              <w:spacing w:after="0" w:line="240" w:lineRule="auto"/>
              <w:ind w:right="18"/>
              <w:jc w:val="right"/>
              <w:rPr>
                <w:rFonts w:ascii="Angsana New" w:eastAsia="Cordia New" w:hAnsi="Angsana New"/>
                <w:color w:val="000000" w:themeColor="text1"/>
                <w:sz w:val="26"/>
                <w:szCs w:val="26"/>
                <w:u w:val="single"/>
                <w:cs/>
              </w:rPr>
            </w:pPr>
            <w:r w:rsidRPr="009943D2">
              <w:rPr>
                <w:rFonts w:ascii="Angsana New" w:hAnsi="Angsana New"/>
                <w:color w:val="000000" w:themeColor="text1"/>
                <w:sz w:val="26"/>
                <w:szCs w:val="26"/>
              </w:rPr>
              <w:t xml:space="preserve">(Unit : </w:t>
            </w:r>
            <w:proofErr w:type="spellStart"/>
            <w:r w:rsidRPr="009943D2">
              <w:rPr>
                <w:rFonts w:ascii="Angsana New" w:hAnsi="Angsana New"/>
                <w:color w:val="000000" w:themeColor="text1"/>
                <w:sz w:val="26"/>
                <w:szCs w:val="26"/>
              </w:rPr>
              <w:t>Thoundsand</w:t>
            </w:r>
            <w:proofErr w:type="spellEnd"/>
            <w:r w:rsidRPr="009943D2">
              <w:rPr>
                <w:rFonts w:ascii="Angsana New" w:hAnsi="Angsana New"/>
                <w:color w:val="000000" w:themeColor="text1"/>
                <w:sz w:val="26"/>
                <w:szCs w:val="26"/>
              </w:rPr>
              <w:t xml:space="preserve"> Baht)</w:t>
            </w:r>
          </w:p>
        </w:tc>
      </w:tr>
      <w:tr w:rsidR="00701211" w:rsidRPr="009943D2" w:rsidTr="009943D2">
        <w:trPr>
          <w:trHeight w:val="333"/>
        </w:trPr>
        <w:tc>
          <w:tcPr>
            <w:tcW w:w="1800" w:type="dxa"/>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rPr>
            </w:pPr>
          </w:p>
        </w:tc>
        <w:tc>
          <w:tcPr>
            <w:tcW w:w="6993" w:type="dxa"/>
            <w:gridSpan w:val="9"/>
            <w:hideMark/>
          </w:tcPr>
          <w:p w:rsidR="00701211" w:rsidRPr="009943D2"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hAnsi="Angsana New"/>
                <w:color w:val="000000" w:themeColor="text1"/>
                <w:sz w:val="26"/>
                <w:szCs w:val="26"/>
                <w:u w:val="single"/>
              </w:rPr>
              <w:t>Separate financial statement</w:t>
            </w:r>
          </w:p>
        </w:tc>
      </w:tr>
      <w:tr w:rsidR="00701211" w:rsidRPr="009943D2" w:rsidTr="009943D2">
        <w:tc>
          <w:tcPr>
            <w:tcW w:w="1800" w:type="dxa"/>
          </w:tcPr>
          <w:p w:rsidR="00701211" w:rsidRPr="009943D2" w:rsidRDefault="00701211" w:rsidP="006A6594">
            <w:pPr>
              <w:spacing w:after="0" w:line="240" w:lineRule="auto"/>
              <w:ind w:left="81" w:right="18"/>
              <w:jc w:val="thaiDistribute"/>
              <w:rPr>
                <w:rFonts w:ascii="Angsana New" w:eastAsia="Cordia New" w:hAnsi="Angsana New"/>
                <w:color w:val="000000" w:themeColor="text1"/>
                <w:sz w:val="26"/>
                <w:szCs w:val="26"/>
                <w:cs/>
              </w:rPr>
            </w:pPr>
          </w:p>
        </w:tc>
        <w:tc>
          <w:tcPr>
            <w:tcW w:w="6993" w:type="dxa"/>
            <w:gridSpan w:val="9"/>
            <w:hideMark/>
          </w:tcPr>
          <w:p w:rsidR="00701211" w:rsidRPr="009943D2" w:rsidRDefault="00701211" w:rsidP="006A6594">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hAnsi="Angsana New"/>
                <w:sz w:val="26"/>
                <w:szCs w:val="26"/>
                <w:u w:val="single"/>
              </w:rPr>
              <w:t>Remaining binding contractual value</w:t>
            </w:r>
          </w:p>
        </w:tc>
      </w:tr>
      <w:tr w:rsidR="009509AE" w:rsidRPr="009943D2" w:rsidTr="009943D2">
        <w:tc>
          <w:tcPr>
            <w:tcW w:w="1800" w:type="dxa"/>
          </w:tcPr>
          <w:p w:rsidR="009509AE" w:rsidRPr="009943D2" w:rsidRDefault="009509AE" w:rsidP="009509AE">
            <w:pPr>
              <w:spacing w:after="0" w:line="240" w:lineRule="auto"/>
              <w:ind w:left="81" w:right="18"/>
              <w:jc w:val="thaiDistribute"/>
              <w:rPr>
                <w:rFonts w:ascii="Angsana New" w:eastAsia="Cordia New" w:hAnsi="Angsana New"/>
                <w:color w:val="000000" w:themeColor="text1"/>
                <w:sz w:val="26"/>
                <w:szCs w:val="26"/>
                <w:cs/>
              </w:rPr>
            </w:pPr>
          </w:p>
        </w:tc>
        <w:tc>
          <w:tcPr>
            <w:tcW w:w="3563" w:type="dxa"/>
            <w:gridSpan w:val="4"/>
            <w:tcBorders>
              <w:bottom w:val="single" w:sz="4" w:space="0" w:color="auto"/>
            </w:tcBorders>
            <w:hideMark/>
          </w:tcPr>
          <w:p w:rsidR="009509AE" w:rsidRPr="009943D2" w:rsidRDefault="009509AE" w:rsidP="009509AE">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eastAsia="Cordia New" w:hAnsi="Angsana New"/>
                <w:color w:val="000000" w:themeColor="text1"/>
                <w:sz w:val="26"/>
                <w:szCs w:val="26"/>
                <w:u w:val="single"/>
              </w:rPr>
              <w:t>March 31, 202</w:t>
            </w:r>
            <w:r>
              <w:rPr>
                <w:rFonts w:ascii="Angsana New" w:eastAsia="Cordia New" w:hAnsi="Angsana New"/>
                <w:color w:val="000000" w:themeColor="text1"/>
                <w:sz w:val="26"/>
                <w:szCs w:val="26"/>
                <w:u w:val="single"/>
              </w:rPr>
              <w:t>6</w:t>
            </w:r>
          </w:p>
        </w:tc>
        <w:tc>
          <w:tcPr>
            <w:tcW w:w="91" w:type="dxa"/>
          </w:tcPr>
          <w:p w:rsidR="009509AE" w:rsidRPr="009943D2" w:rsidRDefault="009509AE" w:rsidP="009509AE">
            <w:pPr>
              <w:spacing w:after="0" w:line="240" w:lineRule="auto"/>
              <w:ind w:right="18"/>
              <w:jc w:val="center"/>
              <w:rPr>
                <w:rFonts w:ascii="Angsana New" w:eastAsia="Cordia New" w:hAnsi="Angsana New"/>
                <w:color w:val="000000" w:themeColor="text1"/>
                <w:sz w:val="26"/>
                <w:szCs w:val="26"/>
                <w:cs/>
              </w:rPr>
            </w:pPr>
          </w:p>
        </w:tc>
        <w:tc>
          <w:tcPr>
            <w:tcW w:w="3339" w:type="dxa"/>
            <w:gridSpan w:val="4"/>
            <w:tcBorders>
              <w:top w:val="nil"/>
              <w:left w:val="nil"/>
              <w:bottom w:val="single" w:sz="4" w:space="0" w:color="auto"/>
              <w:right w:val="nil"/>
            </w:tcBorders>
            <w:hideMark/>
          </w:tcPr>
          <w:p w:rsidR="009509AE" w:rsidRPr="009943D2" w:rsidRDefault="009509AE" w:rsidP="009509AE">
            <w:pPr>
              <w:spacing w:after="0" w:line="240" w:lineRule="auto"/>
              <w:ind w:right="18"/>
              <w:jc w:val="center"/>
              <w:rPr>
                <w:rFonts w:ascii="Angsana New" w:eastAsia="Cordia New" w:hAnsi="Angsana New"/>
                <w:color w:val="000000" w:themeColor="text1"/>
                <w:sz w:val="26"/>
                <w:szCs w:val="26"/>
                <w:u w:val="single"/>
                <w:cs/>
              </w:rPr>
            </w:pPr>
            <w:r w:rsidRPr="009943D2">
              <w:rPr>
                <w:rFonts w:ascii="Angsana New" w:eastAsia="Cordia New" w:hAnsi="Angsana New"/>
                <w:color w:val="000000" w:themeColor="text1"/>
                <w:sz w:val="26"/>
                <w:szCs w:val="26"/>
                <w:u w:val="single"/>
              </w:rPr>
              <w:t>December 31, 202</w:t>
            </w:r>
            <w:r>
              <w:rPr>
                <w:rFonts w:ascii="Angsana New" w:eastAsia="Cordia New" w:hAnsi="Angsana New"/>
                <w:color w:val="000000" w:themeColor="text1"/>
                <w:sz w:val="26"/>
                <w:szCs w:val="26"/>
                <w:u w:val="single"/>
              </w:rPr>
              <w:t>5</w:t>
            </w:r>
          </w:p>
        </w:tc>
      </w:tr>
      <w:tr w:rsidR="009943D2" w:rsidRPr="009943D2" w:rsidTr="009943D2">
        <w:tc>
          <w:tcPr>
            <w:tcW w:w="1800" w:type="dxa"/>
          </w:tcPr>
          <w:p w:rsidR="009943D2" w:rsidRPr="009943D2" w:rsidRDefault="009943D2" w:rsidP="009943D2">
            <w:pPr>
              <w:spacing w:after="0" w:line="240" w:lineRule="auto"/>
              <w:ind w:left="81" w:right="18"/>
              <w:jc w:val="thaiDistribute"/>
              <w:rPr>
                <w:rFonts w:ascii="Angsana New" w:eastAsia="Cordia New" w:hAnsi="Angsana New"/>
                <w:color w:val="000000" w:themeColor="text1"/>
                <w:sz w:val="26"/>
                <w:szCs w:val="26"/>
                <w:cs/>
              </w:rPr>
            </w:pPr>
          </w:p>
        </w:tc>
        <w:tc>
          <w:tcPr>
            <w:tcW w:w="954" w:type="dxa"/>
            <w:tcBorders>
              <w:top w:val="single" w:sz="4" w:space="0" w:color="auto"/>
              <w:left w:val="nil"/>
              <w:bottom w:val="single" w:sz="4" w:space="0" w:color="auto"/>
              <w:right w:val="nil"/>
            </w:tcBorders>
            <w:hideMark/>
          </w:tcPr>
          <w:p w:rsidR="009943D2" w:rsidRPr="009943D2" w:rsidRDefault="009943D2" w:rsidP="009943D2">
            <w:pPr>
              <w:spacing w:after="0" w:line="240" w:lineRule="auto"/>
              <w:ind w:left="81" w:right="18"/>
              <w:jc w:val="thaiDistribute"/>
              <w:rPr>
                <w:rFonts w:ascii="Angsana New" w:eastAsia="Cordia New" w:hAnsi="Angsana New"/>
                <w:color w:val="000000" w:themeColor="text1"/>
                <w:spacing w:val="-12"/>
                <w:sz w:val="26"/>
                <w:szCs w:val="26"/>
                <w:cs/>
              </w:rPr>
            </w:pPr>
            <w:r w:rsidRPr="009943D2">
              <w:rPr>
                <w:rFonts w:ascii="Angsana New" w:hAnsi="Angsana New"/>
                <w:spacing w:val="-12"/>
                <w:sz w:val="26"/>
                <w:szCs w:val="26"/>
              </w:rPr>
              <w:t>Within 1 year</w:t>
            </w:r>
          </w:p>
        </w:tc>
        <w:tc>
          <w:tcPr>
            <w:tcW w:w="801" w:type="dxa"/>
            <w:tcBorders>
              <w:top w:val="single" w:sz="4" w:space="0" w:color="auto"/>
              <w:left w:val="nil"/>
              <w:bottom w:val="single" w:sz="4" w:space="0" w:color="auto"/>
              <w:right w:val="nil"/>
            </w:tcBorders>
            <w:hideMark/>
          </w:tcPr>
          <w:p w:rsidR="009943D2" w:rsidRPr="009943D2" w:rsidRDefault="009943D2" w:rsidP="009943D2">
            <w:pPr>
              <w:spacing w:after="0" w:line="240" w:lineRule="auto"/>
              <w:ind w:right="18"/>
              <w:jc w:val="center"/>
              <w:rPr>
                <w:rFonts w:ascii="Angsana New" w:eastAsia="Cordia New" w:hAnsi="Angsana New"/>
                <w:color w:val="000000" w:themeColor="text1"/>
                <w:sz w:val="26"/>
                <w:szCs w:val="26"/>
                <w:cs/>
              </w:rPr>
            </w:pPr>
            <w:r w:rsidRPr="009943D2">
              <w:rPr>
                <w:rFonts w:ascii="Angsana New" w:hAnsi="Angsana New"/>
                <w:sz w:val="26"/>
                <w:szCs w:val="26"/>
              </w:rPr>
              <w:t>2-5 years</w:t>
            </w:r>
          </w:p>
        </w:tc>
        <w:tc>
          <w:tcPr>
            <w:tcW w:w="1143" w:type="dxa"/>
            <w:tcBorders>
              <w:top w:val="single" w:sz="4" w:space="0" w:color="auto"/>
              <w:left w:val="nil"/>
              <w:bottom w:val="single" w:sz="4" w:space="0" w:color="auto"/>
              <w:right w:val="nil"/>
            </w:tcBorders>
            <w:hideMark/>
          </w:tcPr>
          <w:p w:rsidR="009943D2" w:rsidRPr="009943D2" w:rsidRDefault="009943D2" w:rsidP="009943D2">
            <w:pPr>
              <w:spacing w:after="0"/>
              <w:ind w:left="-20" w:right="-22"/>
              <w:jc w:val="center"/>
              <w:rPr>
                <w:rFonts w:ascii="Angsana New" w:eastAsia="Cordia New" w:hAnsi="Angsana New"/>
                <w:color w:val="000000" w:themeColor="text1"/>
                <w:sz w:val="26"/>
                <w:szCs w:val="26"/>
              </w:rPr>
            </w:pPr>
            <w:r w:rsidRPr="009943D2">
              <w:rPr>
                <w:rFonts w:ascii="Angsana New" w:hAnsi="Angsana New"/>
                <w:spacing w:val="-8"/>
                <w:sz w:val="26"/>
                <w:szCs w:val="26"/>
              </w:rPr>
              <w:t>5 years onwards</w:t>
            </w:r>
          </w:p>
        </w:tc>
        <w:tc>
          <w:tcPr>
            <w:tcW w:w="665" w:type="dxa"/>
            <w:tcBorders>
              <w:top w:val="single" w:sz="4" w:space="0" w:color="auto"/>
              <w:left w:val="nil"/>
              <w:bottom w:val="single" w:sz="4" w:space="0" w:color="auto"/>
              <w:right w:val="nil"/>
            </w:tcBorders>
            <w:hideMark/>
          </w:tcPr>
          <w:p w:rsidR="009943D2" w:rsidRPr="009943D2" w:rsidRDefault="009943D2" w:rsidP="009943D2">
            <w:pPr>
              <w:spacing w:after="0" w:line="240" w:lineRule="auto"/>
              <w:ind w:right="18"/>
              <w:jc w:val="center"/>
              <w:rPr>
                <w:rFonts w:ascii="Angsana New" w:eastAsia="Cordia New" w:hAnsi="Angsana New"/>
                <w:color w:val="000000" w:themeColor="text1"/>
                <w:sz w:val="26"/>
                <w:szCs w:val="26"/>
                <w:cs/>
              </w:rPr>
            </w:pPr>
            <w:r w:rsidRPr="009943D2">
              <w:rPr>
                <w:rFonts w:ascii="Angsana New" w:hAnsi="Angsana New"/>
                <w:sz w:val="26"/>
                <w:szCs w:val="26"/>
              </w:rPr>
              <w:t>Total</w:t>
            </w:r>
          </w:p>
        </w:tc>
        <w:tc>
          <w:tcPr>
            <w:tcW w:w="91" w:type="dxa"/>
          </w:tcPr>
          <w:p w:rsidR="009943D2" w:rsidRPr="009943D2" w:rsidRDefault="009943D2" w:rsidP="009943D2">
            <w:pPr>
              <w:snapToGrid w:val="0"/>
              <w:spacing w:after="0" w:line="240" w:lineRule="auto"/>
              <w:ind w:right="18"/>
              <w:jc w:val="center"/>
              <w:rPr>
                <w:rFonts w:ascii="Angsana New" w:eastAsia="Cordia New" w:hAnsi="Angsana New"/>
                <w:color w:val="000000" w:themeColor="text1"/>
                <w:sz w:val="26"/>
                <w:szCs w:val="26"/>
                <w:u w:val="single"/>
              </w:rPr>
            </w:pPr>
          </w:p>
        </w:tc>
        <w:tc>
          <w:tcPr>
            <w:tcW w:w="918" w:type="dxa"/>
            <w:tcBorders>
              <w:bottom w:val="single" w:sz="4" w:space="0" w:color="auto"/>
            </w:tcBorders>
            <w:hideMark/>
          </w:tcPr>
          <w:p w:rsidR="009943D2" w:rsidRPr="009943D2" w:rsidRDefault="009943D2" w:rsidP="009943D2">
            <w:pPr>
              <w:spacing w:after="0"/>
              <w:ind w:left="-20" w:right="-22"/>
              <w:jc w:val="center"/>
              <w:rPr>
                <w:rFonts w:ascii="Angsana New" w:eastAsia="Cordia New" w:hAnsi="Angsana New"/>
                <w:color w:val="000000" w:themeColor="text1"/>
                <w:sz w:val="26"/>
                <w:szCs w:val="26"/>
                <w:cs/>
              </w:rPr>
            </w:pPr>
            <w:r w:rsidRPr="009943D2">
              <w:rPr>
                <w:rFonts w:ascii="Angsana New" w:hAnsi="Angsana New"/>
                <w:spacing w:val="-10"/>
                <w:sz w:val="26"/>
                <w:szCs w:val="26"/>
              </w:rPr>
              <w:t>Within 1 year</w:t>
            </w:r>
          </w:p>
        </w:tc>
        <w:tc>
          <w:tcPr>
            <w:tcW w:w="711" w:type="dxa"/>
            <w:tcBorders>
              <w:bottom w:val="single" w:sz="4" w:space="0" w:color="auto"/>
            </w:tcBorders>
            <w:hideMark/>
          </w:tcPr>
          <w:p w:rsidR="009943D2" w:rsidRPr="009943D2" w:rsidRDefault="009943D2" w:rsidP="009943D2">
            <w:pPr>
              <w:spacing w:after="0"/>
              <w:ind w:right="-22"/>
              <w:jc w:val="center"/>
              <w:rPr>
                <w:rFonts w:ascii="Angsana New" w:eastAsia="Cordia New" w:hAnsi="Angsana New"/>
                <w:color w:val="000000" w:themeColor="text1"/>
                <w:sz w:val="26"/>
                <w:szCs w:val="26"/>
                <w:cs/>
              </w:rPr>
            </w:pPr>
            <w:r w:rsidRPr="009943D2">
              <w:rPr>
                <w:rFonts w:ascii="Angsana New" w:hAnsi="Angsana New"/>
                <w:sz w:val="26"/>
                <w:szCs w:val="26"/>
              </w:rPr>
              <w:t>2-5 years</w:t>
            </w:r>
          </w:p>
        </w:tc>
        <w:tc>
          <w:tcPr>
            <w:tcW w:w="1017" w:type="dxa"/>
            <w:tcBorders>
              <w:bottom w:val="single" w:sz="4" w:space="0" w:color="auto"/>
            </w:tcBorders>
            <w:hideMark/>
          </w:tcPr>
          <w:p w:rsidR="009943D2" w:rsidRPr="009943D2" w:rsidRDefault="009943D2" w:rsidP="009943D2">
            <w:pPr>
              <w:spacing w:after="0" w:line="240" w:lineRule="auto"/>
              <w:ind w:right="18"/>
              <w:jc w:val="center"/>
              <w:rPr>
                <w:rFonts w:ascii="Angsana New" w:eastAsia="Cordia New" w:hAnsi="Angsana New"/>
                <w:color w:val="000000" w:themeColor="text1"/>
                <w:spacing w:val="-12"/>
                <w:sz w:val="26"/>
                <w:szCs w:val="26"/>
              </w:rPr>
            </w:pPr>
            <w:r w:rsidRPr="009943D2">
              <w:rPr>
                <w:rFonts w:ascii="Angsana New" w:hAnsi="Angsana New"/>
                <w:spacing w:val="-12"/>
                <w:sz w:val="26"/>
                <w:szCs w:val="26"/>
              </w:rPr>
              <w:t>5 years onwards</w:t>
            </w:r>
          </w:p>
        </w:tc>
        <w:tc>
          <w:tcPr>
            <w:tcW w:w="693" w:type="dxa"/>
            <w:tcBorders>
              <w:bottom w:val="single" w:sz="4" w:space="0" w:color="auto"/>
            </w:tcBorders>
            <w:hideMark/>
          </w:tcPr>
          <w:p w:rsidR="009943D2" w:rsidRPr="009943D2" w:rsidRDefault="009943D2" w:rsidP="009943D2">
            <w:pPr>
              <w:spacing w:after="0" w:line="240" w:lineRule="auto"/>
              <w:ind w:right="18"/>
              <w:jc w:val="center"/>
              <w:rPr>
                <w:rFonts w:ascii="Angsana New" w:eastAsia="Cordia New" w:hAnsi="Angsana New"/>
                <w:color w:val="000000" w:themeColor="text1"/>
                <w:sz w:val="26"/>
                <w:szCs w:val="26"/>
                <w:cs/>
              </w:rPr>
            </w:pPr>
            <w:r w:rsidRPr="009943D2">
              <w:rPr>
                <w:rFonts w:ascii="Angsana New" w:hAnsi="Angsana New"/>
                <w:sz w:val="26"/>
                <w:szCs w:val="26"/>
              </w:rPr>
              <w:t>Total</w:t>
            </w:r>
          </w:p>
        </w:tc>
      </w:tr>
      <w:tr w:rsidR="0010081C" w:rsidRPr="009943D2" w:rsidTr="009943D2">
        <w:trPr>
          <w:trHeight w:val="297"/>
        </w:trPr>
        <w:tc>
          <w:tcPr>
            <w:tcW w:w="1800" w:type="dxa"/>
            <w:hideMark/>
          </w:tcPr>
          <w:p w:rsidR="0010081C" w:rsidRPr="009943D2" w:rsidRDefault="0010081C" w:rsidP="0010081C">
            <w:pPr>
              <w:spacing w:after="0" w:line="240" w:lineRule="auto"/>
              <w:ind w:left="81" w:right="18"/>
              <w:jc w:val="thaiDistribute"/>
              <w:rPr>
                <w:rFonts w:ascii="Angsana New" w:hAnsi="Angsana New"/>
                <w:sz w:val="26"/>
                <w:szCs w:val="26"/>
              </w:rPr>
            </w:pPr>
            <w:r w:rsidRPr="009943D2">
              <w:rPr>
                <w:rFonts w:ascii="Angsana New" w:hAnsi="Angsana New"/>
                <w:spacing w:val="-6"/>
                <w:sz w:val="26"/>
                <w:szCs w:val="26"/>
              </w:rPr>
              <w:t>Lease contracts - lessee</w:t>
            </w:r>
          </w:p>
        </w:tc>
        <w:tc>
          <w:tcPr>
            <w:tcW w:w="954" w:type="dxa"/>
            <w:tcBorders>
              <w:top w:val="single" w:sz="4" w:space="0" w:color="auto"/>
            </w:tcBorders>
          </w:tcPr>
          <w:p w:rsidR="0010081C" w:rsidRPr="009943D2" w:rsidRDefault="0010081C" w:rsidP="0010081C">
            <w:pPr>
              <w:spacing w:after="0" w:line="240" w:lineRule="auto"/>
              <w:ind w:left="81" w:right="205"/>
              <w:jc w:val="right"/>
              <w:rPr>
                <w:rFonts w:ascii="Angsana New" w:hAnsi="Angsana New"/>
                <w:sz w:val="26"/>
                <w:szCs w:val="26"/>
              </w:rPr>
            </w:pPr>
            <w:r>
              <w:rPr>
                <w:rFonts w:ascii="Angsana New" w:eastAsia="Cordia New" w:hAnsi="Angsana New"/>
                <w:sz w:val="28"/>
              </w:rPr>
              <w:t>1,543</w:t>
            </w:r>
          </w:p>
        </w:tc>
        <w:tc>
          <w:tcPr>
            <w:tcW w:w="801" w:type="dxa"/>
            <w:tcBorders>
              <w:top w:val="single" w:sz="4" w:space="0" w:color="auto"/>
            </w:tcBorders>
          </w:tcPr>
          <w:p w:rsidR="0010081C" w:rsidRPr="009943D2" w:rsidRDefault="0010081C" w:rsidP="0010081C">
            <w:pPr>
              <w:spacing w:after="0" w:line="240" w:lineRule="auto"/>
              <w:ind w:left="81" w:right="58"/>
              <w:jc w:val="right"/>
              <w:rPr>
                <w:rFonts w:ascii="Angsana New" w:hAnsi="Angsana New"/>
                <w:sz w:val="26"/>
                <w:szCs w:val="26"/>
                <w:cs/>
              </w:rPr>
            </w:pPr>
            <w:r>
              <w:rPr>
                <w:rFonts w:ascii="Angsana New" w:eastAsia="Cordia New" w:hAnsi="Angsana New"/>
                <w:sz w:val="28"/>
              </w:rPr>
              <w:t>-</w:t>
            </w:r>
          </w:p>
        </w:tc>
        <w:tc>
          <w:tcPr>
            <w:tcW w:w="1143" w:type="dxa"/>
            <w:tcBorders>
              <w:top w:val="single" w:sz="4" w:space="0" w:color="auto"/>
            </w:tcBorders>
          </w:tcPr>
          <w:p w:rsidR="0010081C" w:rsidRPr="009943D2" w:rsidRDefault="0010081C" w:rsidP="0010081C">
            <w:pPr>
              <w:spacing w:after="0" w:line="240" w:lineRule="auto"/>
              <w:ind w:left="81" w:right="99"/>
              <w:jc w:val="right"/>
              <w:rPr>
                <w:rFonts w:ascii="Angsana New" w:hAnsi="Angsana New"/>
                <w:sz w:val="26"/>
                <w:szCs w:val="26"/>
              </w:rPr>
            </w:pPr>
            <w:r>
              <w:rPr>
                <w:rFonts w:ascii="Angsana New" w:eastAsia="Cordia New" w:hAnsi="Angsana New"/>
                <w:sz w:val="28"/>
              </w:rPr>
              <w:t>-</w:t>
            </w:r>
          </w:p>
        </w:tc>
        <w:tc>
          <w:tcPr>
            <w:tcW w:w="665" w:type="dxa"/>
            <w:tcBorders>
              <w:top w:val="single" w:sz="4" w:space="0" w:color="auto"/>
            </w:tcBorders>
          </w:tcPr>
          <w:p w:rsidR="0010081C" w:rsidRPr="009943D2" w:rsidRDefault="0010081C" w:rsidP="0010081C">
            <w:pPr>
              <w:spacing w:after="0" w:line="240" w:lineRule="auto"/>
              <w:ind w:left="81" w:right="99"/>
              <w:jc w:val="right"/>
              <w:rPr>
                <w:rFonts w:ascii="Angsana New" w:hAnsi="Angsana New"/>
                <w:sz w:val="26"/>
                <w:szCs w:val="26"/>
              </w:rPr>
            </w:pPr>
            <w:r>
              <w:rPr>
                <w:rFonts w:ascii="Angsana New" w:eastAsia="Cordia New" w:hAnsi="Angsana New"/>
                <w:sz w:val="28"/>
              </w:rPr>
              <w:t>1,543</w:t>
            </w:r>
          </w:p>
        </w:tc>
        <w:tc>
          <w:tcPr>
            <w:tcW w:w="91" w:type="dxa"/>
          </w:tcPr>
          <w:p w:rsidR="0010081C" w:rsidRPr="009943D2" w:rsidRDefault="0010081C" w:rsidP="0010081C">
            <w:pPr>
              <w:spacing w:after="0" w:line="240" w:lineRule="auto"/>
              <w:ind w:left="81" w:right="18"/>
              <w:jc w:val="center"/>
              <w:rPr>
                <w:rFonts w:ascii="Angsana New" w:hAnsi="Angsana New"/>
                <w:sz w:val="26"/>
                <w:szCs w:val="26"/>
              </w:rPr>
            </w:pPr>
          </w:p>
        </w:tc>
        <w:tc>
          <w:tcPr>
            <w:tcW w:w="918" w:type="dxa"/>
            <w:tcBorders>
              <w:top w:val="single" w:sz="4" w:space="0" w:color="auto"/>
            </w:tcBorders>
          </w:tcPr>
          <w:p w:rsidR="0010081C" w:rsidRPr="009943D2" w:rsidRDefault="0010081C" w:rsidP="0010081C">
            <w:pPr>
              <w:spacing w:after="0" w:line="240" w:lineRule="auto"/>
              <w:ind w:left="81" w:right="61"/>
              <w:jc w:val="right"/>
              <w:rPr>
                <w:rFonts w:ascii="Angsana New" w:hAnsi="Angsana New"/>
                <w:sz w:val="26"/>
                <w:szCs w:val="26"/>
              </w:rPr>
            </w:pPr>
            <w:r>
              <w:rPr>
                <w:rFonts w:ascii="Angsana New" w:eastAsia="Cordia New" w:hAnsi="Angsana New"/>
                <w:sz w:val="28"/>
              </w:rPr>
              <w:t>2,001</w:t>
            </w:r>
          </w:p>
        </w:tc>
        <w:tc>
          <w:tcPr>
            <w:tcW w:w="711" w:type="dxa"/>
            <w:tcBorders>
              <w:top w:val="single" w:sz="4" w:space="0" w:color="auto"/>
            </w:tcBorders>
          </w:tcPr>
          <w:p w:rsidR="0010081C" w:rsidRPr="009943D2" w:rsidRDefault="0010081C" w:rsidP="0010081C">
            <w:pPr>
              <w:spacing w:after="0" w:line="240" w:lineRule="auto"/>
              <w:ind w:left="81" w:right="58"/>
              <w:jc w:val="right"/>
              <w:rPr>
                <w:rFonts w:ascii="Angsana New" w:hAnsi="Angsana New"/>
                <w:sz w:val="26"/>
                <w:szCs w:val="26"/>
                <w:cs/>
              </w:rPr>
            </w:pPr>
            <w:r>
              <w:rPr>
                <w:rFonts w:ascii="Angsana New" w:eastAsia="Cordia New" w:hAnsi="Angsana New" w:hint="cs"/>
                <w:sz w:val="28"/>
                <w:cs/>
              </w:rPr>
              <w:t>88</w:t>
            </w:r>
          </w:p>
        </w:tc>
        <w:tc>
          <w:tcPr>
            <w:tcW w:w="1017" w:type="dxa"/>
            <w:tcBorders>
              <w:top w:val="single" w:sz="4" w:space="0" w:color="auto"/>
            </w:tcBorders>
          </w:tcPr>
          <w:p w:rsidR="0010081C" w:rsidRPr="009943D2" w:rsidRDefault="0010081C" w:rsidP="0010081C">
            <w:pPr>
              <w:spacing w:after="0" w:line="240" w:lineRule="auto"/>
              <w:ind w:left="81" w:right="99"/>
              <w:jc w:val="right"/>
              <w:rPr>
                <w:rFonts w:ascii="Angsana New" w:hAnsi="Angsana New"/>
                <w:sz w:val="26"/>
                <w:szCs w:val="26"/>
              </w:rPr>
            </w:pPr>
            <w:r>
              <w:rPr>
                <w:rFonts w:ascii="Angsana New" w:eastAsia="Cordia New" w:hAnsi="Angsana New"/>
                <w:sz w:val="28"/>
              </w:rPr>
              <w:t>-</w:t>
            </w:r>
          </w:p>
        </w:tc>
        <w:tc>
          <w:tcPr>
            <w:tcW w:w="693" w:type="dxa"/>
            <w:tcBorders>
              <w:top w:val="single" w:sz="4" w:space="0" w:color="auto"/>
            </w:tcBorders>
          </w:tcPr>
          <w:p w:rsidR="0010081C" w:rsidRPr="009943D2" w:rsidRDefault="0010081C" w:rsidP="0010081C">
            <w:pPr>
              <w:spacing w:after="0" w:line="240" w:lineRule="auto"/>
              <w:ind w:left="81" w:right="99"/>
              <w:jc w:val="right"/>
              <w:rPr>
                <w:rFonts w:ascii="Angsana New" w:hAnsi="Angsana New"/>
                <w:sz w:val="26"/>
                <w:szCs w:val="26"/>
              </w:rPr>
            </w:pPr>
            <w:r>
              <w:rPr>
                <w:rFonts w:ascii="Angsana New" w:eastAsia="Cordia New" w:hAnsi="Angsana New"/>
                <w:sz w:val="28"/>
              </w:rPr>
              <w:t>2,0</w:t>
            </w:r>
            <w:r>
              <w:rPr>
                <w:rFonts w:ascii="Angsana New" w:eastAsia="Cordia New" w:hAnsi="Angsana New" w:hint="cs"/>
                <w:sz w:val="28"/>
                <w:cs/>
              </w:rPr>
              <w:t>8</w:t>
            </w:r>
            <w:r w:rsidR="005C3AD8">
              <w:rPr>
                <w:rFonts w:ascii="Angsana New" w:eastAsia="Cordia New" w:hAnsi="Angsana New"/>
                <w:sz w:val="28"/>
              </w:rPr>
              <w:t>9</w:t>
            </w:r>
          </w:p>
        </w:tc>
      </w:tr>
    </w:tbl>
    <w:p w:rsidR="00F265CC" w:rsidRPr="00E74E9C" w:rsidRDefault="00F265CC" w:rsidP="00042DC5">
      <w:pPr>
        <w:spacing w:after="0"/>
        <w:rPr>
          <w:rFonts w:ascii="Angsana New" w:hAnsi="Angsana New"/>
          <w:sz w:val="16"/>
          <w:szCs w:val="16"/>
        </w:rPr>
      </w:pPr>
    </w:p>
    <w:p w:rsidR="00042DC5" w:rsidRPr="00E74E9C" w:rsidRDefault="00676534" w:rsidP="00EF3C67">
      <w:pPr>
        <w:pStyle w:val="ListParagraph"/>
        <w:tabs>
          <w:tab w:val="left" w:pos="284"/>
          <w:tab w:val="left" w:pos="567"/>
        </w:tabs>
        <w:ind w:left="0" w:firstLine="28"/>
        <w:rPr>
          <w:rFonts w:ascii="Angsana New" w:hAnsi="Angsana New" w:cs="Angsana New"/>
          <w:szCs w:val="28"/>
        </w:rPr>
      </w:pPr>
      <w:r>
        <w:rPr>
          <w:rFonts w:ascii="Angsana New" w:hAnsi="Angsana New" w:cs="Angsana New"/>
          <w:szCs w:val="28"/>
        </w:rPr>
        <w:t>2</w:t>
      </w:r>
      <w:r w:rsidR="0079438B">
        <w:rPr>
          <w:rFonts w:ascii="Angsana New" w:hAnsi="Angsana New" w:cs="Angsana New"/>
          <w:szCs w:val="28"/>
        </w:rPr>
        <w:t>7</w:t>
      </w:r>
      <w:r w:rsidR="00042DC5" w:rsidRPr="006B18C9">
        <w:rPr>
          <w:rFonts w:ascii="Angsana New" w:hAnsi="Angsana New" w:cs="Angsana New" w:hint="cs"/>
          <w:szCs w:val="28"/>
        </w:rPr>
        <w:t>.</w:t>
      </w:r>
      <w:r w:rsidR="0079438B" w:rsidRPr="00E74E9C">
        <w:rPr>
          <w:rFonts w:ascii="Angsana New" w:hAnsi="Angsana New" w:cs="Angsana New"/>
          <w:szCs w:val="28"/>
        </w:rPr>
        <w:t>3</w:t>
      </w:r>
      <w:r w:rsidR="00EF3C67" w:rsidRPr="00E74E9C">
        <w:rPr>
          <w:rFonts w:ascii="Angsana New" w:hAnsi="Angsana New" w:cs="Angsana New"/>
          <w:szCs w:val="28"/>
        </w:rPr>
        <w:t xml:space="preserve"> </w:t>
      </w:r>
      <w:r w:rsidR="00CD6CD3" w:rsidRPr="00E74E9C">
        <w:rPr>
          <w:rFonts w:ascii="Angsana New" w:hAnsi="Angsana New" w:cs="Angsana New"/>
          <w:szCs w:val="28"/>
        </w:rPr>
        <w:t>Letters of guarantee</w:t>
      </w:r>
    </w:p>
    <w:p w:rsidR="00042DC5" w:rsidRPr="00E74E9C" w:rsidRDefault="00042DC5" w:rsidP="00042DC5">
      <w:pPr>
        <w:pStyle w:val="ListParagraph"/>
        <w:ind w:left="360"/>
        <w:rPr>
          <w:rFonts w:ascii="Angsana New" w:hAnsi="Angsana New" w:cs="Angsana New"/>
          <w:sz w:val="6"/>
          <w:szCs w:val="6"/>
        </w:rPr>
      </w:pPr>
    </w:p>
    <w:p w:rsidR="00701211" w:rsidRPr="00E74E9C" w:rsidRDefault="00701211" w:rsidP="00701211">
      <w:pPr>
        <w:spacing w:after="0" w:line="240" w:lineRule="auto"/>
        <w:ind w:left="360" w:firstLine="18"/>
        <w:jc w:val="thaiDistribute"/>
        <w:rPr>
          <w:rFonts w:ascii="Angsana New" w:hAnsi="Angsana New"/>
          <w:color w:val="000000" w:themeColor="text1"/>
          <w:sz w:val="28"/>
        </w:rPr>
      </w:pPr>
      <w:r w:rsidRPr="00E74E9C">
        <w:rPr>
          <w:rFonts w:ascii="Angsana New" w:hAnsi="Angsana New"/>
          <w:color w:val="000000" w:themeColor="text1"/>
          <w:sz w:val="28"/>
        </w:rPr>
        <w:t xml:space="preserve">As at </w:t>
      </w:r>
      <w:r w:rsidR="00BF237B" w:rsidRPr="00E74E9C">
        <w:rPr>
          <w:rFonts w:ascii="Angsana New" w:hAnsi="Angsana New"/>
          <w:color w:val="000000" w:themeColor="text1"/>
          <w:sz w:val="28"/>
        </w:rPr>
        <w:t xml:space="preserve">March 31, </w:t>
      </w:r>
      <w:r w:rsidR="00370E89" w:rsidRPr="00E74E9C">
        <w:rPr>
          <w:rFonts w:ascii="Angsana New" w:hAnsi="Angsana New"/>
          <w:color w:val="000000" w:themeColor="text1"/>
          <w:sz w:val="28"/>
        </w:rPr>
        <w:t>202</w:t>
      </w:r>
      <w:r w:rsidR="00BB3566" w:rsidRPr="00E74E9C">
        <w:rPr>
          <w:rFonts w:ascii="Angsana New" w:hAnsi="Angsana New"/>
          <w:color w:val="000000" w:themeColor="text1"/>
          <w:sz w:val="28"/>
        </w:rPr>
        <w:t>6</w:t>
      </w:r>
      <w:r w:rsidR="00BF237B" w:rsidRPr="00E74E9C">
        <w:rPr>
          <w:rFonts w:ascii="Angsana New" w:hAnsi="Angsana New"/>
          <w:color w:val="000000" w:themeColor="text1"/>
          <w:sz w:val="28"/>
        </w:rPr>
        <w:t xml:space="preserve"> and </w:t>
      </w:r>
      <w:r w:rsidRPr="00E74E9C">
        <w:rPr>
          <w:rFonts w:ascii="Angsana New" w:hAnsi="Angsana New"/>
          <w:color w:val="000000" w:themeColor="text1"/>
          <w:sz w:val="28"/>
        </w:rPr>
        <w:t xml:space="preserve">December 31, </w:t>
      </w:r>
      <w:r w:rsidR="00370E89" w:rsidRPr="00E74E9C">
        <w:rPr>
          <w:rFonts w:ascii="Angsana New" w:hAnsi="Angsana New"/>
          <w:color w:val="000000" w:themeColor="text1"/>
          <w:sz w:val="28"/>
        </w:rPr>
        <w:t>202</w:t>
      </w:r>
      <w:r w:rsidR="00BB3566" w:rsidRPr="00E74E9C">
        <w:rPr>
          <w:rFonts w:ascii="Angsana New" w:hAnsi="Angsana New"/>
          <w:color w:val="000000" w:themeColor="text1"/>
          <w:sz w:val="28"/>
        </w:rPr>
        <w:t>5</w:t>
      </w:r>
      <w:r w:rsidRPr="00E74E9C">
        <w:rPr>
          <w:rFonts w:ascii="Angsana New" w:hAnsi="Angsana New"/>
          <w:color w:val="000000" w:themeColor="text1"/>
          <w:sz w:val="28"/>
        </w:rPr>
        <w:t xml:space="preserve">, the Group has commitments in respect of letters of guarantee issued by financial institutions as collateral for </w:t>
      </w:r>
      <w:r w:rsidRPr="00E74E9C">
        <w:rPr>
          <w:rFonts w:ascii="Angsana New" w:hAnsi="Angsana New"/>
          <w:color w:val="000000" w:themeColor="text1"/>
          <w:spacing w:val="-4"/>
          <w:sz w:val="28"/>
        </w:rPr>
        <w:t>guarantee the performance according to the contract with government agency Baht 5.2</w:t>
      </w:r>
      <w:r w:rsidR="00A52ABA" w:rsidRPr="00E74E9C">
        <w:rPr>
          <w:rFonts w:ascii="Angsana New" w:hAnsi="Angsana New"/>
          <w:color w:val="000000" w:themeColor="text1"/>
          <w:spacing w:val="-4"/>
          <w:sz w:val="28"/>
        </w:rPr>
        <w:t>0</w:t>
      </w:r>
      <w:r w:rsidRPr="00E74E9C">
        <w:rPr>
          <w:rFonts w:ascii="Angsana New" w:hAnsi="Angsana New"/>
          <w:color w:val="000000" w:themeColor="text1"/>
          <w:spacing w:val="-4"/>
          <w:sz w:val="28"/>
        </w:rPr>
        <w:t xml:space="preserve"> million </w:t>
      </w:r>
      <w:r w:rsidR="00BF237B" w:rsidRPr="00E74E9C">
        <w:rPr>
          <w:rFonts w:ascii="Angsana New" w:hAnsi="Angsana New"/>
          <w:color w:val="000000" w:themeColor="text1"/>
          <w:spacing w:val="-4"/>
          <w:sz w:val="28"/>
        </w:rPr>
        <w:t>for both period</w:t>
      </w:r>
      <w:r w:rsidRPr="00E74E9C">
        <w:rPr>
          <w:rFonts w:ascii="Angsana New" w:hAnsi="Angsana New"/>
          <w:color w:val="000000" w:themeColor="text1"/>
          <w:sz w:val="28"/>
        </w:rPr>
        <w:t>.</w:t>
      </w:r>
    </w:p>
    <w:p w:rsidR="00701211" w:rsidRPr="00E74E9C" w:rsidRDefault="00701211" w:rsidP="00701211">
      <w:pPr>
        <w:spacing w:after="0" w:line="240" w:lineRule="auto"/>
        <w:ind w:left="364"/>
        <w:jc w:val="thaiDistribute"/>
        <w:outlineLvl w:val="0"/>
        <w:rPr>
          <w:rFonts w:ascii="Angsana New" w:hAnsi="Angsana New"/>
          <w:color w:val="000000" w:themeColor="text1"/>
          <w:sz w:val="6"/>
          <w:szCs w:val="6"/>
          <w:highlight w:val="yellow"/>
        </w:rPr>
      </w:pPr>
    </w:p>
    <w:p w:rsidR="00701211" w:rsidRPr="009943D2" w:rsidRDefault="00BF237B" w:rsidP="00701211">
      <w:pPr>
        <w:spacing w:after="0" w:line="240" w:lineRule="auto"/>
        <w:ind w:left="360" w:firstLine="18"/>
        <w:jc w:val="thaiDistribute"/>
        <w:rPr>
          <w:rFonts w:ascii="Angsana New" w:hAnsi="Angsana New"/>
          <w:color w:val="000000" w:themeColor="text1"/>
          <w:sz w:val="28"/>
        </w:rPr>
      </w:pPr>
      <w:r w:rsidRPr="00E74E9C">
        <w:rPr>
          <w:rFonts w:ascii="Angsana New" w:hAnsi="Angsana New"/>
          <w:color w:val="000000" w:themeColor="text1"/>
          <w:sz w:val="28"/>
        </w:rPr>
        <w:t xml:space="preserve">As at March 31, </w:t>
      </w:r>
      <w:r w:rsidR="00370E89" w:rsidRPr="00E74E9C">
        <w:rPr>
          <w:rFonts w:ascii="Angsana New" w:hAnsi="Angsana New"/>
          <w:color w:val="000000" w:themeColor="text1"/>
          <w:sz w:val="28"/>
        </w:rPr>
        <w:t>202</w:t>
      </w:r>
      <w:r w:rsidR="00BB3566" w:rsidRPr="00E74E9C">
        <w:rPr>
          <w:rFonts w:ascii="Angsana New" w:hAnsi="Angsana New"/>
          <w:color w:val="000000" w:themeColor="text1"/>
          <w:sz w:val="28"/>
        </w:rPr>
        <w:t>6</w:t>
      </w:r>
      <w:r w:rsidRPr="00E74E9C">
        <w:rPr>
          <w:rFonts w:ascii="Angsana New" w:hAnsi="Angsana New"/>
          <w:color w:val="000000" w:themeColor="text1"/>
          <w:sz w:val="28"/>
        </w:rPr>
        <w:t xml:space="preserve"> and December 31, </w:t>
      </w:r>
      <w:r w:rsidR="00370E89" w:rsidRPr="00E74E9C">
        <w:rPr>
          <w:rFonts w:ascii="Angsana New" w:hAnsi="Angsana New"/>
          <w:color w:val="000000" w:themeColor="text1"/>
          <w:sz w:val="28"/>
        </w:rPr>
        <w:t>202</w:t>
      </w:r>
      <w:r w:rsidR="00BB3566" w:rsidRPr="00E74E9C">
        <w:rPr>
          <w:rFonts w:ascii="Angsana New" w:hAnsi="Angsana New"/>
          <w:color w:val="000000" w:themeColor="text1"/>
          <w:sz w:val="28"/>
        </w:rPr>
        <w:t>5</w:t>
      </w:r>
      <w:r w:rsidRPr="009943D2">
        <w:rPr>
          <w:rFonts w:ascii="Angsana New" w:hAnsi="Angsana New"/>
          <w:color w:val="000000" w:themeColor="text1"/>
          <w:sz w:val="28"/>
        </w:rPr>
        <w:t xml:space="preserve">, </w:t>
      </w:r>
      <w:r w:rsidR="00701211" w:rsidRPr="009943D2">
        <w:rPr>
          <w:rFonts w:ascii="Angsana New" w:hAnsi="Angsana New"/>
          <w:color w:val="000000" w:themeColor="text1"/>
          <w:sz w:val="28"/>
        </w:rPr>
        <w:t>the Group has commitments in respect of letters of guarantee issued by financial institutions as collateral for electricity guarantee in amount of Baht 0.66 million</w:t>
      </w:r>
      <w:r w:rsidR="009943D2" w:rsidRPr="009943D2">
        <w:rPr>
          <w:rFonts w:ascii="Angsana New" w:hAnsi="Angsana New"/>
          <w:color w:val="000000" w:themeColor="text1"/>
          <w:sz w:val="28"/>
        </w:rPr>
        <w:t xml:space="preserve"> for both period</w:t>
      </w:r>
      <w:r w:rsidR="00701211" w:rsidRPr="009943D2">
        <w:rPr>
          <w:rFonts w:ascii="Angsana New" w:hAnsi="Angsana New"/>
          <w:color w:val="000000" w:themeColor="text1"/>
          <w:sz w:val="28"/>
        </w:rPr>
        <w:t>, which without collateral.</w:t>
      </w:r>
    </w:p>
    <w:p w:rsidR="00743411" w:rsidRPr="00CD4088" w:rsidRDefault="00743411" w:rsidP="00701211">
      <w:pPr>
        <w:numPr>
          <w:ilvl w:val="0"/>
          <w:numId w:val="1"/>
        </w:numPr>
        <w:spacing w:after="0" w:line="240" w:lineRule="auto"/>
        <w:ind w:left="333" w:hanging="324"/>
        <w:jc w:val="thaiDistribute"/>
        <w:rPr>
          <w:rFonts w:ascii="Angsana New" w:hAnsi="Angsana New"/>
          <w:b/>
          <w:bCs/>
          <w:u w:val="single"/>
        </w:rPr>
      </w:pPr>
      <w:r w:rsidRPr="00CD4088">
        <w:rPr>
          <w:rFonts w:ascii="Angsana New" w:hAnsi="Angsana New"/>
          <w:sz w:val="28"/>
          <w:u w:val="single"/>
        </w:rPr>
        <w:lastRenderedPageBreak/>
        <w:t>Litigation</w:t>
      </w:r>
    </w:p>
    <w:p w:rsidR="00743411" w:rsidRPr="00B117C5" w:rsidRDefault="00743411" w:rsidP="000676A8">
      <w:pPr>
        <w:tabs>
          <w:tab w:val="left" w:pos="378"/>
          <w:tab w:val="left" w:pos="448"/>
        </w:tabs>
        <w:spacing w:after="0"/>
        <w:rPr>
          <w:rFonts w:ascii="Angsana New" w:hAnsi="Angsana New"/>
          <w:b/>
          <w:bCs/>
          <w:sz w:val="16"/>
          <w:szCs w:val="16"/>
          <w:u w:val="single"/>
        </w:rPr>
      </w:pPr>
    </w:p>
    <w:p w:rsidR="00FA4FE0" w:rsidRDefault="004A53E3" w:rsidP="00FA4FE0">
      <w:pPr>
        <w:spacing w:after="0" w:line="240" w:lineRule="auto"/>
        <w:ind w:left="360" w:hanging="360"/>
        <w:jc w:val="thaiDistribute"/>
        <w:rPr>
          <w:rFonts w:ascii="Angsana New" w:hAnsi="Angsana New"/>
          <w:spacing w:val="-2"/>
          <w:sz w:val="28"/>
        </w:rPr>
      </w:pPr>
      <w:r w:rsidRPr="00CD4088">
        <w:rPr>
          <w:rFonts w:ascii="Angsana New" w:hAnsi="Angsana New"/>
          <w:sz w:val="28"/>
        </w:rPr>
        <w:t>2</w:t>
      </w:r>
      <w:r w:rsidR="00E74E9C">
        <w:rPr>
          <w:rFonts w:ascii="Angsana New" w:hAnsi="Angsana New"/>
          <w:sz w:val="28"/>
        </w:rPr>
        <w:t>8</w:t>
      </w:r>
      <w:r w:rsidRPr="00CD4088">
        <w:rPr>
          <w:rFonts w:ascii="Angsana New" w:hAnsi="Angsana New"/>
          <w:sz w:val="28"/>
        </w:rPr>
        <w:t>.</w:t>
      </w:r>
      <w:r w:rsidR="004D5DBF">
        <w:rPr>
          <w:rFonts w:ascii="Angsana New" w:hAnsi="Angsana New"/>
          <w:sz w:val="28"/>
        </w:rPr>
        <w:t>1</w:t>
      </w:r>
      <w:r w:rsidRPr="00CD4088">
        <w:rPr>
          <w:rFonts w:ascii="Angsana New" w:hAnsi="Angsana New"/>
          <w:sz w:val="28"/>
        </w:rPr>
        <w:tab/>
      </w:r>
      <w:r w:rsidRPr="004A53E3">
        <w:rPr>
          <w:rFonts w:ascii="Angsana New" w:hAnsi="Angsana New"/>
          <w:spacing w:val="-2"/>
          <w:sz w:val="28"/>
        </w:rPr>
        <w:t>In February 2023, the Company received a notice to repay debt from a financial institution as a guarantor. Which later,</w:t>
      </w:r>
      <w:r w:rsidRPr="003E7330">
        <w:rPr>
          <w:rFonts w:ascii="Angsana New" w:hAnsi="Angsana New"/>
          <w:sz w:val="28"/>
        </w:rPr>
        <w:t xml:space="preserve"> in August 2023, the Company was sued in a lawsuit regarding debt collateral as a guarantor for an overdraft </w:t>
      </w:r>
      <w:r w:rsidRPr="003E7330">
        <w:rPr>
          <w:rFonts w:ascii="Angsana New" w:hAnsi="Angsana New"/>
          <w:spacing w:val="-2"/>
          <w:sz w:val="28"/>
        </w:rPr>
        <w:t>contract with a credit limit of Baht 5.00 million and a contract guarantee amount of Baht 3.00 million (defendant no. 4)</w:t>
      </w:r>
      <w:r w:rsidRPr="003E7330">
        <w:rPr>
          <w:rFonts w:ascii="Angsana New" w:hAnsi="Angsana New"/>
          <w:sz w:val="28"/>
        </w:rPr>
        <w:t xml:space="preserve"> with a </w:t>
      </w:r>
      <w:r w:rsidRPr="004A53E3">
        <w:rPr>
          <w:rFonts w:ascii="Angsana New" w:hAnsi="Angsana New"/>
          <w:spacing w:val="-2"/>
          <w:sz w:val="28"/>
        </w:rPr>
        <w:t>former relate company (defendant no. 1) to a financial institution. If the first defendant does not pay the debt to financial</w:t>
      </w:r>
      <w:r w:rsidRPr="003E7330">
        <w:rPr>
          <w:rFonts w:ascii="Angsana New" w:hAnsi="Angsana New"/>
          <w:sz w:val="28"/>
        </w:rPr>
        <w:t xml:space="preserve"> </w:t>
      </w:r>
      <w:r w:rsidRPr="004A53E3">
        <w:rPr>
          <w:rFonts w:ascii="Angsana New" w:hAnsi="Angsana New"/>
          <w:spacing w:val="-2"/>
          <w:sz w:val="28"/>
        </w:rPr>
        <w:t>institution. The Company, as the guarantor (defendant no. 4), has burden of contingent liability instead amount of Baht</w:t>
      </w:r>
      <w:r w:rsidRPr="003E7330">
        <w:rPr>
          <w:rFonts w:ascii="Angsana New" w:hAnsi="Angsana New"/>
          <w:spacing w:val="-2"/>
          <w:sz w:val="28"/>
        </w:rPr>
        <w:t xml:space="preserve"> </w:t>
      </w:r>
      <w:r w:rsidRPr="004A53E3">
        <w:rPr>
          <w:rFonts w:ascii="Angsana New" w:hAnsi="Angsana New"/>
          <w:spacing w:val="-4"/>
          <w:sz w:val="28"/>
        </w:rPr>
        <w:t>8.85 million plus default interest rate at 10.02% per annum of the principal amount of Baht 8.04 million, as the guarantor</w:t>
      </w:r>
      <w:r w:rsidRPr="003E7330">
        <w:rPr>
          <w:rFonts w:ascii="Angsana New" w:hAnsi="Angsana New"/>
          <w:spacing w:val="-2"/>
          <w:sz w:val="28"/>
        </w:rPr>
        <w:t xml:space="preserve"> </w:t>
      </w:r>
      <w:r w:rsidRPr="004A53E3">
        <w:rPr>
          <w:rFonts w:ascii="Angsana New" w:hAnsi="Angsana New"/>
          <w:spacing w:val="-4"/>
          <w:sz w:val="28"/>
        </w:rPr>
        <w:t>(defendant no. 4), from the date of filing the lawsuit until fully paid. However, the defendant no.1 has land with structure</w:t>
      </w:r>
      <w:r w:rsidRPr="003E7330">
        <w:rPr>
          <w:rFonts w:ascii="Angsana New" w:hAnsi="Angsana New"/>
          <w:spacing w:val="-2"/>
          <w:sz w:val="28"/>
        </w:rPr>
        <w:t xml:space="preserve"> mortgaged with the Plaintiff, which serves as collateral on Loan defendant no.1, made on the date of overdraft contract and guarantee contract for the aforementioned loan.</w:t>
      </w:r>
    </w:p>
    <w:p w:rsidR="004A53E3" w:rsidRPr="00B117C5" w:rsidRDefault="004A53E3" w:rsidP="00FA4FE0">
      <w:pPr>
        <w:spacing w:after="0" w:line="240" w:lineRule="auto"/>
        <w:ind w:left="360" w:hanging="360"/>
        <w:jc w:val="thaiDistribute"/>
        <w:rPr>
          <w:rFonts w:ascii="Angsana New" w:hAnsi="Angsana New"/>
          <w:color w:val="000000" w:themeColor="text1"/>
          <w:sz w:val="16"/>
          <w:szCs w:val="16"/>
          <w:highlight w:val="yellow"/>
        </w:rPr>
      </w:pPr>
    </w:p>
    <w:p w:rsidR="004A53E3" w:rsidRDefault="004A53E3" w:rsidP="004A53E3">
      <w:pPr>
        <w:spacing w:after="0" w:line="240" w:lineRule="auto"/>
        <w:ind w:left="360"/>
        <w:jc w:val="thaiDistribute"/>
        <w:rPr>
          <w:rFonts w:ascii="Angsana New" w:hAnsi="Angsana New"/>
          <w:color w:val="000000" w:themeColor="text1"/>
          <w:spacing w:val="-2"/>
          <w:sz w:val="28"/>
        </w:rPr>
      </w:pPr>
      <w:r w:rsidRPr="004A53E3">
        <w:rPr>
          <w:rFonts w:ascii="Angsana New" w:hAnsi="Angsana New"/>
          <w:color w:val="000000" w:themeColor="text1"/>
          <w:spacing w:val="-4"/>
          <w:sz w:val="28"/>
        </w:rPr>
        <w:t xml:space="preserve">Currently, the plaintiff has foreclosed and sold the </w:t>
      </w:r>
      <w:proofErr w:type="spellStart"/>
      <w:r w:rsidRPr="004A53E3">
        <w:rPr>
          <w:rFonts w:ascii="Angsana New" w:hAnsi="Angsana New"/>
          <w:color w:val="000000" w:themeColor="text1"/>
          <w:spacing w:val="-4"/>
          <w:sz w:val="28"/>
        </w:rPr>
        <w:t>matgaged</w:t>
      </w:r>
      <w:proofErr w:type="spellEnd"/>
      <w:r w:rsidRPr="004A53E3">
        <w:rPr>
          <w:rFonts w:ascii="Angsana New" w:hAnsi="Angsana New"/>
          <w:color w:val="000000" w:themeColor="text1"/>
          <w:spacing w:val="-4"/>
          <w:sz w:val="28"/>
        </w:rPr>
        <w:t xml:space="preserve"> assets of defendant no.1 through </w:t>
      </w:r>
      <w:proofErr w:type="spellStart"/>
      <w:r w:rsidRPr="004A53E3">
        <w:rPr>
          <w:rFonts w:ascii="Angsana New" w:hAnsi="Angsana New"/>
          <w:color w:val="000000" w:themeColor="text1"/>
          <w:spacing w:val="-4"/>
          <w:sz w:val="28"/>
        </w:rPr>
        <w:t>publice</w:t>
      </w:r>
      <w:proofErr w:type="spellEnd"/>
      <w:r w:rsidRPr="004A53E3">
        <w:rPr>
          <w:rFonts w:ascii="Angsana New" w:hAnsi="Angsana New"/>
          <w:color w:val="000000" w:themeColor="text1"/>
          <w:spacing w:val="-4"/>
          <w:sz w:val="28"/>
        </w:rPr>
        <w:t xml:space="preserve"> auction and tracing</w:t>
      </w:r>
      <w:r>
        <w:rPr>
          <w:rFonts w:ascii="Angsana New" w:hAnsi="Angsana New"/>
          <w:color w:val="000000" w:themeColor="text1"/>
          <w:spacing w:val="-2"/>
          <w:sz w:val="28"/>
        </w:rPr>
        <w:t xml:space="preserve"> other assets of defendant no.1</w:t>
      </w:r>
      <w:r w:rsidRPr="003E7330">
        <w:rPr>
          <w:rFonts w:ascii="Angsana New" w:hAnsi="Angsana New"/>
          <w:color w:val="000000" w:themeColor="text1"/>
          <w:spacing w:val="-2"/>
          <w:sz w:val="28"/>
        </w:rPr>
        <w:t>.</w:t>
      </w:r>
      <w:r>
        <w:rPr>
          <w:rFonts w:ascii="Angsana New" w:hAnsi="Angsana New"/>
          <w:color w:val="000000" w:themeColor="text1"/>
          <w:spacing w:val="-2"/>
          <w:sz w:val="28"/>
        </w:rPr>
        <w:t xml:space="preserve"> The plaintiff may trace the assets of subsequent defendant if those assets insufficient to settle the debt. The management has assessed the matter and determined that the outcome of the litigation remain uncertain</w:t>
      </w:r>
      <w:r w:rsidRPr="003E7330">
        <w:rPr>
          <w:rFonts w:ascii="Angsana New" w:hAnsi="Angsana New"/>
          <w:color w:val="000000" w:themeColor="text1"/>
          <w:spacing w:val="-2"/>
          <w:sz w:val="28"/>
        </w:rPr>
        <w:t>, thus the provision of liabilities has not been recorded at the end of the reporting period.</w:t>
      </w:r>
    </w:p>
    <w:p w:rsidR="003C635D" w:rsidRDefault="003C635D" w:rsidP="003C635D">
      <w:pPr>
        <w:spacing w:after="0" w:line="240" w:lineRule="auto"/>
        <w:ind w:left="378" w:hanging="378"/>
        <w:jc w:val="thaiDistribute"/>
        <w:rPr>
          <w:rFonts w:ascii="Angsana New" w:hAnsi="Angsana New"/>
          <w:sz w:val="28"/>
          <w:szCs w:val="36"/>
        </w:rPr>
      </w:pPr>
    </w:p>
    <w:p w:rsidR="00042DC5" w:rsidRPr="009163E7" w:rsidRDefault="00EB141C" w:rsidP="00E8519D">
      <w:pPr>
        <w:numPr>
          <w:ilvl w:val="0"/>
          <w:numId w:val="1"/>
        </w:numPr>
        <w:spacing w:after="0" w:line="240" w:lineRule="auto"/>
        <w:ind w:left="333" w:hanging="324"/>
        <w:jc w:val="thaiDistribute"/>
        <w:rPr>
          <w:rFonts w:ascii="Angsana New" w:hAnsi="Angsana New"/>
          <w:sz w:val="28"/>
          <w:u w:val="single"/>
        </w:rPr>
      </w:pPr>
      <w:r w:rsidRPr="009163E7">
        <w:rPr>
          <w:rFonts w:ascii="Angsana New" w:hAnsi="Angsana New"/>
          <w:sz w:val="28"/>
          <w:u w:val="single"/>
        </w:rPr>
        <w:t>Approval of interim financial statements</w:t>
      </w:r>
    </w:p>
    <w:p w:rsidR="00042DC5" w:rsidRPr="00B117C5" w:rsidRDefault="00042DC5" w:rsidP="00042DC5">
      <w:pPr>
        <w:pStyle w:val="BodyTextIndent"/>
        <w:ind w:left="426" w:firstLine="834"/>
        <w:jc w:val="thaiDistribute"/>
        <w:rPr>
          <w:rFonts w:hAnsi="Angsana New"/>
          <w:sz w:val="16"/>
          <w:szCs w:val="16"/>
        </w:rPr>
      </w:pPr>
    </w:p>
    <w:p w:rsidR="004A5E02" w:rsidRDefault="00EB141C" w:rsidP="00785C22">
      <w:pPr>
        <w:spacing w:after="0" w:line="240" w:lineRule="auto"/>
        <w:ind w:left="360"/>
        <w:jc w:val="thaiDistribute"/>
        <w:rPr>
          <w:rFonts w:ascii="Angsana New" w:hAnsi="Angsana New"/>
          <w:sz w:val="28"/>
        </w:rPr>
      </w:pPr>
      <w:r w:rsidRPr="003F15B1">
        <w:rPr>
          <w:rFonts w:ascii="Angsana New" w:hAnsi="Angsana New"/>
          <w:spacing w:val="-6"/>
          <w:sz w:val="28"/>
        </w:rPr>
        <w:t xml:space="preserve">These interim financial statements have been approved for issuance by </w:t>
      </w:r>
      <w:r w:rsidR="005B3954" w:rsidRPr="005B3954">
        <w:rPr>
          <w:rFonts w:ascii="Angsana New" w:hAnsi="Angsana New"/>
          <w:spacing w:val="-6"/>
          <w:sz w:val="28"/>
        </w:rPr>
        <w:t>Eureka Design Public Company Limited</w:t>
      </w:r>
      <w:r w:rsidRPr="003F15B1">
        <w:rPr>
          <w:rFonts w:ascii="Angsana New" w:hAnsi="Angsana New"/>
          <w:spacing w:val="-6"/>
          <w:sz w:val="28"/>
        </w:rPr>
        <w:t>.</w:t>
      </w:r>
      <w:r w:rsidRPr="009163E7">
        <w:rPr>
          <w:rFonts w:ascii="Angsana New" w:hAnsi="Angsana New"/>
          <w:sz w:val="28"/>
        </w:rPr>
        <w:t xml:space="preserve"> authorized </w:t>
      </w:r>
      <w:r w:rsidRPr="00387E2C">
        <w:rPr>
          <w:rFonts w:ascii="Angsana New" w:hAnsi="Angsana New"/>
          <w:sz w:val="28"/>
        </w:rPr>
        <w:t xml:space="preserve">directors on </w:t>
      </w:r>
      <w:r w:rsidR="00964DF1" w:rsidRPr="00260D62">
        <w:rPr>
          <w:rFonts w:ascii="Angsana New" w:hAnsi="Angsana New"/>
          <w:sz w:val="28"/>
        </w:rPr>
        <w:t>May</w:t>
      </w:r>
      <w:r w:rsidRPr="00260D62">
        <w:rPr>
          <w:rFonts w:ascii="Angsana New" w:hAnsi="Angsana New"/>
          <w:sz w:val="28"/>
        </w:rPr>
        <w:t xml:space="preserve"> 1</w:t>
      </w:r>
      <w:r w:rsidR="000E3702" w:rsidRPr="00260D62">
        <w:rPr>
          <w:rFonts w:ascii="Angsana New" w:hAnsi="Angsana New"/>
          <w:sz w:val="28"/>
        </w:rPr>
        <w:t>4</w:t>
      </w:r>
      <w:r w:rsidRPr="00260D62">
        <w:rPr>
          <w:rFonts w:ascii="Angsana New" w:hAnsi="Angsana New"/>
          <w:sz w:val="28"/>
        </w:rPr>
        <w:t xml:space="preserve">, </w:t>
      </w:r>
      <w:r w:rsidR="00370E89" w:rsidRPr="00260D62">
        <w:rPr>
          <w:rFonts w:ascii="Angsana New" w:hAnsi="Angsana New"/>
          <w:sz w:val="28"/>
        </w:rPr>
        <w:t>202</w:t>
      </w:r>
      <w:r w:rsidR="00B56D84" w:rsidRPr="00260D62">
        <w:rPr>
          <w:rFonts w:ascii="Angsana New" w:hAnsi="Angsana New"/>
          <w:sz w:val="28"/>
        </w:rPr>
        <w:t>6</w:t>
      </w:r>
      <w:r w:rsidRPr="00260D62">
        <w:rPr>
          <w:rFonts w:ascii="Angsana New" w:hAnsi="Angsana New"/>
          <w:sz w:val="28"/>
        </w:rPr>
        <w:t>.</w:t>
      </w:r>
    </w:p>
    <w:p w:rsidR="00B117C5" w:rsidRDefault="00B117C5" w:rsidP="00785C22">
      <w:pPr>
        <w:spacing w:after="0" w:line="240" w:lineRule="auto"/>
        <w:ind w:left="360"/>
        <w:jc w:val="thaiDistribute"/>
        <w:rPr>
          <w:rFonts w:ascii="Angsana New" w:hAnsi="Angsana New"/>
          <w:sz w:val="28"/>
        </w:rPr>
      </w:pPr>
    </w:p>
    <w:p w:rsidR="00B117C5" w:rsidRPr="00785C22" w:rsidRDefault="00B117C5" w:rsidP="00785C22">
      <w:pPr>
        <w:spacing w:after="0" w:line="240" w:lineRule="auto"/>
        <w:ind w:left="360"/>
        <w:jc w:val="thaiDistribute"/>
        <w:rPr>
          <w:rFonts w:ascii="Angsana New" w:hAnsi="Angsana New"/>
          <w:sz w:val="28"/>
        </w:rPr>
      </w:pPr>
    </w:p>
    <w:p w:rsidR="00042DC5" w:rsidRPr="00221D07" w:rsidRDefault="00042DC5" w:rsidP="00221D07">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sectPr w:rsidR="00042DC5" w:rsidRPr="00221D07" w:rsidSect="0012701B">
      <w:headerReference w:type="default" r:id="rId8"/>
      <w:pgSz w:w="11906" w:h="16838" w:code="9"/>
      <w:pgMar w:top="1584" w:right="1008" w:bottom="1440" w:left="1848" w:header="706" w:footer="245" w:gutter="0"/>
      <w:pgNumType w:start="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27E" w:rsidRDefault="0099527E" w:rsidP="00C2505B">
      <w:pPr>
        <w:spacing w:after="0" w:line="240" w:lineRule="auto"/>
      </w:pPr>
      <w:r>
        <w:separator/>
      </w:r>
    </w:p>
  </w:endnote>
  <w:endnote w:type="continuationSeparator" w:id="0">
    <w:p w:rsidR="0099527E" w:rsidRDefault="0099527E"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27E" w:rsidRDefault="0099527E" w:rsidP="00C2505B">
      <w:pPr>
        <w:spacing w:after="0" w:line="240" w:lineRule="auto"/>
      </w:pPr>
      <w:r>
        <w:separator/>
      </w:r>
    </w:p>
  </w:footnote>
  <w:footnote w:type="continuationSeparator" w:id="0">
    <w:p w:rsidR="0099527E" w:rsidRDefault="0099527E"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2E6" w:rsidRPr="00631040" w:rsidRDefault="007D6E67" w:rsidP="001D5E7E">
    <w:pPr>
      <w:spacing w:after="0" w:line="240" w:lineRule="auto"/>
      <w:jc w:val="right"/>
      <w:rPr>
        <w:rFonts w:ascii="Angsana New" w:hAnsi="Angsana New"/>
        <w:sz w:val="28"/>
      </w:rPr>
    </w:pPr>
    <w:r w:rsidRPr="00631040">
      <w:rPr>
        <w:rFonts w:ascii="Angsana New" w:hAnsi="Angsana New"/>
        <w:sz w:val="28"/>
      </w:rPr>
      <w:fldChar w:fldCharType="begin"/>
    </w:r>
    <w:r w:rsidR="003F02E6" w:rsidRPr="00631040">
      <w:rPr>
        <w:rFonts w:ascii="Angsana New" w:hAnsi="Angsana New"/>
        <w:sz w:val="28"/>
      </w:rPr>
      <w:instrText xml:space="preserve"> PAGE   \</w:instrText>
    </w:r>
    <w:r w:rsidR="003F02E6" w:rsidRPr="00631040">
      <w:rPr>
        <w:rFonts w:ascii="Angsana New" w:hAnsi="Angsana New"/>
        <w:sz w:val="28"/>
        <w:cs/>
      </w:rPr>
      <w:instrText xml:space="preserve">* </w:instrText>
    </w:r>
    <w:r w:rsidR="003F02E6" w:rsidRPr="00631040">
      <w:rPr>
        <w:rFonts w:ascii="Angsana New" w:hAnsi="Angsana New"/>
        <w:sz w:val="28"/>
      </w:rPr>
      <w:instrText xml:space="preserve">MERGEFORMAT </w:instrText>
    </w:r>
    <w:r w:rsidRPr="00631040">
      <w:rPr>
        <w:rFonts w:ascii="Angsana New" w:hAnsi="Angsana New"/>
        <w:sz w:val="28"/>
      </w:rPr>
      <w:fldChar w:fldCharType="separate"/>
    </w:r>
    <w:r w:rsidR="00E14EE5">
      <w:rPr>
        <w:rFonts w:ascii="Angsana New" w:hAnsi="Angsana New"/>
        <w:noProof/>
        <w:sz w:val="28"/>
      </w:rPr>
      <w:t>10</w:t>
    </w:r>
    <w:r w:rsidRPr="00631040">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3846"/>
    <w:multiLevelType w:val="hybridMultilevel"/>
    <w:tmpl w:val="17D0DB48"/>
    <w:lvl w:ilvl="0" w:tplc="DCDEB9E4">
      <w:start w:val="1"/>
      <w:numFmt w:val="decimal"/>
      <w:lvlText w:val="%1)"/>
      <w:lvlJc w:val="left"/>
      <w:pPr>
        <w:ind w:left="693" w:hanging="360"/>
      </w:pPr>
      <w:rPr>
        <w:rFonts w:hint="default"/>
      </w:rPr>
    </w:lvl>
    <w:lvl w:ilvl="1" w:tplc="04090019" w:tentative="1">
      <w:start w:val="1"/>
      <w:numFmt w:val="lowerLetter"/>
      <w:lvlText w:val="%2."/>
      <w:lvlJc w:val="left"/>
      <w:pPr>
        <w:ind w:left="1413" w:hanging="360"/>
      </w:pPr>
    </w:lvl>
    <w:lvl w:ilvl="2" w:tplc="0409001B" w:tentative="1">
      <w:start w:val="1"/>
      <w:numFmt w:val="lowerRoman"/>
      <w:lvlText w:val="%3."/>
      <w:lvlJc w:val="right"/>
      <w:pPr>
        <w:ind w:left="2133" w:hanging="180"/>
      </w:pPr>
    </w:lvl>
    <w:lvl w:ilvl="3" w:tplc="0409000F" w:tentative="1">
      <w:start w:val="1"/>
      <w:numFmt w:val="decimal"/>
      <w:lvlText w:val="%4."/>
      <w:lvlJc w:val="left"/>
      <w:pPr>
        <w:ind w:left="2853" w:hanging="360"/>
      </w:pPr>
    </w:lvl>
    <w:lvl w:ilvl="4" w:tplc="04090019" w:tentative="1">
      <w:start w:val="1"/>
      <w:numFmt w:val="lowerLetter"/>
      <w:lvlText w:val="%5."/>
      <w:lvlJc w:val="left"/>
      <w:pPr>
        <w:ind w:left="3573" w:hanging="360"/>
      </w:pPr>
    </w:lvl>
    <w:lvl w:ilvl="5" w:tplc="0409001B" w:tentative="1">
      <w:start w:val="1"/>
      <w:numFmt w:val="lowerRoman"/>
      <w:lvlText w:val="%6."/>
      <w:lvlJc w:val="right"/>
      <w:pPr>
        <w:ind w:left="4293" w:hanging="180"/>
      </w:pPr>
    </w:lvl>
    <w:lvl w:ilvl="6" w:tplc="0409000F" w:tentative="1">
      <w:start w:val="1"/>
      <w:numFmt w:val="decimal"/>
      <w:lvlText w:val="%7."/>
      <w:lvlJc w:val="left"/>
      <w:pPr>
        <w:ind w:left="5013" w:hanging="360"/>
      </w:pPr>
    </w:lvl>
    <w:lvl w:ilvl="7" w:tplc="04090019" w:tentative="1">
      <w:start w:val="1"/>
      <w:numFmt w:val="lowerLetter"/>
      <w:lvlText w:val="%8."/>
      <w:lvlJc w:val="left"/>
      <w:pPr>
        <w:ind w:left="5733" w:hanging="360"/>
      </w:pPr>
    </w:lvl>
    <w:lvl w:ilvl="8" w:tplc="0409001B" w:tentative="1">
      <w:start w:val="1"/>
      <w:numFmt w:val="lowerRoman"/>
      <w:lvlText w:val="%9."/>
      <w:lvlJc w:val="right"/>
      <w:pPr>
        <w:ind w:left="6453" w:hanging="180"/>
      </w:pPr>
    </w:lvl>
  </w:abstractNum>
  <w:abstractNum w:abstractNumId="1">
    <w:nsid w:val="018D3F88"/>
    <w:multiLevelType w:val="multilevel"/>
    <w:tmpl w:val="084C9E7E"/>
    <w:lvl w:ilvl="0">
      <w:start w:val="1"/>
      <w:numFmt w:val="decimal"/>
      <w:lvlText w:val="%1."/>
      <w:lvlJc w:val="left"/>
      <w:pPr>
        <w:ind w:left="720" w:hanging="360"/>
      </w:pPr>
      <w:rPr>
        <w:rFonts w:eastAsia="Times New Roman"/>
        <w:sz w:val="32"/>
        <w:szCs w:val="32"/>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nsid w:val="0B253561"/>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0DF63B64"/>
    <w:multiLevelType w:val="hybridMultilevel"/>
    <w:tmpl w:val="875A03D8"/>
    <w:lvl w:ilvl="0" w:tplc="C30C5130">
      <w:start w:val="1"/>
      <w:numFmt w:val="decimal"/>
      <w:lvlText w:val="%1)"/>
      <w:lvlJc w:val="left"/>
      <w:pPr>
        <w:ind w:left="720" w:hanging="360"/>
      </w:pPr>
      <w:rPr>
        <w:rFonts w:asciiTheme="majorBidi" w:hAnsiTheme="majorBidi" w:cstheme="majorBid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7056A"/>
    <w:multiLevelType w:val="multilevel"/>
    <w:tmpl w:val="AF805F10"/>
    <w:lvl w:ilvl="0">
      <w:start w:val="8"/>
      <w:numFmt w:val="decimal"/>
      <w:lvlText w:val="%1."/>
      <w:lvlJc w:val="left"/>
      <w:pPr>
        <w:ind w:left="360" w:hanging="360"/>
      </w:pPr>
      <w:rPr>
        <w:rFonts w:eastAsia="Times New Roman" w:cs="Angsana New" w:hint="default"/>
      </w:rPr>
    </w:lvl>
    <w:lvl w:ilvl="1">
      <w:start w:val="1"/>
      <w:numFmt w:val="decimal"/>
      <w:lvlText w:val="7.%2."/>
      <w:lvlJc w:val="left"/>
      <w:pPr>
        <w:ind w:left="1069" w:hanging="360"/>
      </w:pPr>
      <w:rPr>
        <w:rFonts w:hint="default"/>
      </w:rPr>
    </w:lvl>
    <w:lvl w:ilvl="2">
      <w:start w:val="1"/>
      <w:numFmt w:val="upperLetter"/>
      <w:lvlText w:val="%1.%2.%3."/>
      <w:lvlJc w:val="left"/>
      <w:pPr>
        <w:ind w:left="2138" w:hanging="720"/>
      </w:pPr>
      <w:rPr>
        <w:rFonts w:eastAsia="Times New Roman" w:cs="Angsana New" w:hint="default"/>
      </w:rPr>
    </w:lvl>
    <w:lvl w:ilvl="3">
      <w:start w:val="1"/>
      <w:numFmt w:val="decimal"/>
      <w:lvlText w:val="%1.%2.%3.%4."/>
      <w:lvlJc w:val="left"/>
      <w:pPr>
        <w:ind w:left="2847" w:hanging="720"/>
      </w:pPr>
      <w:rPr>
        <w:rFonts w:eastAsia="Times New Roman" w:cs="Angsana New" w:hint="default"/>
      </w:rPr>
    </w:lvl>
    <w:lvl w:ilvl="4">
      <w:start w:val="1"/>
      <w:numFmt w:val="decimal"/>
      <w:lvlText w:val="%1.%2.%3.%4.%5."/>
      <w:lvlJc w:val="left"/>
      <w:pPr>
        <w:ind w:left="3556" w:hanging="720"/>
      </w:pPr>
      <w:rPr>
        <w:rFonts w:eastAsia="Times New Roman" w:cs="Angsana New" w:hint="default"/>
      </w:rPr>
    </w:lvl>
    <w:lvl w:ilvl="5">
      <w:start w:val="1"/>
      <w:numFmt w:val="decimal"/>
      <w:lvlText w:val="%1.%2.%3.%4.%5.%6."/>
      <w:lvlJc w:val="left"/>
      <w:pPr>
        <w:ind w:left="4625" w:hanging="1080"/>
      </w:pPr>
      <w:rPr>
        <w:rFonts w:eastAsia="Times New Roman" w:cs="Angsana New" w:hint="default"/>
      </w:rPr>
    </w:lvl>
    <w:lvl w:ilvl="6">
      <w:start w:val="1"/>
      <w:numFmt w:val="decimal"/>
      <w:lvlText w:val="%1.%2.%3.%4.%5.%6.%7."/>
      <w:lvlJc w:val="left"/>
      <w:pPr>
        <w:ind w:left="5334" w:hanging="1080"/>
      </w:pPr>
      <w:rPr>
        <w:rFonts w:eastAsia="Times New Roman" w:cs="Angsana New" w:hint="default"/>
      </w:rPr>
    </w:lvl>
    <w:lvl w:ilvl="7">
      <w:start w:val="1"/>
      <w:numFmt w:val="decimal"/>
      <w:lvlText w:val="%1.%2.%3.%4.%5.%6.%7.%8."/>
      <w:lvlJc w:val="left"/>
      <w:pPr>
        <w:ind w:left="6403" w:hanging="1440"/>
      </w:pPr>
      <w:rPr>
        <w:rFonts w:eastAsia="Times New Roman" w:cs="Angsana New" w:hint="default"/>
      </w:rPr>
    </w:lvl>
    <w:lvl w:ilvl="8">
      <w:start w:val="1"/>
      <w:numFmt w:val="decimal"/>
      <w:lvlText w:val="%1.%2.%3.%4.%5.%6.%7.%8.%9."/>
      <w:lvlJc w:val="left"/>
      <w:pPr>
        <w:ind w:left="7112" w:hanging="1440"/>
      </w:pPr>
      <w:rPr>
        <w:rFonts w:eastAsia="Times New Roman" w:cs="Angsana New" w:hint="default"/>
      </w:rPr>
    </w:lvl>
  </w:abstractNum>
  <w:abstractNum w:abstractNumId="5">
    <w:nsid w:val="14A41D68"/>
    <w:multiLevelType w:val="hybridMultilevel"/>
    <w:tmpl w:val="1792814E"/>
    <w:lvl w:ilvl="0" w:tplc="FFFFFFFF">
      <w:start w:val="1"/>
      <w:numFmt w:val="decimal"/>
      <w:lvlText w:val="%1)"/>
      <w:lvlJc w:val="left"/>
      <w:pPr>
        <w:ind w:left="720" w:hanging="360"/>
      </w:pPr>
      <w:rPr>
        <w:rFonts w:asciiTheme="majorBidi" w:hAnsiTheme="majorBidi" w:cstheme="majorBid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E9B5C88"/>
    <w:multiLevelType w:val="hybridMultilevel"/>
    <w:tmpl w:val="278A3D84"/>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7">
    <w:nsid w:val="34460E1C"/>
    <w:multiLevelType w:val="multilevel"/>
    <w:tmpl w:val="D3F03F1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8EF3997"/>
    <w:multiLevelType w:val="multilevel"/>
    <w:tmpl w:val="843C657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9">
    <w:nsid w:val="497B49C3"/>
    <w:multiLevelType w:val="multilevel"/>
    <w:tmpl w:val="1DE89010"/>
    <w:lvl w:ilvl="0">
      <w:start w:val="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0">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12">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310DC2"/>
    <w:multiLevelType w:val="multilevel"/>
    <w:tmpl w:val="87101940"/>
    <w:lvl w:ilvl="0">
      <w:start w:val="1"/>
      <w:numFmt w:val="decimal"/>
      <w:lvlText w:val="%1."/>
      <w:lvlJc w:val="left"/>
      <w:pPr>
        <w:tabs>
          <w:tab w:val="num" w:pos="3330"/>
        </w:tabs>
        <w:ind w:left="333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5D792585"/>
    <w:multiLevelType w:val="hybridMultilevel"/>
    <w:tmpl w:val="83224F30"/>
    <w:lvl w:ilvl="0" w:tplc="FF4CA84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27626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382240"/>
    <w:multiLevelType w:val="hybridMultilevel"/>
    <w:tmpl w:val="0B4A9A08"/>
    <w:lvl w:ilvl="0" w:tplc="1E3E99A2">
      <w:start w:val="4"/>
      <w:numFmt w:val="bullet"/>
      <w:lvlText w:val="-"/>
      <w:lvlJc w:val="left"/>
      <w:pPr>
        <w:ind w:left="1440" w:hanging="360"/>
      </w:pPr>
      <w:rPr>
        <w:rFonts w:ascii="Angsana New" w:eastAsia="Times New Roman" w:hAnsi="Angsana New" w:cs="Angsan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1">
    <w:nsid w:val="7BB94AB3"/>
    <w:multiLevelType w:val="hybridMultilevel"/>
    <w:tmpl w:val="0E58BF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F6212"/>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7D0D25E9"/>
    <w:multiLevelType w:val="multilevel"/>
    <w:tmpl w:val="4B3CD5F4"/>
    <w:lvl w:ilvl="0">
      <w:start w:val="4"/>
      <w:numFmt w:val="decimal"/>
      <w:lvlText w:val="%1"/>
      <w:lvlJc w:val="left"/>
      <w:pPr>
        <w:ind w:left="360" w:hanging="360"/>
      </w:pPr>
      <w:rPr>
        <w:rFonts w:hint="default"/>
        <w:sz w:val="28"/>
      </w:rPr>
    </w:lvl>
    <w:lvl w:ilvl="1">
      <w:start w:val="1"/>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num w:numId="1">
    <w:abstractNumId w:val="14"/>
  </w:num>
  <w:num w:numId="2">
    <w:abstractNumId w:val="20"/>
  </w:num>
  <w:num w:numId="3">
    <w:abstractNumId w:val="8"/>
  </w:num>
  <w:num w:numId="4">
    <w:abstractNumId w:val="19"/>
  </w:num>
  <w:num w:numId="5">
    <w:abstractNumId w:val="17"/>
  </w:num>
  <w:num w:numId="6">
    <w:abstractNumId w:val="12"/>
  </w:num>
  <w:num w:numId="7">
    <w:abstractNumId w:val="7"/>
  </w:num>
  <w:num w:numId="8">
    <w:abstractNumId w:val="16"/>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10"/>
  </w:num>
  <w:num w:numId="13">
    <w:abstractNumId w:val="11"/>
  </w:num>
  <w:num w:numId="14">
    <w:abstractNumId w:val="13"/>
  </w:num>
  <w:num w:numId="15">
    <w:abstractNumId w:val="22"/>
  </w:num>
  <w:num w:numId="16">
    <w:abstractNumId w:val="23"/>
  </w:num>
  <w:num w:numId="17">
    <w:abstractNumId w:val="9"/>
  </w:num>
  <w:num w:numId="18">
    <w:abstractNumId w:val="6"/>
  </w:num>
  <w:num w:numId="19">
    <w:abstractNumId w:val="18"/>
  </w:num>
  <w:num w:numId="20">
    <w:abstractNumId w:val="0"/>
  </w:num>
  <w:num w:numId="21">
    <w:abstractNumId w:val="3"/>
  </w:num>
  <w:num w:numId="22">
    <w:abstractNumId w:val="15"/>
  </w:num>
  <w:num w:numId="23">
    <w:abstractNumId w:val="21"/>
  </w:num>
  <w:num w:numId="24">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436"/>
    <w:rsid w:val="00000774"/>
    <w:rsid w:val="00000B23"/>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905"/>
    <w:rsid w:val="00010BB7"/>
    <w:rsid w:val="00010C74"/>
    <w:rsid w:val="00010E2A"/>
    <w:rsid w:val="00011679"/>
    <w:rsid w:val="00011753"/>
    <w:rsid w:val="000118CA"/>
    <w:rsid w:val="00011A98"/>
    <w:rsid w:val="00011D28"/>
    <w:rsid w:val="00011EEA"/>
    <w:rsid w:val="000123F9"/>
    <w:rsid w:val="00012D2A"/>
    <w:rsid w:val="00013B9C"/>
    <w:rsid w:val="0001418B"/>
    <w:rsid w:val="00014635"/>
    <w:rsid w:val="0001477C"/>
    <w:rsid w:val="00014D64"/>
    <w:rsid w:val="00014E8B"/>
    <w:rsid w:val="0001501F"/>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181A"/>
    <w:rsid w:val="000219DA"/>
    <w:rsid w:val="00022510"/>
    <w:rsid w:val="0002396D"/>
    <w:rsid w:val="00023D6F"/>
    <w:rsid w:val="00023F3C"/>
    <w:rsid w:val="0002450A"/>
    <w:rsid w:val="00024B53"/>
    <w:rsid w:val="000250E2"/>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09E"/>
    <w:rsid w:val="00032A85"/>
    <w:rsid w:val="00032BC7"/>
    <w:rsid w:val="00032DD4"/>
    <w:rsid w:val="0003313C"/>
    <w:rsid w:val="000331CA"/>
    <w:rsid w:val="0003367B"/>
    <w:rsid w:val="000339BB"/>
    <w:rsid w:val="00033B5A"/>
    <w:rsid w:val="00034024"/>
    <w:rsid w:val="000345C7"/>
    <w:rsid w:val="00034EA6"/>
    <w:rsid w:val="00035009"/>
    <w:rsid w:val="0003506C"/>
    <w:rsid w:val="00035147"/>
    <w:rsid w:val="0003544E"/>
    <w:rsid w:val="000354EE"/>
    <w:rsid w:val="000355EC"/>
    <w:rsid w:val="0003564C"/>
    <w:rsid w:val="000357D3"/>
    <w:rsid w:val="0003582C"/>
    <w:rsid w:val="00035B6B"/>
    <w:rsid w:val="00035BAB"/>
    <w:rsid w:val="000361B0"/>
    <w:rsid w:val="000362B4"/>
    <w:rsid w:val="000363DC"/>
    <w:rsid w:val="00036779"/>
    <w:rsid w:val="00036C6E"/>
    <w:rsid w:val="0003787A"/>
    <w:rsid w:val="0003789F"/>
    <w:rsid w:val="00037F0D"/>
    <w:rsid w:val="000401D9"/>
    <w:rsid w:val="000401E2"/>
    <w:rsid w:val="000402B1"/>
    <w:rsid w:val="00040999"/>
    <w:rsid w:val="00040B06"/>
    <w:rsid w:val="00040B20"/>
    <w:rsid w:val="00040B46"/>
    <w:rsid w:val="00040BBD"/>
    <w:rsid w:val="00040D62"/>
    <w:rsid w:val="00040E57"/>
    <w:rsid w:val="00040EF1"/>
    <w:rsid w:val="0004100A"/>
    <w:rsid w:val="00041112"/>
    <w:rsid w:val="0004115B"/>
    <w:rsid w:val="000414E4"/>
    <w:rsid w:val="0004180C"/>
    <w:rsid w:val="00041D7E"/>
    <w:rsid w:val="00041E39"/>
    <w:rsid w:val="00042DC5"/>
    <w:rsid w:val="00042E18"/>
    <w:rsid w:val="0004359B"/>
    <w:rsid w:val="000436AB"/>
    <w:rsid w:val="00043E3E"/>
    <w:rsid w:val="00044039"/>
    <w:rsid w:val="000448C8"/>
    <w:rsid w:val="00044C05"/>
    <w:rsid w:val="000452D1"/>
    <w:rsid w:val="000454FC"/>
    <w:rsid w:val="00045687"/>
    <w:rsid w:val="0004596D"/>
    <w:rsid w:val="000477B3"/>
    <w:rsid w:val="00047A6E"/>
    <w:rsid w:val="00047C85"/>
    <w:rsid w:val="00047FFA"/>
    <w:rsid w:val="000506B4"/>
    <w:rsid w:val="00050898"/>
    <w:rsid w:val="00050A7F"/>
    <w:rsid w:val="00050BD4"/>
    <w:rsid w:val="00050C65"/>
    <w:rsid w:val="00050F43"/>
    <w:rsid w:val="000510BC"/>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2F74"/>
    <w:rsid w:val="000535CA"/>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57F7F"/>
    <w:rsid w:val="00060505"/>
    <w:rsid w:val="00060775"/>
    <w:rsid w:val="00060798"/>
    <w:rsid w:val="0006154B"/>
    <w:rsid w:val="00061704"/>
    <w:rsid w:val="00061A50"/>
    <w:rsid w:val="00061ED4"/>
    <w:rsid w:val="000620EB"/>
    <w:rsid w:val="00062222"/>
    <w:rsid w:val="00063166"/>
    <w:rsid w:val="000631E6"/>
    <w:rsid w:val="000636C7"/>
    <w:rsid w:val="000637BF"/>
    <w:rsid w:val="00063DE2"/>
    <w:rsid w:val="00064330"/>
    <w:rsid w:val="00064698"/>
    <w:rsid w:val="000649B1"/>
    <w:rsid w:val="00064AD7"/>
    <w:rsid w:val="00064B03"/>
    <w:rsid w:val="00065628"/>
    <w:rsid w:val="000659D1"/>
    <w:rsid w:val="00066326"/>
    <w:rsid w:val="0006682D"/>
    <w:rsid w:val="000669EF"/>
    <w:rsid w:val="00066B80"/>
    <w:rsid w:val="00066E10"/>
    <w:rsid w:val="00066F39"/>
    <w:rsid w:val="00067033"/>
    <w:rsid w:val="00067104"/>
    <w:rsid w:val="0006739F"/>
    <w:rsid w:val="000676A8"/>
    <w:rsid w:val="00067B8C"/>
    <w:rsid w:val="00070381"/>
    <w:rsid w:val="0007044C"/>
    <w:rsid w:val="000704ED"/>
    <w:rsid w:val="000706AA"/>
    <w:rsid w:val="00070774"/>
    <w:rsid w:val="000707A1"/>
    <w:rsid w:val="000708F9"/>
    <w:rsid w:val="00070AAF"/>
    <w:rsid w:val="00070C24"/>
    <w:rsid w:val="00070C7B"/>
    <w:rsid w:val="00071547"/>
    <w:rsid w:val="000717E5"/>
    <w:rsid w:val="00071A5B"/>
    <w:rsid w:val="00071A95"/>
    <w:rsid w:val="00071BCD"/>
    <w:rsid w:val="00071DB9"/>
    <w:rsid w:val="000723F4"/>
    <w:rsid w:val="000725F6"/>
    <w:rsid w:val="0007288A"/>
    <w:rsid w:val="000729D5"/>
    <w:rsid w:val="00072A01"/>
    <w:rsid w:val="00072B55"/>
    <w:rsid w:val="0007352C"/>
    <w:rsid w:val="00073ED0"/>
    <w:rsid w:val="00073F53"/>
    <w:rsid w:val="0007405A"/>
    <w:rsid w:val="00074499"/>
    <w:rsid w:val="00074594"/>
    <w:rsid w:val="0007465A"/>
    <w:rsid w:val="00074B1A"/>
    <w:rsid w:val="00074C2F"/>
    <w:rsid w:val="00074D1E"/>
    <w:rsid w:val="00074F01"/>
    <w:rsid w:val="0007599B"/>
    <w:rsid w:val="00075BB3"/>
    <w:rsid w:val="000762F9"/>
    <w:rsid w:val="0007642C"/>
    <w:rsid w:val="00076AD3"/>
    <w:rsid w:val="00076CA5"/>
    <w:rsid w:val="00076D07"/>
    <w:rsid w:val="00076E05"/>
    <w:rsid w:val="0007745F"/>
    <w:rsid w:val="000775CE"/>
    <w:rsid w:val="00077786"/>
    <w:rsid w:val="00077B74"/>
    <w:rsid w:val="00077BCE"/>
    <w:rsid w:val="00077CE2"/>
    <w:rsid w:val="00080165"/>
    <w:rsid w:val="00080385"/>
    <w:rsid w:val="00080545"/>
    <w:rsid w:val="000807F2"/>
    <w:rsid w:val="0008096B"/>
    <w:rsid w:val="00080DED"/>
    <w:rsid w:val="00080E67"/>
    <w:rsid w:val="00080E8B"/>
    <w:rsid w:val="00080FA5"/>
    <w:rsid w:val="000815C8"/>
    <w:rsid w:val="0008163E"/>
    <w:rsid w:val="000816AE"/>
    <w:rsid w:val="00081CAE"/>
    <w:rsid w:val="00081F48"/>
    <w:rsid w:val="000820C4"/>
    <w:rsid w:val="00082485"/>
    <w:rsid w:val="00082566"/>
    <w:rsid w:val="00082787"/>
    <w:rsid w:val="0008278F"/>
    <w:rsid w:val="0008284C"/>
    <w:rsid w:val="00082AC9"/>
    <w:rsid w:val="00082EED"/>
    <w:rsid w:val="000830D2"/>
    <w:rsid w:val="000832BA"/>
    <w:rsid w:val="000834F2"/>
    <w:rsid w:val="00083814"/>
    <w:rsid w:val="000839E3"/>
    <w:rsid w:val="00083DB4"/>
    <w:rsid w:val="00083DD3"/>
    <w:rsid w:val="00083E3A"/>
    <w:rsid w:val="00084189"/>
    <w:rsid w:val="000846EE"/>
    <w:rsid w:val="0008483F"/>
    <w:rsid w:val="00084C8C"/>
    <w:rsid w:val="00084F92"/>
    <w:rsid w:val="000851FD"/>
    <w:rsid w:val="00085946"/>
    <w:rsid w:val="00085B46"/>
    <w:rsid w:val="00085E4E"/>
    <w:rsid w:val="00085E68"/>
    <w:rsid w:val="00086447"/>
    <w:rsid w:val="00087519"/>
    <w:rsid w:val="000876F0"/>
    <w:rsid w:val="000879BE"/>
    <w:rsid w:val="000879DE"/>
    <w:rsid w:val="000900E7"/>
    <w:rsid w:val="0009030D"/>
    <w:rsid w:val="00090561"/>
    <w:rsid w:val="0009066A"/>
    <w:rsid w:val="00090BF8"/>
    <w:rsid w:val="00090DDC"/>
    <w:rsid w:val="00090F70"/>
    <w:rsid w:val="00091011"/>
    <w:rsid w:val="0009148D"/>
    <w:rsid w:val="00091788"/>
    <w:rsid w:val="00091933"/>
    <w:rsid w:val="00092557"/>
    <w:rsid w:val="0009257B"/>
    <w:rsid w:val="0009271F"/>
    <w:rsid w:val="00092D75"/>
    <w:rsid w:val="00093025"/>
    <w:rsid w:val="0009319D"/>
    <w:rsid w:val="00093299"/>
    <w:rsid w:val="0009419C"/>
    <w:rsid w:val="00094295"/>
    <w:rsid w:val="0009432D"/>
    <w:rsid w:val="000944FE"/>
    <w:rsid w:val="00094671"/>
    <w:rsid w:val="000946EC"/>
    <w:rsid w:val="0009472C"/>
    <w:rsid w:val="00094B46"/>
    <w:rsid w:val="00095098"/>
    <w:rsid w:val="00095352"/>
    <w:rsid w:val="00095375"/>
    <w:rsid w:val="00095404"/>
    <w:rsid w:val="0009557B"/>
    <w:rsid w:val="00095589"/>
    <w:rsid w:val="000957EF"/>
    <w:rsid w:val="00095AC5"/>
    <w:rsid w:val="00095BD2"/>
    <w:rsid w:val="00095C9D"/>
    <w:rsid w:val="00095DA8"/>
    <w:rsid w:val="00096037"/>
    <w:rsid w:val="000967F5"/>
    <w:rsid w:val="000968FC"/>
    <w:rsid w:val="000969E2"/>
    <w:rsid w:val="000972D0"/>
    <w:rsid w:val="00097ABC"/>
    <w:rsid w:val="000A0821"/>
    <w:rsid w:val="000A1677"/>
    <w:rsid w:val="000A1E62"/>
    <w:rsid w:val="000A1E72"/>
    <w:rsid w:val="000A1EDF"/>
    <w:rsid w:val="000A1FAB"/>
    <w:rsid w:val="000A3192"/>
    <w:rsid w:val="000A34BD"/>
    <w:rsid w:val="000A382A"/>
    <w:rsid w:val="000A3982"/>
    <w:rsid w:val="000A39C7"/>
    <w:rsid w:val="000A3E6E"/>
    <w:rsid w:val="000A4026"/>
    <w:rsid w:val="000A4342"/>
    <w:rsid w:val="000A4472"/>
    <w:rsid w:val="000A44DC"/>
    <w:rsid w:val="000A4995"/>
    <w:rsid w:val="000A5945"/>
    <w:rsid w:val="000A5DDC"/>
    <w:rsid w:val="000A64A1"/>
    <w:rsid w:val="000A6AF3"/>
    <w:rsid w:val="000A6D2A"/>
    <w:rsid w:val="000A7171"/>
    <w:rsid w:val="000A72E7"/>
    <w:rsid w:val="000A7306"/>
    <w:rsid w:val="000A7398"/>
    <w:rsid w:val="000A7EA4"/>
    <w:rsid w:val="000B011E"/>
    <w:rsid w:val="000B0518"/>
    <w:rsid w:val="000B05D2"/>
    <w:rsid w:val="000B0C9D"/>
    <w:rsid w:val="000B1586"/>
    <w:rsid w:val="000B1780"/>
    <w:rsid w:val="000B2AA6"/>
    <w:rsid w:val="000B2AB6"/>
    <w:rsid w:val="000B2C61"/>
    <w:rsid w:val="000B30D6"/>
    <w:rsid w:val="000B3E2D"/>
    <w:rsid w:val="000B417C"/>
    <w:rsid w:val="000B43A7"/>
    <w:rsid w:val="000B4C8F"/>
    <w:rsid w:val="000B4F70"/>
    <w:rsid w:val="000B519B"/>
    <w:rsid w:val="000B5695"/>
    <w:rsid w:val="000B5877"/>
    <w:rsid w:val="000B5BE4"/>
    <w:rsid w:val="000B6276"/>
    <w:rsid w:val="000B6911"/>
    <w:rsid w:val="000B71A1"/>
    <w:rsid w:val="000B7252"/>
    <w:rsid w:val="000B741A"/>
    <w:rsid w:val="000B7624"/>
    <w:rsid w:val="000B7662"/>
    <w:rsid w:val="000B77AF"/>
    <w:rsid w:val="000B78A9"/>
    <w:rsid w:val="000B7C0B"/>
    <w:rsid w:val="000B7C26"/>
    <w:rsid w:val="000B7C94"/>
    <w:rsid w:val="000B7E03"/>
    <w:rsid w:val="000C07A0"/>
    <w:rsid w:val="000C0D12"/>
    <w:rsid w:val="000C0E82"/>
    <w:rsid w:val="000C18B0"/>
    <w:rsid w:val="000C1F59"/>
    <w:rsid w:val="000C2376"/>
    <w:rsid w:val="000C264B"/>
    <w:rsid w:val="000C2723"/>
    <w:rsid w:val="000C2761"/>
    <w:rsid w:val="000C2E4F"/>
    <w:rsid w:val="000C2EBF"/>
    <w:rsid w:val="000C30E4"/>
    <w:rsid w:val="000C325E"/>
    <w:rsid w:val="000C3804"/>
    <w:rsid w:val="000C39CC"/>
    <w:rsid w:val="000C3B1C"/>
    <w:rsid w:val="000C3BD9"/>
    <w:rsid w:val="000C4135"/>
    <w:rsid w:val="000C43EA"/>
    <w:rsid w:val="000C4A92"/>
    <w:rsid w:val="000C4E4D"/>
    <w:rsid w:val="000C4F43"/>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3CF"/>
    <w:rsid w:val="000D13E6"/>
    <w:rsid w:val="000D141A"/>
    <w:rsid w:val="000D163E"/>
    <w:rsid w:val="000D18B6"/>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C90"/>
    <w:rsid w:val="000D4CA5"/>
    <w:rsid w:val="000D4E3F"/>
    <w:rsid w:val="000D4ED3"/>
    <w:rsid w:val="000D5102"/>
    <w:rsid w:val="000D5180"/>
    <w:rsid w:val="000D5A1C"/>
    <w:rsid w:val="000D5A3D"/>
    <w:rsid w:val="000D5AB4"/>
    <w:rsid w:val="000D5B6E"/>
    <w:rsid w:val="000D6273"/>
    <w:rsid w:val="000D632E"/>
    <w:rsid w:val="000D637D"/>
    <w:rsid w:val="000D677F"/>
    <w:rsid w:val="000D6BD6"/>
    <w:rsid w:val="000D6DBC"/>
    <w:rsid w:val="000D71B1"/>
    <w:rsid w:val="000D787D"/>
    <w:rsid w:val="000D793E"/>
    <w:rsid w:val="000D798A"/>
    <w:rsid w:val="000D7D5A"/>
    <w:rsid w:val="000D7E3C"/>
    <w:rsid w:val="000D7F3F"/>
    <w:rsid w:val="000E07FD"/>
    <w:rsid w:val="000E0C9A"/>
    <w:rsid w:val="000E0F03"/>
    <w:rsid w:val="000E0F75"/>
    <w:rsid w:val="000E1166"/>
    <w:rsid w:val="000E13CC"/>
    <w:rsid w:val="000E13DD"/>
    <w:rsid w:val="000E1959"/>
    <w:rsid w:val="000E1A23"/>
    <w:rsid w:val="000E1A93"/>
    <w:rsid w:val="000E1ABE"/>
    <w:rsid w:val="000E24AC"/>
    <w:rsid w:val="000E2A71"/>
    <w:rsid w:val="000E2AED"/>
    <w:rsid w:val="000E3105"/>
    <w:rsid w:val="000E3189"/>
    <w:rsid w:val="000E3702"/>
    <w:rsid w:val="000E3737"/>
    <w:rsid w:val="000E394E"/>
    <w:rsid w:val="000E39A3"/>
    <w:rsid w:val="000E3DF8"/>
    <w:rsid w:val="000E4179"/>
    <w:rsid w:val="000E4371"/>
    <w:rsid w:val="000E4898"/>
    <w:rsid w:val="000E4B9E"/>
    <w:rsid w:val="000E4D86"/>
    <w:rsid w:val="000E53BD"/>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189F"/>
    <w:rsid w:val="000F2520"/>
    <w:rsid w:val="000F29DE"/>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5F56"/>
    <w:rsid w:val="000F635D"/>
    <w:rsid w:val="000F649F"/>
    <w:rsid w:val="000F68CC"/>
    <w:rsid w:val="000F6EEB"/>
    <w:rsid w:val="000F6F11"/>
    <w:rsid w:val="001001B4"/>
    <w:rsid w:val="001004E3"/>
    <w:rsid w:val="0010081C"/>
    <w:rsid w:val="001020CD"/>
    <w:rsid w:val="0010252E"/>
    <w:rsid w:val="001026D4"/>
    <w:rsid w:val="00102B99"/>
    <w:rsid w:val="00102CC5"/>
    <w:rsid w:val="00102D2A"/>
    <w:rsid w:val="00102E96"/>
    <w:rsid w:val="0010322A"/>
    <w:rsid w:val="0010328F"/>
    <w:rsid w:val="001036F5"/>
    <w:rsid w:val="001037F7"/>
    <w:rsid w:val="00103DF2"/>
    <w:rsid w:val="00103E40"/>
    <w:rsid w:val="00104853"/>
    <w:rsid w:val="00104DF2"/>
    <w:rsid w:val="00104FAA"/>
    <w:rsid w:val="0010527B"/>
    <w:rsid w:val="001057BD"/>
    <w:rsid w:val="001059E7"/>
    <w:rsid w:val="00105B59"/>
    <w:rsid w:val="00105D02"/>
    <w:rsid w:val="00105E07"/>
    <w:rsid w:val="00105E95"/>
    <w:rsid w:val="00105E96"/>
    <w:rsid w:val="0010600D"/>
    <w:rsid w:val="00106311"/>
    <w:rsid w:val="00106CFA"/>
    <w:rsid w:val="00106DF8"/>
    <w:rsid w:val="00106EC4"/>
    <w:rsid w:val="00106FC7"/>
    <w:rsid w:val="001071C6"/>
    <w:rsid w:val="00107342"/>
    <w:rsid w:val="001075E3"/>
    <w:rsid w:val="00107E3B"/>
    <w:rsid w:val="00107F23"/>
    <w:rsid w:val="001100B3"/>
    <w:rsid w:val="001105DA"/>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7E9"/>
    <w:rsid w:val="0012484B"/>
    <w:rsid w:val="001248D5"/>
    <w:rsid w:val="00124DF4"/>
    <w:rsid w:val="00124F15"/>
    <w:rsid w:val="00125A2B"/>
    <w:rsid w:val="00125B75"/>
    <w:rsid w:val="00125BC3"/>
    <w:rsid w:val="00126169"/>
    <w:rsid w:val="00126E6B"/>
    <w:rsid w:val="0012701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3315"/>
    <w:rsid w:val="001333F7"/>
    <w:rsid w:val="00133554"/>
    <w:rsid w:val="00133FEB"/>
    <w:rsid w:val="001340E6"/>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49"/>
    <w:rsid w:val="00137167"/>
    <w:rsid w:val="00137377"/>
    <w:rsid w:val="00137736"/>
    <w:rsid w:val="00137CB1"/>
    <w:rsid w:val="001402E4"/>
    <w:rsid w:val="00140985"/>
    <w:rsid w:val="001409D7"/>
    <w:rsid w:val="001409FC"/>
    <w:rsid w:val="001410D2"/>
    <w:rsid w:val="00141A2B"/>
    <w:rsid w:val="00141FE2"/>
    <w:rsid w:val="001422BA"/>
    <w:rsid w:val="001425B5"/>
    <w:rsid w:val="001429CC"/>
    <w:rsid w:val="001431AB"/>
    <w:rsid w:val="00143B60"/>
    <w:rsid w:val="00143BCD"/>
    <w:rsid w:val="00143C34"/>
    <w:rsid w:val="00143CDB"/>
    <w:rsid w:val="00143EEC"/>
    <w:rsid w:val="00143F43"/>
    <w:rsid w:val="001445D5"/>
    <w:rsid w:val="0014488E"/>
    <w:rsid w:val="00144B92"/>
    <w:rsid w:val="00144BFD"/>
    <w:rsid w:val="00144DFA"/>
    <w:rsid w:val="001450FF"/>
    <w:rsid w:val="00145113"/>
    <w:rsid w:val="00145580"/>
    <w:rsid w:val="001455E6"/>
    <w:rsid w:val="0014563C"/>
    <w:rsid w:val="0014586A"/>
    <w:rsid w:val="00145AD8"/>
    <w:rsid w:val="00145C98"/>
    <w:rsid w:val="001460F7"/>
    <w:rsid w:val="00146172"/>
    <w:rsid w:val="001462CA"/>
    <w:rsid w:val="001464C0"/>
    <w:rsid w:val="00146E77"/>
    <w:rsid w:val="00147126"/>
    <w:rsid w:val="0014739F"/>
    <w:rsid w:val="0014772B"/>
    <w:rsid w:val="001478DC"/>
    <w:rsid w:val="00147ABF"/>
    <w:rsid w:val="00147C5C"/>
    <w:rsid w:val="00147F81"/>
    <w:rsid w:val="00150380"/>
    <w:rsid w:val="001503DC"/>
    <w:rsid w:val="001505F6"/>
    <w:rsid w:val="00150AAB"/>
    <w:rsid w:val="00150E3D"/>
    <w:rsid w:val="00151334"/>
    <w:rsid w:val="00151771"/>
    <w:rsid w:val="00151D53"/>
    <w:rsid w:val="00152008"/>
    <w:rsid w:val="00152393"/>
    <w:rsid w:val="001528DE"/>
    <w:rsid w:val="00152E11"/>
    <w:rsid w:val="00153080"/>
    <w:rsid w:val="0015379D"/>
    <w:rsid w:val="001539B6"/>
    <w:rsid w:val="00153A10"/>
    <w:rsid w:val="00153C0D"/>
    <w:rsid w:val="00154323"/>
    <w:rsid w:val="001543A8"/>
    <w:rsid w:val="001547FD"/>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A9"/>
    <w:rsid w:val="001571C3"/>
    <w:rsid w:val="00157AE7"/>
    <w:rsid w:val="00157C49"/>
    <w:rsid w:val="00157C7F"/>
    <w:rsid w:val="001601DD"/>
    <w:rsid w:val="00160295"/>
    <w:rsid w:val="00160379"/>
    <w:rsid w:val="00160477"/>
    <w:rsid w:val="00160C80"/>
    <w:rsid w:val="00160E4C"/>
    <w:rsid w:val="0016119E"/>
    <w:rsid w:val="00161402"/>
    <w:rsid w:val="00161923"/>
    <w:rsid w:val="00161E45"/>
    <w:rsid w:val="00161E59"/>
    <w:rsid w:val="0016216C"/>
    <w:rsid w:val="0016233C"/>
    <w:rsid w:val="00162566"/>
    <w:rsid w:val="0016268E"/>
    <w:rsid w:val="001626D9"/>
    <w:rsid w:val="0016279F"/>
    <w:rsid w:val="00162B04"/>
    <w:rsid w:val="00162F89"/>
    <w:rsid w:val="0016307C"/>
    <w:rsid w:val="00163A0F"/>
    <w:rsid w:val="00163B25"/>
    <w:rsid w:val="00163B3B"/>
    <w:rsid w:val="00163D08"/>
    <w:rsid w:val="0016436A"/>
    <w:rsid w:val="0016467A"/>
    <w:rsid w:val="001647B7"/>
    <w:rsid w:val="00165005"/>
    <w:rsid w:val="0016512F"/>
    <w:rsid w:val="001660ED"/>
    <w:rsid w:val="001664D2"/>
    <w:rsid w:val="001667DC"/>
    <w:rsid w:val="00166CDE"/>
    <w:rsid w:val="0016712F"/>
    <w:rsid w:val="00167AB2"/>
    <w:rsid w:val="00167BF8"/>
    <w:rsid w:val="00170190"/>
    <w:rsid w:val="001704A9"/>
    <w:rsid w:val="00170648"/>
    <w:rsid w:val="00170678"/>
    <w:rsid w:val="00170695"/>
    <w:rsid w:val="00170A72"/>
    <w:rsid w:val="001713F5"/>
    <w:rsid w:val="00171591"/>
    <w:rsid w:val="00171D73"/>
    <w:rsid w:val="001720C0"/>
    <w:rsid w:val="00172253"/>
    <w:rsid w:val="001723F6"/>
    <w:rsid w:val="0017281E"/>
    <w:rsid w:val="00173794"/>
    <w:rsid w:val="00173A14"/>
    <w:rsid w:val="0017422F"/>
    <w:rsid w:val="001743B8"/>
    <w:rsid w:val="0017458D"/>
    <w:rsid w:val="0017490B"/>
    <w:rsid w:val="00174C3C"/>
    <w:rsid w:val="00174E6C"/>
    <w:rsid w:val="001751A2"/>
    <w:rsid w:val="00175897"/>
    <w:rsid w:val="00175B06"/>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6CE"/>
    <w:rsid w:val="00181727"/>
    <w:rsid w:val="00181B9E"/>
    <w:rsid w:val="00181FC7"/>
    <w:rsid w:val="0018215E"/>
    <w:rsid w:val="0018223A"/>
    <w:rsid w:val="00182AD5"/>
    <w:rsid w:val="00182B75"/>
    <w:rsid w:val="00182CE0"/>
    <w:rsid w:val="00182D12"/>
    <w:rsid w:val="00182F80"/>
    <w:rsid w:val="00183A37"/>
    <w:rsid w:val="00183CB4"/>
    <w:rsid w:val="00183DF5"/>
    <w:rsid w:val="00184153"/>
    <w:rsid w:val="00184268"/>
    <w:rsid w:val="001843AC"/>
    <w:rsid w:val="00184571"/>
    <w:rsid w:val="00184606"/>
    <w:rsid w:val="001848B9"/>
    <w:rsid w:val="00184C20"/>
    <w:rsid w:val="00184D0C"/>
    <w:rsid w:val="00184D27"/>
    <w:rsid w:val="00184F1B"/>
    <w:rsid w:val="00184F41"/>
    <w:rsid w:val="00185F3C"/>
    <w:rsid w:val="00186219"/>
    <w:rsid w:val="00186F1E"/>
    <w:rsid w:val="00186F89"/>
    <w:rsid w:val="0018703F"/>
    <w:rsid w:val="001870A3"/>
    <w:rsid w:val="001870F7"/>
    <w:rsid w:val="00187927"/>
    <w:rsid w:val="00187C0F"/>
    <w:rsid w:val="00187C13"/>
    <w:rsid w:val="00187D70"/>
    <w:rsid w:val="00187F89"/>
    <w:rsid w:val="00190302"/>
    <w:rsid w:val="001904FB"/>
    <w:rsid w:val="001907D4"/>
    <w:rsid w:val="00190AFD"/>
    <w:rsid w:val="00190BBF"/>
    <w:rsid w:val="00191149"/>
    <w:rsid w:val="00191634"/>
    <w:rsid w:val="0019185A"/>
    <w:rsid w:val="00191924"/>
    <w:rsid w:val="00191BA4"/>
    <w:rsid w:val="001921A3"/>
    <w:rsid w:val="001922FE"/>
    <w:rsid w:val="001923BF"/>
    <w:rsid w:val="001923F7"/>
    <w:rsid w:val="0019242A"/>
    <w:rsid w:val="00192544"/>
    <w:rsid w:val="00192852"/>
    <w:rsid w:val="0019295D"/>
    <w:rsid w:val="00193676"/>
    <w:rsid w:val="001936BE"/>
    <w:rsid w:val="00193B02"/>
    <w:rsid w:val="00194188"/>
    <w:rsid w:val="0019440A"/>
    <w:rsid w:val="0019444A"/>
    <w:rsid w:val="001946FF"/>
    <w:rsid w:val="001947BF"/>
    <w:rsid w:val="001949DA"/>
    <w:rsid w:val="00194DA8"/>
    <w:rsid w:val="00195069"/>
    <w:rsid w:val="001954D1"/>
    <w:rsid w:val="0019569A"/>
    <w:rsid w:val="00195828"/>
    <w:rsid w:val="00195F5F"/>
    <w:rsid w:val="00195FE0"/>
    <w:rsid w:val="00196121"/>
    <w:rsid w:val="001961F7"/>
    <w:rsid w:val="00196520"/>
    <w:rsid w:val="001967BF"/>
    <w:rsid w:val="0019710D"/>
    <w:rsid w:val="00197652"/>
    <w:rsid w:val="00197839"/>
    <w:rsid w:val="001978B8"/>
    <w:rsid w:val="00197B20"/>
    <w:rsid w:val="001A1569"/>
    <w:rsid w:val="001A18E2"/>
    <w:rsid w:val="001A1BA8"/>
    <w:rsid w:val="001A232F"/>
    <w:rsid w:val="001A24E8"/>
    <w:rsid w:val="001A27D2"/>
    <w:rsid w:val="001A2A82"/>
    <w:rsid w:val="001A2D02"/>
    <w:rsid w:val="001A4262"/>
    <w:rsid w:val="001A49F6"/>
    <w:rsid w:val="001A4E8E"/>
    <w:rsid w:val="001A5372"/>
    <w:rsid w:val="001A57D6"/>
    <w:rsid w:val="001A5BB6"/>
    <w:rsid w:val="001A5E9B"/>
    <w:rsid w:val="001A5F6D"/>
    <w:rsid w:val="001A5FAD"/>
    <w:rsid w:val="001A6316"/>
    <w:rsid w:val="001A631F"/>
    <w:rsid w:val="001A682C"/>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82B"/>
    <w:rsid w:val="001B3A5F"/>
    <w:rsid w:val="001B445E"/>
    <w:rsid w:val="001B46A3"/>
    <w:rsid w:val="001B4A89"/>
    <w:rsid w:val="001B4F52"/>
    <w:rsid w:val="001B544F"/>
    <w:rsid w:val="001B66C8"/>
    <w:rsid w:val="001B6DF7"/>
    <w:rsid w:val="001B6E80"/>
    <w:rsid w:val="001B706F"/>
    <w:rsid w:val="001B7284"/>
    <w:rsid w:val="001B72A0"/>
    <w:rsid w:val="001B7467"/>
    <w:rsid w:val="001B79AA"/>
    <w:rsid w:val="001B7CA2"/>
    <w:rsid w:val="001B7EB0"/>
    <w:rsid w:val="001B7EB1"/>
    <w:rsid w:val="001C0431"/>
    <w:rsid w:val="001C056D"/>
    <w:rsid w:val="001C0614"/>
    <w:rsid w:val="001C07B7"/>
    <w:rsid w:val="001C08EC"/>
    <w:rsid w:val="001C09A3"/>
    <w:rsid w:val="001C0E56"/>
    <w:rsid w:val="001C0EE7"/>
    <w:rsid w:val="001C0FB0"/>
    <w:rsid w:val="001C10EE"/>
    <w:rsid w:val="001C120A"/>
    <w:rsid w:val="001C1270"/>
    <w:rsid w:val="001C1485"/>
    <w:rsid w:val="001C1C2A"/>
    <w:rsid w:val="001C1F4C"/>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797"/>
    <w:rsid w:val="001C4BC3"/>
    <w:rsid w:val="001C506C"/>
    <w:rsid w:val="001C50B2"/>
    <w:rsid w:val="001C52DA"/>
    <w:rsid w:val="001C53F2"/>
    <w:rsid w:val="001C5514"/>
    <w:rsid w:val="001C5F6F"/>
    <w:rsid w:val="001C5F9F"/>
    <w:rsid w:val="001C61DB"/>
    <w:rsid w:val="001C6301"/>
    <w:rsid w:val="001C6660"/>
    <w:rsid w:val="001C693F"/>
    <w:rsid w:val="001C69D9"/>
    <w:rsid w:val="001C6AC1"/>
    <w:rsid w:val="001C6D6D"/>
    <w:rsid w:val="001C6F2B"/>
    <w:rsid w:val="001C757A"/>
    <w:rsid w:val="001C75D0"/>
    <w:rsid w:val="001C769A"/>
    <w:rsid w:val="001C7D7B"/>
    <w:rsid w:val="001D0047"/>
    <w:rsid w:val="001D007F"/>
    <w:rsid w:val="001D0B28"/>
    <w:rsid w:val="001D124B"/>
    <w:rsid w:val="001D1322"/>
    <w:rsid w:val="001D1689"/>
    <w:rsid w:val="001D1C41"/>
    <w:rsid w:val="001D1DEC"/>
    <w:rsid w:val="001D1FAA"/>
    <w:rsid w:val="001D2091"/>
    <w:rsid w:val="001D2211"/>
    <w:rsid w:val="001D27E6"/>
    <w:rsid w:val="001D2900"/>
    <w:rsid w:val="001D2CE8"/>
    <w:rsid w:val="001D2D4E"/>
    <w:rsid w:val="001D2F9C"/>
    <w:rsid w:val="001D31A3"/>
    <w:rsid w:val="001D31AB"/>
    <w:rsid w:val="001D3248"/>
    <w:rsid w:val="001D32C6"/>
    <w:rsid w:val="001D34C0"/>
    <w:rsid w:val="001D35FD"/>
    <w:rsid w:val="001D3684"/>
    <w:rsid w:val="001D3D86"/>
    <w:rsid w:val="001D42C9"/>
    <w:rsid w:val="001D47AD"/>
    <w:rsid w:val="001D486A"/>
    <w:rsid w:val="001D4BD0"/>
    <w:rsid w:val="001D51D2"/>
    <w:rsid w:val="001D53CC"/>
    <w:rsid w:val="001D566F"/>
    <w:rsid w:val="001D5E7E"/>
    <w:rsid w:val="001D6060"/>
    <w:rsid w:val="001D6B25"/>
    <w:rsid w:val="001D6B45"/>
    <w:rsid w:val="001D6F84"/>
    <w:rsid w:val="001D6FAE"/>
    <w:rsid w:val="001D7105"/>
    <w:rsid w:val="001D718B"/>
    <w:rsid w:val="001D7590"/>
    <w:rsid w:val="001D7740"/>
    <w:rsid w:val="001E00FC"/>
    <w:rsid w:val="001E01A1"/>
    <w:rsid w:val="001E03FA"/>
    <w:rsid w:val="001E0504"/>
    <w:rsid w:val="001E08E8"/>
    <w:rsid w:val="001E0928"/>
    <w:rsid w:val="001E0AF6"/>
    <w:rsid w:val="001E0C60"/>
    <w:rsid w:val="001E0CDB"/>
    <w:rsid w:val="001E0EA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4D97"/>
    <w:rsid w:val="001E500B"/>
    <w:rsid w:val="001E503F"/>
    <w:rsid w:val="001E5043"/>
    <w:rsid w:val="001E51D7"/>
    <w:rsid w:val="001E57CA"/>
    <w:rsid w:val="001E5ABE"/>
    <w:rsid w:val="001E60AF"/>
    <w:rsid w:val="001E61EE"/>
    <w:rsid w:val="001E6326"/>
    <w:rsid w:val="001E6C36"/>
    <w:rsid w:val="001E6DA1"/>
    <w:rsid w:val="001E71A8"/>
    <w:rsid w:val="001E736B"/>
    <w:rsid w:val="001E7895"/>
    <w:rsid w:val="001E78E2"/>
    <w:rsid w:val="001E7AD5"/>
    <w:rsid w:val="001E7B97"/>
    <w:rsid w:val="001E7F0B"/>
    <w:rsid w:val="001E7F3A"/>
    <w:rsid w:val="001F0198"/>
    <w:rsid w:val="001F02B1"/>
    <w:rsid w:val="001F04A7"/>
    <w:rsid w:val="001F063E"/>
    <w:rsid w:val="001F0D85"/>
    <w:rsid w:val="001F0EB8"/>
    <w:rsid w:val="001F1442"/>
    <w:rsid w:val="001F1A91"/>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1EB"/>
    <w:rsid w:val="001F53D1"/>
    <w:rsid w:val="001F5560"/>
    <w:rsid w:val="001F5AA9"/>
    <w:rsid w:val="001F5CB9"/>
    <w:rsid w:val="001F5F09"/>
    <w:rsid w:val="001F5FB4"/>
    <w:rsid w:val="001F601A"/>
    <w:rsid w:val="001F616F"/>
    <w:rsid w:val="001F6CA6"/>
    <w:rsid w:val="001F7721"/>
    <w:rsid w:val="001F7D96"/>
    <w:rsid w:val="0020028C"/>
    <w:rsid w:val="00200343"/>
    <w:rsid w:val="0020039F"/>
    <w:rsid w:val="0020044C"/>
    <w:rsid w:val="00200DC8"/>
    <w:rsid w:val="00200E89"/>
    <w:rsid w:val="00200EE2"/>
    <w:rsid w:val="002011F7"/>
    <w:rsid w:val="00201778"/>
    <w:rsid w:val="002018A1"/>
    <w:rsid w:val="00201A66"/>
    <w:rsid w:val="00201E1B"/>
    <w:rsid w:val="00201F80"/>
    <w:rsid w:val="002021DD"/>
    <w:rsid w:val="0020231C"/>
    <w:rsid w:val="0020254B"/>
    <w:rsid w:val="00202681"/>
    <w:rsid w:val="002026D4"/>
    <w:rsid w:val="00202F16"/>
    <w:rsid w:val="00202FFD"/>
    <w:rsid w:val="00203104"/>
    <w:rsid w:val="0020324F"/>
    <w:rsid w:val="00203532"/>
    <w:rsid w:val="0020357B"/>
    <w:rsid w:val="00203B72"/>
    <w:rsid w:val="00203D32"/>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5FD9"/>
    <w:rsid w:val="0020606A"/>
    <w:rsid w:val="002060FC"/>
    <w:rsid w:val="0020650E"/>
    <w:rsid w:val="0020674A"/>
    <w:rsid w:val="00206BBC"/>
    <w:rsid w:val="002070DD"/>
    <w:rsid w:val="0020729C"/>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EFB"/>
    <w:rsid w:val="00211FB5"/>
    <w:rsid w:val="00211FD8"/>
    <w:rsid w:val="002121C1"/>
    <w:rsid w:val="0021227F"/>
    <w:rsid w:val="00212693"/>
    <w:rsid w:val="00212899"/>
    <w:rsid w:val="00212C37"/>
    <w:rsid w:val="0021384C"/>
    <w:rsid w:val="00213A5A"/>
    <w:rsid w:val="00213E90"/>
    <w:rsid w:val="00213FD9"/>
    <w:rsid w:val="0021459B"/>
    <w:rsid w:val="002147FD"/>
    <w:rsid w:val="002148A7"/>
    <w:rsid w:val="00214B61"/>
    <w:rsid w:val="00214BC3"/>
    <w:rsid w:val="00214CA0"/>
    <w:rsid w:val="00214E74"/>
    <w:rsid w:val="0021523B"/>
    <w:rsid w:val="00215337"/>
    <w:rsid w:val="00215513"/>
    <w:rsid w:val="00215548"/>
    <w:rsid w:val="0021560D"/>
    <w:rsid w:val="00215B55"/>
    <w:rsid w:val="00215CA0"/>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057"/>
    <w:rsid w:val="00220224"/>
    <w:rsid w:val="002207E0"/>
    <w:rsid w:val="00220DBB"/>
    <w:rsid w:val="00220E4E"/>
    <w:rsid w:val="00220F43"/>
    <w:rsid w:val="002217A3"/>
    <w:rsid w:val="00221D07"/>
    <w:rsid w:val="00222163"/>
    <w:rsid w:val="00222214"/>
    <w:rsid w:val="00222277"/>
    <w:rsid w:val="00222427"/>
    <w:rsid w:val="0022283A"/>
    <w:rsid w:val="00222896"/>
    <w:rsid w:val="002228ED"/>
    <w:rsid w:val="00222DB4"/>
    <w:rsid w:val="00223025"/>
    <w:rsid w:val="002230D1"/>
    <w:rsid w:val="00223298"/>
    <w:rsid w:val="002233E0"/>
    <w:rsid w:val="002235F5"/>
    <w:rsid w:val="00223721"/>
    <w:rsid w:val="002243E4"/>
    <w:rsid w:val="0022461A"/>
    <w:rsid w:val="002246AE"/>
    <w:rsid w:val="00224E4E"/>
    <w:rsid w:val="002252CA"/>
    <w:rsid w:val="00225AF4"/>
    <w:rsid w:val="00225DFB"/>
    <w:rsid w:val="00225ECD"/>
    <w:rsid w:val="0022618C"/>
    <w:rsid w:val="002261BE"/>
    <w:rsid w:val="00226201"/>
    <w:rsid w:val="00226915"/>
    <w:rsid w:val="00227563"/>
    <w:rsid w:val="00227B26"/>
    <w:rsid w:val="00227EBA"/>
    <w:rsid w:val="00227FBB"/>
    <w:rsid w:val="00230595"/>
    <w:rsid w:val="0023113A"/>
    <w:rsid w:val="002311A2"/>
    <w:rsid w:val="00231227"/>
    <w:rsid w:val="00231254"/>
    <w:rsid w:val="00231315"/>
    <w:rsid w:val="00231532"/>
    <w:rsid w:val="0023186A"/>
    <w:rsid w:val="00231BB5"/>
    <w:rsid w:val="002321DA"/>
    <w:rsid w:val="00232B69"/>
    <w:rsid w:val="00233B15"/>
    <w:rsid w:val="00233B24"/>
    <w:rsid w:val="00233BBE"/>
    <w:rsid w:val="00233C76"/>
    <w:rsid w:val="00233DB6"/>
    <w:rsid w:val="00233E54"/>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367"/>
    <w:rsid w:val="00237553"/>
    <w:rsid w:val="00237613"/>
    <w:rsid w:val="0023766D"/>
    <w:rsid w:val="002376DC"/>
    <w:rsid w:val="002377E5"/>
    <w:rsid w:val="002378C5"/>
    <w:rsid w:val="00237911"/>
    <w:rsid w:val="00237B40"/>
    <w:rsid w:val="00237DF3"/>
    <w:rsid w:val="0024022D"/>
    <w:rsid w:val="002402EE"/>
    <w:rsid w:val="0024049B"/>
    <w:rsid w:val="002406E3"/>
    <w:rsid w:val="00240BAA"/>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5DA"/>
    <w:rsid w:val="00247112"/>
    <w:rsid w:val="0024735B"/>
    <w:rsid w:val="00247448"/>
    <w:rsid w:val="00247495"/>
    <w:rsid w:val="00247EC1"/>
    <w:rsid w:val="00247ED9"/>
    <w:rsid w:val="00250231"/>
    <w:rsid w:val="002503F9"/>
    <w:rsid w:val="00250704"/>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C3D"/>
    <w:rsid w:val="002538D1"/>
    <w:rsid w:val="00253CB3"/>
    <w:rsid w:val="00253CD0"/>
    <w:rsid w:val="00253DB2"/>
    <w:rsid w:val="0025482A"/>
    <w:rsid w:val="00254835"/>
    <w:rsid w:val="00254AC5"/>
    <w:rsid w:val="002550A7"/>
    <w:rsid w:val="00255327"/>
    <w:rsid w:val="00255521"/>
    <w:rsid w:val="0025565B"/>
    <w:rsid w:val="00255E68"/>
    <w:rsid w:val="00255E78"/>
    <w:rsid w:val="00255E94"/>
    <w:rsid w:val="0025634B"/>
    <w:rsid w:val="002569E0"/>
    <w:rsid w:val="00256AAC"/>
    <w:rsid w:val="00256DC0"/>
    <w:rsid w:val="00256F47"/>
    <w:rsid w:val="0025710D"/>
    <w:rsid w:val="00257217"/>
    <w:rsid w:val="00260D62"/>
    <w:rsid w:val="00260E9C"/>
    <w:rsid w:val="0026175F"/>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0B8"/>
    <w:rsid w:val="00265216"/>
    <w:rsid w:val="002653AE"/>
    <w:rsid w:val="00265AC1"/>
    <w:rsid w:val="00265D0D"/>
    <w:rsid w:val="00265E16"/>
    <w:rsid w:val="00265FD0"/>
    <w:rsid w:val="002663FD"/>
    <w:rsid w:val="00266718"/>
    <w:rsid w:val="00266CEA"/>
    <w:rsid w:val="00266EF7"/>
    <w:rsid w:val="00266F0B"/>
    <w:rsid w:val="00267051"/>
    <w:rsid w:val="00267214"/>
    <w:rsid w:val="0026781A"/>
    <w:rsid w:val="00267B38"/>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2E0F"/>
    <w:rsid w:val="00273932"/>
    <w:rsid w:val="00273A33"/>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8E"/>
    <w:rsid w:val="00275FC7"/>
    <w:rsid w:val="00276059"/>
    <w:rsid w:val="0027607E"/>
    <w:rsid w:val="00276731"/>
    <w:rsid w:val="002767B4"/>
    <w:rsid w:val="00276A62"/>
    <w:rsid w:val="00276B3B"/>
    <w:rsid w:val="00276B7C"/>
    <w:rsid w:val="00276C5F"/>
    <w:rsid w:val="00277035"/>
    <w:rsid w:val="00277855"/>
    <w:rsid w:val="00277A03"/>
    <w:rsid w:val="00277B2E"/>
    <w:rsid w:val="00277C16"/>
    <w:rsid w:val="00277D99"/>
    <w:rsid w:val="00277EC3"/>
    <w:rsid w:val="00277F23"/>
    <w:rsid w:val="00277F62"/>
    <w:rsid w:val="0028056C"/>
    <w:rsid w:val="00280D59"/>
    <w:rsid w:val="00280DAE"/>
    <w:rsid w:val="00280DB8"/>
    <w:rsid w:val="00281C4F"/>
    <w:rsid w:val="00282489"/>
    <w:rsid w:val="00282A5A"/>
    <w:rsid w:val="0028334B"/>
    <w:rsid w:val="00283764"/>
    <w:rsid w:val="00283CB2"/>
    <w:rsid w:val="002842A8"/>
    <w:rsid w:val="00284475"/>
    <w:rsid w:val="0028451B"/>
    <w:rsid w:val="002846B1"/>
    <w:rsid w:val="00284F5F"/>
    <w:rsid w:val="0028587F"/>
    <w:rsid w:val="00285A74"/>
    <w:rsid w:val="00285E50"/>
    <w:rsid w:val="0028676D"/>
    <w:rsid w:val="00286885"/>
    <w:rsid w:val="00286A88"/>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84F"/>
    <w:rsid w:val="00291D5E"/>
    <w:rsid w:val="00291D60"/>
    <w:rsid w:val="00291F97"/>
    <w:rsid w:val="00292767"/>
    <w:rsid w:val="00292A5E"/>
    <w:rsid w:val="00292C19"/>
    <w:rsid w:val="00292DF2"/>
    <w:rsid w:val="0029335A"/>
    <w:rsid w:val="00293530"/>
    <w:rsid w:val="00293E61"/>
    <w:rsid w:val="0029403E"/>
    <w:rsid w:val="00294666"/>
    <w:rsid w:val="00294A1B"/>
    <w:rsid w:val="0029584B"/>
    <w:rsid w:val="00295AB6"/>
    <w:rsid w:val="002961C1"/>
    <w:rsid w:val="002967FE"/>
    <w:rsid w:val="0029705E"/>
    <w:rsid w:val="00297090"/>
    <w:rsid w:val="002975C5"/>
    <w:rsid w:val="0029772D"/>
    <w:rsid w:val="002977C3"/>
    <w:rsid w:val="002979D1"/>
    <w:rsid w:val="00297A05"/>
    <w:rsid w:val="002A09A3"/>
    <w:rsid w:val="002A1A12"/>
    <w:rsid w:val="002A1A5C"/>
    <w:rsid w:val="002A1D2B"/>
    <w:rsid w:val="002A1F94"/>
    <w:rsid w:val="002A2691"/>
    <w:rsid w:val="002A2EC2"/>
    <w:rsid w:val="002A2F42"/>
    <w:rsid w:val="002A335D"/>
    <w:rsid w:val="002A36F1"/>
    <w:rsid w:val="002A374B"/>
    <w:rsid w:val="002A39D3"/>
    <w:rsid w:val="002A3AF4"/>
    <w:rsid w:val="002A3E0B"/>
    <w:rsid w:val="002A43FE"/>
    <w:rsid w:val="002A4589"/>
    <w:rsid w:val="002A47EC"/>
    <w:rsid w:val="002A4A68"/>
    <w:rsid w:val="002A4C63"/>
    <w:rsid w:val="002A4C77"/>
    <w:rsid w:val="002A4D22"/>
    <w:rsid w:val="002A4D5D"/>
    <w:rsid w:val="002A4EDF"/>
    <w:rsid w:val="002A4F90"/>
    <w:rsid w:val="002A5092"/>
    <w:rsid w:val="002A5312"/>
    <w:rsid w:val="002A55F9"/>
    <w:rsid w:val="002A5B74"/>
    <w:rsid w:val="002A5F1E"/>
    <w:rsid w:val="002A5F54"/>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4C"/>
    <w:rsid w:val="002B1C53"/>
    <w:rsid w:val="002B1F79"/>
    <w:rsid w:val="002B20CF"/>
    <w:rsid w:val="002B24E1"/>
    <w:rsid w:val="002B25D3"/>
    <w:rsid w:val="002B296B"/>
    <w:rsid w:val="002B29D6"/>
    <w:rsid w:val="002B29E8"/>
    <w:rsid w:val="002B2A4A"/>
    <w:rsid w:val="002B2D57"/>
    <w:rsid w:val="002B2F13"/>
    <w:rsid w:val="002B331C"/>
    <w:rsid w:val="002B3697"/>
    <w:rsid w:val="002B3E72"/>
    <w:rsid w:val="002B3F72"/>
    <w:rsid w:val="002B3FC8"/>
    <w:rsid w:val="002B400F"/>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ABE"/>
    <w:rsid w:val="002C0B35"/>
    <w:rsid w:val="002C10F7"/>
    <w:rsid w:val="002C1126"/>
    <w:rsid w:val="002C1946"/>
    <w:rsid w:val="002C1B92"/>
    <w:rsid w:val="002C1CED"/>
    <w:rsid w:val="002C1E42"/>
    <w:rsid w:val="002C1E51"/>
    <w:rsid w:val="002C2111"/>
    <w:rsid w:val="002C2393"/>
    <w:rsid w:val="002C244A"/>
    <w:rsid w:val="002C2463"/>
    <w:rsid w:val="002C2485"/>
    <w:rsid w:val="002C2A99"/>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5B42"/>
    <w:rsid w:val="002C63B8"/>
    <w:rsid w:val="002C6442"/>
    <w:rsid w:val="002C6570"/>
    <w:rsid w:val="002C6668"/>
    <w:rsid w:val="002C6869"/>
    <w:rsid w:val="002C6C60"/>
    <w:rsid w:val="002C6D8E"/>
    <w:rsid w:val="002C6E1F"/>
    <w:rsid w:val="002C6EFF"/>
    <w:rsid w:val="002C7127"/>
    <w:rsid w:val="002C7434"/>
    <w:rsid w:val="002C75C3"/>
    <w:rsid w:val="002C769D"/>
    <w:rsid w:val="002C7799"/>
    <w:rsid w:val="002C79CC"/>
    <w:rsid w:val="002C7B71"/>
    <w:rsid w:val="002D00CF"/>
    <w:rsid w:val="002D013C"/>
    <w:rsid w:val="002D067D"/>
    <w:rsid w:val="002D0710"/>
    <w:rsid w:val="002D0878"/>
    <w:rsid w:val="002D0AC7"/>
    <w:rsid w:val="002D0D34"/>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0B41"/>
    <w:rsid w:val="002E1527"/>
    <w:rsid w:val="002E20DD"/>
    <w:rsid w:val="002E21DA"/>
    <w:rsid w:val="002E227D"/>
    <w:rsid w:val="002E29C3"/>
    <w:rsid w:val="002E2C82"/>
    <w:rsid w:val="002E2D6E"/>
    <w:rsid w:val="002E35EC"/>
    <w:rsid w:val="002E3C72"/>
    <w:rsid w:val="002E3EB0"/>
    <w:rsid w:val="002E3FCF"/>
    <w:rsid w:val="002E479A"/>
    <w:rsid w:val="002E4929"/>
    <w:rsid w:val="002E4A3B"/>
    <w:rsid w:val="002E4F79"/>
    <w:rsid w:val="002E4FEA"/>
    <w:rsid w:val="002E5120"/>
    <w:rsid w:val="002E5315"/>
    <w:rsid w:val="002E54AF"/>
    <w:rsid w:val="002E5B0B"/>
    <w:rsid w:val="002E6016"/>
    <w:rsid w:val="002E65BE"/>
    <w:rsid w:val="002E6DB0"/>
    <w:rsid w:val="002E6ED1"/>
    <w:rsid w:val="002E6F81"/>
    <w:rsid w:val="002E705F"/>
    <w:rsid w:val="002E72E0"/>
    <w:rsid w:val="002E731C"/>
    <w:rsid w:val="002E7343"/>
    <w:rsid w:val="002E775A"/>
    <w:rsid w:val="002E7890"/>
    <w:rsid w:val="002E78EF"/>
    <w:rsid w:val="002E7A2F"/>
    <w:rsid w:val="002E7CAE"/>
    <w:rsid w:val="002F010B"/>
    <w:rsid w:val="002F06FA"/>
    <w:rsid w:val="002F0BFF"/>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CF8"/>
    <w:rsid w:val="002F3E4D"/>
    <w:rsid w:val="002F45A3"/>
    <w:rsid w:val="002F4A9D"/>
    <w:rsid w:val="002F4DD2"/>
    <w:rsid w:val="002F4FAA"/>
    <w:rsid w:val="002F5164"/>
    <w:rsid w:val="002F54ED"/>
    <w:rsid w:val="002F5783"/>
    <w:rsid w:val="002F5934"/>
    <w:rsid w:val="002F59B1"/>
    <w:rsid w:val="002F59FA"/>
    <w:rsid w:val="002F5B56"/>
    <w:rsid w:val="002F5EF5"/>
    <w:rsid w:val="002F608F"/>
    <w:rsid w:val="002F65B1"/>
    <w:rsid w:val="002F6B59"/>
    <w:rsid w:val="002F6C74"/>
    <w:rsid w:val="002F6F98"/>
    <w:rsid w:val="002F6FB1"/>
    <w:rsid w:val="002F70CF"/>
    <w:rsid w:val="002F70E7"/>
    <w:rsid w:val="002F7AFC"/>
    <w:rsid w:val="003002BF"/>
    <w:rsid w:val="003005B9"/>
    <w:rsid w:val="00300894"/>
    <w:rsid w:val="003008D5"/>
    <w:rsid w:val="00300B46"/>
    <w:rsid w:val="00300C67"/>
    <w:rsid w:val="00300D9C"/>
    <w:rsid w:val="003011B4"/>
    <w:rsid w:val="00301416"/>
    <w:rsid w:val="0030146E"/>
    <w:rsid w:val="003017CA"/>
    <w:rsid w:val="00301B7E"/>
    <w:rsid w:val="00301BDB"/>
    <w:rsid w:val="00301E0A"/>
    <w:rsid w:val="0030242C"/>
    <w:rsid w:val="003029FB"/>
    <w:rsid w:val="003030A1"/>
    <w:rsid w:val="00303FB4"/>
    <w:rsid w:val="003041EB"/>
    <w:rsid w:val="00304722"/>
    <w:rsid w:val="00304786"/>
    <w:rsid w:val="00304B7C"/>
    <w:rsid w:val="0030554A"/>
    <w:rsid w:val="003058B2"/>
    <w:rsid w:val="00306757"/>
    <w:rsid w:val="0030697B"/>
    <w:rsid w:val="003069C4"/>
    <w:rsid w:val="00306B34"/>
    <w:rsid w:val="00306BE4"/>
    <w:rsid w:val="00306D75"/>
    <w:rsid w:val="00306F6C"/>
    <w:rsid w:val="00307429"/>
    <w:rsid w:val="00307564"/>
    <w:rsid w:val="00307A2F"/>
    <w:rsid w:val="00310142"/>
    <w:rsid w:val="00310A1B"/>
    <w:rsid w:val="00310FA9"/>
    <w:rsid w:val="0031137E"/>
    <w:rsid w:val="00311B96"/>
    <w:rsid w:val="00312115"/>
    <w:rsid w:val="00312119"/>
    <w:rsid w:val="00312A76"/>
    <w:rsid w:val="00312DA4"/>
    <w:rsid w:val="00312F70"/>
    <w:rsid w:val="00313103"/>
    <w:rsid w:val="003134A9"/>
    <w:rsid w:val="0031382D"/>
    <w:rsid w:val="00313CD1"/>
    <w:rsid w:val="0031432D"/>
    <w:rsid w:val="003147F8"/>
    <w:rsid w:val="003151EC"/>
    <w:rsid w:val="003156AD"/>
    <w:rsid w:val="00315C73"/>
    <w:rsid w:val="00315DC4"/>
    <w:rsid w:val="0031668A"/>
    <w:rsid w:val="00316880"/>
    <w:rsid w:val="00316C6F"/>
    <w:rsid w:val="00316DE8"/>
    <w:rsid w:val="00316F97"/>
    <w:rsid w:val="003177C6"/>
    <w:rsid w:val="003178F2"/>
    <w:rsid w:val="003179C5"/>
    <w:rsid w:val="00317B13"/>
    <w:rsid w:val="00317D35"/>
    <w:rsid w:val="00317F94"/>
    <w:rsid w:val="0032040A"/>
    <w:rsid w:val="00320E94"/>
    <w:rsid w:val="00320F9B"/>
    <w:rsid w:val="003211FA"/>
    <w:rsid w:val="00321584"/>
    <w:rsid w:val="00321676"/>
    <w:rsid w:val="00321FAB"/>
    <w:rsid w:val="003227E3"/>
    <w:rsid w:val="00322D55"/>
    <w:rsid w:val="0032325B"/>
    <w:rsid w:val="0032334D"/>
    <w:rsid w:val="003235E0"/>
    <w:rsid w:val="003237D6"/>
    <w:rsid w:val="00323EA5"/>
    <w:rsid w:val="0032586E"/>
    <w:rsid w:val="00325918"/>
    <w:rsid w:val="003259A0"/>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8AF"/>
    <w:rsid w:val="0033197A"/>
    <w:rsid w:val="00331D86"/>
    <w:rsid w:val="00331DBC"/>
    <w:rsid w:val="003329F9"/>
    <w:rsid w:val="00332AC0"/>
    <w:rsid w:val="00333082"/>
    <w:rsid w:val="003330B9"/>
    <w:rsid w:val="003334C4"/>
    <w:rsid w:val="003336F7"/>
    <w:rsid w:val="00333767"/>
    <w:rsid w:val="00333B89"/>
    <w:rsid w:val="00334010"/>
    <w:rsid w:val="00334020"/>
    <w:rsid w:val="0033404C"/>
    <w:rsid w:val="003343E5"/>
    <w:rsid w:val="003345CF"/>
    <w:rsid w:val="00334633"/>
    <w:rsid w:val="00334652"/>
    <w:rsid w:val="00334776"/>
    <w:rsid w:val="00334C96"/>
    <w:rsid w:val="00334C9B"/>
    <w:rsid w:val="003350BA"/>
    <w:rsid w:val="003354A2"/>
    <w:rsid w:val="003357E9"/>
    <w:rsid w:val="00335A75"/>
    <w:rsid w:val="00335D56"/>
    <w:rsid w:val="00335DB0"/>
    <w:rsid w:val="0033601B"/>
    <w:rsid w:val="003365B7"/>
    <w:rsid w:val="00336AA0"/>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127"/>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000"/>
    <w:rsid w:val="003543F9"/>
    <w:rsid w:val="003546FB"/>
    <w:rsid w:val="00354EFD"/>
    <w:rsid w:val="00355137"/>
    <w:rsid w:val="00355D2B"/>
    <w:rsid w:val="003565C4"/>
    <w:rsid w:val="003569AB"/>
    <w:rsid w:val="00356B0F"/>
    <w:rsid w:val="00356D80"/>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7A0"/>
    <w:rsid w:val="00361AD2"/>
    <w:rsid w:val="003621E9"/>
    <w:rsid w:val="003627FA"/>
    <w:rsid w:val="00362E4C"/>
    <w:rsid w:val="0036326E"/>
    <w:rsid w:val="003634CE"/>
    <w:rsid w:val="003635C7"/>
    <w:rsid w:val="003636C1"/>
    <w:rsid w:val="00363720"/>
    <w:rsid w:val="0036398A"/>
    <w:rsid w:val="00363F22"/>
    <w:rsid w:val="00364263"/>
    <w:rsid w:val="0036461C"/>
    <w:rsid w:val="0036477E"/>
    <w:rsid w:val="00364A83"/>
    <w:rsid w:val="00364DD8"/>
    <w:rsid w:val="00364EF1"/>
    <w:rsid w:val="00364FDD"/>
    <w:rsid w:val="00365A63"/>
    <w:rsid w:val="0036665C"/>
    <w:rsid w:val="003668EC"/>
    <w:rsid w:val="0036698C"/>
    <w:rsid w:val="00366C57"/>
    <w:rsid w:val="00366EE5"/>
    <w:rsid w:val="0036716F"/>
    <w:rsid w:val="003672A4"/>
    <w:rsid w:val="003674AD"/>
    <w:rsid w:val="00367600"/>
    <w:rsid w:val="003677B4"/>
    <w:rsid w:val="00367886"/>
    <w:rsid w:val="00367B44"/>
    <w:rsid w:val="00367DBC"/>
    <w:rsid w:val="00370E89"/>
    <w:rsid w:val="0037119C"/>
    <w:rsid w:val="0037137F"/>
    <w:rsid w:val="003714FB"/>
    <w:rsid w:val="003723EB"/>
    <w:rsid w:val="00372770"/>
    <w:rsid w:val="0037282E"/>
    <w:rsid w:val="00372CB0"/>
    <w:rsid w:val="0037313D"/>
    <w:rsid w:val="0037345A"/>
    <w:rsid w:val="00373710"/>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5F"/>
    <w:rsid w:val="003811EC"/>
    <w:rsid w:val="00381262"/>
    <w:rsid w:val="00381290"/>
    <w:rsid w:val="003814F0"/>
    <w:rsid w:val="00381B6C"/>
    <w:rsid w:val="00381CCA"/>
    <w:rsid w:val="003825E8"/>
    <w:rsid w:val="003826BD"/>
    <w:rsid w:val="0038284D"/>
    <w:rsid w:val="00382F73"/>
    <w:rsid w:val="00383E2B"/>
    <w:rsid w:val="003842EA"/>
    <w:rsid w:val="0038430D"/>
    <w:rsid w:val="0038460D"/>
    <w:rsid w:val="00384927"/>
    <w:rsid w:val="0038496F"/>
    <w:rsid w:val="003849EA"/>
    <w:rsid w:val="00384CA7"/>
    <w:rsid w:val="0038523C"/>
    <w:rsid w:val="003852D2"/>
    <w:rsid w:val="003853CA"/>
    <w:rsid w:val="00385B89"/>
    <w:rsid w:val="00385CD2"/>
    <w:rsid w:val="00385D94"/>
    <w:rsid w:val="00385DD1"/>
    <w:rsid w:val="00385E5E"/>
    <w:rsid w:val="00386032"/>
    <w:rsid w:val="00386327"/>
    <w:rsid w:val="00386710"/>
    <w:rsid w:val="00386E52"/>
    <w:rsid w:val="00387333"/>
    <w:rsid w:val="00387965"/>
    <w:rsid w:val="00387A52"/>
    <w:rsid w:val="00387BD6"/>
    <w:rsid w:val="00387E2C"/>
    <w:rsid w:val="00387FA4"/>
    <w:rsid w:val="003908FA"/>
    <w:rsid w:val="00390A10"/>
    <w:rsid w:val="00390A70"/>
    <w:rsid w:val="003916EA"/>
    <w:rsid w:val="00391C62"/>
    <w:rsid w:val="003926AE"/>
    <w:rsid w:val="003930A2"/>
    <w:rsid w:val="00393711"/>
    <w:rsid w:val="00393BE0"/>
    <w:rsid w:val="00393C48"/>
    <w:rsid w:val="00393C67"/>
    <w:rsid w:val="00393EEA"/>
    <w:rsid w:val="00393F6F"/>
    <w:rsid w:val="003941D9"/>
    <w:rsid w:val="003942A9"/>
    <w:rsid w:val="003945A4"/>
    <w:rsid w:val="003946AE"/>
    <w:rsid w:val="00394B8E"/>
    <w:rsid w:val="00394B93"/>
    <w:rsid w:val="003950CD"/>
    <w:rsid w:val="003954F1"/>
    <w:rsid w:val="003954F3"/>
    <w:rsid w:val="0039583D"/>
    <w:rsid w:val="00395BBD"/>
    <w:rsid w:val="00395E8A"/>
    <w:rsid w:val="00396694"/>
    <w:rsid w:val="00396763"/>
    <w:rsid w:val="00396A4E"/>
    <w:rsid w:val="00397A3E"/>
    <w:rsid w:val="00397B25"/>
    <w:rsid w:val="00397BCA"/>
    <w:rsid w:val="003A01C6"/>
    <w:rsid w:val="003A0417"/>
    <w:rsid w:val="003A083A"/>
    <w:rsid w:val="003A0C71"/>
    <w:rsid w:val="003A0E26"/>
    <w:rsid w:val="003A10DE"/>
    <w:rsid w:val="003A1597"/>
    <w:rsid w:val="003A1696"/>
    <w:rsid w:val="003A18A5"/>
    <w:rsid w:val="003A1954"/>
    <w:rsid w:val="003A1C94"/>
    <w:rsid w:val="003A1CB1"/>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4DEF"/>
    <w:rsid w:val="003A52D6"/>
    <w:rsid w:val="003A5652"/>
    <w:rsid w:val="003A695E"/>
    <w:rsid w:val="003A6F31"/>
    <w:rsid w:val="003A6F43"/>
    <w:rsid w:val="003A72F1"/>
    <w:rsid w:val="003A76A7"/>
    <w:rsid w:val="003A79C4"/>
    <w:rsid w:val="003A7B1A"/>
    <w:rsid w:val="003A7C0E"/>
    <w:rsid w:val="003B0141"/>
    <w:rsid w:val="003B0198"/>
    <w:rsid w:val="003B045A"/>
    <w:rsid w:val="003B0573"/>
    <w:rsid w:val="003B07E0"/>
    <w:rsid w:val="003B082C"/>
    <w:rsid w:val="003B095D"/>
    <w:rsid w:val="003B098B"/>
    <w:rsid w:val="003B0DE1"/>
    <w:rsid w:val="003B1164"/>
    <w:rsid w:val="003B1280"/>
    <w:rsid w:val="003B1534"/>
    <w:rsid w:val="003B1976"/>
    <w:rsid w:val="003B1FBF"/>
    <w:rsid w:val="003B23C7"/>
    <w:rsid w:val="003B284E"/>
    <w:rsid w:val="003B28EB"/>
    <w:rsid w:val="003B2A74"/>
    <w:rsid w:val="003B2AB4"/>
    <w:rsid w:val="003B2B6A"/>
    <w:rsid w:val="003B2CBE"/>
    <w:rsid w:val="003B3087"/>
    <w:rsid w:val="003B39D7"/>
    <w:rsid w:val="003B3A72"/>
    <w:rsid w:val="003B4195"/>
    <w:rsid w:val="003B425F"/>
    <w:rsid w:val="003B45C9"/>
    <w:rsid w:val="003B46D9"/>
    <w:rsid w:val="003B49E3"/>
    <w:rsid w:val="003B4CE1"/>
    <w:rsid w:val="003B5308"/>
    <w:rsid w:val="003B57F2"/>
    <w:rsid w:val="003B6C5A"/>
    <w:rsid w:val="003B6D42"/>
    <w:rsid w:val="003B726F"/>
    <w:rsid w:val="003B7297"/>
    <w:rsid w:val="003B7712"/>
    <w:rsid w:val="003B7BDC"/>
    <w:rsid w:val="003B7D7D"/>
    <w:rsid w:val="003B7DE2"/>
    <w:rsid w:val="003C0004"/>
    <w:rsid w:val="003C00F0"/>
    <w:rsid w:val="003C0327"/>
    <w:rsid w:val="003C046E"/>
    <w:rsid w:val="003C0BA4"/>
    <w:rsid w:val="003C129F"/>
    <w:rsid w:val="003C1903"/>
    <w:rsid w:val="003C19A0"/>
    <w:rsid w:val="003C1EFE"/>
    <w:rsid w:val="003C21EA"/>
    <w:rsid w:val="003C268A"/>
    <w:rsid w:val="003C26E6"/>
    <w:rsid w:val="003C2BC2"/>
    <w:rsid w:val="003C2F85"/>
    <w:rsid w:val="003C315B"/>
    <w:rsid w:val="003C31FB"/>
    <w:rsid w:val="003C3B10"/>
    <w:rsid w:val="003C3E75"/>
    <w:rsid w:val="003C3FD0"/>
    <w:rsid w:val="003C42C1"/>
    <w:rsid w:val="003C4565"/>
    <w:rsid w:val="003C472C"/>
    <w:rsid w:val="003C4B10"/>
    <w:rsid w:val="003C4E07"/>
    <w:rsid w:val="003C4F71"/>
    <w:rsid w:val="003C53AB"/>
    <w:rsid w:val="003C551D"/>
    <w:rsid w:val="003C552A"/>
    <w:rsid w:val="003C5843"/>
    <w:rsid w:val="003C59DD"/>
    <w:rsid w:val="003C5D1A"/>
    <w:rsid w:val="003C5D25"/>
    <w:rsid w:val="003C5DB7"/>
    <w:rsid w:val="003C5DE9"/>
    <w:rsid w:val="003C5FD6"/>
    <w:rsid w:val="003C635D"/>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17DF"/>
    <w:rsid w:val="003D1998"/>
    <w:rsid w:val="003D1AC3"/>
    <w:rsid w:val="003D1ED6"/>
    <w:rsid w:val="003D1F10"/>
    <w:rsid w:val="003D2474"/>
    <w:rsid w:val="003D28E7"/>
    <w:rsid w:val="003D2AA4"/>
    <w:rsid w:val="003D2CBF"/>
    <w:rsid w:val="003D3255"/>
    <w:rsid w:val="003D3835"/>
    <w:rsid w:val="003D38C0"/>
    <w:rsid w:val="003D3CEE"/>
    <w:rsid w:val="003D3F33"/>
    <w:rsid w:val="003D3FCD"/>
    <w:rsid w:val="003D4068"/>
    <w:rsid w:val="003D5561"/>
    <w:rsid w:val="003D5674"/>
    <w:rsid w:val="003D5B19"/>
    <w:rsid w:val="003D5FA4"/>
    <w:rsid w:val="003D632D"/>
    <w:rsid w:val="003D6459"/>
    <w:rsid w:val="003D7059"/>
    <w:rsid w:val="003D7473"/>
    <w:rsid w:val="003D74F7"/>
    <w:rsid w:val="003D7929"/>
    <w:rsid w:val="003D793B"/>
    <w:rsid w:val="003D7EC8"/>
    <w:rsid w:val="003E0744"/>
    <w:rsid w:val="003E076E"/>
    <w:rsid w:val="003E079C"/>
    <w:rsid w:val="003E0821"/>
    <w:rsid w:val="003E087A"/>
    <w:rsid w:val="003E091C"/>
    <w:rsid w:val="003E0B07"/>
    <w:rsid w:val="003E0BC0"/>
    <w:rsid w:val="003E0FE9"/>
    <w:rsid w:val="003E1653"/>
    <w:rsid w:val="003E19BF"/>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0F0"/>
    <w:rsid w:val="003E5446"/>
    <w:rsid w:val="003E5DD2"/>
    <w:rsid w:val="003E6C7A"/>
    <w:rsid w:val="003E76E1"/>
    <w:rsid w:val="003E7B03"/>
    <w:rsid w:val="003E7BC2"/>
    <w:rsid w:val="003E7F82"/>
    <w:rsid w:val="003F02E6"/>
    <w:rsid w:val="003F0630"/>
    <w:rsid w:val="003F06AE"/>
    <w:rsid w:val="003F0EBE"/>
    <w:rsid w:val="003F131F"/>
    <w:rsid w:val="003F14E7"/>
    <w:rsid w:val="003F15B1"/>
    <w:rsid w:val="003F18F9"/>
    <w:rsid w:val="003F1ED9"/>
    <w:rsid w:val="003F212F"/>
    <w:rsid w:val="003F2453"/>
    <w:rsid w:val="003F2A00"/>
    <w:rsid w:val="003F2BA7"/>
    <w:rsid w:val="003F2D4F"/>
    <w:rsid w:val="003F2D9A"/>
    <w:rsid w:val="003F3028"/>
    <w:rsid w:val="003F34CA"/>
    <w:rsid w:val="003F3607"/>
    <w:rsid w:val="003F39F6"/>
    <w:rsid w:val="003F3AAA"/>
    <w:rsid w:val="003F3BAE"/>
    <w:rsid w:val="003F3DF2"/>
    <w:rsid w:val="003F413D"/>
    <w:rsid w:val="003F43C1"/>
    <w:rsid w:val="003F4A58"/>
    <w:rsid w:val="003F4A84"/>
    <w:rsid w:val="003F4F2D"/>
    <w:rsid w:val="003F5519"/>
    <w:rsid w:val="003F5A1A"/>
    <w:rsid w:val="003F5CFF"/>
    <w:rsid w:val="003F5EC4"/>
    <w:rsid w:val="003F6041"/>
    <w:rsid w:val="003F6047"/>
    <w:rsid w:val="003F65C3"/>
    <w:rsid w:val="003F705F"/>
    <w:rsid w:val="003F7181"/>
    <w:rsid w:val="003F7191"/>
    <w:rsid w:val="003F74AA"/>
    <w:rsid w:val="003F7535"/>
    <w:rsid w:val="003F76E7"/>
    <w:rsid w:val="003F7A85"/>
    <w:rsid w:val="003F7BE8"/>
    <w:rsid w:val="003F7E80"/>
    <w:rsid w:val="004000A6"/>
    <w:rsid w:val="004001D8"/>
    <w:rsid w:val="00400592"/>
    <w:rsid w:val="0040090F"/>
    <w:rsid w:val="00400A39"/>
    <w:rsid w:val="00400B8A"/>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B12"/>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355"/>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B29"/>
    <w:rsid w:val="00414D31"/>
    <w:rsid w:val="0041503C"/>
    <w:rsid w:val="0041525E"/>
    <w:rsid w:val="004155D9"/>
    <w:rsid w:val="00415637"/>
    <w:rsid w:val="004160BA"/>
    <w:rsid w:val="004163E0"/>
    <w:rsid w:val="004169B6"/>
    <w:rsid w:val="00416E09"/>
    <w:rsid w:val="004175D7"/>
    <w:rsid w:val="004176F9"/>
    <w:rsid w:val="0041797D"/>
    <w:rsid w:val="00417D66"/>
    <w:rsid w:val="00420107"/>
    <w:rsid w:val="004201AF"/>
    <w:rsid w:val="004202EF"/>
    <w:rsid w:val="00420940"/>
    <w:rsid w:val="00420A3E"/>
    <w:rsid w:val="00420CB6"/>
    <w:rsid w:val="00421162"/>
    <w:rsid w:val="00421250"/>
    <w:rsid w:val="00421903"/>
    <w:rsid w:val="00421971"/>
    <w:rsid w:val="00421B4C"/>
    <w:rsid w:val="00422144"/>
    <w:rsid w:val="004221C5"/>
    <w:rsid w:val="00422397"/>
    <w:rsid w:val="00422468"/>
    <w:rsid w:val="004225FA"/>
    <w:rsid w:val="00422960"/>
    <w:rsid w:val="00423025"/>
    <w:rsid w:val="004235D0"/>
    <w:rsid w:val="0042399C"/>
    <w:rsid w:val="00423B7A"/>
    <w:rsid w:val="00424803"/>
    <w:rsid w:val="00424896"/>
    <w:rsid w:val="004252B4"/>
    <w:rsid w:val="00425607"/>
    <w:rsid w:val="0042560F"/>
    <w:rsid w:val="00425CF8"/>
    <w:rsid w:val="00425E52"/>
    <w:rsid w:val="00426185"/>
    <w:rsid w:val="00426189"/>
    <w:rsid w:val="00426456"/>
    <w:rsid w:val="00426A98"/>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D32"/>
    <w:rsid w:val="00431EA1"/>
    <w:rsid w:val="004322B5"/>
    <w:rsid w:val="00432337"/>
    <w:rsid w:val="004324E9"/>
    <w:rsid w:val="004325D8"/>
    <w:rsid w:val="004325E3"/>
    <w:rsid w:val="00432909"/>
    <w:rsid w:val="004329E5"/>
    <w:rsid w:val="00432D34"/>
    <w:rsid w:val="00432F64"/>
    <w:rsid w:val="00433310"/>
    <w:rsid w:val="0043339F"/>
    <w:rsid w:val="00433534"/>
    <w:rsid w:val="0043370E"/>
    <w:rsid w:val="004337D1"/>
    <w:rsid w:val="00433842"/>
    <w:rsid w:val="00433B64"/>
    <w:rsid w:val="00433DF0"/>
    <w:rsid w:val="00434213"/>
    <w:rsid w:val="00434749"/>
    <w:rsid w:val="00434860"/>
    <w:rsid w:val="00434A2B"/>
    <w:rsid w:val="00434A84"/>
    <w:rsid w:val="00434C26"/>
    <w:rsid w:val="004350F2"/>
    <w:rsid w:val="00435805"/>
    <w:rsid w:val="00435AD2"/>
    <w:rsid w:val="0043625D"/>
    <w:rsid w:val="004362A2"/>
    <w:rsid w:val="004364AC"/>
    <w:rsid w:val="004365E5"/>
    <w:rsid w:val="00436715"/>
    <w:rsid w:val="004369AA"/>
    <w:rsid w:val="00436CBF"/>
    <w:rsid w:val="00436DE0"/>
    <w:rsid w:val="00436EF2"/>
    <w:rsid w:val="00437176"/>
    <w:rsid w:val="00437488"/>
    <w:rsid w:val="00437910"/>
    <w:rsid w:val="004379E3"/>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DD1"/>
    <w:rsid w:val="00443090"/>
    <w:rsid w:val="004434BD"/>
    <w:rsid w:val="00443947"/>
    <w:rsid w:val="00443C1C"/>
    <w:rsid w:val="00443C4B"/>
    <w:rsid w:val="004440CD"/>
    <w:rsid w:val="00444137"/>
    <w:rsid w:val="004449E5"/>
    <w:rsid w:val="00444C15"/>
    <w:rsid w:val="00444DEF"/>
    <w:rsid w:val="00445040"/>
    <w:rsid w:val="004452C8"/>
    <w:rsid w:val="0044548D"/>
    <w:rsid w:val="004456C5"/>
    <w:rsid w:val="004459AE"/>
    <w:rsid w:val="00445A97"/>
    <w:rsid w:val="00446006"/>
    <w:rsid w:val="004462CA"/>
    <w:rsid w:val="0044649A"/>
    <w:rsid w:val="00446510"/>
    <w:rsid w:val="00446545"/>
    <w:rsid w:val="00446955"/>
    <w:rsid w:val="004469BB"/>
    <w:rsid w:val="00446CC7"/>
    <w:rsid w:val="00446FD1"/>
    <w:rsid w:val="00447004"/>
    <w:rsid w:val="004473BD"/>
    <w:rsid w:val="00447736"/>
    <w:rsid w:val="00447B77"/>
    <w:rsid w:val="00450425"/>
    <w:rsid w:val="0045059A"/>
    <w:rsid w:val="0045069C"/>
    <w:rsid w:val="004508D9"/>
    <w:rsid w:val="00450DA3"/>
    <w:rsid w:val="00450F38"/>
    <w:rsid w:val="00450FBC"/>
    <w:rsid w:val="00451629"/>
    <w:rsid w:val="00451969"/>
    <w:rsid w:val="00451AE2"/>
    <w:rsid w:val="00452290"/>
    <w:rsid w:val="0045239F"/>
    <w:rsid w:val="00452924"/>
    <w:rsid w:val="00452930"/>
    <w:rsid w:val="00452A47"/>
    <w:rsid w:val="00452CE6"/>
    <w:rsid w:val="00452FA0"/>
    <w:rsid w:val="00453228"/>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901"/>
    <w:rsid w:val="00456D77"/>
    <w:rsid w:val="00456DC6"/>
    <w:rsid w:val="00456F47"/>
    <w:rsid w:val="0045737F"/>
    <w:rsid w:val="00457EB7"/>
    <w:rsid w:val="004605AD"/>
    <w:rsid w:val="0046087A"/>
    <w:rsid w:val="00460D53"/>
    <w:rsid w:val="0046155D"/>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D6"/>
    <w:rsid w:val="0046674E"/>
    <w:rsid w:val="00466931"/>
    <w:rsid w:val="00466D4E"/>
    <w:rsid w:val="004671E1"/>
    <w:rsid w:val="0046720B"/>
    <w:rsid w:val="00467304"/>
    <w:rsid w:val="0046736A"/>
    <w:rsid w:val="00467554"/>
    <w:rsid w:val="00467B87"/>
    <w:rsid w:val="00467C6A"/>
    <w:rsid w:val="00467CDE"/>
    <w:rsid w:val="0047040F"/>
    <w:rsid w:val="0047088E"/>
    <w:rsid w:val="0047095B"/>
    <w:rsid w:val="00470FD1"/>
    <w:rsid w:val="00470FDD"/>
    <w:rsid w:val="00471A70"/>
    <w:rsid w:val="00471AEA"/>
    <w:rsid w:val="00472256"/>
    <w:rsid w:val="004725B5"/>
    <w:rsid w:val="0047281F"/>
    <w:rsid w:val="00472838"/>
    <w:rsid w:val="004728AB"/>
    <w:rsid w:val="00472D95"/>
    <w:rsid w:val="004730D3"/>
    <w:rsid w:val="004733D1"/>
    <w:rsid w:val="004735AC"/>
    <w:rsid w:val="00473AFB"/>
    <w:rsid w:val="00473D2D"/>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191"/>
    <w:rsid w:val="004815F9"/>
    <w:rsid w:val="004817B5"/>
    <w:rsid w:val="00481E4F"/>
    <w:rsid w:val="0048217E"/>
    <w:rsid w:val="00482305"/>
    <w:rsid w:val="004828C0"/>
    <w:rsid w:val="00482A21"/>
    <w:rsid w:val="00482E53"/>
    <w:rsid w:val="00482FC9"/>
    <w:rsid w:val="00483781"/>
    <w:rsid w:val="00483884"/>
    <w:rsid w:val="00483936"/>
    <w:rsid w:val="00483C43"/>
    <w:rsid w:val="00483EB5"/>
    <w:rsid w:val="00483F94"/>
    <w:rsid w:val="00484941"/>
    <w:rsid w:val="004849B4"/>
    <w:rsid w:val="00484A76"/>
    <w:rsid w:val="00484C93"/>
    <w:rsid w:val="00484D86"/>
    <w:rsid w:val="00484E32"/>
    <w:rsid w:val="00484E8F"/>
    <w:rsid w:val="00485077"/>
    <w:rsid w:val="00485131"/>
    <w:rsid w:val="004851DA"/>
    <w:rsid w:val="0048527D"/>
    <w:rsid w:val="0048558B"/>
    <w:rsid w:val="00485632"/>
    <w:rsid w:val="00485762"/>
    <w:rsid w:val="00485910"/>
    <w:rsid w:val="004859DC"/>
    <w:rsid w:val="00485E57"/>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6B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3D6"/>
    <w:rsid w:val="004976C1"/>
    <w:rsid w:val="0049776F"/>
    <w:rsid w:val="00497851"/>
    <w:rsid w:val="00497C4E"/>
    <w:rsid w:val="00497D2C"/>
    <w:rsid w:val="00497D80"/>
    <w:rsid w:val="004A02E3"/>
    <w:rsid w:val="004A0318"/>
    <w:rsid w:val="004A03FA"/>
    <w:rsid w:val="004A09B7"/>
    <w:rsid w:val="004A1539"/>
    <w:rsid w:val="004A1A80"/>
    <w:rsid w:val="004A1A96"/>
    <w:rsid w:val="004A1E65"/>
    <w:rsid w:val="004A22B8"/>
    <w:rsid w:val="004A27F7"/>
    <w:rsid w:val="004A2999"/>
    <w:rsid w:val="004A2BC1"/>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3E3"/>
    <w:rsid w:val="004A54ED"/>
    <w:rsid w:val="004A59EA"/>
    <w:rsid w:val="004A5A6C"/>
    <w:rsid w:val="004A5D05"/>
    <w:rsid w:val="004A5E02"/>
    <w:rsid w:val="004A620F"/>
    <w:rsid w:val="004A67F6"/>
    <w:rsid w:val="004A68DD"/>
    <w:rsid w:val="004A6CAC"/>
    <w:rsid w:val="004A7098"/>
    <w:rsid w:val="004A7382"/>
    <w:rsid w:val="004A7440"/>
    <w:rsid w:val="004A7769"/>
    <w:rsid w:val="004A7930"/>
    <w:rsid w:val="004B079B"/>
    <w:rsid w:val="004B0E42"/>
    <w:rsid w:val="004B1306"/>
    <w:rsid w:val="004B15D6"/>
    <w:rsid w:val="004B1984"/>
    <w:rsid w:val="004B1C81"/>
    <w:rsid w:val="004B21B5"/>
    <w:rsid w:val="004B2404"/>
    <w:rsid w:val="004B25E0"/>
    <w:rsid w:val="004B26D3"/>
    <w:rsid w:val="004B3244"/>
    <w:rsid w:val="004B33EB"/>
    <w:rsid w:val="004B39B9"/>
    <w:rsid w:val="004B3A53"/>
    <w:rsid w:val="004B4180"/>
    <w:rsid w:val="004B42D0"/>
    <w:rsid w:val="004B43C0"/>
    <w:rsid w:val="004B44E8"/>
    <w:rsid w:val="004B4D2C"/>
    <w:rsid w:val="004B50F3"/>
    <w:rsid w:val="004B51CE"/>
    <w:rsid w:val="004B51E3"/>
    <w:rsid w:val="004B54DA"/>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32B"/>
    <w:rsid w:val="004B749C"/>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501"/>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98B"/>
    <w:rsid w:val="004C6C76"/>
    <w:rsid w:val="004C6DAA"/>
    <w:rsid w:val="004C73E0"/>
    <w:rsid w:val="004C7770"/>
    <w:rsid w:val="004C7B9A"/>
    <w:rsid w:val="004C7CA7"/>
    <w:rsid w:val="004D0275"/>
    <w:rsid w:val="004D0AE1"/>
    <w:rsid w:val="004D0D2B"/>
    <w:rsid w:val="004D14C9"/>
    <w:rsid w:val="004D18C0"/>
    <w:rsid w:val="004D19E4"/>
    <w:rsid w:val="004D1F24"/>
    <w:rsid w:val="004D2090"/>
    <w:rsid w:val="004D24AF"/>
    <w:rsid w:val="004D284D"/>
    <w:rsid w:val="004D28FF"/>
    <w:rsid w:val="004D291E"/>
    <w:rsid w:val="004D294B"/>
    <w:rsid w:val="004D2A38"/>
    <w:rsid w:val="004D2CD3"/>
    <w:rsid w:val="004D3219"/>
    <w:rsid w:val="004D331F"/>
    <w:rsid w:val="004D355F"/>
    <w:rsid w:val="004D38D6"/>
    <w:rsid w:val="004D39D1"/>
    <w:rsid w:val="004D3A1A"/>
    <w:rsid w:val="004D3EDA"/>
    <w:rsid w:val="004D4260"/>
    <w:rsid w:val="004D50C8"/>
    <w:rsid w:val="004D540C"/>
    <w:rsid w:val="004D55A1"/>
    <w:rsid w:val="004D5B86"/>
    <w:rsid w:val="004D5DBF"/>
    <w:rsid w:val="004D5DC7"/>
    <w:rsid w:val="004D6956"/>
    <w:rsid w:val="004D6C41"/>
    <w:rsid w:val="004D6E13"/>
    <w:rsid w:val="004D6FBD"/>
    <w:rsid w:val="004D7147"/>
    <w:rsid w:val="004D7352"/>
    <w:rsid w:val="004D788A"/>
    <w:rsid w:val="004D7A08"/>
    <w:rsid w:val="004D7B42"/>
    <w:rsid w:val="004E0D87"/>
    <w:rsid w:val="004E13C2"/>
    <w:rsid w:val="004E13D3"/>
    <w:rsid w:val="004E1433"/>
    <w:rsid w:val="004E15C9"/>
    <w:rsid w:val="004E15EF"/>
    <w:rsid w:val="004E1816"/>
    <w:rsid w:val="004E183B"/>
    <w:rsid w:val="004E2208"/>
    <w:rsid w:val="004E249D"/>
    <w:rsid w:val="004E264F"/>
    <w:rsid w:val="004E2AB0"/>
    <w:rsid w:val="004E2ADE"/>
    <w:rsid w:val="004E2BB5"/>
    <w:rsid w:val="004E2D99"/>
    <w:rsid w:val="004E3822"/>
    <w:rsid w:val="004E396D"/>
    <w:rsid w:val="004E3A33"/>
    <w:rsid w:val="004E3D6B"/>
    <w:rsid w:val="004E400C"/>
    <w:rsid w:val="004E43FB"/>
    <w:rsid w:val="004E45ED"/>
    <w:rsid w:val="004E4A08"/>
    <w:rsid w:val="004E4A10"/>
    <w:rsid w:val="004E4B99"/>
    <w:rsid w:val="004E4BCD"/>
    <w:rsid w:val="004E5280"/>
    <w:rsid w:val="004E5629"/>
    <w:rsid w:val="004E56F7"/>
    <w:rsid w:val="004E58CC"/>
    <w:rsid w:val="004E5E52"/>
    <w:rsid w:val="004E5F78"/>
    <w:rsid w:val="004E613C"/>
    <w:rsid w:val="004E634D"/>
    <w:rsid w:val="004E664D"/>
    <w:rsid w:val="004E681C"/>
    <w:rsid w:val="004E68DB"/>
    <w:rsid w:val="004E6B47"/>
    <w:rsid w:val="004E6B60"/>
    <w:rsid w:val="004E6C15"/>
    <w:rsid w:val="004E6EA7"/>
    <w:rsid w:val="004E7858"/>
    <w:rsid w:val="004E7A8C"/>
    <w:rsid w:val="004E7E74"/>
    <w:rsid w:val="004F0490"/>
    <w:rsid w:val="004F11DD"/>
    <w:rsid w:val="004F18F5"/>
    <w:rsid w:val="004F1A3A"/>
    <w:rsid w:val="004F1C70"/>
    <w:rsid w:val="004F1FB5"/>
    <w:rsid w:val="004F1FC2"/>
    <w:rsid w:val="004F2049"/>
    <w:rsid w:val="004F2A7C"/>
    <w:rsid w:val="004F2ACB"/>
    <w:rsid w:val="004F2BA0"/>
    <w:rsid w:val="004F2C6E"/>
    <w:rsid w:val="004F2D6B"/>
    <w:rsid w:val="004F2EEE"/>
    <w:rsid w:val="004F3008"/>
    <w:rsid w:val="004F35E7"/>
    <w:rsid w:val="004F38B3"/>
    <w:rsid w:val="004F3B17"/>
    <w:rsid w:val="004F3BA1"/>
    <w:rsid w:val="004F3C1C"/>
    <w:rsid w:val="004F44D4"/>
    <w:rsid w:val="004F4516"/>
    <w:rsid w:val="004F4923"/>
    <w:rsid w:val="004F4B0E"/>
    <w:rsid w:val="004F518B"/>
    <w:rsid w:val="004F52D4"/>
    <w:rsid w:val="004F5563"/>
    <w:rsid w:val="004F5671"/>
    <w:rsid w:val="004F5822"/>
    <w:rsid w:val="004F58E6"/>
    <w:rsid w:val="004F5969"/>
    <w:rsid w:val="004F5A29"/>
    <w:rsid w:val="004F5DAA"/>
    <w:rsid w:val="004F5E32"/>
    <w:rsid w:val="004F5F41"/>
    <w:rsid w:val="004F605A"/>
    <w:rsid w:val="004F617A"/>
    <w:rsid w:val="004F61D7"/>
    <w:rsid w:val="004F64A0"/>
    <w:rsid w:val="004F66BD"/>
    <w:rsid w:val="004F67BE"/>
    <w:rsid w:val="004F6BD2"/>
    <w:rsid w:val="004F6DC8"/>
    <w:rsid w:val="004F7018"/>
    <w:rsid w:val="004F70F2"/>
    <w:rsid w:val="004F72CB"/>
    <w:rsid w:val="004F7310"/>
    <w:rsid w:val="004F7603"/>
    <w:rsid w:val="004F76EC"/>
    <w:rsid w:val="004F79BE"/>
    <w:rsid w:val="004F7DFD"/>
    <w:rsid w:val="005000B5"/>
    <w:rsid w:val="0050049D"/>
    <w:rsid w:val="00500DBF"/>
    <w:rsid w:val="00500E1F"/>
    <w:rsid w:val="0050102D"/>
    <w:rsid w:val="005012FC"/>
    <w:rsid w:val="00501C72"/>
    <w:rsid w:val="00501FB1"/>
    <w:rsid w:val="005028F6"/>
    <w:rsid w:val="005033E8"/>
    <w:rsid w:val="00503D9A"/>
    <w:rsid w:val="00504202"/>
    <w:rsid w:val="00504634"/>
    <w:rsid w:val="0050474C"/>
    <w:rsid w:val="005048C6"/>
    <w:rsid w:val="005049BF"/>
    <w:rsid w:val="0050539E"/>
    <w:rsid w:val="0050569A"/>
    <w:rsid w:val="005059DB"/>
    <w:rsid w:val="00505AA7"/>
    <w:rsid w:val="00505C52"/>
    <w:rsid w:val="00505CAC"/>
    <w:rsid w:val="00506102"/>
    <w:rsid w:val="0050615E"/>
    <w:rsid w:val="00506596"/>
    <w:rsid w:val="0050687F"/>
    <w:rsid w:val="00506F34"/>
    <w:rsid w:val="00507037"/>
    <w:rsid w:val="005070B6"/>
    <w:rsid w:val="005077A0"/>
    <w:rsid w:val="005077D7"/>
    <w:rsid w:val="00507AE1"/>
    <w:rsid w:val="00507C15"/>
    <w:rsid w:val="005100D3"/>
    <w:rsid w:val="005101DF"/>
    <w:rsid w:val="00510383"/>
    <w:rsid w:val="005109AB"/>
    <w:rsid w:val="005111AF"/>
    <w:rsid w:val="005112E0"/>
    <w:rsid w:val="00511DFB"/>
    <w:rsid w:val="00512081"/>
    <w:rsid w:val="005128F6"/>
    <w:rsid w:val="00512B77"/>
    <w:rsid w:val="00512BD7"/>
    <w:rsid w:val="00512D88"/>
    <w:rsid w:val="0051355F"/>
    <w:rsid w:val="00513711"/>
    <w:rsid w:val="005138E7"/>
    <w:rsid w:val="00514026"/>
    <w:rsid w:val="005145BA"/>
    <w:rsid w:val="005145C3"/>
    <w:rsid w:val="00514EB0"/>
    <w:rsid w:val="0051512B"/>
    <w:rsid w:val="0051564F"/>
    <w:rsid w:val="00515823"/>
    <w:rsid w:val="00515F2E"/>
    <w:rsid w:val="005160F4"/>
    <w:rsid w:val="0051614D"/>
    <w:rsid w:val="00516704"/>
    <w:rsid w:val="00516EC3"/>
    <w:rsid w:val="005170C8"/>
    <w:rsid w:val="0051762F"/>
    <w:rsid w:val="00517749"/>
    <w:rsid w:val="00517DC5"/>
    <w:rsid w:val="00520006"/>
    <w:rsid w:val="00520042"/>
    <w:rsid w:val="005206E2"/>
    <w:rsid w:val="00520942"/>
    <w:rsid w:val="00520B26"/>
    <w:rsid w:val="00520B7D"/>
    <w:rsid w:val="00520D78"/>
    <w:rsid w:val="00520E22"/>
    <w:rsid w:val="005211BD"/>
    <w:rsid w:val="005212FB"/>
    <w:rsid w:val="00521A3A"/>
    <w:rsid w:val="00521B50"/>
    <w:rsid w:val="0052248E"/>
    <w:rsid w:val="0052263A"/>
    <w:rsid w:val="00522895"/>
    <w:rsid w:val="005228E0"/>
    <w:rsid w:val="00522909"/>
    <w:rsid w:val="0052292C"/>
    <w:rsid w:val="00522B41"/>
    <w:rsid w:val="00522BB3"/>
    <w:rsid w:val="00522C79"/>
    <w:rsid w:val="00522DF7"/>
    <w:rsid w:val="00522EA7"/>
    <w:rsid w:val="00522F9A"/>
    <w:rsid w:val="0052338C"/>
    <w:rsid w:val="005233F0"/>
    <w:rsid w:val="005239EB"/>
    <w:rsid w:val="0052431A"/>
    <w:rsid w:val="00524547"/>
    <w:rsid w:val="00524B31"/>
    <w:rsid w:val="00524F2D"/>
    <w:rsid w:val="005259C5"/>
    <w:rsid w:val="00525A27"/>
    <w:rsid w:val="00525C7D"/>
    <w:rsid w:val="00525CE4"/>
    <w:rsid w:val="00526071"/>
    <w:rsid w:val="005260BB"/>
    <w:rsid w:val="005261A4"/>
    <w:rsid w:val="005261C0"/>
    <w:rsid w:val="0052689E"/>
    <w:rsid w:val="00526992"/>
    <w:rsid w:val="00526E17"/>
    <w:rsid w:val="00527275"/>
    <w:rsid w:val="00527420"/>
    <w:rsid w:val="00527C95"/>
    <w:rsid w:val="00530006"/>
    <w:rsid w:val="00530613"/>
    <w:rsid w:val="00530AC7"/>
    <w:rsid w:val="00530BC2"/>
    <w:rsid w:val="00530EBB"/>
    <w:rsid w:val="00531106"/>
    <w:rsid w:val="00531257"/>
    <w:rsid w:val="005316DB"/>
    <w:rsid w:val="00531A6E"/>
    <w:rsid w:val="00531BF5"/>
    <w:rsid w:val="00531D1C"/>
    <w:rsid w:val="005322B9"/>
    <w:rsid w:val="00532762"/>
    <w:rsid w:val="0053276C"/>
    <w:rsid w:val="00532D27"/>
    <w:rsid w:val="005333AE"/>
    <w:rsid w:val="00533BD5"/>
    <w:rsid w:val="00533D83"/>
    <w:rsid w:val="0053403B"/>
    <w:rsid w:val="00534134"/>
    <w:rsid w:val="00534514"/>
    <w:rsid w:val="00534866"/>
    <w:rsid w:val="0053498A"/>
    <w:rsid w:val="005349BD"/>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37656"/>
    <w:rsid w:val="00540059"/>
    <w:rsid w:val="005402F8"/>
    <w:rsid w:val="0054064D"/>
    <w:rsid w:val="00540C7A"/>
    <w:rsid w:val="005413AA"/>
    <w:rsid w:val="005415EE"/>
    <w:rsid w:val="00541A81"/>
    <w:rsid w:val="00541B37"/>
    <w:rsid w:val="00541B7A"/>
    <w:rsid w:val="00541C34"/>
    <w:rsid w:val="00541E2F"/>
    <w:rsid w:val="00542458"/>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62AC"/>
    <w:rsid w:val="00546632"/>
    <w:rsid w:val="00546768"/>
    <w:rsid w:val="00547503"/>
    <w:rsid w:val="005475CF"/>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051"/>
    <w:rsid w:val="0055230E"/>
    <w:rsid w:val="00552997"/>
    <w:rsid w:val="00552B3D"/>
    <w:rsid w:val="0055309A"/>
    <w:rsid w:val="00553170"/>
    <w:rsid w:val="005532E5"/>
    <w:rsid w:val="005534A8"/>
    <w:rsid w:val="00553DCD"/>
    <w:rsid w:val="0055414F"/>
    <w:rsid w:val="0055425B"/>
    <w:rsid w:val="00554299"/>
    <w:rsid w:val="005544CA"/>
    <w:rsid w:val="005546A6"/>
    <w:rsid w:val="0055489F"/>
    <w:rsid w:val="005549BB"/>
    <w:rsid w:val="00554A0B"/>
    <w:rsid w:val="00554BC7"/>
    <w:rsid w:val="00554C25"/>
    <w:rsid w:val="00555010"/>
    <w:rsid w:val="005550CC"/>
    <w:rsid w:val="005551DB"/>
    <w:rsid w:val="00555310"/>
    <w:rsid w:val="00555385"/>
    <w:rsid w:val="00555457"/>
    <w:rsid w:val="005557F3"/>
    <w:rsid w:val="00555815"/>
    <w:rsid w:val="005559AF"/>
    <w:rsid w:val="00555B7B"/>
    <w:rsid w:val="00556590"/>
    <w:rsid w:val="00556C86"/>
    <w:rsid w:val="00556EDB"/>
    <w:rsid w:val="00556FC6"/>
    <w:rsid w:val="0055744D"/>
    <w:rsid w:val="00557486"/>
    <w:rsid w:val="00557D72"/>
    <w:rsid w:val="00557DC5"/>
    <w:rsid w:val="00560128"/>
    <w:rsid w:val="00560309"/>
    <w:rsid w:val="0056074F"/>
    <w:rsid w:val="005607AA"/>
    <w:rsid w:val="00560C42"/>
    <w:rsid w:val="005610EB"/>
    <w:rsid w:val="00561512"/>
    <w:rsid w:val="00561708"/>
    <w:rsid w:val="00561C46"/>
    <w:rsid w:val="00562028"/>
    <w:rsid w:val="0056269F"/>
    <w:rsid w:val="005627A4"/>
    <w:rsid w:val="0056289C"/>
    <w:rsid w:val="00562951"/>
    <w:rsid w:val="00562A19"/>
    <w:rsid w:val="00562BEC"/>
    <w:rsid w:val="00562F13"/>
    <w:rsid w:val="00562F19"/>
    <w:rsid w:val="00563135"/>
    <w:rsid w:val="00563AA0"/>
    <w:rsid w:val="00564CC6"/>
    <w:rsid w:val="00565127"/>
    <w:rsid w:val="0056553E"/>
    <w:rsid w:val="005655EF"/>
    <w:rsid w:val="00565861"/>
    <w:rsid w:val="00565B17"/>
    <w:rsid w:val="00565FAB"/>
    <w:rsid w:val="00566128"/>
    <w:rsid w:val="0056618E"/>
    <w:rsid w:val="005662AB"/>
    <w:rsid w:val="005662B6"/>
    <w:rsid w:val="005665A1"/>
    <w:rsid w:val="00566673"/>
    <w:rsid w:val="00566C5C"/>
    <w:rsid w:val="00566E9D"/>
    <w:rsid w:val="00566F0E"/>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35E"/>
    <w:rsid w:val="00575702"/>
    <w:rsid w:val="00575A12"/>
    <w:rsid w:val="00575A67"/>
    <w:rsid w:val="00575B24"/>
    <w:rsid w:val="00575BBC"/>
    <w:rsid w:val="00575ED6"/>
    <w:rsid w:val="00576193"/>
    <w:rsid w:val="00576205"/>
    <w:rsid w:val="00576838"/>
    <w:rsid w:val="00576A80"/>
    <w:rsid w:val="00576B94"/>
    <w:rsid w:val="00576CDA"/>
    <w:rsid w:val="0057723C"/>
    <w:rsid w:val="0057762D"/>
    <w:rsid w:val="005777CD"/>
    <w:rsid w:val="00577C48"/>
    <w:rsid w:val="005800BD"/>
    <w:rsid w:val="005800CA"/>
    <w:rsid w:val="005802B0"/>
    <w:rsid w:val="005806FC"/>
    <w:rsid w:val="005808E3"/>
    <w:rsid w:val="00580D76"/>
    <w:rsid w:val="00580DBF"/>
    <w:rsid w:val="005811B8"/>
    <w:rsid w:val="005813CF"/>
    <w:rsid w:val="005815DF"/>
    <w:rsid w:val="005817A2"/>
    <w:rsid w:val="005818D8"/>
    <w:rsid w:val="00581A5A"/>
    <w:rsid w:val="00581D62"/>
    <w:rsid w:val="00581ED7"/>
    <w:rsid w:val="00581FB8"/>
    <w:rsid w:val="00582CA5"/>
    <w:rsid w:val="00582CE2"/>
    <w:rsid w:val="005838F3"/>
    <w:rsid w:val="00583946"/>
    <w:rsid w:val="005839E4"/>
    <w:rsid w:val="00583DD2"/>
    <w:rsid w:val="00583E0D"/>
    <w:rsid w:val="00583ED5"/>
    <w:rsid w:val="00584019"/>
    <w:rsid w:val="005844AD"/>
    <w:rsid w:val="005845EA"/>
    <w:rsid w:val="0058484A"/>
    <w:rsid w:val="00584AFF"/>
    <w:rsid w:val="00585571"/>
    <w:rsid w:val="00585E5E"/>
    <w:rsid w:val="00585F57"/>
    <w:rsid w:val="005860A3"/>
    <w:rsid w:val="0058655F"/>
    <w:rsid w:val="00586C41"/>
    <w:rsid w:val="00586C74"/>
    <w:rsid w:val="005872D7"/>
    <w:rsid w:val="005876A0"/>
    <w:rsid w:val="00587973"/>
    <w:rsid w:val="0058798E"/>
    <w:rsid w:val="00587A92"/>
    <w:rsid w:val="00587B05"/>
    <w:rsid w:val="00590156"/>
    <w:rsid w:val="00590258"/>
    <w:rsid w:val="005902C2"/>
    <w:rsid w:val="00590807"/>
    <w:rsid w:val="0059087B"/>
    <w:rsid w:val="00590CC5"/>
    <w:rsid w:val="00591389"/>
    <w:rsid w:val="005914AE"/>
    <w:rsid w:val="0059169C"/>
    <w:rsid w:val="00591782"/>
    <w:rsid w:val="00591A7F"/>
    <w:rsid w:val="00591B38"/>
    <w:rsid w:val="00591B4D"/>
    <w:rsid w:val="00591C60"/>
    <w:rsid w:val="00591DB7"/>
    <w:rsid w:val="00592080"/>
    <w:rsid w:val="00592430"/>
    <w:rsid w:val="005928D2"/>
    <w:rsid w:val="00592E13"/>
    <w:rsid w:val="00592F4E"/>
    <w:rsid w:val="00593016"/>
    <w:rsid w:val="00593189"/>
    <w:rsid w:val="00593350"/>
    <w:rsid w:val="00594168"/>
    <w:rsid w:val="0059431B"/>
    <w:rsid w:val="00594A46"/>
    <w:rsid w:val="00594A9E"/>
    <w:rsid w:val="00594DAB"/>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1A8F"/>
    <w:rsid w:val="005A266F"/>
    <w:rsid w:val="005A2D08"/>
    <w:rsid w:val="005A2DD8"/>
    <w:rsid w:val="005A322C"/>
    <w:rsid w:val="005A3302"/>
    <w:rsid w:val="005A335C"/>
    <w:rsid w:val="005A3542"/>
    <w:rsid w:val="005A3B9F"/>
    <w:rsid w:val="005A3EAD"/>
    <w:rsid w:val="005A3FA0"/>
    <w:rsid w:val="005A476C"/>
    <w:rsid w:val="005A4D98"/>
    <w:rsid w:val="005A4DC7"/>
    <w:rsid w:val="005A51F4"/>
    <w:rsid w:val="005A5332"/>
    <w:rsid w:val="005A54E0"/>
    <w:rsid w:val="005A5598"/>
    <w:rsid w:val="005A5744"/>
    <w:rsid w:val="005A5A72"/>
    <w:rsid w:val="005A6055"/>
    <w:rsid w:val="005A611C"/>
    <w:rsid w:val="005A6220"/>
    <w:rsid w:val="005A6322"/>
    <w:rsid w:val="005A6518"/>
    <w:rsid w:val="005A6885"/>
    <w:rsid w:val="005A69FC"/>
    <w:rsid w:val="005A6B6C"/>
    <w:rsid w:val="005A6F34"/>
    <w:rsid w:val="005A7697"/>
    <w:rsid w:val="005A78CE"/>
    <w:rsid w:val="005A7DFD"/>
    <w:rsid w:val="005B0049"/>
    <w:rsid w:val="005B0132"/>
    <w:rsid w:val="005B026D"/>
    <w:rsid w:val="005B0367"/>
    <w:rsid w:val="005B0A8C"/>
    <w:rsid w:val="005B0EDB"/>
    <w:rsid w:val="005B13A2"/>
    <w:rsid w:val="005B1989"/>
    <w:rsid w:val="005B1A14"/>
    <w:rsid w:val="005B1E2D"/>
    <w:rsid w:val="005B1F44"/>
    <w:rsid w:val="005B2178"/>
    <w:rsid w:val="005B231B"/>
    <w:rsid w:val="005B290F"/>
    <w:rsid w:val="005B2A59"/>
    <w:rsid w:val="005B2A6B"/>
    <w:rsid w:val="005B2B27"/>
    <w:rsid w:val="005B2D34"/>
    <w:rsid w:val="005B2DBF"/>
    <w:rsid w:val="005B3046"/>
    <w:rsid w:val="005B3328"/>
    <w:rsid w:val="005B38A0"/>
    <w:rsid w:val="005B3915"/>
    <w:rsid w:val="005B3954"/>
    <w:rsid w:val="005B39A6"/>
    <w:rsid w:val="005B3B02"/>
    <w:rsid w:val="005B3B95"/>
    <w:rsid w:val="005B3D50"/>
    <w:rsid w:val="005B3F4D"/>
    <w:rsid w:val="005B418A"/>
    <w:rsid w:val="005B43D5"/>
    <w:rsid w:val="005B4847"/>
    <w:rsid w:val="005B5113"/>
    <w:rsid w:val="005B52D6"/>
    <w:rsid w:val="005B59B5"/>
    <w:rsid w:val="005B5CA6"/>
    <w:rsid w:val="005B5D38"/>
    <w:rsid w:val="005B72B6"/>
    <w:rsid w:val="005B76F1"/>
    <w:rsid w:val="005B7AD3"/>
    <w:rsid w:val="005B7C66"/>
    <w:rsid w:val="005B7DE7"/>
    <w:rsid w:val="005C003B"/>
    <w:rsid w:val="005C0064"/>
    <w:rsid w:val="005C008F"/>
    <w:rsid w:val="005C019D"/>
    <w:rsid w:val="005C01E7"/>
    <w:rsid w:val="005C04C3"/>
    <w:rsid w:val="005C04D5"/>
    <w:rsid w:val="005C0FCB"/>
    <w:rsid w:val="005C0FCD"/>
    <w:rsid w:val="005C1336"/>
    <w:rsid w:val="005C158C"/>
    <w:rsid w:val="005C165E"/>
    <w:rsid w:val="005C181D"/>
    <w:rsid w:val="005C1928"/>
    <w:rsid w:val="005C1A66"/>
    <w:rsid w:val="005C1F94"/>
    <w:rsid w:val="005C2769"/>
    <w:rsid w:val="005C2893"/>
    <w:rsid w:val="005C2E81"/>
    <w:rsid w:val="005C2EDD"/>
    <w:rsid w:val="005C2F6D"/>
    <w:rsid w:val="005C31C9"/>
    <w:rsid w:val="005C32C1"/>
    <w:rsid w:val="005C34B3"/>
    <w:rsid w:val="005C3672"/>
    <w:rsid w:val="005C3A85"/>
    <w:rsid w:val="005C3AD8"/>
    <w:rsid w:val="005C3B5C"/>
    <w:rsid w:val="005C4062"/>
    <w:rsid w:val="005C4628"/>
    <w:rsid w:val="005C46C5"/>
    <w:rsid w:val="005C4754"/>
    <w:rsid w:val="005C4A13"/>
    <w:rsid w:val="005C4B50"/>
    <w:rsid w:val="005C4C76"/>
    <w:rsid w:val="005C4CC3"/>
    <w:rsid w:val="005C4F09"/>
    <w:rsid w:val="005C5458"/>
    <w:rsid w:val="005C557E"/>
    <w:rsid w:val="005C5739"/>
    <w:rsid w:val="005C5891"/>
    <w:rsid w:val="005C5959"/>
    <w:rsid w:val="005C5F8D"/>
    <w:rsid w:val="005C6FEF"/>
    <w:rsid w:val="005C70FC"/>
    <w:rsid w:val="005C728D"/>
    <w:rsid w:val="005C72C3"/>
    <w:rsid w:val="005C7760"/>
    <w:rsid w:val="005C777E"/>
    <w:rsid w:val="005C7CA9"/>
    <w:rsid w:val="005C7D00"/>
    <w:rsid w:val="005D00F9"/>
    <w:rsid w:val="005D07E5"/>
    <w:rsid w:val="005D0957"/>
    <w:rsid w:val="005D09A4"/>
    <w:rsid w:val="005D1253"/>
    <w:rsid w:val="005D167E"/>
    <w:rsid w:val="005D19E2"/>
    <w:rsid w:val="005D2215"/>
    <w:rsid w:val="005D22B7"/>
    <w:rsid w:val="005D28F7"/>
    <w:rsid w:val="005D33D0"/>
    <w:rsid w:val="005D3971"/>
    <w:rsid w:val="005D3C53"/>
    <w:rsid w:val="005D3E24"/>
    <w:rsid w:val="005D4417"/>
    <w:rsid w:val="005D441B"/>
    <w:rsid w:val="005D484B"/>
    <w:rsid w:val="005D4B24"/>
    <w:rsid w:val="005D4DA9"/>
    <w:rsid w:val="005D54D6"/>
    <w:rsid w:val="005D551E"/>
    <w:rsid w:val="005D56D3"/>
    <w:rsid w:val="005D5798"/>
    <w:rsid w:val="005D5847"/>
    <w:rsid w:val="005D5A52"/>
    <w:rsid w:val="005D5A93"/>
    <w:rsid w:val="005D5D76"/>
    <w:rsid w:val="005D665E"/>
    <w:rsid w:val="005D67A7"/>
    <w:rsid w:val="005D67C4"/>
    <w:rsid w:val="005D6B93"/>
    <w:rsid w:val="005D6C89"/>
    <w:rsid w:val="005D6CF3"/>
    <w:rsid w:val="005D6D30"/>
    <w:rsid w:val="005D6FF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2DE9"/>
    <w:rsid w:val="005E2F95"/>
    <w:rsid w:val="005E30BF"/>
    <w:rsid w:val="005E3C92"/>
    <w:rsid w:val="005E3C9B"/>
    <w:rsid w:val="005E3D7D"/>
    <w:rsid w:val="005E3E52"/>
    <w:rsid w:val="005E4505"/>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589"/>
    <w:rsid w:val="005E6715"/>
    <w:rsid w:val="005E67FD"/>
    <w:rsid w:val="005E6B06"/>
    <w:rsid w:val="005E6E39"/>
    <w:rsid w:val="005E73B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7B1"/>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81C"/>
    <w:rsid w:val="006039BB"/>
    <w:rsid w:val="00604075"/>
    <w:rsid w:val="00604137"/>
    <w:rsid w:val="00604275"/>
    <w:rsid w:val="00604E47"/>
    <w:rsid w:val="0060514A"/>
    <w:rsid w:val="0060518C"/>
    <w:rsid w:val="006052A6"/>
    <w:rsid w:val="00605437"/>
    <w:rsid w:val="006054BB"/>
    <w:rsid w:val="006055B5"/>
    <w:rsid w:val="00605CAA"/>
    <w:rsid w:val="00605DB5"/>
    <w:rsid w:val="00606046"/>
    <w:rsid w:val="00606155"/>
    <w:rsid w:val="00606571"/>
    <w:rsid w:val="00606A5C"/>
    <w:rsid w:val="00606AA0"/>
    <w:rsid w:val="00606E0A"/>
    <w:rsid w:val="00606F26"/>
    <w:rsid w:val="00607871"/>
    <w:rsid w:val="00610001"/>
    <w:rsid w:val="00610515"/>
    <w:rsid w:val="0061067A"/>
    <w:rsid w:val="00610889"/>
    <w:rsid w:val="00610FAF"/>
    <w:rsid w:val="006110AC"/>
    <w:rsid w:val="006124FC"/>
    <w:rsid w:val="0061277F"/>
    <w:rsid w:val="00612802"/>
    <w:rsid w:val="00612E56"/>
    <w:rsid w:val="00612F62"/>
    <w:rsid w:val="00612FA0"/>
    <w:rsid w:val="0061367A"/>
    <w:rsid w:val="00613871"/>
    <w:rsid w:val="006138FF"/>
    <w:rsid w:val="00613911"/>
    <w:rsid w:val="00613A3E"/>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19C"/>
    <w:rsid w:val="006173C1"/>
    <w:rsid w:val="00617472"/>
    <w:rsid w:val="006174CC"/>
    <w:rsid w:val="00617C3F"/>
    <w:rsid w:val="00617C71"/>
    <w:rsid w:val="00617C76"/>
    <w:rsid w:val="00617D24"/>
    <w:rsid w:val="00617EEB"/>
    <w:rsid w:val="0062013A"/>
    <w:rsid w:val="0062114F"/>
    <w:rsid w:val="0062157B"/>
    <w:rsid w:val="006216C2"/>
    <w:rsid w:val="006217B0"/>
    <w:rsid w:val="00621F32"/>
    <w:rsid w:val="00622646"/>
    <w:rsid w:val="00622808"/>
    <w:rsid w:val="0062293B"/>
    <w:rsid w:val="00622F48"/>
    <w:rsid w:val="00622F86"/>
    <w:rsid w:val="00623310"/>
    <w:rsid w:val="006236ED"/>
    <w:rsid w:val="00623B59"/>
    <w:rsid w:val="0062430F"/>
    <w:rsid w:val="0062451D"/>
    <w:rsid w:val="00624FBC"/>
    <w:rsid w:val="00625209"/>
    <w:rsid w:val="006252A1"/>
    <w:rsid w:val="0062552B"/>
    <w:rsid w:val="006256A4"/>
    <w:rsid w:val="006256D5"/>
    <w:rsid w:val="006259C1"/>
    <w:rsid w:val="00625BFF"/>
    <w:rsid w:val="00625F60"/>
    <w:rsid w:val="006262DC"/>
    <w:rsid w:val="00626981"/>
    <w:rsid w:val="00626CEC"/>
    <w:rsid w:val="0062715D"/>
    <w:rsid w:val="006272D1"/>
    <w:rsid w:val="00627350"/>
    <w:rsid w:val="00627919"/>
    <w:rsid w:val="0063022D"/>
    <w:rsid w:val="00630E28"/>
    <w:rsid w:val="00630EB2"/>
    <w:rsid w:val="00631040"/>
    <w:rsid w:val="006312C3"/>
    <w:rsid w:val="006313A3"/>
    <w:rsid w:val="006314EA"/>
    <w:rsid w:val="00631C0D"/>
    <w:rsid w:val="006326C6"/>
    <w:rsid w:val="0063293E"/>
    <w:rsid w:val="00632A28"/>
    <w:rsid w:val="00632A4D"/>
    <w:rsid w:val="00632A9A"/>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89B"/>
    <w:rsid w:val="00637BB9"/>
    <w:rsid w:val="00637C1C"/>
    <w:rsid w:val="00637F50"/>
    <w:rsid w:val="006400B3"/>
    <w:rsid w:val="006401F2"/>
    <w:rsid w:val="006402D5"/>
    <w:rsid w:val="0064032D"/>
    <w:rsid w:val="00640B60"/>
    <w:rsid w:val="00641215"/>
    <w:rsid w:val="0064128C"/>
    <w:rsid w:val="006412A4"/>
    <w:rsid w:val="006413A5"/>
    <w:rsid w:val="0064157F"/>
    <w:rsid w:val="0064194F"/>
    <w:rsid w:val="00641A2C"/>
    <w:rsid w:val="00641B9D"/>
    <w:rsid w:val="00641C2E"/>
    <w:rsid w:val="00641CCB"/>
    <w:rsid w:val="00642163"/>
    <w:rsid w:val="0064224C"/>
    <w:rsid w:val="0064230D"/>
    <w:rsid w:val="00642455"/>
    <w:rsid w:val="00642CEF"/>
    <w:rsid w:val="006430DD"/>
    <w:rsid w:val="006431EB"/>
    <w:rsid w:val="0064364E"/>
    <w:rsid w:val="00643ABB"/>
    <w:rsid w:val="00643BAE"/>
    <w:rsid w:val="00643DB7"/>
    <w:rsid w:val="00643E0C"/>
    <w:rsid w:val="00644036"/>
    <w:rsid w:val="00644168"/>
    <w:rsid w:val="00644700"/>
    <w:rsid w:val="00644701"/>
    <w:rsid w:val="00644C9C"/>
    <w:rsid w:val="0064524A"/>
    <w:rsid w:val="006452FC"/>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636"/>
    <w:rsid w:val="00654BA3"/>
    <w:rsid w:val="00654E35"/>
    <w:rsid w:val="00655220"/>
    <w:rsid w:val="0065583E"/>
    <w:rsid w:val="00655AB8"/>
    <w:rsid w:val="00656A98"/>
    <w:rsid w:val="00656F71"/>
    <w:rsid w:val="006573E7"/>
    <w:rsid w:val="00657637"/>
    <w:rsid w:val="00657787"/>
    <w:rsid w:val="00657909"/>
    <w:rsid w:val="00657DD6"/>
    <w:rsid w:val="00657F91"/>
    <w:rsid w:val="00657FDD"/>
    <w:rsid w:val="0066002C"/>
    <w:rsid w:val="006603C7"/>
    <w:rsid w:val="00660568"/>
    <w:rsid w:val="0066069F"/>
    <w:rsid w:val="0066153C"/>
    <w:rsid w:val="00661E9C"/>
    <w:rsid w:val="00661F81"/>
    <w:rsid w:val="0066203A"/>
    <w:rsid w:val="00662285"/>
    <w:rsid w:val="006628E8"/>
    <w:rsid w:val="00662C6F"/>
    <w:rsid w:val="00662D19"/>
    <w:rsid w:val="0066323F"/>
    <w:rsid w:val="0066382B"/>
    <w:rsid w:val="00663897"/>
    <w:rsid w:val="006639FC"/>
    <w:rsid w:val="00663D16"/>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9DC"/>
    <w:rsid w:val="00667F5C"/>
    <w:rsid w:val="00670352"/>
    <w:rsid w:val="00670356"/>
    <w:rsid w:val="00670841"/>
    <w:rsid w:val="00670E78"/>
    <w:rsid w:val="00671393"/>
    <w:rsid w:val="00671441"/>
    <w:rsid w:val="0067163B"/>
    <w:rsid w:val="006716EC"/>
    <w:rsid w:val="00671B29"/>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C0"/>
    <w:rsid w:val="00675544"/>
    <w:rsid w:val="00675576"/>
    <w:rsid w:val="006755DA"/>
    <w:rsid w:val="00675687"/>
    <w:rsid w:val="006759F9"/>
    <w:rsid w:val="00675D95"/>
    <w:rsid w:val="00675E46"/>
    <w:rsid w:val="00676534"/>
    <w:rsid w:val="006767E0"/>
    <w:rsid w:val="00676849"/>
    <w:rsid w:val="00676967"/>
    <w:rsid w:val="00676A60"/>
    <w:rsid w:val="00676C4E"/>
    <w:rsid w:val="00676DF1"/>
    <w:rsid w:val="00676FDE"/>
    <w:rsid w:val="0067727A"/>
    <w:rsid w:val="0067739C"/>
    <w:rsid w:val="00677528"/>
    <w:rsid w:val="006775C8"/>
    <w:rsid w:val="0068037E"/>
    <w:rsid w:val="00680813"/>
    <w:rsid w:val="0068083A"/>
    <w:rsid w:val="006812D5"/>
    <w:rsid w:val="006815DA"/>
    <w:rsid w:val="00681A49"/>
    <w:rsid w:val="006821E6"/>
    <w:rsid w:val="0068249B"/>
    <w:rsid w:val="00682747"/>
    <w:rsid w:val="006828E4"/>
    <w:rsid w:val="00682BA9"/>
    <w:rsid w:val="0068303D"/>
    <w:rsid w:val="006835A5"/>
    <w:rsid w:val="006836BC"/>
    <w:rsid w:val="00683894"/>
    <w:rsid w:val="00683939"/>
    <w:rsid w:val="00683B86"/>
    <w:rsid w:val="00684240"/>
    <w:rsid w:val="0068425B"/>
    <w:rsid w:val="006846DC"/>
    <w:rsid w:val="0068488A"/>
    <w:rsid w:val="00684D90"/>
    <w:rsid w:val="00684DC6"/>
    <w:rsid w:val="0068524D"/>
    <w:rsid w:val="00685416"/>
    <w:rsid w:val="00685F29"/>
    <w:rsid w:val="00686B88"/>
    <w:rsid w:val="00686EEB"/>
    <w:rsid w:val="0068740B"/>
    <w:rsid w:val="0068745A"/>
    <w:rsid w:val="006877B6"/>
    <w:rsid w:val="00690179"/>
    <w:rsid w:val="00690388"/>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4E10"/>
    <w:rsid w:val="00695182"/>
    <w:rsid w:val="0069544D"/>
    <w:rsid w:val="00695CE0"/>
    <w:rsid w:val="00695E52"/>
    <w:rsid w:val="00696722"/>
    <w:rsid w:val="00696971"/>
    <w:rsid w:val="00696EE5"/>
    <w:rsid w:val="0069734C"/>
    <w:rsid w:val="006974AC"/>
    <w:rsid w:val="0069775A"/>
    <w:rsid w:val="006979A6"/>
    <w:rsid w:val="00697CB9"/>
    <w:rsid w:val="006A0A32"/>
    <w:rsid w:val="006A0DF0"/>
    <w:rsid w:val="006A11C3"/>
    <w:rsid w:val="006A13A9"/>
    <w:rsid w:val="006A1C2C"/>
    <w:rsid w:val="006A1D64"/>
    <w:rsid w:val="006A1D66"/>
    <w:rsid w:val="006A1F0B"/>
    <w:rsid w:val="006A2075"/>
    <w:rsid w:val="006A208A"/>
    <w:rsid w:val="006A22F0"/>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594"/>
    <w:rsid w:val="006A676D"/>
    <w:rsid w:val="006A67D2"/>
    <w:rsid w:val="006A689C"/>
    <w:rsid w:val="006A6979"/>
    <w:rsid w:val="006A6E13"/>
    <w:rsid w:val="006A6ED5"/>
    <w:rsid w:val="006A723B"/>
    <w:rsid w:val="006A7334"/>
    <w:rsid w:val="006A74D6"/>
    <w:rsid w:val="006A75DA"/>
    <w:rsid w:val="006A762C"/>
    <w:rsid w:val="006A7984"/>
    <w:rsid w:val="006A7A15"/>
    <w:rsid w:val="006B022F"/>
    <w:rsid w:val="006B04B6"/>
    <w:rsid w:val="006B09EC"/>
    <w:rsid w:val="006B0ABA"/>
    <w:rsid w:val="006B18C9"/>
    <w:rsid w:val="006B1957"/>
    <w:rsid w:val="006B2181"/>
    <w:rsid w:val="006B25C2"/>
    <w:rsid w:val="006B2AC8"/>
    <w:rsid w:val="006B3193"/>
    <w:rsid w:val="006B342A"/>
    <w:rsid w:val="006B38D1"/>
    <w:rsid w:val="006B3948"/>
    <w:rsid w:val="006B3B03"/>
    <w:rsid w:val="006B3CC8"/>
    <w:rsid w:val="006B40B9"/>
    <w:rsid w:val="006B43FB"/>
    <w:rsid w:val="006B46E0"/>
    <w:rsid w:val="006B4D2E"/>
    <w:rsid w:val="006B4ED4"/>
    <w:rsid w:val="006B5151"/>
    <w:rsid w:val="006B5662"/>
    <w:rsid w:val="006B59BC"/>
    <w:rsid w:val="006B6603"/>
    <w:rsid w:val="006B6739"/>
    <w:rsid w:val="006B6A1D"/>
    <w:rsid w:val="006B6BF8"/>
    <w:rsid w:val="006B6D63"/>
    <w:rsid w:val="006B6D88"/>
    <w:rsid w:val="006B7788"/>
    <w:rsid w:val="006B78DA"/>
    <w:rsid w:val="006B7C0F"/>
    <w:rsid w:val="006B7D85"/>
    <w:rsid w:val="006B7F38"/>
    <w:rsid w:val="006B7FB9"/>
    <w:rsid w:val="006C0F99"/>
    <w:rsid w:val="006C1A4B"/>
    <w:rsid w:val="006C20D4"/>
    <w:rsid w:val="006C2534"/>
    <w:rsid w:val="006C25DF"/>
    <w:rsid w:val="006C2820"/>
    <w:rsid w:val="006C2D44"/>
    <w:rsid w:val="006C346E"/>
    <w:rsid w:val="006C3680"/>
    <w:rsid w:val="006C3755"/>
    <w:rsid w:val="006C39F4"/>
    <w:rsid w:val="006C3A52"/>
    <w:rsid w:val="006C407B"/>
    <w:rsid w:val="006C41E2"/>
    <w:rsid w:val="006C43E4"/>
    <w:rsid w:val="006C476B"/>
    <w:rsid w:val="006C487E"/>
    <w:rsid w:val="006C48C7"/>
    <w:rsid w:val="006C4B40"/>
    <w:rsid w:val="006C4C2B"/>
    <w:rsid w:val="006C4C4F"/>
    <w:rsid w:val="006C5232"/>
    <w:rsid w:val="006C5441"/>
    <w:rsid w:val="006C5C01"/>
    <w:rsid w:val="006C5DA3"/>
    <w:rsid w:val="006C5F16"/>
    <w:rsid w:val="006C61C9"/>
    <w:rsid w:val="006C6359"/>
    <w:rsid w:val="006C6C9E"/>
    <w:rsid w:val="006C6DA7"/>
    <w:rsid w:val="006C6DC4"/>
    <w:rsid w:val="006C70EC"/>
    <w:rsid w:val="006C7156"/>
    <w:rsid w:val="006C7396"/>
    <w:rsid w:val="006C73A3"/>
    <w:rsid w:val="006C7441"/>
    <w:rsid w:val="006C75F9"/>
    <w:rsid w:val="006C7FF8"/>
    <w:rsid w:val="006D085B"/>
    <w:rsid w:val="006D0C4A"/>
    <w:rsid w:val="006D0FB6"/>
    <w:rsid w:val="006D1417"/>
    <w:rsid w:val="006D16C9"/>
    <w:rsid w:val="006D1904"/>
    <w:rsid w:val="006D1A7F"/>
    <w:rsid w:val="006D1ADD"/>
    <w:rsid w:val="006D2597"/>
    <w:rsid w:val="006D260F"/>
    <w:rsid w:val="006D27AA"/>
    <w:rsid w:val="006D2946"/>
    <w:rsid w:val="006D29F4"/>
    <w:rsid w:val="006D2F56"/>
    <w:rsid w:val="006D34AF"/>
    <w:rsid w:val="006D3664"/>
    <w:rsid w:val="006D3743"/>
    <w:rsid w:val="006D3920"/>
    <w:rsid w:val="006D3C3A"/>
    <w:rsid w:val="006D3C9A"/>
    <w:rsid w:val="006D44EE"/>
    <w:rsid w:val="006D4798"/>
    <w:rsid w:val="006D4A80"/>
    <w:rsid w:val="006D4B6A"/>
    <w:rsid w:val="006D4D97"/>
    <w:rsid w:val="006D5037"/>
    <w:rsid w:val="006D56D5"/>
    <w:rsid w:val="006D59EB"/>
    <w:rsid w:val="006D60C6"/>
    <w:rsid w:val="006D60CC"/>
    <w:rsid w:val="006D6318"/>
    <w:rsid w:val="006D6557"/>
    <w:rsid w:val="006D6560"/>
    <w:rsid w:val="006D6A20"/>
    <w:rsid w:val="006D7665"/>
    <w:rsid w:val="006D7FBF"/>
    <w:rsid w:val="006E01EA"/>
    <w:rsid w:val="006E0287"/>
    <w:rsid w:val="006E02DA"/>
    <w:rsid w:val="006E03AA"/>
    <w:rsid w:val="006E0401"/>
    <w:rsid w:val="006E065D"/>
    <w:rsid w:val="006E0881"/>
    <w:rsid w:val="006E0C20"/>
    <w:rsid w:val="006E15E0"/>
    <w:rsid w:val="006E214C"/>
    <w:rsid w:val="006E2205"/>
    <w:rsid w:val="006E22A7"/>
    <w:rsid w:val="006E231E"/>
    <w:rsid w:val="006E23AF"/>
    <w:rsid w:val="006E277C"/>
    <w:rsid w:val="006E290E"/>
    <w:rsid w:val="006E2CBD"/>
    <w:rsid w:val="006E2CF3"/>
    <w:rsid w:val="006E317C"/>
    <w:rsid w:val="006E3567"/>
    <w:rsid w:val="006E3577"/>
    <w:rsid w:val="006E3AB5"/>
    <w:rsid w:val="006E3C8E"/>
    <w:rsid w:val="006E3F03"/>
    <w:rsid w:val="006E4174"/>
    <w:rsid w:val="006E463F"/>
    <w:rsid w:val="006E4D25"/>
    <w:rsid w:val="006E51FB"/>
    <w:rsid w:val="006E530F"/>
    <w:rsid w:val="006E58B8"/>
    <w:rsid w:val="006E6205"/>
    <w:rsid w:val="006E6A11"/>
    <w:rsid w:val="006E6AAF"/>
    <w:rsid w:val="006E70C4"/>
    <w:rsid w:val="006E730C"/>
    <w:rsid w:val="006E7A68"/>
    <w:rsid w:val="006E7BD5"/>
    <w:rsid w:val="006F039A"/>
    <w:rsid w:val="006F0401"/>
    <w:rsid w:val="006F0433"/>
    <w:rsid w:val="006F0957"/>
    <w:rsid w:val="006F0BC5"/>
    <w:rsid w:val="006F1009"/>
    <w:rsid w:val="006F10B2"/>
    <w:rsid w:val="006F173C"/>
    <w:rsid w:val="006F193B"/>
    <w:rsid w:val="006F1D5E"/>
    <w:rsid w:val="006F1E32"/>
    <w:rsid w:val="006F2956"/>
    <w:rsid w:val="006F2B95"/>
    <w:rsid w:val="006F2DB0"/>
    <w:rsid w:val="006F3301"/>
    <w:rsid w:val="006F359F"/>
    <w:rsid w:val="006F35AE"/>
    <w:rsid w:val="006F3698"/>
    <w:rsid w:val="006F3716"/>
    <w:rsid w:val="006F385A"/>
    <w:rsid w:val="006F3B28"/>
    <w:rsid w:val="006F3E73"/>
    <w:rsid w:val="006F3ED2"/>
    <w:rsid w:val="006F4E40"/>
    <w:rsid w:val="006F4FE2"/>
    <w:rsid w:val="006F5100"/>
    <w:rsid w:val="006F5283"/>
    <w:rsid w:val="006F55AE"/>
    <w:rsid w:val="006F57A5"/>
    <w:rsid w:val="006F57FE"/>
    <w:rsid w:val="006F5967"/>
    <w:rsid w:val="006F5A76"/>
    <w:rsid w:val="006F5CB9"/>
    <w:rsid w:val="006F5D16"/>
    <w:rsid w:val="006F625C"/>
    <w:rsid w:val="006F64D0"/>
    <w:rsid w:val="006F665F"/>
    <w:rsid w:val="006F6952"/>
    <w:rsid w:val="006F6DE5"/>
    <w:rsid w:val="006F71A6"/>
    <w:rsid w:val="006F747A"/>
    <w:rsid w:val="006F77C4"/>
    <w:rsid w:val="006F7860"/>
    <w:rsid w:val="006F786C"/>
    <w:rsid w:val="006F7C18"/>
    <w:rsid w:val="006F7DCB"/>
    <w:rsid w:val="00700044"/>
    <w:rsid w:val="0070033E"/>
    <w:rsid w:val="00700426"/>
    <w:rsid w:val="00700B1C"/>
    <w:rsid w:val="00700BBD"/>
    <w:rsid w:val="00700C02"/>
    <w:rsid w:val="00700E26"/>
    <w:rsid w:val="00701211"/>
    <w:rsid w:val="0070121B"/>
    <w:rsid w:val="00701371"/>
    <w:rsid w:val="00701586"/>
    <w:rsid w:val="007017DE"/>
    <w:rsid w:val="00701910"/>
    <w:rsid w:val="00702061"/>
    <w:rsid w:val="007020E6"/>
    <w:rsid w:val="007020F7"/>
    <w:rsid w:val="0070227A"/>
    <w:rsid w:val="00702E46"/>
    <w:rsid w:val="00702EB7"/>
    <w:rsid w:val="00703209"/>
    <w:rsid w:val="0070416E"/>
    <w:rsid w:val="00704280"/>
    <w:rsid w:val="007049ED"/>
    <w:rsid w:val="00704E4C"/>
    <w:rsid w:val="00704FF0"/>
    <w:rsid w:val="007051A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7F9"/>
    <w:rsid w:val="00713A7C"/>
    <w:rsid w:val="00713D09"/>
    <w:rsid w:val="0071462E"/>
    <w:rsid w:val="0071481E"/>
    <w:rsid w:val="007148A7"/>
    <w:rsid w:val="00715199"/>
    <w:rsid w:val="00715387"/>
    <w:rsid w:val="00715784"/>
    <w:rsid w:val="00715C8E"/>
    <w:rsid w:val="00715D02"/>
    <w:rsid w:val="00715D1A"/>
    <w:rsid w:val="0071643D"/>
    <w:rsid w:val="007166DE"/>
    <w:rsid w:val="00716964"/>
    <w:rsid w:val="00716E24"/>
    <w:rsid w:val="00716E45"/>
    <w:rsid w:val="00716ECE"/>
    <w:rsid w:val="00717281"/>
    <w:rsid w:val="007172A7"/>
    <w:rsid w:val="0071743D"/>
    <w:rsid w:val="0071795F"/>
    <w:rsid w:val="007205E5"/>
    <w:rsid w:val="00720C23"/>
    <w:rsid w:val="00720F89"/>
    <w:rsid w:val="00721050"/>
    <w:rsid w:val="00721714"/>
    <w:rsid w:val="00721980"/>
    <w:rsid w:val="00721A1B"/>
    <w:rsid w:val="00721E56"/>
    <w:rsid w:val="00721E88"/>
    <w:rsid w:val="00722186"/>
    <w:rsid w:val="00722580"/>
    <w:rsid w:val="0072272D"/>
    <w:rsid w:val="0072289B"/>
    <w:rsid w:val="00722933"/>
    <w:rsid w:val="007229D0"/>
    <w:rsid w:val="007235EA"/>
    <w:rsid w:val="007238AC"/>
    <w:rsid w:val="007238C0"/>
    <w:rsid w:val="00723A92"/>
    <w:rsid w:val="00724235"/>
    <w:rsid w:val="0072446D"/>
    <w:rsid w:val="00724705"/>
    <w:rsid w:val="00724A55"/>
    <w:rsid w:val="00724C04"/>
    <w:rsid w:val="00724D46"/>
    <w:rsid w:val="00724F16"/>
    <w:rsid w:val="0072504B"/>
    <w:rsid w:val="00725312"/>
    <w:rsid w:val="0072531D"/>
    <w:rsid w:val="0072535B"/>
    <w:rsid w:val="007254D4"/>
    <w:rsid w:val="007255D5"/>
    <w:rsid w:val="00725624"/>
    <w:rsid w:val="0072569F"/>
    <w:rsid w:val="007257C7"/>
    <w:rsid w:val="00725FE9"/>
    <w:rsid w:val="00726034"/>
    <w:rsid w:val="0072647E"/>
    <w:rsid w:val="007267E6"/>
    <w:rsid w:val="0072699A"/>
    <w:rsid w:val="00726D22"/>
    <w:rsid w:val="007275B4"/>
    <w:rsid w:val="0072765C"/>
    <w:rsid w:val="0072784B"/>
    <w:rsid w:val="0072798F"/>
    <w:rsid w:val="00727D46"/>
    <w:rsid w:val="00727F49"/>
    <w:rsid w:val="00727F55"/>
    <w:rsid w:val="00727FCB"/>
    <w:rsid w:val="00730014"/>
    <w:rsid w:val="007302E2"/>
    <w:rsid w:val="00730972"/>
    <w:rsid w:val="00730A02"/>
    <w:rsid w:val="00730EDF"/>
    <w:rsid w:val="00731303"/>
    <w:rsid w:val="007313F2"/>
    <w:rsid w:val="0073152D"/>
    <w:rsid w:val="00731657"/>
    <w:rsid w:val="00731D3F"/>
    <w:rsid w:val="00731E23"/>
    <w:rsid w:val="00732280"/>
    <w:rsid w:val="007325E5"/>
    <w:rsid w:val="00732A9A"/>
    <w:rsid w:val="00733517"/>
    <w:rsid w:val="007338F7"/>
    <w:rsid w:val="007339B1"/>
    <w:rsid w:val="00733CEE"/>
    <w:rsid w:val="00733EBD"/>
    <w:rsid w:val="0073458D"/>
    <w:rsid w:val="00734CCB"/>
    <w:rsid w:val="00735039"/>
    <w:rsid w:val="007350E2"/>
    <w:rsid w:val="0073537F"/>
    <w:rsid w:val="00735408"/>
    <w:rsid w:val="00735910"/>
    <w:rsid w:val="00735E3E"/>
    <w:rsid w:val="00735E76"/>
    <w:rsid w:val="00736147"/>
    <w:rsid w:val="007362D5"/>
    <w:rsid w:val="0073643B"/>
    <w:rsid w:val="00736472"/>
    <w:rsid w:val="00736747"/>
    <w:rsid w:val="00736846"/>
    <w:rsid w:val="00736931"/>
    <w:rsid w:val="00736E86"/>
    <w:rsid w:val="00737941"/>
    <w:rsid w:val="00737EDE"/>
    <w:rsid w:val="00737FCF"/>
    <w:rsid w:val="0074018D"/>
    <w:rsid w:val="007404FA"/>
    <w:rsid w:val="0074066D"/>
    <w:rsid w:val="00740A7C"/>
    <w:rsid w:val="00740EBA"/>
    <w:rsid w:val="007411D5"/>
    <w:rsid w:val="00741219"/>
    <w:rsid w:val="00741531"/>
    <w:rsid w:val="00741554"/>
    <w:rsid w:val="007417CB"/>
    <w:rsid w:val="00742834"/>
    <w:rsid w:val="00742DAC"/>
    <w:rsid w:val="00742DE0"/>
    <w:rsid w:val="00742DEA"/>
    <w:rsid w:val="00743057"/>
    <w:rsid w:val="00743218"/>
    <w:rsid w:val="00743411"/>
    <w:rsid w:val="00743467"/>
    <w:rsid w:val="0074471C"/>
    <w:rsid w:val="00744891"/>
    <w:rsid w:val="00744AB5"/>
    <w:rsid w:val="0074506B"/>
    <w:rsid w:val="0074508B"/>
    <w:rsid w:val="00745643"/>
    <w:rsid w:val="0074565E"/>
    <w:rsid w:val="007456E5"/>
    <w:rsid w:val="007457A6"/>
    <w:rsid w:val="00745DE8"/>
    <w:rsid w:val="0074631D"/>
    <w:rsid w:val="007467B4"/>
    <w:rsid w:val="00746B66"/>
    <w:rsid w:val="00746C15"/>
    <w:rsid w:val="00746CAF"/>
    <w:rsid w:val="00746E1B"/>
    <w:rsid w:val="0074772F"/>
    <w:rsid w:val="0074779A"/>
    <w:rsid w:val="00747990"/>
    <w:rsid w:val="00747AA4"/>
    <w:rsid w:val="00747F61"/>
    <w:rsid w:val="00750126"/>
    <w:rsid w:val="00750334"/>
    <w:rsid w:val="0075085A"/>
    <w:rsid w:val="00750A98"/>
    <w:rsid w:val="00750D1D"/>
    <w:rsid w:val="00750D37"/>
    <w:rsid w:val="00750D8C"/>
    <w:rsid w:val="00750F9E"/>
    <w:rsid w:val="0075120D"/>
    <w:rsid w:val="00751CF4"/>
    <w:rsid w:val="00751E0F"/>
    <w:rsid w:val="00751E40"/>
    <w:rsid w:val="00752067"/>
    <w:rsid w:val="0075211D"/>
    <w:rsid w:val="00753135"/>
    <w:rsid w:val="00753459"/>
    <w:rsid w:val="00753620"/>
    <w:rsid w:val="007538A2"/>
    <w:rsid w:val="0075393E"/>
    <w:rsid w:val="00753961"/>
    <w:rsid w:val="00753DE7"/>
    <w:rsid w:val="0075413A"/>
    <w:rsid w:val="007544AD"/>
    <w:rsid w:val="007547B1"/>
    <w:rsid w:val="00754A99"/>
    <w:rsid w:val="007554B1"/>
    <w:rsid w:val="00755B54"/>
    <w:rsid w:val="00755CC8"/>
    <w:rsid w:val="00755D68"/>
    <w:rsid w:val="007565DA"/>
    <w:rsid w:val="00756731"/>
    <w:rsid w:val="00756A33"/>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8BE"/>
    <w:rsid w:val="00761BA5"/>
    <w:rsid w:val="00761C2A"/>
    <w:rsid w:val="00761EB6"/>
    <w:rsid w:val="00761EF4"/>
    <w:rsid w:val="00761FD4"/>
    <w:rsid w:val="00762056"/>
    <w:rsid w:val="007625FD"/>
    <w:rsid w:val="007626CE"/>
    <w:rsid w:val="00762E36"/>
    <w:rsid w:val="00762E8C"/>
    <w:rsid w:val="00762F9C"/>
    <w:rsid w:val="0076364C"/>
    <w:rsid w:val="00763688"/>
    <w:rsid w:val="00763A49"/>
    <w:rsid w:val="00763B87"/>
    <w:rsid w:val="00763D5B"/>
    <w:rsid w:val="0076440C"/>
    <w:rsid w:val="007647BD"/>
    <w:rsid w:val="00764B39"/>
    <w:rsid w:val="00764E4D"/>
    <w:rsid w:val="007650F0"/>
    <w:rsid w:val="00765474"/>
    <w:rsid w:val="00765980"/>
    <w:rsid w:val="00765B63"/>
    <w:rsid w:val="00765EE5"/>
    <w:rsid w:val="007662A0"/>
    <w:rsid w:val="007666B3"/>
    <w:rsid w:val="007668A7"/>
    <w:rsid w:val="00766B18"/>
    <w:rsid w:val="00766D8D"/>
    <w:rsid w:val="00766DE6"/>
    <w:rsid w:val="00767285"/>
    <w:rsid w:val="00767C07"/>
    <w:rsid w:val="00767CC1"/>
    <w:rsid w:val="00767EFE"/>
    <w:rsid w:val="00767F78"/>
    <w:rsid w:val="00770263"/>
    <w:rsid w:val="007706D2"/>
    <w:rsid w:val="007712B9"/>
    <w:rsid w:val="00771507"/>
    <w:rsid w:val="0077173A"/>
    <w:rsid w:val="0077194E"/>
    <w:rsid w:val="00771BBC"/>
    <w:rsid w:val="00771D01"/>
    <w:rsid w:val="007727E1"/>
    <w:rsid w:val="00772C4D"/>
    <w:rsid w:val="0077321E"/>
    <w:rsid w:val="00773368"/>
    <w:rsid w:val="00773420"/>
    <w:rsid w:val="007736CF"/>
    <w:rsid w:val="007737E7"/>
    <w:rsid w:val="00773D17"/>
    <w:rsid w:val="00773D3C"/>
    <w:rsid w:val="00773D67"/>
    <w:rsid w:val="00773E57"/>
    <w:rsid w:val="00773FB2"/>
    <w:rsid w:val="00774452"/>
    <w:rsid w:val="007744F7"/>
    <w:rsid w:val="0077478F"/>
    <w:rsid w:val="00774A29"/>
    <w:rsid w:val="00774B53"/>
    <w:rsid w:val="00774BC9"/>
    <w:rsid w:val="007752B0"/>
    <w:rsid w:val="0077586D"/>
    <w:rsid w:val="00775C74"/>
    <w:rsid w:val="0077630F"/>
    <w:rsid w:val="0077639E"/>
    <w:rsid w:val="00776468"/>
    <w:rsid w:val="00776821"/>
    <w:rsid w:val="00776AB0"/>
    <w:rsid w:val="00776ACE"/>
    <w:rsid w:val="00776C66"/>
    <w:rsid w:val="00776D40"/>
    <w:rsid w:val="00776D90"/>
    <w:rsid w:val="00777007"/>
    <w:rsid w:val="00777926"/>
    <w:rsid w:val="00777CFE"/>
    <w:rsid w:val="007800A6"/>
    <w:rsid w:val="00780159"/>
    <w:rsid w:val="007801AD"/>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3E6"/>
    <w:rsid w:val="00784719"/>
    <w:rsid w:val="007847F1"/>
    <w:rsid w:val="007848A9"/>
    <w:rsid w:val="00784FE0"/>
    <w:rsid w:val="00785019"/>
    <w:rsid w:val="0078501E"/>
    <w:rsid w:val="00785486"/>
    <w:rsid w:val="007854DF"/>
    <w:rsid w:val="007855A4"/>
    <w:rsid w:val="0078575B"/>
    <w:rsid w:val="00785A4C"/>
    <w:rsid w:val="00785C22"/>
    <w:rsid w:val="00786073"/>
    <w:rsid w:val="007861DF"/>
    <w:rsid w:val="00786826"/>
    <w:rsid w:val="007868C7"/>
    <w:rsid w:val="007871CB"/>
    <w:rsid w:val="007871E7"/>
    <w:rsid w:val="00787257"/>
    <w:rsid w:val="0078741E"/>
    <w:rsid w:val="007874D1"/>
    <w:rsid w:val="00787B00"/>
    <w:rsid w:val="00787D0D"/>
    <w:rsid w:val="00790B43"/>
    <w:rsid w:val="00790ED9"/>
    <w:rsid w:val="00791369"/>
    <w:rsid w:val="00791480"/>
    <w:rsid w:val="007914D9"/>
    <w:rsid w:val="0079152C"/>
    <w:rsid w:val="0079170A"/>
    <w:rsid w:val="007919A7"/>
    <w:rsid w:val="00791B52"/>
    <w:rsid w:val="00792037"/>
    <w:rsid w:val="0079203C"/>
    <w:rsid w:val="007923D1"/>
    <w:rsid w:val="0079322B"/>
    <w:rsid w:val="00794350"/>
    <w:rsid w:val="0079437B"/>
    <w:rsid w:val="0079438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A00"/>
    <w:rsid w:val="00797C0F"/>
    <w:rsid w:val="00797D8C"/>
    <w:rsid w:val="007A005F"/>
    <w:rsid w:val="007A0255"/>
    <w:rsid w:val="007A0408"/>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481"/>
    <w:rsid w:val="007A450F"/>
    <w:rsid w:val="007A452D"/>
    <w:rsid w:val="007A4E4A"/>
    <w:rsid w:val="007A4ECD"/>
    <w:rsid w:val="007A4F80"/>
    <w:rsid w:val="007A5B21"/>
    <w:rsid w:val="007A5E5D"/>
    <w:rsid w:val="007A5E67"/>
    <w:rsid w:val="007A6230"/>
    <w:rsid w:val="007A625F"/>
    <w:rsid w:val="007A64B8"/>
    <w:rsid w:val="007A6724"/>
    <w:rsid w:val="007A6E48"/>
    <w:rsid w:val="007A6F3E"/>
    <w:rsid w:val="007A6F89"/>
    <w:rsid w:val="007A71D6"/>
    <w:rsid w:val="007A72EF"/>
    <w:rsid w:val="007A77EA"/>
    <w:rsid w:val="007A7BFD"/>
    <w:rsid w:val="007A7C63"/>
    <w:rsid w:val="007A7DDC"/>
    <w:rsid w:val="007B0616"/>
    <w:rsid w:val="007B085F"/>
    <w:rsid w:val="007B0881"/>
    <w:rsid w:val="007B0CC7"/>
    <w:rsid w:val="007B0D66"/>
    <w:rsid w:val="007B0E0C"/>
    <w:rsid w:val="007B0F2C"/>
    <w:rsid w:val="007B193C"/>
    <w:rsid w:val="007B1A04"/>
    <w:rsid w:val="007B1E0C"/>
    <w:rsid w:val="007B1F1C"/>
    <w:rsid w:val="007B206D"/>
    <w:rsid w:val="007B20D4"/>
    <w:rsid w:val="007B23AA"/>
    <w:rsid w:val="007B2591"/>
    <w:rsid w:val="007B2940"/>
    <w:rsid w:val="007B2AAB"/>
    <w:rsid w:val="007B2FE9"/>
    <w:rsid w:val="007B317B"/>
    <w:rsid w:val="007B35C0"/>
    <w:rsid w:val="007B3D41"/>
    <w:rsid w:val="007B3E44"/>
    <w:rsid w:val="007B3FAD"/>
    <w:rsid w:val="007B4307"/>
    <w:rsid w:val="007B43D5"/>
    <w:rsid w:val="007B44B0"/>
    <w:rsid w:val="007B5199"/>
    <w:rsid w:val="007B5FE2"/>
    <w:rsid w:val="007B615D"/>
    <w:rsid w:val="007B693D"/>
    <w:rsid w:val="007B6957"/>
    <w:rsid w:val="007B703D"/>
    <w:rsid w:val="007B7738"/>
    <w:rsid w:val="007B7759"/>
    <w:rsid w:val="007B78FA"/>
    <w:rsid w:val="007B7AE8"/>
    <w:rsid w:val="007B7B7C"/>
    <w:rsid w:val="007B7FA3"/>
    <w:rsid w:val="007C04B8"/>
    <w:rsid w:val="007C096D"/>
    <w:rsid w:val="007C0D24"/>
    <w:rsid w:val="007C0D43"/>
    <w:rsid w:val="007C0F50"/>
    <w:rsid w:val="007C1035"/>
    <w:rsid w:val="007C13D7"/>
    <w:rsid w:val="007C1466"/>
    <w:rsid w:val="007C15A2"/>
    <w:rsid w:val="007C182C"/>
    <w:rsid w:val="007C1873"/>
    <w:rsid w:val="007C1928"/>
    <w:rsid w:val="007C1A39"/>
    <w:rsid w:val="007C1B78"/>
    <w:rsid w:val="007C28C6"/>
    <w:rsid w:val="007C2C77"/>
    <w:rsid w:val="007C2E05"/>
    <w:rsid w:val="007C2E0C"/>
    <w:rsid w:val="007C2E51"/>
    <w:rsid w:val="007C3287"/>
    <w:rsid w:val="007C3A14"/>
    <w:rsid w:val="007C3A17"/>
    <w:rsid w:val="007C3F56"/>
    <w:rsid w:val="007C4D11"/>
    <w:rsid w:val="007C5137"/>
    <w:rsid w:val="007C5597"/>
    <w:rsid w:val="007C560A"/>
    <w:rsid w:val="007C5677"/>
    <w:rsid w:val="007C5916"/>
    <w:rsid w:val="007C62CB"/>
    <w:rsid w:val="007C6A80"/>
    <w:rsid w:val="007C7AC2"/>
    <w:rsid w:val="007C7EC8"/>
    <w:rsid w:val="007D00B5"/>
    <w:rsid w:val="007D059B"/>
    <w:rsid w:val="007D090D"/>
    <w:rsid w:val="007D0BF4"/>
    <w:rsid w:val="007D0F0F"/>
    <w:rsid w:val="007D1016"/>
    <w:rsid w:val="007D1329"/>
    <w:rsid w:val="007D1670"/>
    <w:rsid w:val="007D1B74"/>
    <w:rsid w:val="007D26A7"/>
    <w:rsid w:val="007D26B8"/>
    <w:rsid w:val="007D28F5"/>
    <w:rsid w:val="007D292D"/>
    <w:rsid w:val="007D2DFB"/>
    <w:rsid w:val="007D3550"/>
    <w:rsid w:val="007D356C"/>
    <w:rsid w:val="007D367D"/>
    <w:rsid w:val="007D376F"/>
    <w:rsid w:val="007D3E9D"/>
    <w:rsid w:val="007D46C4"/>
    <w:rsid w:val="007D4B4E"/>
    <w:rsid w:val="007D5339"/>
    <w:rsid w:val="007D545A"/>
    <w:rsid w:val="007D5874"/>
    <w:rsid w:val="007D5903"/>
    <w:rsid w:val="007D61A2"/>
    <w:rsid w:val="007D628E"/>
    <w:rsid w:val="007D6364"/>
    <w:rsid w:val="007D64D5"/>
    <w:rsid w:val="007D6915"/>
    <w:rsid w:val="007D6E67"/>
    <w:rsid w:val="007D7904"/>
    <w:rsid w:val="007D7B57"/>
    <w:rsid w:val="007E0629"/>
    <w:rsid w:val="007E089F"/>
    <w:rsid w:val="007E10DD"/>
    <w:rsid w:val="007E17B1"/>
    <w:rsid w:val="007E1A4B"/>
    <w:rsid w:val="007E1AE7"/>
    <w:rsid w:val="007E23FE"/>
    <w:rsid w:val="007E279D"/>
    <w:rsid w:val="007E2C93"/>
    <w:rsid w:val="007E32B1"/>
    <w:rsid w:val="007E35C7"/>
    <w:rsid w:val="007E35DB"/>
    <w:rsid w:val="007E38A7"/>
    <w:rsid w:val="007E3D73"/>
    <w:rsid w:val="007E3EE6"/>
    <w:rsid w:val="007E4185"/>
    <w:rsid w:val="007E429D"/>
    <w:rsid w:val="007E4CC7"/>
    <w:rsid w:val="007E4D23"/>
    <w:rsid w:val="007E4D85"/>
    <w:rsid w:val="007E4D8A"/>
    <w:rsid w:val="007E4EAF"/>
    <w:rsid w:val="007E52F9"/>
    <w:rsid w:val="007E55AF"/>
    <w:rsid w:val="007E59AA"/>
    <w:rsid w:val="007E5D26"/>
    <w:rsid w:val="007E5D4E"/>
    <w:rsid w:val="007E5ED2"/>
    <w:rsid w:val="007E66E4"/>
    <w:rsid w:val="007E6775"/>
    <w:rsid w:val="007E690B"/>
    <w:rsid w:val="007E6F04"/>
    <w:rsid w:val="007E6F91"/>
    <w:rsid w:val="007E7048"/>
    <w:rsid w:val="007E70DC"/>
    <w:rsid w:val="007E7203"/>
    <w:rsid w:val="007E75BA"/>
    <w:rsid w:val="007E78FD"/>
    <w:rsid w:val="007E7980"/>
    <w:rsid w:val="007E7A16"/>
    <w:rsid w:val="007E7D13"/>
    <w:rsid w:val="007E7D25"/>
    <w:rsid w:val="007E7E0A"/>
    <w:rsid w:val="007F01AD"/>
    <w:rsid w:val="007F120F"/>
    <w:rsid w:val="007F1D2E"/>
    <w:rsid w:val="007F1FFC"/>
    <w:rsid w:val="007F206D"/>
    <w:rsid w:val="007F2110"/>
    <w:rsid w:val="007F255B"/>
    <w:rsid w:val="007F27C5"/>
    <w:rsid w:val="007F29F1"/>
    <w:rsid w:val="007F2B0A"/>
    <w:rsid w:val="007F2C7C"/>
    <w:rsid w:val="007F2E41"/>
    <w:rsid w:val="007F2E5E"/>
    <w:rsid w:val="007F3125"/>
    <w:rsid w:val="007F3818"/>
    <w:rsid w:val="007F3833"/>
    <w:rsid w:val="007F3953"/>
    <w:rsid w:val="007F3C0D"/>
    <w:rsid w:val="007F3DFD"/>
    <w:rsid w:val="007F43B5"/>
    <w:rsid w:val="007F462E"/>
    <w:rsid w:val="007F4C14"/>
    <w:rsid w:val="007F5476"/>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2DC"/>
    <w:rsid w:val="0081037F"/>
    <w:rsid w:val="008110B5"/>
    <w:rsid w:val="00811251"/>
    <w:rsid w:val="00811821"/>
    <w:rsid w:val="008118DE"/>
    <w:rsid w:val="00811F3C"/>
    <w:rsid w:val="00812185"/>
    <w:rsid w:val="00812292"/>
    <w:rsid w:val="008124DE"/>
    <w:rsid w:val="00812735"/>
    <w:rsid w:val="00812FB2"/>
    <w:rsid w:val="00813592"/>
    <w:rsid w:val="00813960"/>
    <w:rsid w:val="00813B27"/>
    <w:rsid w:val="00814289"/>
    <w:rsid w:val="00815302"/>
    <w:rsid w:val="00815542"/>
    <w:rsid w:val="00815FB1"/>
    <w:rsid w:val="008162E0"/>
    <w:rsid w:val="008165A4"/>
    <w:rsid w:val="00816623"/>
    <w:rsid w:val="00816884"/>
    <w:rsid w:val="00816905"/>
    <w:rsid w:val="00816CA4"/>
    <w:rsid w:val="00816F7B"/>
    <w:rsid w:val="0081712D"/>
    <w:rsid w:val="008172B1"/>
    <w:rsid w:val="008175A7"/>
    <w:rsid w:val="00817755"/>
    <w:rsid w:val="00817809"/>
    <w:rsid w:val="00820445"/>
    <w:rsid w:val="00820520"/>
    <w:rsid w:val="00820688"/>
    <w:rsid w:val="00820703"/>
    <w:rsid w:val="00820723"/>
    <w:rsid w:val="008207C5"/>
    <w:rsid w:val="00820C85"/>
    <w:rsid w:val="00821061"/>
    <w:rsid w:val="00821783"/>
    <w:rsid w:val="0082189C"/>
    <w:rsid w:val="00821B36"/>
    <w:rsid w:val="00821C34"/>
    <w:rsid w:val="00821D66"/>
    <w:rsid w:val="00821D69"/>
    <w:rsid w:val="00821E74"/>
    <w:rsid w:val="008224FF"/>
    <w:rsid w:val="008227A2"/>
    <w:rsid w:val="008227DF"/>
    <w:rsid w:val="008229E1"/>
    <w:rsid w:val="00822B63"/>
    <w:rsid w:val="00822BBB"/>
    <w:rsid w:val="008230F1"/>
    <w:rsid w:val="008232F4"/>
    <w:rsid w:val="008233BE"/>
    <w:rsid w:val="00823508"/>
    <w:rsid w:val="00823671"/>
    <w:rsid w:val="0082390D"/>
    <w:rsid w:val="00823990"/>
    <w:rsid w:val="00823B1D"/>
    <w:rsid w:val="00823C2D"/>
    <w:rsid w:val="00823E62"/>
    <w:rsid w:val="00823FDC"/>
    <w:rsid w:val="0082404B"/>
    <w:rsid w:val="0082432F"/>
    <w:rsid w:val="008243ED"/>
    <w:rsid w:val="00824559"/>
    <w:rsid w:val="00824829"/>
    <w:rsid w:val="00824C83"/>
    <w:rsid w:val="00825189"/>
    <w:rsid w:val="0082518F"/>
    <w:rsid w:val="00825544"/>
    <w:rsid w:val="008255A5"/>
    <w:rsid w:val="00825882"/>
    <w:rsid w:val="00825925"/>
    <w:rsid w:val="00825A65"/>
    <w:rsid w:val="0082633D"/>
    <w:rsid w:val="00826E66"/>
    <w:rsid w:val="00827013"/>
    <w:rsid w:val="00827646"/>
    <w:rsid w:val="00827A29"/>
    <w:rsid w:val="00827B9F"/>
    <w:rsid w:val="008302D1"/>
    <w:rsid w:val="0083056C"/>
    <w:rsid w:val="00830A32"/>
    <w:rsid w:val="00830A66"/>
    <w:rsid w:val="00830AC4"/>
    <w:rsid w:val="00830F97"/>
    <w:rsid w:val="00831232"/>
    <w:rsid w:val="008322A2"/>
    <w:rsid w:val="00832806"/>
    <w:rsid w:val="00832A32"/>
    <w:rsid w:val="00832AE1"/>
    <w:rsid w:val="008330D0"/>
    <w:rsid w:val="008334F6"/>
    <w:rsid w:val="00833732"/>
    <w:rsid w:val="00833B64"/>
    <w:rsid w:val="00833CA2"/>
    <w:rsid w:val="00834154"/>
    <w:rsid w:val="0083427F"/>
    <w:rsid w:val="008346CE"/>
    <w:rsid w:val="008347DF"/>
    <w:rsid w:val="00834A07"/>
    <w:rsid w:val="00834D7C"/>
    <w:rsid w:val="00835144"/>
    <w:rsid w:val="0083529F"/>
    <w:rsid w:val="00835896"/>
    <w:rsid w:val="0083599B"/>
    <w:rsid w:val="008359A5"/>
    <w:rsid w:val="00835AD3"/>
    <w:rsid w:val="00835C04"/>
    <w:rsid w:val="008366BF"/>
    <w:rsid w:val="00836A7F"/>
    <w:rsid w:val="00836B7A"/>
    <w:rsid w:val="00836CCF"/>
    <w:rsid w:val="00836FE2"/>
    <w:rsid w:val="008373E9"/>
    <w:rsid w:val="008374BE"/>
    <w:rsid w:val="00837AEE"/>
    <w:rsid w:val="00840352"/>
    <w:rsid w:val="0084039E"/>
    <w:rsid w:val="008405FB"/>
    <w:rsid w:val="0084072C"/>
    <w:rsid w:val="00840AD1"/>
    <w:rsid w:val="00840F89"/>
    <w:rsid w:val="00841079"/>
    <w:rsid w:val="008412D5"/>
    <w:rsid w:val="0084202D"/>
    <w:rsid w:val="00842176"/>
    <w:rsid w:val="0084298B"/>
    <w:rsid w:val="00842A67"/>
    <w:rsid w:val="00842AF0"/>
    <w:rsid w:val="00842B63"/>
    <w:rsid w:val="00843303"/>
    <w:rsid w:val="00843B73"/>
    <w:rsid w:val="00843D18"/>
    <w:rsid w:val="00843F15"/>
    <w:rsid w:val="0084441D"/>
    <w:rsid w:val="0084458B"/>
    <w:rsid w:val="008446C1"/>
    <w:rsid w:val="008447AE"/>
    <w:rsid w:val="008448EF"/>
    <w:rsid w:val="00844C24"/>
    <w:rsid w:val="008451D2"/>
    <w:rsid w:val="00845374"/>
    <w:rsid w:val="0084568D"/>
    <w:rsid w:val="008456CB"/>
    <w:rsid w:val="00845DEB"/>
    <w:rsid w:val="00846320"/>
    <w:rsid w:val="00846A81"/>
    <w:rsid w:val="00846B42"/>
    <w:rsid w:val="00846E69"/>
    <w:rsid w:val="00846F9C"/>
    <w:rsid w:val="0084722B"/>
    <w:rsid w:val="0084737F"/>
    <w:rsid w:val="00847701"/>
    <w:rsid w:val="00847AF2"/>
    <w:rsid w:val="00847CE9"/>
    <w:rsid w:val="00847DF6"/>
    <w:rsid w:val="00850116"/>
    <w:rsid w:val="008503C8"/>
    <w:rsid w:val="00850CF3"/>
    <w:rsid w:val="00851137"/>
    <w:rsid w:val="0085141E"/>
    <w:rsid w:val="00851A8E"/>
    <w:rsid w:val="00851B8D"/>
    <w:rsid w:val="00851BB1"/>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57F6E"/>
    <w:rsid w:val="00860097"/>
    <w:rsid w:val="00860E50"/>
    <w:rsid w:val="00861223"/>
    <w:rsid w:val="008615B5"/>
    <w:rsid w:val="00861D75"/>
    <w:rsid w:val="00861F78"/>
    <w:rsid w:val="008626FA"/>
    <w:rsid w:val="0086272C"/>
    <w:rsid w:val="008627AF"/>
    <w:rsid w:val="00862990"/>
    <w:rsid w:val="00862A66"/>
    <w:rsid w:val="00862F75"/>
    <w:rsid w:val="008630EB"/>
    <w:rsid w:val="008634E2"/>
    <w:rsid w:val="008636DC"/>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665"/>
    <w:rsid w:val="00867709"/>
    <w:rsid w:val="00867833"/>
    <w:rsid w:val="00867ED1"/>
    <w:rsid w:val="008700E2"/>
    <w:rsid w:val="00870108"/>
    <w:rsid w:val="008702A6"/>
    <w:rsid w:val="008706AE"/>
    <w:rsid w:val="00870CF1"/>
    <w:rsid w:val="00871108"/>
    <w:rsid w:val="00871326"/>
    <w:rsid w:val="0087193F"/>
    <w:rsid w:val="00871988"/>
    <w:rsid w:val="008719B8"/>
    <w:rsid w:val="00871AFF"/>
    <w:rsid w:val="00871E68"/>
    <w:rsid w:val="00872C80"/>
    <w:rsid w:val="00872CC6"/>
    <w:rsid w:val="008731D0"/>
    <w:rsid w:val="008736C7"/>
    <w:rsid w:val="00873722"/>
    <w:rsid w:val="008739BA"/>
    <w:rsid w:val="00874285"/>
    <w:rsid w:val="0087452D"/>
    <w:rsid w:val="00874615"/>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7F"/>
    <w:rsid w:val="0088056B"/>
    <w:rsid w:val="008806CB"/>
    <w:rsid w:val="00880D7C"/>
    <w:rsid w:val="0088103F"/>
    <w:rsid w:val="00881093"/>
    <w:rsid w:val="00881220"/>
    <w:rsid w:val="008813CD"/>
    <w:rsid w:val="00881CFC"/>
    <w:rsid w:val="008821CC"/>
    <w:rsid w:val="0088254F"/>
    <w:rsid w:val="00882689"/>
    <w:rsid w:val="008827C6"/>
    <w:rsid w:val="00882AAF"/>
    <w:rsid w:val="008831BB"/>
    <w:rsid w:val="008831BF"/>
    <w:rsid w:val="008835CD"/>
    <w:rsid w:val="00883714"/>
    <w:rsid w:val="00883734"/>
    <w:rsid w:val="00883A07"/>
    <w:rsid w:val="00883C61"/>
    <w:rsid w:val="00883C98"/>
    <w:rsid w:val="00883C99"/>
    <w:rsid w:val="00883D0C"/>
    <w:rsid w:val="00883D1F"/>
    <w:rsid w:val="00883D6D"/>
    <w:rsid w:val="008847CF"/>
    <w:rsid w:val="008849D9"/>
    <w:rsid w:val="00884DA3"/>
    <w:rsid w:val="00884FF0"/>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3E4"/>
    <w:rsid w:val="0088749C"/>
    <w:rsid w:val="008874FE"/>
    <w:rsid w:val="008875B2"/>
    <w:rsid w:val="00887B24"/>
    <w:rsid w:val="00887C2C"/>
    <w:rsid w:val="00887C63"/>
    <w:rsid w:val="00887D9A"/>
    <w:rsid w:val="00887F2A"/>
    <w:rsid w:val="00890043"/>
    <w:rsid w:val="008901D7"/>
    <w:rsid w:val="00891036"/>
    <w:rsid w:val="0089107F"/>
    <w:rsid w:val="008917CA"/>
    <w:rsid w:val="0089181D"/>
    <w:rsid w:val="00891988"/>
    <w:rsid w:val="00891D08"/>
    <w:rsid w:val="00892591"/>
    <w:rsid w:val="00892A95"/>
    <w:rsid w:val="008930ED"/>
    <w:rsid w:val="00893476"/>
    <w:rsid w:val="008934F1"/>
    <w:rsid w:val="00893C1D"/>
    <w:rsid w:val="00894BCD"/>
    <w:rsid w:val="00894DCF"/>
    <w:rsid w:val="0089527F"/>
    <w:rsid w:val="008953AD"/>
    <w:rsid w:val="008956E3"/>
    <w:rsid w:val="0089588C"/>
    <w:rsid w:val="008959C7"/>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F9E"/>
    <w:rsid w:val="008A10E3"/>
    <w:rsid w:val="008A1304"/>
    <w:rsid w:val="008A1435"/>
    <w:rsid w:val="008A171C"/>
    <w:rsid w:val="008A1A3D"/>
    <w:rsid w:val="008A1C04"/>
    <w:rsid w:val="008A1FAC"/>
    <w:rsid w:val="008A203E"/>
    <w:rsid w:val="008A2A18"/>
    <w:rsid w:val="008A2A51"/>
    <w:rsid w:val="008A2F54"/>
    <w:rsid w:val="008A3063"/>
    <w:rsid w:val="008A31DB"/>
    <w:rsid w:val="008A3542"/>
    <w:rsid w:val="008A3548"/>
    <w:rsid w:val="008A3820"/>
    <w:rsid w:val="008A406A"/>
    <w:rsid w:val="008A464F"/>
    <w:rsid w:val="008A4B3E"/>
    <w:rsid w:val="008A4E85"/>
    <w:rsid w:val="008A4F5F"/>
    <w:rsid w:val="008A5123"/>
    <w:rsid w:val="008A52AC"/>
    <w:rsid w:val="008A5383"/>
    <w:rsid w:val="008A55F6"/>
    <w:rsid w:val="008A56FA"/>
    <w:rsid w:val="008A58D8"/>
    <w:rsid w:val="008A5F07"/>
    <w:rsid w:val="008A61C6"/>
    <w:rsid w:val="008A6795"/>
    <w:rsid w:val="008A6F87"/>
    <w:rsid w:val="008A72F5"/>
    <w:rsid w:val="008A78C9"/>
    <w:rsid w:val="008B0462"/>
    <w:rsid w:val="008B0820"/>
    <w:rsid w:val="008B09D1"/>
    <w:rsid w:val="008B0BB1"/>
    <w:rsid w:val="008B0C27"/>
    <w:rsid w:val="008B0D1F"/>
    <w:rsid w:val="008B0DB5"/>
    <w:rsid w:val="008B116F"/>
    <w:rsid w:val="008B15D2"/>
    <w:rsid w:val="008B17F7"/>
    <w:rsid w:val="008B1C50"/>
    <w:rsid w:val="008B1E59"/>
    <w:rsid w:val="008B2633"/>
    <w:rsid w:val="008B292D"/>
    <w:rsid w:val="008B29B5"/>
    <w:rsid w:val="008B327D"/>
    <w:rsid w:val="008B3523"/>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972"/>
    <w:rsid w:val="008C2B81"/>
    <w:rsid w:val="008C2DF7"/>
    <w:rsid w:val="008C384B"/>
    <w:rsid w:val="008C3BB7"/>
    <w:rsid w:val="008C44A8"/>
    <w:rsid w:val="008C45FC"/>
    <w:rsid w:val="008C5138"/>
    <w:rsid w:val="008C5560"/>
    <w:rsid w:val="008C56E4"/>
    <w:rsid w:val="008C5910"/>
    <w:rsid w:val="008C5A63"/>
    <w:rsid w:val="008C5AD1"/>
    <w:rsid w:val="008C5B86"/>
    <w:rsid w:val="008C6E5A"/>
    <w:rsid w:val="008C792F"/>
    <w:rsid w:val="008C7E4B"/>
    <w:rsid w:val="008D00F5"/>
    <w:rsid w:val="008D00F8"/>
    <w:rsid w:val="008D0B3C"/>
    <w:rsid w:val="008D0BFB"/>
    <w:rsid w:val="008D174F"/>
    <w:rsid w:val="008D1BAB"/>
    <w:rsid w:val="008D1EC4"/>
    <w:rsid w:val="008D1FE9"/>
    <w:rsid w:val="008D2096"/>
    <w:rsid w:val="008D2116"/>
    <w:rsid w:val="008D21EF"/>
    <w:rsid w:val="008D2B1F"/>
    <w:rsid w:val="008D315A"/>
    <w:rsid w:val="008D3207"/>
    <w:rsid w:val="008D3260"/>
    <w:rsid w:val="008D3E6E"/>
    <w:rsid w:val="008D4383"/>
    <w:rsid w:val="008D4551"/>
    <w:rsid w:val="008D4951"/>
    <w:rsid w:val="008D4E75"/>
    <w:rsid w:val="008D5013"/>
    <w:rsid w:val="008D501F"/>
    <w:rsid w:val="008D529D"/>
    <w:rsid w:val="008D5ED1"/>
    <w:rsid w:val="008D6117"/>
    <w:rsid w:val="008D614D"/>
    <w:rsid w:val="008D634A"/>
    <w:rsid w:val="008D63D3"/>
    <w:rsid w:val="008D67AF"/>
    <w:rsid w:val="008D69A3"/>
    <w:rsid w:val="008D6BEE"/>
    <w:rsid w:val="008D6BF5"/>
    <w:rsid w:val="008D6D33"/>
    <w:rsid w:val="008D6DC1"/>
    <w:rsid w:val="008D6EA7"/>
    <w:rsid w:val="008D7037"/>
    <w:rsid w:val="008D764B"/>
    <w:rsid w:val="008D79F2"/>
    <w:rsid w:val="008D7EF7"/>
    <w:rsid w:val="008D7FA8"/>
    <w:rsid w:val="008E0136"/>
    <w:rsid w:val="008E0591"/>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1B"/>
    <w:rsid w:val="008E3C53"/>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6B74"/>
    <w:rsid w:val="008E7258"/>
    <w:rsid w:val="008E73E5"/>
    <w:rsid w:val="008E7584"/>
    <w:rsid w:val="008E7849"/>
    <w:rsid w:val="008E79A5"/>
    <w:rsid w:val="008F007E"/>
    <w:rsid w:val="008F0214"/>
    <w:rsid w:val="008F0333"/>
    <w:rsid w:val="008F0843"/>
    <w:rsid w:val="008F08E1"/>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947"/>
    <w:rsid w:val="008F6AA2"/>
    <w:rsid w:val="008F6F91"/>
    <w:rsid w:val="008F7097"/>
    <w:rsid w:val="008F73C9"/>
    <w:rsid w:val="008F7529"/>
    <w:rsid w:val="008F759C"/>
    <w:rsid w:val="008F7621"/>
    <w:rsid w:val="008F79C3"/>
    <w:rsid w:val="008F7CBF"/>
    <w:rsid w:val="008F7E07"/>
    <w:rsid w:val="008F7EBE"/>
    <w:rsid w:val="009001EB"/>
    <w:rsid w:val="009001FE"/>
    <w:rsid w:val="00900273"/>
    <w:rsid w:val="00900609"/>
    <w:rsid w:val="009006C5"/>
    <w:rsid w:val="00900ECC"/>
    <w:rsid w:val="00901956"/>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A8B"/>
    <w:rsid w:val="00904CD5"/>
    <w:rsid w:val="00905429"/>
    <w:rsid w:val="00905640"/>
    <w:rsid w:val="0090573D"/>
    <w:rsid w:val="00905866"/>
    <w:rsid w:val="00905B12"/>
    <w:rsid w:val="00905F9C"/>
    <w:rsid w:val="0090638A"/>
    <w:rsid w:val="00906450"/>
    <w:rsid w:val="00906635"/>
    <w:rsid w:val="00906A49"/>
    <w:rsid w:val="00906BB7"/>
    <w:rsid w:val="0090706B"/>
    <w:rsid w:val="00907100"/>
    <w:rsid w:val="00907BDA"/>
    <w:rsid w:val="00907BF5"/>
    <w:rsid w:val="00907C16"/>
    <w:rsid w:val="0091001D"/>
    <w:rsid w:val="0091027F"/>
    <w:rsid w:val="0091045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C7"/>
    <w:rsid w:val="00913A16"/>
    <w:rsid w:val="00913B44"/>
    <w:rsid w:val="00913BBC"/>
    <w:rsid w:val="00913E71"/>
    <w:rsid w:val="009141C2"/>
    <w:rsid w:val="00914589"/>
    <w:rsid w:val="009145F7"/>
    <w:rsid w:val="00914660"/>
    <w:rsid w:val="00914729"/>
    <w:rsid w:val="009147FA"/>
    <w:rsid w:val="00914C82"/>
    <w:rsid w:val="00914EF9"/>
    <w:rsid w:val="00914FE1"/>
    <w:rsid w:val="00915B89"/>
    <w:rsid w:val="00915F60"/>
    <w:rsid w:val="00916078"/>
    <w:rsid w:val="009163E7"/>
    <w:rsid w:val="009164DD"/>
    <w:rsid w:val="0091680B"/>
    <w:rsid w:val="00916A53"/>
    <w:rsid w:val="00916B2D"/>
    <w:rsid w:val="00916C95"/>
    <w:rsid w:val="009170F3"/>
    <w:rsid w:val="009174AA"/>
    <w:rsid w:val="009176A5"/>
    <w:rsid w:val="00917848"/>
    <w:rsid w:val="00917859"/>
    <w:rsid w:val="00917F41"/>
    <w:rsid w:val="0092063D"/>
    <w:rsid w:val="00920695"/>
    <w:rsid w:val="00920D3A"/>
    <w:rsid w:val="00920D8D"/>
    <w:rsid w:val="00922137"/>
    <w:rsid w:val="00922826"/>
    <w:rsid w:val="009231C2"/>
    <w:rsid w:val="009232E0"/>
    <w:rsid w:val="00923569"/>
    <w:rsid w:val="00923857"/>
    <w:rsid w:val="00923D49"/>
    <w:rsid w:val="00923E81"/>
    <w:rsid w:val="0092431E"/>
    <w:rsid w:val="0092440D"/>
    <w:rsid w:val="0092460D"/>
    <w:rsid w:val="0092461E"/>
    <w:rsid w:val="009247AD"/>
    <w:rsid w:val="00924AE3"/>
    <w:rsid w:val="00924B81"/>
    <w:rsid w:val="009253E2"/>
    <w:rsid w:val="00925496"/>
    <w:rsid w:val="0092634F"/>
    <w:rsid w:val="009267B1"/>
    <w:rsid w:val="0092768D"/>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BC9"/>
    <w:rsid w:val="00932CFF"/>
    <w:rsid w:val="00932E40"/>
    <w:rsid w:val="009337E1"/>
    <w:rsid w:val="00933936"/>
    <w:rsid w:val="00933F5B"/>
    <w:rsid w:val="00934720"/>
    <w:rsid w:val="00934742"/>
    <w:rsid w:val="009347EF"/>
    <w:rsid w:val="00934876"/>
    <w:rsid w:val="009349BD"/>
    <w:rsid w:val="00934A16"/>
    <w:rsid w:val="00934CB8"/>
    <w:rsid w:val="00934CCA"/>
    <w:rsid w:val="0093510A"/>
    <w:rsid w:val="00935220"/>
    <w:rsid w:val="009354DE"/>
    <w:rsid w:val="009354F1"/>
    <w:rsid w:val="00935908"/>
    <w:rsid w:val="009369EE"/>
    <w:rsid w:val="00937BB4"/>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7F"/>
    <w:rsid w:val="00944CEB"/>
    <w:rsid w:val="0094592E"/>
    <w:rsid w:val="00945A1B"/>
    <w:rsid w:val="00946057"/>
    <w:rsid w:val="00946462"/>
    <w:rsid w:val="00946C8C"/>
    <w:rsid w:val="00946C92"/>
    <w:rsid w:val="00947790"/>
    <w:rsid w:val="00947D9E"/>
    <w:rsid w:val="00950229"/>
    <w:rsid w:val="00950520"/>
    <w:rsid w:val="00950576"/>
    <w:rsid w:val="009506DA"/>
    <w:rsid w:val="00950894"/>
    <w:rsid w:val="009509AE"/>
    <w:rsid w:val="00950A9B"/>
    <w:rsid w:val="00950C39"/>
    <w:rsid w:val="0095105B"/>
    <w:rsid w:val="0095165C"/>
    <w:rsid w:val="00951743"/>
    <w:rsid w:val="0095198F"/>
    <w:rsid w:val="00951D8C"/>
    <w:rsid w:val="00951FD9"/>
    <w:rsid w:val="0095206E"/>
    <w:rsid w:val="0095235B"/>
    <w:rsid w:val="0095250B"/>
    <w:rsid w:val="00952A28"/>
    <w:rsid w:val="00952A3A"/>
    <w:rsid w:val="00952B42"/>
    <w:rsid w:val="00952CFC"/>
    <w:rsid w:val="009538DE"/>
    <w:rsid w:val="00953CD0"/>
    <w:rsid w:val="00953E46"/>
    <w:rsid w:val="0095505F"/>
    <w:rsid w:val="009551B3"/>
    <w:rsid w:val="0095528E"/>
    <w:rsid w:val="009553FA"/>
    <w:rsid w:val="0095552B"/>
    <w:rsid w:val="00955B99"/>
    <w:rsid w:val="00955C26"/>
    <w:rsid w:val="00955D1F"/>
    <w:rsid w:val="00956168"/>
    <w:rsid w:val="009561C1"/>
    <w:rsid w:val="0095655E"/>
    <w:rsid w:val="009566E0"/>
    <w:rsid w:val="00956803"/>
    <w:rsid w:val="00956851"/>
    <w:rsid w:val="009572C1"/>
    <w:rsid w:val="009572FA"/>
    <w:rsid w:val="009573E8"/>
    <w:rsid w:val="0095774B"/>
    <w:rsid w:val="00957A08"/>
    <w:rsid w:val="00960034"/>
    <w:rsid w:val="00960309"/>
    <w:rsid w:val="00960847"/>
    <w:rsid w:val="00960A39"/>
    <w:rsid w:val="009618E7"/>
    <w:rsid w:val="00961C3F"/>
    <w:rsid w:val="00961DD8"/>
    <w:rsid w:val="00961DE6"/>
    <w:rsid w:val="00961FE9"/>
    <w:rsid w:val="0096205E"/>
    <w:rsid w:val="009624BA"/>
    <w:rsid w:val="0096259B"/>
    <w:rsid w:val="009625DA"/>
    <w:rsid w:val="0096274C"/>
    <w:rsid w:val="00963124"/>
    <w:rsid w:val="0096319E"/>
    <w:rsid w:val="009636B4"/>
    <w:rsid w:val="00963A12"/>
    <w:rsid w:val="00963C90"/>
    <w:rsid w:val="00964578"/>
    <w:rsid w:val="009646D3"/>
    <w:rsid w:val="009646E7"/>
    <w:rsid w:val="009648A3"/>
    <w:rsid w:val="00964953"/>
    <w:rsid w:val="009649CF"/>
    <w:rsid w:val="00964B5A"/>
    <w:rsid w:val="00964CE0"/>
    <w:rsid w:val="00964DF1"/>
    <w:rsid w:val="00964F67"/>
    <w:rsid w:val="0096531F"/>
    <w:rsid w:val="0096563D"/>
    <w:rsid w:val="009658A4"/>
    <w:rsid w:val="00965AC0"/>
    <w:rsid w:val="00966116"/>
    <w:rsid w:val="0096661D"/>
    <w:rsid w:val="00966624"/>
    <w:rsid w:val="0096674E"/>
    <w:rsid w:val="00966F63"/>
    <w:rsid w:val="00967270"/>
    <w:rsid w:val="00967448"/>
    <w:rsid w:val="00967596"/>
    <w:rsid w:val="0096761C"/>
    <w:rsid w:val="0096786C"/>
    <w:rsid w:val="009679CF"/>
    <w:rsid w:val="00970180"/>
    <w:rsid w:val="009706F9"/>
    <w:rsid w:val="00970B02"/>
    <w:rsid w:val="00971214"/>
    <w:rsid w:val="00971238"/>
    <w:rsid w:val="00971552"/>
    <w:rsid w:val="00971627"/>
    <w:rsid w:val="009717A1"/>
    <w:rsid w:val="00971959"/>
    <w:rsid w:val="00971BEE"/>
    <w:rsid w:val="00971F2C"/>
    <w:rsid w:val="009721C5"/>
    <w:rsid w:val="00972494"/>
    <w:rsid w:val="009724C1"/>
    <w:rsid w:val="00972BA1"/>
    <w:rsid w:val="00972C4E"/>
    <w:rsid w:val="00973446"/>
    <w:rsid w:val="00973475"/>
    <w:rsid w:val="009734A2"/>
    <w:rsid w:val="009734D2"/>
    <w:rsid w:val="0097389E"/>
    <w:rsid w:val="009738E5"/>
    <w:rsid w:val="00974F1C"/>
    <w:rsid w:val="00974FF7"/>
    <w:rsid w:val="009751CD"/>
    <w:rsid w:val="0097592F"/>
    <w:rsid w:val="00975C23"/>
    <w:rsid w:val="00975CC7"/>
    <w:rsid w:val="009761F4"/>
    <w:rsid w:val="00976432"/>
    <w:rsid w:val="00976824"/>
    <w:rsid w:val="00976826"/>
    <w:rsid w:val="00976AE7"/>
    <w:rsid w:val="00977269"/>
    <w:rsid w:val="0097796A"/>
    <w:rsid w:val="00977A51"/>
    <w:rsid w:val="00977E42"/>
    <w:rsid w:val="00977E63"/>
    <w:rsid w:val="00977F4A"/>
    <w:rsid w:val="009802BF"/>
    <w:rsid w:val="009806E5"/>
    <w:rsid w:val="00980A9D"/>
    <w:rsid w:val="00980D27"/>
    <w:rsid w:val="00980ED7"/>
    <w:rsid w:val="009811A2"/>
    <w:rsid w:val="009812C4"/>
    <w:rsid w:val="00981493"/>
    <w:rsid w:val="00981B23"/>
    <w:rsid w:val="00981F2F"/>
    <w:rsid w:val="00981F6F"/>
    <w:rsid w:val="009823D1"/>
    <w:rsid w:val="00982504"/>
    <w:rsid w:val="00982A38"/>
    <w:rsid w:val="00982BC0"/>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6EA4"/>
    <w:rsid w:val="00987037"/>
    <w:rsid w:val="00987366"/>
    <w:rsid w:val="009875BB"/>
    <w:rsid w:val="00987980"/>
    <w:rsid w:val="00990084"/>
    <w:rsid w:val="009903CF"/>
    <w:rsid w:val="009903F9"/>
    <w:rsid w:val="009909A2"/>
    <w:rsid w:val="00990A48"/>
    <w:rsid w:val="00990AC6"/>
    <w:rsid w:val="00990E6F"/>
    <w:rsid w:val="00991260"/>
    <w:rsid w:val="00991471"/>
    <w:rsid w:val="0099150F"/>
    <w:rsid w:val="00991AD9"/>
    <w:rsid w:val="00991C63"/>
    <w:rsid w:val="00991D02"/>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3D2"/>
    <w:rsid w:val="0099475B"/>
    <w:rsid w:val="009949A1"/>
    <w:rsid w:val="009951DC"/>
    <w:rsid w:val="0099527E"/>
    <w:rsid w:val="0099540B"/>
    <w:rsid w:val="00995641"/>
    <w:rsid w:val="009956CF"/>
    <w:rsid w:val="009959E0"/>
    <w:rsid w:val="00995E88"/>
    <w:rsid w:val="00996066"/>
    <w:rsid w:val="00996679"/>
    <w:rsid w:val="00996B59"/>
    <w:rsid w:val="00996B9F"/>
    <w:rsid w:val="00997517"/>
    <w:rsid w:val="00997B77"/>
    <w:rsid w:val="00997D0D"/>
    <w:rsid w:val="00997DE5"/>
    <w:rsid w:val="009A0024"/>
    <w:rsid w:val="009A0384"/>
    <w:rsid w:val="009A0BC0"/>
    <w:rsid w:val="009A0E32"/>
    <w:rsid w:val="009A0EFD"/>
    <w:rsid w:val="009A1521"/>
    <w:rsid w:val="009A1590"/>
    <w:rsid w:val="009A1868"/>
    <w:rsid w:val="009A26E9"/>
    <w:rsid w:val="009A2A68"/>
    <w:rsid w:val="009A2FD9"/>
    <w:rsid w:val="009A3808"/>
    <w:rsid w:val="009A397D"/>
    <w:rsid w:val="009A39FF"/>
    <w:rsid w:val="009A3F5C"/>
    <w:rsid w:val="009A41F6"/>
    <w:rsid w:val="009A4267"/>
    <w:rsid w:val="009A44BB"/>
    <w:rsid w:val="009A480B"/>
    <w:rsid w:val="009A5362"/>
    <w:rsid w:val="009A544B"/>
    <w:rsid w:val="009A5BBD"/>
    <w:rsid w:val="009A5D07"/>
    <w:rsid w:val="009A5D32"/>
    <w:rsid w:val="009A5D5F"/>
    <w:rsid w:val="009A5E25"/>
    <w:rsid w:val="009A609A"/>
    <w:rsid w:val="009A6102"/>
    <w:rsid w:val="009A6BE5"/>
    <w:rsid w:val="009A6CBC"/>
    <w:rsid w:val="009A6DF2"/>
    <w:rsid w:val="009A6E65"/>
    <w:rsid w:val="009A6EFC"/>
    <w:rsid w:val="009A7163"/>
    <w:rsid w:val="009A749A"/>
    <w:rsid w:val="009A796B"/>
    <w:rsid w:val="009B008B"/>
    <w:rsid w:val="009B0106"/>
    <w:rsid w:val="009B040C"/>
    <w:rsid w:val="009B085F"/>
    <w:rsid w:val="009B093D"/>
    <w:rsid w:val="009B120F"/>
    <w:rsid w:val="009B1343"/>
    <w:rsid w:val="009B1496"/>
    <w:rsid w:val="009B1509"/>
    <w:rsid w:val="009B15EB"/>
    <w:rsid w:val="009B169E"/>
    <w:rsid w:val="009B1BB0"/>
    <w:rsid w:val="009B1DA5"/>
    <w:rsid w:val="009B2100"/>
    <w:rsid w:val="009B2251"/>
    <w:rsid w:val="009B2574"/>
    <w:rsid w:val="009B2688"/>
    <w:rsid w:val="009B26CF"/>
    <w:rsid w:val="009B26F8"/>
    <w:rsid w:val="009B29F4"/>
    <w:rsid w:val="009B355E"/>
    <w:rsid w:val="009B3579"/>
    <w:rsid w:val="009B3793"/>
    <w:rsid w:val="009B387B"/>
    <w:rsid w:val="009B38B6"/>
    <w:rsid w:val="009B3A7A"/>
    <w:rsid w:val="009B45E5"/>
    <w:rsid w:val="009B4865"/>
    <w:rsid w:val="009B4A2C"/>
    <w:rsid w:val="009B4B62"/>
    <w:rsid w:val="009B501D"/>
    <w:rsid w:val="009B5276"/>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441"/>
    <w:rsid w:val="009C0650"/>
    <w:rsid w:val="009C071D"/>
    <w:rsid w:val="009C079E"/>
    <w:rsid w:val="009C07B1"/>
    <w:rsid w:val="009C0E7C"/>
    <w:rsid w:val="009C0EC7"/>
    <w:rsid w:val="009C1E75"/>
    <w:rsid w:val="009C23D6"/>
    <w:rsid w:val="009C247F"/>
    <w:rsid w:val="009C26BF"/>
    <w:rsid w:val="009C3256"/>
    <w:rsid w:val="009C3576"/>
    <w:rsid w:val="009C35CB"/>
    <w:rsid w:val="009C3C20"/>
    <w:rsid w:val="009C3C83"/>
    <w:rsid w:val="009C44A0"/>
    <w:rsid w:val="009C490F"/>
    <w:rsid w:val="009C495E"/>
    <w:rsid w:val="009C4B2A"/>
    <w:rsid w:val="009C4B89"/>
    <w:rsid w:val="009C4C3C"/>
    <w:rsid w:val="009C4F29"/>
    <w:rsid w:val="009C5252"/>
    <w:rsid w:val="009C5656"/>
    <w:rsid w:val="009C5A02"/>
    <w:rsid w:val="009C5BC6"/>
    <w:rsid w:val="009C5D79"/>
    <w:rsid w:val="009C6236"/>
    <w:rsid w:val="009C6492"/>
    <w:rsid w:val="009C6873"/>
    <w:rsid w:val="009C699A"/>
    <w:rsid w:val="009C6AA1"/>
    <w:rsid w:val="009C6B8B"/>
    <w:rsid w:val="009C6D29"/>
    <w:rsid w:val="009C6DA1"/>
    <w:rsid w:val="009C6DD0"/>
    <w:rsid w:val="009C6FB5"/>
    <w:rsid w:val="009C6FC6"/>
    <w:rsid w:val="009C716E"/>
    <w:rsid w:val="009C72E2"/>
    <w:rsid w:val="009C7534"/>
    <w:rsid w:val="009C7584"/>
    <w:rsid w:val="009C7D14"/>
    <w:rsid w:val="009C7E69"/>
    <w:rsid w:val="009D01FB"/>
    <w:rsid w:val="009D0278"/>
    <w:rsid w:val="009D041B"/>
    <w:rsid w:val="009D0925"/>
    <w:rsid w:val="009D0C16"/>
    <w:rsid w:val="009D0FB3"/>
    <w:rsid w:val="009D1352"/>
    <w:rsid w:val="009D16EE"/>
    <w:rsid w:val="009D1900"/>
    <w:rsid w:val="009D1BDF"/>
    <w:rsid w:val="009D1E60"/>
    <w:rsid w:val="009D1FFD"/>
    <w:rsid w:val="009D207A"/>
    <w:rsid w:val="009D22DA"/>
    <w:rsid w:val="009D232C"/>
    <w:rsid w:val="009D24D4"/>
    <w:rsid w:val="009D2646"/>
    <w:rsid w:val="009D284E"/>
    <w:rsid w:val="009D2A34"/>
    <w:rsid w:val="009D2D9A"/>
    <w:rsid w:val="009D2ECC"/>
    <w:rsid w:val="009D3234"/>
    <w:rsid w:val="009D3399"/>
    <w:rsid w:val="009D3E81"/>
    <w:rsid w:val="009D41E3"/>
    <w:rsid w:val="009D4331"/>
    <w:rsid w:val="009D45C2"/>
    <w:rsid w:val="009D46E1"/>
    <w:rsid w:val="009D4D46"/>
    <w:rsid w:val="009D515E"/>
    <w:rsid w:val="009D51E4"/>
    <w:rsid w:val="009D65A4"/>
    <w:rsid w:val="009D704A"/>
    <w:rsid w:val="009D758A"/>
    <w:rsid w:val="009D7613"/>
    <w:rsid w:val="009D79C0"/>
    <w:rsid w:val="009D7B71"/>
    <w:rsid w:val="009D7C3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1EC"/>
    <w:rsid w:val="009E53BA"/>
    <w:rsid w:val="009E5506"/>
    <w:rsid w:val="009E5C18"/>
    <w:rsid w:val="009E5DDD"/>
    <w:rsid w:val="009E6A0B"/>
    <w:rsid w:val="009E6A74"/>
    <w:rsid w:val="009E6D08"/>
    <w:rsid w:val="009E7008"/>
    <w:rsid w:val="009E7069"/>
    <w:rsid w:val="009E72AE"/>
    <w:rsid w:val="009E753F"/>
    <w:rsid w:val="009E7635"/>
    <w:rsid w:val="009E7ACA"/>
    <w:rsid w:val="009E7AEE"/>
    <w:rsid w:val="009F007E"/>
    <w:rsid w:val="009F01DC"/>
    <w:rsid w:val="009F0475"/>
    <w:rsid w:val="009F09A6"/>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C8D"/>
    <w:rsid w:val="009F3D43"/>
    <w:rsid w:val="009F3FC3"/>
    <w:rsid w:val="009F42DA"/>
    <w:rsid w:val="009F463B"/>
    <w:rsid w:val="009F527E"/>
    <w:rsid w:val="009F54E8"/>
    <w:rsid w:val="009F5558"/>
    <w:rsid w:val="009F579A"/>
    <w:rsid w:val="009F5A27"/>
    <w:rsid w:val="009F5ADC"/>
    <w:rsid w:val="009F5C77"/>
    <w:rsid w:val="009F62A4"/>
    <w:rsid w:val="009F65A1"/>
    <w:rsid w:val="009F6BEF"/>
    <w:rsid w:val="009F702B"/>
    <w:rsid w:val="009F74E6"/>
    <w:rsid w:val="009F76E7"/>
    <w:rsid w:val="009F7A13"/>
    <w:rsid w:val="009F7B1B"/>
    <w:rsid w:val="009F7CE7"/>
    <w:rsid w:val="009F7F16"/>
    <w:rsid w:val="00A00260"/>
    <w:rsid w:val="00A00719"/>
    <w:rsid w:val="00A008CF"/>
    <w:rsid w:val="00A00919"/>
    <w:rsid w:val="00A00DCF"/>
    <w:rsid w:val="00A01128"/>
    <w:rsid w:val="00A011FE"/>
    <w:rsid w:val="00A0184B"/>
    <w:rsid w:val="00A01FB1"/>
    <w:rsid w:val="00A0204F"/>
    <w:rsid w:val="00A023F9"/>
    <w:rsid w:val="00A02913"/>
    <w:rsid w:val="00A02AA5"/>
    <w:rsid w:val="00A02B09"/>
    <w:rsid w:val="00A030B8"/>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C82"/>
    <w:rsid w:val="00A063E3"/>
    <w:rsid w:val="00A064AE"/>
    <w:rsid w:val="00A06837"/>
    <w:rsid w:val="00A06DB0"/>
    <w:rsid w:val="00A06E54"/>
    <w:rsid w:val="00A0732E"/>
    <w:rsid w:val="00A07E44"/>
    <w:rsid w:val="00A07F8A"/>
    <w:rsid w:val="00A107B1"/>
    <w:rsid w:val="00A113AE"/>
    <w:rsid w:val="00A11447"/>
    <w:rsid w:val="00A1159D"/>
    <w:rsid w:val="00A11AA7"/>
    <w:rsid w:val="00A11B7E"/>
    <w:rsid w:val="00A11D6D"/>
    <w:rsid w:val="00A120D2"/>
    <w:rsid w:val="00A12929"/>
    <w:rsid w:val="00A12F50"/>
    <w:rsid w:val="00A1359B"/>
    <w:rsid w:val="00A139BA"/>
    <w:rsid w:val="00A13E48"/>
    <w:rsid w:val="00A14553"/>
    <w:rsid w:val="00A145A3"/>
    <w:rsid w:val="00A146DE"/>
    <w:rsid w:val="00A147B8"/>
    <w:rsid w:val="00A14914"/>
    <w:rsid w:val="00A14A41"/>
    <w:rsid w:val="00A14DA9"/>
    <w:rsid w:val="00A14FE4"/>
    <w:rsid w:val="00A15E62"/>
    <w:rsid w:val="00A15F08"/>
    <w:rsid w:val="00A165A3"/>
    <w:rsid w:val="00A165D5"/>
    <w:rsid w:val="00A166E7"/>
    <w:rsid w:val="00A167B0"/>
    <w:rsid w:val="00A16D43"/>
    <w:rsid w:val="00A16D4B"/>
    <w:rsid w:val="00A16D76"/>
    <w:rsid w:val="00A17342"/>
    <w:rsid w:val="00A1787A"/>
    <w:rsid w:val="00A201C5"/>
    <w:rsid w:val="00A203F7"/>
    <w:rsid w:val="00A20670"/>
    <w:rsid w:val="00A20F5C"/>
    <w:rsid w:val="00A210C1"/>
    <w:rsid w:val="00A21117"/>
    <w:rsid w:val="00A219EC"/>
    <w:rsid w:val="00A21C14"/>
    <w:rsid w:val="00A22008"/>
    <w:rsid w:val="00A2210F"/>
    <w:rsid w:val="00A22593"/>
    <w:rsid w:val="00A226B7"/>
    <w:rsid w:val="00A22869"/>
    <w:rsid w:val="00A22A09"/>
    <w:rsid w:val="00A22F37"/>
    <w:rsid w:val="00A2302E"/>
    <w:rsid w:val="00A235FC"/>
    <w:rsid w:val="00A23696"/>
    <w:rsid w:val="00A23A1B"/>
    <w:rsid w:val="00A23B23"/>
    <w:rsid w:val="00A23B77"/>
    <w:rsid w:val="00A23CA8"/>
    <w:rsid w:val="00A23D79"/>
    <w:rsid w:val="00A23F5D"/>
    <w:rsid w:val="00A24345"/>
    <w:rsid w:val="00A24607"/>
    <w:rsid w:val="00A24A63"/>
    <w:rsid w:val="00A24C10"/>
    <w:rsid w:val="00A24F65"/>
    <w:rsid w:val="00A25081"/>
    <w:rsid w:val="00A25091"/>
    <w:rsid w:val="00A251FC"/>
    <w:rsid w:val="00A25BE6"/>
    <w:rsid w:val="00A25D69"/>
    <w:rsid w:val="00A25D74"/>
    <w:rsid w:val="00A261CF"/>
    <w:rsid w:val="00A26A5C"/>
    <w:rsid w:val="00A26BDD"/>
    <w:rsid w:val="00A26BF7"/>
    <w:rsid w:val="00A26C66"/>
    <w:rsid w:val="00A27352"/>
    <w:rsid w:val="00A277EB"/>
    <w:rsid w:val="00A2788E"/>
    <w:rsid w:val="00A2795E"/>
    <w:rsid w:val="00A27A32"/>
    <w:rsid w:val="00A27B50"/>
    <w:rsid w:val="00A27E14"/>
    <w:rsid w:val="00A27E1E"/>
    <w:rsid w:val="00A301DA"/>
    <w:rsid w:val="00A305E0"/>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696"/>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7099"/>
    <w:rsid w:val="00A376BD"/>
    <w:rsid w:val="00A379A7"/>
    <w:rsid w:val="00A4012A"/>
    <w:rsid w:val="00A40864"/>
    <w:rsid w:val="00A412CF"/>
    <w:rsid w:val="00A4130E"/>
    <w:rsid w:val="00A41765"/>
    <w:rsid w:val="00A41B12"/>
    <w:rsid w:val="00A41D4C"/>
    <w:rsid w:val="00A41ED2"/>
    <w:rsid w:val="00A41ED4"/>
    <w:rsid w:val="00A4235C"/>
    <w:rsid w:val="00A425C7"/>
    <w:rsid w:val="00A42643"/>
    <w:rsid w:val="00A42992"/>
    <w:rsid w:val="00A429E5"/>
    <w:rsid w:val="00A4349E"/>
    <w:rsid w:val="00A43F97"/>
    <w:rsid w:val="00A440A5"/>
    <w:rsid w:val="00A44319"/>
    <w:rsid w:val="00A44971"/>
    <w:rsid w:val="00A44A3D"/>
    <w:rsid w:val="00A44B2D"/>
    <w:rsid w:val="00A44F2D"/>
    <w:rsid w:val="00A450A1"/>
    <w:rsid w:val="00A45134"/>
    <w:rsid w:val="00A45647"/>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38F"/>
    <w:rsid w:val="00A51470"/>
    <w:rsid w:val="00A5187F"/>
    <w:rsid w:val="00A51A83"/>
    <w:rsid w:val="00A52ABA"/>
    <w:rsid w:val="00A52FB6"/>
    <w:rsid w:val="00A5304C"/>
    <w:rsid w:val="00A5318E"/>
    <w:rsid w:val="00A538DD"/>
    <w:rsid w:val="00A53963"/>
    <w:rsid w:val="00A53ABE"/>
    <w:rsid w:val="00A53BA0"/>
    <w:rsid w:val="00A5429D"/>
    <w:rsid w:val="00A54587"/>
    <w:rsid w:val="00A548E7"/>
    <w:rsid w:val="00A5498F"/>
    <w:rsid w:val="00A54A0B"/>
    <w:rsid w:val="00A55536"/>
    <w:rsid w:val="00A55996"/>
    <w:rsid w:val="00A55AE5"/>
    <w:rsid w:val="00A55DAD"/>
    <w:rsid w:val="00A56172"/>
    <w:rsid w:val="00A56415"/>
    <w:rsid w:val="00A56785"/>
    <w:rsid w:val="00A56916"/>
    <w:rsid w:val="00A5696A"/>
    <w:rsid w:val="00A56D79"/>
    <w:rsid w:val="00A56EAF"/>
    <w:rsid w:val="00A571FC"/>
    <w:rsid w:val="00A5774C"/>
    <w:rsid w:val="00A578E0"/>
    <w:rsid w:val="00A57912"/>
    <w:rsid w:val="00A5795C"/>
    <w:rsid w:val="00A57A86"/>
    <w:rsid w:val="00A57B11"/>
    <w:rsid w:val="00A6007E"/>
    <w:rsid w:val="00A604AD"/>
    <w:rsid w:val="00A60559"/>
    <w:rsid w:val="00A60C1A"/>
    <w:rsid w:val="00A60C35"/>
    <w:rsid w:val="00A60CD9"/>
    <w:rsid w:val="00A60D6B"/>
    <w:rsid w:val="00A610DB"/>
    <w:rsid w:val="00A617F7"/>
    <w:rsid w:val="00A6187A"/>
    <w:rsid w:val="00A619ED"/>
    <w:rsid w:val="00A619FA"/>
    <w:rsid w:val="00A61A40"/>
    <w:rsid w:val="00A61AA2"/>
    <w:rsid w:val="00A61E2A"/>
    <w:rsid w:val="00A61F54"/>
    <w:rsid w:val="00A620BA"/>
    <w:rsid w:val="00A624E3"/>
    <w:rsid w:val="00A62577"/>
    <w:rsid w:val="00A6278E"/>
    <w:rsid w:val="00A627EE"/>
    <w:rsid w:val="00A62849"/>
    <w:rsid w:val="00A63022"/>
    <w:rsid w:val="00A6315E"/>
    <w:rsid w:val="00A63171"/>
    <w:rsid w:val="00A6327E"/>
    <w:rsid w:val="00A6361C"/>
    <w:rsid w:val="00A63886"/>
    <w:rsid w:val="00A63D6D"/>
    <w:rsid w:val="00A63FB4"/>
    <w:rsid w:val="00A6458B"/>
    <w:rsid w:val="00A64D68"/>
    <w:rsid w:val="00A64FED"/>
    <w:rsid w:val="00A65296"/>
    <w:rsid w:val="00A655DF"/>
    <w:rsid w:val="00A66241"/>
    <w:rsid w:val="00A663C6"/>
    <w:rsid w:val="00A66A5C"/>
    <w:rsid w:val="00A66B06"/>
    <w:rsid w:val="00A67012"/>
    <w:rsid w:val="00A6729A"/>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173D"/>
    <w:rsid w:val="00A72146"/>
    <w:rsid w:val="00A72274"/>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5B0"/>
    <w:rsid w:val="00A81DDA"/>
    <w:rsid w:val="00A820C5"/>
    <w:rsid w:val="00A828BE"/>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5A"/>
    <w:rsid w:val="00A87884"/>
    <w:rsid w:val="00A87992"/>
    <w:rsid w:val="00A87B7D"/>
    <w:rsid w:val="00A87E50"/>
    <w:rsid w:val="00A90483"/>
    <w:rsid w:val="00A905CD"/>
    <w:rsid w:val="00A907A5"/>
    <w:rsid w:val="00A9083A"/>
    <w:rsid w:val="00A90B83"/>
    <w:rsid w:val="00A90EBE"/>
    <w:rsid w:val="00A90F02"/>
    <w:rsid w:val="00A91417"/>
    <w:rsid w:val="00A914E9"/>
    <w:rsid w:val="00A9160B"/>
    <w:rsid w:val="00A91A53"/>
    <w:rsid w:val="00A91AB7"/>
    <w:rsid w:val="00A91B74"/>
    <w:rsid w:val="00A91BA3"/>
    <w:rsid w:val="00A91BE3"/>
    <w:rsid w:val="00A91C8B"/>
    <w:rsid w:val="00A91E55"/>
    <w:rsid w:val="00A92236"/>
    <w:rsid w:val="00A92E69"/>
    <w:rsid w:val="00A92EC9"/>
    <w:rsid w:val="00A93126"/>
    <w:rsid w:val="00A93130"/>
    <w:rsid w:val="00A93224"/>
    <w:rsid w:val="00A93325"/>
    <w:rsid w:val="00A93D69"/>
    <w:rsid w:val="00A93E3E"/>
    <w:rsid w:val="00A93E80"/>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337"/>
    <w:rsid w:val="00A97648"/>
    <w:rsid w:val="00A97BA8"/>
    <w:rsid w:val="00AA0095"/>
    <w:rsid w:val="00AA0465"/>
    <w:rsid w:val="00AA09BD"/>
    <w:rsid w:val="00AA0AA4"/>
    <w:rsid w:val="00AA0C58"/>
    <w:rsid w:val="00AA18C1"/>
    <w:rsid w:val="00AA1D2A"/>
    <w:rsid w:val="00AA298C"/>
    <w:rsid w:val="00AA2B16"/>
    <w:rsid w:val="00AA2DC0"/>
    <w:rsid w:val="00AA317E"/>
    <w:rsid w:val="00AA3222"/>
    <w:rsid w:val="00AA34DE"/>
    <w:rsid w:val="00AA385F"/>
    <w:rsid w:val="00AA3CA0"/>
    <w:rsid w:val="00AA3DE9"/>
    <w:rsid w:val="00AA4001"/>
    <w:rsid w:val="00AA43D5"/>
    <w:rsid w:val="00AA43F0"/>
    <w:rsid w:val="00AA4685"/>
    <w:rsid w:val="00AA48A1"/>
    <w:rsid w:val="00AA4A96"/>
    <w:rsid w:val="00AA4FEE"/>
    <w:rsid w:val="00AA56FE"/>
    <w:rsid w:val="00AA5784"/>
    <w:rsid w:val="00AA5C7C"/>
    <w:rsid w:val="00AA5C91"/>
    <w:rsid w:val="00AA6194"/>
    <w:rsid w:val="00AA62C7"/>
    <w:rsid w:val="00AA642B"/>
    <w:rsid w:val="00AA66D7"/>
    <w:rsid w:val="00AA693F"/>
    <w:rsid w:val="00AA69C6"/>
    <w:rsid w:val="00AA71F5"/>
    <w:rsid w:val="00AA76F5"/>
    <w:rsid w:val="00AA7AB1"/>
    <w:rsid w:val="00AA7E5D"/>
    <w:rsid w:val="00AB007A"/>
    <w:rsid w:val="00AB0347"/>
    <w:rsid w:val="00AB090D"/>
    <w:rsid w:val="00AB14CC"/>
    <w:rsid w:val="00AB1961"/>
    <w:rsid w:val="00AB1C4F"/>
    <w:rsid w:val="00AB1FBC"/>
    <w:rsid w:val="00AB20F2"/>
    <w:rsid w:val="00AB23CF"/>
    <w:rsid w:val="00AB2B0A"/>
    <w:rsid w:val="00AB2CF9"/>
    <w:rsid w:val="00AB30DE"/>
    <w:rsid w:val="00AB3422"/>
    <w:rsid w:val="00AB36C7"/>
    <w:rsid w:val="00AB36D5"/>
    <w:rsid w:val="00AB383F"/>
    <w:rsid w:val="00AB3D25"/>
    <w:rsid w:val="00AB3EB1"/>
    <w:rsid w:val="00AB4695"/>
    <w:rsid w:val="00AB4A18"/>
    <w:rsid w:val="00AB4A7B"/>
    <w:rsid w:val="00AB4D8E"/>
    <w:rsid w:val="00AB4DAE"/>
    <w:rsid w:val="00AB4FCD"/>
    <w:rsid w:val="00AB517F"/>
    <w:rsid w:val="00AB56AF"/>
    <w:rsid w:val="00AB5797"/>
    <w:rsid w:val="00AB59E1"/>
    <w:rsid w:val="00AB5D3C"/>
    <w:rsid w:val="00AB5EB7"/>
    <w:rsid w:val="00AB5FE8"/>
    <w:rsid w:val="00AB6007"/>
    <w:rsid w:val="00AB60AF"/>
    <w:rsid w:val="00AB624C"/>
    <w:rsid w:val="00AB6B3A"/>
    <w:rsid w:val="00AB6FAD"/>
    <w:rsid w:val="00AB72A0"/>
    <w:rsid w:val="00AB75C8"/>
    <w:rsid w:val="00AB7AF8"/>
    <w:rsid w:val="00AB7CFB"/>
    <w:rsid w:val="00AB7D52"/>
    <w:rsid w:val="00AC01FD"/>
    <w:rsid w:val="00AC02CF"/>
    <w:rsid w:val="00AC07C2"/>
    <w:rsid w:val="00AC1111"/>
    <w:rsid w:val="00AC1140"/>
    <w:rsid w:val="00AC15A1"/>
    <w:rsid w:val="00AC15A9"/>
    <w:rsid w:val="00AC17AA"/>
    <w:rsid w:val="00AC234C"/>
    <w:rsid w:val="00AC248B"/>
    <w:rsid w:val="00AC27C3"/>
    <w:rsid w:val="00AC3023"/>
    <w:rsid w:val="00AC32B9"/>
    <w:rsid w:val="00AC3317"/>
    <w:rsid w:val="00AC3526"/>
    <w:rsid w:val="00AC35EC"/>
    <w:rsid w:val="00AC37A0"/>
    <w:rsid w:val="00AC37B7"/>
    <w:rsid w:val="00AC3E72"/>
    <w:rsid w:val="00AC3E8C"/>
    <w:rsid w:val="00AC4378"/>
    <w:rsid w:val="00AC4681"/>
    <w:rsid w:val="00AC4FBD"/>
    <w:rsid w:val="00AC5181"/>
    <w:rsid w:val="00AC5576"/>
    <w:rsid w:val="00AC58BE"/>
    <w:rsid w:val="00AC5CCF"/>
    <w:rsid w:val="00AC60D1"/>
    <w:rsid w:val="00AC62A4"/>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3A2"/>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0A4"/>
    <w:rsid w:val="00AE2890"/>
    <w:rsid w:val="00AE296E"/>
    <w:rsid w:val="00AE2ACD"/>
    <w:rsid w:val="00AE2D71"/>
    <w:rsid w:val="00AE3655"/>
    <w:rsid w:val="00AE3930"/>
    <w:rsid w:val="00AE3C25"/>
    <w:rsid w:val="00AE3D2B"/>
    <w:rsid w:val="00AE3FB6"/>
    <w:rsid w:val="00AE443E"/>
    <w:rsid w:val="00AE450A"/>
    <w:rsid w:val="00AE495E"/>
    <w:rsid w:val="00AE536D"/>
    <w:rsid w:val="00AE5D39"/>
    <w:rsid w:val="00AE62D0"/>
    <w:rsid w:val="00AE62FF"/>
    <w:rsid w:val="00AE6934"/>
    <w:rsid w:val="00AE70E5"/>
    <w:rsid w:val="00AE7146"/>
    <w:rsid w:val="00AE7280"/>
    <w:rsid w:val="00AE72C6"/>
    <w:rsid w:val="00AE7354"/>
    <w:rsid w:val="00AE735D"/>
    <w:rsid w:val="00AE7452"/>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04E"/>
    <w:rsid w:val="00AF4202"/>
    <w:rsid w:val="00AF4561"/>
    <w:rsid w:val="00AF4B55"/>
    <w:rsid w:val="00AF4CF5"/>
    <w:rsid w:val="00AF4E4D"/>
    <w:rsid w:val="00AF5673"/>
    <w:rsid w:val="00AF576F"/>
    <w:rsid w:val="00AF5A68"/>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34"/>
    <w:rsid w:val="00B0104C"/>
    <w:rsid w:val="00B01149"/>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73F"/>
    <w:rsid w:val="00B05846"/>
    <w:rsid w:val="00B05D4B"/>
    <w:rsid w:val="00B05E51"/>
    <w:rsid w:val="00B05EB5"/>
    <w:rsid w:val="00B064A6"/>
    <w:rsid w:val="00B068A5"/>
    <w:rsid w:val="00B06A01"/>
    <w:rsid w:val="00B06BE7"/>
    <w:rsid w:val="00B06DBA"/>
    <w:rsid w:val="00B071D5"/>
    <w:rsid w:val="00B07279"/>
    <w:rsid w:val="00B076F9"/>
    <w:rsid w:val="00B077AC"/>
    <w:rsid w:val="00B07A83"/>
    <w:rsid w:val="00B07F97"/>
    <w:rsid w:val="00B07F9C"/>
    <w:rsid w:val="00B07FBC"/>
    <w:rsid w:val="00B10400"/>
    <w:rsid w:val="00B10702"/>
    <w:rsid w:val="00B108A1"/>
    <w:rsid w:val="00B10BDE"/>
    <w:rsid w:val="00B112B3"/>
    <w:rsid w:val="00B11397"/>
    <w:rsid w:val="00B114E3"/>
    <w:rsid w:val="00B117C5"/>
    <w:rsid w:val="00B11CD3"/>
    <w:rsid w:val="00B1217D"/>
    <w:rsid w:val="00B12AD1"/>
    <w:rsid w:val="00B12B74"/>
    <w:rsid w:val="00B13C54"/>
    <w:rsid w:val="00B13F32"/>
    <w:rsid w:val="00B141CB"/>
    <w:rsid w:val="00B14285"/>
    <w:rsid w:val="00B14464"/>
    <w:rsid w:val="00B14515"/>
    <w:rsid w:val="00B1488D"/>
    <w:rsid w:val="00B149D2"/>
    <w:rsid w:val="00B14C1A"/>
    <w:rsid w:val="00B14D88"/>
    <w:rsid w:val="00B15547"/>
    <w:rsid w:val="00B155A4"/>
    <w:rsid w:val="00B15659"/>
    <w:rsid w:val="00B15C2D"/>
    <w:rsid w:val="00B16AEF"/>
    <w:rsid w:val="00B16BDB"/>
    <w:rsid w:val="00B16F82"/>
    <w:rsid w:val="00B1714F"/>
    <w:rsid w:val="00B17783"/>
    <w:rsid w:val="00B17A8B"/>
    <w:rsid w:val="00B17D4C"/>
    <w:rsid w:val="00B20199"/>
    <w:rsid w:val="00B202A5"/>
    <w:rsid w:val="00B21072"/>
    <w:rsid w:val="00B2128A"/>
    <w:rsid w:val="00B2148A"/>
    <w:rsid w:val="00B214F7"/>
    <w:rsid w:val="00B216EE"/>
    <w:rsid w:val="00B21719"/>
    <w:rsid w:val="00B21D71"/>
    <w:rsid w:val="00B21E29"/>
    <w:rsid w:val="00B21FC7"/>
    <w:rsid w:val="00B2213D"/>
    <w:rsid w:val="00B226BA"/>
    <w:rsid w:val="00B232B1"/>
    <w:rsid w:val="00B23755"/>
    <w:rsid w:val="00B238D9"/>
    <w:rsid w:val="00B23A25"/>
    <w:rsid w:val="00B23C26"/>
    <w:rsid w:val="00B23F83"/>
    <w:rsid w:val="00B24177"/>
    <w:rsid w:val="00B248CB"/>
    <w:rsid w:val="00B2490C"/>
    <w:rsid w:val="00B24B2F"/>
    <w:rsid w:val="00B250A4"/>
    <w:rsid w:val="00B25131"/>
    <w:rsid w:val="00B25417"/>
    <w:rsid w:val="00B254AD"/>
    <w:rsid w:val="00B25CB8"/>
    <w:rsid w:val="00B26057"/>
    <w:rsid w:val="00B26259"/>
    <w:rsid w:val="00B26BDE"/>
    <w:rsid w:val="00B27D38"/>
    <w:rsid w:val="00B27E18"/>
    <w:rsid w:val="00B3017C"/>
    <w:rsid w:val="00B3037E"/>
    <w:rsid w:val="00B30C8C"/>
    <w:rsid w:val="00B30CC6"/>
    <w:rsid w:val="00B30EE9"/>
    <w:rsid w:val="00B3124A"/>
    <w:rsid w:val="00B31B21"/>
    <w:rsid w:val="00B31D7F"/>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89C"/>
    <w:rsid w:val="00B42C63"/>
    <w:rsid w:val="00B42DF9"/>
    <w:rsid w:val="00B42F62"/>
    <w:rsid w:val="00B4323A"/>
    <w:rsid w:val="00B43625"/>
    <w:rsid w:val="00B43B2D"/>
    <w:rsid w:val="00B43B77"/>
    <w:rsid w:val="00B440F7"/>
    <w:rsid w:val="00B4420E"/>
    <w:rsid w:val="00B442F6"/>
    <w:rsid w:val="00B44400"/>
    <w:rsid w:val="00B44455"/>
    <w:rsid w:val="00B447AB"/>
    <w:rsid w:val="00B44BD6"/>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C6B"/>
    <w:rsid w:val="00B46C94"/>
    <w:rsid w:val="00B46FB4"/>
    <w:rsid w:val="00B4743E"/>
    <w:rsid w:val="00B4752D"/>
    <w:rsid w:val="00B47CEF"/>
    <w:rsid w:val="00B47D0A"/>
    <w:rsid w:val="00B50257"/>
    <w:rsid w:val="00B50292"/>
    <w:rsid w:val="00B503E2"/>
    <w:rsid w:val="00B50647"/>
    <w:rsid w:val="00B50848"/>
    <w:rsid w:val="00B50DD5"/>
    <w:rsid w:val="00B5117C"/>
    <w:rsid w:val="00B51320"/>
    <w:rsid w:val="00B5142A"/>
    <w:rsid w:val="00B51862"/>
    <w:rsid w:val="00B51CC1"/>
    <w:rsid w:val="00B5220D"/>
    <w:rsid w:val="00B5233D"/>
    <w:rsid w:val="00B523AD"/>
    <w:rsid w:val="00B52407"/>
    <w:rsid w:val="00B5283E"/>
    <w:rsid w:val="00B5289B"/>
    <w:rsid w:val="00B52CBD"/>
    <w:rsid w:val="00B52EF2"/>
    <w:rsid w:val="00B53FBC"/>
    <w:rsid w:val="00B54382"/>
    <w:rsid w:val="00B5444B"/>
    <w:rsid w:val="00B54677"/>
    <w:rsid w:val="00B55232"/>
    <w:rsid w:val="00B5538C"/>
    <w:rsid w:val="00B55574"/>
    <w:rsid w:val="00B55592"/>
    <w:rsid w:val="00B55689"/>
    <w:rsid w:val="00B5571B"/>
    <w:rsid w:val="00B55A60"/>
    <w:rsid w:val="00B56C95"/>
    <w:rsid w:val="00B56D84"/>
    <w:rsid w:val="00B575FB"/>
    <w:rsid w:val="00B576FD"/>
    <w:rsid w:val="00B57A9E"/>
    <w:rsid w:val="00B60406"/>
    <w:rsid w:val="00B6047F"/>
    <w:rsid w:val="00B60D2E"/>
    <w:rsid w:val="00B60ECF"/>
    <w:rsid w:val="00B60EFD"/>
    <w:rsid w:val="00B614BC"/>
    <w:rsid w:val="00B617B6"/>
    <w:rsid w:val="00B61BEC"/>
    <w:rsid w:val="00B622BE"/>
    <w:rsid w:val="00B6261D"/>
    <w:rsid w:val="00B62627"/>
    <w:rsid w:val="00B629BC"/>
    <w:rsid w:val="00B62D00"/>
    <w:rsid w:val="00B62EFF"/>
    <w:rsid w:val="00B63380"/>
    <w:rsid w:val="00B63393"/>
    <w:rsid w:val="00B633F3"/>
    <w:rsid w:val="00B63945"/>
    <w:rsid w:val="00B63C7D"/>
    <w:rsid w:val="00B63CCB"/>
    <w:rsid w:val="00B63D07"/>
    <w:rsid w:val="00B63E4B"/>
    <w:rsid w:val="00B64943"/>
    <w:rsid w:val="00B64CCD"/>
    <w:rsid w:val="00B6500A"/>
    <w:rsid w:val="00B65088"/>
    <w:rsid w:val="00B6554E"/>
    <w:rsid w:val="00B65828"/>
    <w:rsid w:val="00B6586C"/>
    <w:rsid w:val="00B65967"/>
    <w:rsid w:val="00B65E0F"/>
    <w:rsid w:val="00B66329"/>
    <w:rsid w:val="00B6685F"/>
    <w:rsid w:val="00B66A46"/>
    <w:rsid w:val="00B6739D"/>
    <w:rsid w:val="00B67BA6"/>
    <w:rsid w:val="00B67CB1"/>
    <w:rsid w:val="00B703F4"/>
    <w:rsid w:val="00B70D8A"/>
    <w:rsid w:val="00B70DC6"/>
    <w:rsid w:val="00B70E76"/>
    <w:rsid w:val="00B70FB5"/>
    <w:rsid w:val="00B7126E"/>
    <w:rsid w:val="00B718EC"/>
    <w:rsid w:val="00B71A19"/>
    <w:rsid w:val="00B71BD8"/>
    <w:rsid w:val="00B71EF1"/>
    <w:rsid w:val="00B7208D"/>
    <w:rsid w:val="00B7216D"/>
    <w:rsid w:val="00B72407"/>
    <w:rsid w:val="00B72706"/>
    <w:rsid w:val="00B72C25"/>
    <w:rsid w:val="00B72C3D"/>
    <w:rsid w:val="00B73473"/>
    <w:rsid w:val="00B73756"/>
    <w:rsid w:val="00B73B5A"/>
    <w:rsid w:val="00B73BC0"/>
    <w:rsid w:val="00B73D67"/>
    <w:rsid w:val="00B74342"/>
    <w:rsid w:val="00B74362"/>
    <w:rsid w:val="00B743D8"/>
    <w:rsid w:val="00B743E0"/>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6A7"/>
    <w:rsid w:val="00B77A01"/>
    <w:rsid w:val="00B77DB2"/>
    <w:rsid w:val="00B77ED5"/>
    <w:rsid w:val="00B807C5"/>
    <w:rsid w:val="00B80901"/>
    <w:rsid w:val="00B8090F"/>
    <w:rsid w:val="00B8091A"/>
    <w:rsid w:val="00B810DB"/>
    <w:rsid w:val="00B81313"/>
    <w:rsid w:val="00B81C35"/>
    <w:rsid w:val="00B81CF9"/>
    <w:rsid w:val="00B82C20"/>
    <w:rsid w:val="00B82F0D"/>
    <w:rsid w:val="00B830A2"/>
    <w:rsid w:val="00B8313C"/>
    <w:rsid w:val="00B8389F"/>
    <w:rsid w:val="00B838FD"/>
    <w:rsid w:val="00B8390C"/>
    <w:rsid w:val="00B83A48"/>
    <w:rsid w:val="00B83A81"/>
    <w:rsid w:val="00B83E24"/>
    <w:rsid w:val="00B8460E"/>
    <w:rsid w:val="00B8486B"/>
    <w:rsid w:val="00B84CE2"/>
    <w:rsid w:val="00B850AC"/>
    <w:rsid w:val="00B850BA"/>
    <w:rsid w:val="00B8536C"/>
    <w:rsid w:val="00B853DB"/>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A3F"/>
    <w:rsid w:val="00B87C37"/>
    <w:rsid w:val="00B87D75"/>
    <w:rsid w:val="00B87DA7"/>
    <w:rsid w:val="00B905A1"/>
    <w:rsid w:val="00B90622"/>
    <w:rsid w:val="00B90717"/>
    <w:rsid w:val="00B9093C"/>
    <w:rsid w:val="00B90D5D"/>
    <w:rsid w:val="00B90E66"/>
    <w:rsid w:val="00B916CE"/>
    <w:rsid w:val="00B91C81"/>
    <w:rsid w:val="00B92177"/>
    <w:rsid w:val="00B922CE"/>
    <w:rsid w:val="00B9288F"/>
    <w:rsid w:val="00B928B0"/>
    <w:rsid w:val="00B929A3"/>
    <w:rsid w:val="00B92CC3"/>
    <w:rsid w:val="00B92E98"/>
    <w:rsid w:val="00B9305E"/>
    <w:rsid w:val="00B93062"/>
    <w:rsid w:val="00B935DA"/>
    <w:rsid w:val="00B944C8"/>
    <w:rsid w:val="00B94560"/>
    <w:rsid w:val="00B94597"/>
    <w:rsid w:val="00B94C16"/>
    <w:rsid w:val="00B94C8F"/>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274"/>
    <w:rsid w:val="00B97442"/>
    <w:rsid w:val="00B9768A"/>
    <w:rsid w:val="00B977B3"/>
    <w:rsid w:val="00B97942"/>
    <w:rsid w:val="00B97A9F"/>
    <w:rsid w:val="00BA0012"/>
    <w:rsid w:val="00BA0194"/>
    <w:rsid w:val="00BA0375"/>
    <w:rsid w:val="00BA0529"/>
    <w:rsid w:val="00BA0D82"/>
    <w:rsid w:val="00BA109F"/>
    <w:rsid w:val="00BA1191"/>
    <w:rsid w:val="00BA138A"/>
    <w:rsid w:val="00BA1576"/>
    <w:rsid w:val="00BA18F4"/>
    <w:rsid w:val="00BA1ACC"/>
    <w:rsid w:val="00BA28D9"/>
    <w:rsid w:val="00BA2FBA"/>
    <w:rsid w:val="00BA324E"/>
    <w:rsid w:val="00BA3E54"/>
    <w:rsid w:val="00BA3EBA"/>
    <w:rsid w:val="00BA44FC"/>
    <w:rsid w:val="00BA482D"/>
    <w:rsid w:val="00BA4BB9"/>
    <w:rsid w:val="00BA4D6C"/>
    <w:rsid w:val="00BA4DBA"/>
    <w:rsid w:val="00BA4E45"/>
    <w:rsid w:val="00BA5222"/>
    <w:rsid w:val="00BA57D8"/>
    <w:rsid w:val="00BA590C"/>
    <w:rsid w:val="00BA5AEA"/>
    <w:rsid w:val="00BA5B65"/>
    <w:rsid w:val="00BA5CDF"/>
    <w:rsid w:val="00BA5F81"/>
    <w:rsid w:val="00BA5F8C"/>
    <w:rsid w:val="00BA605A"/>
    <w:rsid w:val="00BA6086"/>
    <w:rsid w:val="00BA6169"/>
    <w:rsid w:val="00BA61A6"/>
    <w:rsid w:val="00BA6208"/>
    <w:rsid w:val="00BA63C2"/>
    <w:rsid w:val="00BA68BA"/>
    <w:rsid w:val="00BA6A09"/>
    <w:rsid w:val="00BA6A93"/>
    <w:rsid w:val="00BA6D3E"/>
    <w:rsid w:val="00BA709A"/>
    <w:rsid w:val="00BA7516"/>
    <w:rsid w:val="00BA7937"/>
    <w:rsid w:val="00BA7BD9"/>
    <w:rsid w:val="00BA7E8D"/>
    <w:rsid w:val="00BB095C"/>
    <w:rsid w:val="00BB0B1E"/>
    <w:rsid w:val="00BB0B39"/>
    <w:rsid w:val="00BB0CE5"/>
    <w:rsid w:val="00BB10EE"/>
    <w:rsid w:val="00BB2047"/>
    <w:rsid w:val="00BB20D2"/>
    <w:rsid w:val="00BB25F2"/>
    <w:rsid w:val="00BB2786"/>
    <w:rsid w:val="00BB2A39"/>
    <w:rsid w:val="00BB2F27"/>
    <w:rsid w:val="00BB33BA"/>
    <w:rsid w:val="00BB3566"/>
    <w:rsid w:val="00BB359E"/>
    <w:rsid w:val="00BB3A8E"/>
    <w:rsid w:val="00BB3B86"/>
    <w:rsid w:val="00BB41C4"/>
    <w:rsid w:val="00BB4320"/>
    <w:rsid w:val="00BB44E7"/>
    <w:rsid w:val="00BB474E"/>
    <w:rsid w:val="00BB4EF9"/>
    <w:rsid w:val="00BB50E1"/>
    <w:rsid w:val="00BB52C5"/>
    <w:rsid w:val="00BB58A5"/>
    <w:rsid w:val="00BB5A30"/>
    <w:rsid w:val="00BB5AC5"/>
    <w:rsid w:val="00BB5B33"/>
    <w:rsid w:val="00BB5BE6"/>
    <w:rsid w:val="00BB5BE8"/>
    <w:rsid w:val="00BB5E79"/>
    <w:rsid w:val="00BB61DD"/>
    <w:rsid w:val="00BB640C"/>
    <w:rsid w:val="00BB68C9"/>
    <w:rsid w:val="00BB68F0"/>
    <w:rsid w:val="00BB6930"/>
    <w:rsid w:val="00BB699A"/>
    <w:rsid w:val="00BB6D1D"/>
    <w:rsid w:val="00BB6E4A"/>
    <w:rsid w:val="00BB6F28"/>
    <w:rsid w:val="00BB709D"/>
    <w:rsid w:val="00BB7284"/>
    <w:rsid w:val="00BB72F7"/>
    <w:rsid w:val="00BB73E5"/>
    <w:rsid w:val="00BB7B22"/>
    <w:rsid w:val="00BB7D45"/>
    <w:rsid w:val="00BB7DDC"/>
    <w:rsid w:val="00BC02C7"/>
    <w:rsid w:val="00BC0331"/>
    <w:rsid w:val="00BC03A2"/>
    <w:rsid w:val="00BC0788"/>
    <w:rsid w:val="00BC0A4A"/>
    <w:rsid w:val="00BC0EDC"/>
    <w:rsid w:val="00BC13FD"/>
    <w:rsid w:val="00BC14F2"/>
    <w:rsid w:val="00BC155B"/>
    <w:rsid w:val="00BC16AA"/>
    <w:rsid w:val="00BC1A25"/>
    <w:rsid w:val="00BC224D"/>
    <w:rsid w:val="00BC23A2"/>
    <w:rsid w:val="00BC29BD"/>
    <w:rsid w:val="00BC2B23"/>
    <w:rsid w:val="00BC2DC1"/>
    <w:rsid w:val="00BC2F5F"/>
    <w:rsid w:val="00BC341B"/>
    <w:rsid w:val="00BC3691"/>
    <w:rsid w:val="00BC38AB"/>
    <w:rsid w:val="00BC3CB0"/>
    <w:rsid w:val="00BC3F6C"/>
    <w:rsid w:val="00BC4004"/>
    <w:rsid w:val="00BC4191"/>
    <w:rsid w:val="00BC49A2"/>
    <w:rsid w:val="00BC4CD2"/>
    <w:rsid w:val="00BC4E66"/>
    <w:rsid w:val="00BC5018"/>
    <w:rsid w:val="00BC59B2"/>
    <w:rsid w:val="00BC5DFF"/>
    <w:rsid w:val="00BC6619"/>
    <w:rsid w:val="00BC6871"/>
    <w:rsid w:val="00BC687B"/>
    <w:rsid w:val="00BC68C2"/>
    <w:rsid w:val="00BC6C6D"/>
    <w:rsid w:val="00BC6E70"/>
    <w:rsid w:val="00BC6FCE"/>
    <w:rsid w:val="00BC7374"/>
    <w:rsid w:val="00BC745E"/>
    <w:rsid w:val="00BC7A1C"/>
    <w:rsid w:val="00BC7E9D"/>
    <w:rsid w:val="00BD03C9"/>
    <w:rsid w:val="00BD0696"/>
    <w:rsid w:val="00BD069B"/>
    <w:rsid w:val="00BD0932"/>
    <w:rsid w:val="00BD10CF"/>
    <w:rsid w:val="00BD110A"/>
    <w:rsid w:val="00BD1342"/>
    <w:rsid w:val="00BD150C"/>
    <w:rsid w:val="00BD1D05"/>
    <w:rsid w:val="00BD1D64"/>
    <w:rsid w:val="00BD1D7D"/>
    <w:rsid w:val="00BD2090"/>
    <w:rsid w:val="00BD2181"/>
    <w:rsid w:val="00BD21C3"/>
    <w:rsid w:val="00BD25BE"/>
    <w:rsid w:val="00BD2747"/>
    <w:rsid w:val="00BD3021"/>
    <w:rsid w:val="00BD3A4F"/>
    <w:rsid w:val="00BD3EC7"/>
    <w:rsid w:val="00BD413A"/>
    <w:rsid w:val="00BD4160"/>
    <w:rsid w:val="00BD46A1"/>
    <w:rsid w:val="00BD4DA6"/>
    <w:rsid w:val="00BD5161"/>
    <w:rsid w:val="00BD5614"/>
    <w:rsid w:val="00BD583C"/>
    <w:rsid w:val="00BD5ACF"/>
    <w:rsid w:val="00BD5BD6"/>
    <w:rsid w:val="00BD5D86"/>
    <w:rsid w:val="00BD60DD"/>
    <w:rsid w:val="00BD633B"/>
    <w:rsid w:val="00BD6A6D"/>
    <w:rsid w:val="00BD6FCD"/>
    <w:rsid w:val="00BD77A2"/>
    <w:rsid w:val="00BD7C0C"/>
    <w:rsid w:val="00BD7C1E"/>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1F4"/>
    <w:rsid w:val="00BE44FE"/>
    <w:rsid w:val="00BE4566"/>
    <w:rsid w:val="00BE45DB"/>
    <w:rsid w:val="00BE4605"/>
    <w:rsid w:val="00BE464F"/>
    <w:rsid w:val="00BE48D4"/>
    <w:rsid w:val="00BE4996"/>
    <w:rsid w:val="00BE4C52"/>
    <w:rsid w:val="00BE4EC8"/>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70F"/>
    <w:rsid w:val="00BF19DF"/>
    <w:rsid w:val="00BF1B90"/>
    <w:rsid w:val="00BF1E60"/>
    <w:rsid w:val="00BF1EB2"/>
    <w:rsid w:val="00BF1FEF"/>
    <w:rsid w:val="00BF2085"/>
    <w:rsid w:val="00BF21B3"/>
    <w:rsid w:val="00BF237B"/>
    <w:rsid w:val="00BF254C"/>
    <w:rsid w:val="00BF2676"/>
    <w:rsid w:val="00BF34BB"/>
    <w:rsid w:val="00BF35EB"/>
    <w:rsid w:val="00BF36B2"/>
    <w:rsid w:val="00BF3A7F"/>
    <w:rsid w:val="00BF3BCB"/>
    <w:rsid w:val="00BF45A1"/>
    <w:rsid w:val="00BF45F4"/>
    <w:rsid w:val="00BF479B"/>
    <w:rsid w:val="00BF4B5D"/>
    <w:rsid w:val="00BF5209"/>
    <w:rsid w:val="00BF567F"/>
    <w:rsid w:val="00BF584B"/>
    <w:rsid w:val="00BF5E00"/>
    <w:rsid w:val="00BF6649"/>
    <w:rsid w:val="00BF69CC"/>
    <w:rsid w:val="00BF76D3"/>
    <w:rsid w:val="00BF7A1E"/>
    <w:rsid w:val="00BF7D77"/>
    <w:rsid w:val="00C0076E"/>
    <w:rsid w:val="00C00FF0"/>
    <w:rsid w:val="00C016E1"/>
    <w:rsid w:val="00C01B8F"/>
    <w:rsid w:val="00C01BD5"/>
    <w:rsid w:val="00C01F86"/>
    <w:rsid w:val="00C025A1"/>
    <w:rsid w:val="00C02817"/>
    <w:rsid w:val="00C02880"/>
    <w:rsid w:val="00C028EA"/>
    <w:rsid w:val="00C029F1"/>
    <w:rsid w:val="00C02A69"/>
    <w:rsid w:val="00C02DF8"/>
    <w:rsid w:val="00C02FEA"/>
    <w:rsid w:val="00C031B8"/>
    <w:rsid w:val="00C031BD"/>
    <w:rsid w:val="00C031C4"/>
    <w:rsid w:val="00C03708"/>
    <w:rsid w:val="00C0373E"/>
    <w:rsid w:val="00C037F7"/>
    <w:rsid w:val="00C0380D"/>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945"/>
    <w:rsid w:val="00C06C45"/>
    <w:rsid w:val="00C0711C"/>
    <w:rsid w:val="00C07B4A"/>
    <w:rsid w:val="00C07E92"/>
    <w:rsid w:val="00C101CE"/>
    <w:rsid w:val="00C1029B"/>
    <w:rsid w:val="00C105DC"/>
    <w:rsid w:val="00C106F4"/>
    <w:rsid w:val="00C10FAC"/>
    <w:rsid w:val="00C11380"/>
    <w:rsid w:val="00C113D9"/>
    <w:rsid w:val="00C114D3"/>
    <w:rsid w:val="00C1165C"/>
    <w:rsid w:val="00C116E4"/>
    <w:rsid w:val="00C1278A"/>
    <w:rsid w:val="00C12A65"/>
    <w:rsid w:val="00C12BA7"/>
    <w:rsid w:val="00C131E1"/>
    <w:rsid w:val="00C13383"/>
    <w:rsid w:val="00C13586"/>
    <w:rsid w:val="00C137E7"/>
    <w:rsid w:val="00C13C8E"/>
    <w:rsid w:val="00C13C93"/>
    <w:rsid w:val="00C13E54"/>
    <w:rsid w:val="00C1460E"/>
    <w:rsid w:val="00C14654"/>
    <w:rsid w:val="00C14688"/>
    <w:rsid w:val="00C14847"/>
    <w:rsid w:val="00C149E6"/>
    <w:rsid w:val="00C14A59"/>
    <w:rsid w:val="00C14B64"/>
    <w:rsid w:val="00C14D32"/>
    <w:rsid w:val="00C14E1E"/>
    <w:rsid w:val="00C14F33"/>
    <w:rsid w:val="00C15313"/>
    <w:rsid w:val="00C153B9"/>
    <w:rsid w:val="00C155B5"/>
    <w:rsid w:val="00C15A37"/>
    <w:rsid w:val="00C15B3B"/>
    <w:rsid w:val="00C15CB2"/>
    <w:rsid w:val="00C15D19"/>
    <w:rsid w:val="00C15D20"/>
    <w:rsid w:val="00C16585"/>
    <w:rsid w:val="00C169D1"/>
    <w:rsid w:val="00C16BDB"/>
    <w:rsid w:val="00C16D35"/>
    <w:rsid w:val="00C17EAB"/>
    <w:rsid w:val="00C17FA4"/>
    <w:rsid w:val="00C2035C"/>
    <w:rsid w:val="00C204FA"/>
    <w:rsid w:val="00C20D04"/>
    <w:rsid w:val="00C20E44"/>
    <w:rsid w:val="00C2115B"/>
    <w:rsid w:val="00C21ECD"/>
    <w:rsid w:val="00C21EFF"/>
    <w:rsid w:val="00C2247D"/>
    <w:rsid w:val="00C22907"/>
    <w:rsid w:val="00C2346C"/>
    <w:rsid w:val="00C234C6"/>
    <w:rsid w:val="00C236EF"/>
    <w:rsid w:val="00C237AB"/>
    <w:rsid w:val="00C23A45"/>
    <w:rsid w:val="00C23B7C"/>
    <w:rsid w:val="00C23C6F"/>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C2D"/>
    <w:rsid w:val="00C27DA7"/>
    <w:rsid w:val="00C27EBF"/>
    <w:rsid w:val="00C27FDA"/>
    <w:rsid w:val="00C300AE"/>
    <w:rsid w:val="00C3090B"/>
    <w:rsid w:val="00C309A9"/>
    <w:rsid w:val="00C30BBD"/>
    <w:rsid w:val="00C31666"/>
    <w:rsid w:val="00C31C7B"/>
    <w:rsid w:val="00C32824"/>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2A"/>
    <w:rsid w:val="00C36330"/>
    <w:rsid w:val="00C3658C"/>
    <w:rsid w:val="00C365E2"/>
    <w:rsid w:val="00C36632"/>
    <w:rsid w:val="00C36ABE"/>
    <w:rsid w:val="00C36D92"/>
    <w:rsid w:val="00C36E17"/>
    <w:rsid w:val="00C371C6"/>
    <w:rsid w:val="00C372EC"/>
    <w:rsid w:val="00C37DEE"/>
    <w:rsid w:val="00C401CB"/>
    <w:rsid w:val="00C40D50"/>
    <w:rsid w:val="00C41156"/>
    <w:rsid w:val="00C4128F"/>
    <w:rsid w:val="00C41BA2"/>
    <w:rsid w:val="00C41F7B"/>
    <w:rsid w:val="00C41F7F"/>
    <w:rsid w:val="00C42295"/>
    <w:rsid w:val="00C426EF"/>
    <w:rsid w:val="00C42B33"/>
    <w:rsid w:val="00C42B4A"/>
    <w:rsid w:val="00C42E5B"/>
    <w:rsid w:val="00C42E7C"/>
    <w:rsid w:val="00C42F44"/>
    <w:rsid w:val="00C42F46"/>
    <w:rsid w:val="00C4395E"/>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5D6D"/>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24"/>
    <w:rsid w:val="00C52773"/>
    <w:rsid w:val="00C52779"/>
    <w:rsid w:val="00C52A2A"/>
    <w:rsid w:val="00C52D74"/>
    <w:rsid w:val="00C53070"/>
    <w:rsid w:val="00C53235"/>
    <w:rsid w:val="00C53AF8"/>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84"/>
    <w:rsid w:val="00C57558"/>
    <w:rsid w:val="00C5777D"/>
    <w:rsid w:val="00C57A57"/>
    <w:rsid w:val="00C57C33"/>
    <w:rsid w:val="00C57EB5"/>
    <w:rsid w:val="00C57F76"/>
    <w:rsid w:val="00C608EF"/>
    <w:rsid w:val="00C609AB"/>
    <w:rsid w:val="00C61237"/>
    <w:rsid w:val="00C61671"/>
    <w:rsid w:val="00C618AA"/>
    <w:rsid w:val="00C61D40"/>
    <w:rsid w:val="00C61DD2"/>
    <w:rsid w:val="00C62045"/>
    <w:rsid w:val="00C6245B"/>
    <w:rsid w:val="00C626DE"/>
    <w:rsid w:val="00C62776"/>
    <w:rsid w:val="00C628FD"/>
    <w:rsid w:val="00C62C77"/>
    <w:rsid w:val="00C62F51"/>
    <w:rsid w:val="00C63124"/>
    <w:rsid w:val="00C63266"/>
    <w:rsid w:val="00C63602"/>
    <w:rsid w:val="00C6371E"/>
    <w:rsid w:val="00C637E2"/>
    <w:rsid w:val="00C6419D"/>
    <w:rsid w:val="00C644BE"/>
    <w:rsid w:val="00C6478F"/>
    <w:rsid w:val="00C64A64"/>
    <w:rsid w:val="00C65300"/>
    <w:rsid w:val="00C654E4"/>
    <w:rsid w:val="00C658E9"/>
    <w:rsid w:val="00C65A3B"/>
    <w:rsid w:val="00C65D96"/>
    <w:rsid w:val="00C65E03"/>
    <w:rsid w:val="00C6630C"/>
    <w:rsid w:val="00C66CBD"/>
    <w:rsid w:val="00C66F1C"/>
    <w:rsid w:val="00C6736A"/>
    <w:rsid w:val="00C673D2"/>
    <w:rsid w:val="00C6741E"/>
    <w:rsid w:val="00C67482"/>
    <w:rsid w:val="00C67663"/>
    <w:rsid w:val="00C7084F"/>
    <w:rsid w:val="00C70EBC"/>
    <w:rsid w:val="00C710B5"/>
    <w:rsid w:val="00C7128B"/>
    <w:rsid w:val="00C71854"/>
    <w:rsid w:val="00C71943"/>
    <w:rsid w:val="00C71A19"/>
    <w:rsid w:val="00C71EB5"/>
    <w:rsid w:val="00C72256"/>
    <w:rsid w:val="00C727BB"/>
    <w:rsid w:val="00C7282A"/>
    <w:rsid w:val="00C7287D"/>
    <w:rsid w:val="00C728A2"/>
    <w:rsid w:val="00C72AEE"/>
    <w:rsid w:val="00C72CFF"/>
    <w:rsid w:val="00C7326A"/>
    <w:rsid w:val="00C7377E"/>
    <w:rsid w:val="00C73A46"/>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A1C"/>
    <w:rsid w:val="00C82CF2"/>
    <w:rsid w:val="00C83A97"/>
    <w:rsid w:val="00C83BA0"/>
    <w:rsid w:val="00C83EB7"/>
    <w:rsid w:val="00C8441F"/>
    <w:rsid w:val="00C84843"/>
    <w:rsid w:val="00C84B3E"/>
    <w:rsid w:val="00C850D5"/>
    <w:rsid w:val="00C851FC"/>
    <w:rsid w:val="00C8573D"/>
    <w:rsid w:val="00C85ABC"/>
    <w:rsid w:val="00C86074"/>
    <w:rsid w:val="00C864C9"/>
    <w:rsid w:val="00C86849"/>
    <w:rsid w:val="00C868E4"/>
    <w:rsid w:val="00C86CA0"/>
    <w:rsid w:val="00C86E51"/>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238E"/>
    <w:rsid w:val="00C92658"/>
    <w:rsid w:val="00C92A9A"/>
    <w:rsid w:val="00C92E4E"/>
    <w:rsid w:val="00C931FC"/>
    <w:rsid w:val="00C933F2"/>
    <w:rsid w:val="00C936F6"/>
    <w:rsid w:val="00C93A66"/>
    <w:rsid w:val="00C93D07"/>
    <w:rsid w:val="00C93DC0"/>
    <w:rsid w:val="00C93DFC"/>
    <w:rsid w:val="00C93E79"/>
    <w:rsid w:val="00C941F6"/>
    <w:rsid w:val="00C944B3"/>
    <w:rsid w:val="00C94601"/>
    <w:rsid w:val="00C9475F"/>
    <w:rsid w:val="00C948AF"/>
    <w:rsid w:val="00C94ACE"/>
    <w:rsid w:val="00C952FB"/>
    <w:rsid w:val="00C9639C"/>
    <w:rsid w:val="00C9642E"/>
    <w:rsid w:val="00C96A50"/>
    <w:rsid w:val="00C96C7E"/>
    <w:rsid w:val="00C96E6F"/>
    <w:rsid w:val="00C96F8D"/>
    <w:rsid w:val="00C971E2"/>
    <w:rsid w:val="00C9768F"/>
    <w:rsid w:val="00C97AB3"/>
    <w:rsid w:val="00CA00DD"/>
    <w:rsid w:val="00CA01F6"/>
    <w:rsid w:val="00CA0264"/>
    <w:rsid w:val="00CA02FD"/>
    <w:rsid w:val="00CA0435"/>
    <w:rsid w:val="00CA0814"/>
    <w:rsid w:val="00CA1070"/>
    <w:rsid w:val="00CA11FB"/>
    <w:rsid w:val="00CA173A"/>
    <w:rsid w:val="00CA18D7"/>
    <w:rsid w:val="00CA206C"/>
    <w:rsid w:val="00CA21EB"/>
    <w:rsid w:val="00CA2509"/>
    <w:rsid w:val="00CA25C2"/>
    <w:rsid w:val="00CA335B"/>
    <w:rsid w:val="00CA352E"/>
    <w:rsid w:val="00CA3753"/>
    <w:rsid w:val="00CA3B35"/>
    <w:rsid w:val="00CA3DE2"/>
    <w:rsid w:val="00CA3DE6"/>
    <w:rsid w:val="00CA3F33"/>
    <w:rsid w:val="00CA434D"/>
    <w:rsid w:val="00CA441E"/>
    <w:rsid w:val="00CA44C5"/>
    <w:rsid w:val="00CA45F7"/>
    <w:rsid w:val="00CA4C05"/>
    <w:rsid w:val="00CA5284"/>
    <w:rsid w:val="00CA53B0"/>
    <w:rsid w:val="00CA53C2"/>
    <w:rsid w:val="00CA544E"/>
    <w:rsid w:val="00CA546B"/>
    <w:rsid w:val="00CA548A"/>
    <w:rsid w:val="00CA5B88"/>
    <w:rsid w:val="00CA6061"/>
    <w:rsid w:val="00CA676F"/>
    <w:rsid w:val="00CA6858"/>
    <w:rsid w:val="00CA69C6"/>
    <w:rsid w:val="00CA6DC5"/>
    <w:rsid w:val="00CA6E8D"/>
    <w:rsid w:val="00CA7096"/>
    <w:rsid w:val="00CA7115"/>
    <w:rsid w:val="00CA7132"/>
    <w:rsid w:val="00CA7172"/>
    <w:rsid w:val="00CA74D9"/>
    <w:rsid w:val="00CA79B8"/>
    <w:rsid w:val="00CA7B32"/>
    <w:rsid w:val="00CA7C91"/>
    <w:rsid w:val="00CA7D67"/>
    <w:rsid w:val="00CB019C"/>
    <w:rsid w:val="00CB09D1"/>
    <w:rsid w:val="00CB0E3E"/>
    <w:rsid w:val="00CB0F11"/>
    <w:rsid w:val="00CB172A"/>
    <w:rsid w:val="00CB2328"/>
    <w:rsid w:val="00CB2780"/>
    <w:rsid w:val="00CB2848"/>
    <w:rsid w:val="00CB3142"/>
    <w:rsid w:val="00CB32E6"/>
    <w:rsid w:val="00CB3318"/>
    <w:rsid w:val="00CB3711"/>
    <w:rsid w:val="00CB39EA"/>
    <w:rsid w:val="00CB3AE4"/>
    <w:rsid w:val="00CB3F92"/>
    <w:rsid w:val="00CB4EDB"/>
    <w:rsid w:val="00CB50A4"/>
    <w:rsid w:val="00CB568A"/>
    <w:rsid w:val="00CB689C"/>
    <w:rsid w:val="00CB694F"/>
    <w:rsid w:val="00CB6A64"/>
    <w:rsid w:val="00CB6D4F"/>
    <w:rsid w:val="00CB6E26"/>
    <w:rsid w:val="00CB70CF"/>
    <w:rsid w:val="00CB760B"/>
    <w:rsid w:val="00CB76B8"/>
    <w:rsid w:val="00CB7768"/>
    <w:rsid w:val="00CB78D1"/>
    <w:rsid w:val="00CB79F3"/>
    <w:rsid w:val="00CB7D5A"/>
    <w:rsid w:val="00CC003B"/>
    <w:rsid w:val="00CC0602"/>
    <w:rsid w:val="00CC0EC3"/>
    <w:rsid w:val="00CC110C"/>
    <w:rsid w:val="00CC1961"/>
    <w:rsid w:val="00CC1C5E"/>
    <w:rsid w:val="00CC1D5D"/>
    <w:rsid w:val="00CC1E0D"/>
    <w:rsid w:val="00CC2424"/>
    <w:rsid w:val="00CC24C9"/>
    <w:rsid w:val="00CC2874"/>
    <w:rsid w:val="00CC29CA"/>
    <w:rsid w:val="00CC3032"/>
    <w:rsid w:val="00CC32AA"/>
    <w:rsid w:val="00CC3386"/>
    <w:rsid w:val="00CC342C"/>
    <w:rsid w:val="00CC3530"/>
    <w:rsid w:val="00CC3A2B"/>
    <w:rsid w:val="00CC3A9F"/>
    <w:rsid w:val="00CC3E66"/>
    <w:rsid w:val="00CC4096"/>
    <w:rsid w:val="00CC460D"/>
    <w:rsid w:val="00CC46BC"/>
    <w:rsid w:val="00CC4FE7"/>
    <w:rsid w:val="00CC503D"/>
    <w:rsid w:val="00CC5256"/>
    <w:rsid w:val="00CC5ADD"/>
    <w:rsid w:val="00CC5AE3"/>
    <w:rsid w:val="00CC5D51"/>
    <w:rsid w:val="00CC5EBE"/>
    <w:rsid w:val="00CC6472"/>
    <w:rsid w:val="00CC6747"/>
    <w:rsid w:val="00CC686A"/>
    <w:rsid w:val="00CC6A20"/>
    <w:rsid w:val="00CC6A67"/>
    <w:rsid w:val="00CC6E78"/>
    <w:rsid w:val="00CC706E"/>
    <w:rsid w:val="00CC7324"/>
    <w:rsid w:val="00CC734D"/>
    <w:rsid w:val="00CC753B"/>
    <w:rsid w:val="00CD06BD"/>
    <w:rsid w:val="00CD070A"/>
    <w:rsid w:val="00CD07ED"/>
    <w:rsid w:val="00CD09D0"/>
    <w:rsid w:val="00CD0AE8"/>
    <w:rsid w:val="00CD0E66"/>
    <w:rsid w:val="00CD1019"/>
    <w:rsid w:val="00CD1257"/>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088"/>
    <w:rsid w:val="00CD4219"/>
    <w:rsid w:val="00CD422F"/>
    <w:rsid w:val="00CD449A"/>
    <w:rsid w:val="00CD4D82"/>
    <w:rsid w:val="00CD5B73"/>
    <w:rsid w:val="00CD5C08"/>
    <w:rsid w:val="00CD6053"/>
    <w:rsid w:val="00CD646F"/>
    <w:rsid w:val="00CD668A"/>
    <w:rsid w:val="00CD6A66"/>
    <w:rsid w:val="00CD6C8E"/>
    <w:rsid w:val="00CD6CD3"/>
    <w:rsid w:val="00CD73E4"/>
    <w:rsid w:val="00CD7542"/>
    <w:rsid w:val="00CD765F"/>
    <w:rsid w:val="00CD7A1E"/>
    <w:rsid w:val="00CD7B43"/>
    <w:rsid w:val="00CD7F63"/>
    <w:rsid w:val="00CE0509"/>
    <w:rsid w:val="00CE09F0"/>
    <w:rsid w:val="00CE0D56"/>
    <w:rsid w:val="00CE0E30"/>
    <w:rsid w:val="00CE0F86"/>
    <w:rsid w:val="00CE1067"/>
    <w:rsid w:val="00CE1302"/>
    <w:rsid w:val="00CE15C4"/>
    <w:rsid w:val="00CE15EF"/>
    <w:rsid w:val="00CE18FC"/>
    <w:rsid w:val="00CE1AAD"/>
    <w:rsid w:val="00CE1B11"/>
    <w:rsid w:val="00CE1D59"/>
    <w:rsid w:val="00CE212D"/>
    <w:rsid w:val="00CE258A"/>
    <w:rsid w:val="00CE273E"/>
    <w:rsid w:val="00CE278B"/>
    <w:rsid w:val="00CE29DB"/>
    <w:rsid w:val="00CE2A03"/>
    <w:rsid w:val="00CE2A78"/>
    <w:rsid w:val="00CE2F44"/>
    <w:rsid w:val="00CE3140"/>
    <w:rsid w:val="00CE31C8"/>
    <w:rsid w:val="00CE3C93"/>
    <w:rsid w:val="00CE3DBB"/>
    <w:rsid w:val="00CE3F06"/>
    <w:rsid w:val="00CE4675"/>
    <w:rsid w:val="00CE5336"/>
    <w:rsid w:val="00CE535C"/>
    <w:rsid w:val="00CE558B"/>
    <w:rsid w:val="00CE56E5"/>
    <w:rsid w:val="00CE5927"/>
    <w:rsid w:val="00CE5FBF"/>
    <w:rsid w:val="00CE6125"/>
    <w:rsid w:val="00CE62C2"/>
    <w:rsid w:val="00CE6314"/>
    <w:rsid w:val="00CE63C1"/>
    <w:rsid w:val="00CE66C6"/>
    <w:rsid w:val="00CE68E5"/>
    <w:rsid w:val="00CE6F5F"/>
    <w:rsid w:val="00CE7040"/>
    <w:rsid w:val="00CE795D"/>
    <w:rsid w:val="00CE7A20"/>
    <w:rsid w:val="00CE7B54"/>
    <w:rsid w:val="00CE7C0A"/>
    <w:rsid w:val="00CE7F9A"/>
    <w:rsid w:val="00CE7FB1"/>
    <w:rsid w:val="00CF0764"/>
    <w:rsid w:val="00CF0EA4"/>
    <w:rsid w:val="00CF11CC"/>
    <w:rsid w:val="00CF1B13"/>
    <w:rsid w:val="00CF1D55"/>
    <w:rsid w:val="00CF1EC8"/>
    <w:rsid w:val="00CF2B3D"/>
    <w:rsid w:val="00CF2DD2"/>
    <w:rsid w:val="00CF31D8"/>
    <w:rsid w:val="00CF3314"/>
    <w:rsid w:val="00CF3441"/>
    <w:rsid w:val="00CF3597"/>
    <w:rsid w:val="00CF3652"/>
    <w:rsid w:val="00CF377A"/>
    <w:rsid w:val="00CF3DC6"/>
    <w:rsid w:val="00CF3FF1"/>
    <w:rsid w:val="00CF4385"/>
    <w:rsid w:val="00CF47F7"/>
    <w:rsid w:val="00CF4A00"/>
    <w:rsid w:val="00CF525C"/>
    <w:rsid w:val="00CF56D3"/>
    <w:rsid w:val="00CF57AA"/>
    <w:rsid w:val="00CF5DCF"/>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07E6"/>
    <w:rsid w:val="00D01290"/>
    <w:rsid w:val="00D01320"/>
    <w:rsid w:val="00D01993"/>
    <w:rsid w:val="00D01D4D"/>
    <w:rsid w:val="00D01D8A"/>
    <w:rsid w:val="00D01DC7"/>
    <w:rsid w:val="00D01E9C"/>
    <w:rsid w:val="00D01F5C"/>
    <w:rsid w:val="00D01FEB"/>
    <w:rsid w:val="00D022A5"/>
    <w:rsid w:val="00D02397"/>
    <w:rsid w:val="00D025C7"/>
    <w:rsid w:val="00D02626"/>
    <w:rsid w:val="00D02701"/>
    <w:rsid w:val="00D02777"/>
    <w:rsid w:val="00D027CD"/>
    <w:rsid w:val="00D0280B"/>
    <w:rsid w:val="00D02A1E"/>
    <w:rsid w:val="00D02C15"/>
    <w:rsid w:val="00D02E57"/>
    <w:rsid w:val="00D03126"/>
    <w:rsid w:val="00D03132"/>
    <w:rsid w:val="00D03657"/>
    <w:rsid w:val="00D045EC"/>
    <w:rsid w:val="00D04B09"/>
    <w:rsid w:val="00D053DA"/>
    <w:rsid w:val="00D05E71"/>
    <w:rsid w:val="00D05F41"/>
    <w:rsid w:val="00D05F7B"/>
    <w:rsid w:val="00D062FC"/>
    <w:rsid w:val="00D0651C"/>
    <w:rsid w:val="00D06AA0"/>
    <w:rsid w:val="00D06B59"/>
    <w:rsid w:val="00D06FFB"/>
    <w:rsid w:val="00D07176"/>
    <w:rsid w:val="00D07374"/>
    <w:rsid w:val="00D07423"/>
    <w:rsid w:val="00D076BA"/>
    <w:rsid w:val="00D07A91"/>
    <w:rsid w:val="00D07CD0"/>
    <w:rsid w:val="00D07D80"/>
    <w:rsid w:val="00D07F60"/>
    <w:rsid w:val="00D1100E"/>
    <w:rsid w:val="00D11306"/>
    <w:rsid w:val="00D113F3"/>
    <w:rsid w:val="00D11918"/>
    <w:rsid w:val="00D1191A"/>
    <w:rsid w:val="00D1193A"/>
    <w:rsid w:val="00D11EE4"/>
    <w:rsid w:val="00D11FEB"/>
    <w:rsid w:val="00D12073"/>
    <w:rsid w:val="00D12108"/>
    <w:rsid w:val="00D12210"/>
    <w:rsid w:val="00D12383"/>
    <w:rsid w:val="00D1283A"/>
    <w:rsid w:val="00D1293F"/>
    <w:rsid w:val="00D12D20"/>
    <w:rsid w:val="00D12EFC"/>
    <w:rsid w:val="00D130AF"/>
    <w:rsid w:val="00D1345B"/>
    <w:rsid w:val="00D136EF"/>
    <w:rsid w:val="00D13939"/>
    <w:rsid w:val="00D13CAD"/>
    <w:rsid w:val="00D13D43"/>
    <w:rsid w:val="00D14012"/>
    <w:rsid w:val="00D1486D"/>
    <w:rsid w:val="00D1492C"/>
    <w:rsid w:val="00D1557B"/>
    <w:rsid w:val="00D15B04"/>
    <w:rsid w:val="00D15C8C"/>
    <w:rsid w:val="00D15DE1"/>
    <w:rsid w:val="00D15E44"/>
    <w:rsid w:val="00D15EC9"/>
    <w:rsid w:val="00D15FD3"/>
    <w:rsid w:val="00D15FF9"/>
    <w:rsid w:val="00D16663"/>
    <w:rsid w:val="00D16916"/>
    <w:rsid w:val="00D16A22"/>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160"/>
    <w:rsid w:val="00D22228"/>
    <w:rsid w:val="00D2246F"/>
    <w:rsid w:val="00D22560"/>
    <w:rsid w:val="00D22F21"/>
    <w:rsid w:val="00D22FC5"/>
    <w:rsid w:val="00D2310F"/>
    <w:rsid w:val="00D23785"/>
    <w:rsid w:val="00D2386E"/>
    <w:rsid w:val="00D23CC8"/>
    <w:rsid w:val="00D24046"/>
    <w:rsid w:val="00D2443D"/>
    <w:rsid w:val="00D24483"/>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27D8F"/>
    <w:rsid w:val="00D3011B"/>
    <w:rsid w:val="00D30182"/>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393"/>
    <w:rsid w:val="00D337A8"/>
    <w:rsid w:val="00D33AD4"/>
    <w:rsid w:val="00D33B7F"/>
    <w:rsid w:val="00D33BE8"/>
    <w:rsid w:val="00D33BF0"/>
    <w:rsid w:val="00D340EF"/>
    <w:rsid w:val="00D341CC"/>
    <w:rsid w:val="00D34285"/>
    <w:rsid w:val="00D3435A"/>
    <w:rsid w:val="00D3452C"/>
    <w:rsid w:val="00D34D65"/>
    <w:rsid w:val="00D34DBD"/>
    <w:rsid w:val="00D34E32"/>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14A"/>
    <w:rsid w:val="00D44376"/>
    <w:rsid w:val="00D4460C"/>
    <w:rsid w:val="00D44933"/>
    <w:rsid w:val="00D4504C"/>
    <w:rsid w:val="00D4563B"/>
    <w:rsid w:val="00D45875"/>
    <w:rsid w:val="00D45915"/>
    <w:rsid w:val="00D4595F"/>
    <w:rsid w:val="00D45A5A"/>
    <w:rsid w:val="00D45C5F"/>
    <w:rsid w:val="00D45EE0"/>
    <w:rsid w:val="00D46006"/>
    <w:rsid w:val="00D47221"/>
    <w:rsid w:val="00D47AB7"/>
    <w:rsid w:val="00D50ADF"/>
    <w:rsid w:val="00D50B86"/>
    <w:rsid w:val="00D50EDE"/>
    <w:rsid w:val="00D517A4"/>
    <w:rsid w:val="00D519B0"/>
    <w:rsid w:val="00D51BB0"/>
    <w:rsid w:val="00D51E89"/>
    <w:rsid w:val="00D51F1B"/>
    <w:rsid w:val="00D52027"/>
    <w:rsid w:val="00D5276B"/>
    <w:rsid w:val="00D529ED"/>
    <w:rsid w:val="00D529FB"/>
    <w:rsid w:val="00D52A46"/>
    <w:rsid w:val="00D52C7F"/>
    <w:rsid w:val="00D52EA5"/>
    <w:rsid w:val="00D52F28"/>
    <w:rsid w:val="00D53101"/>
    <w:rsid w:val="00D53145"/>
    <w:rsid w:val="00D53BA0"/>
    <w:rsid w:val="00D540E2"/>
    <w:rsid w:val="00D54481"/>
    <w:rsid w:val="00D546B7"/>
    <w:rsid w:val="00D54972"/>
    <w:rsid w:val="00D5499D"/>
    <w:rsid w:val="00D54CA5"/>
    <w:rsid w:val="00D55223"/>
    <w:rsid w:val="00D55449"/>
    <w:rsid w:val="00D554CC"/>
    <w:rsid w:val="00D559E8"/>
    <w:rsid w:val="00D55B50"/>
    <w:rsid w:val="00D5608C"/>
    <w:rsid w:val="00D5613B"/>
    <w:rsid w:val="00D561DB"/>
    <w:rsid w:val="00D56769"/>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6F8"/>
    <w:rsid w:val="00D61D50"/>
    <w:rsid w:val="00D61F99"/>
    <w:rsid w:val="00D62096"/>
    <w:rsid w:val="00D621C9"/>
    <w:rsid w:val="00D62309"/>
    <w:rsid w:val="00D62921"/>
    <w:rsid w:val="00D62BA6"/>
    <w:rsid w:val="00D62E71"/>
    <w:rsid w:val="00D6340A"/>
    <w:rsid w:val="00D63441"/>
    <w:rsid w:val="00D636F0"/>
    <w:rsid w:val="00D6408A"/>
    <w:rsid w:val="00D641AD"/>
    <w:rsid w:val="00D64358"/>
    <w:rsid w:val="00D64363"/>
    <w:rsid w:val="00D64437"/>
    <w:rsid w:val="00D645C5"/>
    <w:rsid w:val="00D646A3"/>
    <w:rsid w:val="00D6519B"/>
    <w:rsid w:val="00D6583A"/>
    <w:rsid w:val="00D65BFA"/>
    <w:rsid w:val="00D65C4F"/>
    <w:rsid w:val="00D65E5B"/>
    <w:rsid w:val="00D66005"/>
    <w:rsid w:val="00D6699F"/>
    <w:rsid w:val="00D66A90"/>
    <w:rsid w:val="00D66EF0"/>
    <w:rsid w:val="00D66F74"/>
    <w:rsid w:val="00D66FC3"/>
    <w:rsid w:val="00D66FCC"/>
    <w:rsid w:val="00D6704A"/>
    <w:rsid w:val="00D67255"/>
    <w:rsid w:val="00D6734A"/>
    <w:rsid w:val="00D67998"/>
    <w:rsid w:val="00D67BCD"/>
    <w:rsid w:val="00D67DA3"/>
    <w:rsid w:val="00D70187"/>
    <w:rsid w:val="00D70203"/>
    <w:rsid w:val="00D7027A"/>
    <w:rsid w:val="00D7065F"/>
    <w:rsid w:val="00D70720"/>
    <w:rsid w:val="00D70BD9"/>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C56"/>
    <w:rsid w:val="00D74EF7"/>
    <w:rsid w:val="00D75E06"/>
    <w:rsid w:val="00D7617A"/>
    <w:rsid w:val="00D766A7"/>
    <w:rsid w:val="00D76C5F"/>
    <w:rsid w:val="00D76C6A"/>
    <w:rsid w:val="00D76D43"/>
    <w:rsid w:val="00D76F28"/>
    <w:rsid w:val="00D77437"/>
    <w:rsid w:val="00D77441"/>
    <w:rsid w:val="00D77465"/>
    <w:rsid w:val="00D8048F"/>
    <w:rsid w:val="00D8080C"/>
    <w:rsid w:val="00D80883"/>
    <w:rsid w:val="00D80A19"/>
    <w:rsid w:val="00D80AF0"/>
    <w:rsid w:val="00D80BEF"/>
    <w:rsid w:val="00D80C89"/>
    <w:rsid w:val="00D80DDE"/>
    <w:rsid w:val="00D812A4"/>
    <w:rsid w:val="00D815ED"/>
    <w:rsid w:val="00D81799"/>
    <w:rsid w:val="00D818B4"/>
    <w:rsid w:val="00D81C07"/>
    <w:rsid w:val="00D81E5B"/>
    <w:rsid w:val="00D8266D"/>
    <w:rsid w:val="00D8298B"/>
    <w:rsid w:val="00D82C62"/>
    <w:rsid w:val="00D82E50"/>
    <w:rsid w:val="00D82EFB"/>
    <w:rsid w:val="00D834E3"/>
    <w:rsid w:val="00D83868"/>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F55"/>
    <w:rsid w:val="00D86FB9"/>
    <w:rsid w:val="00D870A7"/>
    <w:rsid w:val="00D90105"/>
    <w:rsid w:val="00D9041D"/>
    <w:rsid w:val="00D90C83"/>
    <w:rsid w:val="00D90DB5"/>
    <w:rsid w:val="00D90E57"/>
    <w:rsid w:val="00D91293"/>
    <w:rsid w:val="00D9158F"/>
    <w:rsid w:val="00D91AAC"/>
    <w:rsid w:val="00D91BBD"/>
    <w:rsid w:val="00D91C51"/>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5A61"/>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1CAA"/>
    <w:rsid w:val="00DA220A"/>
    <w:rsid w:val="00DA222C"/>
    <w:rsid w:val="00DA263C"/>
    <w:rsid w:val="00DA2706"/>
    <w:rsid w:val="00DA2CA9"/>
    <w:rsid w:val="00DA302D"/>
    <w:rsid w:val="00DA306C"/>
    <w:rsid w:val="00DA33CF"/>
    <w:rsid w:val="00DA369E"/>
    <w:rsid w:val="00DA39FA"/>
    <w:rsid w:val="00DA3B84"/>
    <w:rsid w:val="00DA3EC9"/>
    <w:rsid w:val="00DA3F3C"/>
    <w:rsid w:val="00DA40C0"/>
    <w:rsid w:val="00DA42C6"/>
    <w:rsid w:val="00DA4341"/>
    <w:rsid w:val="00DA43F4"/>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6FF3"/>
    <w:rsid w:val="00DA74FD"/>
    <w:rsid w:val="00DA75BF"/>
    <w:rsid w:val="00DA7684"/>
    <w:rsid w:val="00DA7F2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3D15"/>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A3F"/>
    <w:rsid w:val="00DC0E95"/>
    <w:rsid w:val="00DC0ECE"/>
    <w:rsid w:val="00DC10B4"/>
    <w:rsid w:val="00DC117A"/>
    <w:rsid w:val="00DC166C"/>
    <w:rsid w:val="00DC16D6"/>
    <w:rsid w:val="00DC16DA"/>
    <w:rsid w:val="00DC1776"/>
    <w:rsid w:val="00DC1A70"/>
    <w:rsid w:val="00DC1F84"/>
    <w:rsid w:val="00DC291B"/>
    <w:rsid w:val="00DC2D9C"/>
    <w:rsid w:val="00DC2FD2"/>
    <w:rsid w:val="00DC31FF"/>
    <w:rsid w:val="00DC35B8"/>
    <w:rsid w:val="00DC392D"/>
    <w:rsid w:val="00DC402D"/>
    <w:rsid w:val="00DC4136"/>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6F9D"/>
    <w:rsid w:val="00DC736E"/>
    <w:rsid w:val="00DC7699"/>
    <w:rsid w:val="00DC7919"/>
    <w:rsid w:val="00DC7A7E"/>
    <w:rsid w:val="00DC7F16"/>
    <w:rsid w:val="00DD00A3"/>
    <w:rsid w:val="00DD0211"/>
    <w:rsid w:val="00DD029B"/>
    <w:rsid w:val="00DD042A"/>
    <w:rsid w:val="00DD07D2"/>
    <w:rsid w:val="00DD080D"/>
    <w:rsid w:val="00DD0B82"/>
    <w:rsid w:val="00DD0C54"/>
    <w:rsid w:val="00DD0C5A"/>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5D68"/>
    <w:rsid w:val="00DD6325"/>
    <w:rsid w:val="00DD6397"/>
    <w:rsid w:val="00DD649B"/>
    <w:rsid w:val="00DD6A9C"/>
    <w:rsid w:val="00DD6D93"/>
    <w:rsid w:val="00DD6DBD"/>
    <w:rsid w:val="00DD73C9"/>
    <w:rsid w:val="00DD76CE"/>
    <w:rsid w:val="00DD789E"/>
    <w:rsid w:val="00DD7C96"/>
    <w:rsid w:val="00DD7EF7"/>
    <w:rsid w:val="00DE05B2"/>
    <w:rsid w:val="00DE061F"/>
    <w:rsid w:val="00DE15C4"/>
    <w:rsid w:val="00DE15D3"/>
    <w:rsid w:val="00DE15D4"/>
    <w:rsid w:val="00DE1798"/>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E52"/>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2B8"/>
    <w:rsid w:val="00DF065D"/>
    <w:rsid w:val="00DF095A"/>
    <w:rsid w:val="00DF09EB"/>
    <w:rsid w:val="00DF10AA"/>
    <w:rsid w:val="00DF1468"/>
    <w:rsid w:val="00DF1AF2"/>
    <w:rsid w:val="00DF1EB1"/>
    <w:rsid w:val="00DF210B"/>
    <w:rsid w:val="00DF2574"/>
    <w:rsid w:val="00DF2586"/>
    <w:rsid w:val="00DF277C"/>
    <w:rsid w:val="00DF29D2"/>
    <w:rsid w:val="00DF2BC5"/>
    <w:rsid w:val="00DF2C47"/>
    <w:rsid w:val="00DF2F19"/>
    <w:rsid w:val="00DF2F2C"/>
    <w:rsid w:val="00DF2F52"/>
    <w:rsid w:val="00DF337E"/>
    <w:rsid w:val="00DF3502"/>
    <w:rsid w:val="00DF3635"/>
    <w:rsid w:val="00DF37C6"/>
    <w:rsid w:val="00DF3A19"/>
    <w:rsid w:val="00DF410E"/>
    <w:rsid w:val="00DF4731"/>
    <w:rsid w:val="00DF4862"/>
    <w:rsid w:val="00DF4A21"/>
    <w:rsid w:val="00DF4C53"/>
    <w:rsid w:val="00DF4CA1"/>
    <w:rsid w:val="00DF5096"/>
    <w:rsid w:val="00DF5407"/>
    <w:rsid w:val="00DF576A"/>
    <w:rsid w:val="00DF59A4"/>
    <w:rsid w:val="00DF5BBB"/>
    <w:rsid w:val="00DF6104"/>
    <w:rsid w:val="00DF615B"/>
    <w:rsid w:val="00DF6363"/>
    <w:rsid w:val="00DF69CD"/>
    <w:rsid w:val="00DF7049"/>
    <w:rsid w:val="00DF7727"/>
    <w:rsid w:val="00DF78D1"/>
    <w:rsid w:val="00DF7907"/>
    <w:rsid w:val="00DF7B49"/>
    <w:rsid w:val="00DF7EC5"/>
    <w:rsid w:val="00E000BA"/>
    <w:rsid w:val="00E006B6"/>
    <w:rsid w:val="00E0074A"/>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221"/>
    <w:rsid w:val="00E056A3"/>
    <w:rsid w:val="00E0570E"/>
    <w:rsid w:val="00E05C41"/>
    <w:rsid w:val="00E05F12"/>
    <w:rsid w:val="00E06421"/>
    <w:rsid w:val="00E0694E"/>
    <w:rsid w:val="00E070BE"/>
    <w:rsid w:val="00E071CC"/>
    <w:rsid w:val="00E072DC"/>
    <w:rsid w:val="00E0736F"/>
    <w:rsid w:val="00E07843"/>
    <w:rsid w:val="00E102EA"/>
    <w:rsid w:val="00E1061D"/>
    <w:rsid w:val="00E10C01"/>
    <w:rsid w:val="00E10C22"/>
    <w:rsid w:val="00E10F17"/>
    <w:rsid w:val="00E10F5D"/>
    <w:rsid w:val="00E110F3"/>
    <w:rsid w:val="00E1134A"/>
    <w:rsid w:val="00E1178B"/>
    <w:rsid w:val="00E11DEC"/>
    <w:rsid w:val="00E11DF0"/>
    <w:rsid w:val="00E12782"/>
    <w:rsid w:val="00E12ACB"/>
    <w:rsid w:val="00E13B34"/>
    <w:rsid w:val="00E13D44"/>
    <w:rsid w:val="00E13E0C"/>
    <w:rsid w:val="00E13F83"/>
    <w:rsid w:val="00E1438F"/>
    <w:rsid w:val="00E14EE5"/>
    <w:rsid w:val="00E15083"/>
    <w:rsid w:val="00E15820"/>
    <w:rsid w:val="00E15867"/>
    <w:rsid w:val="00E15923"/>
    <w:rsid w:val="00E15ADC"/>
    <w:rsid w:val="00E15BA5"/>
    <w:rsid w:val="00E15FBE"/>
    <w:rsid w:val="00E1614E"/>
    <w:rsid w:val="00E161F0"/>
    <w:rsid w:val="00E16285"/>
    <w:rsid w:val="00E16339"/>
    <w:rsid w:val="00E167EA"/>
    <w:rsid w:val="00E1697A"/>
    <w:rsid w:val="00E16A86"/>
    <w:rsid w:val="00E16BEF"/>
    <w:rsid w:val="00E16F9F"/>
    <w:rsid w:val="00E17351"/>
    <w:rsid w:val="00E17629"/>
    <w:rsid w:val="00E17EF4"/>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095"/>
    <w:rsid w:val="00E24908"/>
    <w:rsid w:val="00E24A1F"/>
    <w:rsid w:val="00E24D3E"/>
    <w:rsid w:val="00E24E28"/>
    <w:rsid w:val="00E255E9"/>
    <w:rsid w:val="00E258DD"/>
    <w:rsid w:val="00E25F5C"/>
    <w:rsid w:val="00E26255"/>
    <w:rsid w:val="00E26277"/>
    <w:rsid w:val="00E26457"/>
    <w:rsid w:val="00E26991"/>
    <w:rsid w:val="00E26E44"/>
    <w:rsid w:val="00E2725F"/>
    <w:rsid w:val="00E2754E"/>
    <w:rsid w:val="00E27791"/>
    <w:rsid w:val="00E27DCD"/>
    <w:rsid w:val="00E30036"/>
    <w:rsid w:val="00E3045E"/>
    <w:rsid w:val="00E307E9"/>
    <w:rsid w:val="00E30DB6"/>
    <w:rsid w:val="00E30ECD"/>
    <w:rsid w:val="00E30EE3"/>
    <w:rsid w:val="00E310E2"/>
    <w:rsid w:val="00E31286"/>
    <w:rsid w:val="00E31651"/>
    <w:rsid w:val="00E317B5"/>
    <w:rsid w:val="00E31A46"/>
    <w:rsid w:val="00E31ACA"/>
    <w:rsid w:val="00E31B7E"/>
    <w:rsid w:val="00E31DA7"/>
    <w:rsid w:val="00E320C1"/>
    <w:rsid w:val="00E32179"/>
    <w:rsid w:val="00E32467"/>
    <w:rsid w:val="00E32E57"/>
    <w:rsid w:val="00E32E82"/>
    <w:rsid w:val="00E33100"/>
    <w:rsid w:val="00E333B1"/>
    <w:rsid w:val="00E33797"/>
    <w:rsid w:val="00E3396D"/>
    <w:rsid w:val="00E33C01"/>
    <w:rsid w:val="00E33D6D"/>
    <w:rsid w:val="00E33D72"/>
    <w:rsid w:val="00E33F15"/>
    <w:rsid w:val="00E3468B"/>
    <w:rsid w:val="00E34894"/>
    <w:rsid w:val="00E34E4D"/>
    <w:rsid w:val="00E34FEB"/>
    <w:rsid w:val="00E35022"/>
    <w:rsid w:val="00E35448"/>
    <w:rsid w:val="00E35B59"/>
    <w:rsid w:val="00E36163"/>
    <w:rsid w:val="00E3628C"/>
    <w:rsid w:val="00E363BC"/>
    <w:rsid w:val="00E36CB1"/>
    <w:rsid w:val="00E37430"/>
    <w:rsid w:val="00E37AC5"/>
    <w:rsid w:val="00E37AE7"/>
    <w:rsid w:val="00E37DB7"/>
    <w:rsid w:val="00E37F21"/>
    <w:rsid w:val="00E37F74"/>
    <w:rsid w:val="00E4086B"/>
    <w:rsid w:val="00E40D40"/>
    <w:rsid w:val="00E41046"/>
    <w:rsid w:val="00E413F8"/>
    <w:rsid w:val="00E418C2"/>
    <w:rsid w:val="00E418C7"/>
    <w:rsid w:val="00E419D0"/>
    <w:rsid w:val="00E41E18"/>
    <w:rsid w:val="00E41F59"/>
    <w:rsid w:val="00E42445"/>
    <w:rsid w:val="00E42B01"/>
    <w:rsid w:val="00E42C7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6DF"/>
    <w:rsid w:val="00E47942"/>
    <w:rsid w:val="00E47CE9"/>
    <w:rsid w:val="00E50040"/>
    <w:rsid w:val="00E500E7"/>
    <w:rsid w:val="00E5072C"/>
    <w:rsid w:val="00E50B3B"/>
    <w:rsid w:val="00E5114F"/>
    <w:rsid w:val="00E5177B"/>
    <w:rsid w:val="00E51A3A"/>
    <w:rsid w:val="00E51A58"/>
    <w:rsid w:val="00E51BDA"/>
    <w:rsid w:val="00E52013"/>
    <w:rsid w:val="00E52386"/>
    <w:rsid w:val="00E523BE"/>
    <w:rsid w:val="00E523E5"/>
    <w:rsid w:val="00E52663"/>
    <w:rsid w:val="00E5278C"/>
    <w:rsid w:val="00E52B88"/>
    <w:rsid w:val="00E52D7D"/>
    <w:rsid w:val="00E5310C"/>
    <w:rsid w:val="00E5317B"/>
    <w:rsid w:val="00E531DC"/>
    <w:rsid w:val="00E5357F"/>
    <w:rsid w:val="00E53D72"/>
    <w:rsid w:val="00E540A4"/>
    <w:rsid w:val="00E543A2"/>
    <w:rsid w:val="00E546EB"/>
    <w:rsid w:val="00E5476E"/>
    <w:rsid w:val="00E54783"/>
    <w:rsid w:val="00E54992"/>
    <w:rsid w:val="00E54D9E"/>
    <w:rsid w:val="00E54F20"/>
    <w:rsid w:val="00E55384"/>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4EF"/>
    <w:rsid w:val="00E60AFA"/>
    <w:rsid w:val="00E60B87"/>
    <w:rsid w:val="00E60C6D"/>
    <w:rsid w:val="00E6106E"/>
    <w:rsid w:val="00E61374"/>
    <w:rsid w:val="00E61AC9"/>
    <w:rsid w:val="00E61C7E"/>
    <w:rsid w:val="00E624DB"/>
    <w:rsid w:val="00E626EF"/>
    <w:rsid w:val="00E62816"/>
    <w:rsid w:val="00E62879"/>
    <w:rsid w:val="00E62A23"/>
    <w:rsid w:val="00E62CD0"/>
    <w:rsid w:val="00E62DFE"/>
    <w:rsid w:val="00E6318E"/>
    <w:rsid w:val="00E632B1"/>
    <w:rsid w:val="00E632FA"/>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5BF8"/>
    <w:rsid w:val="00E660B6"/>
    <w:rsid w:val="00E6647D"/>
    <w:rsid w:val="00E66777"/>
    <w:rsid w:val="00E67371"/>
    <w:rsid w:val="00E6768A"/>
    <w:rsid w:val="00E678E7"/>
    <w:rsid w:val="00E700A9"/>
    <w:rsid w:val="00E70399"/>
    <w:rsid w:val="00E703AF"/>
    <w:rsid w:val="00E703C6"/>
    <w:rsid w:val="00E70400"/>
    <w:rsid w:val="00E70411"/>
    <w:rsid w:val="00E7053D"/>
    <w:rsid w:val="00E7055B"/>
    <w:rsid w:val="00E70A50"/>
    <w:rsid w:val="00E7115B"/>
    <w:rsid w:val="00E714A8"/>
    <w:rsid w:val="00E717EB"/>
    <w:rsid w:val="00E71BE2"/>
    <w:rsid w:val="00E71DBE"/>
    <w:rsid w:val="00E71E6F"/>
    <w:rsid w:val="00E721A5"/>
    <w:rsid w:val="00E727D6"/>
    <w:rsid w:val="00E72884"/>
    <w:rsid w:val="00E72933"/>
    <w:rsid w:val="00E72B3F"/>
    <w:rsid w:val="00E73123"/>
    <w:rsid w:val="00E732C0"/>
    <w:rsid w:val="00E73B02"/>
    <w:rsid w:val="00E73DEA"/>
    <w:rsid w:val="00E740EE"/>
    <w:rsid w:val="00E74891"/>
    <w:rsid w:val="00E748CE"/>
    <w:rsid w:val="00E74DCF"/>
    <w:rsid w:val="00E74E9C"/>
    <w:rsid w:val="00E74EB4"/>
    <w:rsid w:val="00E753A0"/>
    <w:rsid w:val="00E75E65"/>
    <w:rsid w:val="00E760AF"/>
    <w:rsid w:val="00E7663A"/>
    <w:rsid w:val="00E76922"/>
    <w:rsid w:val="00E76AA3"/>
    <w:rsid w:val="00E76F96"/>
    <w:rsid w:val="00E77024"/>
    <w:rsid w:val="00E77279"/>
    <w:rsid w:val="00E7733A"/>
    <w:rsid w:val="00E77405"/>
    <w:rsid w:val="00E779DA"/>
    <w:rsid w:val="00E77C29"/>
    <w:rsid w:val="00E77DCB"/>
    <w:rsid w:val="00E803A3"/>
    <w:rsid w:val="00E8056C"/>
    <w:rsid w:val="00E80731"/>
    <w:rsid w:val="00E80756"/>
    <w:rsid w:val="00E807A6"/>
    <w:rsid w:val="00E80959"/>
    <w:rsid w:val="00E81166"/>
    <w:rsid w:val="00E81359"/>
    <w:rsid w:val="00E81B85"/>
    <w:rsid w:val="00E8205C"/>
    <w:rsid w:val="00E821C8"/>
    <w:rsid w:val="00E82255"/>
    <w:rsid w:val="00E825B1"/>
    <w:rsid w:val="00E830DE"/>
    <w:rsid w:val="00E83508"/>
    <w:rsid w:val="00E83DA5"/>
    <w:rsid w:val="00E84099"/>
    <w:rsid w:val="00E8443D"/>
    <w:rsid w:val="00E84F03"/>
    <w:rsid w:val="00E8519D"/>
    <w:rsid w:val="00E85345"/>
    <w:rsid w:val="00E85396"/>
    <w:rsid w:val="00E8590F"/>
    <w:rsid w:val="00E85D09"/>
    <w:rsid w:val="00E85E26"/>
    <w:rsid w:val="00E85E68"/>
    <w:rsid w:val="00E85F48"/>
    <w:rsid w:val="00E866F9"/>
    <w:rsid w:val="00E86768"/>
    <w:rsid w:val="00E86806"/>
    <w:rsid w:val="00E86A05"/>
    <w:rsid w:val="00E86A69"/>
    <w:rsid w:val="00E86AF2"/>
    <w:rsid w:val="00E86FA5"/>
    <w:rsid w:val="00E86FE3"/>
    <w:rsid w:val="00E8714A"/>
    <w:rsid w:val="00E87423"/>
    <w:rsid w:val="00E8746E"/>
    <w:rsid w:val="00E8770D"/>
    <w:rsid w:val="00E87C78"/>
    <w:rsid w:val="00E87F6E"/>
    <w:rsid w:val="00E901C9"/>
    <w:rsid w:val="00E9030F"/>
    <w:rsid w:val="00E905E6"/>
    <w:rsid w:val="00E9074D"/>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487F"/>
    <w:rsid w:val="00E94AC0"/>
    <w:rsid w:val="00E951CE"/>
    <w:rsid w:val="00E95526"/>
    <w:rsid w:val="00E95598"/>
    <w:rsid w:val="00E958C6"/>
    <w:rsid w:val="00E95C11"/>
    <w:rsid w:val="00E9641C"/>
    <w:rsid w:val="00E96B5B"/>
    <w:rsid w:val="00E970EA"/>
    <w:rsid w:val="00E970F5"/>
    <w:rsid w:val="00E974F0"/>
    <w:rsid w:val="00E97E36"/>
    <w:rsid w:val="00EA01EC"/>
    <w:rsid w:val="00EA07FE"/>
    <w:rsid w:val="00EA1310"/>
    <w:rsid w:val="00EA17E9"/>
    <w:rsid w:val="00EA1851"/>
    <w:rsid w:val="00EA18FC"/>
    <w:rsid w:val="00EA1A26"/>
    <w:rsid w:val="00EA1C1D"/>
    <w:rsid w:val="00EA21EB"/>
    <w:rsid w:val="00EA2383"/>
    <w:rsid w:val="00EA23F3"/>
    <w:rsid w:val="00EA2494"/>
    <w:rsid w:val="00EA2DB7"/>
    <w:rsid w:val="00EA2F86"/>
    <w:rsid w:val="00EA3051"/>
    <w:rsid w:val="00EA348F"/>
    <w:rsid w:val="00EA3BB1"/>
    <w:rsid w:val="00EA3C98"/>
    <w:rsid w:val="00EA3CA0"/>
    <w:rsid w:val="00EA448B"/>
    <w:rsid w:val="00EA4AB6"/>
    <w:rsid w:val="00EA4BA8"/>
    <w:rsid w:val="00EA4C3F"/>
    <w:rsid w:val="00EA4D69"/>
    <w:rsid w:val="00EA57F8"/>
    <w:rsid w:val="00EA5D42"/>
    <w:rsid w:val="00EA5D85"/>
    <w:rsid w:val="00EA6053"/>
    <w:rsid w:val="00EA618C"/>
    <w:rsid w:val="00EA620C"/>
    <w:rsid w:val="00EA66CA"/>
    <w:rsid w:val="00EA7337"/>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41C"/>
    <w:rsid w:val="00EB154A"/>
    <w:rsid w:val="00EB1642"/>
    <w:rsid w:val="00EB18AB"/>
    <w:rsid w:val="00EB2364"/>
    <w:rsid w:val="00EB28B5"/>
    <w:rsid w:val="00EB2928"/>
    <w:rsid w:val="00EB2AEA"/>
    <w:rsid w:val="00EB2D23"/>
    <w:rsid w:val="00EB3994"/>
    <w:rsid w:val="00EB3A37"/>
    <w:rsid w:val="00EB3D70"/>
    <w:rsid w:val="00EB4831"/>
    <w:rsid w:val="00EB4F7A"/>
    <w:rsid w:val="00EB5551"/>
    <w:rsid w:val="00EB55F7"/>
    <w:rsid w:val="00EB58D2"/>
    <w:rsid w:val="00EB5CD3"/>
    <w:rsid w:val="00EB5CDE"/>
    <w:rsid w:val="00EB5CE7"/>
    <w:rsid w:val="00EB5D85"/>
    <w:rsid w:val="00EB5F35"/>
    <w:rsid w:val="00EB60D7"/>
    <w:rsid w:val="00EB6377"/>
    <w:rsid w:val="00EB6381"/>
    <w:rsid w:val="00EB66BE"/>
    <w:rsid w:val="00EB66CC"/>
    <w:rsid w:val="00EB6820"/>
    <w:rsid w:val="00EB6D24"/>
    <w:rsid w:val="00EB7130"/>
    <w:rsid w:val="00EB7145"/>
    <w:rsid w:val="00EC02C0"/>
    <w:rsid w:val="00EC0355"/>
    <w:rsid w:val="00EC06F8"/>
    <w:rsid w:val="00EC0981"/>
    <w:rsid w:val="00EC0A12"/>
    <w:rsid w:val="00EC0A1C"/>
    <w:rsid w:val="00EC0ED2"/>
    <w:rsid w:val="00EC119C"/>
    <w:rsid w:val="00EC171D"/>
    <w:rsid w:val="00EC1BEF"/>
    <w:rsid w:val="00EC1C96"/>
    <w:rsid w:val="00EC1CE2"/>
    <w:rsid w:val="00EC2515"/>
    <w:rsid w:val="00EC26A3"/>
    <w:rsid w:val="00EC2B87"/>
    <w:rsid w:val="00EC34E4"/>
    <w:rsid w:val="00EC38F1"/>
    <w:rsid w:val="00EC3AB7"/>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9C"/>
    <w:rsid w:val="00ED06D2"/>
    <w:rsid w:val="00ED0A26"/>
    <w:rsid w:val="00ED11DC"/>
    <w:rsid w:val="00ED12E8"/>
    <w:rsid w:val="00ED1389"/>
    <w:rsid w:val="00ED1ADA"/>
    <w:rsid w:val="00ED1C13"/>
    <w:rsid w:val="00ED1D2B"/>
    <w:rsid w:val="00ED206E"/>
    <w:rsid w:val="00ED2341"/>
    <w:rsid w:val="00ED264D"/>
    <w:rsid w:val="00ED2BAA"/>
    <w:rsid w:val="00ED321B"/>
    <w:rsid w:val="00ED35E3"/>
    <w:rsid w:val="00ED3915"/>
    <w:rsid w:val="00ED3B1B"/>
    <w:rsid w:val="00ED3FB8"/>
    <w:rsid w:val="00ED45EB"/>
    <w:rsid w:val="00ED46A2"/>
    <w:rsid w:val="00ED4749"/>
    <w:rsid w:val="00ED48C8"/>
    <w:rsid w:val="00ED4B21"/>
    <w:rsid w:val="00ED53AA"/>
    <w:rsid w:val="00ED582A"/>
    <w:rsid w:val="00ED5DC6"/>
    <w:rsid w:val="00ED5FE7"/>
    <w:rsid w:val="00ED6374"/>
    <w:rsid w:val="00ED691F"/>
    <w:rsid w:val="00ED6C7B"/>
    <w:rsid w:val="00ED73CF"/>
    <w:rsid w:val="00ED750C"/>
    <w:rsid w:val="00ED77BC"/>
    <w:rsid w:val="00ED7835"/>
    <w:rsid w:val="00ED7972"/>
    <w:rsid w:val="00ED7AA9"/>
    <w:rsid w:val="00ED7DA9"/>
    <w:rsid w:val="00EE04E1"/>
    <w:rsid w:val="00EE069F"/>
    <w:rsid w:val="00EE09A8"/>
    <w:rsid w:val="00EE11BE"/>
    <w:rsid w:val="00EE14A9"/>
    <w:rsid w:val="00EE1793"/>
    <w:rsid w:val="00EE1825"/>
    <w:rsid w:val="00EE18D4"/>
    <w:rsid w:val="00EE199A"/>
    <w:rsid w:val="00EE1E56"/>
    <w:rsid w:val="00EE1E6C"/>
    <w:rsid w:val="00EE1F9C"/>
    <w:rsid w:val="00EE219A"/>
    <w:rsid w:val="00EE2413"/>
    <w:rsid w:val="00EE2B1A"/>
    <w:rsid w:val="00EE2F15"/>
    <w:rsid w:val="00EE307A"/>
    <w:rsid w:val="00EE3244"/>
    <w:rsid w:val="00EE3493"/>
    <w:rsid w:val="00EE35EC"/>
    <w:rsid w:val="00EE37B7"/>
    <w:rsid w:val="00EE3AE9"/>
    <w:rsid w:val="00EE3FC5"/>
    <w:rsid w:val="00EE43B3"/>
    <w:rsid w:val="00EE482B"/>
    <w:rsid w:val="00EE4ABD"/>
    <w:rsid w:val="00EE4C1E"/>
    <w:rsid w:val="00EE52B0"/>
    <w:rsid w:val="00EE54CD"/>
    <w:rsid w:val="00EE58EF"/>
    <w:rsid w:val="00EE608D"/>
    <w:rsid w:val="00EE6557"/>
    <w:rsid w:val="00EE65E9"/>
    <w:rsid w:val="00EE67BC"/>
    <w:rsid w:val="00EE6D33"/>
    <w:rsid w:val="00EE742C"/>
    <w:rsid w:val="00EE7A43"/>
    <w:rsid w:val="00EE7B0A"/>
    <w:rsid w:val="00EE7D8B"/>
    <w:rsid w:val="00EF0461"/>
    <w:rsid w:val="00EF1061"/>
    <w:rsid w:val="00EF1098"/>
    <w:rsid w:val="00EF16D3"/>
    <w:rsid w:val="00EF1B77"/>
    <w:rsid w:val="00EF1D05"/>
    <w:rsid w:val="00EF1D9B"/>
    <w:rsid w:val="00EF2140"/>
    <w:rsid w:val="00EF217F"/>
    <w:rsid w:val="00EF2457"/>
    <w:rsid w:val="00EF2631"/>
    <w:rsid w:val="00EF27F7"/>
    <w:rsid w:val="00EF2CBA"/>
    <w:rsid w:val="00EF397E"/>
    <w:rsid w:val="00EF3C67"/>
    <w:rsid w:val="00EF3DA5"/>
    <w:rsid w:val="00EF3F9D"/>
    <w:rsid w:val="00EF40A8"/>
    <w:rsid w:val="00EF423E"/>
    <w:rsid w:val="00EF5180"/>
    <w:rsid w:val="00EF524E"/>
    <w:rsid w:val="00EF584C"/>
    <w:rsid w:val="00EF59BE"/>
    <w:rsid w:val="00EF5A28"/>
    <w:rsid w:val="00EF6104"/>
    <w:rsid w:val="00EF67ED"/>
    <w:rsid w:val="00EF6B0D"/>
    <w:rsid w:val="00EF7195"/>
    <w:rsid w:val="00EF77C1"/>
    <w:rsid w:val="00EF7D97"/>
    <w:rsid w:val="00EF7EA4"/>
    <w:rsid w:val="00EF7FCD"/>
    <w:rsid w:val="00F00109"/>
    <w:rsid w:val="00F005CA"/>
    <w:rsid w:val="00F00A78"/>
    <w:rsid w:val="00F00D72"/>
    <w:rsid w:val="00F00E6D"/>
    <w:rsid w:val="00F00E83"/>
    <w:rsid w:val="00F0110C"/>
    <w:rsid w:val="00F011A9"/>
    <w:rsid w:val="00F0136A"/>
    <w:rsid w:val="00F01739"/>
    <w:rsid w:val="00F01896"/>
    <w:rsid w:val="00F01C0B"/>
    <w:rsid w:val="00F01C79"/>
    <w:rsid w:val="00F01DC9"/>
    <w:rsid w:val="00F02245"/>
    <w:rsid w:val="00F02844"/>
    <w:rsid w:val="00F02D36"/>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F0D"/>
    <w:rsid w:val="00F06073"/>
    <w:rsid w:val="00F060F0"/>
    <w:rsid w:val="00F06198"/>
    <w:rsid w:val="00F065E8"/>
    <w:rsid w:val="00F069F3"/>
    <w:rsid w:val="00F06ADE"/>
    <w:rsid w:val="00F06B6A"/>
    <w:rsid w:val="00F06BFC"/>
    <w:rsid w:val="00F06DFA"/>
    <w:rsid w:val="00F07938"/>
    <w:rsid w:val="00F07E54"/>
    <w:rsid w:val="00F10090"/>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96E"/>
    <w:rsid w:val="00F202C4"/>
    <w:rsid w:val="00F20481"/>
    <w:rsid w:val="00F206EA"/>
    <w:rsid w:val="00F20D1C"/>
    <w:rsid w:val="00F20FD4"/>
    <w:rsid w:val="00F21142"/>
    <w:rsid w:val="00F213C6"/>
    <w:rsid w:val="00F2145E"/>
    <w:rsid w:val="00F21526"/>
    <w:rsid w:val="00F2162D"/>
    <w:rsid w:val="00F2163A"/>
    <w:rsid w:val="00F2208E"/>
    <w:rsid w:val="00F220FE"/>
    <w:rsid w:val="00F22647"/>
    <w:rsid w:val="00F22738"/>
    <w:rsid w:val="00F22BB1"/>
    <w:rsid w:val="00F22C73"/>
    <w:rsid w:val="00F22ED3"/>
    <w:rsid w:val="00F22F9A"/>
    <w:rsid w:val="00F2338B"/>
    <w:rsid w:val="00F233E8"/>
    <w:rsid w:val="00F23436"/>
    <w:rsid w:val="00F23F5B"/>
    <w:rsid w:val="00F23FAC"/>
    <w:rsid w:val="00F242BF"/>
    <w:rsid w:val="00F24360"/>
    <w:rsid w:val="00F243A6"/>
    <w:rsid w:val="00F24404"/>
    <w:rsid w:val="00F2475D"/>
    <w:rsid w:val="00F248C6"/>
    <w:rsid w:val="00F249C5"/>
    <w:rsid w:val="00F24AAB"/>
    <w:rsid w:val="00F24ABE"/>
    <w:rsid w:val="00F24BEF"/>
    <w:rsid w:val="00F24D4A"/>
    <w:rsid w:val="00F252C0"/>
    <w:rsid w:val="00F2538F"/>
    <w:rsid w:val="00F25458"/>
    <w:rsid w:val="00F25B42"/>
    <w:rsid w:val="00F26066"/>
    <w:rsid w:val="00F2606E"/>
    <w:rsid w:val="00F26098"/>
    <w:rsid w:val="00F264D4"/>
    <w:rsid w:val="00F265CC"/>
    <w:rsid w:val="00F26600"/>
    <w:rsid w:val="00F26908"/>
    <w:rsid w:val="00F26917"/>
    <w:rsid w:val="00F26998"/>
    <w:rsid w:val="00F26D25"/>
    <w:rsid w:val="00F26F32"/>
    <w:rsid w:val="00F27037"/>
    <w:rsid w:val="00F273B4"/>
    <w:rsid w:val="00F27692"/>
    <w:rsid w:val="00F277D5"/>
    <w:rsid w:val="00F3020B"/>
    <w:rsid w:val="00F3036C"/>
    <w:rsid w:val="00F30604"/>
    <w:rsid w:val="00F30640"/>
    <w:rsid w:val="00F308FB"/>
    <w:rsid w:val="00F310D9"/>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A4C"/>
    <w:rsid w:val="00F33D4B"/>
    <w:rsid w:val="00F349ED"/>
    <w:rsid w:val="00F34A38"/>
    <w:rsid w:val="00F34BD4"/>
    <w:rsid w:val="00F35207"/>
    <w:rsid w:val="00F358C0"/>
    <w:rsid w:val="00F35F0A"/>
    <w:rsid w:val="00F36276"/>
    <w:rsid w:val="00F36503"/>
    <w:rsid w:val="00F36625"/>
    <w:rsid w:val="00F370D0"/>
    <w:rsid w:val="00F3711F"/>
    <w:rsid w:val="00F377D7"/>
    <w:rsid w:val="00F3783D"/>
    <w:rsid w:val="00F3789F"/>
    <w:rsid w:val="00F37D41"/>
    <w:rsid w:val="00F40123"/>
    <w:rsid w:val="00F40717"/>
    <w:rsid w:val="00F41066"/>
    <w:rsid w:val="00F4138A"/>
    <w:rsid w:val="00F414FD"/>
    <w:rsid w:val="00F4170D"/>
    <w:rsid w:val="00F41AFB"/>
    <w:rsid w:val="00F41BFE"/>
    <w:rsid w:val="00F41F56"/>
    <w:rsid w:val="00F42331"/>
    <w:rsid w:val="00F424AA"/>
    <w:rsid w:val="00F425C8"/>
    <w:rsid w:val="00F42B70"/>
    <w:rsid w:val="00F432FF"/>
    <w:rsid w:val="00F43326"/>
    <w:rsid w:val="00F435BC"/>
    <w:rsid w:val="00F43852"/>
    <w:rsid w:val="00F43933"/>
    <w:rsid w:val="00F43A37"/>
    <w:rsid w:val="00F43DCE"/>
    <w:rsid w:val="00F45A21"/>
    <w:rsid w:val="00F45AAA"/>
    <w:rsid w:val="00F45D84"/>
    <w:rsid w:val="00F45E28"/>
    <w:rsid w:val="00F45F13"/>
    <w:rsid w:val="00F469A6"/>
    <w:rsid w:val="00F47080"/>
    <w:rsid w:val="00F47328"/>
    <w:rsid w:val="00F47B16"/>
    <w:rsid w:val="00F47D2C"/>
    <w:rsid w:val="00F47F59"/>
    <w:rsid w:val="00F47FB9"/>
    <w:rsid w:val="00F500DC"/>
    <w:rsid w:val="00F50C05"/>
    <w:rsid w:val="00F512EC"/>
    <w:rsid w:val="00F5186B"/>
    <w:rsid w:val="00F519CF"/>
    <w:rsid w:val="00F519E2"/>
    <w:rsid w:val="00F51A4D"/>
    <w:rsid w:val="00F51B92"/>
    <w:rsid w:val="00F51BFD"/>
    <w:rsid w:val="00F51E72"/>
    <w:rsid w:val="00F5233D"/>
    <w:rsid w:val="00F523E9"/>
    <w:rsid w:val="00F52725"/>
    <w:rsid w:val="00F5277C"/>
    <w:rsid w:val="00F53392"/>
    <w:rsid w:val="00F53E8E"/>
    <w:rsid w:val="00F5429A"/>
    <w:rsid w:val="00F544CD"/>
    <w:rsid w:val="00F54782"/>
    <w:rsid w:val="00F5484C"/>
    <w:rsid w:val="00F5490F"/>
    <w:rsid w:val="00F54FA1"/>
    <w:rsid w:val="00F55152"/>
    <w:rsid w:val="00F553B5"/>
    <w:rsid w:val="00F5548D"/>
    <w:rsid w:val="00F5607E"/>
    <w:rsid w:val="00F562FB"/>
    <w:rsid w:val="00F56437"/>
    <w:rsid w:val="00F56522"/>
    <w:rsid w:val="00F57227"/>
    <w:rsid w:val="00F577A0"/>
    <w:rsid w:val="00F577F2"/>
    <w:rsid w:val="00F579C2"/>
    <w:rsid w:val="00F57D98"/>
    <w:rsid w:val="00F57EB8"/>
    <w:rsid w:val="00F57F26"/>
    <w:rsid w:val="00F60428"/>
    <w:rsid w:val="00F60BE7"/>
    <w:rsid w:val="00F60C23"/>
    <w:rsid w:val="00F60FCF"/>
    <w:rsid w:val="00F613F4"/>
    <w:rsid w:val="00F61B2F"/>
    <w:rsid w:val="00F61C56"/>
    <w:rsid w:val="00F61D3C"/>
    <w:rsid w:val="00F61D8E"/>
    <w:rsid w:val="00F623A7"/>
    <w:rsid w:val="00F623E3"/>
    <w:rsid w:val="00F627C4"/>
    <w:rsid w:val="00F6318F"/>
    <w:rsid w:val="00F631E2"/>
    <w:rsid w:val="00F63658"/>
    <w:rsid w:val="00F63932"/>
    <w:rsid w:val="00F63B65"/>
    <w:rsid w:val="00F63DA9"/>
    <w:rsid w:val="00F6423B"/>
    <w:rsid w:val="00F64E6E"/>
    <w:rsid w:val="00F65594"/>
    <w:rsid w:val="00F655FA"/>
    <w:rsid w:val="00F657B2"/>
    <w:rsid w:val="00F6583C"/>
    <w:rsid w:val="00F659BA"/>
    <w:rsid w:val="00F65A44"/>
    <w:rsid w:val="00F660DA"/>
    <w:rsid w:val="00F662D1"/>
    <w:rsid w:val="00F665F1"/>
    <w:rsid w:val="00F6724C"/>
    <w:rsid w:val="00F673DB"/>
    <w:rsid w:val="00F676AE"/>
    <w:rsid w:val="00F6796F"/>
    <w:rsid w:val="00F6799D"/>
    <w:rsid w:val="00F679EC"/>
    <w:rsid w:val="00F700EE"/>
    <w:rsid w:val="00F70330"/>
    <w:rsid w:val="00F703C9"/>
    <w:rsid w:val="00F704A9"/>
    <w:rsid w:val="00F70AA2"/>
    <w:rsid w:val="00F70DD3"/>
    <w:rsid w:val="00F71138"/>
    <w:rsid w:val="00F71760"/>
    <w:rsid w:val="00F717A9"/>
    <w:rsid w:val="00F7203F"/>
    <w:rsid w:val="00F72189"/>
    <w:rsid w:val="00F725E3"/>
    <w:rsid w:val="00F727F5"/>
    <w:rsid w:val="00F72815"/>
    <w:rsid w:val="00F72A08"/>
    <w:rsid w:val="00F72F5A"/>
    <w:rsid w:val="00F7305D"/>
    <w:rsid w:val="00F73098"/>
    <w:rsid w:val="00F7318D"/>
    <w:rsid w:val="00F73299"/>
    <w:rsid w:val="00F736BA"/>
    <w:rsid w:val="00F737B4"/>
    <w:rsid w:val="00F73A35"/>
    <w:rsid w:val="00F73BC0"/>
    <w:rsid w:val="00F73D28"/>
    <w:rsid w:val="00F73D47"/>
    <w:rsid w:val="00F73EF3"/>
    <w:rsid w:val="00F73F27"/>
    <w:rsid w:val="00F7402A"/>
    <w:rsid w:val="00F740D6"/>
    <w:rsid w:val="00F74B11"/>
    <w:rsid w:val="00F74B5C"/>
    <w:rsid w:val="00F74F58"/>
    <w:rsid w:val="00F750C5"/>
    <w:rsid w:val="00F751BE"/>
    <w:rsid w:val="00F751C8"/>
    <w:rsid w:val="00F759FA"/>
    <w:rsid w:val="00F75AB6"/>
    <w:rsid w:val="00F75D17"/>
    <w:rsid w:val="00F75D23"/>
    <w:rsid w:val="00F75E56"/>
    <w:rsid w:val="00F75F73"/>
    <w:rsid w:val="00F76105"/>
    <w:rsid w:val="00F7614E"/>
    <w:rsid w:val="00F76278"/>
    <w:rsid w:val="00F764EA"/>
    <w:rsid w:val="00F773B0"/>
    <w:rsid w:val="00F778D6"/>
    <w:rsid w:val="00F80205"/>
    <w:rsid w:val="00F80250"/>
    <w:rsid w:val="00F80260"/>
    <w:rsid w:val="00F80426"/>
    <w:rsid w:val="00F8049A"/>
    <w:rsid w:val="00F8060F"/>
    <w:rsid w:val="00F807EB"/>
    <w:rsid w:val="00F8091F"/>
    <w:rsid w:val="00F80FE5"/>
    <w:rsid w:val="00F80FFA"/>
    <w:rsid w:val="00F812B4"/>
    <w:rsid w:val="00F8158B"/>
    <w:rsid w:val="00F81B9D"/>
    <w:rsid w:val="00F81E68"/>
    <w:rsid w:val="00F81EF3"/>
    <w:rsid w:val="00F82444"/>
    <w:rsid w:val="00F8246A"/>
    <w:rsid w:val="00F82C02"/>
    <w:rsid w:val="00F82DCA"/>
    <w:rsid w:val="00F83128"/>
    <w:rsid w:val="00F83358"/>
    <w:rsid w:val="00F83C67"/>
    <w:rsid w:val="00F84643"/>
    <w:rsid w:val="00F8476D"/>
    <w:rsid w:val="00F8491E"/>
    <w:rsid w:val="00F84E18"/>
    <w:rsid w:val="00F851A2"/>
    <w:rsid w:val="00F85372"/>
    <w:rsid w:val="00F856BF"/>
    <w:rsid w:val="00F859FF"/>
    <w:rsid w:val="00F85B2A"/>
    <w:rsid w:val="00F85B7B"/>
    <w:rsid w:val="00F86B9C"/>
    <w:rsid w:val="00F86CD7"/>
    <w:rsid w:val="00F86D8D"/>
    <w:rsid w:val="00F86F3E"/>
    <w:rsid w:val="00F870BA"/>
    <w:rsid w:val="00F876FB"/>
    <w:rsid w:val="00F877E0"/>
    <w:rsid w:val="00F87878"/>
    <w:rsid w:val="00F878D7"/>
    <w:rsid w:val="00F878F5"/>
    <w:rsid w:val="00F87CFB"/>
    <w:rsid w:val="00F90024"/>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70D"/>
    <w:rsid w:val="00F94B64"/>
    <w:rsid w:val="00F94EA8"/>
    <w:rsid w:val="00F94F17"/>
    <w:rsid w:val="00F95169"/>
    <w:rsid w:val="00F95A73"/>
    <w:rsid w:val="00F95B45"/>
    <w:rsid w:val="00F95E53"/>
    <w:rsid w:val="00F95F40"/>
    <w:rsid w:val="00F9664C"/>
    <w:rsid w:val="00F967FF"/>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631"/>
    <w:rsid w:val="00FA4753"/>
    <w:rsid w:val="00FA47EC"/>
    <w:rsid w:val="00FA47F6"/>
    <w:rsid w:val="00FA4FE0"/>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1FE6"/>
    <w:rsid w:val="00FB2064"/>
    <w:rsid w:val="00FB210C"/>
    <w:rsid w:val="00FB28E1"/>
    <w:rsid w:val="00FB2C1F"/>
    <w:rsid w:val="00FB3830"/>
    <w:rsid w:val="00FB3940"/>
    <w:rsid w:val="00FB3F9B"/>
    <w:rsid w:val="00FB40B1"/>
    <w:rsid w:val="00FB4740"/>
    <w:rsid w:val="00FB4793"/>
    <w:rsid w:val="00FB47C5"/>
    <w:rsid w:val="00FB4916"/>
    <w:rsid w:val="00FB52E7"/>
    <w:rsid w:val="00FB54DC"/>
    <w:rsid w:val="00FB56A7"/>
    <w:rsid w:val="00FB58AB"/>
    <w:rsid w:val="00FB5B13"/>
    <w:rsid w:val="00FB5F44"/>
    <w:rsid w:val="00FB6106"/>
    <w:rsid w:val="00FB66FE"/>
    <w:rsid w:val="00FB6987"/>
    <w:rsid w:val="00FB6992"/>
    <w:rsid w:val="00FB6CF7"/>
    <w:rsid w:val="00FB7631"/>
    <w:rsid w:val="00FB76E8"/>
    <w:rsid w:val="00FB78DF"/>
    <w:rsid w:val="00FB7A65"/>
    <w:rsid w:val="00FB7C5F"/>
    <w:rsid w:val="00FB7C90"/>
    <w:rsid w:val="00FB7CCB"/>
    <w:rsid w:val="00FB7D04"/>
    <w:rsid w:val="00FC02FE"/>
    <w:rsid w:val="00FC044D"/>
    <w:rsid w:val="00FC07D3"/>
    <w:rsid w:val="00FC08CA"/>
    <w:rsid w:val="00FC0A19"/>
    <w:rsid w:val="00FC0CAC"/>
    <w:rsid w:val="00FC0D32"/>
    <w:rsid w:val="00FC0DDE"/>
    <w:rsid w:val="00FC1106"/>
    <w:rsid w:val="00FC2410"/>
    <w:rsid w:val="00FC25CF"/>
    <w:rsid w:val="00FC2745"/>
    <w:rsid w:val="00FC27D6"/>
    <w:rsid w:val="00FC286E"/>
    <w:rsid w:val="00FC28A4"/>
    <w:rsid w:val="00FC3020"/>
    <w:rsid w:val="00FC30C1"/>
    <w:rsid w:val="00FC336B"/>
    <w:rsid w:val="00FC3633"/>
    <w:rsid w:val="00FC3BA6"/>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1DA3"/>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0C"/>
    <w:rsid w:val="00FD736E"/>
    <w:rsid w:val="00FD7632"/>
    <w:rsid w:val="00FD78CC"/>
    <w:rsid w:val="00FD7A4A"/>
    <w:rsid w:val="00FE00B3"/>
    <w:rsid w:val="00FE069A"/>
    <w:rsid w:val="00FE0875"/>
    <w:rsid w:val="00FE0917"/>
    <w:rsid w:val="00FE0C49"/>
    <w:rsid w:val="00FE1862"/>
    <w:rsid w:val="00FE2408"/>
    <w:rsid w:val="00FE2975"/>
    <w:rsid w:val="00FE2BCA"/>
    <w:rsid w:val="00FE2C59"/>
    <w:rsid w:val="00FE30BB"/>
    <w:rsid w:val="00FE31CE"/>
    <w:rsid w:val="00FE31E8"/>
    <w:rsid w:val="00FE321C"/>
    <w:rsid w:val="00FE353C"/>
    <w:rsid w:val="00FE374E"/>
    <w:rsid w:val="00FE398C"/>
    <w:rsid w:val="00FE3D97"/>
    <w:rsid w:val="00FE3FD0"/>
    <w:rsid w:val="00FE4164"/>
    <w:rsid w:val="00FE4404"/>
    <w:rsid w:val="00FE4951"/>
    <w:rsid w:val="00FE4A67"/>
    <w:rsid w:val="00FE5DDC"/>
    <w:rsid w:val="00FE62A7"/>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530"/>
    <w:rsid w:val="00FF3A6F"/>
    <w:rsid w:val="00FF3E33"/>
    <w:rsid w:val="00FF3E5B"/>
    <w:rsid w:val="00FF3E76"/>
    <w:rsid w:val="00FF412A"/>
    <w:rsid w:val="00FF421D"/>
    <w:rsid w:val="00FF485E"/>
    <w:rsid w:val="00FF4EC8"/>
    <w:rsid w:val="00FF511A"/>
    <w:rsid w:val="00FF5E94"/>
    <w:rsid w:val="00FF6311"/>
    <w:rsid w:val="00FF6394"/>
    <w:rsid w:val="00FF6489"/>
    <w:rsid w:val="00FF671C"/>
    <w:rsid w:val="00FF69B5"/>
    <w:rsid w:val="00FF6BC3"/>
    <w:rsid w:val="00FF6D16"/>
    <w:rsid w:val="00FF6D23"/>
    <w:rsid w:val="00FF6F04"/>
    <w:rsid w:val="00FF70F5"/>
    <w:rsid w:val="00FF7D81"/>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06102"/>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 w:type="table" w:customStyle="1" w:styleId="TableGrid1">
    <w:name w:val="Table Grid1"/>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4456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cctmainheading">
    <w:name w:val="acct main heading"/>
    <w:aliases w:val="am"/>
    <w:basedOn w:val="Normal"/>
    <w:rsid w:val="000A7306"/>
    <w:pPr>
      <w:keepNext/>
      <w:spacing w:after="140" w:line="320" w:lineRule="atLeast"/>
    </w:pPr>
    <w:rPr>
      <w:rFonts w:ascii="Times New Roman" w:eastAsia="MS Mincho" w:hAnsi="Times New Roman"/>
      <w:b/>
      <w:sz w:val="28"/>
      <w:szCs w:val="20"/>
      <w:lang w:val="en-GB" w:bidi="ar-SA"/>
    </w:rPr>
  </w:style>
  <w:style w:type="table" w:customStyle="1" w:styleId="PlainTable31">
    <w:name w:val="Plain Table 31"/>
    <w:basedOn w:val="TableNormal"/>
    <w:uiPriority w:val="43"/>
    <w:rsid w:val="00676A6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676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0">
    <w:name w:val="Plain Table 41"/>
    <w:basedOn w:val="TableNormal"/>
    <w:uiPriority w:val="44"/>
    <w:rsid w:val="00042D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0">
    <w:name w:val="Plain Table 31"/>
    <w:basedOn w:val="TableNormal"/>
    <w:uiPriority w:val="43"/>
    <w:rsid w:val="00042DC5"/>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HTMLPreformatted">
    <w:name w:val="HTML Preformatted"/>
    <w:basedOn w:val="Normal"/>
    <w:link w:val="HTMLPreformattedChar"/>
    <w:uiPriority w:val="99"/>
    <w:unhideWhenUsed/>
    <w:locked/>
    <w:rsid w:val="002E6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2E6ED1"/>
    <w:rPr>
      <w:rFonts w:ascii="Tahoma" w:hAnsi="Tahoma" w:cs="Tahoma"/>
    </w:rPr>
  </w:style>
  <w:style w:type="character" w:customStyle="1" w:styleId="y2iqfc">
    <w:name w:val="y2iqfc"/>
    <w:basedOn w:val="DefaultParagraphFont"/>
    <w:rsid w:val="002E6ED1"/>
  </w:style>
  <w:style w:type="paragraph" w:styleId="NormalWeb">
    <w:name w:val="Normal (Web)"/>
    <w:basedOn w:val="Normal"/>
    <w:uiPriority w:val="99"/>
    <w:semiHidden/>
    <w:unhideWhenUsed/>
    <w:locked/>
    <w:rsid w:val="006836BC"/>
    <w:rPr>
      <w:rFonts w:ascii="Times New Roman" w:hAnsi="Times New Roman"/>
      <w:sz w:val="24"/>
      <w:szCs w:val="30"/>
    </w:rPr>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232391646">
      <w:bodyDiv w:val="1"/>
      <w:marLeft w:val="0"/>
      <w:marRight w:val="0"/>
      <w:marTop w:val="0"/>
      <w:marBottom w:val="0"/>
      <w:divBdr>
        <w:top w:val="none" w:sz="0" w:space="0" w:color="auto"/>
        <w:left w:val="none" w:sz="0" w:space="0" w:color="auto"/>
        <w:bottom w:val="none" w:sz="0" w:space="0" w:color="auto"/>
        <w:right w:val="none" w:sz="0" w:space="0" w:color="auto"/>
      </w:divBdr>
    </w:div>
    <w:div w:id="278687351">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49327712">
      <w:bodyDiv w:val="1"/>
      <w:marLeft w:val="0"/>
      <w:marRight w:val="0"/>
      <w:marTop w:val="0"/>
      <w:marBottom w:val="0"/>
      <w:divBdr>
        <w:top w:val="none" w:sz="0" w:space="0" w:color="auto"/>
        <w:left w:val="none" w:sz="0" w:space="0" w:color="auto"/>
        <w:bottom w:val="none" w:sz="0" w:space="0" w:color="auto"/>
        <w:right w:val="none" w:sz="0" w:space="0" w:color="auto"/>
      </w:divBdr>
    </w:div>
    <w:div w:id="467094956">
      <w:bodyDiv w:val="1"/>
      <w:marLeft w:val="0"/>
      <w:marRight w:val="0"/>
      <w:marTop w:val="0"/>
      <w:marBottom w:val="0"/>
      <w:divBdr>
        <w:top w:val="none" w:sz="0" w:space="0" w:color="auto"/>
        <w:left w:val="none" w:sz="0" w:space="0" w:color="auto"/>
        <w:bottom w:val="none" w:sz="0" w:space="0" w:color="auto"/>
        <w:right w:val="none" w:sz="0" w:space="0" w:color="auto"/>
      </w:divBdr>
    </w:div>
    <w:div w:id="481233434">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63444708">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592251685">
      <w:bodyDiv w:val="1"/>
      <w:marLeft w:val="0"/>
      <w:marRight w:val="0"/>
      <w:marTop w:val="0"/>
      <w:marBottom w:val="0"/>
      <w:divBdr>
        <w:top w:val="none" w:sz="0" w:space="0" w:color="auto"/>
        <w:left w:val="none" w:sz="0" w:space="0" w:color="auto"/>
        <w:bottom w:val="none" w:sz="0" w:space="0" w:color="auto"/>
        <w:right w:val="none" w:sz="0" w:space="0" w:color="auto"/>
      </w:divBdr>
    </w:div>
    <w:div w:id="617565449">
      <w:bodyDiv w:val="1"/>
      <w:marLeft w:val="0"/>
      <w:marRight w:val="0"/>
      <w:marTop w:val="0"/>
      <w:marBottom w:val="0"/>
      <w:divBdr>
        <w:top w:val="none" w:sz="0" w:space="0" w:color="auto"/>
        <w:left w:val="none" w:sz="0" w:space="0" w:color="auto"/>
        <w:bottom w:val="none" w:sz="0" w:space="0" w:color="auto"/>
        <w:right w:val="none" w:sz="0" w:space="0" w:color="auto"/>
      </w:divBdr>
    </w:div>
    <w:div w:id="632517887">
      <w:bodyDiv w:val="1"/>
      <w:marLeft w:val="0"/>
      <w:marRight w:val="0"/>
      <w:marTop w:val="0"/>
      <w:marBottom w:val="0"/>
      <w:divBdr>
        <w:top w:val="none" w:sz="0" w:space="0" w:color="auto"/>
        <w:left w:val="none" w:sz="0" w:space="0" w:color="auto"/>
        <w:bottom w:val="none" w:sz="0" w:space="0" w:color="auto"/>
        <w:right w:val="none" w:sz="0" w:space="0" w:color="auto"/>
      </w:divBdr>
    </w:div>
    <w:div w:id="640113935">
      <w:bodyDiv w:val="1"/>
      <w:marLeft w:val="0"/>
      <w:marRight w:val="0"/>
      <w:marTop w:val="0"/>
      <w:marBottom w:val="0"/>
      <w:divBdr>
        <w:top w:val="none" w:sz="0" w:space="0" w:color="auto"/>
        <w:left w:val="none" w:sz="0" w:space="0" w:color="auto"/>
        <w:bottom w:val="none" w:sz="0" w:space="0" w:color="auto"/>
        <w:right w:val="none" w:sz="0" w:space="0" w:color="auto"/>
      </w:divBdr>
    </w:div>
    <w:div w:id="64455364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746266046">
      <w:bodyDiv w:val="1"/>
      <w:marLeft w:val="0"/>
      <w:marRight w:val="0"/>
      <w:marTop w:val="0"/>
      <w:marBottom w:val="0"/>
      <w:divBdr>
        <w:top w:val="none" w:sz="0" w:space="0" w:color="auto"/>
        <w:left w:val="none" w:sz="0" w:space="0" w:color="auto"/>
        <w:bottom w:val="none" w:sz="0" w:space="0" w:color="auto"/>
        <w:right w:val="none" w:sz="0" w:space="0" w:color="auto"/>
      </w:divBdr>
    </w:div>
    <w:div w:id="778379209">
      <w:bodyDiv w:val="1"/>
      <w:marLeft w:val="0"/>
      <w:marRight w:val="0"/>
      <w:marTop w:val="0"/>
      <w:marBottom w:val="0"/>
      <w:divBdr>
        <w:top w:val="none" w:sz="0" w:space="0" w:color="auto"/>
        <w:left w:val="none" w:sz="0" w:space="0" w:color="auto"/>
        <w:bottom w:val="none" w:sz="0" w:space="0" w:color="auto"/>
        <w:right w:val="none" w:sz="0" w:space="0" w:color="auto"/>
      </w:divBdr>
    </w:div>
    <w:div w:id="793602919">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12063890">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897864117">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77418434">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989552179">
      <w:bodyDiv w:val="1"/>
      <w:marLeft w:val="0"/>
      <w:marRight w:val="0"/>
      <w:marTop w:val="0"/>
      <w:marBottom w:val="0"/>
      <w:divBdr>
        <w:top w:val="none" w:sz="0" w:space="0" w:color="auto"/>
        <w:left w:val="none" w:sz="0" w:space="0" w:color="auto"/>
        <w:bottom w:val="none" w:sz="0" w:space="0" w:color="auto"/>
        <w:right w:val="none" w:sz="0" w:space="0" w:color="auto"/>
      </w:divBdr>
    </w:div>
    <w:div w:id="999962444">
      <w:bodyDiv w:val="1"/>
      <w:marLeft w:val="0"/>
      <w:marRight w:val="0"/>
      <w:marTop w:val="0"/>
      <w:marBottom w:val="0"/>
      <w:divBdr>
        <w:top w:val="none" w:sz="0" w:space="0" w:color="auto"/>
        <w:left w:val="none" w:sz="0" w:space="0" w:color="auto"/>
        <w:bottom w:val="none" w:sz="0" w:space="0" w:color="auto"/>
        <w:right w:val="none" w:sz="0" w:space="0" w:color="auto"/>
      </w:divBdr>
    </w:div>
    <w:div w:id="1035692515">
      <w:bodyDiv w:val="1"/>
      <w:marLeft w:val="0"/>
      <w:marRight w:val="0"/>
      <w:marTop w:val="0"/>
      <w:marBottom w:val="0"/>
      <w:divBdr>
        <w:top w:val="none" w:sz="0" w:space="0" w:color="auto"/>
        <w:left w:val="none" w:sz="0" w:space="0" w:color="auto"/>
        <w:bottom w:val="none" w:sz="0" w:space="0" w:color="auto"/>
        <w:right w:val="none" w:sz="0" w:space="0" w:color="auto"/>
      </w:divBdr>
    </w:div>
    <w:div w:id="1044669569">
      <w:bodyDiv w:val="1"/>
      <w:marLeft w:val="0"/>
      <w:marRight w:val="0"/>
      <w:marTop w:val="0"/>
      <w:marBottom w:val="0"/>
      <w:divBdr>
        <w:top w:val="none" w:sz="0" w:space="0" w:color="auto"/>
        <w:left w:val="none" w:sz="0" w:space="0" w:color="auto"/>
        <w:bottom w:val="none" w:sz="0" w:space="0" w:color="auto"/>
        <w:right w:val="none" w:sz="0" w:space="0" w:color="auto"/>
      </w:divBdr>
    </w:div>
    <w:div w:id="1077899212">
      <w:bodyDiv w:val="1"/>
      <w:marLeft w:val="0"/>
      <w:marRight w:val="0"/>
      <w:marTop w:val="0"/>
      <w:marBottom w:val="0"/>
      <w:divBdr>
        <w:top w:val="none" w:sz="0" w:space="0" w:color="auto"/>
        <w:left w:val="none" w:sz="0" w:space="0" w:color="auto"/>
        <w:bottom w:val="none" w:sz="0" w:space="0" w:color="auto"/>
        <w:right w:val="none" w:sz="0" w:space="0" w:color="auto"/>
      </w:divBdr>
    </w:div>
    <w:div w:id="1079451087">
      <w:bodyDiv w:val="1"/>
      <w:marLeft w:val="0"/>
      <w:marRight w:val="0"/>
      <w:marTop w:val="0"/>
      <w:marBottom w:val="0"/>
      <w:divBdr>
        <w:top w:val="none" w:sz="0" w:space="0" w:color="auto"/>
        <w:left w:val="none" w:sz="0" w:space="0" w:color="auto"/>
        <w:bottom w:val="none" w:sz="0" w:space="0" w:color="auto"/>
        <w:right w:val="none" w:sz="0" w:space="0" w:color="auto"/>
      </w:divBdr>
      <w:divsChild>
        <w:div w:id="1115949674">
          <w:marLeft w:val="0"/>
          <w:marRight w:val="0"/>
          <w:marTop w:val="0"/>
          <w:marBottom w:val="0"/>
          <w:divBdr>
            <w:top w:val="none" w:sz="0" w:space="0" w:color="auto"/>
            <w:left w:val="none" w:sz="0" w:space="0" w:color="auto"/>
            <w:bottom w:val="none" w:sz="0" w:space="0" w:color="auto"/>
            <w:right w:val="none" w:sz="0" w:space="0" w:color="auto"/>
          </w:divBdr>
        </w:div>
        <w:div w:id="755787528">
          <w:marLeft w:val="0"/>
          <w:marRight w:val="0"/>
          <w:marTop w:val="0"/>
          <w:marBottom w:val="0"/>
          <w:divBdr>
            <w:top w:val="none" w:sz="0" w:space="0" w:color="auto"/>
            <w:left w:val="none" w:sz="0" w:space="0" w:color="auto"/>
            <w:bottom w:val="none" w:sz="0" w:space="0" w:color="auto"/>
            <w:right w:val="none" w:sz="0" w:space="0" w:color="auto"/>
          </w:divBdr>
          <w:divsChild>
            <w:div w:id="292441284">
              <w:marLeft w:val="0"/>
              <w:marRight w:val="165"/>
              <w:marTop w:val="150"/>
              <w:marBottom w:val="0"/>
              <w:divBdr>
                <w:top w:val="none" w:sz="0" w:space="0" w:color="auto"/>
                <w:left w:val="none" w:sz="0" w:space="0" w:color="auto"/>
                <w:bottom w:val="none" w:sz="0" w:space="0" w:color="auto"/>
                <w:right w:val="none" w:sz="0" w:space="0" w:color="auto"/>
              </w:divBdr>
              <w:divsChild>
                <w:div w:id="1845315282">
                  <w:marLeft w:val="0"/>
                  <w:marRight w:val="0"/>
                  <w:marTop w:val="0"/>
                  <w:marBottom w:val="0"/>
                  <w:divBdr>
                    <w:top w:val="none" w:sz="0" w:space="0" w:color="auto"/>
                    <w:left w:val="none" w:sz="0" w:space="0" w:color="auto"/>
                    <w:bottom w:val="none" w:sz="0" w:space="0" w:color="auto"/>
                    <w:right w:val="none" w:sz="0" w:space="0" w:color="auto"/>
                  </w:divBdr>
                  <w:divsChild>
                    <w:div w:id="57797976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256324">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164860491">
      <w:bodyDiv w:val="1"/>
      <w:marLeft w:val="0"/>
      <w:marRight w:val="0"/>
      <w:marTop w:val="0"/>
      <w:marBottom w:val="0"/>
      <w:divBdr>
        <w:top w:val="none" w:sz="0" w:space="0" w:color="auto"/>
        <w:left w:val="none" w:sz="0" w:space="0" w:color="auto"/>
        <w:bottom w:val="none" w:sz="0" w:space="0" w:color="auto"/>
        <w:right w:val="none" w:sz="0" w:space="0" w:color="auto"/>
      </w:divBdr>
    </w:div>
    <w:div w:id="1203444861">
      <w:bodyDiv w:val="1"/>
      <w:marLeft w:val="0"/>
      <w:marRight w:val="0"/>
      <w:marTop w:val="0"/>
      <w:marBottom w:val="0"/>
      <w:divBdr>
        <w:top w:val="none" w:sz="0" w:space="0" w:color="auto"/>
        <w:left w:val="none" w:sz="0" w:space="0" w:color="auto"/>
        <w:bottom w:val="none" w:sz="0" w:space="0" w:color="auto"/>
        <w:right w:val="none" w:sz="0" w:space="0" w:color="auto"/>
      </w:divBdr>
    </w:div>
    <w:div w:id="1244681629">
      <w:bodyDiv w:val="1"/>
      <w:marLeft w:val="0"/>
      <w:marRight w:val="0"/>
      <w:marTop w:val="0"/>
      <w:marBottom w:val="0"/>
      <w:divBdr>
        <w:top w:val="none" w:sz="0" w:space="0" w:color="auto"/>
        <w:left w:val="none" w:sz="0" w:space="0" w:color="auto"/>
        <w:bottom w:val="none" w:sz="0" w:space="0" w:color="auto"/>
        <w:right w:val="none" w:sz="0" w:space="0" w:color="auto"/>
      </w:divBdr>
    </w:div>
    <w:div w:id="1253316349">
      <w:bodyDiv w:val="1"/>
      <w:marLeft w:val="0"/>
      <w:marRight w:val="0"/>
      <w:marTop w:val="0"/>
      <w:marBottom w:val="0"/>
      <w:divBdr>
        <w:top w:val="none" w:sz="0" w:space="0" w:color="auto"/>
        <w:left w:val="none" w:sz="0" w:space="0" w:color="auto"/>
        <w:bottom w:val="none" w:sz="0" w:space="0" w:color="auto"/>
        <w:right w:val="none" w:sz="0" w:space="0" w:color="auto"/>
      </w:divBdr>
    </w:div>
    <w:div w:id="1267231907">
      <w:bodyDiv w:val="1"/>
      <w:marLeft w:val="0"/>
      <w:marRight w:val="0"/>
      <w:marTop w:val="0"/>
      <w:marBottom w:val="0"/>
      <w:divBdr>
        <w:top w:val="none" w:sz="0" w:space="0" w:color="auto"/>
        <w:left w:val="none" w:sz="0" w:space="0" w:color="auto"/>
        <w:bottom w:val="none" w:sz="0" w:space="0" w:color="auto"/>
        <w:right w:val="none" w:sz="0" w:space="0" w:color="auto"/>
      </w:divBdr>
    </w:div>
    <w:div w:id="1355813187">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45066731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565024450">
      <w:bodyDiv w:val="1"/>
      <w:marLeft w:val="0"/>
      <w:marRight w:val="0"/>
      <w:marTop w:val="0"/>
      <w:marBottom w:val="0"/>
      <w:divBdr>
        <w:top w:val="none" w:sz="0" w:space="0" w:color="auto"/>
        <w:left w:val="none" w:sz="0" w:space="0" w:color="auto"/>
        <w:bottom w:val="none" w:sz="0" w:space="0" w:color="auto"/>
        <w:right w:val="none" w:sz="0" w:space="0" w:color="auto"/>
      </w:divBdr>
    </w:div>
    <w:div w:id="1629896857">
      <w:bodyDiv w:val="1"/>
      <w:marLeft w:val="0"/>
      <w:marRight w:val="0"/>
      <w:marTop w:val="0"/>
      <w:marBottom w:val="0"/>
      <w:divBdr>
        <w:top w:val="none" w:sz="0" w:space="0" w:color="auto"/>
        <w:left w:val="none" w:sz="0" w:space="0" w:color="auto"/>
        <w:bottom w:val="none" w:sz="0" w:space="0" w:color="auto"/>
        <w:right w:val="none" w:sz="0" w:space="0" w:color="auto"/>
      </w:divBdr>
    </w:div>
    <w:div w:id="1651251487">
      <w:bodyDiv w:val="1"/>
      <w:marLeft w:val="0"/>
      <w:marRight w:val="0"/>
      <w:marTop w:val="0"/>
      <w:marBottom w:val="0"/>
      <w:divBdr>
        <w:top w:val="none" w:sz="0" w:space="0" w:color="auto"/>
        <w:left w:val="none" w:sz="0" w:space="0" w:color="auto"/>
        <w:bottom w:val="none" w:sz="0" w:space="0" w:color="auto"/>
        <w:right w:val="none" w:sz="0" w:space="0" w:color="auto"/>
      </w:divBdr>
    </w:div>
    <w:div w:id="1666662994">
      <w:bodyDiv w:val="1"/>
      <w:marLeft w:val="0"/>
      <w:marRight w:val="0"/>
      <w:marTop w:val="0"/>
      <w:marBottom w:val="0"/>
      <w:divBdr>
        <w:top w:val="none" w:sz="0" w:space="0" w:color="auto"/>
        <w:left w:val="none" w:sz="0" w:space="0" w:color="auto"/>
        <w:bottom w:val="none" w:sz="0" w:space="0" w:color="auto"/>
        <w:right w:val="none" w:sz="0" w:space="0" w:color="auto"/>
      </w:divBdr>
    </w:div>
    <w:div w:id="1688361526">
      <w:bodyDiv w:val="1"/>
      <w:marLeft w:val="0"/>
      <w:marRight w:val="0"/>
      <w:marTop w:val="0"/>
      <w:marBottom w:val="0"/>
      <w:divBdr>
        <w:top w:val="none" w:sz="0" w:space="0" w:color="auto"/>
        <w:left w:val="none" w:sz="0" w:space="0" w:color="auto"/>
        <w:bottom w:val="none" w:sz="0" w:space="0" w:color="auto"/>
        <w:right w:val="none" w:sz="0" w:space="0" w:color="auto"/>
      </w:divBdr>
    </w:div>
    <w:div w:id="1702168183">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2205494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06001554">
      <w:bodyDiv w:val="1"/>
      <w:marLeft w:val="0"/>
      <w:marRight w:val="0"/>
      <w:marTop w:val="0"/>
      <w:marBottom w:val="0"/>
      <w:divBdr>
        <w:top w:val="none" w:sz="0" w:space="0" w:color="auto"/>
        <w:left w:val="none" w:sz="0" w:space="0" w:color="auto"/>
        <w:bottom w:val="none" w:sz="0" w:space="0" w:color="auto"/>
        <w:right w:val="none" w:sz="0" w:space="0" w:color="auto"/>
      </w:divBdr>
    </w:div>
    <w:div w:id="1849716272">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26955839">
      <w:bodyDiv w:val="1"/>
      <w:marLeft w:val="0"/>
      <w:marRight w:val="0"/>
      <w:marTop w:val="0"/>
      <w:marBottom w:val="0"/>
      <w:divBdr>
        <w:top w:val="none" w:sz="0" w:space="0" w:color="auto"/>
        <w:left w:val="none" w:sz="0" w:space="0" w:color="auto"/>
        <w:bottom w:val="none" w:sz="0" w:space="0" w:color="auto"/>
        <w:right w:val="none" w:sz="0" w:space="0" w:color="auto"/>
      </w:divBdr>
    </w:div>
    <w:div w:id="1929924115">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0502377">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80592659">
      <w:bodyDiv w:val="1"/>
      <w:marLeft w:val="0"/>
      <w:marRight w:val="0"/>
      <w:marTop w:val="0"/>
      <w:marBottom w:val="0"/>
      <w:divBdr>
        <w:top w:val="none" w:sz="0" w:space="0" w:color="auto"/>
        <w:left w:val="none" w:sz="0" w:space="0" w:color="auto"/>
        <w:bottom w:val="none" w:sz="0" w:space="0" w:color="auto"/>
        <w:right w:val="none" w:sz="0" w:space="0" w:color="auto"/>
      </w:divBdr>
    </w:div>
    <w:div w:id="2089688631">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 w:id="2096199984">
      <w:bodyDiv w:val="1"/>
      <w:marLeft w:val="0"/>
      <w:marRight w:val="0"/>
      <w:marTop w:val="0"/>
      <w:marBottom w:val="0"/>
      <w:divBdr>
        <w:top w:val="none" w:sz="0" w:space="0" w:color="auto"/>
        <w:left w:val="none" w:sz="0" w:space="0" w:color="auto"/>
        <w:bottom w:val="none" w:sz="0" w:space="0" w:color="auto"/>
        <w:right w:val="none" w:sz="0" w:space="0" w:color="auto"/>
      </w:divBdr>
    </w:div>
    <w:div w:id="211250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05B6DB-7E92-4031-AFD7-939C24EB7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11850</TotalTime>
  <Pages>31</Pages>
  <Words>9614</Words>
  <Characters>53420</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62909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828</cp:revision>
  <cp:lastPrinted>2026-05-14T13:22:00Z</cp:lastPrinted>
  <dcterms:created xsi:type="dcterms:W3CDTF">2021-11-11T19:58:00Z</dcterms:created>
  <dcterms:modified xsi:type="dcterms:W3CDTF">2026-05-14T13:51:00Z</dcterms:modified>
</cp:coreProperties>
</file>