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B270D" w14:textId="5E2B632A" w:rsidR="004176DA" w:rsidRPr="00C90273" w:rsidRDefault="00AD5CE5" w:rsidP="00543537">
      <w:pPr>
        <w:pStyle w:val="ListParagraph"/>
        <w:numPr>
          <w:ilvl w:val="0"/>
          <w:numId w:val="39"/>
        </w:numPr>
        <w:tabs>
          <w:tab w:val="left" w:pos="426"/>
        </w:tabs>
        <w:spacing w:line="360" w:lineRule="auto"/>
        <w:ind w:hanging="720"/>
        <w:jc w:val="thaiDistribute"/>
        <w:rPr>
          <w:rFonts w:ascii="Arial" w:hAnsi="Arial" w:cs="Arial"/>
          <w:b/>
          <w:bCs/>
          <w:sz w:val="19"/>
          <w:szCs w:val="19"/>
        </w:rPr>
      </w:pPr>
      <w:r w:rsidRPr="00C90273">
        <w:rPr>
          <w:rFonts w:ascii="Arial" w:hAnsi="Arial" w:cs="Arial"/>
          <w:b/>
          <w:bCs/>
          <w:sz w:val="19"/>
          <w:szCs w:val="19"/>
        </w:rPr>
        <w:t>GENERAL INFORMATION</w:t>
      </w:r>
    </w:p>
    <w:p w14:paraId="7291BBEB" w14:textId="77777777" w:rsidR="00543537" w:rsidRPr="00C90273" w:rsidRDefault="00543537" w:rsidP="00543537">
      <w:pPr>
        <w:pStyle w:val="ListParagraph"/>
        <w:tabs>
          <w:tab w:val="left" w:pos="426"/>
        </w:tabs>
        <w:spacing w:line="360" w:lineRule="auto"/>
        <w:jc w:val="thaiDistribute"/>
        <w:rPr>
          <w:rFonts w:ascii="Arial" w:hAnsi="Arial" w:cs="Arial"/>
          <w:b/>
          <w:bCs/>
          <w:sz w:val="19"/>
          <w:szCs w:val="19"/>
          <w:cs/>
        </w:rPr>
      </w:pPr>
    </w:p>
    <w:p w14:paraId="72C67883" w14:textId="3F24181F" w:rsidR="00587972" w:rsidRPr="00C90273" w:rsidRDefault="0047490E" w:rsidP="00543537">
      <w:pPr>
        <w:pStyle w:val="ListParagraph"/>
        <w:numPr>
          <w:ilvl w:val="1"/>
          <w:numId w:val="39"/>
        </w:numPr>
        <w:spacing w:line="360" w:lineRule="auto"/>
        <w:ind w:left="993"/>
        <w:jc w:val="thaiDistribute"/>
        <w:rPr>
          <w:rFonts w:ascii="Arial" w:hAnsi="Arial" w:cs="Arial"/>
          <w:b/>
          <w:bCs/>
          <w:sz w:val="19"/>
          <w:szCs w:val="19"/>
        </w:rPr>
      </w:pPr>
      <w:r w:rsidRPr="00C90273">
        <w:rPr>
          <w:rFonts w:ascii="Arial" w:hAnsi="Arial" w:cs="Arial"/>
          <w:b/>
          <w:bCs/>
          <w:sz w:val="19"/>
          <w:szCs w:val="19"/>
        </w:rPr>
        <w:t>Company Information</w:t>
      </w:r>
    </w:p>
    <w:p w14:paraId="59F6E13F" w14:textId="77777777" w:rsidR="004774D1" w:rsidRPr="00C90273" w:rsidRDefault="004774D1" w:rsidP="003425F8">
      <w:pPr>
        <w:pStyle w:val="ListParagraph"/>
        <w:spacing w:line="360" w:lineRule="auto"/>
        <w:ind w:left="993"/>
        <w:jc w:val="thaiDistribute"/>
        <w:rPr>
          <w:rFonts w:ascii="Arial" w:hAnsi="Arial" w:cstheme="minorBidi"/>
          <w:b/>
          <w:bCs/>
          <w:sz w:val="19"/>
          <w:szCs w:val="19"/>
        </w:rPr>
      </w:pPr>
    </w:p>
    <w:p w14:paraId="27D7E407" w14:textId="560F1979" w:rsidR="00862C79" w:rsidRPr="00C90273" w:rsidRDefault="00862C79" w:rsidP="004C2E9E">
      <w:pPr>
        <w:pStyle w:val="ListParagraph"/>
        <w:spacing w:line="360" w:lineRule="auto"/>
        <w:ind w:left="993"/>
        <w:jc w:val="thaiDistribute"/>
        <w:rPr>
          <w:rFonts w:ascii="Arial" w:hAnsi="Arial" w:cs="Arial"/>
          <w:sz w:val="19"/>
          <w:szCs w:val="19"/>
        </w:rPr>
      </w:pPr>
      <w:r w:rsidRPr="00C90273">
        <w:rPr>
          <w:rFonts w:ascii="Arial" w:hAnsi="Arial" w:cs="Arial"/>
          <w:sz w:val="19"/>
          <w:szCs w:val="19"/>
        </w:rPr>
        <w:t>Mono Next Public Company Limited (the Company) is a public company limited and listed on the Stock Exchange of Thailand on 6 June 2013. The principal business operations of the Company and its subsidiaries (the Group) are as follows:</w:t>
      </w:r>
    </w:p>
    <w:p w14:paraId="2E0EB31C" w14:textId="77777777" w:rsidR="00A1732E" w:rsidRPr="00C90273" w:rsidRDefault="00A1732E" w:rsidP="004C2E9E">
      <w:pPr>
        <w:pStyle w:val="ListParagraph"/>
        <w:spacing w:line="360" w:lineRule="auto"/>
        <w:ind w:left="993"/>
        <w:jc w:val="thaiDistribute"/>
        <w:rPr>
          <w:rFonts w:ascii="Arial" w:hAnsi="Arial" w:cstheme="minorBidi"/>
          <w:sz w:val="19"/>
          <w:szCs w:val="19"/>
        </w:rPr>
      </w:pPr>
    </w:p>
    <w:p w14:paraId="6F4FE778" w14:textId="506F986F" w:rsidR="004C2E9E" w:rsidRPr="00C90273" w:rsidRDefault="00862C79" w:rsidP="00B33EF9">
      <w:pPr>
        <w:pStyle w:val="ListParagraph"/>
        <w:numPr>
          <w:ilvl w:val="0"/>
          <w:numId w:val="46"/>
        </w:numPr>
        <w:spacing w:line="360" w:lineRule="auto"/>
        <w:ind w:left="1418" w:hanging="425"/>
        <w:jc w:val="thaiDistribute"/>
        <w:rPr>
          <w:rFonts w:ascii="Arial" w:hAnsi="Arial" w:cstheme="minorBidi"/>
          <w:sz w:val="19"/>
          <w:szCs w:val="19"/>
        </w:rPr>
      </w:pPr>
      <w:r w:rsidRPr="00C90273">
        <w:rPr>
          <w:rFonts w:ascii="Arial" w:hAnsi="Arial" w:cs="Arial"/>
          <w:sz w:val="19"/>
          <w:szCs w:val="19"/>
        </w:rPr>
        <w:t>Media business, which covers television, online platforms, and subscription-based video streaming</w:t>
      </w:r>
      <w:r w:rsidR="003425F8" w:rsidRPr="00C90273">
        <w:rPr>
          <w:rFonts w:ascii="Arial" w:hAnsi="Arial" w:cstheme="minorBidi" w:hint="cs"/>
          <w:sz w:val="19"/>
          <w:szCs w:val="19"/>
          <w:cs/>
        </w:rPr>
        <w:t xml:space="preserve"> </w:t>
      </w:r>
      <w:r w:rsidRPr="00C90273">
        <w:rPr>
          <w:rFonts w:ascii="Arial" w:hAnsi="Arial" w:cs="Arial"/>
          <w:sz w:val="19"/>
          <w:szCs w:val="19"/>
        </w:rPr>
        <w:t>services</w:t>
      </w:r>
    </w:p>
    <w:p w14:paraId="087BCE7B" w14:textId="77777777" w:rsidR="00A1732E" w:rsidRPr="00C90273" w:rsidRDefault="00A1732E" w:rsidP="00A1732E">
      <w:pPr>
        <w:pStyle w:val="ListParagraph"/>
        <w:spacing w:line="360" w:lineRule="auto"/>
        <w:ind w:left="1713"/>
        <w:jc w:val="thaiDistribute"/>
        <w:rPr>
          <w:rFonts w:ascii="Arial" w:hAnsi="Arial" w:cstheme="minorBidi"/>
          <w:sz w:val="19"/>
          <w:szCs w:val="19"/>
        </w:rPr>
      </w:pPr>
    </w:p>
    <w:p w14:paraId="70B6C824" w14:textId="2399599E" w:rsidR="00862C79" w:rsidRPr="00B33EF9" w:rsidRDefault="00862C79" w:rsidP="00B33EF9">
      <w:pPr>
        <w:pStyle w:val="ListParagraph"/>
        <w:numPr>
          <w:ilvl w:val="0"/>
          <w:numId w:val="46"/>
        </w:numPr>
        <w:spacing w:line="360" w:lineRule="auto"/>
        <w:ind w:left="1418" w:hanging="425"/>
        <w:jc w:val="thaiDistribute"/>
        <w:rPr>
          <w:rFonts w:ascii="Arial" w:hAnsi="Arial" w:cstheme="minorBidi"/>
          <w:sz w:val="19"/>
          <w:szCs w:val="19"/>
        </w:rPr>
      </w:pPr>
      <w:r w:rsidRPr="00C90273">
        <w:rPr>
          <w:rFonts w:ascii="Arial" w:hAnsi="Arial" w:cs="Arial"/>
          <w:sz w:val="19"/>
          <w:szCs w:val="19"/>
        </w:rPr>
        <w:t>Content and entertainment business, which covers movie business, entertainment business, commerce, and content arrangement</w:t>
      </w:r>
    </w:p>
    <w:p w14:paraId="34C27389" w14:textId="77777777" w:rsidR="003425F8" w:rsidRPr="00C90273" w:rsidRDefault="003425F8" w:rsidP="003425F8">
      <w:pPr>
        <w:pStyle w:val="ListParagraph"/>
        <w:spacing w:line="360" w:lineRule="auto"/>
        <w:ind w:left="993"/>
        <w:jc w:val="thaiDistribute"/>
        <w:rPr>
          <w:rFonts w:ascii="Arial" w:hAnsi="Arial" w:cstheme="minorBidi"/>
          <w:sz w:val="19"/>
          <w:szCs w:val="19"/>
        </w:rPr>
      </w:pPr>
    </w:p>
    <w:p w14:paraId="2F28F6CE" w14:textId="50890CF2" w:rsidR="00862C79" w:rsidRPr="00C90273" w:rsidRDefault="00862C79" w:rsidP="003425F8">
      <w:pPr>
        <w:pStyle w:val="ListParagraph"/>
        <w:spacing w:line="360" w:lineRule="auto"/>
        <w:ind w:left="993"/>
        <w:jc w:val="thaiDistribute"/>
        <w:rPr>
          <w:rFonts w:ascii="Arial" w:hAnsi="Arial" w:cs="Arial"/>
          <w:sz w:val="19"/>
          <w:szCs w:val="19"/>
        </w:rPr>
      </w:pPr>
      <w:r w:rsidRPr="00C90273">
        <w:rPr>
          <w:rFonts w:ascii="Arial" w:hAnsi="Arial" w:cs="Arial"/>
          <w:sz w:val="19"/>
          <w:szCs w:val="19"/>
        </w:rPr>
        <w:t xml:space="preserve">The address of the Company’s registered office </w:t>
      </w:r>
      <w:proofErr w:type="gramStart"/>
      <w:r w:rsidRPr="00C90273">
        <w:rPr>
          <w:rFonts w:ascii="Arial" w:hAnsi="Arial" w:cs="Arial"/>
          <w:sz w:val="19"/>
          <w:szCs w:val="19"/>
        </w:rPr>
        <w:t>is at</w:t>
      </w:r>
      <w:proofErr w:type="gramEnd"/>
      <w:r w:rsidRPr="00C90273">
        <w:rPr>
          <w:rFonts w:ascii="Arial" w:hAnsi="Arial" w:cs="Arial"/>
          <w:sz w:val="19"/>
          <w:szCs w:val="19"/>
        </w:rPr>
        <w:t xml:space="preserve"> 29/9 Moo 4, </w:t>
      </w:r>
      <w:proofErr w:type="spellStart"/>
      <w:r w:rsidRPr="00C90273">
        <w:rPr>
          <w:rFonts w:ascii="Arial" w:hAnsi="Arial" w:cs="Arial"/>
          <w:sz w:val="19"/>
          <w:szCs w:val="19"/>
        </w:rPr>
        <w:t>Chaiyapruk</w:t>
      </w:r>
      <w:proofErr w:type="spellEnd"/>
      <w:r w:rsidRPr="00C90273">
        <w:rPr>
          <w:rFonts w:ascii="Arial" w:hAnsi="Arial" w:cs="Arial"/>
          <w:sz w:val="19"/>
          <w:szCs w:val="19"/>
        </w:rPr>
        <w:t xml:space="preserve"> Road, </w:t>
      </w:r>
      <w:proofErr w:type="spellStart"/>
      <w:r w:rsidRPr="00C90273">
        <w:rPr>
          <w:rFonts w:ascii="Arial" w:hAnsi="Arial" w:cs="Arial"/>
          <w:sz w:val="19"/>
          <w:szCs w:val="19"/>
        </w:rPr>
        <w:t>Tambon</w:t>
      </w:r>
      <w:proofErr w:type="spellEnd"/>
      <w:r w:rsidRPr="00C90273">
        <w:rPr>
          <w:rFonts w:ascii="Arial" w:hAnsi="Arial" w:cs="Arial"/>
          <w:sz w:val="19"/>
          <w:szCs w:val="19"/>
        </w:rPr>
        <w:t xml:space="preserve"> Bang Phlap, </w:t>
      </w:r>
      <w:proofErr w:type="spellStart"/>
      <w:r w:rsidRPr="00C90273">
        <w:rPr>
          <w:rFonts w:ascii="Arial" w:hAnsi="Arial" w:cs="Arial"/>
          <w:sz w:val="19"/>
          <w:szCs w:val="19"/>
        </w:rPr>
        <w:t>Pakkred</w:t>
      </w:r>
      <w:proofErr w:type="spellEnd"/>
      <w:r w:rsidRPr="00C90273">
        <w:rPr>
          <w:rFonts w:ascii="Arial" w:hAnsi="Arial" w:cs="Arial"/>
          <w:sz w:val="19"/>
          <w:szCs w:val="19"/>
        </w:rPr>
        <w:t xml:space="preserve"> District, Nonthaburi.</w:t>
      </w:r>
    </w:p>
    <w:p w14:paraId="1ADB1CA5" w14:textId="77777777" w:rsidR="004774D1" w:rsidRPr="00C90273" w:rsidRDefault="004774D1" w:rsidP="003425F8">
      <w:pPr>
        <w:spacing w:line="360" w:lineRule="auto"/>
        <w:jc w:val="thaiDistribute"/>
        <w:rPr>
          <w:rFonts w:ascii="Arial" w:hAnsi="Arial" w:cstheme="minorBidi"/>
          <w:b/>
          <w:bCs/>
          <w:sz w:val="19"/>
          <w:szCs w:val="19"/>
        </w:rPr>
      </w:pPr>
    </w:p>
    <w:p w14:paraId="61D2C179" w14:textId="2646520D" w:rsidR="00783D7D" w:rsidRPr="00C90273" w:rsidRDefault="007809B7" w:rsidP="00543537">
      <w:pPr>
        <w:pStyle w:val="ListParagraph"/>
        <w:numPr>
          <w:ilvl w:val="1"/>
          <w:numId w:val="39"/>
        </w:numPr>
        <w:spacing w:line="360" w:lineRule="auto"/>
        <w:ind w:left="993"/>
        <w:jc w:val="thaiDistribute"/>
        <w:rPr>
          <w:rFonts w:ascii="Arial" w:hAnsi="Arial" w:cs="Arial"/>
          <w:b/>
          <w:bCs/>
          <w:sz w:val="19"/>
          <w:szCs w:val="19"/>
        </w:rPr>
      </w:pPr>
      <w:r w:rsidRPr="00C90273">
        <w:rPr>
          <w:rFonts w:ascii="Arial" w:hAnsi="Arial" w:cs="Arial"/>
          <w:b/>
          <w:bCs/>
          <w:sz w:val="19"/>
          <w:szCs w:val="19"/>
        </w:rPr>
        <w:t>Fundamental accounting assumptions</w:t>
      </w:r>
    </w:p>
    <w:p w14:paraId="4B643174" w14:textId="77777777" w:rsidR="00543537" w:rsidRPr="00C90273" w:rsidRDefault="00543537" w:rsidP="00361AA2">
      <w:pPr>
        <w:pStyle w:val="ListParagraph"/>
        <w:spacing w:line="360" w:lineRule="auto"/>
        <w:ind w:left="993"/>
        <w:jc w:val="thaiDistribute"/>
        <w:rPr>
          <w:rFonts w:ascii="Arial" w:hAnsi="Arial" w:cs="Arial"/>
          <w:b/>
          <w:bCs/>
          <w:sz w:val="19"/>
          <w:szCs w:val="19"/>
        </w:rPr>
      </w:pPr>
    </w:p>
    <w:p w14:paraId="0C0424E8" w14:textId="77777777" w:rsidR="002B46A1" w:rsidRDefault="00A56BFE" w:rsidP="00A56BFE">
      <w:pPr>
        <w:spacing w:line="360" w:lineRule="auto"/>
        <w:ind w:left="993"/>
        <w:jc w:val="thaiDistribute"/>
        <w:rPr>
          <w:rFonts w:ascii="Arial" w:hAnsi="Arial" w:cstheme="minorBidi"/>
          <w:sz w:val="19"/>
          <w:szCs w:val="19"/>
        </w:rPr>
      </w:pPr>
      <w:r w:rsidRPr="00A56BFE">
        <w:rPr>
          <w:rFonts w:ascii="Arial" w:hAnsi="Arial" w:cstheme="minorBidi"/>
          <w:sz w:val="19"/>
          <w:szCs w:val="19"/>
        </w:rPr>
        <w:t>As at 31 March 2026, the Group and the Company had current liabilities exceeding current assets by Baht 2,091 million and Baht 211 million, respectively (31 December 2025: Baht 2,167 million and Baht 190 million, respectively</w:t>
      </w:r>
      <w:r w:rsidR="00361AA2" w:rsidRPr="00361AA2">
        <w:rPr>
          <w:rFonts w:ascii="Arial" w:hAnsi="Arial" w:cstheme="minorBidi"/>
          <w:sz w:val="19"/>
          <w:szCs w:val="19"/>
        </w:rPr>
        <w:t>), and</w:t>
      </w:r>
      <w:r w:rsidRPr="00A56BFE">
        <w:rPr>
          <w:rFonts w:ascii="Arial" w:hAnsi="Arial" w:cstheme="minorBidi"/>
          <w:sz w:val="19"/>
          <w:szCs w:val="19"/>
        </w:rPr>
        <w:t xml:space="preserve"> had accumulated deficits of Baht 3,933 million and Baht 3,674 million, respectively (31 December 2025: Baht 3,925 million and Baht 3,654 million, respectively).</w:t>
      </w:r>
      <w:r>
        <w:rPr>
          <w:rFonts w:ascii="Arial" w:hAnsi="Arial" w:cstheme="minorBidi" w:hint="cs"/>
          <w:sz w:val="19"/>
          <w:szCs w:val="19"/>
        </w:rPr>
        <w:t xml:space="preserve"> </w:t>
      </w:r>
      <w:r w:rsidR="00361AA2" w:rsidRPr="00361AA2">
        <w:rPr>
          <w:rFonts w:ascii="Arial" w:hAnsi="Arial" w:cstheme="minorBidi"/>
          <w:sz w:val="19"/>
          <w:szCs w:val="19"/>
        </w:rPr>
        <w:t xml:space="preserve">  </w:t>
      </w:r>
      <w:r w:rsidRPr="00A56BFE">
        <w:rPr>
          <w:rFonts w:ascii="Arial" w:hAnsi="Arial" w:cstheme="minorBidi"/>
          <w:sz w:val="19"/>
          <w:szCs w:val="19"/>
        </w:rPr>
        <w:t>As disclosed in Notes</w:t>
      </w:r>
      <w:r w:rsidR="00D13E5A">
        <w:rPr>
          <w:rFonts w:ascii="Arial" w:hAnsi="Arial" w:cstheme="minorBidi"/>
          <w:sz w:val="19"/>
          <w:szCs w:val="19"/>
        </w:rPr>
        <w:t xml:space="preserve"> </w:t>
      </w:r>
      <w:r w:rsidRPr="00A56BFE">
        <w:rPr>
          <w:rFonts w:ascii="Arial" w:hAnsi="Arial" w:cstheme="minorBidi"/>
          <w:sz w:val="19"/>
          <w:szCs w:val="19"/>
        </w:rPr>
        <w:t xml:space="preserve">10 and 11, the Group is currently in negotiations with </w:t>
      </w:r>
      <w:r w:rsidR="00361AA2" w:rsidRPr="00361AA2">
        <w:rPr>
          <w:rFonts w:ascii="Arial" w:hAnsi="Arial" w:cstheme="minorBidi"/>
          <w:sz w:val="19"/>
          <w:szCs w:val="19"/>
        </w:rPr>
        <w:t>financial institutions</w:t>
      </w:r>
      <w:r w:rsidRPr="00A56BFE">
        <w:rPr>
          <w:rFonts w:ascii="Arial" w:hAnsi="Arial" w:cstheme="minorBidi"/>
          <w:sz w:val="19"/>
          <w:szCs w:val="19"/>
        </w:rPr>
        <w:t xml:space="preserve"> regarding its inability to comply with certain conditions specified in the </w:t>
      </w:r>
      <w:r w:rsidR="00361AA2" w:rsidRPr="00361AA2">
        <w:rPr>
          <w:rFonts w:ascii="Arial" w:hAnsi="Arial" w:cstheme="minorBidi"/>
          <w:sz w:val="19"/>
          <w:szCs w:val="19"/>
        </w:rPr>
        <w:t xml:space="preserve">long-term </w:t>
      </w:r>
      <w:r w:rsidRPr="00A56BFE">
        <w:rPr>
          <w:rFonts w:ascii="Arial" w:hAnsi="Arial" w:cstheme="minorBidi"/>
          <w:sz w:val="19"/>
          <w:szCs w:val="19"/>
        </w:rPr>
        <w:t>loan agreements</w:t>
      </w:r>
      <w:r w:rsidR="00361AA2" w:rsidRPr="00361AA2">
        <w:rPr>
          <w:rFonts w:ascii="Arial" w:hAnsi="Arial" w:cstheme="minorBidi"/>
          <w:sz w:val="19"/>
          <w:szCs w:val="19"/>
        </w:rPr>
        <w:t xml:space="preserve"> and the default on short-term borrowings </w:t>
      </w:r>
      <w:r w:rsidRPr="00A56BFE">
        <w:rPr>
          <w:rFonts w:ascii="Arial" w:hAnsi="Arial" w:cstheme="minorBidi"/>
          <w:sz w:val="19"/>
          <w:szCs w:val="19"/>
        </w:rPr>
        <w:t>under letters of credit used as collateral</w:t>
      </w:r>
      <w:r w:rsidR="00361AA2" w:rsidRPr="00361AA2">
        <w:rPr>
          <w:rFonts w:ascii="Arial" w:hAnsi="Arial" w:cstheme="minorBidi"/>
          <w:sz w:val="19"/>
          <w:szCs w:val="19"/>
        </w:rPr>
        <w:t xml:space="preserve"> by two subsidiaries.</w:t>
      </w:r>
      <w:r w:rsidRPr="00A56BFE">
        <w:rPr>
          <w:rFonts w:ascii="Arial" w:hAnsi="Arial" w:cstheme="minorBidi"/>
          <w:sz w:val="19"/>
          <w:szCs w:val="19"/>
        </w:rPr>
        <w:t xml:space="preserve"> The Group is also negotiating with financial institutions to extend the repayment periods for </w:t>
      </w:r>
      <w:r w:rsidR="00361AA2" w:rsidRPr="00361AA2">
        <w:rPr>
          <w:rFonts w:ascii="Arial" w:hAnsi="Arial" w:cstheme="minorBidi"/>
          <w:sz w:val="19"/>
          <w:szCs w:val="19"/>
        </w:rPr>
        <w:t xml:space="preserve">such long-term and short-term borrowings. The Group’s management expects that these negotiations will be successful.   </w:t>
      </w:r>
    </w:p>
    <w:p w14:paraId="60176C75" w14:textId="77777777" w:rsidR="002B46A1" w:rsidRDefault="002B46A1" w:rsidP="00A56BFE">
      <w:pPr>
        <w:spacing w:line="360" w:lineRule="auto"/>
        <w:ind w:left="993"/>
        <w:jc w:val="thaiDistribute"/>
        <w:rPr>
          <w:rFonts w:ascii="Arial" w:hAnsi="Arial" w:cstheme="minorBidi"/>
          <w:sz w:val="19"/>
          <w:szCs w:val="19"/>
        </w:rPr>
      </w:pPr>
    </w:p>
    <w:p w14:paraId="59198C3E" w14:textId="1608865D" w:rsidR="00A56BFE" w:rsidRPr="00A56BFE" w:rsidRDefault="00361AA2" w:rsidP="00A56BFE">
      <w:pPr>
        <w:spacing w:line="360" w:lineRule="auto"/>
        <w:ind w:left="993"/>
        <w:jc w:val="thaiDistribute"/>
        <w:rPr>
          <w:rFonts w:ascii="Arial" w:hAnsi="Arial" w:cstheme="minorBidi"/>
          <w:sz w:val="19"/>
          <w:szCs w:val="19"/>
        </w:rPr>
      </w:pPr>
      <w:r w:rsidRPr="00361AA2">
        <w:rPr>
          <w:rFonts w:ascii="Arial" w:hAnsi="Arial" w:cstheme="minorBidi"/>
          <w:sz w:val="19"/>
          <w:szCs w:val="19"/>
        </w:rPr>
        <w:t>In addition, the Group is in the process of complying with the amended loan agreements with financial institutions, including preparing plans for capital increases, loan repayments, and improvement of operations, including revising business strategies. Accordingly, the Group’s management believes that the preparation of the interim financial information on a going concern basis is appropriate.</w:t>
      </w:r>
    </w:p>
    <w:p w14:paraId="4DC351F8" w14:textId="77777777" w:rsidR="00361AA2" w:rsidRPr="00A56BFE" w:rsidRDefault="00361AA2" w:rsidP="00A56BFE">
      <w:pPr>
        <w:spacing w:line="360" w:lineRule="auto"/>
        <w:ind w:left="993"/>
        <w:jc w:val="thaiDistribute"/>
        <w:rPr>
          <w:rFonts w:ascii="Arial" w:hAnsi="Arial" w:cstheme="minorBidi"/>
          <w:sz w:val="19"/>
          <w:szCs w:val="19"/>
        </w:rPr>
      </w:pPr>
    </w:p>
    <w:p w14:paraId="6EA79A6E" w14:textId="77777777" w:rsidR="00A56BFE" w:rsidRPr="00A56BFE" w:rsidRDefault="00A56BFE" w:rsidP="006E2037">
      <w:pPr>
        <w:spacing w:line="360" w:lineRule="auto"/>
        <w:ind w:left="993"/>
        <w:jc w:val="thaiDistribute"/>
        <w:rPr>
          <w:rFonts w:ascii="Arial" w:hAnsi="Arial" w:cstheme="minorBidi"/>
          <w:sz w:val="19"/>
          <w:szCs w:val="19"/>
        </w:rPr>
      </w:pPr>
    </w:p>
    <w:p w14:paraId="6090AA10" w14:textId="77777777" w:rsidR="002B46A1" w:rsidRDefault="002B46A1" w:rsidP="006E2037">
      <w:pPr>
        <w:spacing w:line="360" w:lineRule="auto"/>
        <w:ind w:left="993"/>
        <w:jc w:val="thaiDistribute"/>
        <w:rPr>
          <w:rFonts w:ascii="Arial" w:hAnsi="Arial" w:cstheme="minorBidi"/>
          <w:sz w:val="19"/>
          <w:szCs w:val="19"/>
        </w:rPr>
      </w:pPr>
    </w:p>
    <w:p w14:paraId="298E44EB" w14:textId="77777777" w:rsidR="002B46A1" w:rsidRPr="00A56BFE" w:rsidRDefault="002B46A1" w:rsidP="006E2037">
      <w:pPr>
        <w:spacing w:line="360" w:lineRule="auto"/>
        <w:ind w:left="993"/>
        <w:jc w:val="thaiDistribute"/>
        <w:rPr>
          <w:rFonts w:ascii="Arial" w:hAnsi="Arial" w:cstheme="minorBidi"/>
          <w:sz w:val="19"/>
          <w:szCs w:val="19"/>
        </w:rPr>
      </w:pPr>
    </w:p>
    <w:p w14:paraId="6C540186" w14:textId="77777777" w:rsidR="00E3337B" w:rsidRDefault="00E3337B" w:rsidP="004A5228">
      <w:pPr>
        <w:spacing w:line="360" w:lineRule="auto"/>
        <w:jc w:val="thaiDistribute"/>
        <w:outlineLvl w:val="0"/>
        <w:rPr>
          <w:rFonts w:ascii="Arial" w:hAnsi="Arial" w:cstheme="minorBidi"/>
          <w:sz w:val="19"/>
          <w:szCs w:val="19"/>
        </w:rPr>
      </w:pPr>
    </w:p>
    <w:p w14:paraId="17BA9525" w14:textId="77777777" w:rsidR="00E3337B" w:rsidRPr="00E3337B" w:rsidRDefault="00E3337B" w:rsidP="004A5228">
      <w:pPr>
        <w:spacing w:line="360" w:lineRule="auto"/>
        <w:jc w:val="thaiDistribute"/>
        <w:outlineLvl w:val="0"/>
        <w:rPr>
          <w:rFonts w:ascii="Arial" w:hAnsi="Arial" w:cstheme="minorBidi"/>
          <w:sz w:val="19"/>
          <w:szCs w:val="19"/>
          <w:cs/>
        </w:rPr>
      </w:pPr>
    </w:p>
    <w:p w14:paraId="40DAAC4E" w14:textId="77777777" w:rsidR="00A56BFE" w:rsidRPr="00A56BFE" w:rsidRDefault="00A56BFE" w:rsidP="004A5228">
      <w:pPr>
        <w:spacing w:line="360" w:lineRule="auto"/>
        <w:jc w:val="thaiDistribute"/>
        <w:outlineLvl w:val="0"/>
        <w:rPr>
          <w:rFonts w:ascii="Arial" w:hAnsi="Arial" w:cstheme="minorBidi"/>
          <w:sz w:val="19"/>
          <w:szCs w:val="19"/>
          <w:cs/>
        </w:rPr>
      </w:pPr>
    </w:p>
    <w:p w14:paraId="699D5FCB" w14:textId="61A03E84" w:rsidR="00887419" w:rsidRPr="00C90273" w:rsidRDefault="00887419" w:rsidP="00887419">
      <w:pPr>
        <w:pStyle w:val="ListParagraph"/>
        <w:numPr>
          <w:ilvl w:val="0"/>
          <w:numId w:val="39"/>
        </w:numPr>
        <w:tabs>
          <w:tab w:val="left" w:pos="426"/>
        </w:tabs>
        <w:spacing w:line="360" w:lineRule="auto"/>
        <w:ind w:hanging="720"/>
        <w:jc w:val="thaiDistribute"/>
        <w:rPr>
          <w:rFonts w:ascii="Arial" w:hAnsi="Arial" w:cs="Arial"/>
          <w:sz w:val="19"/>
          <w:szCs w:val="19"/>
        </w:rPr>
      </w:pPr>
      <w:r w:rsidRPr="00C90273">
        <w:rPr>
          <w:rFonts w:ascii="Arial" w:hAnsi="Arial" w:cs="Arial"/>
          <w:b/>
          <w:bCs/>
          <w:color w:val="000000" w:themeColor="text1"/>
          <w:sz w:val="19"/>
          <w:szCs w:val="19"/>
          <w:lang w:val="en-GB"/>
        </w:rPr>
        <w:lastRenderedPageBreak/>
        <w:t>BASIS OF INTERIM FINANCIAL INFORMATION PREPARATION</w:t>
      </w:r>
    </w:p>
    <w:p w14:paraId="101AA7A0" w14:textId="77777777" w:rsidR="00887419" w:rsidRPr="00C90273" w:rsidRDefault="00887419" w:rsidP="004A5228">
      <w:pPr>
        <w:pStyle w:val="BodyTextIndent2"/>
        <w:spacing w:before="0" w:after="0" w:line="360" w:lineRule="auto"/>
        <w:ind w:left="426" w:firstLine="0"/>
        <w:jc w:val="thaiDistribute"/>
        <w:rPr>
          <w:rFonts w:ascii="Arial" w:hAnsi="Arial" w:cs="Arial"/>
          <w:sz w:val="19"/>
          <w:szCs w:val="19"/>
        </w:rPr>
      </w:pPr>
    </w:p>
    <w:p w14:paraId="199643FD" w14:textId="2FBCDB42"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The interim consolidated and separate financial information has been prepared in accordance with Thai Accounting Standard (TAS) No.34, “Interim Financial Reporting”, and other financial reporting requirements issued under the Securities and Exchange Act.</w:t>
      </w:r>
    </w:p>
    <w:p w14:paraId="34BAFE0D" w14:textId="77777777"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p>
    <w:p w14:paraId="04B11AF5" w14:textId="77777777"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The interim financial information should be read in conjunction with the annual financial statements for the year ended 31 December 2025.</w:t>
      </w:r>
    </w:p>
    <w:p w14:paraId="1963E181" w14:textId="77777777"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p>
    <w:p w14:paraId="27CEC3B1" w14:textId="77777777"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 xml:space="preserve">An English version of </w:t>
      </w:r>
      <w:proofErr w:type="gramStart"/>
      <w:r w:rsidRPr="00C90273">
        <w:rPr>
          <w:rFonts w:ascii="Arial" w:hAnsi="Arial" w:cs="Arial"/>
          <w:sz w:val="19"/>
          <w:szCs w:val="19"/>
        </w:rPr>
        <w:t>these interim financial information</w:t>
      </w:r>
      <w:proofErr w:type="gramEnd"/>
      <w:r w:rsidRPr="00C90273">
        <w:rPr>
          <w:rFonts w:ascii="Arial" w:hAnsi="Arial" w:cs="Arial"/>
          <w:sz w:val="19"/>
          <w:szCs w:val="19"/>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5CE61D76" w14:textId="77777777" w:rsidR="00887419" w:rsidRPr="00C90273" w:rsidRDefault="00887419" w:rsidP="004A5228">
      <w:pPr>
        <w:pStyle w:val="BodyTextIndent2"/>
        <w:spacing w:before="0" w:after="0" w:line="360" w:lineRule="auto"/>
        <w:ind w:left="426" w:firstLine="0"/>
        <w:jc w:val="thaiDistribute"/>
        <w:rPr>
          <w:rFonts w:ascii="Arial" w:hAnsi="Arial" w:cs="Arial"/>
          <w:sz w:val="19"/>
          <w:szCs w:val="19"/>
        </w:rPr>
      </w:pPr>
    </w:p>
    <w:p w14:paraId="77E9375E" w14:textId="5D2CACB8" w:rsidR="00887419" w:rsidRPr="00C90273" w:rsidRDefault="00887419" w:rsidP="004A5228">
      <w:pPr>
        <w:pStyle w:val="BodyTextIndent2"/>
        <w:spacing w:before="0" w:after="0" w:line="360" w:lineRule="auto"/>
        <w:ind w:left="426" w:firstLine="0"/>
        <w:jc w:val="thaiDistribute"/>
        <w:rPr>
          <w:rFonts w:ascii="Arial" w:hAnsi="Arial" w:cs="Arial"/>
          <w:sz w:val="19"/>
          <w:szCs w:val="19"/>
        </w:rPr>
      </w:pPr>
      <w:proofErr w:type="gramStart"/>
      <w:r w:rsidRPr="00C90273">
        <w:rPr>
          <w:rFonts w:ascii="Arial" w:hAnsi="Arial" w:cs="Arial"/>
          <w:sz w:val="19"/>
          <w:szCs w:val="19"/>
        </w:rPr>
        <w:t>Except</w:t>
      </w:r>
      <w:proofErr w:type="gramEnd"/>
      <w:r w:rsidRPr="00C90273">
        <w:rPr>
          <w:rFonts w:ascii="Arial" w:hAnsi="Arial" w:cs="Arial"/>
          <w:sz w:val="19"/>
          <w:szCs w:val="19"/>
        </w:rPr>
        <w:t xml:space="preserve"> that there was change in the structure of the Group as discussed in Note </w:t>
      </w:r>
      <w:r w:rsidR="004A1FEF" w:rsidRPr="00C90273">
        <w:rPr>
          <w:rFonts w:ascii="Arial" w:hAnsi="Arial" w:cs="Arial"/>
          <w:sz w:val="19"/>
          <w:szCs w:val="19"/>
        </w:rPr>
        <w:t>8</w:t>
      </w:r>
      <w:r w:rsidRPr="00C90273">
        <w:rPr>
          <w:rFonts w:ascii="Arial" w:hAnsi="Arial" w:cs="Arial"/>
          <w:sz w:val="19"/>
          <w:szCs w:val="19"/>
        </w:rPr>
        <w:t>.</w:t>
      </w:r>
    </w:p>
    <w:p w14:paraId="42362F1F" w14:textId="77777777"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p>
    <w:p w14:paraId="33BA9F97" w14:textId="77777777"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These interim financial statements have been approved by the Company’s directors on 15 May 2026.</w:t>
      </w:r>
    </w:p>
    <w:p w14:paraId="572A6056" w14:textId="77777777" w:rsidR="00FE7B28" w:rsidRPr="00C90273" w:rsidRDefault="00FE7B28" w:rsidP="004A5228">
      <w:pPr>
        <w:tabs>
          <w:tab w:val="left" w:pos="426"/>
        </w:tabs>
        <w:spacing w:line="360" w:lineRule="auto"/>
        <w:jc w:val="thaiDistribute"/>
        <w:rPr>
          <w:rFonts w:ascii="Arial" w:hAnsi="Arial" w:cs="Arial"/>
          <w:sz w:val="19"/>
          <w:szCs w:val="19"/>
        </w:rPr>
      </w:pPr>
    </w:p>
    <w:p w14:paraId="3873A605" w14:textId="67162C83" w:rsidR="00BE4452" w:rsidRPr="00C90273" w:rsidRDefault="00BE4452" w:rsidP="00BE4452">
      <w:pPr>
        <w:pStyle w:val="ListParagraph"/>
        <w:numPr>
          <w:ilvl w:val="0"/>
          <w:numId w:val="39"/>
        </w:numPr>
        <w:tabs>
          <w:tab w:val="left" w:pos="426"/>
        </w:tabs>
        <w:spacing w:line="360" w:lineRule="auto"/>
        <w:ind w:hanging="720"/>
        <w:jc w:val="thaiDistribute"/>
        <w:rPr>
          <w:rFonts w:ascii="Arial" w:hAnsi="Arial" w:cs="Arial"/>
          <w:sz w:val="19"/>
          <w:szCs w:val="19"/>
        </w:rPr>
      </w:pPr>
      <w:r w:rsidRPr="00C90273">
        <w:rPr>
          <w:rFonts w:ascii="Arial" w:hAnsi="Arial" w:cs="Arial"/>
          <w:b/>
          <w:bCs/>
          <w:color w:val="000000" w:themeColor="text1"/>
          <w:sz w:val="19"/>
          <w:szCs w:val="19"/>
          <w:lang w:val="en-GB"/>
        </w:rPr>
        <w:t>SIGNIFICANT ACCOUNTING POLICIES</w:t>
      </w:r>
    </w:p>
    <w:p w14:paraId="00E2222C" w14:textId="77777777" w:rsidR="00887419" w:rsidRPr="00C90273" w:rsidRDefault="00887419" w:rsidP="004A5228">
      <w:pPr>
        <w:pStyle w:val="BodyTextIndent2"/>
        <w:spacing w:before="0" w:after="0" w:line="360" w:lineRule="auto"/>
        <w:ind w:left="426" w:firstLine="0"/>
        <w:jc w:val="thaiDistribute"/>
        <w:rPr>
          <w:rFonts w:ascii="Arial" w:hAnsi="Arial" w:cs="Arial"/>
          <w:sz w:val="19"/>
          <w:szCs w:val="19"/>
        </w:rPr>
      </w:pPr>
    </w:p>
    <w:p w14:paraId="104FA1D9" w14:textId="43B2CB86" w:rsidR="00887419" w:rsidRPr="00C90273" w:rsidRDefault="00380721"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The accounting policies used in the preparation of the interim financial information are consistent with those used in the annual financial statements for the year ended 31 December 2025.</w:t>
      </w:r>
    </w:p>
    <w:p w14:paraId="6AC7CBE2" w14:textId="77777777" w:rsidR="00887419" w:rsidRPr="00C90273" w:rsidRDefault="00887419" w:rsidP="00887419">
      <w:pPr>
        <w:pStyle w:val="ListParagraph"/>
        <w:tabs>
          <w:tab w:val="left" w:pos="426"/>
        </w:tabs>
        <w:spacing w:line="360" w:lineRule="auto"/>
        <w:jc w:val="thaiDistribute"/>
        <w:rPr>
          <w:rFonts w:ascii="Arial" w:hAnsi="Arial" w:cs="Arial"/>
          <w:sz w:val="19"/>
          <w:szCs w:val="19"/>
        </w:rPr>
      </w:pPr>
    </w:p>
    <w:p w14:paraId="0D3C5523" w14:textId="651F2DA6" w:rsidR="006F7CB6" w:rsidRPr="00C90273" w:rsidRDefault="006F7CB6" w:rsidP="006F7CB6">
      <w:pPr>
        <w:pStyle w:val="ListParagraph"/>
        <w:numPr>
          <w:ilvl w:val="0"/>
          <w:numId w:val="39"/>
        </w:numPr>
        <w:tabs>
          <w:tab w:val="left" w:pos="426"/>
        </w:tabs>
        <w:spacing w:line="360" w:lineRule="auto"/>
        <w:ind w:hanging="720"/>
        <w:jc w:val="thaiDistribute"/>
        <w:rPr>
          <w:rFonts w:ascii="Arial" w:hAnsi="Arial" w:cs="Arial"/>
          <w:sz w:val="19"/>
          <w:szCs w:val="19"/>
        </w:rPr>
      </w:pPr>
      <w:r w:rsidRPr="00C90273">
        <w:rPr>
          <w:rFonts w:ascii="Arial" w:hAnsi="Arial" w:cs="Arial"/>
          <w:b/>
          <w:bCs/>
          <w:color w:val="000000" w:themeColor="text1"/>
          <w:sz w:val="19"/>
          <w:szCs w:val="19"/>
          <w:lang w:val="en-GB"/>
        </w:rPr>
        <w:t>AMENDED FINANCIAL REPORTING STANDARDS</w:t>
      </w:r>
    </w:p>
    <w:p w14:paraId="6FCFAD68" w14:textId="77777777" w:rsidR="006F7CB6" w:rsidRPr="00C90273" w:rsidRDefault="006F7CB6" w:rsidP="004A5228">
      <w:pPr>
        <w:pStyle w:val="BodyTextIndent2"/>
        <w:spacing w:before="0" w:after="0" w:line="360" w:lineRule="auto"/>
        <w:ind w:left="426" w:firstLine="0"/>
        <w:jc w:val="thaiDistribute"/>
        <w:rPr>
          <w:rFonts w:ascii="Arial" w:hAnsi="Arial" w:cs="Arial"/>
          <w:sz w:val="19"/>
          <w:szCs w:val="19"/>
        </w:rPr>
      </w:pPr>
    </w:p>
    <w:p w14:paraId="3C518648" w14:textId="03983891" w:rsidR="00380721" w:rsidRPr="00C90273" w:rsidRDefault="004C4D21"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 xml:space="preserve">Amended financial reporting standards that are effective for the accounting period beginning on or after </w:t>
      </w:r>
      <w:r w:rsidRPr="00C90273">
        <w:rPr>
          <w:rFonts w:ascii="Arial" w:hAnsi="Arial" w:cs="Arial" w:hint="cs"/>
          <w:sz w:val="19"/>
          <w:szCs w:val="19"/>
          <w:cs/>
        </w:rPr>
        <w:t xml:space="preserve">        </w:t>
      </w:r>
      <w:r w:rsidRPr="00C90273">
        <w:rPr>
          <w:rFonts w:ascii="Arial" w:hAnsi="Arial" w:cs="Arial"/>
          <w:sz w:val="19"/>
          <w:szCs w:val="19"/>
        </w:rPr>
        <w:t>1 January 2027. The Group has not early adopted aforementioned the financial reporting standards.</w:t>
      </w:r>
      <w:r w:rsidRPr="00C90273">
        <w:rPr>
          <w:rFonts w:ascii="Arial" w:hAnsi="Arial" w:cs="Arial" w:hint="cs"/>
          <w:sz w:val="19"/>
          <w:szCs w:val="19"/>
          <w:cs/>
        </w:rPr>
        <w:t xml:space="preserve"> </w:t>
      </w:r>
      <w:r w:rsidRPr="00C90273">
        <w:rPr>
          <w:rFonts w:ascii="Arial" w:hAnsi="Arial" w:cs="Arial"/>
          <w:sz w:val="19"/>
          <w:szCs w:val="19"/>
        </w:rPr>
        <w:t>The Group’s management is currently assessing the impact of adoption of these standards.</w:t>
      </w:r>
    </w:p>
    <w:p w14:paraId="7B83CE73" w14:textId="77777777" w:rsidR="00380721" w:rsidRPr="00C90273" w:rsidRDefault="00380721" w:rsidP="00380721">
      <w:pPr>
        <w:pStyle w:val="ListParagraph"/>
        <w:tabs>
          <w:tab w:val="left" w:pos="426"/>
        </w:tabs>
        <w:spacing w:line="360" w:lineRule="auto"/>
        <w:jc w:val="thaiDistribute"/>
        <w:rPr>
          <w:rFonts w:ascii="Arial" w:hAnsi="Arial" w:cs="Arial"/>
          <w:sz w:val="19"/>
          <w:szCs w:val="19"/>
        </w:rPr>
      </w:pPr>
    </w:p>
    <w:p w14:paraId="42E858CC" w14:textId="79551FE8" w:rsidR="00EC284B" w:rsidRPr="00C90273" w:rsidRDefault="00EC284B" w:rsidP="00EC284B">
      <w:pPr>
        <w:pStyle w:val="ListParagraph"/>
        <w:numPr>
          <w:ilvl w:val="0"/>
          <w:numId w:val="39"/>
        </w:numPr>
        <w:tabs>
          <w:tab w:val="left" w:pos="426"/>
        </w:tabs>
        <w:spacing w:line="360" w:lineRule="auto"/>
        <w:ind w:hanging="720"/>
        <w:jc w:val="thaiDistribute"/>
        <w:rPr>
          <w:rFonts w:ascii="Arial" w:hAnsi="Arial" w:cs="Arial"/>
          <w:sz w:val="19"/>
          <w:szCs w:val="19"/>
        </w:rPr>
      </w:pPr>
      <w:r w:rsidRPr="00C90273">
        <w:rPr>
          <w:rFonts w:ascii="Arial" w:hAnsi="Arial" w:cs="Arial"/>
          <w:b/>
          <w:bCs/>
          <w:color w:val="000000" w:themeColor="text1"/>
          <w:sz w:val="19"/>
          <w:szCs w:val="19"/>
          <w:lang w:val="en-GB"/>
        </w:rPr>
        <w:t>ESTIMATES AND JUDGMENTS</w:t>
      </w:r>
    </w:p>
    <w:p w14:paraId="7644A7DA" w14:textId="77777777" w:rsidR="00EC284B" w:rsidRPr="00C90273" w:rsidRDefault="00EC284B" w:rsidP="004A5228">
      <w:pPr>
        <w:pStyle w:val="BodyTextIndent2"/>
        <w:spacing w:before="0" w:after="0" w:line="360" w:lineRule="auto"/>
        <w:ind w:left="426" w:firstLine="0"/>
        <w:jc w:val="thaiDistribute"/>
        <w:rPr>
          <w:rFonts w:ascii="Arial" w:hAnsi="Arial" w:cs="Arial"/>
          <w:sz w:val="19"/>
          <w:szCs w:val="19"/>
        </w:rPr>
      </w:pPr>
    </w:p>
    <w:p w14:paraId="0FB38AFA" w14:textId="77777777" w:rsidR="006B00EA" w:rsidRPr="00C90273" w:rsidRDefault="006B00EA"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When preparing the interim financial information, management undertakes judgments, estimates and assumptions about recognition and measurement of assets, liabilities, income, and expenses. The actual results may differ from the judgments, estimates and assumptions made by management.</w:t>
      </w:r>
    </w:p>
    <w:p w14:paraId="75E75E93" w14:textId="77777777" w:rsidR="006B00EA" w:rsidRPr="00C90273" w:rsidRDefault="006B00EA" w:rsidP="004A5228">
      <w:pPr>
        <w:pStyle w:val="BodyTextIndent2"/>
        <w:spacing w:before="0" w:after="0" w:line="360" w:lineRule="auto"/>
        <w:ind w:left="426" w:firstLine="0"/>
        <w:jc w:val="thaiDistribute"/>
        <w:rPr>
          <w:rFonts w:ascii="Arial" w:hAnsi="Arial" w:cs="Arial"/>
          <w:sz w:val="19"/>
          <w:szCs w:val="19"/>
        </w:rPr>
      </w:pPr>
    </w:p>
    <w:p w14:paraId="676DDD7E" w14:textId="3DF3663C" w:rsidR="00B65D93" w:rsidRPr="00C90273" w:rsidRDefault="006B00EA" w:rsidP="00230C3D">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The judgments, estimates and assumptions applied in the interim financial information, including the key sources of estimation uncertainty, are the same as those applied in the annual financial statements for the year ended</w:t>
      </w:r>
      <w:r w:rsidRPr="00C90273">
        <w:rPr>
          <w:rFonts w:ascii="Arial" w:hAnsi="Arial" w:cs="Arial"/>
          <w:sz w:val="19"/>
          <w:szCs w:val="19"/>
          <w:cs/>
        </w:rPr>
        <w:t xml:space="preserve"> </w:t>
      </w:r>
      <w:r w:rsidRPr="00C90273">
        <w:rPr>
          <w:rFonts w:ascii="Arial" w:hAnsi="Arial" w:cs="Arial"/>
          <w:sz w:val="19"/>
          <w:szCs w:val="19"/>
        </w:rPr>
        <w:t xml:space="preserve">31 December 2025. </w:t>
      </w:r>
    </w:p>
    <w:p w14:paraId="6384C26A" w14:textId="77777777" w:rsidR="00B65D93" w:rsidRPr="00C90273" w:rsidRDefault="00B65D93" w:rsidP="006B00EA">
      <w:pPr>
        <w:pStyle w:val="ListParagraph"/>
        <w:tabs>
          <w:tab w:val="left" w:pos="426"/>
        </w:tabs>
        <w:spacing w:line="360" w:lineRule="auto"/>
        <w:jc w:val="thaiDistribute"/>
        <w:rPr>
          <w:rFonts w:ascii="Arial" w:hAnsi="Arial" w:cstheme="minorBidi"/>
          <w:sz w:val="19"/>
          <w:szCs w:val="19"/>
        </w:rPr>
      </w:pPr>
    </w:p>
    <w:p w14:paraId="1A40F5FD" w14:textId="77777777" w:rsidR="00513FD1" w:rsidRPr="00C90273" w:rsidRDefault="00513FD1" w:rsidP="006B00EA">
      <w:pPr>
        <w:pStyle w:val="ListParagraph"/>
        <w:tabs>
          <w:tab w:val="left" w:pos="426"/>
        </w:tabs>
        <w:spacing w:line="360" w:lineRule="auto"/>
        <w:jc w:val="thaiDistribute"/>
        <w:rPr>
          <w:rFonts w:ascii="Arial" w:hAnsi="Arial" w:cstheme="minorBidi"/>
          <w:sz w:val="19"/>
          <w:szCs w:val="19"/>
        </w:rPr>
      </w:pPr>
    </w:p>
    <w:p w14:paraId="3D138BB6" w14:textId="77777777" w:rsidR="00513FD1" w:rsidRPr="00C90273" w:rsidRDefault="00513FD1" w:rsidP="00E3337B">
      <w:pPr>
        <w:tabs>
          <w:tab w:val="left" w:pos="426"/>
        </w:tabs>
        <w:spacing w:line="360" w:lineRule="auto"/>
        <w:jc w:val="thaiDistribute"/>
        <w:rPr>
          <w:rFonts w:ascii="Arial" w:hAnsi="Arial" w:cstheme="minorBidi"/>
          <w:sz w:val="19"/>
          <w:szCs w:val="19"/>
        </w:rPr>
      </w:pPr>
    </w:p>
    <w:p w14:paraId="047B4D00" w14:textId="77777777" w:rsidR="00513FD1" w:rsidRPr="00C90273" w:rsidRDefault="00513FD1" w:rsidP="006B00EA">
      <w:pPr>
        <w:pStyle w:val="ListParagraph"/>
        <w:tabs>
          <w:tab w:val="left" w:pos="426"/>
        </w:tabs>
        <w:spacing w:line="360" w:lineRule="auto"/>
        <w:jc w:val="thaiDistribute"/>
        <w:rPr>
          <w:rFonts w:ascii="Arial" w:hAnsi="Arial" w:cstheme="minorBidi"/>
          <w:sz w:val="19"/>
          <w:szCs w:val="19"/>
        </w:rPr>
      </w:pPr>
    </w:p>
    <w:p w14:paraId="126A6B2F" w14:textId="35CDFCC4" w:rsidR="004176DA" w:rsidRPr="00C90273" w:rsidRDefault="00AD5CE5" w:rsidP="00AD5CE5">
      <w:pPr>
        <w:pStyle w:val="ListParagraph"/>
        <w:numPr>
          <w:ilvl w:val="0"/>
          <w:numId w:val="39"/>
        </w:numPr>
        <w:tabs>
          <w:tab w:val="left" w:pos="426"/>
        </w:tabs>
        <w:spacing w:line="360" w:lineRule="auto"/>
        <w:ind w:hanging="720"/>
        <w:jc w:val="thaiDistribute"/>
        <w:rPr>
          <w:rFonts w:ascii="Arial" w:hAnsi="Arial" w:cs="Arial"/>
          <w:sz w:val="19"/>
          <w:szCs w:val="19"/>
        </w:rPr>
      </w:pPr>
      <w:r w:rsidRPr="00C90273">
        <w:rPr>
          <w:rFonts w:ascii="Arial" w:hAnsi="Arial" w:cs="Arial"/>
          <w:b/>
          <w:bCs/>
          <w:sz w:val="19"/>
          <w:szCs w:val="19"/>
        </w:rPr>
        <w:lastRenderedPageBreak/>
        <w:t>RELATED PARTY TRANSACTIONS</w:t>
      </w:r>
    </w:p>
    <w:p w14:paraId="1B880ABB" w14:textId="77777777" w:rsidR="00F14AA6" w:rsidRPr="00C90273" w:rsidRDefault="001407B6" w:rsidP="00F14AA6">
      <w:pPr>
        <w:pStyle w:val="BodyTextIndent2"/>
        <w:spacing w:before="0" w:after="0" w:line="360" w:lineRule="auto"/>
        <w:ind w:left="426" w:hanging="142"/>
        <w:jc w:val="thaiDistribute"/>
        <w:rPr>
          <w:rFonts w:ascii="Arial" w:hAnsi="Arial" w:cs="Arial"/>
          <w:sz w:val="19"/>
          <w:szCs w:val="19"/>
        </w:rPr>
      </w:pPr>
      <w:r w:rsidRPr="00C90273">
        <w:rPr>
          <w:rFonts w:ascii="Arial" w:hAnsi="Arial" w:cs="Arial"/>
          <w:sz w:val="19"/>
          <w:szCs w:val="19"/>
        </w:rPr>
        <w:tab/>
      </w:r>
    </w:p>
    <w:p w14:paraId="6E92657F" w14:textId="2EA65681" w:rsidR="003F18D5" w:rsidRPr="00C90273" w:rsidRDefault="0053355F" w:rsidP="00F14AA6">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 xml:space="preserve">During the period, the Group had significant business transactions with related parties. Such transactions, which are </w:t>
      </w:r>
      <w:proofErr w:type="spellStart"/>
      <w:r w:rsidRPr="00C90273">
        <w:rPr>
          <w:rFonts w:ascii="Arial" w:hAnsi="Arial" w:cs="Arial"/>
          <w:sz w:val="19"/>
          <w:szCs w:val="19"/>
        </w:rPr>
        <w:t>summarised</w:t>
      </w:r>
      <w:proofErr w:type="spellEnd"/>
      <w:r w:rsidRPr="00C90273">
        <w:rPr>
          <w:rFonts w:ascii="Arial" w:hAnsi="Arial" w:cs="Arial"/>
          <w:sz w:val="19"/>
          <w:szCs w:val="19"/>
        </w:rPr>
        <w:t xml:space="preserve"> below, arose in the ordinary course of business. There were no significant changes in the transfer pricing policy </w:t>
      </w:r>
      <w:proofErr w:type="gramStart"/>
      <w:r w:rsidRPr="00C90273">
        <w:rPr>
          <w:rFonts w:ascii="Arial" w:hAnsi="Arial" w:cs="Arial"/>
          <w:sz w:val="19"/>
          <w:szCs w:val="19"/>
        </w:rPr>
        <w:t>of</w:t>
      </w:r>
      <w:proofErr w:type="gramEnd"/>
      <w:r w:rsidRPr="00C90273">
        <w:rPr>
          <w:rFonts w:ascii="Arial" w:hAnsi="Arial" w:cs="Arial"/>
          <w:sz w:val="19"/>
          <w:szCs w:val="19"/>
        </w:rPr>
        <w:t xml:space="preserve"> transactions with related parties during the current period</w:t>
      </w:r>
      <w:r w:rsidR="00CD51E0" w:rsidRPr="00C90273">
        <w:rPr>
          <w:rFonts w:ascii="Arial" w:hAnsi="Arial" w:cs="Arial"/>
          <w:sz w:val="19"/>
          <w:szCs w:val="19"/>
        </w:rPr>
        <w:t>.</w:t>
      </w:r>
      <w:r w:rsidR="00616590" w:rsidRPr="00C90273">
        <w:rPr>
          <w:rFonts w:ascii="Arial" w:hAnsi="Arial" w:cs="Arial"/>
          <w:sz w:val="19"/>
          <w:szCs w:val="19"/>
        </w:rPr>
        <w:t xml:space="preserve"> </w:t>
      </w:r>
    </w:p>
    <w:p w14:paraId="6DAE7912" w14:textId="77777777" w:rsidR="009A3CE0" w:rsidRPr="00C90273" w:rsidRDefault="009A3CE0" w:rsidP="00F14AA6">
      <w:pPr>
        <w:pStyle w:val="BodyTextIndent2"/>
        <w:spacing w:before="0" w:after="0" w:line="360" w:lineRule="auto"/>
        <w:ind w:left="426" w:firstLine="0"/>
        <w:jc w:val="thaiDistribute"/>
        <w:rPr>
          <w:rFonts w:ascii="Arial" w:hAnsi="Arial" w:cstheme="minorBidi"/>
          <w:sz w:val="19"/>
          <w:szCs w:val="19"/>
        </w:rPr>
      </w:pPr>
    </w:p>
    <w:p w14:paraId="6AB9E36F" w14:textId="5665CF62" w:rsidR="005B45CB" w:rsidRPr="00C90273" w:rsidRDefault="005B45CB" w:rsidP="005B45CB">
      <w:pPr>
        <w:pStyle w:val="BodyText3"/>
        <w:spacing w:after="0" w:line="360" w:lineRule="auto"/>
        <w:ind w:left="441"/>
        <w:jc w:val="thaiDistribute"/>
        <w:rPr>
          <w:rFonts w:ascii="Arial" w:hAnsi="Arial" w:cs="Arial"/>
          <w:sz w:val="19"/>
          <w:szCs w:val="19"/>
        </w:rPr>
      </w:pPr>
      <w:r w:rsidRPr="00C90273">
        <w:rPr>
          <w:rFonts w:ascii="Arial" w:hAnsi="Arial" w:cs="Arial"/>
          <w:sz w:val="19"/>
          <w:szCs w:val="19"/>
        </w:rPr>
        <w:t>Significant balances with related parties for the three-month period</w:t>
      </w:r>
      <w:r w:rsidR="002D4240">
        <w:rPr>
          <w:rFonts w:ascii="Arial" w:hAnsi="Arial" w:cs="Browallia New"/>
          <w:sz w:val="19"/>
          <w:szCs w:val="24"/>
        </w:rPr>
        <w:t>s</w:t>
      </w:r>
      <w:r w:rsidRPr="00C90273">
        <w:rPr>
          <w:rFonts w:ascii="Arial" w:hAnsi="Arial" w:cs="Arial"/>
          <w:sz w:val="19"/>
          <w:szCs w:val="19"/>
        </w:rPr>
        <w:t xml:space="preserve"> ended 31 March</w:t>
      </w:r>
      <w:r w:rsidRPr="00C90273">
        <w:rPr>
          <w:rFonts w:ascii="Arial" w:hAnsi="Arial" w:cs="Arial"/>
          <w:sz w:val="19"/>
          <w:szCs w:val="19"/>
          <w:lang w:val="en-GB"/>
        </w:rPr>
        <w:t xml:space="preserve"> </w:t>
      </w:r>
      <w:r w:rsidRPr="00C90273">
        <w:rPr>
          <w:rFonts w:ascii="Arial" w:hAnsi="Arial" w:cs="Arial"/>
          <w:sz w:val="19"/>
          <w:szCs w:val="19"/>
        </w:rPr>
        <w:t>2026 and 2025 are as follows:</w:t>
      </w:r>
    </w:p>
    <w:p w14:paraId="2B8AB55D" w14:textId="77777777" w:rsidR="00F14AA6" w:rsidRPr="00C90273" w:rsidRDefault="00F14AA6" w:rsidP="00F14AA6">
      <w:pPr>
        <w:pStyle w:val="BodyTextIndent2"/>
        <w:spacing w:before="0" w:after="0" w:line="360" w:lineRule="auto"/>
        <w:ind w:left="426" w:firstLine="0"/>
        <w:jc w:val="thaiDistribute"/>
        <w:rPr>
          <w:rFonts w:ascii="Arial" w:hAnsi="Arial" w:cs="Arial"/>
          <w:sz w:val="19"/>
          <w:szCs w:val="19"/>
        </w:rPr>
      </w:pP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AF0BB1" w:rsidRPr="00C90273" w14:paraId="2FD4170F" w14:textId="77777777">
        <w:trPr>
          <w:tblHeader/>
        </w:trPr>
        <w:tc>
          <w:tcPr>
            <w:tcW w:w="9130" w:type="dxa"/>
            <w:gridSpan w:val="5"/>
            <w:vAlign w:val="bottom"/>
          </w:tcPr>
          <w:p w14:paraId="3B185726" w14:textId="3F3ADF04" w:rsidR="00AF0BB1" w:rsidRPr="00C90273" w:rsidRDefault="00203918" w:rsidP="00F14AA6">
            <w:pPr>
              <w:spacing w:before="60" w:after="30" w:line="276" w:lineRule="auto"/>
              <w:jc w:val="right"/>
              <w:rPr>
                <w:rFonts w:ascii="Arial" w:hAnsi="Arial" w:cs="Arial"/>
                <w:color w:val="000000"/>
                <w:sz w:val="19"/>
                <w:szCs w:val="19"/>
              </w:rPr>
            </w:pPr>
            <w:r w:rsidRPr="00C90273">
              <w:rPr>
                <w:rFonts w:ascii="Arial" w:hAnsi="Arial" w:cs="Arial"/>
                <w:color w:val="000000"/>
                <w:sz w:val="19"/>
                <w:szCs w:val="19"/>
              </w:rPr>
              <w:t>(Unit: Thousand Baht)</w:t>
            </w:r>
          </w:p>
        </w:tc>
      </w:tr>
      <w:tr w:rsidR="00AF0BB1" w:rsidRPr="00C90273" w14:paraId="6B80BAB8" w14:textId="77777777">
        <w:trPr>
          <w:tblHeader/>
        </w:trPr>
        <w:tc>
          <w:tcPr>
            <w:tcW w:w="4234" w:type="dxa"/>
            <w:vAlign w:val="bottom"/>
          </w:tcPr>
          <w:p w14:paraId="76857483" w14:textId="77777777" w:rsidR="00AF0BB1" w:rsidRPr="00C90273" w:rsidRDefault="00AF0BB1" w:rsidP="00F14AA6">
            <w:pPr>
              <w:spacing w:before="60" w:after="30" w:line="276" w:lineRule="auto"/>
              <w:jc w:val="center"/>
              <w:rPr>
                <w:rFonts w:ascii="Arial" w:hAnsi="Arial" w:cs="Arial"/>
                <w:color w:val="000000"/>
                <w:sz w:val="19"/>
                <w:szCs w:val="19"/>
              </w:rPr>
            </w:pPr>
          </w:p>
        </w:tc>
        <w:tc>
          <w:tcPr>
            <w:tcW w:w="4896" w:type="dxa"/>
            <w:gridSpan w:val="4"/>
            <w:vAlign w:val="bottom"/>
          </w:tcPr>
          <w:p w14:paraId="78D3AC2A" w14:textId="7E04E12B" w:rsidR="00AF0BB1" w:rsidRPr="00C90273" w:rsidRDefault="002B1CC6" w:rsidP="00F14AA6">
            <w:pPr>
              <w:pBdr>
                <w:bottom w:val="single" w:sz="6"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For the three-month periods ended 31 March</w:t>
            </w:r>
          </w:p>
        </w:tc>
      </w:tr>
      <w:tr w:rsidR="00AF0BB1" w:rsidRPr="00C90273" w14:paraId="793B5565" w14:textId="77777777">
        <w:trPr>
          <w:tblHeader/>
        </w:trPr>
        <w:tc>
          <w:tcPr>
            <w:tcW w:w="4234" w:type="dxa"/>
            <w:vAlign w:val="bottom"/>
          </w:tcPr>
          <w:p w14:paraId="44882199" w14:textId="77777777" w:rsidR="00AF0BB1" w:rsidRPr="00C90273" w:rsidRDefault="00AF0BB1" w:rsidP="00F14AA6">
            <w:pPr>
              <w:spacing w:before="60" w:after="30" w:line="276" w:lineRule="auto"/>
              <w:jc w:val="center"/>
              <w:rPr>
                <w:rFonts w:ascii="Arial" w:hAnsi="Arial" w:cs="Arial"/>
                <w:color w:val="000000"/>
                <w:sz w:val="19"/>
                <w:szCs w:val="19"/>
              </w:rPr>
            </w:pPr>
          </w:p>
        </w:tc>
        <w:tc>
          <w:tcPr>
            <w:tcW w:w="2448" w:type="dxa"/>
            <w:gridSpan w:val="2"/>
            <w:vAlign w:val="bottom"/>
          </w:tcPr>
          <w:p w14:paraId="357DD50E" w14:textId="655DB6C8" w:rsidR="00AF0BB1" w:rsidRPr="00C90273" w:rsidRDefault="00DB1CA8" w:rsidP="00F14AA6">
            <w:pPr>
              <w:pBdr>
                <w:bottom w:val="single" w:sz="6"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448" w:type="dxa"/>
            <w:gridSpan w:val="2"/>
            <w:vAlign w:val="bottom"/>
          </w:tcPr>
          <w:p w14:paraId="37635832" w14:textId="3F299165" w:rsidR="00AF0BB1" w:rsidRPr="00C90273" w:rsidRDefault="00487F22" w:rsidP="00F14AA6">
            <w:pPr>
              <w:pBdr>
                <w:bottom w:val="single" w:sz="6"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 xml:space="preserve">Separate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r>
      <w:tr w:rsidR="00337099" w:rsidRPr="00C90273" w14:paraId="3E8D7226" w14:textId="77777777">
        <w:trPr>
          <w:tblHeader/>
        </w:trPr>
        <w:tc>
          <w:tcPr>
            <w:tcW w:w="4234" w:type="dxa"/>
            <w:vAlign w:val="bottom"/>
          </w:tcPr>
          <w:p w14:paraId="7447FEB9" w14:textId="77777777" w:rsidR="00337099" w:rsidRPr="00C90273" w:rsidRDefault="00337099" w:rsidP="00337099">
            <w:pPr>
              <w:spacing w:before="60" w:after="30" w:line="276" w:lineRule="auto"/>
              <w:jc w:val="center"/>
              <w:rPr>
                <w:rFonts w:ascii="Arial" w:hAnsi="Arial" w:cs="Arial"/>
                <w:color w:val="000000"/>
                <w:sz w:val="19"/>
                <w:szCs w:val="19"/>
              </w:rPr>
            </w:pPr>
          </w:p>
        </w:tc>
        <w:tc>
          <w:tcPr>
            <w:tcW w:w="1224" w:type="dxa"/>
            <w:vAlign w:val="bottom"/>
          </w:tcPr>
          <w:p w14:paraId="0903E2F1" w14:textId="4C4BC981" w:rsidR="00337099" w:rsidRPr="00C90273" w:rsidRDefault="00337099" w:rsidP="00337099">
            <w:pPr>
              <w:pBdr>
                <w:bottom w:val="single" w:sz="4"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2026</w:t>
            </w:r>
          </w:p>
        </w:tc>
        <w:tc>
          <w:tcPr>
            <w:tcW w:w="1224" w:type="dxa"/>
            <w:vAlign w:val="bottom"/>
          </w:tcPr>
          <w:p w14:paraId="7525E208" w14:textId="0D0883C9" w:rsidR="00337099" w:rsidRPr="00C90273" w:rsidRDefault="00337099" w:rsidP="00337099">
            <w:pPr>
              <w:pBdr>
                <w:bottom w:val="single" w:sz="4"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2025</w:t>
            </w:r>
          </w:p>
        </w:tc>
        <w:tc>
          <w:tcPr>
            <w:tcW w:w="1224" w:type="dxa"/>
            <w:vAlign w:val="bottom"/>
          </w:tcPr>
          <w:p w14:paraId="495D4CBC" w14:textId="290F6C60" w:rsidR="00337099" w:rsidRPr="00C90273" w:rsidRDefault="00337099" w:rsidP="00337099">
            <w:pPr>
              <w:pBdr>
                <w:bottom w:val="single" w:sz="4"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2026</w:t>
            </w:r>
          </w:p>
        </w:tc>
        <w:tc>
          <w:tcPr>
            <w:tcW w:w="1224" w:type="dxa"/>
            <w:vAlign w:val="bottom"/>
          </w:tcPr>
          <w:p w14:paraId="1B559DA5" w14:textId="2E7FE7AF" w:rsidR="00337099" w:rsidRPr="00C90273" w:rsidRDefault="00337099" w:rsidP="00337099">
            <w:pPr>
              <w:pBdr>
                <w:bottom w:val="single" w:sz="4"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2025</w:t>
            </w:r>
          </w:p>
        </w:tc>
      </w:tr>
      <w:tr w:rsidR="00C91AF9" w:rsidRPr="00C90273" w14:paraId="72C38C68" w14:textId="77777777">
        <w:trPr>
          <w:tblHeader/>
        </w:trPr>
        <w:tc>
          <w:tcPr>
            <w:tcW w:w="4234" w:type="dxa"/>
            <w:vAlign w:val="bottom"/>
          </w:tcPr>
          <w:p w14:paraId="44955763" w14:textId="77777777" w:rsidR="00C91AF9" w:rsidRPr="00C90273" w:rsidRDefault="00C91AF9" w:rsidP="00F14AA6">
            <w:pPr>
              <w:spacing w:before="60" w:after="30" w:line="276" w:lineRule="auto"/>
              <w:jc w:val="center"/>
              <w:rPr>
                <w:rFonts w:ascii="Arial" w:hAnsi="Arial" w:cs="Arial"/>
                <w:color w:val="000000"/>
                <w:sz w:val="19"/>
                <w:szCs w:val="19"/>
              </w:rPr>
            </w:pPr>
          </w:p>
        </w:tc>
        <w:tc>
          <w:tcPr>
            <w:tcW w:w="1224" w:type="dxa"/>
            <w:vAlign w:val="bottom"/>
          </w:tcPr>
          <w:p w14:paraId="30465239" w14:textId="77777777" w:rsidR="00C91AF9" w:rsidRPr="00C90273" w:rsidRDefault="00C91AF9" w:rsidP="00F14AA6">
            <w:pPr>
              <w:spacing w:before="60" w:after="30" w:line="276" w:lineRule="auto"/>
              <w:jc w:val="center"/>
              <w:rPr>
                <w:rFonts w:ascii="Arial" w:hAnsi="Arial" w:cs="Arial"/>
                <w:color w:val="000000"/>
                <w:sz w:val="19"/>
                <w:szCs w:val="19"/>
                <w:u w:val="single"/>
              </w:rPr>
            </w:pPr>
          </w:p>
        </w:tc>
        <w:tc>
          <w:tcPr>
            <w:tcW w:w="1224" w:type="dxa"/>
            <w:vAlign w:val="bottom"/>
          </w:tcPr>
          <w:p w14:paraId="14CD25B5" w14:textId="77777777" w:rsidR="00C91AF9" w:rsidRPr="00C90273" w:rsidRDefault="00C91AF9" w:rsidP="00F14AA6">
            <w:pPr>
              <w:spacing w:before="60" w:after="30" w:line="276" w:lineRule="auto"/>
              <w:jc w:val="center"/>
              <w:rPr>
                <w:rFonts w:ascii="Arial" w:hAnsi="Arial" w:cs="Arial"/>
                <w:color w:val="000000"/>
                <w:sz w:val="19"/>
                <w:szCs w:val="19"/>
                <w:u w:val="single"/>
              </w:rPr>
            </w:pPr>
          </w:p>
        </w:tc>
        <w:tc>
          <w:tcPr>
            <w:tcW w:w="1224" w:type="dxa"/>
            <w:vAlign w:val="bottom"/>
          </w:tcPr>
          <w:p w14:paraId="1D2C51CB" w14:textId="77777777" w:rsidR="00C91AF9" w:rsidRPr="00C90273" w:rsidRDefault="00C91AF9" w:rsidP="00F14AA6">
            <w:pPr>
              <w:spacing w:before="60" w:after="30" w:line="276" w:lineRule="auto"/>
              <w:jc w:val="center"/>
              <w:rPr>
                <w:rFonts w:ascii="Arial" w:hAnsi="Arial" w:cs="Arial"/>
                <w:color w:val="000000"/>
                <w:sz w:val="19"/>
                <w:szCs w:val="19"/>
                <w:u w:val="single"/>
              </w:rPr>
            </w:pPr>
          </w:p>
        </w:tc>
        <w:tc>
          <w:tcPr>
            <w:tcW w:w="1224" w:type="dxa"/>
            <w:vAlign w:val="bottom"/>
          </w:tcPr>
          <w:p w14:paraId="484AA5B3" w14:textId="77777777" w:rsidR="00C91AF9" w:rsidRPr="00C90273" w:rsidRDefault="00C91AF9" w:rsidP="00F14AA6">
            <w:pPr>
              <w:spacing w:before="60" w:after="30" w:line="276" w:lineRule="auto"/>
              <w:jc w:val="center"/>
              <w:rPr>
                <w:rFonts w:ascii="Arial" w:hAnsi="Arial" w:cs="Arial"/>
                <w:color w:val="000000"/>
                <w:sz w:val="19"/>
                <w:szCs w:val="19"/>
                <w:u w:val="single"/>
              </w:rPr>
            </w:pPr>
          </w:p>
        </w:tc>
      </w:tr>
      <w:tr w:rsidR="00AF0BB1" w:rsidRPr="00C90273" w14:paraId="19D87FA2" w14:textId="77777777">
        <w:tc>
          <w:tcPr>
            <w:tcW w:w="4234" w:type="dxa"/>
            <w:vAlign w:val="bottom"/>
          </w:tcPr>
          <w:p w14:paraId="2CBDD01E" w14:textId="77777777" w:rsidR="00897153" w:rsidRPr="00C90273" w:rsidRDefault="00897153" w:rsidP="00897153">
            <w:pPr>
              <w:spacing w:before="60" w:after="30" w:line="276" w:lineRule="auto"/>
              <w:ind w:left="-108" w:firstLine="108"/>
              <w:rPr>
                <w:rFonts w:ascii="Arial" w:hAnsi="Arial" w:cs="Arial"/>
                <w:b/>
                <w:bCs/>
                <w:sz w:val="19"/>
                <w:szCs w:val="19"/>
              </w:rPr>
            </w:pPr>
            <w:r w:rsidRPr="00C90273">
              <w:rPr>
                <w:rFonts w:ascii="Arial" w:hAnsi="Arial" w:cs="Arial"/>
                <w:b/>
                <w:bCs/>
                <w:sz w:val="19"/>
                <w:szCs w:val="19"/>
              </w:rPr>
              <w:t xml:space="preserve">Transaction with subsidiaries and </w:t>
            </w:r>
          </w:p>
          <w:p w14:paraId="5360DFEA" w14:textId="08E5EB70" w:rsidR="00AF0BB1" w:rsidRPr="00C90273" w:rsidRDefault="00897153" w:rsidP="00897153">
            <w:pPr>
              <w:spacing w:before="60" w:after="30" w:line="276" w:lineRule="auto"/>
              <w:ind w:left="173" w:hanging="173"/>
              <w:rPr>
                <w:rFonts w:ascii="Arial" w:hAnsi="Arial" w:cs="Arial"/>
                <w:color w:val="000000"/>
                <w:sz w:val="19"/>
                <w:szCs w:val="19"/>
                <w:u w:val="single"/>
              </w:rPr>
            </w:pPr>
            <w:r w:rsidRPr="00C90273">
              <w:rPr>
                <w:rFonts w:ascii="Arial" w:hAnsi="Arial" w:cs="Arial"/>
                <w:b/>
                <w:bCs/>
                <w:sz w:val="19"/>
                <w:szCs w:val="19"/>
              </w:rPr>
              <w:t xml:space="preserve">   indirect subsidiaries</w:t>
            </w:r>
          </w:p>
        </w:tc>
        <w:tc>
          <w:tcPr>
            <w:tcW w:w="1224" w:type="dxa"/>
            <w:vAlign w:val="bottom"/>
          </w:tcPr>
          <w:p w14:paraId="467AF21E" w14:textId="77777777" w:rsidR="00AF0BB1" w:rsidRPr="00C90273" w:rsidRDefault="00AF0BB1" w:rsidP="00F14AA6">
            <w:pPr>
              <w:tabs>
                <w:tab w:val="decimal" w:pos="936"/>
              </w:tabs>
              <w:spacing w:before="60" w:after="30" w:line="276" w:lineRule="auto"/>
              <w:rPr>
                <w:rFonts w:ascii="Arial" w:hAnsi="Arial" w:cs="Arial"/>
                <w:color w:val="000000"/>
                <w:sz w:val="19"/>
                <w:szCs w:val="19"/>
              </w:rPr>
            </w:pPr>
          </w:p>
        </w:tc>
        <w:tc>
          <w:tcPr>
            <w:tcW w:w="1224" w:type="dxa"/>
            <w:vAlign w:val="bottom"/>
          </w:tcPr>
          <w:p w14:paraId="75A74821" w14:textId="77777777" w:rsidR="00AF0BB1" w:rsidRPr="00C90273" w:rsidRDefault="00AF0BB1" w:rsidP="00F14AA6">
            <w:pPr>
              <w:tabs>
                <w:tab w:val="decimal" w:pos="936"/>
              </w:tabs>
              <w:spacing w:before="60" w:after="30" w:line="276" w:lineRule="auto"/>
              <w:rPr>
                <w:rFonts w:ascii="Arial" w:hAnsi="Arial" w:cs="Arial"/>
                <w:color w:val="000000"/>
                <w:sz w:val="19"/>
                <w:szCs w:val="19"/>
              </w:rPr>
            </w:pPr>
          </w:p>
        </w:tc>
        <w:tc>
          <w:tcPr>
            <w:tcW w:w="1224" w:type="dxa"/>
            <w:vAlign w:val="bottom"/>
          </w:tcPr>
          <w:p w14:paraId="2D871506" w14:textId="77777777" w:rsidR="00AF0BB1" w:rsidRPr="00C90273" w:rsidRDefault="00AF0BB1" w:rsidP="00F14AA6">
            <w:pPr>
              <w:tabs>
                <w:tab w:val="decimal" w:pos="936"/>
              </w:tabs>
              <w:spacing w:before="60" w:after="30" w:line="276" w:lineRule="auto"/>
              <w:rPr>
                <w:rFonts w:ascii="Arial" w:hAnsi="Arial" w:cstheme="minorBidi"/>
                <w:color w:val="000000"/>
                <w:sz w:val="19"/>
                <w:szCs w:val="19"/>
              </w:rPr>
            </w:pPr>
          </w:p>
        </w:tc>
        <w:tc>
          <w:tcPr>
            <w:tcW w:w="1224" w:type="dxa"/>
            <w:vAlign w:val="bottom"/>
          </w:tcPr>
          <w:p w14:paraId="323E448C" w14:textId="77777777" w:rsidR="00AF0BB1" w:rsidRPr="00C90273" w:rsidRDefault="00AF0BB1" w:rsidP="00F14AA6">
            <w:pPr>
              <w:tabs>
                <w:tab w:val="decimal" w:pos="936"/>
              </w:tabs>
              <w:spacing w:before="60" w:after="30" w:line="276" w:lineRule="auto"/>
              <w:rPr>
                <w:rFonts w:ascii="Arial" w:hAnsi="Arial" w:cs="Arial"/>
                <w:color w:val="000000"/>
                <w:sz w:val="19"/>
                <w:szCs w:val="19"/>
              </w:rPr>
            </w:pPr>
          </w:p>
        </w:tc>
      </w:tr>
      <w:tr w:rsidR="00075521" w:rsidRPr="00C90273" w14:paraId="48766EDF" w14:textId="77777777" w:rsidTr="00075521">
        <w:tc>
          <w:tcPr>
            <w:tcW w:w="4234" w:type="dxa"/>
          </w:tcPr>
          <w:p w14:paraId="0EDB4EB2" w14:textId="7795B1E5" w:rsidR="00075521" w:rsidRPr="00C90273" w:rsidRDefault="006F0AB2" w:rsidP="00075521">
            <w:pPr>
              <w:spacing w:before="60" w:after="30" w:line="276" w:lineRule="auto"/>
              <w:ind w:left="173" w:hanging="173"/>
              <w:rPr>
                <w:rFonts w:ascii="Arial" w:hAnsi="Arial" w:cs="Arial"/>
                <w:sz w:val="19"/>
                <w:szCs w:val="19"/>
              </w:rPr>
            </w:pPr>
            <w:r w:rsidRPr="006F0AB2">
              <w:rPr>
                <w:rFonts w:ascii="Arial" w:hAnsi="Arial" w:cs="Arial"/>
                <w:sz w:val="19"/>
                <w:szCs w:val="19"/>
              </w:rPr>
              <w:t>Revenue from contracts with customers</w:t>
            </w:r>
          </w:p>
        </w:tc>
        <w:tc>
          <w:tcPr>
            <w:tcW w:w="1224" w:type="dxa"/>
            <w:vAlign w:val="bottom"/>
          </w:tcPr>
          <w:p w14:paraId="0E66CA00" w14:textId="61C72591" w:rsidR="00075521" w:rsidRPr="00C90273" w:rsidRDefault="00075521" w:rsidP="00075521">
            <w:pPr>
              <w:spacing w:before="60" w:after="30" w:line="276" w:lineRule="auto"/>
              <w:ind w:left="173" w:hanging="173"/>
              <w:jc w:val="right"/>
              <w:rPr>
                <w:rFonts w:ascii="Arial" w:hAnsi="Arial" w:cs="Arial"/>
                <w:sz w:val="19"/>
                <w:szCs w:val="19"/>
              </w:rPr>
            </w:pPr>
            <w:r w:rsidRPr="00C90273">
              <w:rPr>
                <w:rFonts w:ascii="Arial" w:hAnsi="Arial" w:cs="Arial"/>
                <w:sz w:val="19"/>
                <w:szCs w:val="19"/>
              </w:rPr>
              <w:t>-</w:t>
            </w:r>
          </w:p>
        </w:tc>
        <w:tc>
          <w:tcPr>
            <w:tcW w:w="1224" w:type="dxa"/>
            <w:vAlign w:val="bottom"/>
          </w:tcPr>
          <w:p w14:paraId="1860127B" w14:textId="6FAB8160" w:rsidR="00075521" w:rsidRPr="00C90273" w:rsidRDefault="00075521" w:rsidP="00075521">
            <w:pPr>
              <w:spacing w:before="60" w:after="30" w:line="276" w:lineRule="auto"/>
              <w:ind w:left="173" w:hanging="173"/>
              <w:jc w:val="right"/>
              <w:rPr>
                <w:rFonts w:ascii="Arial" w:hAnsi="Arial" w:cs="Arial"/>
                <w:sz w:val="19"/>
                <w:szCs w:val="19"/>
              </w:rPr>
            </w:pPr>
            <w:r w:rsidRPr="00C90273">
              <w:rPr>
                <w:rFonts w:ascii="Arial" w:hAnsi="Arial" w:cs="Arial"/>
                <w:sz w:val="19"/>
                <w:szCs w:val="19"/>
              </w:rPr>
              <w:t>-</w:t>
            </w:r>
          </w:p>
        </w:tc>
        <w:tc>
          <w:tcPr>
            <w:tcW w:w="1224" w:type="dxa"/>
            <w:vAlign w:val="bottom"/>
          </w:tcPr>
          <w:p w14:paraId="38B1C02A" w14:textId="08F0DEB3" w:rsidR="00075521" w:rsidRPr="00C90273" w:rsidRDefault="00075521" w:rsidP="00075521">
            <w:pPr>
              <w:spacing w:before="60" w:after="30" w:line="276" w:lineRule="auto"/>
              <w:ind w:left="173" w:hanging="173"/>
              <w:jc w:val="right"/>
              <w:rPr>
                <w:rFonts w:ascii="Arial" w:hAnsi="Arial" w:cs="Arial"/>
                <w:sz w:val="19"/>
                <w:szCs w:val="19"/>
              </w:rPr>
            </w:pPr>
            <w:r w:rsidRPr="00C90273">
              <w:rPr>
                <w:rFonts w:ascii="Arial" w:hAnsi="Arial" w:cs="Arial"/>
                <w:sz w:val="19"/>
                <w:szCs w:val="19"/>
              </w:rPr>
              <w:t>160</w:t>
            </w:r>
          </w:p>
        </w:tc>
        <w:tc>
          <w:tcPr>
            <w:tcW w:w="1224" w:type="dxa"/>
            <w:vAlign w:val="bottom"/>
          </w:tcPr>
          <w:p w14:paraId="1625F00A" w14:textId="1B9C3B30" w:rsidR="00075521" w:rsidRPr="00C90273" w:rsidRDefault="00075521" w:rsidP="00075521">
            <w:pPr>
              <w:spacing w:before="60" w:after="30" w:line="276" w:lineRule="auto"/>
              <w:ind w:left="173" w:hanging="173"/>
              <w:jc w:val="right"/>
              <w:rPr>
                <w:rFonts w:ascii="Arial" w:hAnsi="Arial" w:cs="Arial"/>
                <w:sz w:val="19"/>
                <w:szCs w:val="19"/>
              </w:rPr>
            </w:pPr>
            <w:r w:rsidRPr="00C90273">
              <w:rPr>
                <w:rFonts w:ascii="Arial" w:hAnsi="Arial" w:cs="Arial"/>
                <w:sz w:val="19"/>
                <w:szCs w:val="19"/>
              </w:rPr>
              <w:t xml:space="preserve">   1,697    </w:t>
            </w:r>
          </w:p>
        </w:tc>
      </w:tr>
      <w:tr w:rsidR="00075521" w:rsidRPr="00C90273" w14:paraId="17993BB0" w14:textId="77777777" w:rsidTr="00075521">
        <w:tc>
          <w:tcPr>
            <w:tcW w:w="4234" w:type="dxa"/>
          </w:tcPr>
          <w:p w14:paraId="4F080772" w14:textId="2DD48635" w:rsidR="00075521" w:rsidRPr="00C90273" w:rsidRDefault="00075521" w:rsidP="00075521">
            <w:pPr>
              <w:spacing w:before="60" w:after="30" w:line="276" w:lineRule="auto"/>
              <w:ind w:left="173" w:hanging="173"/>
              <w:rPr>
                <w:rFonts w:ascii="Arial" w:hAnsi="Arial" w:cs="Arial"/>
                <w:sz w:val="19"/>
                <w:szCs w:val="19"/>
              </w:rPr>
            </w:pPr>
            <w:r w:rsidRPr="00C90273">
              <w:rPr>
                <w:rFonts w:ascii="Arial" w:hAnsi="Arial" w:cs="Arial"/>
                <w:sz w:val="19"/>
                <w:szCs w:val="19"/>
              </w:rPr>
              <w:t>Management fees (included in other income)</w:t>
            </w:r>
          </w:p>
        </w:tc>
        <w:tc>
          <w:tcPr>
            <w:tcW w:w="1224" w:type="dxa"/>
            <w:vAlign w:val="bottom"/>
          </w:tcPr>
          <w:p w14:paraId="021286C5" w14:textId="2FF923A3" w:rsidR="00075521" w:rsidRPr="00C90273" w:rsidRDefault="00075521" w:rsidP="00075521">
            <w:pPr>
              <w:spacing w:before="60" w:after="30" w:line="276" w:lineRule="auto"/>
              <w:ind w:left="173" w:hanging="173"/>
              <w:jc w:val="right"/>
              <w:rPr>
                <w:rFonts w:ascii="Arial" w:hAnsi="Arial" w:cs="Arial"/>
                <w:sz w:val="19"/>
                <w:szCs w:val="19"/>
              </w:rPr>
            </w:pPr>
            <w:r w:rsidRPr="00C90273">
              <w:rPr>
                <w:rFonts w:ascii="Arial" w:hAnsi="Arial" w:cs="Arial"/>
                <w:sz w:val="19"/>
                <w:szCs w:val="19"/>
              </w:rPr>
              <w:t>-</w:t>
            </w:r>
          </w:p>
        </w:tc>
        <w:tc>
          <w:tcPr>
            <w:tcW w:w="1224" w:type="dxa"/>
            <w:vAlign w:val="bottom"/>
          </w:tcPr>
          <w:p w14:paraId="1BC8EBB1" w14:textId="218F3C42" w:rsidR="00075521" w:rsidRPr="00C90273" w:rsidRDefault="00075521" w:rsidP="00075521">
            <w:pPr>
              <w:spacing w:before="60" w:after="30" w:line="276" w:lineRule="auto"/>
              <w:ind w:left="173" w:hanging="173"/>
              <w:jc w:val="right"/>
              <w:rPr>
                <w:rFonts w:ascii="Arial" w:hAnsi="Arial" w:cs="Arial"/>
                <w:sz w:val="19"/>
                <w:szCs w:val="19"/>
              </w:rPr>
            </w:pPr>
            <w:r w:rsidRPr="00C90273">
              <w:rPr>
                <w:rFonts w:ascii="Arial" w:hAnsi="Arial" w:cs="Arial"/>
                <w:sz w:val="19"/>
                <w:szCs w:val="19"/>
              </w:rPr>
              <w:t>-</w:t>
            </w:r>
          </w:p>
        </w:tc>
        <w:tc>
          <w:tcPr>
            <w:tcW w:w="1224" w:type="dxa"/>
            <w:vAlign w:val="bottom"/>
          </w:tcPr>
          <w:p w14:paraId="06069AA8" w14:textId="53975B33" w:rsidR="00075521" w:rsidRPr="00C90273" w:rsidRDefault="00075521" w:rsidP="00075521">
            <w:pPr>
              <w:spacing w:before="60" w:after="30" w:line="276" w:lineRule="auto"/>
              <w:ind w:left="173" w:hanging="173"/>
              <w:jc w:val="right"/>
              <w:rPr>
                <w:rFonts w:ascii="Arial" w:hAnsi="Arial" w:cs="Arial"/>
                <w:sz w:val="19"/>
                <w:szCs w:val="19"/>
              </w:rPr>
            </w:pPr>
            <w:r w:rsidRPr="00C90273">
              <w:rPr>
                <w:rFonts w:ascii="Arial" w:hAnsi="Arial" w:cs="Arial"/>
                <w:sz w:val="19"/>
                <w:szCs w:val="19"/>
              </w:rPr>
              <w:t>98</w:t>
            </w:r>
          </w:p>
        </w:tc>
        <w:tc>
          <w:tcPr>
            <w:tcW w:w="1224" w:type="dxa"/>
            <w:vAlign w:val="bottom"/>
          </w:tcPr>
          <w:p w14:paraId="4667CFBC" w14:textId="70929515" w:rsidR="00075521" w:rsidRPr="00C90273" w:rsidRDefault="00075521" w:rsidP="00075521">
            <w:pPr>
              <w:spacing w:before="60" w:after="30" w:line="276" w:lineRule="auto"/>
              <w:ind w:left="173" w:hanging="173"/>
              <w:jc w:val="right"/>
              <w:rPr>
                <w:rFonts w:ascii="Arial" w:hAnsi="Arial" w:cs="Arial"/>
                <w:sz w:val="19"/>
                <w:szCs w:val="19"/>
              </w:rPr>
            </w:pPr>
            <w:r w:rsidRPr="00C90273">
              <w:rPr>
                <w:rFonts w:ascii="Arial" w:hAnsi="Arial" w:cs="Arial"/>
                <w:sz w:val="19"/>
                <w:szCs w:val="19"/>
              </w:rPr>
              <w:t>16</w:t>
            </w:r>
          </w:p>
        </w:tc>
      </w:tr>
      <w:tr w:rsidR="00075521" w:rsidRPr="00C90273" w14:paraId="0BDEE43C" w14:textId="77777777" w:rsidTr="00075521">
        <w:tc>
          <w:tcPr>
            <w:tcW w:w="4234" w:type="dxa"/>
            <w:vAlign w:val="bottom"/>
          </w:tcPr>
          <w:p w14:paraId="5B5D2DE1" w14:textId="19A025F9" w:rsidR="00075521" w:rsidRPr="00C90273" w:rsidRDefault="00075521" w:rsidP="00075521">
            <w:pPr>
              <w:spacing w:before="60" w:after="30" w:line="276" w:lineRule="auto"/>
              <w:ind w:left="173" w:hanging="173"/>
              <w:rPr>
                <w:rFonts w:ascii="Arial" w:hAnsi="Arial" w:cs="Arial"/>
                <w:sz w:val="19"/>
                <w:szCs w:val="19"/>
              </w:rPr>
            </w:pPr>
            <w:r w:rsidRPr="00C90273">
              <w:rPr>
                <w:rFonts w:ascii="Arial" w:hAnsi="Arial" w:cs="Arial"/>
                <w:sz w:val="19"/>
                <w:szCs w:val="19"/>
              </w:rPr>
              <w:t>Cost of service fee sharing payments</w:t>
            </w:r>
          </w:p>
        </w:tc>
        <w:tc>
          <w:tcPr>
            <w:tcW w:w="1224" w:type="dxa"/>
            <w:vAlign w:val="bottom"/>
          </w:tcPr>
          <w:p w14:paraId="20B5ED94" w14:textId="03D8F6A4" w:rsidR="00075521" w:rsidRPr="00C90273" w:rsidRDefault="00075521" w:rsidP="00075521">
            <w:pPr>
              <w:spacing w:before="60" w:after="30" w:line="276" w:lineRule="auto"/>
              <w:ind w:left="173" w:hanging="173"/>
              <w:jc w:val="right"/>
              <w:rPr>
                <w:rFonts w:ascii="Arial" w:hAnsi="Arial" w:cs="Arial"/>
                <w:sz w:val="19"/>
                <w:szCs w:val="19"/>
              </w:rPr>
            </w:pPr>
            <w:r w:rsidRPr="00C90273">
              <w:rPr>
                <w:rFonts w:ascii="Arial" w:hAnsi="Arial" w:cs="Arial"/>
                <w:sz w:val="19"/>
                <w:szCs w:val="19"/>
              </w:rPr>
              <w:t>-</w:t>
            </w:r>
          </w:p>
        </w:tc>
        <w:tc>
          <w:tcPr>
            <w:tcW w:w="1224" w:type="dxa"/>
            <w:vAlign w:val="bottom"/>
          </w:tcPr>
          <w:p w14:paraId="7E67FC43" w14:textId="0F077789" w:rsidR="00075521" w:rsidRPr="00C90273" w:rsidRDefault="00075521" w:rsidP="00075521">
            <w:pPr>
              <w:spacing w:before="60" w:after="30" w:line="276" w:lineRule="auto"/>
              <w:ind w:left="173" w:hanging="173"/>
              <w:jc w:val="right"/>
              <w:rPr>
                <w:rFonts w:ascii="Arial" w:hAnsi="Arial" w:cs="Arial"/>
                <w:sz w:val="19"/>
                <w:szCs w:val="19"/>
              </w:rPr>
            </w:pPr>
            <w:r w:rsidRPr="00C90273">
              <w:rPr>
                <w:rFonts w:ascii="Arial" w:hAnsi="Arial" w:cs="Arial"/>
                <w:sz w:val="19"/>
                <w:szCs w:val="19"/>
              </w:rPr>
              <w:t>-</w:t>
            </w:r>
          </w:p>
        </w:tc>
        <w:tc>
          <w:tcPr>
            <w:tcW w:w="1224" w:type="dxa"/>
            <w:vAlign w:val="bottom"/>
          </w:tcPr>
          <w:p w14:paraId="76458AB3" w14:textId="426E3380" w:rsidR="00075521" w:rsidRPr="00C90273" w:rsidRDefault="00075521" w:rsidP="00075521">
            <w:pPr>
              <w:spacing w:before="60" w:after="30" w:line="276" w:lineRule="auto"/>
              <w:ind w:left="173" w:hanging="173"/>
              <w:jc w:val="right"/>
              <w:rPr>
                <w:rFonts w:ascii="Arial" w:hAnsi="Arial" w:cs="Arial"/>
                <w:sz w:val="19"/>
                <w:szCs w:val="19"/>
              </w:rPr>
            </w:pPr>
            <w:r w:rsidRPr="00C90273">
              <w:rPr>
                <w:rFonts w:ascii="Arial" w:hAnsi="Arial" w:cs="Arial"/>
                <w:sz w:val="19"/>
                <w:szCs w:val="19"/>
              </w:rPr>
              <w:t>11,316</w:t>
            </w:r>
          </w:p>
        </w:tc>
        <w:tc>
          <w:tcPr>
            <w:tcW w:w="1224" w:type="dxa"/>
            <w:vAlign w:val="bottom"/>
          </w:tcPr>
          <w:p w14:paraId="64E6F8AD" w14:textId="18BA8C7F" w:rsidR="00075521" w:rsidRPr="00C90273" w:rsidRDefault="00075521" w:rsidP="00075521">
            <w:pPr>
              <w:spacing w:before="60" w:after="30" w:line="276" w:lineRule="auto"/>
              <w:ind w:left="173" w:hanging="173"/>
              <w:jc w:val="right"/>
              <w:rPr>
                <w:rFonts w:ascii="Arial" w:hAnsi="Arial" w:cs="Arial"/>
                <w:sz w:val="19"/>
                <w:szCs w:val="19"/>
              </w:rPr>
            </w:pPr>
            <w:r w:rsidRPr="00C90273">
              <w:rPr>
                <w:rFonts w:ascii="Arial" w:hAnsi="Arial" w:cs="Arial"/>
                <w:sz w:val="19"/>
                <w:szCs w:val="19"/>
              </w:rPr>
              <w:t>11,938</w:t>
            </w:r>
          </w:p>
        </w:tc>
      </w:tr>
      <w:tr w:rsidR="00D615B1" w:rsidRPr="00C90273" w14:paraId="4A1C98A7" w14:textId="77777777" w:rsidTr="00075521">
        <w:tc>
          <w:tcPr>
            <w:tcW w:w="4234" w:type="dxa"/>
            <w:vAlign w:val="bottom"/>
          </w:tcPr>
          <w:p w14:paraId="7E2C01F7" w14:textId="77777777" w:rsidR="00D615B1" w:rsidRPr="00C90273" w:rsidRDefault="00D615B1" w:rsidP="00075521">
            <w:pPr>
              <w:spacing w:before="60" w:after="30" w:line="276" w:lineRule="auto"/>
              <w:ind w:left="173" w:hanging="173"/>
              <w:rPr>
                <w:rFonts w:ascii="Arial" w:hAnsi="Arial" w:cs="Arial"/>
                <w:sz w:val="19"/>
                <w:szCs w:val="19"/>
              </w:rPr>
            </w:pPr>
          </w:p>
        </w:tc>
        <w:tc>
          <w:tcPr>
            <w:tcW w:w="1224" w:type="dxa"/>
            <w:vAlign w:val="bottom"/>
          </w:tcPr>
          <w:p w14:paraId="79545BC2" w14:textId="77777777" w:rsidR="00D615B1" w:rsidRPr="00C90273" w:rsidRDefault="00D615B1" w:rsidP="00075521">
            <w:pPr>
              <w:spacing w:before="60" w:after="30" w:line="276" w:lineRule="auto"/>
              <w:ind w:left="173" w:hanging="173"/>
              <w:jc w:val="right"/>
              <w:rPr>
                <w:rFonts w:ascii="Arial" w:hAnsi="Arial" w:cs="Arial"/>
                <w:sz w:val="19"/>
                <w:szCs w:val="19"/>
              </w:rPr>
            </w:pPr>
          </w:p>
        </w:tc>
        <w:tc>
          <w:tcPr>
            <w:tcW w:w="1224" w:type="dxa"/>
            <w:vAlign w:val="bottom"/>
          </w:tcPr>
          <w:p w14:paraId="34512B92" w14:textId="77777777" w:rsidR="00D615B1" w:rsidRPr="00C90273" w:rsidRDefault="00D615B1" w:rsidP="00075521">
            <w:pPr>
              <w:spacing w:before="60" w:after="30" w:line="276" w:lineRule="auto"/>
              <w:ind w:left="173" w:hanging="173"/>
              <w:jc w:val="right"/>
              <w:rPr>
                <w:rFonts w:ascii="Arial" w:hAnsi="Arial" w:cs="Arial"/>
                <w:sz w:val="19"/>
                <w:szCs w:val="19"/>
              </w:rPr>
            </w:pPr>
          </w:p>
        </w:tc>
        <w:tc>
          <w:tcPr>
            <w:tcW w:w="1224" w:type="dxa"/>
            <w:vAlign w:val="bottom"/>
          </w:tcPr>
          <w:p w14:paraId="290150E3" w14:textId="77777777" w:rsidR="00D615B1" w:rsidRPr="00C90273" w:rsidRDefault="00D615B1" w:rsidP="00075521">
            <w:pPr>
              <w:spacing w:before="60" w:after="30" w:line="276" w:lineRule="auto"/>
              <w:ind w:left="173" w:hanging="173"/>
              <w:jc w:val="right"/>
              <w:rPr>
                <w:rFonts w:ascii="Arial" w:hAnsi="Arial" w:cs="Arial"/>
                <w:sz w:val="19"/>
                <w:szCs w:val="19"/>
              </w:rPr>
            </w:pPr>
          </w:p>
        </w:tc>
        <w:tc>
          <w:tcPr>
            <w:tcW w:w="1224" w:type="dxa"/>
            <w:vAlign w:val="bottom"/>
          </w:tcPr>
          <w:p w14:paraId="3288EDEE" w14:textId="77777777" w:rsidR="00D615B1" w:rsidRPr="00C90273" w:rsidRDefault="00D615B1" w:rsidP="00075521">
            <w:pPr>
              <w:spacing w:before="60" w:after="30" w:line="276" w:lineRule="auto"/>
              <w:ind w:left="173" w:hanging="173"/>
              <w:jc w:val="right"/>
              <w:rPr>
                <w:rFonts w:ascii="Arial" w:hAnsi="Arial" w:cs="Arial"/>
                <w:sz w:val="19"/>
                <w:szCs w:val="19"/>
              </w:rPr>
            </w:pPr>
          </w:p>
        </w:tc>
      </w:tr>
      <w:tr w:rsidR="00C652E9" w:rsidRPr="00C90273" w14:paraId="36DD1069" w14:textId="77777777">
        <w:tc>
          <w:tcPr>
            <w:tcW w:w="4234" w:type="dxa"/>
          </w:tcPr>
          <w:p w14:paraId="65C575B7" w14:textId="42052CF5" w:rsidR="00C652E9" w:rsidRPr="00C90273" w:rsidRDefault="00C652E9" w:rsidP="00C652E9">
            <w:pPr>
              <w:spacing w:before="60" w:after="30" w:line="276" w:lineRule="auto"/>
              <w:ind w:left="173" w:hanging="173"/>
              <w:rPr>
                <w:rFonts w:ascii="Arial" w:hAnsi="Arial" w:cs="Arial"/>
                <w:color w:val="000000"/>
                <w:spacing w:val="-4"/>
                <w:sz w:val="19"/>
                <w:szCs w:val="19"/>
              </w:rPr>
            </w:pPr>
            <w:r w:rsidRPr="00C90273">
              <w:rPr>
                <w:rFonts w:ascii="Arial" w:hAnsi="Arial" w:cs="Arial"/>
                <w:b/>
                <w:bCs/>
                <w:sz w:val="19"/>
                <w:szCs w:val="19"/>
              </w:rPr>
              <w:t>Transaction with related parties</w:t>
            </w:r>
          </w:p>
        </w:tc>
        <w:tc>
          <w:tcPr>
            <w:tcW w:w="1224" w:type="dxa"/>
            <w:vAlign w:val="bottom"/>
          </w:tcPr>
          <w:p w14:paraId="6341D82D" w14:textId="77777777" w:rsidR="00C652E9" w:rsidRPr="00C90273" w:rsidRDefault="00C652E9" w:rsidP="00C652E9">
            <w:pPr>
              <w:spacing w:before="60" w:after="30" w:line="276" w:lineRule="auto"/>
              <w:ind w:left="173" w:hanging="173"/>
              <w:jc w:val="right"/>
              <w:rPr>
                <w:rFonts w:ascii="Arial" w:hAnsi="Arial" w:cs="Arial"/>
                <w:sz w:val="19"/>
                <w:szCs w:val="19"/>
              </w:rPr>
            </w:pPr>
          </w:p>
        </w:tc>
        <w:tc>
          <w:tcPr>
            <w:tcW w:w="1224" w:type="dxa"/>
            <w:vAlign w:val="bottom"/>
          </w:tcPr>
          <w:p w14:paraId="700F295C" w14:textId="77777777" w:rsidR="00C652E9" w:rsidRPr="00C90273" w:rsidRDefault="00C652E9" w:rsidP="00C652E9">
            <w:pPr>
              <w:spacing w:before="60" w:after="30" w:line="276" w:lineRule="auto"/>
              <w:ind w:left="173" w:hanging="173"/>
              <w:jc w:val="right"/>
              <w:rPr>
                <w:rFonts w:ascii="Arial" w:hAnsi="Arial" w:cs="Arial"/>
                <w:sz w:val="19"/>
                <w:szCs w:val="19"/>
              </w:rPr>
            </w:pPr>
          </w:p>
        </w:tc>
        <w:tc>
          <w:tcPr>
            <w:tcW w:w="1224" w:type="dxa"/>
            <w:vAlign w:val="bottom"/>
          </w:tcPr>
          <w:p w14:paraId="10B2A7A9" w14:textId="77777777" w:rsidR="00C652E9" w:rsidRPr="00C90273" w:rsidRDefault="00C652E9" w:rsidP="00C652E9">
            <w:pPr>
              <w:spacing w:before="60" w:after="30" w:line="276" w:lineRule="auto"/>
              <w:ind w:left="173" w:hanging="173"/>
              <w:jc w:val="right"/>
              <w:rPr>
                <w:rFonts w:ascii="Arial" w:hAnsi="Arial" w:cs="Arial"/>
                <w:sz w:val="19"/>
                <w:szCs w:val="19"/>
              </w:rPr>
            </w:pPr>
          </w:p>
        </w:tc>
        <w:tc>
          <w:tcPr>
            <w:tcW w:w="1224" w:type="dxa"/>
            <w:vAlign w:val="bottom"/>
          </w:tcPr>
          <w:p w14:paraId="30D6ADFA" w14:textId="77777777" w:rsidR="00C652E9" w:rsidRPr="00C90273" w:rsidRDefault="00C652E9" w:rsidP="00C652E9">
            <w:pPr>
              <w:spacing w:before="60" w:after="30" w:line="276" w:lineRule="auto"/>
              <w:ind w:left="173" w:hanging="173"/>
              <w:jc w:val="right"/>
              <w:rPr>
                <w:rFonts w:ascii="Arial" w:hAnsi="Arial" w:cs="Arial"/>
                <w:sz w:val="19"/>
                <w:szCs w:val="19"/>
              </w:rPr>
            </w:pPr>
          </w:p>
        </w:tc>
      </w:tr>
      <w:tr w:rsidR="00C652E9" w:rsidRPr="00C90273" w14:paraId="5C040CCE" w14:textId="77777777" w:rsidTr="00075521">
        <w:tc>
          <w:tcPr>
            <w:tcW w:w="4234" w:type="dxa"/>
            <w:vAlign w:val="bottom"/>
          </w:tcPr>
          <w:p w14:paraId="663E4922" w14:textId="77777777" w:rsidR="00C652E9" w:rsidRPr="00C90273" w:rsidRDefault="00C652E9" w:rsidP="00C652E9">
            <w:pPr>
              <w:spacing w:before="60" w:after="30" w:line="276" w:lineRule="auto"/>
              <w:ind w:left="173" w:hanging="173"/>
              <w:rPr>
                <w:rFonts w:ascii="Arial" w:hAnsi="Arial" w:cs="Arial"/>
                <w:sz w:val="19"/>
                <w:szCs w:val="19"/>
              </w:rPr>
            </w:pPr>
            <w:r w:rsidRPr="00C90273">
              <w:rPr>
                <w:rFonts w:ascii="Arial" w:hAnsi="Arial" w:cs="Arial"/>
                <w:sz w:val="19"/>
                <w:szCs w:val="19"/>
              </w:rPr>
              <w:t>Revenue from contracts with customers</w:t>
            </w:r>
          </w:p>
        </w:tc>
        <w:tc>
          <w:tcPr>
            <w:tcW w:w="1224" w:type="dxa"/>
            <w:vAlign w:val="bottom"/>
          </w:tcPr>
          <w:p w14:paraId="7E8885DF" w14:textId="357A9D90"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194,838</w:t>
            </w:r>
          </w:p>
        </w:tc>
        <w:tc>
          <w:tcPr>
            <w:tcW w:w="1224" w:type="dxa"/>
            <w:vAlign w:val="bottom"/>
          </w:tcPr>
          <w:p w14:paraId="5684CB20" w14:textId="2C818828"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100,589</w:t>
            </w:r>
          </w:p>
        </w:tc>
        <w:tc>
          <w:tcPr>
            <w:tcW w:w="1224" w:type="dxa"/>
            <w:vAlign w:val="bottom"/>
          </w:tcPr>
          <w:p w14:paraId="3F716211" w14:textId="47AC9331"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10,500</w:t>
            </w:r>
          </w:p>
        </w:tc>
        <w:tc>
          <w:tcPr>
            <w:tcW w:w="1224" w:type="dxa"/>
            <w:vAlign w:val="bottom"/>
          </w:tcPr>
          <w:p w14:paraId="7BCBFF0A" w14:textId="42979B56"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10,500</w:t>
            </w:r>
          </w:p>
        </w:tc>
      </w:tr>
      <w:tr w:rsidR="00C652E9" w:rsidRPr="00C90273" w14:paraId="539F8025" w14:textId="77777777" w:rsidTr="00075521">
        <w:tc>
          <w:tcPr>
            <w:tcW w:w="4234" w:type="dxa"/>
            <w:vAlign w:val="bottom"/>
          </w:tcPr>
          <w:p w14:paraId="270F8405" w14:textId="7C1419DD" w:rsidR="00C652E9" w:rsidRPr="00C90273" w:rsidRDefault="00C652E9" w:rsidP="00C652E9">
            <w:pPr>
              <w:spacing w:before="60" w:after="30" w:line="276" w:lineRule="auto"/>
              <w:ind w:left="173" w:hanging="173"/>
              <w:rPr>
                <w:rFonts w:ascii="Arial" w:hAnsi="Arial" w:cs="Arial"/>
                <w:sz w:val="19"/>
                <w:szCs w:val="19"/>
              </w:rPr>
            </w:pPr>
            <w:r w:rsidRPr="00C90273">
              <w:rPr>
                <w:rFonts w:ascii="Arial" w:hAnsi="Arial" w:cs="Arial"/>
                <w:sz w:val="19"/>
                <w:szCs w:val="19"/>
              </w:rPr>
              <w:t>Other income</w:t>
            </w:r>
          </w:p>
        </w:tc>
        <w:tc>
          <w:tcPr>
            <w:tcW w:w="1224" w:type="dxa"/>
            <w:vAlign w:val="bottom"/>
          </w:tcPr>
          <w:p w14:paraId="194883C5" w14:textId="3BFB68B1"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263</w:t>
            </w:r>
          </w:p>
        </w:tc>
        <w:tc>
          <w:tcPr>
            <w:tcW w:w="1224" w:type="dxa"/>
            <w:vAlign w:val="bottom"/>
          </w:tcPr>
          <w:p w14:paraId="0DF3C8C7" w14:textId="005121A7"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2,304</w:t>
            </w:r>
          </w:p>
        </w:tc>
        <w:tc>
          <w:tcPr>
            <w:tcW w:w="1224" w:type="dxa"/>
            <w:vAlign w:val="bottom"/>
          </w:tcPr>
          <w:p w14:paraId="5C6A3436" w14:textId="4D2F1898"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65</w:t>
            </w:r>
          </w:p>
        </w:tc>
        <w:tc>
          <w:tcPr>
            <w:tcW w:w="1224" w:type="dxa"/>
            <w:vAlign w:val="bottom"/>
          </w:tcPr>
          <w:p w14:paraId="7161E51D" w14:textId="4C933442" w:rsidR="00C652E9" w:rsidRPr="00C90273" w:rsidRDefault="004C6CE5"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w:t>
            </w:r>
            <w:r w:rsidR="00C652E9" w:rsidRPr="00C90273">
              <w:rPr>
                <w:rFonts w:ascii="Arial" w:hAnsi="Arial" w:cs="Arial"/>
                <w:sz w:val="19"/>
                <w:szCs w:val="19"/>
              </w:rPr>
              <w:t xml:space="preserve">       </w:t>
            </w:r>
          </w:p>
        </w:tc>
      </w:tr>
      <w:tr w:rsidR="00C652E9" w:rsidRPr="00C90273" w14:paraId="1447E4A5" w14:textId="77777777" w:rsidTr="00075521">
        <w:tc>
          <w:tcPr>
            <w:tcW w:w="4234" w:type="dxa"/>
            <w:vAlign w:val="bottom"/>
          </w:tcPr>
          <w:p w14:paraId="226C2383" w14:textId="77777777" w:rsidR="00C652E9" w:rsidRPr="00C90273" w:rsidRDefault="00C652E9" w:rsidP="00C652E9">
            <w:pPr>
              <w:spacing w:before="60" w:after="30" w:line="276" w:lineRule="auto"/>
              <w:ind w:left="173" w:hanging="173"/>
              <w:rPr>
                <w:rFonts w:ascii="Arial" w:hAnsi="Arial" w:cs="Arial"/>
                <w:sz w:val="19"/>
                <w:szCs w:val="19"/>
              </w:rPr>
            </w:pPr>
            <w:r w:rsidRPr="00C90273">
              <w:rPr>
                <w:rFonts w:ascii="Arial" w:hAnsi="Arial" w:cs="Arial"/>
                <w:sz w:val="19"/>
                <w:szCs w:val="19"/>
              </w:rPr>
              <w:t>Cost of sales and services</w:t>
            </w:r>
          </w:p>
        </w:tc>
        <w:tc>
          <w:tcPr>
            <w:tcW w:w="1224" w:type="dxa"/>
            <w:vAlign w:val="bottom"/>
          </w:tcPr>
          <w:p w14:paraId="299B28EA" w14:textId="1D02C2B7"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2,</w:t>
            </w:r>
            <w:r w:rsidR="007E1063">
              <w:rPr>
                <w:rFonts w:ascii="Arial" w:hAnsi="Arial" w:cs="Arial"/>
                <w:sz w:val="19"/>
                <w:szCs w:val="19"/>
              </w:rPr>
              <w:t>683</w:t>
            </w:r>
          </w:p>
        </w:tc>
        <w:tc>
          <w:tcPr>
            <w:tcW w:w="1224" w:type="dxa"/>
            <w:vAlign w:val="bottom"/>
          </w:tcPr>
          <w:p w14:paraId="407D680F" w14:textId="1E259CD6" w:rsidR="00C652E9" w:rsidRPr="00C90273" w:rsidRDefault="00D703E1"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7,845</w:t>
            </w:r>
          </w:p>
        </w:tc>
        <w:tc>
          <w:tcPr>
            <w:tcW w:w="1224" w:type="dxa"/>
            <w:vAlign w:val="bottom"/>
          </w:tcPr>
          <w:p w14:paraId="260DD321" w14:textId="4B04DFDB" w:rsidR="00C652E9" w:rsidRPr="00C90273" w:rsidRDefault="007E1063" w:rsidP="00C652E9">
            <w:pPr>
              <w:spacing w:before="60" w:after="30" w:line="276" w:lineRule="auto"/>
              <w:ind w:left="173" w:hanging="173"/>
              <w:jc w:val="right"/>
              <w:rPr>
                <w:rFonts w:ascii="Arial" w:hAnsi="Arial" w:cs="Arial"/>
                <w:sz w:val="19"/>
                <w:szCs w:val="19"/>
              </w:rPr>
            </w:pPr>
            <w:r>
              <w:rPr>
                <w:rFonts w:ascii="Arial" w:hAnsi="Arial" w:cs="Arial"/>
                <w:sz w:val="19"/>
                <w:szCs w:val="19"/>
              </w:rPr>
              <w:t>430</w:t>
            </w:r>
          </w:p>
        </w:tc>
        <w:tc>
          <w:tcPr>
            <w:tcW w:w="1224" w:type="dxa"/>
            <w:vAlign w:val="bottom"/>
          </w:tcPr>
          <w:p w14:paraId="7B695DFE" w14:textId="31A031E0"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 xml:space="preserve">263        </w:t>
            </w:r>
          </w:p>
        </w:tc>
      </w:tr>
      <w:tr w:rsidR="00C652E9" w:rsidRPr="00C90273" w14:paraId="3ACE64B4" w14:textId="77777777" w:rsidTr="00A37358">
        <w:tc>
          <w:tcPr>
            <w:tcW w:w="4234" w:type="dxa"/>
            <w:vAlign w:val="bottom"/>
          </w:tcPr>
          <w:p w14:paraId="27114FF5" w14:textId="77777777" w:rsidR="00C652E9" w:rsidRPr="00C90273" w:rsidRDefault="00C652E9" w:rsidP="00C652E9">
            <w:pPr>
              <w:spacing w:before="60" w:after="30" w:line="276" w:lineRule="auto"/>
              <w:ind w:left="173" w:hanging="173"/>
              <w:rPr>
                <w:rFonts w:ascii="Arial" w:hAnsi="Arial" w:cs="Arial"/>
                <w:sz w:val="19"/>
                <w:szCs w:val="19"/>
              </w:rPr>
            </w:pPr>
            <w:r w:rsidRPr="00C90273">
              <w:rPr>
                <w:rFonts w:ascii="Arial" w:hAnsi="Arial" w:cs="Arial"/>
                <w:sz w:val="19"/>
                <w:szCs w:val="19"/>
              </w:rPr>
              <w:t>Other expenses</w:t>
            </w:r>
          </w:p>
        </w:tc>
        <w:tc>
          <w:tcPr>
            <w:tcW w:w="1224" w:type="dxa"/>
            <w:vAlign w:val="bottom"/>
          </w:tcPr>
          <w:p w14:paraId="5E353A07" w14:textId="7802CB47"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2,346</w:t>
            </w:r>
          </w:p>
        </w:tc>
        <w:tc>
          <w:tcPr>
            <w:tcW w:w="1224" w:type="dxa"/>
            <w:vAlign w:val="bottom"/>
          </w:tcPr>
          <w:p w14:paraId="3AFFF815" w14:textId="058D45F8"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2,2</w:t>
            </w:r>
            <w:r w:rsidR="002324B9" w:rsidRPr="00C90273">
              <w:rPr>
                <w:rFonts w:ascii="Arial" w:hAnsi="Arial" w:cs="Arial"/>
                <w:sz w:val="19"/>
                <w:szCs w:val="19"/>
              </w:rPr>
              <w:t>01</w:t>
            </w:r>
          </w:p>
        </w:tc>
        <w:tc>
          <w:tcPr>
            <w:tcW w:w="1224" w:type="dxa"/>
            <w:vAlign w:val="bottom"/>
          </w:tcPr>
          <w:p w14:paraId="08DD19CB" w14:textId="4096B997"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853</w:t>
            </w:r>
          </w:p>
        </w:tc>
        <w:tc>
          <w:tcPr>
            <w:tcW w:w="1224" w:type="dxa"/>
            <w:vAlign w:val="bottom"/>
          </w:tcPr>
          <w:p w14:paraId="25334442" w14:textId="722B5432"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98</w:t>
            </w:r>
            <w:r w:rsidR="00EE19BD" w:rsidRPr="00C90273">
              <w:rPr>
                <w:rFonts w:ascii="Arial" w:hAnsi="Arial" w:cs="Arial"/>
                <w:sz w:val="19"/>
                <w:szCs w:val="19"/>
              </w:rPr>
              <w:t>0</w:t>
            </w:r>
          </w:p>
        </w:tc>
      </w:tr>
      <w:tr w:rsidR="00C652E9" w:rsidRPr="00C90273" w14:paraId="30DB9AA1" w14:textId="77777777" w:rsidTr="00A37358">
        <w:trPr>
          <w:trHeight w:val="68"/>
        </w:trPr>
        <w:tc>
          <w:tcPr>
            <w:tcW w:w="4234" w:type="dxa"/>
            <w:vAlign w:val="bottom"/>
          </w:tcPr>
          <w:p w14:paraId="1AFA273B" w14:textId="259E2E76" w:rsidR="00C652E9" w:rsidRPr="00C90273" w:rsidRDefault="00C652E9" w:rsidP="00C652E9">
            <w:pPr>
              <w:spacing w:before="60" w:after="30" w:line="276" w:lineRule="auto"/>
              <w:ind w:left="173" w:hanging="173"/>
              <w:rPr>
                <w:rFonts w:ascii="Arial" w:hAnsi="Arial" w:cs="Arial"/>
                <w:sz w:val="19"/>
                <w:szCs w:val="19"/>
              </w:rPr>
            </w:pPr>
            <w:r w:rsidRPr="00C90273">
              <w:rPr>
                <w:rFonts w:ascii="Arial" w:hAnsi="Arial" w:cs="Arial"/>
                <w:sz w:val="19"/>
                <w:szCs w:val="19"/>
              </w:rPr>
              <w:t>Sales promotion expenses</w:t>
            </w:r>
          </w:p>
        </w:tc>
        <w:tc>
          <w:tcPr>
            <w:tcW w:w="1224" w:type="dxa"/>
            <w:vAlign w:val="bottom"/>
          </w:tcPr>
          <w:p w14:paraId="09BFD41C" w14:textId="1E3D5942"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73</w:t>
            </w:r>
          </w:p>
        </w:tc>
        <w:tc>
          <w:tcPr>
            <w:tcW w:w="1224" w:type="dxa"/>
            <w:vAlign w:val="bottom"/>
          </w:tcPr>
          <w:p w14:paraId="1F38E933" w14:textId="6258DADB" w:rsidR="00C652E9" w:rsidRPr="00C90273" w:rsidRDefault="002324B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60</w:t>
            </w:r>
          </w:p>
        </w:tc>
        <w:tc>
          <w:tcPr>
            <w:tcW w:w="1224" w:type="dxa"/>
            <w:vAlign w:val="bottom"/>
          </w:tcPr>
          <w:p w14:paraId="655717C0" w14:textId="40F03BDE"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w:t>
            </w:r>
          </w:p>
        </w:tc>
        <w:tc>
          <w:tcPr>
            <w:tcW w:w="1224" w:type="dxa"/>
            <w:vAlign w:val="bottom"/>
          </w:tcPr>
          <w:p w14:paraId="593712DD" w14:textId="4874EB77" w:rsidR="00C652E9" w:rsidRPr="00C90273" w:rsidRDefault="00EE19BD"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3</w:t>
            </w:r>
          </w:p>
        </w:tc>
      </w:tr>
      <w:tr w:rsidR="00C652E9" w:rsidRPr="00C90273" w14:paraId="1876F3EB" w14:textId="77777777" w:rsidTr="00A37358">
        <w:trPr>
          <w:trHeight w:val="68"/>
        </w:trPr>
        <w:tc>
          <w:tcPr>
            <w:tcW w:w="4234" w:type="dxa"/>
            <w:vAlign w:val="bottom"/>
          </w:tcPr>
          <w:p w14:paraId="52BDA14A" w14:textId="6B202EE2" w:rsidR="00C652E9" w:rsidRPr="00C90273" w:rsidRDefault="00C652E9" w:rsidP="00C652E9">
            <w:pPr>
              <w:spacing w:before="60" w:after="30" w:line="276" w:lineRule="auto"/>
              <w:ind w:left="173" w:hanging="173"/>
              <w:rPr>
                <w:rFonts w:ascii="Arial" w:hAnsi="Arial" w:cs="Arial"/>
                <w:sz w:val="19"/>
                <w:szCs w:val="19"/>
              </w:rPr>
            </w:pPr>
            <w:r w:rsidRPr="00C90273">
              <w:rPr>
                <w:rFonts w:ascii="Arial" w:hAnsi="Arial" w:cs="Arial"/>
                <w:sz w:val="19"/>
                <w:szCs w:val="19"/>
              </w:rPr>
              <w:t>Rental and service expenses</w:t>
            </w:r>
          </w:p>
        </w:tc>
        <w:tc>
          <w:tcPr>
            <w:tcW w:w="1224" w:type="dxa"/>
            <w:vAlign w:val="bottom"/>
          </w:tcPr>
          <w:p w14:paraId="4FE163FB" w14:textId="23AC37E9" w:rsidR="00C652E9" w:rsidRPr="00C90273" w:rsidRDefault="007E1063" w:rsidP="00C652E9">
            <w:pPr>
              <w:spacing w:before="60" w:after="30" w:line="276" w:lineRule="auto"/>
              <w:ind w:left="173" w:hanging="173"/>
              <w:jc w:val="right"/>
              <w:rPr>
                <w:rFonts w:ascii="Arial" w:hAnsi="Arial" w:cs="Arial"/>
                <w:sz w:val="19"/>
                <w:szCs w:val="19"/>
              </w:rPr>
            </w:pPr>
            <w:r>
              <w:rPr>
                <w:rFonts w:ascii="Arial" w:hAnsi="Arial" w:cs="Arial"/>
                <w:sz w:val="19"/>
                <w:szCs w:val="19"/>
              </w:rPr>
              <w:t>2</w:t>
            </w:r>
            <w:r w:rsidR="00C652E9" w:rsidRPr="00C90273">
              <w:rPr>
                <w:rFonts w:ascii="Arial" w:hAnsi="Arial" w:cs="Arial"/>
                <w:sz w:val="19"/>
                <w:szCs w:val="19"/>
              </w:rPr>
              <w:t>8</w:t>
            </w:r>
          </w:p>
        </w:tc>
        <w:tc>
          <w:tcPr>
            <w:tcW w:w="1224" w:type="dxa"/>
            <w:vAlign w:val="bottom"/>
          </w:tcPr>
          <w:p w14:paraId="14C574B2" w14:textId="3D18A10A"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w:t>
            </w:r>
          </w:p>
        </w:tc>
        <w:tc>
          <w:tcPr>
            <w:tcW w:w="1224" w:type="dxa"/>
            <w:vAlign w:val="bottom"/>
          </w:tcPr>
          <w:p w14:paraId="761A8257" w14:textId="2A46CABA" w:rsidR="00C652E9" w:rsidRPr="00C90273" w:rsidRDefault="007E1063" w:rsidP="00C652E9">
            <w:pPr>
              <w:spacing w:before="60" w:after="30" w:line="276" w:lineRule="auto"/>
              <w:ind w:left="173" w:hanging="173"/>
              <w:jc w:val="right"/>
              <w:rPr>
                <w:rFonts w:ascii="Arial" w:hAnsi="Arial" w:cs="Arial"/>
                <w:sz w:val="19"/>
                <w:szCs w:val="19"/>
              </w:rPr>
            </w:pPr>
            <w:r>
              <w:rPr>
                <w:rFonts w:ascii="Arial" w:hAnsi="Arial" w:cs="Arial"/>
                <w:sz w:val="19"/>
                <w:szCs w:val="19"/>
              </w:rPr>
              <w:t>-</w:t>
            </w:r>
          </w:p>
        </w:tc>
        <w:tc>
          <w:tcPr>
            <w:tcW w:w="1224" w:type="dxa"/>
            <w:vAlign w:val="bottom"/>
          </w:tcPr>
          <w:p w14:paraId="72072DDA" w14:textId="739A0445"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w:t>
            </w:r>
          </w:p>
        </w:tc>
      </w:tr>
      <w:tr w:rsidR="00C652E9" w:rsidRPr="00C90273" w14:paraId="48C62C5C" w14:textId="77777777" w:rsidTr="00A37358">
        <w:trPr>
          <w:trHeight w:val="68"/>
        </w:trPr>
        <w:tc>
          <w:tcPr>
            <w:tcW w:w="4234" w:type="dxa"/>
            <w:vAlign w:val="bottom"/>
          </w:tcPr>
          <w:p w14:paraId="1FF6952E" w14:textId="683E5C70" w:rsidR="00C652E9" w:rsidRPr="00C90273" w:rsidRDefault="00C652E9" w:rsidP="00C652E9">
            <w:pPr>
              <w:spacing w:before="60" w:after="30" w:line="276" w:lineRule="auto"/>
              <w:ind w:left="173" w:hanging="173"/>
              <w:rPr>
                <w:rFonts w:ascii="Arial" w:hAnsi="Arial" w:cs="Arial"/>
                <w:sz w:val="19"/>
                <w:szCs w:val="19"/>
              </w:rPr>
            </w:pPr>
            <w:r w:rsidRPr="00C90273">
              <w:rPr>
                <w:rFonts w:ascii="Arial" w:hAnsi="Arial" w:cs="Arial"/>
                <w:sz w:val="19"/>
                <w:szCs w:val="19"/>
              </w:rPr>
              <w:t>Acquisitions of intangible assets</w:t>
            </w:r>
          </w:p>
        </w:tc>
        <w:tc>
          <w:tcPr>
            <w:tcW w:w="1224" w:type="dxa"/>
            <w:vAlign w:val="bottom"/>
          </w:tcPr>
          <w:p w14:paraId="51C5B97C" w14:textId="3D9FA42C"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9,760</w:t>
            </w:r>
          </w:p>
        </w:tc>
        <w:tc>
          <w:tcPr>
            <w:tcW w:w="1224" w:type="dxa"/>
            <w:vAlign w:val="bottom"/>
          </w:tcPr>
          <w:p w14:paraId="2969B798" w14:textId="74E6DD5D"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32,460</w:t>
            </w:r>
          </w:p>
        </w:tc>
        <w:tc>
          <w:tcPr>
            <w:tcW w:w="1224" w:type="dxa"/>
            <w:vAlign w:val="bottom"/>
          </w:tcPr>
          <w:p w14:paraId="57B50B1F" w14:textId="76A2B743"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w:t>
            </w:r>
          </w:p>
        </w:tc>
        <w:tc>
          <w:tcPr>
            <w:tcW w:w="1224" w:type="dxa"/>
            <w:vAlign w:val="bottom"/>
          </w:tcPr>
          <w:p w14:paraId="57789A59" w14:textId="5B5D6A44" w:rsidR="00C652E9" w:rsidRPr="00C90273" w:rsidRDefault="00C652E9" w:rsidP="00C652E9">
            <w:pPr>
              <w:spacing w:before="60" w:after="30" w:line="276" w:lineRule="auto"/>
              <w:ind w:left="173" w:hanging="173"/>
              <w:jc w:val="right"/>
              <w:rPr>
                <w:rFonts w:ascii="Arial" w:hAnsi="Arial" w:cs="Arial"/>
                <w:sz w:val="19"/>
                <w:szCs w:val="19"/>
              </w:rPr>
            </w:pPr>
            <w:r w:rsidRPr="00C90273">
              <w:rPr>
                <w:rFonts w:ascii="Arial" w:hAnsi="Arial" w:cs="Arial"/>
                <w:sz w:val="19"/>
                <w:szCs w:val="19"/>
              </w:rPr>
              <w:t>-</w:t>
            </w:r>
          </w:p>
        </w:tc>
      </w:tr>
    </w:tbl>
    <w:p w14:paraId="4D81DDC1" w14:textId="77777777" w:rsidR="005411D0" w:rsidRPr="00C90273" w:rsidRDefault="005411D0" w:rsidP="00F00BE1">
      <w:pPr>
        <w:pStyle w:val="BodyTextIndent2"/>
        <w:spacing w:before="0" w:after="0" w:line="600" w:lineRule="auto"/>
        <w:ind w:left="0" w:firstLine="0"/>
        <w:jc w:val="thaiDistribute"/>
        <w:rPr>
          <w:rFonts w:ascii="Arial" w:hAnsi="Arial" w:cs="Arial"/>
          <w:sz w:val="19"/>
          <w:szCs w:val="19"/>
        </w:rPr>
      </w:pPr>
    </w:p>
    <w:p w14:paraId="522FF5AB" w14:textId="77777777" w:rsidR="00627ACB" w:rsidRPr="00C90273" w:rsidRDefault="00627ACB" w:rsidP="00E34B9D">
      <w:pPr>
        <w:pStyle w:val="BodyTextIndent2"/>
        <w:spacing w:before="0" w:after="0" w:line="600" w:lineRule="auto"/>
        <w:ind w:left="426" w:firstLine="0"/>
        <w:jc w:val="thaiDistribute"/>
        <w:rPr>
          <w:rFonts w:ascii="Arial" w:hAnsi="Arial" w:cstheme="minorBidi"/>
          <w:sz w:val="19"/>
          <w:szCs w:val="19"/>
        </w:rPr>
      </w:pPr>
    </w:p>
    <w:p w14:paraId="6B534263" w14:textId="77777777" w:rsidR="00627ACB" w:rsidRPr="00C90273" w:rsidRDefault="00627ACB" w:rsidP="00E34B9D">
      <w:pPr>
        <w:pStyle w:val="BodyTextIndent2"/>
        <w:spacing w:before="0" w:after="0" w:line="600" w:lineRule="auto"/>
        <w:ind w:left="426" w:firstLine="0"/>
        <w:jc w:val="thaiDistribute"/>
        <w:rPr>
          <w:rFonts w:ascii="Arial" w:hAnsi="Arial" w:cstheme="minorBidi"/>
          <w:sz w:val="19"/>
          <w:szCs w:val="19"/>
        </w:rPr>
      </w:pPr>
    </w:p>
    <w:p w14:paraId="0D58129D" w14:textId="77777777" w:rsidR="00627ACB" w:rsidRPr="00C90273" w:rsidRDefault="00627ACB" w:rsidP="00E34B9D">
      <w:pPr>
        <w:pStyle w:val="BodyTextIndent2"/>
        <w:spacing w:before="0" w:after="0" w:line="600" w:lineRule="auto"/>
        <w:ind w:left="426" w:firstLine="0"/>
        <w:jc w:val="thaiDistribute"/>
        <w:rPr>
          <w:rFonts w:ascii="Arial" w:hAnsi="Arial" w:cstheme="minorBidi"/>
          <w:sz w:val="19"/>
          <w:szCs w:val="19"/>
        </w:rPr>
      </w:pPr>
    </w:p>
    <w:p w14:paraId="46BA173A" w14:textId="77777777" w:rsidR="00627ACB" w:rsidRPr="00C90273" w:rsidRDefault="00627ACB" w:rsidP="00E34B9D">
      <w:pPr>
        <w:pStyle w:val="BodyTextIndent2"/>
        <w:spacing w:before="0" w:after="0" w:line="600" w:lineRule="auto"/>
        <w:ind w:left="426" w:firstLine="0"/>
        <w:jc w:val="thaiDistribute"/>
        <w:rPr>
          <w:rFonts w:ascii="Arial" w:hAnsi="Arial" w:cstheme="minorBidi"/>
          <w:sz w:val="19"/>
          <w:szCs w:val="19"/>
        </w:rPr>
      </w:pPr>
    </w:p>
    <w:p w14:paraId="36AD434D" w14:textId="77777777" w:rsidR="00627ACB" w:rsidRPr="00C90273" w:rsidRDefault="00627ACB" w:rsidP="00E34B9D">
      <w:pPr>
        <w:pStyle w:val="BodyTextIndent2"/>
        <w:spacing w:before="0" w:after="0" w:line="600" w:lineRule="auto"/>
        <w:ind w:left="426" w:firstLine="0"/>
        <w:jc w:val="thaiDistribute"/>
        <w:rPr>
          <w:rFonts w:ascii="Arial" w:hAnsi="Arial" w:cstheme="minorBidi"/>
          <w:sz w:val="19"/>
          <w:szCs w:val="19"/>
        </w:rPr>
      </w:pPr>
    </w:p>
    <w:p w14:paraId="68AA7EAE" w14:textId="77777777" w:rsidR="00627ACB" w:rsidRPr="00C90273" w:rsidRDefault="00627ACB" w:rsidP="00E34B9D">
      <w:pPr>
        <w:pStyle w:val="BodyTextIndent2"/>
        <w:spacing w:before="0" w:after="0" w:line="600" w:lineRule="auto"/>
        <w:ind w:left="426" w:firstLine="0"/>
        <w:jc w:val="thaiDistribute"/>
        <w:rPr>
          <w:rFonts w:ascii="Arial" w:hAnsi="Arial" w:cstheme="minorBidi"/>
          <w:sz w:val="19"/>
          <w:szCs w:val="19"/>
        </w:rPr>
      </w:pPr>
    </w:p>
    <w:p w14:paraId="32D478DC" w14:textId="2FFBC467" w:rsidR="0008383D" w:rsidRPr="00C90273" w:rsidRDefault="0008383D" w:rsidP="00E34B9D">
      <w:pPr>
        <w:pStyle w:val="BodyTextIndent2"/>
        <w:spacing w:before="0" w:after="0" w:line="600" w:lineRule="auto"/>
        <w:ind w:left="426" w:firstLine="0"/>
        <w:jc w:val="thaiDistribute"/>
        <w:rPr>
          <w:rFonts w:ascii="Arial" w:hAnsi="Arial" w:cs="Arial"/>
          <w:sz w:val="19"/>
          <w:szCs w:val="19"/>
        </w:rPr>
      </w:pPr>
      <w:r w:rsidRPr="00C90273">
        <w:rPr>
          <w:rFonts w:ascii="Arial" w:hAnsi="Arial" w:cs="Arial"/>
          <w:sz w:val="19"/>
          <w:szCs w:val="19"/>
        </w:rPr>
        <w:lastRenderedPageBreak/>
        <w:t xml:space="preserve">Outstanding balances </w:t>
      </w:r>
      <w:r w:rsidR="00E34B9D" w:rsidRPr="00C90273">
        <w:rPr>
          <w:rFonts w:ascii="Arial" w:hAnsi="Arial" w:cs="Browallia New"/>
          <w:sz w:val="19"/>
          <w:szCs w:val="24"/>
        </w:rPr>
        <w:t>with</w:t>
      </w:r>
      <w:r w:rsidRPr="00C90273">
        <w:rPr>
          <w:rFonts w:ascii="Arial" w:hAnsi="Arial" w:cs="Arial"/>
          <w:sz w:val="19"/>
          <w:szCs w:val="19"/>
        </w:rPr>
        <w:t xml:space="preserve"> related parties as </w:t>
      </w:r>
      <w:proofErr w:type="gramStart"/>
      <w:r w:rsidRPr="00C90273">
        <w:rPr>
          <w:rFonts w:ascii="Arial" w:hAnsi="Arial" w:cs="Arial"/>
          <w:sz w:val="19"/>
          <w:szCs w:val="19"/>
        </w:rPr>
        <w:t>at</w:t>
      </w:r>
      <w:proofErr w:type="gramEnd"/>
      <w:r w:rsidRPr="00C90273">
        <w:rPr>
          <w:rFonts w:ascii="Arial" w:hAnsi="Arial" w:cs="Arial"/>
          <w:sz w:val="19"/>
          <w:szCs w:val="19"/>
        </w:rPr>
        <w:t xml:space="preserve"> 31 March 2026 and 31 December 2025 are as follows:</w:t>
      </w:r>
    </w:p>
    <w:tbl>
      <w:tblPr>
        <w:tblW w:w="8866" w:type="dxa"/>
        <w:tblInd w:w="490" w:type="dxa"/>
        <w:tblLayout w:type="fixed"/>
        <w:tblLook w:val="0000" w:firstRow="0" w:lastRow="0" w:firstColumn="0" w:lastColumn="0" w:noHBand="0" w:noVBand="0"/>
      </w:tblPr>
      <w:tblGrid>
        <w:gridCol w:w="3905"/>
        <w:gridCol w:w="1275"/>
        <w:gridCol w:w="1276"/>
        <w:gridCol w:w="1134"/>
        <w:gridCol w:w="1276"/>
      </w:tblGrid>
      <w:tr w:rsidR="007C400E" w:rsidRPr="00C90273" w14:paraId="61D8C89E" w14:textId="77777777" w:rsidTr="00E93B9B">
        <w:trPr>
          <w:cantSplit/>
          <w:tblHeader/>
        </w:trPr>
        <w:tc>
          <w:tcPr>
            <w:tcW w:w="8866" w:type="dxa"/>
            <w:gridSpan w:val="5"/>
            <w:vAlign w:val="bottom"/>
          </w:tcPr>
          <w:p w14:paraId="776E69AB" w14:textId="1256A896" w:rsidR="007C400E" w:rsidRPr="00C90273" w:rsidRDefault="00203918" w:rsidP="00A3670E">
            <w:pPr>
              <w:spacing w:before="60" w:after="30" w:line="276" w:lineRule="auto"/>
              <w:jc w:val="right"/>
              <w:rPr>
                <w:rFonts w:ascii="Arial" w:eastAsia="Arial Unicode MS" w:hAnsi="Arial" w:cs="Arial"/>
                <w:sz w:val="19"/>
                <w:szCs w:val="19"/>
              </w:rPr>
            </w:pPr>
            <w:r w:rsidRPr="00C90273">
              <w:rPr>
                <w:rFonts w:ascii="Arial" w:eastAsia="Arial Unicode MS" w:hAnsi="Arial" w:cs="Arial"/>
                <w:sz w:val="19"/>
                <w:szCs w:val="19"/>
              </w:rPr>
              <w:t>(Unit: Thousand Baht)</w:t>
            </w:r>
          </w:p>
        </w:tc>
      </w:tr>
      <w:tr w:rsidR="007C400E" w:rsidRPr="00C90273" w14:paraId="7C8320F8" w14:textId="77777777" w:rsidTr="00E93B9B">
        <w:trPr>
          <w:cantSplit/>
          <w:tblHeader/>
        </w:trPr>
        <w:tc>
          <w:tcPr>
            <w:tcW w:w="3905" w:type="dxa"/>
            <w:vAlign w:val="bottom"/>
          </w:tcPr>
          <w:p w14:paraId="54954D35" w14:textId="4B8E2667" w:rsidR="007C400E" w:rsidRPr="00C90273" w:rsidRDefault="007C400E" w:rsidP="00A3670E">
            <w:pPr>
              <w:spacing w:before="60" w:after="30" w:line="276" w:lineRule="auto"/>
              <w:jc w:val="center"/>
              <w:rPr>
                <w:rFonts w:ascii="Arial" w:eastAsia="Arial Unicode MS" w:hAnsi="Arial" w:cs="Arial"/>
                <w:sz w:val="16"/>
                <w:szCs w:val="16"/>
                <w:cs/>
              </w:rPr>
            </w:pPr>
          </w:p>
        </w:tc>
        <w:tc>
          <w:tcPr>
            <w:tcW w:w="2551" w:type="dxa"/>
            <w:gridSpan w:val="2"/>
            <w:vAlign w:val="bottom"/>
          </w:tcPr>
          <w:p w14:paraId="7EBFD519" w14:textId="10CC54F5" w:rsidR="007C400E" w:rsidRPr="00C90273" w:rsidRDefault="00487F22" w:rsidP="00A3670E">
            <w:pPr>
              <w:pBdr>
                <w:bottom w:val="single" w:sz="4" w:space="1" w:color="auto"/>
              </w:pBdr>
              <w:spacing w:before="60" w:after="30" w:line="276" w:lineRule="auto"/>
              <w:ind w:right="-87"/>
              <w:jc w:val="center"/>
              <w:rPr>
                <w:rFonts w:ascii="Arial" w:eastAsia="Arial Unicode MS" w:hAnsi="Arial" w:cs="Arial"/>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410" w:type="dxa"/>
            <w:gridSpan w:val="2"/>
            <w:vAlign w:val="bottom"/>
          </w:tcPr>
          <w:p w14:paraId="205F2109" w14:textId="4CF3C100" w:rsidR="007C400E" w:rsidRPr="00C90273" w:rsidRDefault="00487F22" w:rsidP="00487F22">
            <w:pPr>
              <w:pBdr>
                <w:bottom w:val="single" w:sz="4" w:space="1" w:color="auto"/>
              </w:pBdr>
              <w:spacing w:before="60" w:after="30" w:line="276" w:lineRule="auto"/>
              <w:ind w:right="-87"/>
              <w:jc w:val="center"/>
              <w:rPr>
                <w:rFonts w:ascii="Arial" w:eastAsia="Arial Unicode MS" w:hAnsi="Arial" w:cs="Arial"/>
                <w:sz w:val="19"/>
                <w:szCs w:val="19"/>
              </w:rPr>
            </w:pPr>
            <w:r w:rsidRPr="00C90273">
              <w:rPr>
                <w:rFonts w:ascii="Arial" w:eastAsia="Arial Unicode MS" w:hAnsi="Arial" w:cs="Arial"/>
                <w:sz w:val="19"/>
                <w:szCs w:val="19"/>
              </w:rPr>
              <w:t xml:space="preserve">Separate </w:t>
            </w:r>
            <w:r w:rsidRPr="00C90273">
              <w:rPr>
                <w:rFonts w:ascii="Arial" w:eastAsia="Arial Unicode MS" w:hAnsi="Arial" w:cstheme="minorBidi"/>
                <w:sz w:val="19"/>
                <w:szCs w:val="19"/>
                <w:cs/>
              </w:rPr>
              <w:br/>
            </w:r>
            <w:r w:rsidRPr="00C90273">
              <w:rPr>
                <w:rFonts w:ascii="Arial" w:eastAsia="Arial Unicode MS" w:hAnsi="Arial" w:cs="Arial"/>
                <w:sz w:val="19"/>
                <w:szCs w:val="19"/>
              </w:rPr>
              <w:t>financial information</w:t>
            </w:r>
          </w:p>
        </w:tc>
      </w:tr>
      <w:tr w:rsidR="007B4FC5" w:rsidRPr="00C90273" w14:paraId="1BE5DBC8" w14:textId="77777777" w:rsidTr="00E93B9B">
        <w:trPr>
          <w:cantSplit/>
          <w:tblHeader/>
        </w:trPr>
        <w:tc>
          <w:tcPr>
            <w:tcW w:w="3905" w:type="dxa"/>
            <w:vAlign w:val="bottom"/>
          </w:tcPr>
          <w:p w14:paraId="4D94CDF8" w14:textId="77777777" w:rsidR="007B4FC5" w:rsidRPr="00C90273" w:rsidRDefault="007B4FC5" w:rsidP="007B4FC5">
            <w:pPr>
              <w:spacing w:before="60" w:after="30" w:line="276" w:lineRule="auto"/>
              <w:jc w:val="center"/>
              <w:rPr>
                <w:rFonts w:ascii="Arial" w:eastAsia="Arial Unicode MS" w:hAnsi="Arial" w:cs="Arial"/>
                <w:sz w:val="16"/>
                <w:szCs w:val="16"/>
                <w:cs/>
              </w:rPr>
            </w:pPr>
          </w:p>
        </w:tc>
        <w:tc>
          <w:tcPr>
            <w:tcW w:w="1275" w:type="dxa"/>
            <w:vAlign w:val="bottom"/>
          </w:tcPr>
          <w:p w14:paraId="60AE70F1" w14:textId="5F81A03B" w:rsidR="007B4FC5" w:rsidRPr="00C90273" w:rsidRDefault="007B4FC5" w:rsidP="007B4FC5">
            <w:pPr>
              <w:pBdr>
                <w:bottom w:val="single" w:sz="4" w:space="1" w:color="auto"/>
              </w:pBdr>
              <w:spacing w:before="60" w:after="30" w:line="276" w:lineRule="auto"/>
              <w:ind w:right="-87"/>
              <w:jc w:val="center"/>
              <w:rPr>
                <w:rFonts w:ascii="Arial" w:hAnsi="Arial" w:cs="Arial"/>
                <w:sz w:val="19"/>
                <w:szCs w:val="19"/>
                <w:u w:val="single"/>
              </w:rPr>
            </w:pPr>
            <w:r w:rsidRPr="00C90273">
              <w:rPr>
                <w:rFonts w:ascii="Arial" w:hAnsi="Arial" w:cs="Arial"/>
                <w:sz w:val="19"/>
                <w:szCs w:val="19"/>
              </w:rPr>
              <w:t xml:space="preserve">31 March   2026 </w:t>
            </w:r>
          </w:p>
        </w:tc>
        <w:tc>
          <w:tcPr>
            <w:tcW w:w="1276" w:type="dxa"/>
            <w:vAlign w:val="bottom"/>
          </w:tcPr>
          <w:p w14:paraId="1F2FC331" w14:textId="0A14D3EC" w:rsidR="007B4FC5" w:rsidRPr="00C90273" w:rsidRDefault="007B4FC5" w:rsidP="007B4FC5">
            <w:pPr>
              <w:pBdr>
                <w:bottom w:val="single" w:sz="4" w:space="1" w:color="auto"/>
              </w:pBdr>
              <w:spacing w:before="60" w:after="30" w:line="276" w:lineRule="auto"/>
              <w:ind w:right="-87"/>
              <w:jc w:val="center"/>
              <w:rPr>
                <w:rFonts w:ascii="Arial" w:hAnsi="Arial" w:cs="Arial"/>
                <w:sz w:val="19"/>
                <w:szCs w:val="19"/>
                <w:u w:val="single"/>
              </w:rPr>
            </w:pPr>
            <w:r w:rsidRPr="00C90273">
              <w:rPr>
                <w:rFonts w:ascii="Arial" w:hAnsi="Arial" w:cs="Arial"/>
                <w:spacing w:val="-2"/>
                <w:sz w:val="19"/>
                <w:szCs w:val="19"/>
              </w:rPr>
              <w:t>31 December</w:t>
            </w:r>
            <w:r w:rsidRPr="00C90273">
              <w:rPr>
                <w:rFonts w:ascii="Arial" w:hAnsi="Arial" w:cs="Arial"/>
                <w:sz w:val="19"/>
                <w:szCs w:val="19"/>
              </w:rPr>
              <w:t xml:space="preserve"> 2025</w:t>
            </w:r>
          </w:p>
        </w:tc>
        <w:tc>
          <w:tcPr>
            <w:tcW w:w="1134" w:type="dxa"/>
            <w:vAlign w:val="bottom"/>
          </w:tcPr>
          <w:p w14:paraId="065FE906" w14:textId="354E30DE" w:rsidR="007B4FC5" w:rsidRPr="00C90273" w:rsidRDefault="007B4FC5" w:rsidP="007B4FC5">
            <w:pPr>
              <w:pBdr>
                <w:bottom w:val="single" w:sz="4" w:space="1" w:color="auto"/>
              </w:pBdr>
              <w:spacing w:before="60" w:after="30" w:line="276" w:lineRule="auto"/>
              <w:ind w:right="-87"/>
              <w:jc w:val="center"/>
              <w:rPr>
                <w:rFonts w:ascii="Arial" w:hAnsi="Arial" w:cs="Arial"/>
                <w:sz w:val="19"/>
                <w:szCs w:val="19"/>
                <w:u w:val="single"/>
              </w:rPr>
            </w:pPr>
            <w:r w:rsidRPr="00C90273">
              <w:rPr>
                <w:rFonts w:ascii="Arial" w:hAnsi="Arial" w:cs="Arial"/>
                <w:sz w:val="19"/>
                <w:szCs w:val="19"/>
              </w:rPr>
              <w:t xml:space="preserve">31 March   2026 </w:t>
            </w:r>
          </w:p>
        </w:tc>
        <w:tc>
          <w:tcPr>
            <w:tcW w:w="1276" w:type="dxa"/>
            <w:vAlign w:val="bottom"/>
          </w:tcPr>
          <w:p w14:paraId="287B43D4" w14:textId="342B857C" w:rsidR="007B4FC5" w:rsidRPr="00C90273" w:rsidRDefault="007B4FC5" w:rsidP="007B4FC5">
            <w:pPr>
              <w:pBdr>
                <w:bottom w:val="single" w:sz="4" w:space="1" w:color="auto"/>
              </w:pBdr>
              <w:spacing w:before="60" w:after="30" w:line="276" w:lineRule="auto"/>
              <w:ind w:right="-87"/>
              <w:jc w:val="center"/>
              <w:rPr>
                <w:rFonts w:ascii="Arial" w:hAnsi="Arial" w:cs="Arial"/>
                <w:sz w:val="19"/>
                <w:szCs w:val="19"/>
                <w:u w:val="single"/>
              </w:rPr>
            </w:pPr>
            <w:r w:rsidRPr="00C90273">
              <w:rPr>
                <w:rFonts w:ascii="Arial" w:hAnsi="Arial" w:cs="Arial"/>
                <w:spacing w:val="-2"/>
                <w:sz w:val="19"/>
                <w:szCs w:val="19"/>
              </w:rPr>
              <w:t>31 December</w:t>
            </w:r>
            <w:r w:rsidRPr="00C90273">
              <w:rPr>
                <w:rFonts w:ascii="Arial" w:hAnsi="Arial" w:cs="Arial"/>
                <w:sz w:val="19"/>
                <w:szCs w:val="19"/>
              </w:rPr>
              <w:t xml:space="preserve"> 2025</w:t>
            </w:r>
          </w:p>
        </w:tc>
      </w:tr>
      <w:tr w:rsidR="007C400E" w:rsidRPr="00C90273" w14:paraId="4782E570" w14:textId="77777777" w:rsidTr="00E93B9B">
        <w:trPr>
          <w:cantSplit/>
          <w:tblHeader/>
        </w:trPr>
        <w:tc>
          <w:tcPr>
            <w:tcW w:w="3905" w:type="dxa"/>
            <w:vAlign w:val="bottom"/>
          </w:tcPr>
          <w:p w14:paraId="3FBE6955" w14:textId="77777777" w:rsidR="007C400E" w:rsidRPr="00C90273" w:rsidRDefault="007C400E" w:rsidP="00A3670E">
            <w:pPr>
              <w:spacing w:before="60" w:after="30" w:line="276" w:lineRule="auto"/>
              <w:jc w:val="center"/>
              <w:rPr>
                <w:rFonts w:ascii="Arial" w:eastAsia="Arial Unicode MS" w:hAnsi="Arial" w:cs="Arial"/>
                <w:sz w:val="16"/>
                <w:szCs w:val="16"/>
                <w:cs/>
              </w:rPr>
            </w:pPr>
          </w:p>
        </w:tc>
        <w:tc>
          <w:tcPr>
            <w:tcW w:w="1275" w:type="dxa"/>
            <w:vAlign w:val="bottom"/>
          </w:tcPr>
          <w:p w14:paraId="06DBC1B7" w14:textId="77777777" w:rsidR="007C400E" w:rsidRPr="00C90273" w:rsidRDefault="007C400E" w:rsidP="00A3670E">
            <w:pPr>
              <w:spacing w:before="60" w:after="30" w:line="276" w:lineRule="auto"/>
              <w:ind w:right="-87"/>
              <w:jc w:val="center"/>
              <w:rPr>
                <w:rFonts w:ascii="Arial" w:hAnsi="Arial" w:cs="Arial"/>
                <w:sz w:val="16"/>
                <w:szCs w:val="16"/>
                <w:u w:val="single"/>
              </w:rPr>
            </w:pPr>
          </w:p>
        </w:tc>
        <w:tc>
          <w:tcPr>
            <w:tcW w:w="1276" w:type="dxa"/>
            <w:vAlign w:val="bottom"/>
          </w:tcPr>
          <w:p w14:paraId="37A3492C" w14:textId="37D2C89C" w:rsidR="007C400E" w:rsidRPr="00C90273" w:rsidRDefault="007C400E" w:rsidP="00A3670E">
            <w:pPr>
              <w:spacing w:before="60" w:after="30" w:line="276" w:lineRule="auto"/>
              <w:ind w:right="-87"/>
              <w:jc w:val="center"/>
              <w:rPr>
                <w:rFonts w:ascii="Arial" w:hAnsi="Arial" w:cs="Arial"/>
                <w:sz w:val="16"/>
                <w:szCs w:val="16"/>
                <w:u w:val="single"/>
              </w:rPr>
            </w:pPr>
          </w:p>
        </w:tc>
        <w:tc>
          <w:tcPr>
            <w:tcW w:w="1134" w:type="dxa"/>
            <w:vAlign w:val="bottom"/>
          </w:tcPr>
          <w:p w14:paraId="0E3ADF99" w14:textId="77777777" w:rsidR="007C400E" w:rsidRPr="00C90273" w:rsidRDefault="007C400E" w:rsidP="00A3670E">
            <w:pPr>
              <w:spacing w:before="60" w:after="30" w:line="276" w:lineRule="auto"/>
              <w:ind w:right="-87"/>
              <w:jc w:val="center"/>
              <w:rPr>
                <w:rFonts w:ascii="Arial" w:hAnsi="Arial" w:cs="Arial"/>
                <w:sz w:val="16"/>
                <w:szCs w:val="16"/>
                <w:u w:val="single"/>
              </w:rPr>
            </w:pPr>
          </w:p>
        </w:tc>
        <w:tc>
          <w:tcPr>
            <w:tcW w:w="1276" w:type="dxa"/>
            <w:vAlign w:val="bottom"/>
          </w:tcPr>
          <w:p w14:paraId="03A0B66B" w14:textId="716E8435" w:rsidR="007C400E" w:rsidRPr="00C90273" w:rsidRDefault="007C400E" w:rsidP="00A3670E">
            <w:pPr>
              <w:spacing w:before="60" w:after="30" w:line="276" w:lineRule="auto"/>
              <w:ind w:right="-87"/>
              <w:jc w:val="center"/>
              <w:rPr>
                <w:rFonts w:ascii="Arial" w:hAnsi="Arial" w:cs="Arial"/>
                <w:sz w:val="16"/>
                <w:szCs w:val="16"/>
                <w:u w:val="single"/>
              </w:rPr>
            </w:pPr>
          </w:p>
        </w:tc>
      </w:tr>
      <w:tr w:rsidR="003C58E8" w:rsidRPr="00C90273" w14:paraId="2B9EA4C1" w14:textId="77777777" w:rsidTr="00E93B9B">
        <w:trPr>
          <w:cantSplit/>
        </w:trPr>
        <w:tc>
          <w:tcPr>
            <w:tcW w:w="3905" w:type="dxa"/>
            <w:vAlign w:val="bottom"/>
          </w:tcPr>
          <w:p w14:paraId="5C2D513C" w14:textId="1648B9FF" w:rsidR="003C58E8" w:rsidRPr="00C90273" w:rsidRDefault="007E7BB2" w:rsidP="00A3670E">
            <w:pPr>
              <w:spacing w:before="60" w:after="30" w:line="276" w:lineRule="auto"/>
              <w:ind w:left="173" w:hanging="173"/>
              <w:rPr>
                <w:rFonts w:ascii="Arial" w:eastAsia="Arial Unicode MS" w:hAnsi="Arial" w:cs="Arial"/>
                <w:b/>
                <w:bCs/>
                <w:sz w:val="19"/>
                <w:szCs w:val="19"/>
                <w:cs/>
              </w:rPr>
            </w:pPr>
            <w:r w:rsidRPr="00C90273">
              <w:rPr>
                <w:rFonts w:ascii="Arial" w:eastAsia="Arial Unicode MS" w:hAnsi="Arial" w:cs="Arial"/>
                <w:b/>
                <w:bCs/>
                <w:sz w:val="19"/>
                <w:szCs w:val="19"/>
              </w:rPr>
              <w:t>Trade</w:t>
            </w:r>
            <w:r w:rsidR="003C58E8" w:rsidRPr="00C90273">
              <w:rPr>
                <w:rFonts w:ascii="Arial" w:eastAsia="Arial Unicode MS" w:hAnsi="Arial" w:cs="Arial"/>
                <w:b/>
                <w:bCs/>
                <w:sz w:val="19"/>
                <w:szCs w:val="19"/>
              </w:rPr>
              <w:t xml:space="preserve"> receivables</w:t>
            </w:r>
          </w:p>
        </w:tc>
        <w:tc>
          <w:tcPr>
            <w:tcW w:w="1275" w:type="dxa"/>
            <w:vAlign w:val="bottom"/>
          </w:tcPr>
          <w:p w14:paraId="519252DF" w14:textId="77777777" w:rsidR="003C58E8" w:rsidRPr="00C90273" w:rsidRDefault="003C58E8" w:rsidP="00A3670E">
            <w:pPr>
              <w:tabs>
                <w:tab w:val="decimal" w:pos="720"/>
              </w:tabs>
              <w:spacing w:before="60" w:after="30" w:line="276" w:lineRule="auto"/>
              <w:ind w:right="-87"/>
              <w:rPr>
                <w:rFonts w:ascii="Arial" w:eastAsia="Arial Unicode MS" w:hAnsi="Arial" w:cs="Arial"/>
                <w:sz w:val="19"/>
                <w:szCs w:val="19"/>
              </w:rPr>
            </w:pPr>
          </w:p>
        </w:tc>
        <w:tc>
          <w:tcPr>
            <w:tcW w:w="1276" w:type="dxa"/>
            <w:vAlign w:val="bottom"/>
          </w:tcPr>
          <w:p w14:paraId="75821A50" w14:textId="77777777" w:rsidR="003C58E8" w:rsidRPr="00C90273" w:rsidRDefault="003C58E8" w:rsidP="00A3670E">
            <w:pPr>
              <w:tabs>
                <w:tab w:val="decimal" w:pos="720"/>
              </w:tabs>
              <w:spacing w:before="60" w:after="30" w:line="276" w:lineRule="auto"/>
              <w:ind w:right="-87"/>
              <w:rPr>
                <w:rFonts w:ascii="Arial" w:eastAsia="Arial Unicode MS" w:hAnsi="Arial" w:cs="Arial"/>
                <w:sz w:val="19"/>
                <w:szCs w:val="19"/>
              </w:rPr>
            </w:pPr>
          </w:p>
        </w:tc>
        <w:tc>
          <w:tcPr>
            <w:tcW w:w="1134" w:type="dxa"/>
            <w:vAlign w:val="bottom"/>
          </w:tcPr>
          <w:p w14:paraId="1B385F15" w14:textId="77777777" w:rsidR="003C58E8" w:rsidRPr="00C90273" w:rsidRDefault="003C58E8" w:rsidP="00A3670E">
            <w:pPr>
              <w:tabs>
                <w:tab w:val="decimal" w:pos="720"/>
              </w:tabs>
              <w:spacing w:before="60" w:after="30" w:line="276" w:lineRule="auto"/>
              <w:ind w:right="-87"/>
              <w:rPr>
                <w:rFonts w:ascii="Arial" w:eastAsia="Arial Unicode MS" w:hAnsi="Arial" w:cs="Arial"/>
                <w:sz w:val="19"/>
                <w:szCs w:val="19"/>
                <w:cs/>
              </w:rPr>
            </w:pPr>
          </w:p>
        </w:tc>
        <w:tc>
          <w:tcPr>
            <w:tcW w:w="1276" w:type="dxa"/>
            <w:vAlign w:val="bottom"/>
          </w:tcPr>
          <w:p w14:paraId="5CA47162" w14:textId="77777777" w:rsidR="003C58E8" w:rsidRPr="00C90273" w:rsidRDefault="003C58E8" w:rsidP="00A3670E">
            <w:pPr>
              <w:tabs>
                <w:tab w:val="decimal" w:pos="720"/>
              </w:tabs>
              <w:spacing w:before="60" w:after="30" w:line="276" w:lineRule="auto"/>
              <w:ind w:right="-87"/>
              <w:rPr>
                <w:rFonts w:ascii="Arial" w:eastAsia="Arial Unicode MS" w:hAnsi="Arial" w:cs="Arial"/>
                <w:sz w:val="19"/>
                <w:szCs w:val="19"/>
              </w:rPr>
            </w:pPr>
          </w:p>
        </w:tc>
      </w:tr>
      <w:tr w:rsidR="007F55B1" w:rsidRPr="00C90273" w14:paraId="068B51CB" w14:textId="77777777" w:rsidTr="00E93B9B">
        <w:trPr>
          <w:cantSplit/>
          <w:trHeight w:val="279"/>
        </w:trPr>
        <w:tc>
          <w:tcPr>
            <w:tcW w:w="3905" w:type="dxa"/>
            <w:vAlign w:val="bottom"/>
          </w:tcPr>
          <w:p w14:paraId="00234607" w14:textId="07E38813" w:rsidR="007F55B1" w:rsidRPr="00C90273" w:rsidRDefault="007F55B1" w:rsidP="007F55B1">
            <w:pPr>
              <w:spacing w:before="60" w:after="30" w:line="276" w:lineRule="auto"/>
              <w:ind w:left="173" w:hanging="173"/>
              <w:rPr>
                <w:rFonts w:ascii="Arial" w:eastAsia="Arial Unicode MS" w:hAnsi="Arial" w:cs="Arial"/>
                <w:sz w:val="19"/>
                <w:szCs w:val="19"/>
                <w:rtl/>
                <w:cs/>
              </w:rPr>
            </w:pPr>
            <w:r w:rsidRPr="00C90273">
              <w:rPr>
                <w:rFonts w:ascii="Arial" w:eastAsia="Arial Unicode MS" w:hAnsi="Arial" w:cs="Arial"/>
                <w:sz w:val="19"/>
                <w:szCs w:val="19"/>
              </w:rPr>
              <w:t>Subsidiaries</w:t>
            </w:r>
          </w:p>
        </w:tc>
        <w:tc>
          <w:tcPr>
            <w:tcW w:w="1275" w:type="dxa"/>
            <w:vAlign w:val="bottom"/>
          </w:tcPr>
          <w:p w14:paraId="644219B6" w14:textId="7895417F" w:rsidR="007F55B1" w:rsidRPr="00614264" w:rsidRDefault="00856BF5" w:rsidP="00614264">
            <w:pPr>
              <w:spacing w:before="60" w:after="30" w:line="276" w:lineRule="auto"/>
              <w:ind w:left="173" w:hanging="173"/>
              <w:jc w:val="right"/>
              <w:rPr>
                <w:rFonts w:ascii="Arial" w:eastAsia="Arial Unicode MS" w:hAnsi="Arial" w:cstheme="minorBidi"/>
                <w:sz w:val="19"/>
                <w:szCs w:val="19"/>
              </w:rPr>
            </w:pPr>
            <w:r w:rsidRPr="00614264">
              <w:rPr>
                <w:rFonts w:ascii="Arial" w:eastAsia="Arial Unicode MS" w:hAnsi="Arial" w:cstheme="minorBidi"/>
                <w:sz w:val="19"/>
                <w:szCs w:val="19"/>
              </w:rPr>
              <w:t>-</w:t>
            </w:r>
          </w:p>
        </w:tc>
        <w:tc>
          <w:tcPr>
            <w:tcW w:w="1276" w:type="dxa"/>
            <w:vAlign w:val="bottom"/>
          </w:tcPr>
          <w:p w14:paraId="56E14A89" w14:textId="723AE7AD" w:rsidR="007F55B1" w:rsidRPr="00C90273" w:rsidRDefault="007F55B1" w:rsidP="004424B7">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c>
          <w:tcPr>
            <w:tcW w:w="1134" w:type="dxa"/>
            <w:vAlign w:val="bottom"/>
          </w:tcPr>
          <w:p w14:paraId="1BF555D2" w14:textId="07924532" w:rsidR="007F55B1" w:rsidRPr="00C90273" w:rsidRDefault="00856BF5" w:rsidP="004424B7">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 xml:space="preserve">        -</w:t>
            </w:r>
          </w:p>
        </w:tc>
        <w:tc>
          <w:tcPr>
            <w:tcW w:w="1276" w:type="dxa"/>
            <w:vAlign w:val="bottom"/>
          </w:tcPr>
          <w:p w14:paraId="2DEA09EB" w14:textId="355A375E" w:rsidR="007F55B1" w:rsidRPr="00C90273" w:rsidRDefault="000D0718" w:rsidP="004424B7">
            <w:pPr>
              <w:spacing w:before="60" w:after="30" w:line="276" w:lineRule="auto"/>
              <w:jc w:val="right"/>
              <w:rPr>
                <w:rFonts w:ascii="Arial" w:eastAsia="Arial Unicode MS" w:hAnsi="Arial" w:cs="Arial"/>
                <w:sz w:val="19"/>
                <w:szCs w:val="19"/>
              </w:rPr>
            </w:pPr>
            <w:r w:rsidRPr="00C90273">
              <w:rPr>
                <w:rFonts w:ascii="Arial" w:eastAsia="Arial Unicode MS" w:hAnsi="Arial" w:cs="Arial"/>
                <w:sz w:val="19"/>
                <w:szCs w:val="19"/>
              </w:rPr>
              <w:t>512</w:t>
            </w:r>
          </w:p>
        </w:tc>
      </w:tr>
      <w:tr w:rsidR="007F55B1" w:rsidRPr="00C90273" w14:paraId="41DDE6FA" w14:textId="77777777" w:rsidTr="00E93B9B">
        <w:trPr>
          <w:cantSplit/>
          <w:trHeight w:val="279"/>
        </w:trPr>
        <w:tc>
          <w:tcPr>
            <w:tcW w:w="3905" w:type="dxa"/>
            <w:vAlign w:val="bottom"/>
          </w:tcPr>
          <w:p w14:paraId="3F48B6EE" w14:textId="79CFD60D" w:rsidR="007F55B1" w:rsidRPr="00C90273" w:rsidRDefault="007F55B1" w:rsidP="007F55B1">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639EA1C6" w14:textId="332A0688" w:rsidR="007F55B1" w:rsidRPr="00C90273" w:rsidRDefault="00856BF5" w:rsidP="004424B7">
            <w:pPr>
              <w:pBdr>
                <w:bottom w:val="single" w:sz="4" w:space="1" w:color="auto"/>
              </w:pBdr>
              <w:tabs>
                <w:tab w:val="decimal" w:pos="795"/>
              </w:tabs>
              <w:spacing w:before="60" w:after="30" w:line="276" w:lineRule="auto"/>
              <w:ind w:right="-87"/>
              <w:jc w:val="right"/>
              <w:rPr>
                <w:rFonts w:ascii="Arial" w:eastAsia="Arial Unicode MS" w:hAnsi="Arial" w:cs="Arial"/>
                <w:sz w:val="19"/>
                <w:szCs w:val="19"/>
              </w:rPr>
            </w:pPr>
            <w:r w:rsidRPr="00C90273">
              <w:rPr>
                <w:rFonts w:ascii="Arial" w:eastAsia="Arial Unicode MS" w:hAnsi="Arial" w:cs="Arial"/>
                <w:sz w:val="19"/>
                <w:szCs w:val="19"/>
              </w:rPr>
              <w:t>6,176</w:t>
            </w:r>
          </w:p>
        </w:tc>
        <w:tc>
          <w:tcPr>
            <w:tcW w:w="1276" w:type="dxa"/>
            <w:vAlign w:val="bottom"/>
          </w:tcPr>
          <w:p w14:paraId="57B1168C" w14:textId="1AC18D36" w:rsidR="007F55B1" w:rsidRPr="00C90273" w:rsidRDefault="007F55B1" w:rsidP="004424B7">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0096605B" w:rsidRPr="00C90273">
              <w:rPr>
                <w:rFonts w:ascii="Arial" w:eastAsia="Arial Unicode MS" w:hAnsi="Arial" w:cs="Arial"/>
                <w:sz w:val="19"/>
                <w:szCs w:val="19"/>
              </w:rPr>
              <w:t>8,944</w:t>
            </w:r>
          </w:p>
        </w:tc>
        <w:tc>
          <w:tcPr>
            <w:tcW w:w="1134" w:type="dxa"/>
            <w:vAlign w:val="bottom"/>
          </w:tcPr>
          <w:p w14:paraId="3FBAEF19" w14:textId="12C7787E" w:rsidR="007F55B1" w:rsidRPr="00C90273" w:rsidRDefault="00856BF5" w:rsidP="004424B7">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 xml:space="preserve">        -</w:t>
            </w:r>
          </w:p>
        </w:tc>
        <w:tc>
          <w:tcPr>
            <w:tcW w:w="1276" w:type="dxa"/>
            <w:vAlign w:val="bottom"/>
          </w:tcPr>
          <w:p w14:paraId="01735DB0" w14:textId="62C77C16" w:rsidR="007F55B1" w:rsidRPr="00C90273" w:rsidRDefault="007F55B1" w:rsidP="004424B7">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r>
      <w:tr w:rsidR="007F55B1" w:rsidRPr="00C90273" w14:paraId="1BB7491D" w14:textId="77777777" w:rsidTr="00E93B9B">
        <w:trPr>
          <w:cantSplit/>
          <w:trHeight w:val="279"/>
        </w:trPr>
        <w:tc>
          <w:tcPr>
            <w:tcW w:w="3905" w:type="dxa"/>
            <w:vAlign w:val="bottom"/>
          </w:tcPr>
          <w:p w14:paraId="2D5AAFD5" w14:textId="232AC80F" w:rsidR="007F55B1" w:rsidRPr="00C90273" w:rsidRDefault="007F55B1" w:rsidP="007F55B1">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Total</w:t>
            </w:r>
          </w:p>
        </w:tc>
        <w:tc>
          <w:tcPr>
            <w:tcW w:w="1275" w:type="dxa"/>
            <w:vAlign w:val="bottom"/>
          </w:tcPr>
          <w:p w14:paraId="0B1844AA" w14:textId="4241FD0A" w:rsidR="007F55B1" w:rsidRPr="00C90273" w:rsidRDefault="00856BF5" w:rsidP="004424B7">
            <w:pPr>
              <w:pBdr>
                <w:bottom w:val="single" w:sz="12" w:space="1" w:color="auto"/>
              </w:pBdr>
              <w:tabs>
                <w:tab w:val="decimal" w:pos="795"/>
              </w:tabs>
              <w:spacing w:before="60" w:after="30" w:line="276" w:lineRule="auto"/>
              <w:ind w:right="-87"/>
              <w:jc w:val="right"/>
              <w:rPr>
                <w:rFonts w:ascii="Arial" w:eastAsia="Arial Unicode MS" w:hAnsi="Arial" w:cs="Arial"/>
                <w:sz w:val="19"/>
                <w:szCs w:val="19"/>
              </w:rPr>
            </w:pPr>
            <w:r w:rsidRPr="00C90273">
              <w:rPr>
                <w:rFonts w:ascii="Arial" w:eastAsia="Arial Unicode MS" w:hAnsi="Arial" w:cs="Arial"/>
                <w:sz w:val="19"/>
                <w:szCs w:val="19"/>
              </w:rPr>
              <w:t>6,176</w:t>
            </w:r>
          </w:p>
        </w:tc>
        <w:tc>
          <w:tcPr>
            <w:tcW w:w="1276" w:type="dxa"/>
            <w:vAlign w:val="bottom"/>
          </w:tcPr>
          <w:p w14:paraId="3D0EEFC5" w14:textId="75768FDE" w:rsidR="007F55B1" w:rsidRPr="00C90273" w:rsidRDefault="0096605B" w:rsidP="004424B7">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8,944</w:t>
            </w:r>
          </w:p>
        </w:tc>
        <w:tc>
          <w:tcPr>
            <w:tcW w:w="1134" w:type="dxa"/>
            <w:vAlign w:val="bottom"/>
          </w:tcPr>
          <w:p w14:paraId="01113362" w14:textId="02CD2C64" w:rsidR="007F55B1" w:rsidRPr="00C90273" w:rsidRDefault="00856BF5" w:rsidP="004424B7">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 xml:space="preserve">       -</w:t>
            </w:r>
          </w:p>
        </w:tc>
        <w:tc>
          <w:tcPr>
            <w:tcW w:w="1276" w:type="dxa"/>
            <w:vAlign w:val="bottom"/>
          </w:tcPr>
          <w:p w14:paraId="0BECEFC6" w14:textId="52AD728B" w:rsidR="007F55B1" w:rsidRPr="00C90273" w:rsidRDefault="007F55B1" w:rsidP="004424B7">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000D0718" w:rsidRPr="00C90273">
              <w:rPr>
                <w:rFonts w:ascii="Arial" w:eastAsia="Arial Unicode MS" w:hAnsi="Arial" w:cs="Arial"/>
                <w:sz w:val="19"/>
                <w:szCs w:val="19"/>
              </w:rPr>
              <w:t>512</w:t>
            </w:r>
          </w:p>
        </w:tc>
      </w:tr>
      <w:tr w:rsidR="00BF6F05" w:rsidRPr="00C90273" w14:paraId="6AF96AEE" w14:textId="77777777" w:rsidTr="00E93B9B">
        <w:trPr>
          <w:cantSplit/>
          <w:trHeight w:val="279"/>
        </w:trPr>
        <w:tc>
          <w:tcPr>
            <w:tcW w:w="3905" w:type="dxa"/>
            <w:vAlign w:val="bottom"/>
          </w:tcPr>
          <w:p w14:paraId="7CF5C776" w14:textId="77777777" w:rsidR="00BF6F05" w:rsidRPr="00C90273" w:rsidRDefault="00BF6F05" w:rsidP="007F55B1">
            <w:pPr>
              <w:spacing w:before="60" w:after="30" w:line="276" w:lineRule="auto"/>
              <w:ind w:left="173" w:hanging="173"/>
              <w:rPr>
                <w:rFonts w:ascii="Arial" w:eastAsia="Arial Unicode MS" w:hAnsi="Arial" w:cs="Arial"/>
                <w:sz w:val="19"/>
                <w:szCs w:val="19"/>
              </w:rPr>
            </w:pPr>
          </w:p>
        </w:tc>
        <w:tc>
          <w:tcPr>
            <w:tcW w:w="1275" w:type="dxa"/>
            <w:vAlign w:val="bottom"/>
          </w:tcPr>
          <w:p w14:paraId="7BF20515" w14:textId="77777777" w:rsidR="00BF6F05" w:rsidRPr="00C90273" w:rsidRDefault="00BF6F05" w:rsidP="00BF6F05">
            <w:pPr>
              <w:tabs>
                <w:tab w:val="decimal" w:pos="795"/>
              </w:tabs>
              <w:spacing w:before="60" w:after="30" w:line="276" w:lineRule="auto"/>
              <w:ind w:right="-87"/>
              <w:rPr>
                <w:rFonts w:ascii="Arial" w:eastAsia="Arial Unicode MS" w:hAnsi="Arial" w:cs="Arial"/>
                <w:sz w:val="19"/>
                <w:szCs w:val="19"/>
              </w:rPr>
            </w:pPr>
          </w:p>
        </w:tc>
        <w:tc>
          <w:tcPr>
            <w:tcW w:w="1276" w:type="dxa"/>
            <w:vAlign w:val="bottom"/>
          </w:tcPr>
          <w:p w14:paraId="0EB9E35A" w14:textId="77777777" w:rsidR="00BF6F05" w:rsidRPr="00C90273" w:rsidRDefault="00BF6F05" w:rsidP="00BF6F05">
            <w:pPr>
              <w:spacing w:before="60" w:after="30" w:line="276" w:lineRule="auto"/>
              <w:ind w:left="173" w:hanging="173"/>
              <w:jc w:val="right"/>
              <w:rPr>
                <w:rFonts w:ascii="Arial" w:eastAsia="Arial Unicode MS" w:hAnsi="Arial" w:cs="Arial"/>
                <w:sz w:val="19"/>
                <w:szCs w:val="19"/>
              </w:rPr>
            </w:pPr>
          </w:p>
        </w:tc>
        <w:tc>
          <w:tcPr>
            <w:tcW w:w="1134" w:type="dxa"/>
            <w:vAlign w:val="bottom"/>
          </w:tcPr>
          <w:p w14:paraId="0C53BCC1" w14:textId="77777777" w:rsidR="00BF6F05" w:rsidRPr="00C90273" w:rsidRDefault="00BF6F05" w:rsidP="00BF6F05">
            <w:pPr>
              <w:spacing w:before="60" w:after="30" w:line="276" w:lineRule="auto"/>
              <w:ind w:left="173" w:hanging="173"/>
              <w:jc w:val="right"/>
              <w:rPr>
                <w:rFonts w:ascii="Arial" w:eastAsia="Arial Unicode MS" w:hAnsi="Arial" w:cs="Arial"/>
                <w:sz w:val="19"/>
                <w:szCs w:val="19"/>
              </w:rPr>
            </w:pPr>
          </w:p>
        </w:tc>
        <w:tc>
          <w:tcPr>
            <w:tcW w:w="1276" w:type="dxa"/>
            <w:vAlign w:val="bottom"/>
          </w:tcPr>
          <w:p w14:paraId="037CEF6A" w14:textId="77777777" w:rsidR="00BF6F05" w:rsidRPr="00C90273" w:rsidRDefault="00BF6F05" w:rsidP="00BF6F05">
            <w:pPr>
              <w:spacing w:before="60" w:after="30" w:line="276" w:lineRule="auto"/>
              <w:ind w:left="173" w:hanging="173"/>
              <w:jc w:val="right"/>
              <w:rPr>
                <w:rFonts w:ascii="Arial" w:eastAsia="Arial Unicode MS" w:hAnsi="Arial" w:cstheme="minorBidi"/>
                <w:sz w:val="19"/>
                <w:szCs w:val="19"/>
                <w:cs/>
              </w:rPr>
            </w:pPr>
          </w:p>
        </w:tc>
      </w:tr>
      <w:tr w:rsidR="007F55B1" w:rsidRPr="00C90273" w14:paraId="79C00A7A" w14:textId="77777777" w:rsidTr="00E93B9B">
        <w:trPr>
          <w:cantSplit/>
        </w:trPr>
        <w:tc>
          <w:tcPr>
            <w:tcW w:w="3905" w:type="dxa"/>
            <w:vAlign w:val="bottom"/>
          </w:tcPr>
          <w:p w14:paraId="29CD8EEC" w14:textId="6CAE749F" w:rsidR="007F55B1" w:rsidRPr="00C90273" w:rsidRDefault="007F55B1" w:rsidP="007F55B1">
            <w:pPr>
              <w:spacing w:before="60" w:after="30" w:line="276" w:lineRule="auto"/>
              <w:ind w:left="173" w:hanging="173"/>
              <w:rPr>
                <w:rFonts w:ascii="Arial" w:eastAsia="Arial Unicode MS" w:hAnsi="Arial" w:cs="Arial"/>
                <w:b/>
                <w:bCs/>
                <w:sz w:val="19"/>
                <w:szCs w:val="19"/>
                <w:cs/>
              </w:rPr>
            </w:pPr>
            <w:r w:rsidRPr="00C90273">
              <w:rPr>
                <w:rFonts w:ascii="Arial" w:eastAsia="Arial Unicode MS" w:hAnsi="Arial" w:cs="Arial"/>
                <w:b/>
                <w:bCs/>
                <w:sz w:val="19"/>
                <w:szCs w:val="19"/>
              </w:rPr>
              <w:t xml:space="preserve">Other </w:t>
            </w:r>
            <w:r w:rsidR="007448E7" w:rsidRPr="00C90273">
              <w:rPr>
                <w:rFonts w:ascii="Arial" w:eastAsia="Arial Unicode MS" w:hAnsi="Arial" w:cs="Arial"/>
                <w:b/>
                <w:bCs/>
                <w:sz w:val="19"/>
                <w:szCs w:val="19"/>
              </w:rPr>
              <w:t xml:space="preserve">current </w:t>
            </w:r>
            <w:r w:rsidRPr="00C90273">
              <w:rPr>
                <w:rFonts w:ascii="Arial" w:eastAsia="Arial Unicode MS" w:hAnsi="Arial" w:cs="Arial"/>
                <w:b/>
                <w:bCs/>
                <w:sz w:val="19"/>
                <w:szCs w:val="19"/>
              </w:rPr>
              <w:t>receivables</w:t>
            </w:r>
          </w:p>
        </w:tc>
        <w:tc>
          <w:tcPr>
            <w:tcW w:w="1275" w:type="dxa"/>
            <w:vAlign w:val="bottom"/>
          </w:tcPr>
          <w:p w14:paraId="4DF0B3B9" w14:textId="77777777" w:rsidR="007F55B1" w:rsidRPr="00C90273" w:rsidRDefault="007F55B1" w:rsidP="007F55B1">
            <w:pPr>
              <w:tabs>
                <w:tab w:val="decimal" w:pos="795"/>
              </w:tabs>
              <w:spacing w:before="60" w:after="30" w:line="276" w:lineRule="auto"/>
              <w:ind w:right="-87"/>
              <w:rPr>
                <w:rFonts w:ascii="Arial" w:eastAsia="Arial Unicode MS" w:hAnsi="Arial" w:cs="Arial"/>
                <w:sz w:val="19"/>
                <w:szCs w:val="19"/>
              </w:rPr>
            </w:pPr>
          </w:p>
        </w:tc>
        <w:tc>
          <w:tcPr>
            <w:tcW w:w="1276" w:type="dxa"/>
            <w:vAlign w:val="bottom"/>
          </w:tcPr>
          <w:p w14:paraId="262B9EB2" w14:textId="77777777" w:rsidR="007F55B1" w:rsidRPr="00C90273" w:rsidRDefault="007F55B1" w:rsidP="007F55B1">
            <w:pPr>
              <w:spacing w:before="60" w:after="30" w:line="276" w:lineRule="auto"/>
              <w:ind w:left="173" w:hanging="173"/>
              <w:jc w:val="center"/>
              <w:rPr>
                <w:rFonts w:ascii="Arial" w:eastAsia="Arial Unicode MS" w:hAnsi="Arial" w:cs="Arial"/>
                <w:sz w:val="19"/>
                <w:szCs w:val="19"/>
              </w:rPr>
            </w:pPr>
          </w:p>
        </w:tc>
        <w:tc>
          <w:tcPr>
            <w:tcW w:w="1134" w:type="dxa"/>
            <w:vAlign w:val="bottom"/>
          </w:tcPr>
          <w:p w14:paraId="7273C803" w14:textId="77777777" w:rsidR="007F55B1" w:rsidRPr="00C90273" w:rsidRDefault="007F55B1" w:rsidP="007F55B1">
            <w:pPr>
              <w:spacing w:before="60" w:after="30" w:line="276" w:lineRule="auto"/>
              <w:ind w:left="173" w:hanging="173"/>
              <w:jc w:val="right"/>
              <w:rPr>
                <w:rFonts w:ascii="Arial" w:eastAsia="Arial Unicode MS" w:hAnsi="Arial" w:cs="Arial"/>
                <w:sz w:val="19"/>
                <w:szCs w:val="19"/>
              </w:rPr>
            </w:pPr>
          </w:p>
        </w:tc>
        <w:tc>
          <w:tcPr>
            <w:tcW w:w="1276" w:type="dxa"/>
            <w:vAlign w:val="bottom"/>
          </w:tcPr>
          <w:p w14:paraId="5ECD0184" w14:textId="77777777" w:rsidR="007F55B1" w:rsidRPr="00C90273" w:rsidRDefault="007F55B1" w:rsidP="007F55B1">
            <w:pPr>
              <w:spacing w:before="60" w:after="30" w:line="276" w:lineRule="auto"/>
              <w:ind w:left="173" w:hanging="173"/>
              <w:jc w:val="right"/>
              <w:rPr>
                <w:rFonts w:ascii="Arial" w:eastAsia="Arial Unicode MS" w:hAnsi="Arial" w:cs="Arial"/>
                <w:sz w:val="19"/>
                <w:szCs w:val="19"/>
              </w:rPr>
            </w:pPr>
          </w:p>
        </w:tc>
      </w:tr>
      <w:tr w:rsidR="002A0204" w:rsidRPr="00C90273" w14:paraId="19B919F3" w14:textId="77777777" w:rsidTr="00E93B9B">
        <w:trPr>
          <w:cantSplit/>
        </w:trPr>
        <w:tc>
          <w:tcPr>
            <w:tcW w:w="3905" w:type="dxa"/>
            <w:vAlign w:val="bottom"/>
          </w:tcPr>
          <w:p w14:paraId="6159F435" w14:textId="48049D2E" w:rsidR="002A0204" w:rsidRPr="00C90273" w:rsidRDefault="002A0204" w:rsidP="002A0204">
            <w:pPr>
              <w:spacing w:before="60" w:after="30" w:line="276" w:lineRule="auto"/>
              <w:ind w:left="173" w:hanging="173"/>
              <w:rPr>
                <w:rFonts w:ascii="Arial" w:eastAsia="Arial Unicode MS" w:hAnsi="Arial" w:cs="Arial"/>
                <w:b/>
                <w:bCs/>
                <w:sz w:val="19"/>
                <w:szCs w:val="19"/>
              </w:rPr>
            </w:pPr>
            <w:r w:rsidRPr="00C90273">
              <w:rPr>
                <w:rFonts w:ascii="Arial" w:eastAsia="Arial Unicode MS" w:hAnsi="Arial" w:cs="Arial"/>
                <w:sz w:val="19"/>
                <w:szCs w:val="19"/>
              </w:rPr>
              <w:t>Subsidiaries</w:t>
            </w:r>
          </w:p>
        </w:tc>
        <w:tc>
          <w:tcPr>
            <w:tcW w:w="1275" w:type="dxa"/>
            <w:vAlign w:val="bottom"/>
          </w:tcPr>
          <w:p w14:paraId="52FA836F" w14:textId="4C8D9741" w:rsidR="002A0204" w:rsidRPr="00614264" w:rsidRDefault="002A0204" w:rsidP="00614264">
            <w:pPr>
              <w:spacing w:before="60" w:after="30" w:line="276" w:lineRule="auto"/>
              <w:ind w:left="173" w:hanging="173"/>
              <w:jc w:val="right"/>
              <w:rPr>
                <w:rFonts w:ascii="Arial" w:eastAsia="Arial Unicode MS" w:hAnsi="Arial" w:cstheme="minorBidi"/>
                <w:sz w:val="19"/>
                <w:szCs w:val="19"/>
              </w:rPr>
            </w:pPr>
            <w:r w:rsidRPr="00614264">
              <w:rPr>
                <w:rFonts w:ascii="Arial" w:eastAsia="Arial Unicode MS" w:hAnsi="Arial" w:cstheme="minorBidi"/>
                <w:sz w:val="19"/>
                <w:szCs w:val="19"/>
              </w:rPr>
              <w:t>-</w:t>
            </w:r>
          </w:p>
        </w:tc>
        <w:tc>
          <w:tcPr>
            <w:tcW w:w="1276" w:type="dxa"/>
            <w:vAlign w:val="bottom"/>
          </w:tcPr>
          <w:p w14:paraId="6F912A50" w14:textId="2D0CD031" w:rsidR="002A0204" w:rsidRPr="00C90273" w:rsidRDefault="002A0204" w:rsidP="004424B7">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00311752" w:rsidRPr="00C90273">
              <w:rPr>
                <w:rFonts w:ascii="Arial" w:eastAsia="Arial Unicode MS" w:hAnsi="Arial" w:cs="Arial"/>
                <w:sz w:val="19"/>
                <w:szCs w:val="19"/>
              </w:rPr>
              <w:t>-</w:t>
            </w:r>
          </w:p>
        </w:tc>
        <w:tc>
          <w:tcPr>
            <w:tcW w:w="1134" w:type="dxa"/>
            <w:vAlign w:val="bottom"/>
          </w:tcPr>
          <w:p w14:paraId="2F113BF8" w14:textId="0DB6B326" w:rsidR="002A0204" w:rsidRPr="00C90273" w:rsidRDefault="002A0204" w:rsidP="004424B7">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43,604</w:t>
            </w:r>
          </w:p>
        </w:tc>
        <w:tc>
          <w:tcPr>
            <w:tcW w:w="1276" w:type="dxa"/>
            <w:vAlign w:val="bottom"/>
          </w:tcPr>
          <w:p w14:paraId="43366B24" w14:textId="2CE5FF1B" w:rsidR="002A0204" w:rsidRPr="00C90273" w:rsidRDefault="002A0204" w:rsidP="004424B7">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43,513</w:t>
            </w:r>
          </w:p>
        </w:tc>
      </w:tr>
      <w:tr w:rsidR="004424B7" w:rsidRPr="00C90273" w14:paraId="16265D25" w14:textId="77777777" w:rsidTr="00E93B9B">
        <w:trPr>
          <w:cantSplit/>
        </w:trPr>
        <w:tc>
          <w:tcPr>
            <w:tcW w:w="3905" w:type="dxa"/>
            <w:vAlign w:val="bottom"/>
          </w:tcPr>
          <w:p w14:paraId="320CE01C" w14:textId="284CC17B" w:rsidR="004424B7" w:rsidRPr="00C90273" w:rsidRDefault="004424B7" w:rsidP="004424B7">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32FE724E" w14:textId="2FEAAEB7" w:rsidR="004424B7" w:rsidRPr="00C90273" w:rsidRDefault="004424B7" w:rsidP="004424B7">
            <w:pPr>
              <w:tabs>
                <w:tab w:val="decimal" w:pos="795"/>
              </w:tabs>
              <w:spacing w:before="60" w:after="30" w:line="276" w:lineRule="auto"/>
              <w:ind w:right="-87"/>
              <w:jc w:val="right"/>
              <w:rPr>
                <w:rFonts w:ascii="Arial" w:eastAsia="Arial Unicode MS" w:hAnsi="Arial" w:cs="Arial"/>
                <w:sz w:val="19"/>
                <w:szCs w:val="19"/>
              </w:rPr>
            </w:pPr>
            <w:r w:rsidRPr="00C90273">
              <w:rPr>
                <w:rFonts w:ascii="Arial" w:eastAsia="Arial Unicode MS" w:hAnsi="Arial" w:cs="Arial"/>
                <w:sz w:val="19"/>
                <w:szCs w:val="19"/>
              </w:rPr>
              <w:t>2,726</w:t>
            </w:r>
          </w:p>
        </w:tc>
        <w:tc>
          <w:tcPr>
            <w:tcW w:w="1276" w:type="dxa"/>
            <w:vAlign w:val="bottom"/>
          </w:tcPr>
          <w:p w14:paraId="6673F5E5" w14:textId="593D726E" w:rsidR="004424B7" w:rsidRPr="00C90273" w:rsidRDefault="004424B7" w:rsidP="004424B7">
            <w:pPr>
              <w:spacing w:before="60" w:after="30" w:line="276" w:lineRule="auto"/>
              <w:ind w:left="173" w:hanging="173"/>
              <w:jc w:val="right"/>
              <w:rPr>
                <w:rFonts w:ascii="Arial" w:eastAsia="Arial Unicode MS" w:hAnsi="Arial" w:cs="Arial"/>
                <w:sz w:val="19"/>
                <w:szCs w:val="19"/>
                <w:cs/>
              </w:rPr>
            </w:pPr>
            <w:r w:rsidRPr="00C90273">
              <w:rPr>
                <w:rFonts w:ascii="Arial" w:eastAsia="Arial Unicode MS" w:hAnsi="Arial" w:cs="Arial"/>
                <w:sz w:val="19"/>
                <w:szCs w:val="19"/>
              </w:rPr>
              <w:t>11</w:t>
            </w:r>
          </w:p>
        </w:tc>
        <w:tc>
          <w:tcPr>
            <w:tcW w:w="1134" w:type="dxa"/>
            <w:vAlign w:val="bottom"/>
          </w:tcPr>
          <w:p w14:paraId="09AD510C" w14:textId="255BB889" w:rsidR="004424B7" w:rsidRPr="00C90273" w:rsidRDefault="004424B7" w:rsidP="004424B7">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w:t>
            </w:r>
          </w:p>
        </w:tc>
        <w:tc>
          <w:tcPr>
            <w:tcW w:w="1276" w:type="dxa"/>
            <w:vAlign w:val="bottom"/>
          </w:tcPr>
          <w:p w14:paraId="590B00B1" w14:textId="4AC319B0" w:rsidR="004424B7" w:rsidRPr="00C90273" w:rsidRDefault="004424B7" w:rsidP="004424B7">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w:t>
            </w:r>
          </w:p>
        </w:tc>
      </w:tr>
      <w:tr w:rsidR="004424B7" w:rsidRPr="00C90273" w14:paraId="2306C319" w14:textId="77777777" w:rsidTr="00E93B9B">
        <w:trPr>
          <w:cantSplit/>
        </w:trPr>
        <w:tc>
          <w:tcPr>
            <w:tcW w:w="3905" w:type="dxa"/>
            <w:vAlign w:val="bottom"/>
          </w:tcPr>
          <w:p w14:paraId="6C86DD39" w14:textId="51B6AB40" w:rsidR="004424B7" w:rsidRPr="00C90273" w:rsidRDefault="00BB60E7" w:rsidP="002575AE">
            <w:pPr>
              <w:spacing w:before="60" w:after="30" w:line="276" w:lineRule="auto"/>
              <w:rPr>
                <w:rFonts w:ascii="Arial" w:eastAsia="Arial Unicode MS" w:hAnsi="Arial" w:cs="Arial"/>
                <w:sz w:val="19"/>
                <w:szCs w:val="19"/>
              </w:rPr>
            </w:pPr>
            <w:r w:rsidRPr="00BB60E7">
              <w:rPr>
                <w:rFonts w:ascii="Arial" w:eastAsia="Arial Unicode MS" w:hAnsi="Arial" w:cs="Browallia New"/>
                <w:sz w:val="19"/>
                <w:u w:val="single"/>
              </w:rPr>
              <w:t>Less</w:t>
            </w:r>
            <w:r>
              <w:rPr>
                <w:rFonts w:ascii="Arial" w:eastAsia="Arial Unicode MS" w:hAnsi="Arial" w:cs="Browallia New"/>
                <w:sz w:val="19"/>
              </w:rPr>
              <w:t xml:space="preserve"> </w:t>
            </w:r>
            <w:r w:rsidR="004424B7" w:rsidRPr="00C90273">
              <w:rPr>
                <w:rFonts w:ascii="Arial" w:eastAsia="Arial Unicode MS" w:hAnsi="Arial" w:cs="Arial"/>
                <w:sz w:val="19"/>
                <w:szCs w:val="19"/>
              </w:rPr>
              <w:t>Allowance for expected credit losses</w:t>
            </w:r>
          </w:p>
        </w:tc>
        <w:tc>
          <w:tcPr>
            <w:tcW w:w="1275" w:type="dxa"/>
            <w:vAlign w:val="bottom"/>
          </w:tcPr>
          <w:p w14:paraId="0CE1B50B" w14:textId="6EF08602" w:rsidR="004424B7" w:rsidRPr="00614264" w:rsidRDefault="004424B7" w:rsidP="00614264">
            <w:pPr>
              <w:pBdr>
                <w:bottom w:val="single" w:sz="4" w:space="1" w:color="auto"/>
              </w:pBdr>
              <w:spacing w:before="60" w:after="30" w:line="276" w:lineRule="auto"/>
              <w:ind w:left="173" w:hanging="173"/>
              <w:jc w:val="right"/>
              <w:rPr>
                <w:rFonts w:ascii="Arial" w:eastAsia="Arial Unicode MS" w:hAnsi="Arial" w:cstheme="minorBidi"/>
                <w:sz w:val="19"/>
                <w:szCs w:val="19"/>
              </w:rPr>
            </w:pPr>
            <w:r w:rsidRPr="00614264">
              <w:rPr>
                <w:rFonts w:ascii="Arial" w:eastAsia="Arial Unicode MS" w:hAnsi="Arial" w:cstheme="minorBidi"/>
                <w:sz w:val="19"/>
                <w:szCs w:val="19"/>
              </w:rPr>
              <w:t>-</w:t>
            </w:r>
          </w:p>
        </w:tc>
        <w:tc>
          <w:tcPr>
            <w:tcW w:w="1276" w:type="dxa"/>
            <w:vAlign w:val="bottom"/>
          </w:tcPr>
          <w:p w14:paraId="49EB18AC" w14:textId="19DA131B" w:rsidR="004424B7" w:rsidRPr="00614264" w:rsidRDefault="004424B7" w:rsidP="00614264">
            <w:pPr>
              <w:pBdr>
                <w:bottom w:val="single" w:sz="4" w:space="1" w:color="auto"/>
              </w:pBdr>
              <w:spacing w:before="60" w:after="30" w:line="276" w:lineRule="auto"/>
              <w:ind w:left="173" w:hanging="173"/>
              <w:jc w:val="right"/>
              <w:rPr>
                <w:rFonts w:ascii="Arial" w:eastAsia="Arial Unicode MS" w:hAnsi="Arial" w:cstheme="minorBidi"/>
                <w:sz w:val="19"/>
                <w:szCs w:val="19"/>
              </w:rPr>
            </w:pPr>
            <w:r w:rsidRPr="00C90273">
              <w:rPr>
                <w:rFonts w:ascii="Arial" w:eastAsia="Arial Unicode MS" w:hAnsi="Arial" w:cstheme="minorBidi" w:hint="cs"/>
                <w:sz w:val="19"/>
                <w:szCs w:val="19"/>
                <w:cs/>
              </w:rPr>
              <w:t xml:space="preserve">            </w:t>
            </w:r>
            <w:r w:rsidRPr="00614264">
              <w:rPr>
                <w:rFonts w:ascii="Arial" w:eastAsia="Arial Unicode MS" w:hAnsi="Arial" w:cstheme="minorBidi" w:hint="cs"/>
                <w:sz w:val="19"/>
                <w:szCs w:val="19"/>
              </w:rPr>
              <w:t>-</w:t>
            </w:r>
          </w:p>
        </w:tc>
        <w:tc>
          <w:tcPr>
            <w:tcW w:w="1134" w:type="dxa"/>
            <w:vAlign w:val="bottom"/>
          </w:tcPr>
          <w:p w14:paraId="5B1E68BB" w14:textId="35037CEA" w:rsidR="004424B7" w:rsidRPr="00C90273" w:rsidRDefault="004424B7" w:rsidP="004424B7">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(8,000)</w:t>
            </w:r>
          </w:p>
        </w:tc>
        <w:tc>
          <w:tcPr>
            <w:tcW w:w="1276" w:type="dxa"/>
            <w:vAlign w:val="bottom"/>
          </w:tcPr>
          <w:p w14:paraId="38A4BD81" w14:textId="0BF37CE4" w:rsidR="004424B7" w:rsidRPr="00C90273" w:rsidRDefault="004424B7" w:rsidP="004424B7">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(8</w:t>
            </w:r>
            <w:r w:rsidRPr="00C90273">
              <w:rPr>
                <w:rFonts w:ascii="Arial" w:eastAsia="Arial Unicode MS" w:hAnsi="Arial" w:cs="Arial"/>
                <w:sz w:val="19"/>
                <w:szCs w:val="19"/>
              </w:rPr>
              <w:t>,000</w:t>
            </w:r>
            <w:r w:rsidRPr="00C90273">
              <w:rPr>
                <w:rFonts w:ascii="Arial" w:eastAsia="Arial Unicode MS" w:hAnsi="Arial" w:cs="Arial" w:hint="cs"/>
                <w:sz w:val="19"/>
                <w:szCs w:val="19"/>
              </w:rPr>
              <w:t>)</w:t>
            </w:r>
          </w:p>
        </w:tc>
      </w:tr>
      <w:tr w:rsidR="004424B7" w:rsidRPr="00C90273" w14:paraId="5AFCE0CA" w14:textId="77777777" w:rsidTr="00E93B9B">
        <w:trPr>
          <w:cantSplit/>
        </w:trPr>
        <w:tc>
          <w:tcPr>
            <w:tcW w:w="3905" w:type="dxa"/>
            <w:vAlign w:val="bottom"/>
          </w:tcPr>
          <w:p w14:paraId="45B27BF7" w14:textId="3182E875" w:rsidR="004424B7" w:rsidRPr="00C90273" w:rsidRDefault="004424B7" w:rsidP="004424B7">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Total</w:t>
            </w:r>
          </w:p>
        </w:tc>
        <w:tc>
          <w:tcPr>
            <w:tcW w:w="1275" w:type="dxa"/>
            <w:vAlign w:val="bottom"/>
          </w:tcPr>
          <w:p w14:paraId="6B4A9449" w14:textId="55937F51" w:rsidR="004424B7" w:rsidRPr="00C90273" w:rsidRDefault="000B57B9" w:rsidP="004424B7">
            <w:pPr>
              <w:pBdr>
                <w:bottom w:val="single" w:sz="12" w:space="1" w:color="auto"/>
              </w:pBdr>
              <w:tabs>
                <w:tab w:val="decimal" w:pos="795"/>
              </w:tabs>
              <w:spacing w:before="60" w:after="30" w:line="276" w:lineRule="auto"/>
              <w:ind w:right="-87"/>
              <w:jc w:val="right"/>
              <w:rPr>
                <w:rFonts w:ascii="Arial" w:eastAsia="Arial Unicode MS" w:hAnsi="Arial" w:cs="Arial"/>
                <w:sz w:val="19"/>
                <w:szCs w:val="19"/>
              </w:rPr>
            </w:pPr>
            <w:r w:rsidRPr="00C90273">
              <w:rPr>
                <w:rFonts w:ascii="Arial" w:eastAsia="Arial Unicode MS" w:hAnsi="Arial" w:cs="Arial"/>
                <w:sz w:val="19"/>
                <w:szCs w:val="19"/>
              </w:rPr>
              <w:t>2,726</w:t>
            </w:r>
          </w:p>
        </w:tc>
        <w:tc>
          <w:tcPr>
            <w:tcW w:w="1276" w:type="dxa"/>
            <w:vAlign w:val="bottom"/>
          </w:tcPr>
          <w:p w14:paraId="2727A164" w14:textId="39E3B1B9" w:rsidR="004424B7" w:rsidRPr="00C90273" w:rsidRDefault="004424B7" w:rsidP="004424B7">
            <w:pPr>
              <w:pBdr>
                <w:bottom w:val="single" w:sz="12" w:space="1" w:color="auto"/>
              </w:pBdr>
              <w:spacing w:before="60" w:after="30" w:line="276" w:lineRule="auto"/>
              <w:ind w:left="173" w:hanging="173"/>
              <w:jc w:val="right"/>
              <w:rPr>
                <w:rFonts w:ascii="Arial" w:eastAsia="Arial Unicode MS" w:hAnsi="Arial" w:cstheme="minorBidi"/>
                <w:sz w:val="19"/>
              </w:rPr>
            </w:pPr>
            <w:r w:rsidRPr="00C90273">
              <w:rPr>
                <w:rFonts w:ascii="Arial" w:eastAsia="Arial Unicode MS" w:hAnsi="Arial" w:cstheme="minorBidi" w:hint="cs"/>
                <w:sz w:val="19"/>
                <w:szCs w:val="19"/>
                <w:cs/>
              </w:rPr>
              <w:t xml:space="preserve">            </w:t>
            </w:r>
            <w:r w:rsidR="00311752" w:rsidRPr="00C90273">
              <w:rPr>
                <w:rFonts w:ascii="Arial" w:eastAsia="Arial Unicode MS" w:hAnsi="Arial" w:cs="Arial"/>
                <w:sz w:val="19"/>
                <w:szCs w:val="19"/>
              </w:rPr>
              <w:t>11</w:t>
            </w:r>
          </w:p>
        </w:tc>
        <w:tc>
          <w:tcPr>
            <w:tcW w:w="1134" w:type="dxa"/>
            <w:vAlign w:val="bottom"/>
          </w:tcPr>
          <w:p w14:paraId="36675052" w14:textId="61DBFB1E" w:rsidR="004424B7" w:rsidRPr="00C90273" w:rsidRDefault="004424B7" w:rsidP="004424B7">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35,604</w:t>
            </w:r>
          </w:p>
        </w:tc>
        <w:tc>
          <w:tcPr>
            <w:tcW w:w="1276" w:type="dxa"/>
            <w:vAlign w:val="bottom"/>
          </w:tcPr>
          <w:p w14:paraId="34812F35" w14:textId="33D760E1" w:rsidR="004424B7" w:rsidRPr="00C90273" w:rsidRDefault="004424B7" w:rsidP="004424B7">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3</w:t>
            </w:r>
            <w:r w:rsidRPr="00C90273">
              <w:rPr>
                <w:rFonts w:ascii="Arial" w:eastAsia="Arial Unicode MS" w:hAnsi="Arial" w:cs="Arial"/>
                <w:sz w:val="19"/>
                <w:szCs w:val="19"/>
              </w:rPr>
              <w:t>5,513</w:t>
            </w:r>
          </w:p>
        </w:tc>
      </w:tr>
      <w:tr w:rsidR="004424B7" w:rsidRPr="00C90273" w14:paraId="545B3E26" w14:textId="77777777" w:rsidTr="00E93B9B">
        <w:trPr>
          <w:cantSplit/>
        </w:trPr>
        <w:tc>
          <w:tcPr>
            <w:tcW w:w="3905" w:type="dxa"/>
            <w:vAlign w:val="bottom"/>
          </w:tcPr>
          <w:p w14:paraId="32488BBC" w14:textId="4EDECFFC" w:rsidR="004424B7" w:rsidRPr="00C90273" w:rsidRDefault="004424B7" w:rsidP="004424B7">
            <w:pPr>
              <w:spacing w:before="60" w:after="30" w:line="276" w:lineRule="auto"/>
              <w:ind w:left="173" w:hanging="173"/>
              <w:rPr>
                <w:rFonts w:ascii="Arial" w:eastAsia="Arial Unicode MS" w:hAnsi="Arial" w:cs="Arial"/>
                <w:b/>
                <w:bCs/>
                <w:sz w:val="19"/>
                <w:szCs w:val="19"/>
                <w:cs/>
              </w:rPr>
            </w:pPr>
          </w:p>
        </w:tc>
        <w:tc>
          <w:tcPr>
            <w:tcW w:w="1275" w:type="dxa"/>
            <w:vAlign w:val="bottom"/>
          </w:tcPr>
          <w:p w14:paraId="242589C9" w14:textId="77777777" w:rsidR="004424B7" w:rsidRPr="00C90273" w:rsidRDefault="004424B7" w:rsidP="004424B7">
            <w:pPr>
              <w:tabs>
                <w:tab w:val="decimal" w:pos="795"/>
              </w:tabs>
              <w:spacing w:before="60" w:after="30" w:line="276" w:lineRule="auto"/>
              <w:ind w:right="-87"/>
              <w:rPr>
                <w:rFonts w:ascii="Arial" w:eastAsia="Arial Unicode MS" w:hAnsi="Arial" w:cs="Arial"/>
                <w:sz w:val="19"/>
                <w:szCs w:val="19"/>
              </w:rPr>
            </w:pPr>
          </w:p>
        </w:tc>
        <w:tc>
          <w:tcPr>
            <w:tcW w:w="1276" w:type="dxa"/>
            <w:vAlign w:val="bottom"/>
          </w:tcPr>
          <w:p w14:paraId="4F23995E" w14:textId="77777777" w:rsidR="004424B7" w:rsidRPr="00C90273" w:rsidRDefault="004424B7" w:rsidP="004424B7">
            <w:pPr>
              <w:spacing w:before="60" w:after="30" w:line="276" w:lineRule="auto"/>
              <w:ind w:left="173" w:hanging="173"/>
              <w:jc w:val="right"/>
              <w:rPr>
                <w:rFonts w:ascii="Arial" w:eastAsia="Arial Unicode MS" w:hAnsi="Arial" w:cs="Arial"/>
                <w:sz w:val="19"/>
                <w:szCs w:val="19"/>
              </w:rPr>
            </w:pPr>
          </w:p>
        </w:tc>
        <w:tc>
          <w:tcPr>
            <w:tcW w:w="1134" w:type="dxa"/>
            <w:vAlign w:val="bottom"/>
          </w:tcPr>
          <w:p w14:paraId="23BF9194" w14:textId="77777777" w:rsidR="004424B7" w:rsidRPr="00C90273" w:rsidRDefault="004424B7" w:rsidP="004424B7">
            <w:pPr>
              <w:spacing w:before="60" w:after="30" w:line="276" w:lineRule="auto"/>
              <w:ind w:left="173" w:hanging="173"/>
              <w:jc w:val="right"/>
              <w:rPr>
                <w:rFonts w:ascii="Arial" w:eastAsia="Arial Unicode MS" w:hAnsi="Arial" w:cs="Arial"/>
                <w:sz w:val="19"/>
                <w:szCs w:val="19"/>
              </w:rPr>
            </w:pPr>
          </w:p>
        </w:tc>
        <w:tc>
          <w:tcPr>
            <w:tcW w:w="1276" w:type="dxa"/>
            <w:vAlign w:val="bottom"/>
          </w:tcPr>
          <w:p w14:paraId="074099DC" w14:textId="77777777" w:rsidR="004424B7" w:rsidRPr="00C90273" w:rsidRDefault="004424B7" w:rsidP="004424B7">
            <w:pPr>
              <w:spacing w:before="60" w:after="30" w:line="276" w:lineRule="auto"/>
              <w:ind w:left="173" w:hanging="173"/>
              <w:jc w:val="right"/>
              <w:rPr>
                <w:rFonts w:ascii="Arial" w:eastAsia="Arial Unicode MS" w:hAnsi="Arial" w:cs="Arial"/>
                <w:sz w:val="19"/>
                <w:szCs w:val="19"/>
              </w:rPr>
            </w:pPr>
          </w:p>
        </w:tc>
      </w:tr>
      <w:tr w:rsidR="004424B7" w:rsidRPr="00C90273" w14:paraId="1739D3CA" w14:textId="77777777" w:rsidTr="00E93B9B">
        <w:trPr>
          <w:cantSplit/>
        </w:trPr>
        <w:tc>
          <w:tcPr>
            <w:tcW w:w="3905" w:type="dxa"/>
            <w:vAlign w:val="bottom"/>
          </w:tcPr>
          <w:p w14:paraId="5145F1EC" w14:textId="6552B592" w:rsidR="004424B7" w:rsidRPr="00C90273" w:rsidRDefault="004424B7" w:rsidP="004424B7">
            <w:pPr>
              <w:spacing w:before="60" w:after="30" w:line="276" w:lineRule="auto"/>
              <w:ind w:left="173" w:hanging="173"/>
              <w:rPr>
                <w:rFonts w:ascii="Arial" w:eastAsia="Arial Unicode MS" w:hAnsi="Arial" w:cstheme="minorBidi"/>
                <w:b/>
                <w:bCs/>
                <w:sz w:val="19"/>
                <w:szCs w:val="19"/>
              </w:rPr>
            </w:pPr>
            <w:r w:rsidRPr="00C90273">
              <w:rPr>
                <w:rFonts w:ascii="Arial" w:eastAsia="Arial Unicode MS" w:hAnsi="Arial" w:cs="Arial"/>
                <w:b/>
                <w:bCs/>
                <w:sz w:val="19"/>
                <w:szCs w:val="19"/>
              </w:rPr>
              <w:t>Accrued revenues</w:t>
            </w:r>
          </w:p>
        </w:tc>
        <w:tc>
          <w:tcPr>
            <w:tcW w:w="1275" w:type="dxa"/>
            <w:vAlign w:val="bottom"/>
          </w:tcPr>
          <w:p w14:paraId="035ECE8B" w14:textId="77777777" w:rsidR="004424B7" w:rsidRPr="00C90273" w:rsidRDefault="004424B7" w:rsidP="004424B7">
            <w:pPr>
              <w:tabs>
                <w:tab w:val="decimal" w:pos="795"/>
              </w:tabs>
              <w:spacing w:before="60" w:after="30" w:line="276" w:lineRule="auto"/>
              <w:ind w:right="-87"/>
              <w:rPr>
                <w:rFonts w:ascii="Arial" w:eastAsia="Arial Unicode MS" w:hAnsi="Arial" w:cs="Arial"/>
                <w:sz w:val="19"/>
                <w:szCs w:val="19"/>
              </w:rPr>
            </w:pPr>
          </w:p>
        </w:tc>
        <w:tc>
          <w:tcPr>
            <w:tcW w:w="1276" w:type="dxa"/>
            <w:vAlign w:val="bottom"/>
          </w:tcPr>
          <w:p w14:paraId="67265BDF" w14:textId="77777777" w:rsidR="004424B7" w:rsidRPr="00C90273" w:rsidRDefault="004424B7" w:rsidP="004424B7">
            <w:pPr>
              <w:spacing w:before="60" w:after="30" w:line="276" w:lineRule="auto"/>
              <w:ind w:left="173" w:hanging="173"/>
              <w:jc w:val="right"/>
              <w:rPr>
                <w:rFonts w:ascii="Arial" w:eastAsia="Arial Unicode MS" w:hAnsi="Arial" w:cs="Arial"/>
                <w:sz w:val="19"/>
                <w:szCs w:val="19"/>
              </w:rPr>
            </w:pPr>
          </w:p>
        </w:tc>
        <w:tc>
          <w:tcPr>
            <w:tcW w:w="1134" w:type="dxa"/>
            <w:vAlign w:val="bottom"/>
          </w:tcPr>
          <w:p w14:paraId="459F6EC0" w14:textId="77777777" w:rsidR="004424B7" w:rsidRPr="00C90273" w:rsidRDefault="004424B7" w:rsidP="004424B7">
            <w:pPr>
              <w:spacing w:before="60" w:after="30" w:line="276" w:lineRule="auto"/>
              <w:ind w:left="173" w:hanging="173"/>
              <w:jc w:val="right"/>
              <w:rPr>
                <w:rFonts w:ascii="Arial" w:eastAsia="Arial Unicode MS" w:hAnsi="Arial" w:cs="Arial"/>
                <w:sz w:val="19"/>
                <w:szCs w:val="19"/>
              </w:rPr>
            </w:pPr>
          </w:p>
        </w:tc>
        <w:tc>
          <w:tcPr>
            <w:tcW w:w="1276" w:type="dxa"/>
            <w:vAlign w:val="bottom"/>
          </w:tcPr>
          <w:p w14:paraId="10689571" w14:textId="77777777" w:rsidR="004424B7" w:rsidRPr="00C90273" w:rsidRDefault="004424B7" w:rsidP="004424B7">
            <w:pPr>
              <w:spacing w:before="60" w:after="30" w:line="276" w:lineRule="auto"/>
              <w:ind w:left="173" w:hanging="173"/>
              <w:jc w:val="right"/>
              <w:rPr>
                <w:rFonts w:ascii="Arial" w:eastAsia="Arial Unicode MS" w:hAnsi="Arial" w:cs="Arial"/>
                <w:sz w:val="19"/>
                <w:szCs w:val="19"/>
              </w:rPr>
            </w:pPr>
          </w:p>
        </w:tc>
      </w:tr>
      <w:tr w:rsidR="004424B7" w:rsidRPr="00C90273" w14:paraId="5D9EAD92" w14:textId="77777777" w:rsidTr="00E93B9B">
        <w:trPr>
          <w:cantSplit/>
        </w:trPr>
        <w:tc>
          <w:tcPr>
            <w:tcW w:w="3905" w:type="dxa"/>
            <w:vAlign w:val="bottom"/>
          </w:tcPr>
          <w:p w14:paraId="4B6C1E9B" w14:textId="77777777" w:rsidR="004424B7" w:rsidRPr="00C90273" w:rsidRDefault="004424B7" w:rsidP="004424B7">
            <w:pPr>
              <w:spacing w:before="60" w:after="30" w:line="276" w:lineRule="auto"/>
              <w:ind w:left="173" w:hanging="173"/>
              <w:rPr>
                <w:rFonts w:ascii="Arial" w:eastAsia="Arial Unicode MS" w:hAnsi="Arial" w:cs="Arial"/>
                <w:sz w:val="19"/>
                <w:szCs w:val="19"/>
                <w:rtl/>
                <w:cs/>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0DDF023E" w14:textId="3CE252B1" w:rsidR="004424B7" w:rsidRPr="00C90273" w:rsidRDefault="004424B7" w:rsidP="00614264">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w:t>
            </w:r>
          </w:p>
        </w:tc>
        <w:tc>
          <w:tcPr>
            <w:tcW w:w="1276" w:type="dxa"/>
            <w:vAlign w:val="bottom"/>
          </w:tcPr>
          <w:p w14:paraId="3F65C782" w14:textId="451A0A56" w:rsidR="004424B7" w:rsidRPr="00C90273" w:rsidRDefault="004424B7" w:rsidP="004C5ADF">
            <w:pPr>
              <w:pBdr>
                <w:bottom w:val="single" w:sz="12" w:space="1" w:color="auto"/>
              </w:pBdr>
              <w:spacing w:before="60" w:after="30" w:line="276" w:lineRule="auto"/>
              <w:ind w:left="173" w:hanging="173"/>
              <w:jc w:val="right"/>
              <w:rPr>
                <w:rFonts w:ascii="Arial" w:eastAsia="Arial Unicode MS" w:hAnsi="Arial" w:cs="Arial"/>
                <w:sz w:val="19"/>
                <w:szCs w:val="19"/>
                <w:cs/>
              </w:rPr>
            </w:pPr>
            <w:r w:rsidRPr="00C90273">
              <w:rPr>
                <w:rFonts w:ascii="Arial" w:eastAsia="Arial Unicode MS" w:hAnsi="Arial" w:cs="Arial"/>
                <w:sz w:val="19"/>
                <w:szCs w:val="19"/>
              </w:rPr>
              <w:t>2,953</w:t>
            </w:r>
          </w:p>
        </w:tc>
        <w:tc>
          <w:tcPr>
            <w:tcW w:w="1134" w:type="dxa"/>
            <w:vAlign w:val="bottom"/>
          </w:tcPr>
          <w:p w14:paraId="3EA3AEE7" w14:textId="002275D2" w:rsidR="004424B7" w:rsidRPr="00C90273" w:rsidRDefault="004424B7" w:rsidP="004C5ADF">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 xml:space="preserve">          </w:t>
            </w:r>
            <w:r w:rsidRPr="00C90273">
              <w:rPr>
                <w:rFonts w:ascii="Arial" w:eastAsia="Arial Unicode MS" w:hAnsi="Arial" w:cs="Arial" w:hint="cs"/>
                <w:sz w:val="19"/>
                <w:szCs w:val="19"/>
              </w:rPr>
              <w:t>-</w:t>
            </w:r>
          </w:p>
        </w:tc>
        <w:tc>
          <w:tcPr>
            <w:tcW w:w="1276" w:type="dxa"/>
            <w:vAlign w:val="bottom"/>
          </w:tcPr>
          <w:p w14:paraId="2879A43E" w14:textId="72DDB94A" w:rsidR="004424B7" w:rsidRPr="00C90273" w:rsidRDefault="004424B7" w:rsidP="004C5ADF">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sz w:val="19"/>
                <w:szCs w:val="19"/>
              </w:rPr>
              <w:t>352</w:t>
            </w:r>
          </w:p>
        </w:tc>
      </w:tr>
      <w:tr w:rsidR="004424B7" w:rsidRPr="00C90273" w14:paraId="6EC38315" w14:textId="77777777" w:rsidTr="00E93B9B">
        <w:trPr>
          <w:cantSplit/>
          <w:trHeight w:val="303"/>
        </w:trPr>
        <w:tc>
          <w:tcPr>
            <w:tcW w:w="3905" w:type="dxa"/>
            <w:vAlign w:val="bottom"/>
          </w:tcPr>
          <w:p w14:paraId="2B75AC15" w14:textId="295F6BFB" w:rsidR="004424B7" w:rsidRPr="00C90273" w:rsidRDefault="004424B7" w:rsidP="004424B7">
            <w:pPr>
              <w:spacing w:before="60" w:after="30" w:line="276" w:lineRule="auto"/>
              <w:rPr>
                <w:rFonts w:ascii="Arial" w:eastAsia="Arial Unicode MS" w:hAnsi="Arial" w:cs="Arial"/>
                <w:b/>
                <w:bCs/>
                <w:sz w:val="19"/>
                <w:szCs w:val="19"/>
                <w:cs/>
              </w:rPr>
            </w:pPr>
          </w:p>
        </w:tc>
        <w:tc>
          <w:tcPr>
            <w:tcW w:w="1275" w:type="dxa"/>
            <w:vAlign w:val="bottom"/>
          </w:tcPr>
          <w:p w14:paraId="5C5766A3" w14:textId="77777777" w:rsidR="004424B7" w:rsidRPr="00C90273" w:rsidRDefault="004424B7" w:rsidP="004C5ADF">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20096038" w14:textId="77777777" w:rsidR="004424B7" w:rsidRPr="00C90273" w:rsidRDefault="004424B7" w:rsidP="004C5ADF">
            <w:pPr>
              <w:spacing w:before="60" w:after="30" w:line="276" w:lineRule="auto"/>
              <w:ind w:left="173" w:hanging="173"/>
              <w:jc w:val="right"/>
              <w:rPr>
                <w:rFonts w:ascii="Arial" w:eastAsia="Arial Unicode MS" w:hAnsi="Arial" w:cs="Arial"/>
                <w:sz w:val="19"/>
                <w:szCs w:val="19"/>
              </w:rPr>
            </w:pPr>
          </w:p>
        </w:tc>
        <w:tc>
          <w:tcPr>
            <w:tcW w:w="1134" w:type="dxa"/>
            <w:vAlign w:val="bottom"/>
          </w:tcPr>
          <w:p w14:paraId="22BD187E" w14:textId="77777777" w:rsidR="004424B7" w:rsidRPr="00C90273" w:rsidRDefault="004424B7" w:rsidP="004C5ADF">
            <w:pPr>
              <w:spacing w:before="60" w:after="30" w:line="276" w:lineRule="auto"/>
              <w:ind w:left="173" w:hanging="173"/>
              <w:jc w:val="right"/>
              <w:rPr>
                <w:rFonts w:ascii="Arial" w:eastAsia="Arial Unicode MS" w:hAnsi="Arial" w:cs="Arial"/>
                <w:sz w:val="19"/>
                <w:szCs w:val="19"/>
              </w:rPr>
            </w:pPr>
          </w:p>
        </w:tc>
        <w:tc>
          <w:tcPr>
            <w:tcW w:w="1276" w:type="dxa"/>
            <w:vAlign w:val="bottom"/>
          </w:tcPr>
          <w:p w14:paraId="4B614C93" w14:textId="77777777" w:rsidR="004424B7" w:rsidRPr="00C90273" w:rsidRDefault="004424B7" w:rsidP="004C5ADF">
            <w:pPr>
              <w:spacing w:before="60" w:after="30" w:line="276" w:lineRule="auto"/>
              <w:ind w:left="173" w:hanging="173"/>
              <w:jc w:val="right"/>
              <w:rPr>
                <w:rFonts w:ascii="Arial" w:eastAsia="Arial Unicode MS" w:hAnsi="Arial" w:cs="Arial"/>
                <w:sz w:val="19"/>
                <w:szCs w:val="19"/>
              </w:rPr>
            </w:pPr>
          </w:p>
        </w:tc>
      </w:tr>
      <w:tr w:rsidR="004424B7" w:rsidRPr="00C90273" w14:paraId="08A9E024" w14:textId="77777777" w:rsidTr="00E93B9B">
        <w:trPr>
          <w:cantSplit/>
          <w:trHeight w:val="303"/>
        </w:trPr>
        <w:tc>
          <w:tcPr>
            <w:tcW w:w="3905" w:type="dxa"/>
            <w:vAlign w:val="bottom"/>
          </w:tcPr>
          <w:p w14:paraId="10BB42AA" w14:textId="4B0409DA" w:rsidR="004424B7" w:rsidRPr="00C90273" w:rsidRDefault="004424B7" w:rsidP="004424B7">
            <w:pPr>
              <w:spacing w:before="60" w:after="30" w:line="276" w:lineRule="auto"/>
              <w:rPr>
                <w:rFonts w:ascii="Arial" w:eastAsia="Arial Unicode MS" w:hAnsi="Arial" w:cstheme="minorBidi"/>
                <w:b/>
                <w:bCs/>
                <w:sz w:val="19"/>
                <w:szCs w:val="19"/>
              </w:rPr>
            </w:pPr>
            <w:r w:rsidRPr="00C90273">
              <w:rPr>
                <w:rFonts w:ascii="Arial" w:eastAsia="Arial Unicode MS" w:hAnsi="Arial" w:cs="Arial"/>
                <w:b/>
                <w:bCs/>
                <w:sz w:val="19"/>
                <w:szCs w:val="19"/>
              </w:rPr>
              <w:t>Trade payables</w:t>
            </w:r>
          </w:p>
        </w:tc>
        <w:tc>
          <w:tcPr>
            <w:tcW w:w="1275" w:type="dxa"/>
            <w:vAlign w:val="bottom"/>
          </w:tcPr>
          <w:p w14:paraId="7AF924AF" w14:textId="77777777" w:rsidR="004424B7" w:rsidRPr="00C90273" w:rsidRDefault="004424B7" w:rsidP="004C5ADF">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43013EDE" w14:textId="77777777" w:rsidR="004424B7" w:rsidRPr="00C90273" w:rsidRDefault="004424B7" w:rsidP="004C5ADF">
            <w:pPr>
              <w:spacing w:before="60" w:after="30" w:line="276" w:lineRule="auto"/>
              <w:ind w:left="173" w:hanging="173"/>
              <w:jc w:val="right"/>
              <w:rPr>
                <w:rFonts w:ascii="Arial" w:eastAsia="Arial Unicode MS" w:hAnsi="Arial" w:cs="Arial"/>
                <w:sz w:val="19"/>
                <w:szCs w:val="19"/>
              </w:rPr>
            </w:pPr>
          </w:p>
        </w:tc>
        <w:tc>
          <w:tcPr>
            <w:tcW w:w="1134" w:type="dxa"/>
            <w:vAlign w:val="bottom"/>
          </w:tcPr>
          <w:p w14:paraId="21D596B4" w14:textId="77777777" w:rsidR="004424B7" w:rsidRPr="00C90273" w:rsidRDefault="004424B7" w:rsidP="004C5ADF">
            <w:pPr>
              <w:spacing w:before="60" w:after="30" w:line="276" w:lineRule="auto"/>
              <w:ind w:left="173" w:hanging="173"/>
              <w:jc w:val="right"/>
              <w:rPr>
                <w:rFonts w:ascii="Arial" w:eastAsia="Arial Unicode MS" w:hAnsi="Arial" w:cs="Arial"/>
                <w:sz w:val="19"/>
                <w:szCs w:val="19"/>
              </w:rPr>
            </w:pPr>
          </w:p>
        </w:tc>
        <w:tc>
          <w:tcPr>
            <w:tcW w:w="1276" w:type="dxa"/>
            <w:vAlign w:val="bottom"/>
          </w:tcPr>
          <w:p w14:paraId="1A0338E1" w14:textId="77777777" w:rsidR="004424B7" w:rsidRPr="00C90273" w:rsidRDefault="004424B7" w:rsidP="004C5ADF">
            <w:pPr>
              <w:spacing w:before="60" w:after="30" w:line="276" w:lineRule="auto"/>
              <w:ind w:left="173" w:hanging="173"/>
              <w:jc w:val="right"/>
              <w:rPr>
                <w:rFonts w:ascii="Arial" w:eastAsia="Arial Unicode MS" w:hAnsi="Arial" w:cs="Arial"/>
                <w:sz w:val="19"/>
                <w:szCs w:val="19"/>
              </w:rPr>
            </w:pPr>
          </w:p>
        </w:tc>
      </w:tr>
      <w:tr w:rsidR="004424B7" w:rsidRPr="00C90273" w14:paraId="4C352F59" w14:textId="77777777" w:rsidTr="00E93B9B">
        <w:trPr>
          <w:cantSplit/>
        </w:trPr>
        <w:tc>
          <w:tcPr>
            <w:tcW w:w="3905" w:type="dxa"/>
            <w:vAlign w:val="bottom"/>
          </w:tcPr>
          <w:p w14:paraId="5D88BB1B" w14:textId="77777777" w:rsidR="004424B7" w:rsidRPr="00C90273" w:rsidRDefault="004424B7" w:rsidP="004424B7">
            <w:pPr>
              <w:spacing w:before="60" w:after="30" w:line="276" w:lineRule="auto"/>
              <w:ind w:left="173" w:hanging="173"/>
              <w:rPr>
                <w:rFonts w:ascii="Arial" w:eastAsia="Arial Unicode MS" w:hAnsi="Arial" w:cs="Arial"/>
                <w:sz w:val="19"/>
                <w:szCs w:val="19"/>
                <w:cs/>
              </w:rPr>
            </w:pPr>
            <w:r w:rsidRPr="00C90273">
              <w:rPr>
                <w:rFonts w:ascii="Arial" w:eastAsia="Arial Unicode MS" w:hAnsi="Arial" w:cs="Arial"/>
                <w:sz w:val="19"/>
                <w:szCs w:val="19"/>
              </w:rPr>
              <w:t>Subsidiaries</w:t>
            </w:r>
          </w:p>
        </w:tc>
        <w:tc>
          <w:tcPr>
            <w:tcW w:w="1275" w:type="dxa"/>
            <w:vAlign w:val="bottom"/>
          </w:tcPr>
          <w:p w14:paraId="617EEC06" w14:textId="0F331C32" w:rsidR="004424B7" w:rsidRPr="00614264" w:rsidRDefault="004424B7" w:rsidP="00614264">
            <w:pPr>
              <w:spacing w:before="60" w:after="30" w:line="276" w:lineRule="auto"/>
              <w:ind w:left="173" w:hanging="173"/>
              <w:jc w:val="right"/>
              <w:rPr>
                <w:rFonts w:ascii="Arial" w:eastAsia="Arial Unicode MS" w:hAnsi="Arial" w:cstheme="minorBidi"/>
                <w:sz w:val="19"/>
                <w:szCs w:val="19"/>
              </w:rPr>
            </w:pPr>
            <w:r w:rsidRPr="00C90273">
              <w:rPr>
                <w:rFonts w:ascii="Arial" w:eastAsia="Arial Unicode MS" w:hAnsi="Arial" w:cstheme="minorBidi" w:hint="cs"/>
                <w:sz w:val="19"/>
                <w:szCs w:val="19"/>
                <w:cs/>
              </w:rPr>
              <w:t xml:space="preserve">            </w:t>
            </w:r>
            <w:r w:rsidRPr="00614264">
              <w:rPr>
                <w:rFonts w:ascii="Arial" w:eastAsia="Arial Unicode MS" w:hAnsi="Arial" w:cstheme="minorBidi" w:hint="cs"/>
                <w:sz w:val="19"/>
                <w:szCs w:val="19"/>
              </w:rPr>
              <w:t>-</w:t>
            </w:r>
          </w:p>
        </w:tc>
        <w:tc>
          <w:tcPr>
            <w:tcW w:w="1276" w:type="dxa"/>
            <w:vAlign w:val="bottom"/>
          </w:tcPr>
          <w:p w14:paraId="5D318DA0" w14:textId="1CAE3AA9" w:rsidR="004424B7" w:rsidRPr="00C90273" w:rsidRDefault="004424B7" w:rsidP="004C5ADF">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c>
          <w:tcPr>
            <w:tcW w:w="1134" w:type="dxa"/>
            <w:vAlign w:val="bottom"/>
          </w:tcPr>
          <w:p w14:paraId="51131F19" w14:textId="2DAA0EFA" w:rsidR="004424B7" w:rsidRPr="00C90273" w:rsidRDefault="004424B7" w:rsidP="004C5ADF">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86,985</w:t>
            </w:r>
          </w:p>
        </w:tc>
        <w:tc>
          <w:tcPr>
            <w:tcW w:w="1276" w:type="dxa"/>
            <w:vAlign w:val="bottom"/>
          </w:tcPr>
          <w:p w14:paraId="659CD21A" w14:textId="335FA4CD" w:rsidR="004424B7" w:rsidRPr="00C90273" w:rsidRDefault="004424B7" w:rsidP="004C5ADF">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9</w:t>
            </w:r>
            <w:r w:rsidRPr="00C90273">
              <w:rPr>
                <w:rFonts w:ascii="Arial" w:eastAsia="Arial Unicode MS" w:hAnsi="Arial" w:cs="Arial"/>
                <w:sz w:val="19"/>
                <w:szCs w:val="19"/>
              </w:rPr>
              <w:t>4,626</w:t>
            </w:r>
          </w:p>
        </w:tc>
      </w:tr>
      <w:tr w:rsidR="004424B7" w:rsidRPr="00C90273" w14:paraId="725E5B20" w14:textId="77777777" w:rsidTr="00E93B9B">
        <w:trPr>
          <w:cantSplit/>
        </w:trPr>
        <w:tc>
          <w:tcPr>
            <w:tcW w:w="3905" w:type="dxa"/>
            <w:vAlign w:val="bottom"/>
          </w:tcPr>
          <w:p w14:paraId="2F66457F" w14:textId="77777777" w:rsidR="004424B7" w:rsidRPr="00C90273" w:rsidRDefault="004424B7" w:rsidP="004424B7">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0184DCA7" w14:textId="14D8BCC1" w:rsidR="004424B7" w:rsidRPr="00C90273" w:rsidRDefault="004424B7" w:rsidP="004C5ADF">
            <w:pPr>
              <w:pBdr>
                <w:bottom w:val="single" w:sz="4" w:space="1" w:color="auto"/>
              </w:pBdr>
              <w:tabs>
                <w:tab w:val="decimal" w:pos="795"/>
              </w:tabs>
              <w:spacing w:before="60" w:after="30" w:line="276" w:lineRule="auto"/>
              <w:ind w:right="-87"/>
              <w:jc w:val="right"/>
              <w:rPr>
                <w:rFonts w:ascii="Arial" w:eastAsia="Arial Unicode MS" w:hAnsi="Arial" w:cs="Arial"/>
                <w:sz w:val="19"/>
                <w:szCs w:val="19"/>
              </w:rPr>
            </w:pPr>
            <w:r w:rsidRPr="00C90273">
              <w:rPr>
                <w:rFonts w:ascii="Arial" w:eastAsia="Arial Unicode MS" w:hAnsi="Arial" w:cs="Arial"/>
                <w:sz w:val="19"/>
                <w:szCs w:val="19"/>
              </w:rPr>
              <w:t>45,090</w:t>
            </w:r>
          </w:p>
        </w:tc>
        <w:tc>
          <w:tcPr>
            <w:tcW w:w="1276" w:type="dxa"/>
            <w:vAlign w:val="bottom"/>
          </w:tcPr>
          <w:p w14:paraId="61119908" w14:textId="22F5921B" w:rsidR="004424B7" w:rsidRPr="00C90273" w:rsidRDefault="004424B7" w:rsidP="004C5ADF">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40</w:t>
            </w:r>
            <w:r w:rsidRPr="00C90273">
              <w:rPr>
                <w:rFonts w:ascii="Arial" w:eastAsia="Arial Unicode MS" w:hAnsi="Arial" w:cs="Arial"/>
                <w:sz w:val="19"/>
                <w:szCs w:val="19"/>
              </w:rPr>
              <w:t>,159</w:t>
            </w:r>
          </w:p>
        </w:tc>
        <w:tc>
          <w:tcPr>
            <w:tcW w:w="1134" w:type="dxa"/>
            <w:vAlign w:val="bottom"/>
          </w:tcPr>
          <w:p w14:paraId="7B28A1BE" w14:textId="1FE9BEDF" w:rsidR="004424B7" w:rsidRPr="00C90273" w:rsidRDefault="004424B7" w:rsidP="004C5ADF">
            <w:pPr>
              <w:pBdr>
                <w:bottom w:val="single" w:sz="4" w:space="1" w:color="auto"/>
              </w:pBdr>
              <w:spacing w:before="60" w:after="30" w:line="276" w:lineRule="auto"/>
              <w:ind w:left="173" w:hanging="173"/>
              <w:jc w:val="right"/>
              <w:rPr>
                <w:rFonts w:ascii="Arial" w:eastAsia="Arial Unicode MS" w:hAnsi="Arial" w:cstheme="minorBidi"/>
                <w:sz w:val="19"/>
                <w:szCs w:val="19"/>
              </w:rPr>
            </w:pPr>
            <w:r w:rsidRPr="00C90273">
              <w:rPr>
                <w:rFonts w:ascii="Arial" w:eastAsia="Arial Unicode MS" w:hAnsi="Arial" w:cstheme="minorBidi"/>
                <w:sz w:val="19"/>
                <w:szCs w:val="19"/>
              </w:rPr>
              <w:t xml:space="preserve">      -</w:t>
            </w:r>
          </w:p>
        </w:tc>
        <w:tc>
          <w:tcPr>
            <w:tcW w:w="1276" w:type="dxa"/>
            <w:vAlign w:val="bottom"/>
          </w:tcPr>
          <w:p w14:paraId="60D1F985" w14:textId="49ACCE6A" w:rsidR="004424B7" w:rsidRPr="00C90273" w:rsidRDefault="004424B7" w:rsidP="004C5ADF">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r>
      <w:tr w:rsidR="004424B7" w:rsidRPr="00C90273" w14:paraId="48BA4174" w14:textId="77777777" w:rsidTr="00E93B9B">
        <w:trPr>
          <w:cantSplit/>
        </w:trPr>
        <w:tc>
          <w:tcPr>
            <w:tcW w:w="3905" w:type="dxa"/>
            <w:vAlign w:val="bottom"/>
          </w:tcPr>
          <w:p w14:paraId="28DAC579" w14:textId="4A838DB7" w:rsidR="004424B7" w:rsidRPr="00C90273" w:rsidRDefault="004424B7" w:rsidP="004424B7">
            <w:pPr>
              <w:spacing w:before="60" w:after="30" w:line="276" w:lineRule="auto"/>
              <w:ind w:left="173" w:hanging="173"/>
              <w:rPr>
                <w:rFonts w:ascii="Arial" w:eastAsia="Arial Unicode MS" w:hAnsi="Arial" w:cs="Arial"/>
                <w:sz w:val="19"/>
                <w:szCs w:val="19"/>
                <w:cs/>
              </w:rPr>
            </w:pPr>
            <w:r w:rsidRPr="00C90273">
              <w:rPr>
                <w:rFonts w:ascii="Arial" w:eastAsia="Arial Unicode MS" w:hAnsi="Arial" w:cs="Arial"/>
                <w:sz w:val="19"/>
                <w:szCs w:val="19"/>
              </w:rPr>
              <w:t>Total</w:t>
            </w:r>
          </w:p>
        </w:tc>
        <w:tc>
          <w:tcPr>
            <w:tcW w:w="1275" w:type="dxa"/>
            <w:vAlign w:val="bottom"/>
          </w:tcPr>
          <w:p w14:paraId="6BD68DB1" w14:textId="7B4AD5DF" w:rsidR="004424B7" w:rsidRPr="00C90273" w:rsidRDefault="004424B7" w:rsidP="004424B7">
            <w:pPr>
              <w:pBdr>
                <w:bottom w:val="single" w:sz="12" w:space="1" w:color="auto"/>
              </w:pBdr>
              <w:tabs>
                <w:tab w:val="decimal" w:pos="795"/>
              </w:tabs>
              <w:spacing w:before="60" w:after="30" w:line="276" w:lineRule="auto"/>
              <w:ind w:right="-87"/>
              <w:jc w:val="right"/>
              <w:rPr>
                <w:rFonts w:ascii="Arial" w:eastAsia="Arial Unicode MS" w:hAnsi="Arial" w:cs="Arial"/>
                <w:sz w:val="19"/>
                <w:szCs w:val="19"/>
              </w:rPr>
            </w:pPr>
            <w:r w:rsidRPr="00C90273">
              <w:rPr>
                <w:rFonts w:ascii="Arial" w:eastAsia="Arial Unicode MS" w:hAnsi="Arial" w:cs="Arial"/>
                <w:sz w:val="19"/>
                <w:szCs w:val="19"/>
              </w:rPr>
              <w:t>45,090</w:t>
            </w:r>
          </w:p>
        </w:tc>
        <w:tc>
          <w:tcPr>
            <w:tcW w:w="1276" w:type="dxa"/>
            <w:vAlign w:val="bottom"/>
          </w:tcPr>
          <w:p w14:paraId="2106BE3B" w14:textId="53B08CCA" w:rsidR="004424B7" w:rsidRPr="00C90273" w:rsidRDefault="004424B7" w:rsidP="004424B7">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40</w:t>
            </w:r>
            <w:r w:rsidRPr="00C90273">
              <w:rPr>
                <w:rFonts w:ascii="Arial" w:eastAsia="Arial Unicode MS" w:hAnsi="Arial" w:cs="Arial"/>
                <w:sz w:val="19"/>
                <w:szCs w:val="19"/>
              </w:rPr>
              <w:t>,159</w:t>
            </w:r>
          </w:p>
        </w:tc>
        <w:tc>
          <w:tcPr>
            <w:tcW w:w="1134" w:type="dxa"/>
            <w:vAlign w:val="bottom"/>
          </w:tcPr>
          <w:p w14:paraId="1ABCABE3" w14:textId="0C4C638B" w:rsidR="004424B7" w:rsidRPr="00C90273" w:rsidRDefault="004424B7" w:rsidP="004424B7">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86,985</w:t>
            </w:r>
          </w:p>
        </w:tc>
        <w:tc>
          <w:tcPr>
            <w:tcW w:w="1276" w:type="dxa"/>
            <w:vAlign w:val="bottom"/>
          </w:tcPr>
          <w:p w14:paraId="531ADDC2" w14:textId="09BEED3F" w:rsidR="004424B7" w:rsidRPr="00C90273" w:rsidRDefault="004424B7" w:rsidP="004424B7">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9</w:t>
            </w:r>
            <w:r w:rsidRPr="00C90273">
              <w:rPr>
                <w:rFonts w:ascii="Arial" w:eastAsia="Arial Unicode MS" w:hAnsi="Arial" w:cs="Arial"/>
                <w:sz w:val="19"/>
                <w:szCs w:val="19"/>
              </w:rPr>
              <w:t>4,626</w:t>
            </w:r>
          </w:p>
        </w:tc>
      </w:tr>
      <w:tr w:rsidR="004424B7" w:rsidRPr="00C90273" w14:paraId="7224725F" w14:textId="77777777" w:rsidTr="00E93B9B">
        <w:trPr>
          <w:cantSplit/>
        </w:trPr>
        <w:tc>
          <w:tcPr>
            <w:tcW w:w="3905" w:type="dxa"/>
            <w:vAlign w:val="bottom"/>
          </w:tcPr>
          <w:p w14:paraId="29CA32D8" w14:textId="48DC06AF" w:rsidR="004424B7" w:rsidRPr="00C90273" w:rsidRDefault="004424B7" w:rsidP="004424B7">
            <w:pPr>
              <w:spacing w:before="60" w:after="30" w:line="276" w:lineRule="auto"/>
              <w:ind w:left="173" w:hanging="173"/>
              <w:rPr>
                <w:rFonts w:ascii="Arial" w:eastAsia="Arial Unicode MS" w:hAnsi="Arial" w:cs="Arial"/>
                <w:b/>
                <w:bCs/>
                <w:sz w:val="19"/>
                <w:szCs w:val="19"/>
              </w:rPr>
            </w:pPr>
          </w:p>
        </w:tc>
        <w:tc>
          <w:tcPr>
            <w:tcW w:w="1275" w:type="dxa"/>
            <w:vAlign w:val="bottom"/>
          </w:tcPr>
          <w:p w14:paraId="4D0D5E7C" w14:textId="77777777" w:rsidR="004424B7" w:rsidRPr="00C90273" w:rsidRDefault="004424B7" w:rsidP="004424B7">
            <w:pPr>
              <w:tabs>
                <w:tab w:val="decimal" w:pos="720"/>
                <w:tab w:val="decimal" w:pos="795"/>
              </w:tabs>
              <w:spacing w:before="60" w:after="30" w:line="276" w:lineRule="auto"/>
              <w:ind w:right="-87"/>
              <w:rPr>
                <w:rFonts w:ascii="Arial" w:eastAsia="Arial Unicode MS" w:hAnsi="Arial" w:cs="Arial"/>
                <w:sz w:val="19"/>
                <w:szCs w:val="19"/>
              </w:rPr>
            </w:pPr>
          </w:p>
        </w:tc>
        <w:tc>
          <w:tcPr>
            <w:tcW w:w="1276" w:type="dxa"/>
            <w:vAlign w:val="bottom"/>
          </w:tcPr>
          <w:p w14:paraId="14EEA8F8" w14:textId="77777777" w:rsidR="004424B7" w:rsidRPr="00C90273" w:rsidRDefault="004424B7" w:rsidP="004424B7">
            <w:pPr>
              <w:spacing w:before="60" w:after="30" w:line="276" w:lineRule="auto"/>
              <w:ind w:left="173" w:hanging="173"/>
              <w:jc w:val="right"/>
              <w:rPr>
                <w:rFonts w:ascii="Arial" w:eastAsia="Arial Unicode MS" w:hAnsi="Arial" w:cs="Arial"/>
                <w:sz w:val="19"/>
                <w:szCs w:val="19"/>
              </w:rPr>
            </w:pPr>
          </w:p>
        </w:tc>
        <w:tc>
          <w:tcPr>
            <w:tcW w:w="1134" w:type="dxa"/>
            <w:vAlign w:val="bottom"/>
          </w:tcPr>
          <w:p w14:paraId="22D4F77B" w14:textId="77777777" w:rsidR="004424B7" w:rsidRPr="00C90273" w:rsidRDefault="004424B7" w:rsidP="004424B7">
            <w:pPr>
              <w:spacing w:before="60" w:after="30" w:line="276" w:lineRule="auto"/>
              <w:ind w:left="173" w:hanging="173"/>
              <w:jc w:val="right"/>
              <w:rPr>
                <w:rFonts w:ascii="Arial" w:eastAsia="Arial Unicode MS" w:hAnsi="Arial" w:cs="Arial"/>
                <w:sz w:val="19"/>
                <w:szCs w:val="19"/>
              </w:rPr>
            </w:pPr>
          </w:p>
        </w:tc>
        <w:tc>
          <w:tcPr>
            <w:tcW w:w="1276" w:type="dxa"/>
            <w:vAlign w:val="bottom"/>
          </w:tcPr>
          <w:p w14:paraId="5F26E4CD" w14:textId="77777777" w:rsidR="004424B7" w:rsidRPr="00C90273" w:rsidRDefault="004424B7" w:rsidP="004424B7">
            <w:pPr>
              <w:spacing w:before="60" w:after="30" w:line="276" w:lineRule="auto"/>
              <w:ind w:left="173" w:hanging="173"/>
              <w:jc w:val="right"/>
              <w:rPr>
                <w:rFonts w:ascii="Arial" w:eastAsia="Arial Unicode MS" w:hAnsi="Arial" w:cs="Arial"/>
                <w:sz w:val="19"/>
                <w:szCs w:val="19"/>
              </w:rPr>
            </w:pPr>
          </w:p>
        </w:tc>
      </w:tr>
      <w:tr w:rsidR="00F843A7" w:rsidRPr="00C90273" w14:paraId="73431E1D" w14:textId="77777777" w:rsidTr="00E93B9B">
        <w:trPr>
          <w:cantSplit/>
        </w:trPr>
        <w:tc>
          <w:tcPr>
            <w:tcW w:w="3905" w:type="dxa"/>
            <w:vAlign w:val="bottom"/>
          </w:tcPr>
          <w:p w14:paraId="05E10D76" w14:textId="351C783E" w:rsidR="00F843A7" w:rsidRPr="00C90273" w:rsidRDefault="00F843A7" w:rsidP="004424B7">
            <w:pPr>
              <w:spacing w:before="60" w:after="30" w:line="276" w:lineRule="auto"/>
              <w:ind w:left="173" w:hanging="173"/>
              <w:rPr>
                <w:rFonts w:ascii="Arial" w:eastAsia="Arial Unicode MS" w:hAnsi="Arial" w:cstheme="minorBidi"/>
                <w:b/>
                <w:bCs/>
                <w:sz w:val="19"/>
                <w:szCs w:val="19"/>
              </w:rPr>
            </w:pPr>
            <w:r w:rsidRPr="00C90273">
              <w:rPr>
                <w:rFonts w:ascii="Arial" w:eastAsia="Arial Unicode MS" w:hAnsi="Arial" w:cs="Arial"/>
                <w:b/>
                <w:bCs/>
                <w:sz w:val="19"/>
                <w:szCs w:val="19"/>
              </w:rPr>
              <w:t xml:space="preserve">Other </w:t>
            </w:r>
            <w:r w:rsidR="001D7172" w:rsidRPr="00C90273">
              <w:rPr>
                <w:rFonts w:ascii="Arial" w:eastAsia="Arial Unicode MS" w:hAnsi="Arial" w:cs="Arial"/>
                <w:b/>
                <w:bCs/>
                <w:sz w:val="19"/>
                <w:szCs w:val="19"/>
              </w:rPr>
              <w:t xml:space="preserve">current </w:t>
            </w:r>
            <w:r w:rsidRPr="00C90273">
              <w:rPr>
                <w:rFonts w:ascii="Arial" w:eastAsia="Arial Unicode MS" w:hAnsi="Arial" w:cs="Arial"/>
                <w:b/>
                <w:bCs/>
                <w:sz w:val="19"/>
                <w:szCs w:val="19"/>
              </w:rPr>
              <w:t>payables</w:t>
            </w:r>
          </w:p>
        </w:tc>
        <w:tc>
          <w:tcPr>
            <w:tcW w:w="1275" w:type="dxa"/>
            <w:vAlign w:val="bottom"/>
          </w:tcPr>
          <w:p w14:paraId="25CE1055" w14:textId="77777777" w:rsidR="00F843A7" w:rsidRPr="00C90273" w:rsidRDefault="00F843A7" w:rsidP="004424B7">
            <w:pPr>
              <w:tabs>
                <w:tab w:val="decimal" w:pos="720"/>
                <w:tab w:val="decimal" w:pos="795"/>
              </w:tabs>
              <w:spacing w:before="60" w:after="30" w:line="276" w:lineRule="auto"/>
              <w:ind w:right="-87"/>
              <w:rPr>
                <w:rFonts w:ascii="Arial" w:eastAsia="Arial Unicode MS" w:hAnsi="Arial" w:cs="Arial"/>
                <w:sz w:val="19"/>
                <w:szCs w:val="19"/>
              </w:rPr>
            </w:pPr>
          </w:p>
        </w:tc>
        <w:tc>
          <w:tcPr>
            <w:tcW w:w="1276" w:type="dxa"/>
            <w:vAlign w:val="bottom"/>
          </w:tcPr>
          <w:p w14:paraId="6D5543A6" w14:textId="77777777" w:rsidR="00F843A7" w:rsidRPr="00C90273" w:rsidRDefault="00F843A7" w:rsidP="004424B7">
            <w:pPr>
              <w:spacing w:before="60" w:after="30" w:line="276" w:lineRule="auto"/>
              <w:ind w:left="173" w:hanging="173"/>
              <w:jc w:val="right"/>
              <w:rPr>
                <w:rFonts w:ascii="Arial" w:eastAsia="Arial Unicode MS" w:hAnsi="Arial" w:cs="Arial"/>
                <w:sz w:val="19"/>
                <w:szCs w:val="19"/>
              </w:rPr>
            </w:pPr>
          </w:p>
        </w:tc>
        <w:tc>
          <w:tcPr>
            <w:tcW w:w="1134" w:type="dxa"/>
            <w:vAlign w:val="bottom"/>
          </w:tcPr>
          <w:p w14:paraId="7B112F09" w14:textId="77777777" w:rsidR="00F843A7" w:rsidRPr="00C90273" w:rsidRDefault="00F843A7" w:rsidP="004424B7">
            <w:pPr>
              <w:spacing w:before="60" w:after="30" w:line="276" w:lineRule="auto"/>
              <w:ind w:left="173" w:hanging="173"/>
              <w:jc w:val="right"/>
              <w:rPr>
                <w:rFonts w:ascii="Arial" w:eastAsia="Arial Unicode MS" w:hAnsi="Arial" w:cs="Arial"/>
                <w:sz w:val="19"/>
                <w:szCs w:val="19"/>
              </w:rPr>
            </w:pPr>
          </w:p>
        </w:tc>
        <w:tc>
          <w:tcPr>
            <w:tcW w:w="1276" w:type="dxa"/>
            <w:vAlign w:val="bottom"/>
          </w:tcPr>
          <w:p w14:paraId="5D4676A9" w14:textId="77777777" w:rsidR="00F843A7" w:rsidRPr="00C90273" w:rsidRDefault="00F843A7" w:rsidP="004424B7">
            <w:pPr>
              <w:spacing w:before="60" w:after="30" w:line="276" w:lineRule="auto"/>
              <w:ind w:left="173" w:hanging="173"/>
              <w:jc w:val="right"/>
              <w:rPr>
                <w:rFonts w:ascii="Arial" w:eastAsia="Arial Unicode MS" w:hAnsi="Arial" w:cs="Arial"/>
                <w:sz w:val="19"/>
                <w:szCs w:val="19"/>
              </w:rPr>
            </w:pPr>
          </w:p>
        </w:tc>
      </w:tr>
      <w:tr w:rsidR="004424B7" w:rsidRPr="00C90273" w14:paraId="1FC30036" w14:textId="77777777" w:rsidTr="00E93B9B">
        <w:trPr>
          <w:cantSplit/>
        </w:trPr>
        <w:tc>
          <w:tcPr>
            <w:tcW w:w="3905" w:type="dxa"/>
            <w:vAlign w:val="bottom"/>
          </w:tcPr>
          <w:p w14:paraId="6915F997" w14:textId="77777777" w:rsidR="004424B7" w:rsidRPr="00C90273" w:rsidRDefault="004424B7" w:rsidP="004424B7">
            <w:pPr>
              <w:spacing w:before="60" w:after="30" w:line="276" w:lineRule="auto"/>
              <w:ind w:left="173" w:hanging="173"/>
              <w:rPr>
                <w:rFonts w:ascii="Arial" w:eastAsia="Arial Unicode MS" w:hAnsi="Arial" w:cs="Arial"/>
                <w:sz w:val="19"/>
                <w:szCs w:val="19"/>
                <w:cs/>
              </w:rPr>
            </w:pPr>
            <w:r w:rsidRPr="00C90273">
              <w:rPr>
                <w:rFonts w:ascii="Arial" w:eastAsia="Arial Unicode MS" w:hAnsi="Arial" w:cs="Arial"/>
                <w:sz w:val="19"/>
                <w:szCs w:val="19"/>
              </w:rPr>
              <w:t>Subsidiaries</w:t>
            </w:r>
          </w:p>
        </w:tc>
        <w:tc>
          <w:tcPr>
            <w:tcW w:w="1275" w:type="dxa"/>
            <w:vAlign w:val="bottom"/>
          </w:tcPr>
          <w:p w14:paraId="0B150F9E" w14:textId="7BA4C9CA" w:rsidR="004424B7" w:rsidRPr="00614264" w:rsidRDefault="004424B7" w:rsidP="00614264">
            <w:pPr>
              <w:spacing w:before="60" w:after="30" w:line="276" w:lineRule="auto"/>
              <w:ind w:left="173" w:hanging="173"/>
              <w:jc w:val="right"/>
              <w:rPr>
                <w:rFonts w:ascii="Arial" w:eastAsia="Arial Unicode MS" w:hAnsi="Arial" w:cstheme="minorBidi"/>
                <w:sz w:val="19"/>
                <w:szCs w:val="19"/>
              </w:rPr>
            </w:pPr>
            <w:r w:rsidRPr="00614264">
              <w:rPr>
                <w:rFonts w:ascii="Arial" w:eastAsia="Arial Unicode MS" w:hAnsi="Arial" w:cstheme="minorBidi"/>
                <w:sz w:val="19"/>
                <w:szCs w:val="19"/>
              </w:rPr>
              <w:t>-</w:t>
            </w:r>
          </w:p>
        </w:tc>
        <w:tc>
          <w:tcPr>
            <w:tcW w:w="1276" w:type="dxa"/>
            <w:vAlign w:val="bottom"/>
          </w:tcPr>
          <w:p w14:paraId="4204DA3E" w14:textId="0FE49D14" w:rsidR="004424B7" w:rsidRPr="00C90273" w:rsidRDefault="004424B7" w:rsidP="00EA5AAB">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c>
          <w:tcPr>
            <w:tcW w:w="1134" w:type="dxa"/>
            <w:vAlign w:val="bottom"/>
          </w:tcPr>
          <w:p w14:paraId="4F355F0E" w14:textId="3405228A" w:rsidR="004424B7" w:rsidRPr="00C90273" w:rsidRDefault="004424B7" w:rsidP="00EA5AAB">
            <w:pPr>
              <w:tabs>
                <w:tab w:val="decimal" w:pos="795"/>
              </w:tabs>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126,756</w:t>
            </w:r>
          </w:p>
        </w:tc>
        <w:tc>
          <w:tcPr>
            <w:tcW w:w="1276" w:type="dxa"/>
            <w:vAlign w:val="bottom"/>
          </w:tcPr>
          <w:p w14:paraId="4D8C7074" w14:textId="7F119B04" w:rsidR="004424B7" w:rsidRPr="00C90273" w:rsidRDefault="004424B7" w:rsidP="00EA5AAB">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93,25</w:t>
            </w:r>
            <w:r w:rsidR="00BF5701" w:rsidRPr="00C90273">
              <w:rPr>
                <w:rFonts w:ascii="Arial" w:eastAsia="Arial Unicode MS" w:hAnsi="Arial" w:cs="Arial"/>
                <w:sz w:val="19"/>
                <w:szCs w:val="19"/>
              </w:rPr>
              <w:t>7</w:t>
            </w:r>
          </w:p>
        </w:tc>
      </w:tr>
      <w:tr w:rsidR="004424B7" w:rsidRPr="00C90273" w14:paraId="6F71612F" w14:textId="77777777" w:rsidTr="00E93B9B">
        <w:trPr>
          <w:cantSplit/>
        </w:trPr>
        <w:tc>
          <w:tcPr>
            <w:tcW w:w="3905" w:type="dxa"/>
            <w:vAlign w:val="bottom"/>
          </w:tcPr>
          <w:p w14:paraId="16EBEAF1" w14:textId="77777777" w:rsidR="004424B7" w:rsidRPr="00C90273" w:rsidRDefault="004424B7" w:rsidP="004424B7">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73A0D26D" w14:textId="367C53CE" w:rsidR="004424B7" w:rsidRPr="00C90273" w:rsidRDefault="004424B7" w:rsidP="00EA5AAB">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87,534</w:t>
            </w:r>
          </w:p>
        </w:tc>
        <w:tc>
          <w:tcPr>
            <w:tcW w:w="1276" w:type="dxa"/>
            <w:vAlign w:val="bottom"/>
          </w:tcPr>
          <w:p w14:paraId="7BB5863F" w14:textId="388D613F" w:rsidR="004424B7" w:rsidRPr="00C90273" w:rsidRDefault="004424B7" w:rsidP="00EA5AAB">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50</w:t>
            </w:r>
            <w:r w:rsidRPr="00C90273">
              <w:rPr>
                <w:rFonts w:ascii="Arial" w:eastAsia="Arial Unicode MS" w:hAnsi="Arial" w:cs="Arial"/>
                <w:sz w:val="19"/>
                <w:szCs w:val="19"/>
              </w:rPr>
              <w:t>,292</w:t>
            </w:r>
          </w:p>
        </w:tc>
        <w:tc>
          <w:tcPr>
            <w:tcW w:w="1134" w:type="dxa"/>
            <w:vAlign w:val="bottom"/>
          </w:tcPr>
          <w:p w14:paraId="7DEC1964" w14:textId="27898370" w:rsidR="004424B7" w:rsidRPr="00C90273" w:rsidRDefault="004424B7" w:rsidP="00EA5AAB">
            <w:pPr>
              <w:pBdr>
                <w:bottom w:val="single" w:sz="4" w:space="1" w:color="auto"/>
              </w:pBdr>
              <w:tabs>
                <w:tab w:val="decimal" w:pos="795"/>
              </w:tabs>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10,734</w:t>
            </w:r>
          </w:p>
        </w:tc>
        <w:tc>
          <w:tcPr>
            <w:tcW w:w="1276" w:type="dxa"/>
            <w:vAlign w:val="bottom"/>
          </w:tcPr>
          <w:p w14:paraId="659710EE" w14:textId="48B9DB1F" w:rsidR="004424B7" w:rsidRPr="00C90273" w:rsidRDefault="004424B7" w:rsidP="00EA5AAB">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8,779</w:t>
            </w:r>
          </w:p>
        </w:tc>
      </w:tr>
      <w:tr w:rsidR="004424B7" w:rsidRPr="00C90273" w14:paraId="7B29574F" w14:textId="77777777" w:rsidTr="00E93B9B">
        <w:trPr>
          <w:cantSplit/>
        </w:trPr>
        <w:tc>
          <w:tcPr>
            <w:tcW w:w="3905" w:type="dxa"/>
            <w:vAlign w:val="bottom"/>
          </w:tcPr>
          <w:p w14:paraId="6BAA4966" w14:textId="78038A34" w:rsidR="004424B7" w:rsidRPr="00C90273" w:rsidRDefault="004424B7" w:rsidP="004424B7">
            <w:pPr>
              <w:spacing w:before="60" w:after="30" w:line="276" w:lineRule="auto"/>
              <w:ind w:left="173" w:hanging="173"/>
              <w:rPr>
                <w:rFonts w:ascii="Arial" w:eastAsia="Arial Unicode MS" w:hAnsi="Arial" w:cs="Arial"/>
                <w:sz w:val="19"/>
                <w:szCs w:val="19"/>
                <w:cs/>
              </w:rPr>
            </w:pPr>
            <w:r w:rsidRPr="00C90273">
              <w:rPr>
                <w:rFonts w:ascii="Arial" w:eastAsia="Arial Unicode MS" w:hAnsi="Arial" w:cs="Arial"/>
                <w:sz w:val="19"/>
                <w:szCs w:val="19"/>
              </w:rPr>
              <w:t>Total</w:t>
            </w:r>
          </w:p>
        </w:tc>
        <w:tc>
          <w:tcPr>
            <w:tcW w:w="1275" w:type="dxa"/>
            <w:vAlign w:val="bottom"/>
          </w:tcPr>
          <w:p w14:paraId="7ECEBBAC" w14:textId="091EBF7D" w:rsidR="004424B7" w:rsidRPr="00C90273" w:rsidRDefault="004424B7" w:rsidP="00EA5AAB">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87,534</w:t>
            </w:r>
          </w:p>
        </w:tc>
        <w:tc>
          <w:tcPr>
            <w:tcW w:w="1276" w:type="dxa"/>
            <w:vAlign w:val="bottom"/>
          </w:tcPr>
          <w:p w14:paraId="5C02ABCB" w14:textId="4CEEB3C8" w:rsidR="004424B7" w:rsidRPr="00C90273" w:rsidRDefault="004424B7" w:rsidP="00EA5AAB">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50</w:t>
            </w:r>
            <w:r w:rsidRPr="00C90273">
              <w:rPr>
                <w:rFonts w:ascii="Arial" w:eastAsia="Arial Unicode MS" w:hAnsi="Arial" w:cs="Arial"/>
                <w:sz w:val="19"/>
                <w:szCs w:val="19"/>
              </w:rPr>
              <w:t>,292</w:t>
            </w:r>
          </w:p>
        </w:tc>
        <w:tc>
          <w:tcPr>
            <w:tcW w:w="1134" w:type="dxa"/>
            <w:vAlign w:val="bottom"/>
          </w:tcPr>
          <w:p w14:paraId="6D8583C1" w14:textId="3B617411" w:rsidR="004424B7" w:rsidRPr="00C90273" w:rsidRDefault="004424B7" w:rsidP="00EA5AAB">
            <w:pPr>
              <w:pBdr>
                <w:bottom w:val="single" w:sz="12" w:space="1" w:color="auto"/>
              </w:pBdr>
              <w:tabs>
                <w:tab w:val="decimal" w:pos="795"/>
              </w:tabs>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137,490</w:t>
            </w:r>
          </w:p>
        </w:tc>
        <w:tc>
          <w:tcPr>
            <w:tcW w:w="1276" w:type="dxa"/>
            <w:vAlign w:val="bottom"/>
          </w:tcPr>
          <w:p w14:paraId="361C6A5E" w14:textId="431A043B" w:rsidR="004424B7" w:rsidRPr="00C90273" w:rsidRDefault="004424B7" w:rsidP="00EA5AAB">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102</w:t>
            </w:r>
            <w:r w:rsidRPr="00C90273">
              <w:rPr>
                <w:rFonts w:ascii="Arial" w:eastAsia="Arial Unicode MS" w:hAnsi="Arial" w:cs="Arial"/>
                <w:sz w:val="19"/>
                <w:szCs w:val="19"/>
              </w:rPr>
              <w:t>,03</w:t>
            </w:r>
            <w:r w:rsidR="00BF5701" w:rsidRPr="00C90273">
              <w:rPr>
                <w:rFonts w:ascii="Arial" w:eastAsia="Arial Unicode MS" w:hAnsi="Arial" w:cs="Arial"/>
                <w:sz w:val="19"/>
                <w:szCs w:val="19"/>
              </w:rPr>
              <w:t>6</w:t>
            </w:r>
          </w:p>
        </w:tc>
      </w:tr>
      <w:tr w:rsidR="004424B7" w:rsidRPr="00C90273" w14:paraId="1BA081FC" w14:textId="77777777" w:rsidTr="00E93B9B">
        <w:trPr>
          <w:cantSplit/>
        </w:trPr>
        <w:tc>
          <w:tcPr>
            <w:tcW w:w="3905" w:type="dxa"/>
            <w:vAlign w:val="bottom"/>
          </w:tcPr>
          <w:p w14:paraId="7C07769E" w14:textId="717D3686" w:rsidR="004424B7" w:rsidRPr="00C90273" w:rsidRDefault="004424B7" w:rsidP="004424B7">
            <w:pPr>
              <w:spacing w:before="60" w:after="30" w:line="276" w:lineRule="auto"/>
              <w:ind w:left="173" w:hanging="173"/>
              <w:rPr>
                <w:rFonts w:ascii="Arial" w:eastAsia="Arial Unicode MS" w:hAnsi="Arial" w:cs="Arial"/>
                <w:b/>
                <w:bCs/>
                <w:sz w:val="19"/>
                <w:szCs w:val="19"/>
                <w:cs/>
              </w:rPr>
            </w:pPr>
          </w:p>
        </w:tc>
        <w:tc>
          <w:tcPr>
            <w:tcW w:w="1275" w:type="dxa"/>
            <w:vAlign w:val="bottom"/>
          </w:tcPr>
          <w:p w14:paraId="455E9498" w14:textId="255E09FF" w:rsidR="004424B7" w:rsidRPr="00C90273" w:rsidRDefault="004424B7" w:rsidP="00EA5AAB">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5877552C" w14:textId="77777777" w:rsidR="004424B7" w:rsidRPr="00C90273" w:rsidRDefault="004424B7" w:rsidP="00EA5AAB">
            <w:pPr>
              <w:spacing w:before="60" w:after="30" w:line="276" w:lineRule="auto"/>
              <w:ind w:left="173" w:hanging="173"/>
              <w:jc w:val="right"/>
              <w:rPr>
                <w:rFonts w:ascii="Arial" w:eastAsia="Arial Unicode MS" w:hAnsi="Arial" w:cs="Arial"/>
                <w:sz w:val="19"/>
                <w:szCs w:val="19"/>
              </w:rPr>
            </w:pPr>
          </w:p>
        </w:tc>
        <w:tc>
          <w:tcPr>
            <w:tcW w:w="1134" w:type="dxa"/>
            <w:vAlign w:val="bottom"/>
          </w:tcPr>
          <w:p w14:paraId="750B5D89" w14:textId="77777777" w:rsidR="004424B7" w:rsidRPr="00C90273" w:rsidRDefault="004424B7" w:rsidP="00EA5AAB">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501047D4" w14:textId="77777777" w:rsidR="004424B7" w:rsidRPr="00C90273" w:rsidRDefault="004424B7" w:rsidP="00EA5AAB">
            <w:pPr>
              <w:spacing w:before="60" w:after="30" w:line="276" w:lineRule="auto"/>
              <w:ind w:left="173" w:hanging="173"/>
              <w:jc w:val="right"/>
              <w:rPr>
                <w:rFonts w:ascii="Arial" w:eastAsia="Arial Unicode MS" w:hAnsi="Arial" w:cs="Arial"/>
                <w:sz w:val="19"/>
                <w:szCs w:val="19"/>
              </w:rPr>
            </w:pPr>
          </w:p>
        </w:tc>
      </w:tr>
      <w:tr w:rsidR="004424B7" w:rsidRPr="00C90273" w14:paraId="1D2C615D" w14:textId="77777777" w:rsidTr="00E93B9B">
        <w:trPr>
          <w:cantSplit/>
        </w:trPr>
        <w:tc>
          <w:tcPr>
            <w:tcW w:w="3905" w:type="dxa"/>
            <w:vAlign w:val="bottom"/>
          </w:tcPr>
          <w:p w14:paraId="052DEF62" w14:textId="79AFA1A1" w:rsidR="004424B7" w:rsidRPr="00C90273" w:rsidRDefault="004424B7" w:rsidP="004424B7">
            <w:pPr>
              <w:spacing w:before="60" w:after="30" w:line="276" w:lineRule="auto"/>
              <w:ind w:left="173" w:hanging="173"/>
              <w:rPr>
                <w:rFonts w:ascii="Arial" w:eastAsia="Arial Unicode MS" w:hAnsi="Arial" w:cstheme="minorBidi"/>
                <w:b/>
                <w:bCs/>
                <w:sz w:val="19"/>
                <w:szCs w:val="19"/>
              </w:rPr>
            </w:pPr>
            <w:r w:rsidRPr="00C90273">
              <w:rPr>
                <w:rFonts w:ascii="Arial" w:eastAsia="Arial Unicode MS" w:hAnsi="Arial" w:cs="Arial"/>
                <w:b/>
                <w:bCs/>
                <w:sz w:val="19"/>
                <w:szCs w:val="19"/>
              </w:rPr>
              <w:t>Accrued expenses</w:t>
            </w:r>
          </w:p>
        </w:tc>
        <w:tc>
          <w:tcPr>
            <w:tcW w:w="1275" w:type="dxa"/>
            <w:vAlign w:val="bottom"/>
          </w:tcPr>
          <w:p w14:paraId="4E454630" w14:textId="77777777" w:rsidR="004424B7" w:rsidRPr="00C90273" w:rsidRDefault="004424B7" w:rsidP="00EA5AAB">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52A27322" w14:textId="77777777" w:rsidR="004424B7" w:rsidRPr="00C90273" w:rsidRDefault="004424B7" w:rsidP="00EA5AAB">
            <w:pPr>
              <w:spacing w:before="60" w:after="30" w:line="276" w:lineRule="auto"/>
              <w:ind w:left="173" w:hanging="173"/>
              <w:jc w:val="right"/>
              <w:rPr>
                <w:rFonts w:ascii="Arial" w:eastAsia="Arial Unicode MS" w:hAnsi="Arial" w:cs="Arial"/>
                <w:sz w:val="19"/>
                <w:szCs w:val="19"/>
              </w:rPr>
            </w:pPr>
          </w:p>
        </w:tc>
        <w:tc>
          <w:tcPr>
            <w:tcW w:w="1134" w:type="dxa"/>
            <w:vAlign w:val="bottom"/>
          </w:tcPr>
          <w:p w14:paraId="3D27B512" w14:textId="77777777" w:rsidR="004424B7" w:rsidRPr="00C90273" w:rsidRDefault="004424B7" w:rsidP="00EA5AAB">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375A4596" w14:textId="77777777" w:rsidR="004424B7" w:rsidRPr="00C90273" w:rsidRDefault="004424B7" w:rsidP="00EA5AAB">
            <w:pPr>
              <w:spacing w:before="60" w:after="30" w:line="276" w:lineRule="auto"/>
              <w:ind w:left="173" w:hanging="173"/>
              <w:jc w:val="right"/>
              <w:rPr>
                <w:rFonts w:ascii="Arial" w:eastAsia="Arial Unicode MS" w:hAnsi="Arial" w:cs="Arial"/>
                <w:sz w:val="19"/>
                <w:szCs w:val="19"/>
              </w:rPr>
            </w:pPr>
          </w:p>
        </w:tc>
      </w:tr>
      <w:tr w:rsidR="004424B7" w:rsidRPr="00C90273" w14:paraId="78F2BA75" w14:textId="77777777" w:rsidTr="00E93B9B">
        <w:trPr>
          <w:cantSplit/>
        </w:trPr>
        <w:tc>
          <w:tcPr>
            <w:tcW w:w="3905" w:type="dxa"/>
            <w:vAlign w:val="bottom"/>
          </w:tcPr>
          <w:p w14:paraId="77A75E96" w14:textId="77777777" w:rsidR="004424B7" w:rsidRPr="00C90273" w:rsidRDefault="004424B7" w:rsidP="004424B7">
            <w:pPr>
              <w:spacing w:before="60" w:after="30" w:line="276" w:lineRule="auto"/>
              <w:ind w:left="173" w:hanging="173"/>
              <w:rPr>
                <w:rFonts w:ascii="Arial" w:eastAsia="Arial Unicode MS" w:hAnsi="Arial" w:cs="Arial"/>
                <w:sz w:val="19"/>
                <w:szCs w:val="19"/>
                <w:cs/>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6AE4899D" w14:textId="667574FF" w:rsidR="004424B7" w:rsidRPr="00C90273" w:rsidRDefault="004424B7" w:rsidP="00EA5AAB">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2,094</w:t>
            </w:r>
          </w:p>
        </w:tc>
        <w:tc>
          <w:tcPr>
            <w:tcW w:w="1276" w:type="dxa"/>
            <w:vAlign w:val="bottom"/>
          </w:tcPr>
          <w:p w14:paraId="5C80463E" w14:textId="6462812A" w:rsidR="004424B7" w:rsidRPr="00C90273" w:rsidRDefault="004424B7" w:rsidP="00EA5AAB">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5</w:t>
            </w:r>
            <w:r w:rsidRPr="00C90273">
              <w:rPr>
                <w:rFonts w:ascii="Arial" w:eastAsia="Arial Unicode MS" w:hAnsi="Arial" w:cs="Arial"/>
                <w:sz w:val="19"/>
                <w:szCs w:val="19"/>
              </w:rPr>
              <w:t>,160</w:t>
            </w:r>
          </w:p>
        </w:tc>
        <w:tc>
          <w:tcPr>
            <w:tcW w:w="1134" w:type="dxa"/>
            <w:vAlign w:val="bottom"/>
          </w:tcPr>
          <w:p w14:paraId="40139C41" w14:textId="16E9507F" w:rsidR="004424B7" w:rsidRPr="00C90273" w:rsidRDefault="004424B7" w:rsidP="00EA5AAB">
            <w:pPr>
              <w:pBdr>
                <w:bottom w:val="single" w:sz="12" w:space="1" w:color="auto"/>
              </w:pBdr>
              <w:tabs>
                <w:tab w:val="decimal" w:pos="795"/>
              </w:tabs>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682</w:t>
            </w:r>
          </w:p>
        </w:tc>
        <w:tc>
          <w:tcPr>
            <w:tcW w:w="1276" w:type="dxa"/>
            <w:vAlign w:val="bottom"/>
          </w:tcPr>
          <w:p w14:paraId="4B5E3A63" w14:textId="63B37C30" w:rsidR="004424B7" w:rsidRPr="00C90273" w:rsidRDefault="004424B7" w:rsidP="00EA5AAB">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1</w:t>
            </w:r>
            <w:r w:rsidRPr="00C90273">
              <w:rPr>
                <w:rFonts w:ascii="Arial" w:eastAsia="Arial Unicode MS" w:hAnsi="Arial" w:cs="Arial"/>
                <w:sz w:val="19"/>
                <w:szCs w:val="19"/>
              </w:rPr>
              <w:t>,241</w:t>
            </w:r>
          </w:p>
        </w:tc>
      </w:tr>
      <w:tr w:rsidR="004424B7" w:rsidRPr="00C90273" w14:paraId="555781F4" w14:textId="77777777" w:rsidTr="00E93B9B">
        <w:trPr>
          <w:cantSplit/>
        </w:trPr>
        <w:tc>
          <w:tcPr>
            <w:tcW w:w="3905" w:type="dxa"/>
            <w:vAlign w:val="bottom"/>
          </w:tcPr>
          <w:p w14:paraId="60A6F6E6" w14:textId="511575B3" w:rsidR="004424B7" w:rsidRPr="00C90273" w:rsidRDefault="004424B7" w:rsidP="004424B7">
            <w:pPr>
              <w:spacing w:before="60" w:after="30" w:line="276" w:lineRule="auto"/>
              <w:ind w:left="173" w:hanging="173"/>
              <w:rPr>
                <w:rFonts w:ascii="Arial" w:eastAsia="Arial Unicode MS" w:hAnsi="Arial" w:cs="Arial"/>
                <w:b/>
                <w:bCs/>
                <w:sz w:val="19"/>
                <w:szCs w:val="19"/>
                <w:u w:val="single"/>
              </w:rPr>
            </w:pPr>
          </w:p>
        </w:tc>
        <w:tc>
          <w:tcPr>
            <w:tcW w:w="1275" w:type="dxa"/>
            <w:vAlign w:val="bottom"/>
          </w:tcPr>
          <w:p w14:paraId="005AD1A4" w14:textId="77777777" w:rsidR="004424B7" w:rsidRPr="00C90273" w:rsidRDefault="004424B7" w:rsidP="00EA5AAB">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37292C43" w14:textId="77777777" w:rsidR="004424B7" w:rsidRPr="00C90273" w:rsidRDefault="004424B7" w:rsidP="00EA5AAB">
            <w:pPr>
              <w:spacing w:before="60" w:after="30" w:line="276" w:lineRule="auto"/>
              <w:ind w:left="173" w:hanging="173"/>
              <w:jc w:val="right"/>
              <w:rPr>
                <w:rFonts w:ascii="Arial" w:eastAsia="Arial Unicode MS" w:hAnsi="Arial" w:cs="Arial"/>
                <w:sz w:val="19"/>
                <w:szCs w:val="19"/>
              </w:rPr>
            </w:pPr>
          </w:p>
        </w:tc>
        <w:tc>
          <w:tcPr>
            <w:tcW w:w="1134" w:type="dxa"/>
            <w:vAlign w:val="bottom"/>
          </w:tcPr>
          <w:p w14:paraId="4193DC36" w14:textId="77777777" w:rsidR="004424B7" w:rsidRPr="00C90273" w:rsidRDefault="004424B7" w:rsidP="00EA5AAB">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6073CB9F" w14:textId="77777777" w:rsidR="004424B7" w:rsidRPr="00C90273" w:rsidRDefault="004424B7" w:rsidP="00EA5AAB">
            <w:pPr>
              <w:spacing w:before="60" w:after="30" w:line="276" w:lineRule="auto"/>
              <w:ind w:left="173" w:hanging="173"/>
              <w:jc w:val="right"/>
              <w:rPr>
                <w:rFonts w:ascii="Arial" w:eastAsia="Arial Unicode MS" w:hAnsi="Arial" w:cs="Arial"/>
                <w:sz w:val="19"/>
                <w:szCs w:val="19"/>
              </w:rPr>
            </w:pPr>
          </w:p>
        </w:tc>
      </w:tr>
      <w:tr w:rsidR="004424B7" w:rsidRPr="00C90273" w14:paraId="0E9189A7" w14:textId="77777777" w:rsidTr="00E93B9B">
        <w:trPr>
          <w:cantSplit/>
        </w:trPr>
        <w:tc>
          <w:tcPr>
            <w:tcW w:w="3905" w:type="dxa"/>
            <w:vAlign w:val="bottom"/>
          </w:tcPr>
          <w:p w14:paraId="1205536D" w14:textId="1CD5557A" w:rsidR="004424B7" w:rsidRPr="00C90273" w:rsidRDefault="004424B7" w:rsidP="0043363A">
            <w:pPr>
              <w:spacing w:before="60" w:after="30" w:line="276" w:lineRule="auto"/>
              <w:ind w:left="173" w:hanging="173"/>
              <w:rPr>
                <w:rFonts w:ascii="Arial" w:eastAsia="Arial Unicode MS" w:hAnsi="Arial" w:cstheme="minorBidi"/>
                <w:b/>
                <w:bCs/>
                <w:sz w:val="19"/>
                <w:szCs w:val="19"/>
                <w:cs/>
              </w:rPr>
            </w:pPr>
            <w:r w:rsidRPr="00C90273">
              <w:rPr>
                <w:rFonts w:ascii="Arial" w:eastAsia="Arial Unicode MS" w:hAnsi="Arial" w:cs="Arial"/>
                <w:b/>
                <w:bCs/>
                <w:sz w:val="19"/>
                <w:szCs w:val="19"/>
              </w:rPr>
              <w:lastRenderedPageBreak/>
              <w:t>Payable for purchases of assets</w:t>
            </w:r>
          </w:p>
        </w:tc>
        <w:tc>
          <w:tcPr>
            <w:tcW w:w="1275" w:type="dxa"/>
            <w:vAlign w:val="bottom"/>
          </w:tcPr>
          <w:p w14:paraId="715E40A1" w14:textId="77777777" w:rsidR="004424B7" w:rsidRPr="00C90273" w:rsidRDefault="004424B7" w:rsidP="00EA5AAB">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47E25DFE" w14:textId="77777777" w:rsidR="004424B7" w:rsidRPr="00C90273" w:rsidRDefault="004424B7" w:rsidP="00EA5AAB">
            <w:pPr>
              <w:spacing w:before="60" w:after="30" w:line="276" w:lineRule="auto"/>
              <w:ind w:left="173" w:hanging="173"/>
              <w:jc w:val="right"/>
              <w:rPr>
                <w:rFonts w:ascii="Arial" w:eastAsia="Arial Unicode MS" w:hAnsi="Arial" w:cs="Arial"/>
                <w:sz w:val="19"/>
                <w:szCs w:val="19"/>
              </w:rPr>
            </w:pPr>
          </w:p>
        </w:tc>
        <w:tc>
          <w:tcPr>
            <w:tcW w:w="1134" w:type="dxa"/>
            <w:vAlign w:val="bottom"/>
          </w:tcPr>
          <w:p w14:paraId="523CBCB4" w14:textId="77777777" w:rsidR="004424B7" w:rsidRPr="00C90273" w:rsidRDefault="004424B7" w:rsidP="00EA5AAB">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7F2020A6" w14:textId="77777777" w:rsidR="004424B7" w:rsidRPr="00C90273" w:rsidRDefault="004424B7" w:rsidP="00EA5AAB">
            <w:pPr>
              <w:spacing w:before="60" w:after="30" w:line="276" w:lineRule="auto"/>
              <w:ind w:left="173" w:hanging="173"/>
              <w:jc w:val="right"/>
              <w:rPr>
                <w:rFonts w:ascii="Arial" w:eastAsia="Arial Unicode MS" w:hAnsi="Arial" w:cs="Arial"/>
                <w:sz w:val="19"/>
                <w:szCs w:val="19"/>
              </w:rPr>
            </w:pPr>
          </w:p>
        </w:tc>
      </w:tr>
      <w:tr w:rsidR="004424B7" w:rsidRPr="00C90273" w14:paraId="1D221B08" w14:textId="77777777" w:rsidTr="00E93B9B">
        <w:trPr>
          <w:cantSplit/>
        </w:trPr>
        <w:tc>
          <w:tcPr>
            <w:tcW w:w="3905" w:type="dxa"/>
            <w:vAlign w:val="bottom"/>
          </w:tcPr>
          <w:p w14:paraId="33B5AF4E" w14:textId="48217F60" w:rsidR="004424B7" w:rsidRPr="00C90273" w:rsidRDefault="004424B7" w:rsidP="004424B7">
            <w:pPr>
              <w:spacing w:before="60" w:after="30" w:line="276" w:lineRule="auto"/>
              <w:ind w:left="173" w:hanging="173"/>
              <w:rPr>
                <w:rFonts w:ascii="Arial" w:eastAsia="Arial Unicode MS" w:hAnsi="Arial" w:cs="Arial"/>
                <w:b/>
                <w:bCs/>
                <w:sz w:val="19"/>
                <w:szCs w:val="19"/>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5C131F1F" w14:textId="4B5E2558" w:rsidR="004424B7" w:rsidRPr="00C90273" w:rsidRDefault="004424B7" w:rsidP="00EA5AAB">
            <w:pPr>
              <w:pBdr>
                <w:bottom w:val="single" w:sz="12" w:space="1" w:color="auto"/>
              </w:pBdr>
              <w:tabs>
                <w:tab w:val="decimal" w:pos="795"/>
              </w:tabs>
              <w:spacing w:before="60" w:after="30" w:line="276" w:lineRule="auto"/>
              <w:ind w:right="-87"/>
              <w:jc w:val="right"/>
              <w:rPr>
                <w:rFonts w:ascii="Arial" w:eastAsia="Arial Unicode MS" w:hAnsi="Arial" w:cs="Arial"/>
                <w:sz w:val="19"/>
                <w:szCs w:val="19"/>
              </w:rPr>
            </w:pPr>
            <w:r w:rsidRPr="00C90273">
              <w:rPr>
                <w:rFonts w:ascii="Arial" w:eastAsia="Arial Unicode MS" w:hAnsi="Arial" w:cs="Arial"/>
                <w:sz w:val="19"/>
                <w:szCs w:val="19"/>
              </w:rPr>
              <w:t>10,556</w:t>
            </w:r>
          </w:p>
        </w:tc>
        <w:tc>
          <w:tcPr>
            <w:tcW w:w="1276" w:type="dxa"/>
            <w:vAlign w:val="bottom"/>
          </w:tcPr>
          <w:p w14:paraId="649DD5A8" w14:textId="34557B8C" w:rsidR="004424B7" w:rsidRPr="00C90273" w:rsidRDefault="004424B7" w:rsidP="00EA5AAB">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39</w:t>
            </w:r>
            <w:r w:rsidRPr="00C90273">
              <w:rPr>
                <w:rFonts w:ascii="Arial" w:eastAsia="Arial Unicode MS" w:hAnsi="Arial" w:cs="Arial"/>
                <w:sz w:val="19"/>
                <w:szCs w:val="19"/>
              </w:rPr>
              <w:t>,385</w:t>
            </w:r>
          </w:p>
        </w:tc>
        <w:tc>
          <w:tcPr>
            <w:tcW w:w="1134" w:type="dxa"/>
            <w:vAlign w:val="bottom"/>
          </w:tcPr>
          <w:p w14:paraId="161A6F5E" w14:textId="1D55CC19" w:rsidR="004424B7" w:rsidRPr="00C90273" w:rsidRDefault="004424B7" w:rsidP="00EA5AAB">
            <w:pPr>
              <w:pBdr>
                <w:bottom w:val="single" w:sz="12" w:space="1" w:color="auto"/>
              </w:pBdr>
              <w:tabs>
                <w:tab w:val="decimal" w:pos="766"/>
              </w:tabs>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 xml:space="preserve">  -</w:t>
            </w:r>
          </w:p>
        </w:tc>
        <w:tc>
          <w:tcPr>
            <w:tcW w:w="1276" w:type="dxa"/>
            <w:vAlign w:val="bottom"/>
          </w:tcPr>
          <w:p w14:paraId="0F2F1AC1" w14:textId="4ADCA123" w:rsidR="004424B7" w:rsidRPr="00C90273" w:rsidRDefault="004424B7" w:rsidP="00EA5AAB">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r>
      <w:tr w:rsidR="004424B7" w:rsidRPr="00C90273" w14:paraId="4FA379F4" w14:textId="77777777" w:rsidTr="00E93B9B">
        <w:trPr>
          <w:cantSplit/>
        </w:trPr>
        <w:tc>
          <w:tcPr>
            <w:tcW w:w="3905" w:type="dxa"/>
            <w:vAlign w:val="bottom"/>
          </w:tcPr>
          <w:p w14:paraId="12E81A2F" w14:textId="41EE195A" w:rsidR="004424B7" w:rsidRPr="00C90273" w:rsidRDefault="004424B7" w:rsidP="004424B7">
            <w:pPr>
              <w:spacing w:before="60" w:after="30" w:line="276" w:lineRule="auto"/>
              <w:ind w:left="173" w:hanging="173"/>
              <w:rPr>
                <w:rFonts w:ascii="Arial" w:eastAsia="Arial Unicode MS" w:hAnsi="Arial" w:cs="Arial"/>
                <w:b/>
                <w:bCs/>
                <w:sz w:val="19"/>
                <w:szCs w:val="19"/>
              </w:rPr>
            </w:pPr>
          </w:p>
        </w:tc>
        <w:tc>
          <w:tcPr>
            <w:tcW w:w="1275" w:type="dxa"/>
            <w:vAlign w:val="bottom"/>
          </w:tcPr>
          <w:p w14:paraId="6D414454" w14:textId="77777777" w:rsidR="004424B7" w:rsidRPr="00C90273" w:rsidRDefault="004424B7" w:rsidP="00EA5AAB">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7BE740C0" w14:textId="77777777" w:rsidR="004424B7" w:rsidRPr="00C90273" w:rsidRDefault="004424B7" w:rsidP="00EA5AAB">
            <w:pPr>
              <w:spacing w:before="60" w:after="30" w:line="276" w:lineRule="auto"/>
              <w:ind w:left="173" w:hanging="173"/>
              <w:jc w:val="right"/>
              <w:rPr>
                <w:rFonts w:ascii="Arial" w:eastAsia="Arial Unicode MS" w:hAnsi="Arial" w:cs="Arial"/>
                <w:sz w:val="19"/>
                <w:szCs w:val="19"/>
              </w:rPr>
            </w:pPr>
          </w:p>
        </w:tc>
        <w:tc>
          <w:tcPr>
            <w:tcW w:w="1134" w:type="dxa"/>
            <w:vAlign w:val="bottom"/>
          </w:tcPr>
          <w:p w14:paraId="71ABF7DD" w14:textId="77777777" w:rsidR="004424B7" w:rsidRPr="00C90273" w:rsidRDefault="004424B7" w:rsidP="00EA5AAB">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6D50CBB3" w14:textId="77777777" w:rsidR="004424B7" w:rsidRPr="00C90273" w:rsidRDefault="004424B7" w:rsidP="00EA5AAB">
            <w:pPr>
              <w:spacing w:before="60" w:after="30" w:line="276" w:lineRule="auto"/>
              <w:ind w:left="173" w:hanging="173"/>
              <w:jc w:val="right"/>
              <w:rPr>
                <w:rFonts w:ascii="Arial" w:eastAsia="Arial Unicode MS" w:hAnsi="Arial" w:cs="Arial"/>
                <w:sz w:val="19"/>
                <w:szCs w:val="19"/>
              </w:rPr>
            </w:pPr>
          </w:p>
        </w:tc>
      </w:tr>
      <w:tr w:rsidR="004424B7" w:rsidRPr="00C90273" w14:paraId="47A22819" w14:textId="77777777" w:rsidTr="00E93B9B">
        <w:trPr>
          <w:cantSplit/>
        </w:trPr>
        <w:tc>
          <w:tcPr>
            <w:tcW w:w="3905" w:type="dxa"/>
            <w:vAlign w:val="bottom"/>
          </w:tcPr>
          <w:p w14:paraId="18F239A3" w14:textId="677A7E7F" w:rsidR="004424B7" w:rsidRPr="00C90273" w:rsidRDefault="009B4D11" w:rsidP="004424B7">
            <w:pPr>
              <w:spacing w:before="60" w:after="30" w:line="276" w:lineRule="auto"/>
              <w:ind w:left="173" w:hanging="173"/>
              <w:rPr>
                <w:rFonts w:ascii="Arial" w:eastAsia="Arial Unicode MS" w:hAnsi="Arial" w:cs="Arial"/>
                <w:b/>
                <w:bCs/>
                <w:sz w:val="19"/>
                <w:szCs w:val="19"/>
              </w:rPr>
            </w:pPr>
            <w:r w:rsidRPr="00C90273">
              <w:rPr>
                <w:rFonts w:ascii="Arial" w:eastAsia="Arial Unicode MS" w:hAnsi="Arial" w:cs="Arial"/>
                <w:b/>
                <w:bCs/>
                <w:sz w:val="19"/>
                <w:szCs w:val="19"/>
              </w:rPr>
              <w:t xml:space="preserve">Unearned revenue </w:t>
            </w:r>
          </w:p>
        </w:tc>
        <w:tc>
          <w:tcPr>
            <w:tcW w:w="1275" w:type="dxa"/>
            <w:vAlign w:val="bottom"/>
          </w:tcPr>
          <w:p w14:paraId="1F99D23F" w14:textId="77777777" w:rsidR="004424B7" w:rsidRPr="00C90273" w:rsidRDefault="004424B7" w:rsidP="00EA5AAB">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6B237EEB" w14:textId="77777777" w:rsidR="004424B7" w:rsidRPr="00C90273" w:rsidRDefault="004424B7" w:rsidP="00EA5AAB">
            <w:pPr>
              <w:spacing w:before="60" w:after="30" w:line="276" w:lineRule="auto"/>
              <w:ind w:left="173" w:hanging="173"/>
              <w:jc w:val="right"/>
              <w:rPr>
                <w:rFonts w:ascii="Arial" w:eastAsia="Arial Unicode MS" w:hAnsi="Arial" w:cs="Arial"/>
                <w:sz w:val="19"/>
                <w:szCs w:val="19"/>
              </w:rPr>
            </w:pPr>
          </w:p>
        </w:tc>
        <w:tc>
          <w:tcPr>
            <w:tcW w:w="1134" w:type="dxa"/>
            <w:vAlign w:val="bottom"/>
          </w:tcPr>
          <w:p w14:paraId="4BC8FAE0" w14:textId="77777777" w:rsidR="004424B7" w:rsidRPr="00C90273" w:rsidRDefault="004424B7" w:rsidP="00EA5AAB">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784D46CD" w14:textId="77777777" w:rsidR="004424B7" w:rsidRPr="00C90273" w:rsidRDefault="004424B7" w:rsidP="00EA5AAB">
            <w:pPr>
              <w:spacing w:before="60" w:after="30" w:line="276" w:lineRule="auto"/>
              <w:ind w:left="173" w:hanging="173"/>
              <w:jc w:val="right"/>
              <w:rPr>
                <w:rFonts w:ascii="Arial" w:eastAsia="Arial Unicode MS" w:hAnsi="Arial" w:cs="Arial"/>
                <w:sz w:val="19"/>
                <w:szCs w:val="19"/>
              </w:rPr>
            </w:pPr>
          </w:p>
        </w:tc>
      </w:tr>
      <w:tr w:rsidR="004424B7" w:rsidRPr="00C90273" w14:paraId="586650DF" w14:textId="77777777" w:rsidTr="00E93B9B">
        <w:trPr>
          <w:cantSplit/>
        </w:trPr>
        <w:tc>
          <w:tcPr>
            <w:tcW w:w="3905" w:type="dxa"/>
            <w:vAlign w:val="bottom"/>
          </w:tcPr>
          <w:p w14:paraId="4D8A5D15" w14:textId="3CFC2D40" w:rsidR="004424B7" w:rsidRPr="00C90273" w:rsidRDefault="004424B7" w:rsidP="004424B7">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5021C77E" w14:textId="37DD57BB" w:rsidR="004424B7" w:rsidRPr="00C90273" w:rsidRDefault="004424B7" w:rsidP="00EA5AAB">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106,905</w:t>
            </w:r>
          </w:p>
        </w:tc>
        <w:tc>
          <w:tcPr>
            <w:tcW w:w="1276" w:type="dxa"/>
            <w:vAlign w:val="bottom"/>
          </w:tcPr>
          <w:p w14:paraId="3AEF16F3" w14:textId="756CBA61" w:rsidR="004424B7" w:rsidRPr="00C90273" w:rsidRDefault="004424B7" w:rsidP="00EA5AAB">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18</w:t>
            </w:r>
            <w:r w:rsidRPr="00C90273">
              <w:rPr>
                <w:rFonts w:ascii="Arial" w:eastAsia="Arial Unicode MS" w:hAnsi="Arial" w:cs="Arial"/>
                <w:sz w:val="19"/>
                <w:szCs w:val="19"/>
              </w:rPr>
              <w:t>1,144</w:t>
            </w:r>
          </w:p>
        </w:tc>
        <w:tc>
          <w:tcPr>
            <w:tcW w:w="1134" w:type="dxa"/>
            <w:vAlign w:val="bottom"/>
          </w:tcPr>
          <w:p w14:paraId="01502A85" w14:textId="29F76187" w:rsidR="004424B7" w:rsidRPr="00C90273" w:rsidRDefault="004424B7" w:rsidP="00EA5AAB">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10,500</w:t>
            </w:r>
          </w:p>
        </w:tc>
        <w:tc>
          <w:tcPr>
            <w:tcW w:w="1276" w:type="dxa"/>
            <w:vAlign w:val="bottom"/>
          </w:tcPr>
          <w:p w14:paraId="7B7BD34E" w14:textId="0E2859B2" w:rsidR="004424B7" w:rsidRPr="00C90273" w:rsidRDefault="004424B7" w:rsidP="00EA5AAB">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21</w:t>
            </w:r>
            <w:r w:rsidRPr="00C90273">
              <w:rPr>
                <w:rFonts w:ascii="Arial" w:eastAsia="Arial Unicode MS" w:hAnsi="Arial" w:cs="Arial"/>
                <w:sz w:val="19"/>
                <w:szCs w:val="19"/>
              </w:rPr>
              <w:t>,000</w:t>
            </w:r>
          </w:p>
        </w:tc>
      </w:tr>
    </w:tbl>
    <w:p w14:paraId="5DB5ECDF" w14:textId="54736B56" w:rsidR="0072383C" w:rsidRPr="00C90273" w:rsidRDefault="0072383C" w:rsidP="0072383C">
      <w:pPr>
        <w:tabs>
          <w:tab w:val="left" w:pos="1352"/>
        </w:tabs>
        <w:overflowPunct/>
        <w:autoSpaceDE/>
        <w:autoSpaceDN/>
        <w:adjustRightInd/>
        <w:spacing w:line="360" w:lineRule="auto"/>
        <w:textAlignment w:val="auto"/>
        <w:rPr>
          <w:rFonts w:ascii="Arial" w:hAnsi="Arial" w:cstheme="minorBidi"/>
          <w:sz w:val="19"/>
          <w:szCs w:val="19"/>
          <w:u w:val="single"/>
        </w:rPr>
      </w:pPr>
    </w:p>
    <w:p w14:paraId="2C58D0C8" w14:textId="121C7C35" w:rsidR="009F652B" w:rsidRPr="006A11E2" w:rsidRDefault="009F652B" w:rsidP="00BA7C5C">
      <w:pPr>
        <w:pStyle w:val="BodyTextIndent2"/>
        <w:spacing w:before="0" w:after="0" w:line="360" w:lineRule="auto"/>
        <w:ind w:left="567" w:firstLine="0"/>
        <w:jc w:val="thaiDistribute"/>
        <w:rPr>
          <w:rFonts w:ascii="Arial" w:hAnsi="Arial" w:cstheme="minorBidi"/>
          <w:sz w:val="19"/>
          <w:szCs w:val="19"/>
        </w:rPr>
      </w:pPr>
      <w:r w:rsidRPr="00C90273">
        <w:rPr>
          <w:rFonts w:ascii="Arial" w:hAnsi="Arial" w:cs="Arial"/>
          <w:sz w:val="19"/>
          <w:szCs w:val="19"/>
        </w:rPr>
        <w:t>Directors and key management compensation for the three-month period</w:t>
      </w:r>
      <w:r w:rsidR="00364BAE">
        <w:rPr>
          <w:rFonts w:ascii="Arial" w:hAnsi="Arial" w:cs="Arial"/>
          <w:sz w:val="19"/>
          <w:szCs w:val="19"/>
        </w:rPr>
        <w:t>s</w:t>
      </w:r>
      <w:r w:rsidRPr="00C90273">
        <w:rPr>
          <w:rFonts w:ascii="Arial" w:hAnsi="Arial" w:cs="Arial"/>
          <w:sz w:val="19"/>
          <w:szCs w:val="19"/>
        </w:rPr>
        <w:t xml:space="preserve"> ended 31 March 2026 and 2025 are as follows:</w:t>
      </w:r>
    </w:p>
    <w:p w14:paraId="586EE57E" w14:textId="77777777" w:rsidR="00804C4E" w:rsidRPr="00C90273" w:rsidRDefault="00804C4E" w:rsidP="00BA7C5C">
      <w:pPr>
        <w:pStyle w:val="BodyTextIndent2"/>
        <w:spacing w:before="0" w:after="0" w:line="360" w:lineRule="auto"/>
        <w:ind w:left="0" w:firstLine="0"/>
        <w:jc w:val="thaiDistribute"/>
        <w:rPr>
          <w:rFonts w:ascii="Arial" w:hAnsi="Arial" w:cstheme="minorBidi"/>
          <w:sz w:val="19"/>
          <w:szCs w:val="19"/>
        </w:rPr>
      </w:pPr>
    </w:p>
    <w:tbl>
      <w:tblPr>
        <w:tblStyle w:val="TableGrid"/>
        <w:tblW w:w="8866" w:type="dxa"/>
        <w:tblInd w:w="490" w:type="dxa"/>
        <w:tblLayout w:type="fixed"/>
        <w:tblLook w:val="04A0" w:firstRow="1" w:lastRow="0" w:firstColumn="1" w:lastColumn="0" w:noHBand="0" w:noVBand="1"/>
      </w:tblPr>
      <w:tblGrid>
        <w:gridCol w:w="3920"/>
        <w:gridCol w:w="1302"/>
        <w:gridCol w:w="1303"/>
        <w:gridCol w:w="1302"/>
        <w:gridCol w:w="1039"/>
      </w:tblGrid>
      <w:tr w:rsidR="00D8648D" w:rsidRPr="00C90273" w14:paraId="0A716B94" w14:textId="77777777" w:rsidTr="00105C63">
        <w:tc>
          <w:tcPr>
            <w:tcW w:w="8866" w:type="dxa"/>
            <w:gridSpan w:val="5"/>
            <w:tcBorders>
              <w:top w:val="nil"/>
              <w:left w:val="nil"/>
              <w:bottom w:val="nil"/>
              <w:right w:val="nil"/>
            </w:tcBorders>
            <w:vAlign w:val="bottom"/>
          </w:tcPr>
          <w:p w14:paraId="72DC59E4" w14:textId="2F62368B" w:rsidR="00D8648D" w:rsidRPr="00C90273" w:rsidRDefault="00203918" w:rsidP="00100438">
            <w:pPr>
              <w:spacing w:before="60" w:after="30" w:line="276" w:lineRule="auto"/>
              <w:jc w:val="right"/>
              <w:rPr>
                <w:rFonts w:ascii="Arial" w:hAnsi="Arial" w:cs="Arial"/>
                <w:sz w:val="19"/>
                <w:szCs w:val="19"/>
                <w:cs/>
              </w:rPr>
            </w:pPr>
            <w:r w:rsidRPr="00C90273">
              <w:rPr>
                <w:rFonts w:ascii="Arial" w:hAnsi="Arial" w:cs="Arial"/>
                <w:sz w:val="19"/>
                <w:szCs w:val="19"/>
              </w:rPr>
              <w:t>(Unit: Thousand Baht)</w:t>
            </w:r>
          </w:p>
        </w:tc>
      </w:tr>
      <w:tr w:rsidR="00AF0BB1" w:rsidRPr="00C90273" w14:paraId="752E482E" w14:textId="77777777" w:rsidTr="00105C63">
        <w:tc>
          <w:tcPr>
            <w:tcW w:w="3920" w:type="dxa"/>
            <w:tcBorders>
              <w:top w:val="nil"/>
              <w:left w:val="nil"/>
              <w:bottom w:val="nil"/>
              <w:right w:val="nil"/>
            </w:tcBorders>
            <w:vAlign w:val="bottom"/>
          </w:tcPr>
          <w:p w14:paraId="3C38C809" w14:textId="77777777" w:rsidR="00AF0BB1" w:rsidRPr="00C90273" w:rsidRDefault="00AF0BB1" w:rsidP="00100438">
            <w:pPr>
              <w:spacing w:before="60" w:after="30" w:line="276" w:lineRule="auto"/>
              <w:jc w:val="center"/>
              <w:rPr>
                <w:rFonts w:ascii="Arial" w:hAnsi="Arial" w:cs="Arial"/>
                <w:sz w:val="19"/>
                <w:szCs w:val="19"/>
              </w:rPr>
            </w:pPr>
          </w:p>
        </w:tc>
        <w:tc>
          <w:tcPr>
            <w:tcW w:w="4946" w:type="dxa"/>
            <w:gridSpan w:val="4"/>
            <w:tcBorders>
              <w:top w:val="nil"/>
              <w:left w:val="nil"/>
              <w:bottom w:val="nil"/>
              <w:right w:val="nil"/>
            </w:tcBorders>
            <w:vAlign w:val="bottom"/>
          </w:tcPr>
          <w:p w14:paraId="695ECEBE" w14:textId="242046EE" w:rsidR="00AF0BB1" w:rsidRPr="00C90273" w:rsidRDefault="00AF0BB1" w:rsidP="00100438">
            <w:pPr>
              <w:pBdr>
                <w:bottom w:val="single" w:sz="4" w:space="1" w:color="auto"/>
              </w:pBdr>
              <w:spacing w:before="60" w:after="30" w:line="276" w:lineRule="auto"/>
              <w:jc w:val="center"/>
              <w:rPr>
                <w:rFonts w:ascii="Arial" w:hAnsi="Arial" w:cs="Arial"/>
                <w:sz w:val="19"/>
                <w:szCs w:val="19"/>
              </w:rPr>
            </w:pPr>
            <w:r w:rsidRPr="00C90273">
              <w:rPr>
                <w:rFonts w:ascii="Arial" w:hAnsi="Arial" w:cs="Arial"/>
                <w:spacing w:val="-4"/>
                <w:sz w:val="19"/>
                <w:szCs w:val="19"/>
              </w:rPr>
              <w:t xml:space="preserve">For the three-month periods ended </w:t>
            </w:r>
            <w:r w:rsidR="00E673BC" w:rsidRPr="00C90273">
              <w:rPr>
                <w:rFonts w:ascii="Arial" w:hAnsi="Arial" w:cs="Arial"/>
                <w:spacing w:val="-4"/>
                <w:sz w:val="19"/>
                <w:szCs w:val="19"/>
              </w:rPr>
              <w:t>31 March</w:t>
            </w:r>
          </w:p>
        </w:tc>
      </w:tr>
      <w:tr w:rsidR="00AF0BB1" w:rsidRPr="00C90273" w14:paraId="72343E5C" w14:textId="77777777" w:rsidTr="00105C63">
        <w:tc>
          <w:tcPr>
            <w:tcW w:w="3920" w:type="dxa"/>
            <w:tcBorders>
              <w:top w:val="nil"/>
              <w:left w:val="nil"/>
              <w:bottom w:val="nil"/>
              <w:right w:val="nil"/>
            </w:tcBorders>
            <w:vAlign w:val="bottom"/>
          </w:tcPr>
          <w:p w14:paraId="0B9401E7" w14:textId="77777777" w:rsidR="00AF0BB1" w:rsidRPr="00C90273" w:rsidRDefault="00AF0BB1" w:rsidP="00100438">
            <w:pPr>
              <w:spacing w:before="60" w:after="30" w:line="276" w:lineRule="auto"/>
              <w:jc w:val="center"/>
              <w:rPr>
                <w:rFonts w:ascii="Arial" w:hAnsi="Arial" w:cs="Arial"/>
                <w:sz w:val="19"/>
                <w:szCs w:val="19"/>
              </w:rPr>
            </w:pPr>
          </w:p>
        </w:tc>
        <w:tc>
          <w:tcPr>
            <w:tcW w:w="2605" w:type="dxa"/>
            <w:gridSpan w:val="2"/>
            <w:tcBorders>
              <w:top w:val="nil"/>
              <w:left w:val="nil"/>
              <w:bottom w:val="nil"/>
              <w:right w:val="nil"/>
            </w:tcBorders>
            <w:vAlign w:val="bottom"/>
          </w:tcPr>
          <w:p w14:paraId="4819B1B1" w14:textId="0AEFB773" w:rsidR="00AF0BB1" w:rsidRPr="00C90273" w:rsidRDefault="00487F22" w:rsidP="00100438">
            <w:pPr>
              <w:pBdr>
                <w:bottom w:val="single" w:sz="4" w:space="1" w:color="auto"/>
              </w:pBdr>
              <w:spacing w:before="60" w:after="30" w:line="276" w:lineRule="auto"/>
              <w:jc w:val="center"/>
              <w:rPr>
                <w:rFonts w:ascii="Arial" w:hAnsi="Arial" w:cs="Arial"/>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341" w:type="dxa"/>
            <w:gridSpan w:val="2"/>
            <w:tcBorders>
              <w:top w:val="nil"/>
              <w:left w:val="nil"/>
              <w:bottom w:val="nil"/>
              <w:right w:val="nil"/>
            </w:tcBorders>
            <w:vAlign w:val="bottom"/>
          </w:tcPr>
          <w:p w14:paraId="1CC2A4AD" w14:textId="143DDEDF" w:rsidR="00AF0BB1" w:rsidRPr="00C90273" w:rsidRDefault="00487F22" w:rsidP="00100438">
            <w:pPr>
              <w:pBdr>
                <w:bottom w:val="single" w:sz="4" w:space="1" w:color="auto"/>
              </w:pBdr>
              <w:spacing w:before="60" w:after="30" w:line="276" w:lineRule="auto"/>
              <w:jc w:val="center"/>
              <w:rPr>
                <w:rFonts w:ascii="Arial" w:hAnsi="Arial" w:cs="Arial"/>
                <w:sz w:val="19"/>
                <w:szCs w:val="19"/>
              </w:rPr>
            </w:pPr>
            <w:r w:rsidRPr="00C90273">
              <w:rPr>
                <w:rFonts w:ascii="Arial" w:eastAsia="Arial Unicode MS" w:hAnsi="Arial" w:cs="Arial"/>
                <w:sz w:val="19"/>
                <w:szCs w:val="19"/>
              </w:rPr>
              <w:t xml:space="preserve">Separate </w:t>
            </w:r>
            <w:r w:rsidRPr="00C90273">
              <w:rPr>
                <w:rFonts w:ascii="Arial" w:eastAsia="Arial Unicode MS" w:hAnsi="Arial" w:cstheme="minorBidi"/>
                <w:sz w:val="19"/>
                <w:szCs w:val="19"/>
                <w:cs/>
              </w:rPr>
              <w:br/>
            </w:r>
            <w:r w:rsidRPr="00C90273">
              <w:rPr>
                <w:rFonts w:ascii="Arial" w:eastAsia="Arial Unicode MS" w:hAnsi="Arial" w:cs="Arial"/>
                <w:sz w:val="19"/>
                <w:szCs w:val="19"/>
              </w:rPr>
              <w:t>financial information</w:t>
            </w:r>
          </w:p>
        </w:tc>
      </w:tr>
      <w:tr w:rsidR="008B23CD" w:rsidRPr="00C90273" w14:paraId="59F7FCD4" w14:textId="77777777" w:rsidTr="00105C63">
        <w:tc>
          <w:tcPr>
            <w:tcW w:w="3920" w:type="dxa"/>
            <w:tcBorders>
              <w:top w:val="nil"/>
              <w:left w:val="nil"/>
              <w:bottom w:val="nil"/>
              <w:right w:val="nil"/>
            </w:tcBorders>
            <w:vAlign w:val="bottom"/>
          </w:tcPr>
          <w:p w14:paraId="5949547E" w14:textId="77777777" w:rsidR="008B23CD" w:rsidRPr="00C90273" w:rsidRDefault="008B23CD" w:rsidP="008B23CD">
            <w:pPr>
              <w:spacing w:before="60" w:after="30" w:line="276" w:lineRule="auto"/>
              <w:jc w:val="center"/>
              <w:rPr>
                <w:rFonts w:ascii="Arial" w:hAnsi="Arial" w:cs="Arial"/>
                <w:sz w:val="19"/>
                <w:szCs w:val="19"/>
              </w:rPr>
            </w:pPr>
          </w:p>
        </w:tc>
        <w:tc>
          <w:tcPr>
            <w:tcW w:w="1302" w:type="dxa"/>
            <w:tcBorders>
              <w:top w:val="nil"/>
              <w:left w:val="nil"/>
              <w:bottom w:val="nil"/>
              <w:right w:val="nil"/>
            </w:tcBorders>
            <w:vAlign w:val="bottom"/>
          </w:tcPr>
          <w:p w14:paraId="6D3B5663" w14:textId="7FF8D536" w:rsidR="008B23CD" w:rsidRPr="00C90273" w:rsidRDefault="008B23CD" w:rsidP="008B23CD">
            <w:pPr>
              <w:pBdr>
                <w:bottom w:val="single" w:sz="4" w:space="1" w:color="auto"/>
              </w:pBdr>
              <w:spacing w:before="60" w:after="30" w:line="276" w:lineRule="auto"/>
              <w:jc w:val="center"/>
              <w:rPr>
                <w:rFonts w:ascii="Arial" w:hAnsi="Arial" w:cs="Arial"/>
                <w:sz w:val="19"/>
                <w:szCs w:val="19"/>
              </w:rPr>
            </w:pPr>
            <w:r w:rsidRPr="00C90273">
              <w:rPr>
                <w:rFonts w:ascii="Arial" w:hAnsi="Arial" w:cs="Arial"/>
                <w:sz w:val="19"/>
                <w:szCs w:val="19"/>
                <w:cs/>
              </w:rPr>
              <w:t>202</w:t>
            </w:r>
            <w:r w:rsidRPr="00C90273">
              <w:rPr>
                <w:rFonts w:ascii="Arial" w:hAnsi="Arial" w:cs="Arial"/>
                <w:sz w:val="19"/>
                <w:szCs w:val="19"/>
              </w:rPr>
              <w:t>6</w:t>
            </w:r>
          </w:p>
        </w:tc>
        <w:tc>
          <w:tcPr>
            <w:tcW w:w="1303" w:type="dxa"/>
            <w:tcBorders>
              <w:top w:val="nil"/>
              <w:left w:val="nil"/>
              <w:bottom w:val="nil"/>
              <w:right w:val="nil"/>
            </w:tcBorders>
            <w:vAlign w:val="bottom"/>
          </w:tcPr>
          <w:p w14:paraId="186E1465" w14:textId="2DE5A1C7" w:rsidR="008B23CD" w:rsidRPr="00C90273" w:rsidRDefault="008B23CD" w:rsidP="008B23CD">
            <w:pPr>
              <w:pBdr>
                <w:bottom w:val="single" w:sz="4" w:space="1" w:color="auto"/>
              </w:pBdr>
              <w:spacing w:before="60" w:after="30" w:line="276" w:lineRule="auto"/>
              <w:jc w:val="center"/>
              <w:rPr>
                <w:rFonts w:ascii="Arial" w:hAnsi="Arial" w:cs="Arial"/>
                <w:sz w:val="19"/>
                <w:szCs w:val="19"/>
              </w:rPr>
            </w:pPr>
            <w:r w:rsidRPr="00C90273">
              <w:rPr>
                <w:rFonts w:ascii="Arial" w:hAnsi="Arial" w:cs="Arial"/>
                <w:sz w:val="19"/>
                <w:szCs w:val="19"/>
              </w:rPr>
              <w:t>2025</w:t>
            </w:r>
          </w:p>
        </w:tc>
        <w:tc>
          <w:tcPr>
            <w:tcW w:w="1302" w:type="dxa"/>
            <w:tcBorders>
              <w:top w:val="nil"/>
              <w:left w:val="nil"/>
              <w:bottom w:val="nil"/>
              <w:right w:val="nil"/>
            </w:tcBorders>
            <w:vAlign w:val="bottom"/>
          </w:tcPr>
          <w:p w14:paraId="5211270E" w14:textId="11EDD969" w:rsidR="008B23CD" w:rsidRPr="00C90273" w:rsidRDefault="008B23CD" w:rsidP="008B23CD">
            <w:pPr>
              <w:pBdr>
                <w:bottom w:val="single" w:sz="4" w:space="1" w:color="auto"/>
              </w:pBdr>
              <w:spacing w:before="60" w:after="30" w:line="276" w:lineRule="auto"/>
              <w:jc w:val="center"/>
              <w:rPr>
                <w:rFonts w:ascii="Arial" w:hAnsi="Arial" w:cs="Arial"/>
                <w:sz w:val="19"/>
                <w:szCs w:val="19"/>
              </w:rPr>
            </w:pPr>
            <w:r w:rsidRPr="00C90273">
              <w:rPr>
                <w:rFonts w:ascii="Arial" w:hAnsi="Arial" w:cs="Arial"/>
                <w:sz w:val="19"/>
                <w:szCs w:val="19"/>
                <w:cs/>
              </w:rPr>
              <w:t>202</w:t>
            </w:r>
            <w:r w:rsidRPr="00C90273">
              <w:rPr>
                <w:rFonts w:ascii="Arial" w:hAnsi="Arial" w:cs="Arial"/>
                <w:sz w:val="19"/>
                <w:szCs w:val="19"/>
              </w:rPr>
              <w:t>6</w:t>
            </w:r>
          </w:p>
        </w:tc>
        <w:tc>
          <w:tcPr>
            <w:tcW w:w="1039" w:type="dxa"/>
            <w:tcBorders>
              <w:top w:val="nil"/>
              <w:left w:val="nil"/>
              <w:bottom w:val="nil"/>
              <w:right w:val="nil"/>
            </w:tcBorders>
            <w:vAlign w:val="bottom"/>
          </w:tcPr>
          <w:p w14:paraId="77141F0C" w14:textId="4082BDF6" w:rsidR="008B23CD" w:rsidRPr="00C90273" w:rsidRDefault="008B23CD" w:rsidP="008B23CD">
            <w:pPr>
              <w:pBdr>
                <w:bottom w:val="single" w:sz="4" w:space="1" w:color="auto"/>
              </w:pBdr>
              <w:spacing w:before="60" w:after="30" w:line="276" w:lineRule="auto"/>
              <w:jc w:val="center"/>
              <w:rPr>
                <w:rFonts w:ascii="Arial" w:hAnsi="Arial" w:cs="Arial"/>
                <w:sz w:val="19"/>
                <w:szCs w:val="19"/>
              </w:rPr>
            </w:pPr>
            <w:r w:rsidRPr="00C90273">
              <w:rPr>
                <w:rFonts w:ascii="Arial" w:hAnsi="Arial" w:cs="Arial"/>
                <w:sz w:val="19"/>
                <w:szCs w:val="19"/>
              </w:rPr>
              <w:t>2025</w:t>
            </w:r>
          </w:p>
        </w:tc>
      </w:tr>
      <w:tr w:rsidR="00100438" w:rsidRPr="00C90273" w14:paraId="00EF3F38" w14:textId="77777777" w:rsidTr="00105C63">
        <w:tc>
          <w:tcPr>
            <w:tcW w:w="3920" w:type="dxa"/>
            <w:tcBorders>
              <w:top w:val="nil"/>
              <w:left w:val="nil"/>
              <w:bottom w:val="nil"/>
              <w:right w:val="nil"/>
            </w:tcBorders>
            <w:vAlign w:val="bottom"/>
          </w:tcPr>
          <w:p w14:paraId="510FF794" w14:textId="77777777" w:rsidR="00100438" w:rsidRPr="00C90273" w:rsidRDefault="00100438" w:rsidP="00100438">
            <w:pPr>
              <w:spacing w:before="60" w:after="30" w:line="276" w:lineRule="auto"/>
              <w:jc w:val="center"/>
              <w:rPr>
                <w:rFonts w:ascii="Arial" w:hAnsi="Arial" w:cs="Arial"/>
                <w:sz w:val="19"/>
                <w:szCs w:val="19"/>
              </w:rPr>
            </w:pPr>
          </w:p>
        </w:tc>
        <w:tc>
          <w:tcPr>
            <w:tcW w:w="1302" w:type="dxa"/>
            <w:tcBorders>
              <w:top w:val="nil"/>
              <w:left w:val="nil"/>
              <w:bottom w:val="nil"/>
              <w:right w:val="nil"/>
            </w:tcBorders>
            <w:vAlign w:val="bottom"/>
          </w:tcPr>
          <w:p w14:paraId="6C99C60D" w14:textId="77777777" w:rsidR="00100438" w:rsidRPr="00C90273" w:rsidRDefault="00100438" w:rsidP="00100438">
            <w:pPr>
              <w:spacing w:before="60" w:after="30" w:line="276" w:lineRule="auto"/>
              <w:jc w:val="center"/>
              <w:rPr>
                <w:rFonts w:ascii="Arial" w:hAnsi="Arial" w:cs="Arial"/>
                <w:sz w:val="19"/>
                <w:szCs w:val="19"/>
                <w:u w:val="single"/>
                <w:cs/>
              </w:rPr>
            </w:pPr>
          </w:p>
        </w:tc>
        <w:tc>
          <w:tcPr>
            <w:tcW w:w="1303" w:type="dxa"/>
            <w:tcBorders>
              <w:top w:val="nil"/>
              <w:left w:val="nil"/>
              <w:bottom w:val="nil"/>
              <w:right w:val="nil"/>
            </w:tcBorders>
            <w:vAlign w:val="bottom"/>
          </w:tcPr>
          <w:p w14:paraId="624FC008" w14:textId="77777777" w:rsidR="00100438" w:rsidRPr="00C90273" w:rsidRDefault="00100438" w:rsidP="00100438">
            <w:pPr>
              <w:spacing w:before="60" w:after="30" w:line="276" w:lineRule="auto"/>
              <w:jc w:val="center"/>
              <w:rPr>
                <w:rFonts w:ascii="Arial" w:hAnsi="Arial" w:cs="Arial"/>
                <w:sz w:val="19"/>
                <w:szCs w:val="19"/>
                <w:u w:val="single"/>
              </w:rPr>
            </w:pPr>
          </w:p>
        </w:tc>
        <w:tc>
          <w:tcPr>
            <w:tcW w:w="1302" w:type="dxa"/>
            <w:tcBorders>
              <w:top w:val="nil"/>
              <w:left w:val="nil"/>
              <w:bottom w:val="nil"/>
              <w:right w:val="nil"/>
            </w:tcBorders>
            <w:vAlign w:val="bottom"/>
          </w:tcPr>
          <w:p w14:paraId="2886CE8C" w14:textId="77777777" w:rsidR="00100438" w:rsidRPr="00C90273" w:rsidRDefault="00100438" w:rsidP="00100438">
            <w:pPr>
              <w:spacing w:before="60" w:after="30" w:line="276" w:lineRule="auto"/>
              <w:jc w:val="center"/>
              <w:rPr>
                <w:rFonts w:ascii="Arial" w:hAnsi="Arial" w:cs="Arial"/>
                <w:sz w:val="19"/>
                <w:szCs w:val="19"/>
                <w:u w:val="single"/>
              </w:rPr>
            </w:pPr>
          </w:p>
        </w:tc>
        <w:tc>
          <w:tcPr>
            <w:tcW w:w="1039" w:type="dxa"/>
            <w:tcBorders>
              <w:top w:val="nil"/>
              <w:left w:val="nil"/>
              <w:bottom w:val="nil"/>
              <w:right w:val="nil"/>
            </w:tcBorders>
            <w:vAlign w:val="bottom"/>
          </w:tcPr>
          <w:p w14:paraId="56AE89F4" w14:textId="77777777" w:rsidR="00100438" w:rsidRPr="00C90273" w:rsidRDefault="00100438" w:rsidP="00100438">
            <w:pPr>
              <w:spacing w:before="60" w:after="30" w:line="276" w:lineRule="auto"/>
              <w:jc w:val="center"/>
              <w:rPr>
                <w:rFonts w:ascii="Arial" w:hAnsi="Arial" w:cs="Arial"/>
                <w:sz w:val="19"/>
                <w:szCs w:val="19"/>
                <w:u w:val="single"/>
              </w:rPr>
            </w:pPr>
          </w:p>
        </w:tc>
      </w:tr>
      <w:tr w:rsidR="00105CCD" w:rsidRPr="00C90273" w14:paraId="6DA42999" w14:textId="77777777" w:rsidTr="00105C63">
        <w:tc>
          <w:tcPr>
            <w:tcW w:w="3920" w:type="dxa"/>
            <w:tcBorders>
              <w:top w:val="nil"/>
              <w:left w:val="nil"/>
              <w:bottom w:val="nil"/>
              <w:right w:val="nil"/>
            </w:tcBorders>
          </w:tcPr>
          <w:p w14:paraId="19AB3965" w14:textId="6D1A07CA" w:rsidR="00105CCD" w:rsidRPr="00C90273" w:rsidRDefault="00105CCD" w:rsidP="00105CCD">
            <w:pPr>
              <w:spacing w:before="60" w:after="30" w:line="276" w:lineRule="auto"/>
              <w:ind w:left="173" w:hanging="173"/>
              <w:jc w:val="thaiDistribute"/>
              <w:rPr>
                <w:rFonts w:ascii="Arial" w:hAnsi="Arial" w:cs="Arial"/>
                <w:sz w:val="19"/>
                <w:szCs w:val="19"/>
              </w:rPr>
            </w:pPr>
            <w:r w:rsidRPr="00C90273">
              <w:rPr>
                <w:rFonts w:ascii="Arial" w:hAnsi="Arial" w:cs="Arial"/>
                <w:sz w:val="19"/>
                <w:szCs w:val="19"/>
              </w:rPr>
              <w:t>Short-term benefits</w:t>
            </w:r>
          </w:p>
        </w:tc>
        <w:tc>
          <w:tcPr>
            <w:tcW w:w="1302" w:type="dxa"/>
            <w:tcBorders>
              <w:top w:val="nil"/>
              <w:left w:val="nil"/>
              <w:bottom w:val="nil"/>
              <w:right w:val="nil"/>
            </w:tcBorders>
            <w:vAlign w:val="bottom"/>
          </w:tcPr>
          <w:p w14:paraId="58C58C24" w14:textId="4EE66C75" w:rsidR="00105CCD" w:rsidRPr="00C90273" w:rsidRDefault="00FA79E7" w:rsidP="00FA79E7">
            <w:pPr>
              <w:spacing w:before="60" w:after="30" w:line="276" w:lineRule="auto"/>
              <w:ind w:left="173" w:hanging="173"/>
              <w:jc w:val="right"/>
              <w:rPr>
                <w:rFonts w:ascii="Arial" w:hAnsi="Arial" w:cs="Arial"/>
                <w:sz w:val="19"/>
                <w:szCs w:val="19"/>
              </w:rPr>
            </w:pPr>
            <w:r w:rsidRPr="00C90273">
              <w:rPr>
                <w:rFonts w:ascii="Arial" w:hAnsi="Arial" w:cs="Arial"/>
                <w:sz w:val="19"/>
                <w:szCs w:val="19"/>
              </w:rPr>
              <w:t>7,403</w:t>
            </w:r>
          </w:p>
        </w:tc>
        <w:tc>
          <w:tcPr>
            <w:tcW w:w="1303" w:type="dxa"/>
            <w:tcBorders>
              <w:top w:val="nil"/>
              <w:left w:val="nil"/>
              <w:bottom w:val="nil"/>
              <w:right w:val="nil"/>
            </w:tcBorders>
            <w:vAlign w:val="bottom"/>
          </w:tcPr>
          <w:p w14:paraId="2D9E209D" w14:textId="6D75C012" w:rsidR="00105CCD" w:rsidRPr="00C90273" w:rsidRDefault="004503BB" w:rsidP="00FA79E7">
            <w:pPr>
              <w:spacing w:before="60" w:after="30" w:line="276" w:lineRule="auto"/>
              <w:ind w:left="173" w:hanging="173"/>
              <w:jc w:val="right"/>
              <w:rPr>
                <w:rFonts w:ascii="Arial" w:hAnsi="Arial" w:cs="Arial"/>
                <w:sz w:val="19"/>
                <w:szCs w:val="19"/>
              </w:rPr>
            </w:pPr>
            <w:r w:rsidRPr="00C90273">
              <w:rPr>
                <w:rFonts w:ascii="Arial" w:hAnsi="Arial" w:cs="Arial"/>
                <w:sz w:val="19"/>
                <w:szCs w:val="19"/>
              </w:rPr>
              <w:t>5,378</w:t>
            </w:r>
          </w:p>
        </w:tc>
        <w:tc>
          <w:tcPr>
            <w:tcW w:w="1302" w:type="dxa"/>
            <w:tcBorders>
              <w:top w:val="nil"/>
              <w:left w:val="nil"/>
              <w:bottom w:val="nil"/>
              <w:right w:val="nil"/>
            </w:tcBorders>
            <w:vAlign w:val="bottom"/>
          </w:tcPr>
          <w:p w14:paraId="2655F137" w14:textId="7D65739C" w:rsidR="00105CCD" w:rsidRPr="00C90273" w:rsidRDefault="00223A5F" w:rsidP="00FA79E7">
            <w:pPr>
              <w:spacing w:before="60" w:after="30" w:line="276" w:lineRule="auto"/>
              <w:ind w:left="173" w:hanging="173"/>
              <w:jc w:val="right"/>
              <w:rPr>
                <w:rFonts w:ascii="Arial" w:hAnsi="Arial" w:cs="Arial"/>
                <w:sz w:val="19"/>
                <w:szCs w:val="19"/>
                <w:cs/>
              </w:rPr>
            </w:pPr>
            <w:r w:rsidRPr="00C90273">
              <w:rPr>
                <w:rFonts w:ascii="Arial" w:hAnsi="Arial" w:cs="Arial"/>
                <w:sz w:val="19"/>
                <w:szCs w:val="19"/>
              </w:rPr>
              <w:t>6,277</w:t>
            </w:r>
          </w:p>
        </w:tc>
        <w:tc>
          <w:tcPr>
            <w:tcW w:w="1039" w:type="dxa"/>
            <w:tcBorders>
              <w:top w:val="nil"/>
              <w:left w:val="nil"/>
              <w:bottom w:val="nil"/>
              <w:right w:val="nil"/>
            </w:tcBorders>
            <w:vAlign w:val="bottom"/>
          </w:tcPr>
          <w:p w14:paraId="4A139E13" w14:textId="0DE9B661" w:rsidR="00105CCD" w:rsidRPr="00C90273" w:rsidRDefault="003850C6" w:rsidP="00FA79E7">
            <w:pPr>
              <w:spacing w:before="60" w:after="30" w:line="276" w:lineRule="auto"/>
              <w:ind w:left="173" w:hanging="173"/>
              <w:jc w:val="right"/>
              <w:rPr>
                <w:rFonts w:ascii="Arial" w:hAnsi="Arial" w:cs="Arial"/>
                <w:sz w:val="19"/>
                <w:szCs w:val="19"/>
              </w:rPr>
            </w:pPr>
            <w:r w:rsidRPr="00C90273">
              <w:rPr>
                <w:rFonts w:ascii="Arial" w:hAnsi="Arial" w:cs="Arial"/>
                <w:sz w:val="19"/>
                <w:szCs w:val="19"/>
              </w:rPr>
              <w:t>4,127</w:t>
            </w:r>
          </w:p>
        </w:tc>
      </w:tr>
      <w:tr w:rsidR="00105CCD" w:rsidRPr="00C90273" w14:paraId="2B878CEC" w14:textId="77777777" w:rsidTr="00105C63">
        <w:tc>
          <w:tcPr>
            <w:tcW w:w="3920" w:type="dxa"/>
            <w:tcBorders>
              <w:top w:val="nil"/>
              <w:left w:val="nil"/>
              <w:bottom w:val="nil"/>
              <w:right w:val="nil"/>
            </w:tcBorders>
          </w:tcPr>
          <w:p w14:paraId="4DDCC599" w14:textId="77777777" w:rsidR="00105CCD" w:rsidRPr="00C90273" w:rsidRDefault="00105CCD" w:rsidP="00105CCD">
            <w:pPr>
              <w:spacing w:before="60" w:after="30" w:line="276" w:lineRule="auto"/>
              <w:ind w:left="173" w:hanging="173"/>
              <w:jc w:val="thaiDistribute"/>
              <w:rPr>
                <w:rFonts w:ascii="Arial" w:hAnsi="Arial" w:cs="Arial"/>
                <w:sz w:val="19"/>
                <w:szCs w:val="19"/>
              </w:rPr>
            </w:pPr>
            <w:r w:rsidRPr="00C90273">
              <w:rPr>
                <w:rFonts w:ascii="Arial" w:hAnsi="Arial" w:cs="Arial"/>
                <w:sz w:val="19"/>
                <w:szCs w:val="19"/>
              </w:rPr>
              <w:t>Post-employment benefits</w:t>
            </w:r>
          </w:p>
        </w:tc>
        <w:tc>
          <w:tcPr>
            <w:tcW w:w="1302" w:type="dxa"/>
            <w:tcBorders>
              <w:top w:val="nil"/>
              <w:left w:val="nil"/>
              <w:bottom w:val="nil"/>
              <w:right w:val="nil"/>
            </w:tcBorders>
            <w:vAlign w:val="bottom"/>
          </w:tcPr>
          <w:p w14:paraId="29955188" w14:textId="0A80CE59" w:rsidR="00105CCD" w:rsidRPr="00C90273" w:rsidRDefault="00410671" w:rsidP="00FA79E7">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2,748</w:t>
            </w:r>
          </w:p>
        </w:tc>
        <w:tc>
          <w:tcPr>
            <w:tcW w:w="1303" w:type="dxa"/>
            <w:tcBorders>
              <w:top w:val="nil"/>
              <w:left w:val="nil"/>
              <w:bottom w:val="nil"/>
              <w:right w:val="nil"/>
            </w:tcBorders>
            <w:vAlign w:val="bottom"/>
          </w:tcPr>
          <w:p w14:paraId="606584CD" w14:textId="5A6022EA" w:rsidR="00105CCD" w:rsidRPr="00C90273" w:rsidRDefault="009F3FE0" w:rsidP="00FA79E7">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2,326</w:t>
            </w:r>
          </w:p>
        </w:tc>
        <w:tc>
          <w:tcPr>
            <w:tcW w:w="1302" w:type="dxa"/>
            <w:tcBorders>
              <w:top w:val="nil"/>
              <w:left w:val="nil"/>
              <w:bottom w:val="nil"/>
              <w:right w:val="nil"/>
            </w:tcBorders>
            <w:vAlign w:val="bottom"/>
          </w:tcPr>
          <w:p w14:paraId="31A4A7BB" w14:textId="00326ABF" w:rsidR="00105CCD" w:rsidRPr="00C90273" w:rsidRDefault="00D757E2" w:rsidP="00FA79E7">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2,384</w:t>
            </w:r>
          </w:p>
        </w:tc>
        <w:tc>
          <w:tcPr>
            <w:tcW w:w="1039" w:type="dxa"/>
            <w:tcBorders>
              <w:top w:val="nil"/>
              <w:left w:val="nil"/>
              <w:bottom w:val="nil"/>
              <w:right w:val="nil"/>
            </w:tcBorders>
            <w:vAlign w:val="bottom"/>
          </w:tcPr>
          <w:p w14:paraId="14C3830F" w14:textId="01D706EB" w:rsidR="00105CCD" w:rsidRPr="00C90273" w:rsidRDefault="00295D20" w:rsidP="00FA79E7">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1,301</w:t>
            </w:r>
          </w:p>
        </w:tc>
      </w:tr>
      <w:tr w:rsidR="00105CCD" w:rsidRPr="00C90273" w14:paraId="4B7F1691" w14:textId="77777777" w:rsidTr="00105C63">
        <w:tc>
          <w:tcPr>
            <w:tcW w:w="3920" w:type="dxa"/>
            <w:tcBorders>
              <w:top w:val="nil"/>
              <w:left w:val="nil"/>
              <w:bottom w:val="nil"/>
              <w:right w:val="nil"/>
            </w:tcBorders>
          </w:tcPr>
          <w:p w14:paraId="0A36159A" w14:textId="77777777" w:rsidR="00105CCD" w:rsidRPr="00C90273" w:rsidRDefault="00105CCD" w:rsidP="00105CCD">
            <w:pPr>
              <w:spacing w:before="60" w:after="30" w:line="276" w:lineRule="auto"/>
              <w:ind w:left="173" w:hanging="173"/>
              <w:jc w:val="thaiDistribute"/>
              <w:rPr>
                <w:rFonts w:ascii="Arial" w:hAnsi="Arial" w:cs="Arial"/>
                <w:sz w:val="19"/>
                <w:szCs w:val="19"/>
              </w:rPr>
            </w:pPr>
            <w:r w:rsidRPr="00C90273">
              <w:rPr>
                <w:rFonts w:ascii="Arial" w:hAnsi="Arial" w:cs="Arial"/>
                <w:sz w:val="19"/>
                <w:szCs w:val="19"/>
              </w:rPr>
              <w:t>Total</w:t>
            </w:r>
          </w:p>
        </w:tc>
        <w:tc>
          <w:tcPr>
            <w:tcW w:w="1302" w:type="dxa"/>
            <w:tcBorders>
              <w:top w:val="nil"/>
              <w:left w:val="nil"/>
              <w:bottom w:val="nil"/>
              <w:right w:val="nil"/>
            </w:tcBorders>
            <w:vAlign w:val="bottom"/>
          </w:tcPr>
          <w:p w14:paraId="57E75C95" w14:textId="3A689FAD" w:rsidR="00105CCD" w:rsidRPr="00C90273" w:rsidRDefault="00B13B6D" w:rsidP="00FA79E7">
            <w:pPr>
              <w:pBdr>
                <w:bottom w:val="single" w:sz="12"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10,151</w:t>
            </w:r>
          </w:p>
        </w:tc>
        <w:tc>
          <w:tcPr>
            <w:tcW w:w="1303" w:type="dxa"/>
            <w:tcBorders>
              <w:top w:val="nil"/>
              <w:left w:val="nil"/>
              <w:bottom w:val="nil"/>
              <w:right w:val="nil"/>
            </w:tcBorders>
            <w:vAlign w:val="bottom"/>
          </w:tcPr>
          <w:p w14:paraId="61D79D57" w14:textId="54A66F83" w:rsidR="00105CCD" w:rsidRPr="00C90273" w:rsidRDefault="00A13517" w:rsidP="00FA79E7">
            <w:pPr>
              <w:pBdr>
                <w:bottom w:val="single" w:sz="12"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7,704</w:t>
            </w:r>
          </w:p>
        </w:tc>
        <w:tc>
          <w:tcPr>
            <w:tcW w:w="1302" w:type="dxa"/>
            <w:tcBorders>
              <w:top w:val="nil"/>
              <w:left w:val="nil"/>
              <w:bottom w:val="nil"/>
              <w:right w:val="nil"/>
            </w:tcBorders>
            <w:vAlign w:val="bottom"/>
          </w:tcPr>
          <w:p w14:paraId="27BBEAF3" w14:textId="2C107380" w:rsidR="00105CCD" w:rsidRPr="00C90273" w:rsidRDefault="006D5501" w:rsidP="00FA79E7">
            <w:pPr>
              <w:pBdr>
                <w:bottom w:val="single" w:sz="12" w:space="1" w:color="auto"/>
              </w:pBdr>
              <w:spacing w:before="60" w:after="30" w:line="276" w:lineRule="auto"/>
              <w:ind w:left="173" w:hanging="173"/>
              <w:jc w:val="right"/>
              <w:rPr>
                <w:rFonts w:ascii="Arial" w:hAnsi="Arial" w:cs="Arial"/>
                <w:sz w:val="19"/>
                <w:szCs w:val="19"/>
                <w:cs/>
              </w:rPr>
            </w:pPr>
            <w:r w:rsidRPr="00C90273">
              <w:rPr>
                <w:rFonts w:ascii="Arial" w:hAnsi="Arial" w:cs="Arial"/>
                <w:sz w:val="19"/>
                <w:szCs w:val="19"/>
              </w:rPr>
              <w:t>8,661</w:t>
            </w:r>
          </w:p>
        </w:tc>
        <w:tc>
          <w:tcPr>
            <w:tcW w:w="1039" w:type="dxa"/>
            <w:tcBorders>
              <w:top w:val="nil"/>
              <w:left w:val="nil"/>
              <w:bottom w:val="nil"/>
              <w:right w:val="nil"/>
            </w:tcBorders>
            <w:vAlign w:val="bottom"/>
          </w:tcPr>
          <w:p w14:paraId="6F3125AB" w14:textId="62A035C2" w:rsidR="00105CCD" w:rsidRPr="00C90273" w:rsidRDefault="00646B0B" w:rsidP="00FA79E7">
            <w:pPr>
              <w:pBdr>
                <w:bottom w:val="single" w:sz="12"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5,428</w:t>
            </w:r>
          </w:p>
        </w:tc>
      </w:tr>
    </w:tbl>
    <w:p w14:paraId="3560FC8D" w14:textId="6FBC3782" w:rsidR="00C6366B" w:rsidRPr="00C90273" w:rsidRDefault="00C6366B" w:rsidP="00872BBD">
      <w:pPr>
        <w:pStyle w:val="BodyTextIndent2"/>
        <w:spacing w:before="0" w:after="0" w:line="360" w:lineRule="auto"/>
        <w:ind w:left="630" w:hanging="630"/>
        <w:jc w:val="thaiDistribute"/>
        <w:rPr>
          <w:rFonts w:ascii="Arial" w:hAnsi="Arial" w:cstheme="minorBidi"/>
          <w:sz w:val="19"/>
          <w:szCs w:val="19"/>
          <w:cs/>
        </w:rPr>
      </w:pPr>
    </w:p>
    <w:p w14:paraId="78D99DAA" w14:textId="76BB0006" w:rsidR="00F6170D" w:rsidRPr="00C90273" w:rsidRDefault="00B36019" w:rsidP="00B36019">
      <w:pPr>
        <w:pStyle w:val="ListParagraph"/>
        <w:numPr>
          <w:ilvl w:val="0"/>
          <w:numId w:val="39"/>
        </w:numPr>
        <w:tabs>
          <w:tab w:val="left" w:pos="426"/>
        </w:tabs>
        <w:spacing w:line="360" w:lineRule="auto"/>
        <w:ind w:hanging="720"/>
        <w:jc w:val="thaiDistribute"/>
        <w:rPr>
          <w:rFonts w:ascii="Arial" w:hAnsi="Arial" w:cs="Arial"/>
          <w:b/>
          <w:bCs/>
          <w:sz w:val="19"/>
          <w:szCs w:val="19"/>
        </w:rPr>
      </w:pPr>
      <w:r w:rsidRPr="00C90273">
        <w:rPr>
          <w:rFonts w:ascii="Arial" w:hAnsi="Arial" w:cs="Arial"/>
          <w:b/>
          <w:bCs/>
          <w:sz w:val="19"/>
          <w:szCs w:val="19"/>
        </w:rPr>
        <w:t xml:space="preserve">TRADE AND OTHER </w:t>
      </w:r>
      <w:r w:rsidR="00C7766D" w:rsidRPr="00C90273">
        <w:rPr>
          <w:rFonts w:ascii="Arial" w:hAnsi="Arial" w:cs="Arial"/>
          <w:b/>
          <w:bCs/>
          <w:sz w:val="19"/>
          <w:szCs w:val="19"/>
        </w:rPr>
        <w:t xml:space="preserve">CERRENT </w:t>
      </w:r>
      <w:r w:rsidRPr="00C90273">
        <w:rPr>
          <w:rFonts w:ascii="Arial" w:hAnsi="Arial" w:cs="Arial"/>
          <w:b/>
          <w:bCs/>
          <w:sz w:val="19"/>
          <w:szCs w:val="19"/>
        </w:rPr>
        <w:t>RECEIVABLES</w:t>
      </w:r>
      <w:r w:rsidR="00D07365" w:rsidRPr="00C90273">
        <w:rPr>
          <w:rFonts w:ascii="Arial" w:hAnsi="Arial" w:cstheme="minorBidi" w:hint="cs"/>
          <w:b/>
          <w:bCs/>
          <w:sz w:val="19"/>
          <w:szCs w:val="19"/>
          <w:cs/>
        </w:rPr>
        <w:t xml:space="preserve"> </w:t>
      </w:r>
      <w:r w:rsidR="00D07365" w:rsidRPr="00C90273">
        <w:rPr>
          <w:rFonts w:ascii="Arial" w:hAnsi="Arial" w:cstheme="minorBidi"/>
          <w:b/>
          <w:bCs/>
          <w:sz w:val="19"/>
          <w:szCs w:val="19"/>
        </w:rPr>
        <w:t>- NET</w:t>
      </w:r>
    </w:p>
    <w:p w14:paraId="3B71BD34" w14:textId="77777777" w:rsidR="00B36019" w:rsidRPr="00C90273" w:rsidRDefault="00B36019" w:rsidP="00B36019">
      <w:pPr>
        <w:pStyle w:val="BodyTextIndent2"/>
        <w:spacing w:before="0" w:after="0" w:line="360" w:lineRule="auto"/>
        <w:ind w:left="720" w:firstLine="0"/>
        <w:jc w:val="thaiDistribute"/>
        <w:rPr>
          <w:rFonts w:ascii="Arial" w:hAnsi="Arial" w:cs="Arial"/>
          <w:b/>
          <w:bCs/>
          <w:color w:val="000000"/>
          <w:sz w:val="19"/>
          <w:szCs w:val="19"/>
        </w:rPr>
      </w:pPr>
    </w:p>
    <w:tbl>
      <w:tblPr>
        <w:tblW w:w="8866" w:type="dxa"/>
        <w:tblInd w:w="490" w:type="dxa"/>
        <w:tblLayout w:type="fixed"/>
        <w:tblLook w:val="0000" w:firstRow="0" w:lastRow="0" w:firstColumn="0" w:lastColumn="0" w:noHBand="0" w:noVBand="0"/>
      </w:tblPr>
      <w:tblGrid>
        <w:gridCol w:w="3763"/>
        <w:gridCol w:w="1134"/>
        <w:gridCol w:w="1417"/>
        <w:gridCol w:w="1134"/>
        <w:gridCol w:w="1418"/>
      </w:tblGrid>
      <w:tr w:rsidR="00C83A1A" w:rsidRPr="00C90273" w14:paraId="0ACA39D7" w14:textId="77777777" w:rsidTr="00105C63">
        <w:trPr>
          <w:tblHeader/>
        </w:trPr>
        <w:tc>
          <w:tcPr>
            <w:tcW w:w="8866" w:type="dxa"/>
            <w:gridSpan w:val="5"/>
            <w:vAlign w:val="bottom"/>
          </w:tcPr>
          <w:p w14:paraId="51E64AA3" w14:textId="26D5D801" w:rsidR="00C83A1A" w:rsidRPr="00C90273" w:rsidRDefault="00203918" w:rsidP="00B36019">
            <w:pPr>
              <w:spacing w:before="60" w:after="30" w:line="276" w:lineRule="auto"/>
              <w:jc w:val="right"/>
              <w:rPr>
                <w:rFonts w:ascii="Arial" w:hAnsi="Arial" w:cs="Arial"/>
                <w:sz w:val="19"/>
                <w:szCs w:val="19"/>
              </w:rPr>
            </w:pPr>
            <w:r w:rsidRPr="00C90273">
              <w:rPr>
                <w:rFonts w:ascii="Arial" w:hAnsi="Arial" w:cs="Arial"/>
                <w:sz w:val="19"/>
                <w:szCs w:val="19"/>
              </w:rPr>
              <w:t>(Unit: Thousand Baht)</w:t>
            </w:r>
          </w:p>
        </w:tc>
      </w:tr>
      <w:tr w:rsidR="00C83A1A" w:rsidRPr="00C90273" w14:paraId="0B60E7C9" w14:textId="77777777" w:rsidTr="00105C63">
        <w:trPr>
          <w:tblHeader/>
        </w:trPr>
        <w:tc>
          <w:tcPr>
            <w:tcW w:w="3763" w:type="dxa"/>
            <w:vAlign w:val="bottom"/>
          </w:tcPr>
          <w:p w14:paraId="0B19B2CB" w14:textId="7214FC41" w:rsidR="00C83A1A" w:rsidRPr="00C90273" w:rsidRDefault="00C83A1A" w:rsidP="00B36019">
            <w:pPr>
              <w:spacing w:before="60" w:after="30" w:line="276" w:lineRule="auto"/>
              <w:jc w:val="center"/>
              <w:rPr>
                <w:rFonts w:ascii="Arial" w:hAnsi="Arial" w:cs="Arial"/>
                <w:sz w:val="19"/>
                <w:szCs w:val="19"/>
                <w:cs/>
              </w:rPr>
            </w:pPr>
          </w:p>
        </w:tc>
        <w:tc>
          <w:tcPr>
            <w:tcW w:w="2551" w:type="dxa"/>
            <w:gridSpan w:val="2"/>
            <w:vAlign w:val="bottom"/>
          </w:tcPr>
          <w:p w14:paraId="73ECC65F" w14:textId="0190DC78" w:rsidR="00C83A1A" w:rsidRPr="00C90273" w:rsidRDefault="00487F22" w:rsidP="00B36019">
            <w:pPr>
              <w:pBdr>
                <w:bottom w:val="single" w:sz="4" w:space="1" w:color="auto"/>
              </w:pBdr>
              <w:spacing w:before="60" w:after="30" w:line="276" w:lineRule="auto"/>
              <w:ind w:left="-29" w:right="-29"/>
              <w:jc w:val="center"/>
              <w:rPr>
                <w:rFonts w:ascii="Arial" w:hAnsi="Arial" w:cs="Arial"/>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552" w:type="dxa"/>
            <w:gridSpan w:val="2"/>
            <w:vAlign w:val="bottom"/>
          </w:tcPr>
          <w:p w14:paraId="5D83264B" w14:textId="1598A032" w:rsidR="00C83A1A" w:rsidRPr="00C90273" w:rsidRDefault="00487F22" w:rsidP="00B36019">
            <w:pPr>
              <w:pBdr>
                <w:bottom w:val="single" w:sz="4" w:space="1" w:color="auto"/>
              </w:pBdr>
              <w:spacing w:before="60" w:after="30" w:line="276" w:lineRule="auto"/>
              <w:ind w:left="-29" w:right="-29"/>
              <w:jc w:val="center"/>
              <w:rPr>
                <w:rFonts w:ascii="Arial" w:hAnsi="Arial" w:cs="Arial"/>
                <w:sz w:val="19"/>
                <w:szCs w:val="19"/>
              </w:rPr>
            </w:pPr>
            <w:r w:rsidRPr="00C90273">
              <w:rPr>
                <w:rFonts w:ascii="Arial" w:eastAsia="Arial Unicode MS" w:hAnsi="Arial" w:cs="Arial"/>
                <w:sz w:val="19"/>
                <w:szCs w:val="19"/>
              </w:rPr>
              <w:t xml:space="preserve">Separate </w:t>
            </w:r>
            <w:r w:rsidRPr="00C90273">
              <w:rPr>
                <w:rFonts w:ascii="Arial" w:eastAsia="Arial Unicode MS" w:hAnsi="Arial" w:cstheme="minorBidi"/>
                <w:sz w:val="19"/>
                <w:szCs w:val="19"/>
                <w:cs/>
              </w:rPr>
              <w:br/>
            </w:r>
            <w:r w:rsidRPr="00C90273">
              <w:rPr>
                <w:rFonts w:ascii="Arial" w:eastAsia="Arial Unicode MS" w:hAnsi="Arial" w:cs="Arial"/>
                <w:sz w:val="19"/>
                <w:szCs w:val="19"/>
              </w:rPr>
              <w:t>financial information</w:t>
            </w:r>
          </w:p>
        </w:tc>
      </w:tr>
      <w:tr w:rsidR="00105CCD" w:rsidRPr="00C90273" w14:paraId="5DC44CF4" w14:textId="77777777" w:rsidTr="00105C63">
        <w:trPr>
          <w:tblHeader/>
        </w:trPr>
        <w:tc>
          <w:tcPr>
            <w:tcW w:w="3763" w:type="dxa"/>
            <w:vAlign w:val="bottom"/>
          </w:tcPr>
          <w:p w14:paraId="1FA8CA03" w14:textId="77777777" w:rsidR="00105CCD" w:rsidRPr="00C90273" w:rsidRDefault="00105CCD" w:rsidP="00105CCD">
            <w:pPr>
              <w:spacing w:before="60" w:after="30" w:line="276" w:lineRule="auto"/>
              <w:jc w:val="center"/>
              <w:rPr>
                <w:rFonts w:ascii="Arial" w:hAnsi="Arial" w:cs="Arial"/>
                <w:b/>
                <w:bCs/>
                <w:sz w:val="19"/>
                <w:szCs w:val="19"/>
                <w:u w:val="single"/>
                <w:cs/>
              </w:rPr>
            </w:pPr>
          </w:p>
        </w:tc>
        <w:tc>
          <w:tcPr>
            <w:tcW w:w="1134" w:type="dxa"/>
            <w:vAlign w:val="bottom"/>
          </w:tcPr>
          <w:p w14:paraId="295A8D36" w14:textId="059E05BD" w:rsidR="00105CCD" w:rsidRPr="00C90273" w:rsidRDefault="00105CCD" w:rsidP="00105CCD">
            <w:pPr>
              <w:pBdr>
                <w:bottom w:val="single" w:sz="4" w:space="1" w:color="auto"/>
              </w:pBdr>
              <w:spacing w:before="60" w:after="30" w:line="276" w:lineRule="auto"/>
              <w:ind w:left="-29" w:right="-29"/>
              <w:jc w:val="center"/>
              <w:rPr>
                <w:rFonts w:ascii="Arial" w:hAnsi="Arial" w:cs="Arial"/>
                <w:sz w:val="19"/>
                <w:szCs w:val="19"/>
              </w:rPr>
            </w:pPr>
            <w:r w:rsidRPr="00C90273">
              <w:rPr>
                <w:rFonts w:ascii="Arial" w:hAnsi="Arial" w:cs="Arial"/>
                <w:sz w:val="19"/>
                <w:szCs w:val="19"/>
              </w:rPr>
              <w:t xml:space="preserve">31 March   2026 </w:t>
            </w:r>
          </w:p>
        </w:tc>
        <w:tc>
          <w:tcPr>
            <w:tcW w:w="1417" w:type="dxa"/>
            <w:vAlign w:val="bottom"/>
          </w:tcPr>
          <w:p w14:paraId="11E82C55" w14:textId="5C7AF894" w:rsidR="00105CCD" w:rsidRPr="00C90273" w:rsidRDefault="00105CCD" w:rsidP="00105CCD">
            <w:pPr>
              <w:pBdr>
                <w:bottom w:val="single" w:sz="4" w:space="1" w:color="auto"/>
              </w:pBdr>
              <w:spacing w:before="60" w:after="30" w:line="276" w:lineRule="auto"/>
              <w:ind w:left="-29" w:right="-29"/>
              <w:jc w:val="center"/>
              <w:rPr>
                <w:rFonts w:ascii="Arial" w:hAnsi="Arial" w:cs="Arial"/>
                <w:sz w:val="19"/>
                <w:szCs w:val="19"/>
              </w:rPr>
            </w:pPr>
            <w:r w:rsidRPr="00C90273">
              <w:rPr>
                <w:rFonts w:ascii="Arial" w:hAnsi="Arial" w:cs="Arial"/>
                <w:sz w:val="19"/>
                <w:szCs w:val="19"/>
              </w:rPr>
              <w:t>31 December 2025</w:t>
            </w:r>
          </w:p>
        </w:tc>
        <w:tc>
          <w:tcPr>
            <w:tcW w:w="1134" w:type="dxa"/>
            <w:vAlign w:val="bottom"/>
          </w:tcPr>
          <w:p w14:paraId="12F978F2" w14:textId="1EE35095" w:rsidR="00105CCD" w:rsidRPr="00C90273" w:rsidRDefault="00105CCD" w:rsidP="00105CCD">
            <w:pPr>
              <w:pBdr>
                <w:bottom w:val="single" w:sz="4" w:space="1" w:color="auto"/>
              </w:pBdr>
              <w:spacing w:before="60" w:after="30" w:line="276" w:lineRule="auto"/>
              <w:ind w:left="-29" w:right="-29"/>
              <w:jc w:val="center"/>
              <w:rPr>
                <w:rFonts w:ascii="Arial" w:hAnsi="Arial" w:cs="Arial"/>
                <w:sz w:val="19"/>
                <w:szCs w:val="19"/>
                <w:u w:val="single"/>
              </w:rPr>
            </w:pPr>
            <w:r w:rsidRPr="00C90273">
              <w:rPr>
                <w:rFonts w:ascii="Arial" w:hAnsi="Arial" w:cs="Arial"/>
                <w:sz w:val="19"/>
                <w:szCs w:val="19"/>
              </w:rPr>
              <w:t xml:space="preserve">31 March   2026 </w:t>
            </w:r>
          </w:p>
        </w:tc>
        <w:tc>
          <w:tcPr>
            <w:tcW w:w="1418" w:type="dxa"/>
            <w:vAlign w:val="bottom"/>
          </w:tcPr>
          <w:p w14:paraId="07A19B02" w14:textId="6E0C747C" w:rsidR="00105CCD" w:rsidRPr="00C90273" w:rsidRDefault="00105CCD" w:rsidP="00105CCD">
            <w:pPr>
              <w:pBdr>
                <w:bottom w:val="single" w:sz="4" w:space="1" w:color="auto"/>
              </w:pBdr>
              <w:spacing w:before="60" w:after="30" w:line="276" w:lineRule="auto"/>
              <w:ind w:left="-29" w:right="-29"/>
              <w:jc w:val="center"/>
              <w:rPr>
                <w:rFonts w:ascii="Arial" w:hAnsi="Arial" w:cs="Arial"/>
                <w:sz w:val="19"/>
                <w:szCs w:val="19"/>
                <w:u w:val="single"/>
              </w:rPr>
            </w:pPr>
            <w:r w:rsidRPr="00C90273">
              <w:rPr>
                <w:rFonts w:ascii="Arial" w:hAnsi="Arial" w:cs="Arial"/>
                <w:sz w:val="19"/>
                <w:szCs w:val="19"/>
              </w:rPr>
              <w:t>31 December 2025</w:t>
            </w:r>
          </w:p>
        </w:tc>
      </w:tr>
      <w:tr w:rsidR="00C83A1A" w:rsidRPr="00C90273" w14:paraId="3773E9DC" w14:textId="77777777" w:rsidTr="00105C63">
        <w:trPr>
          <w:tblHeader/>
        </w:trPr>
        <w:tc>
          <w:tcPr>
            <w:tcW w:w="3763" w:type="dxa"/>
            <w:vAlign w:val="bottom"/>
          </w:tcPr>
          <w:p w14:paraId="544E03B6" w14:textId="77777777" w:rsidR="00C83A1A" w:rsidRPr="00C90273" w:rsidRDefault="00C83A1A" w:rsidP="00B36019">
            <w:pPr>
              <w:spacing w:before="60" w:after="30" w:line="276" w:lineRule="auto"/>
              <w:jc w:val="center"/>
              <w:rPr>
                <w:rFonts w:ascii="Arial" w:hAnsi="Arial" w:cs="Arial"/>
                <w:b/>
                <w:bCs/>
                <w:sz w:val="19"/>
                <w:szCs w:val="19"/>
                <w:u w:val="single"/>
                <w:cs/>
              </w:rPr>
            </w:pPr>
          </w:p>
        </w:tc>
        <w:tc>
          <w:tcPr>
            <w:tcW w:w="1134" w:type="dxa"/>
            <w:vAlign w:val="bottom"/>
          </w:tcPr>
          <w:p w14:paraId="4FF14C89" w14:textId="77777777" w:rsidR="00C83A1A" w:rsidRPr="00C90273" w:rsidRDefault="00C83A1A" w:rsidP="00B36019">
            <w:pPr>
              <w:spacing w:before="60" w:after="30" w:line="276" w:lineRule="auto"/>
              <w:ind w:left="-29" w:right="-29"/>
              <w:jc w:val="center"/>
              <w:rPr>
                <w:rFonts w:ascii="Arial" w:hAnsi="Arial" w:cs="Arial"/>
                <w:sz w:val="19"/>
                <w:szCs w:val="19"/>
                <w:u w:val="single"/>
              </w:rPr>
            </w:pPr>
          </w:p>
        </w:tc>
        <w:tc>
          <w:tcPr>
            <w:tcW w:w="1417" w:type="dxa"/>
            <w:vAlign w:val="bottom"/>
          </w:tcPr>
          <w:p w14:paraId="7712016D" w14:textId="25FC19A3" w:rsidR="00C83A1A" w:rsidRPr="00C90273" w:rsidRDefault="00C83A1A" w:rsidP="00B36019">
            <w:pPr>
              <w:spacing w:before="60" w:after="30" w:line="276" w:lineRule="auto"/>
              <w:ind w:left="-29" w:right="-29"/>
              <w:jc w:val="center"/>
              <w:rPr>
                <w:rFonts w:ascii="Arial" w:hAnsi="Arial" w:cs="Arial"/>
                <w:sz w:val="19"/>
                <w:szCs w:val="19"/>
                <w:u w:val="single"/>
              </w:rPr>
            </w:pPr>
          </w:p>
        </w:tc>
        <w:tc>
          <w:tcPr>
            <w:tcW w:w="1134" w:type="dxa"/>
            <w:vAlign w:val="bottom"/>
          </w:tcPr>
          <w:p w14:paraId="08CDB4C0" w14:textId="77777777" w:rsidR="00C83A1A" w:rsidRPr="00C90273" w:rsidRDefault="00C83A1A" w:rsidP="00B36019">
            <w:pPr>
              <w:spacing w:before="60" w:after="30" w:line="276" w:lineRule="auto"/>
              <w:ind w:left="-29" w:right="-29"/>
              <w:jc w:val="center"/>
              <w:rPr>
                <w:rFonts w:ascii="Arial" w:hAnsi="Arial" w:cs="Arial"/>
                <w:sz w:val="19"/>
                <w:szCs w:val="19"/>
                <w:u w:val="single"/>
              </w:rPr>
            </w:pPr>
          </w:p>
        </w:tc>
        <w:tc>
          <w:tcPr>
            <w:tcW w:w="1418" w:type="dxa"/>
            <w:vAlign w:val="bottom"/>
          </w:tcPr>
          <w:p w14:paraId="569BF0DB" w14:textId="4CAD0DED" w:rsidR="00C83A1A" w:rsidRPr="00C90273" w:rsidRDefault="00C83A1A" w:rsidP="00B36019">
            <w:pPr>
              <w:spacing w:before="60" w:after="30" w:line="276" w:lineRule="auto"/>
              <w:ind w:left="-29" w:right="-29"/>
              <w:jc w:val="center"/>
              <w:rPr>
                <w:rFonts w:ascii="Arial" w:hAnsi="Arial" w:cs="Arial"/>
                <w:sz w:val="19"/>
                <w:szCs w:val="19"/>
                <w:u w:val="single"/>
              </w:rPr>
            </w:pPr>
          </w:p>
        </w:tc>
      </w:tr>
      <w:tr w:rsidR="00C83A1A" w:rsidRPr="00C90273" w14:paraId="7DEE7FB0" w14:textId="77777777" w:rsidTr="00105C63">
        <w:tc>
          <w:tcPr>
            <w:tcW w:w="3763" w:type="dxa"/>
            <w:vAlign w:val="bottom"/>
          </w:tcPr>
          <w:p w14:paraId="4EC91371" w14:textId="290E55AB" w:rsidR="00C83A1A" w:rsidRPr="00C90273" w:rsidRDefault="00C83A1A" w:rsidP="00B36019">
            <w:pPr>
              <w:spacing w:before="60" w:after="30" w:line="276" w:lineRule="auto"/>
              <w:ind w:left="173" w:hanging="173"/>
              <w:rPr>
                <w:rFonts w:ascii="Arial" w:hAnsi="Arial" w:cs="Arial"/>
                <w:b/>
                <w:bCs/>
                <w:sz w:val="19"/>
                <w:szCs w:val="19"/>
              </w:rPr>
            </w:pPr>
            <w:r w:rsidRPr="00C90273">
              <w:rPr>
                <w:rFonts w:ascii="Arial" w:hAnsi="Arial" w:cs="Arial"/>
                <w:b/>
                <w:bCs/>
                <w:sz w:val="19"/>
                <w:szCs w:val="19"/>
              </w:rPr>
              <w:t>Trade receivables - related part</w:t>
            </w:r>
            <w:r w:rsidR="005921BF" w:rsidRPr="00C90273">
              <w:rPr>
                <w:rFonts w:ascii="Arial" w:hAnsi="Arial" w:cs="Arial"/>
                <w:b/>
                <w:bCs/>
                <w:sz w:val="19"/>
                <w:szCs w:val="19"/>
              </w:rPr>
              <w:t>ies</w:t>
            </w:r>
          </w:p>
        </w:tc>
        <w:tc>
          <w:tcPr>
            <w:tcW w:w="1134" w:type="dxa"/>
            <w:vAlign w:val="bottom"/>
          </w:tcPr>
          <w:p w14:paraId="12FBB7FC" w14:textId="77777777" w:rsidR="00C83A1A" w:rsidRPr="00C90273" w:rsidRDefault="00C83A1A" w:rsidP="00B36019">
            <w:pPr>
              <w:tabs>
                <w:tab w:val="decimal" w:pos="864"/>
              </w:tabs>
              <w:spacing w:before="60" w:after="30" w:line="276" w:lineRule="auto"/>
              <w:ind w:left="-29" w:right="-29"/>
              <w:rPr>
                <w:rFonts w:ascii="Arial" w:hAnsi="Arial" w:cs="Arial"/>
                <w:sz w:val="19"/>
                <w:szCs w:val="19"/>
              </w:rPr>
            </w:pPr>
          </w:p>
        </w:tc>
        <w:tc>
          <w:tcPr>
            <w:tcW w:w="1417" w:type="dxa"/>
            <w:vAlign w:val="bottom"/>
          </w:tcPr>
          <w:p w14:paraId="5DCE0188" w14:textId="77777777" w:rsidR="00C83A1A" w:rsidRPr="00C90273" w:rsidRDefault="00C83A1A" w:rsidP="00B36019">
            <w:pPr>
              <w:tabs>
                <w:tab w:val="decimal" w:pos="864"/>
              </w:tabs>
              <w:spacing w:before="60" w:after="30" w:line="276" w:lineRule="auto"/>
              <w:ind w:left="-29" w:right="-29"/>
              <w:rPr>
                <w:rFonts w:ascii="Arial" w:hAnsi="Arial" w:cs="Arial"/>
                <w:sz w:val="19"/>
                <w:szCs w:val="19"/>
              </w:rPr>
            </w:pPr>
          </w:p>
        </w:tc>
        <w:tc>
          <w:tcPr>
            <w:tcW w:w="1134" w:type="dxa"/>
            <w:vAlign w:val="bottom"/>
          </w:tcPr>
          <w:p w14:paraId="431DA715" w14:textId="77777777" w:rsidR="00C83A1A" w:rsidRPr="00C90273" w:rsidRDefault="00C83A1A" w:rsidP="00B36019">
            <w:pPr>
              <w:tabs>
                <w:tab w:val="decimal" w:pos="864"/>
              </w:tabs>
              <w:spacing w:before="60" w:after="30" w:line="276" w:lineRule="auto"/>
              <w:ind w:left="-29" w:right="-29"/>
              <w:rPr>
                <w:rFonts w:ascii="Arial" w:hAnsi="Arial" w:cs="Arial"/>
                <w:sz w:val="19"/>
                <w:szCs w:val="19"/>
              </w:rPr>
            </w:pPr>
          </w:p>
        </w:tc>
        <w:tc>
          <w:tcPr>
            <w:tcW w:w="1418" w:type="dxa"/>
            <w:vAlign w:val="bottom"/>
          </w:tcPr>
          <w:p w14:paraId="639FA0F3" w14:textId="77777777" w:rsidR="00C83A1A" w:rsidRPr="00C90273" w:rsidRDefault="00C83A1A" w:rsidP="00B36019">
            <w:pPr>
              <w:tabs>
                <w:tab w:val="decimal" w:pos="864"/>
              </w:tabs>
              <w:spacing w:before="60" w:after="30" w:line="276" w:lineRule="auto"/>
              <w:ind w:left="-29" w:right="-29"/>
              <w:rPr>
                <w:rFonts w:ascii="Arial" w:hAnsi="Arial" w:cs="Arial"/>
                <w:sz w:val="19"/>
                <w:szCs w:val="19"/>
              </w:rPr>
            </w:pPr>
          </w:p>
        </w:tc>
      </w:tr>
      <w:tr w:rsidR="0042519A" w:rsidRPr="00C90273" w14:paraId="26C389BB" w14:textId="77777777" w:rsidTr="00105C63">
        <w:tc>
          <w:tcPr>
            <w:tcW w:w="3763" w:type="dxa"/>
            <w:vAlign w:val="bottom"/>
          </w:tcPr>
          <w:p w14:paraId="504C791D" w14:textId="48DEF642" w:rsidR="0042519A" w:rsidRPr="00C90273" w:rsidRDefault="0042519A" w:rsidP="0042519A">
            <w:pPr>
              <w:spacing w:before="60" w:after="30" w:line="276" w:lineRule="auto"/>
              <w:ind w:left="173" w:hanging="173"/>
              <w:rPr>
                <w:rFonts w:ascii="Arial" w:hAnsi="Arial" w:cs="Arial"/>
                <w:sz w:val="19"/>
                <w:szCs w:val="19"/>
              </w:rPr>
            </w:pPr>
            <w:r w:rsidRPr="00C90273">
              <w:rPr>
                <w:rFonts w:ascii="Arial" w:hAnsi="Arial" w:cs="Arial"/>
                <w:sz w:val="19"/>
                <w:szCs w:val="19"/>
              </w:rPr>
              <w:t>Not yet due</w:t>
            </w:r>
          </w:p>
        </w:tc>
        <w:tc>
          <w:tcPr>
            <w:tcW w:w="1134" w:type="dxa"/>
            <w:vAlign w:val="bottom"/>
          </w:tcPr>
          <w:p w14:paraId="20CF23DB" w14:textId="06C1AA42" w:rsidR="0042519A" w:rsidRPr="00C90273" w:rsidRDefault="0042519A" w:rsidP="0042519A">
            <w:pPr>
              <w:spacing w:before="60" w:after="30" w:line="276" w:lineRule="auto"/>
              <w:ind w:left="173" w:hanging="173"/>
              <w:jc w:val="right"/>
              <w:rPr>
                <w:rFonts w:ascii="Arial" w:hAnsi="Arial" w:cs="Arial"/>
                <w:sz w:val="19"/>
                <w:szCs w:val="19"/>
              </w:rPr>
            </w:pPr>
            <w:r w:rsidRPr="00C90273">
              <w:rPr>
                <w:rFonts w:ascii="Arial" w:hAnsi="Arial" w:cs="Arial"/>
                <w:sz w:val="19"/>
                <w:szCs w:val="19"/>
              </w:rPr>
              <w:t>3,182</w:t>
            </w:r>
          </w:p>
        </w:tc>
        <w:tc>
          <w:tcPr>
            <w:tcW w:w="1417" w:type="dxa"/>
            <w:vAlign w:val="bottom"/>
          </w:tcPr>
          <w:p w14:paraId="459F45A0" w14:textId="50C95EA9" w:rsidR="0042519A" w:rsidRPr="00C90273" w:rsidRDefault="0042519A" w:rsidP="0042519A">
            <w:pPr>
              <w:spacing w:before="60" w:after="30" w:line="276" w:lineRule="auto"/>
              <w:ind w:left="173" w:hanging="173"/>
              <w:jc w:val="right"/>
              <w:rPr>
                <w:rFonts w:ascii="Arial" w:hAnsi="Arial" w:cs="Arial"/>
                <w:sz w:val="19"/>
                <w:szCs w:val="19"/>
              </w:rPr>
            </w:pPr>
            <w:r w:rsidRPr="00C90273">
              <w:rPr>
                <w:rFonts w:ascii="Arial" w:hAnsi="Arial" w:cs="Arial"/>
                <w:sz w:val="19"/>
                <w:szCs w:val="19"/>
              </w:rPr>
              <w:t>8,944</w:t>
            </w:r>
          </w:p>
        </w:tc>
        <w:tc>
          <w:tcPr>
            <w:tcW w:w="1134" w:type="dxa"/>
            <w:vAlign w:val="bottom"/>
          </w:tcPr>
          <w:p w14:paraId="0A3EE664" w14:textId="7A5069C5" w:rsidR="0042519A" w:rsidRPr="00C90273" w:rsidRDefault="005915F6" w:rsidP="00ED2F06">
            <w:pPr>
              <w:spacing w:before="60" w:after="30" w:line="276" w:lineRule="auto"/>
              <w:ind w:left="173" w:hanging="173"/>
              <w:jc w:val="right"/>
              <w:rPr>
                <w:rFonts w:ascii="Arial" w:hAnsi="Arial" w:cs="Arial"/>
                <w:sz w:val="19"/>
                <w:szCs w:val="19"/>
              </w:rPr>
            </w:pPr>
            <w:r w:rsidRPr="00C90273">
              <w:rPr>
                <w:rFonts w:ascii="Arial" w:hAnsi="Arial" w:cs="Arial"/>
                <w:sz w:val="19"/>
                <w:szCs w:val="19"/>
              </w:rPr>
              <w:t xml:space="preserve">      -</w:t>
            </w:r>
          </w:p>
        </w:tc>
        <w:tc>
          <w:tcPr>
            <w:tcW w:w="1418" w:type="dxa"/>
            <w:vAlign w:val="bottom"/>
          </w:tcPr>
          <w:p w14:paraId="2A1946F2" w14:textId="7F7E3752" w:rsidR="0042519A" w:rsidRPr="00C90273" w:rsidRDefault="0042519A" w:rsidP="0042519A">
            <w:pPr>
              <w:spacing w:before="60" w:after="30" w:line="276" w:lineRule="auto"/>
              <w:ind w:left="173" w:hanging="173"/>
              <w:jc w:val="right"/>
              <w:rPr>
                <w:rFonts w:ascii="Arial" w:hAnsi="Arial" w:cs="Arial"/>
                <w:sz w:val="19"/>
                <w:szCs w:val="19"/>
              </w:rPr>
            </w:pPr>
            <w:r w:rsidRPr="00C90273">
              <w:rPr>
                <w:rFonts w:ascii="Arial" w:hAnsi="Arial" w:cs="Arial"/>
                <w:sz w:val="19"/>
                <w:szCs w:val="19"/>
              </w:rPr>
              <w:t>5</w:t>
            </w:r>
            <w:r w:rsidRPr="00C90273">
              <w:rPr>
                <w:rFonts w:ascii="Arial" w:hAnsi="Arial" w:cs="Arial" w:hint="cs"/>
                <w:sz w:val="19"/>
                <w:szCs w:val="19"/>
              </w:rPr>
              <w:t>1</w:t>
            </w:r>
            <w:r w:rsidRPr="00C90273">
              <w:rPr>
                <w:rFonts w:ascii="Arial" w:hAnsi="Arial" w:cs="Arial"/>
                <w:sz w:val="19"/>
                <w:szCs w:val="19"/>
              </w:rPr>
              <w:t>2</w:t>
            </w:r>
          </w:p>
        </w:tc>
      </w:tr>
      <w:tr w:rsidR="0042519A" w:rsidRPr="00C90273" w14:paraId="3D3A22C9" w14:textId="77777777" w:rsidTr="00105C63">
        <w:tc>
          <w:tcPr>
            <w:tcW w:w="3763" w:type="dxa"/>
            <w:vAlign w:val="bottom"/>
          </w:tcPr>
          <w:p w14:paraId="5A81FFD3" w14:textId="1167F938" w:rsidR="0042519A" w:rsidRPr="00C90273" w:rsidRDefault="0042519A" w:rsidP="0042519A">
            <w:pPr>
              <w:spacing w:before="60" w:after="30" w:line="276" w:lineRule="auto"/>
              <w:ind w:left="173" w:hanging="173"/>
              <w:rPr>
                <w:rFonts w:ascii="Arial" w:hAnsi="Arial" w:cs="Arial"/>
                <w:b/>
                <w:bCs/>
                <w:sz w:val="19"/>
                <w:szCs w:val="19"/>
              </w:rPr>
            </w:pPr>
            <w:r w:rsidRPr="00C90273">
              <w:rPr>
                <w:rFonts w:ascii="Arial" w:hAnsi="Arial" w:cs="Arial"/>
                <w:sz w:val="19"/>
                <w:szCs w:val="19"/>
              </w:rPr>
              <w:t>Past due</w:t>
            </w:r>
          </w:p>
        </w:tc>
        <w:tc>
          <w:tcPr>
            <w:tcW w:w="1134" w:type="dxa"/>
            <w:vAlign w:val="bottom"/>
          </w:tcPr>
          <w:p w14:paraId="484037F7" w14:textId="77777777" w:rsidR="0042519A" w:rsidRPr="00C90273" w:rsidRDefault="0042519A" w:rsidP="0042519A">
            <w:pPr>
              <w:spacing w:before="60" w:after="30" w:line="276" w:lineRule="auto"/>
              <w:ind w:left="173" w:hanging="173"/>
              <w:jc w:val="right"/>
              <w:rPr>
                <w:rFonts w:ascii="Arial" w:hAnsi="Arial" w:cs="Arial"/>
                <w:sz w:val="19"/>
                <w:szCs w:val="19"/>
              </w:rPr>
            </w:pPr>
          </w:p>
        </w:tc>
        <w:tc>
          <w:tcPr>
            <w:tcW w:w="1417" w:type="dxa"/>
            <w:vAlign w:val="bottom"/>
          </w:tcPr>
          <w:p w14:paraId="62AFD14D" w14:textId="24BA85B0" w:rsidR="0042519A" w:rsidRPr="00C90273" w:rsidRDefault="0042519A" w:rsidP="0042519A">
            <w:pPr>
              <w:spacing w:before="60" w:after="30" w:line="276" w:lineRule="auto"/>
              <w:ind w:left="173" w:hanging="173"/>
              <w:jc w:val="center"/>
              <w:rPr>
                <w:rFonts w:ascii="Arial" w:hAnsi="Arial" w:cs="Arial"/>
                <w:sz w:val="19"/>
                <w:szCs w:val="19"/>
              </w:rPr>
            </w:pPr>
          </w:p>
        </w:tc>
        <w:tc>
          <w:tcPr>
            <w:tcW w:w="1134" w:type="dxa"/>
            <w:vAlign w:val="bottom"/>
          </w:tcPr>
          <w:p w14:paraId="0DFD5742" w14:textId="77777777" w:rsidR="0042519A" w:rsidRPr="00C90273" w:rsidRDefault="0042519A" w:rsidP="00ED2F06">
            <w:pPr>
              <w:spacing w:before="60" w:after="30" w:line="276" w:lineRule="auto"/>
              <w:ind w:left="173" w:hanging="173"/>
              <w:jc w:val="right"/>
              <w:rPr>
                <w:rFonts w:ascii="Arial" w:hAnsi="Arial" w:cs="Arial"/>
                <w:sz w:val="19"/>
                <w:szCs w:val="19"/>
              </w:rPr>
            </w:pPr>
          </w:p>
        </w:tc>
        <w:tc>
          <w:tcPr>
            <w:tcW w:w="1418" w:type="dxa"/>
            <w:vAlign w:val="bottom"/>
          </w:tcPr>
          <w:p w14:paraId="4B09421D" w14:textId="49719052" w:rsidR="0042519A" w:rsidRPr="00C90273" w:rsidRDefault="0042519A" w:rsidP="0042519A">
            <w:pPr>
              <w:spacing w:before="60" w:after="30" w:line="276" w:lineRule="auto"/>
              <w:ind w:left="173" w:hanging="173"/>
              <w:jc w:val="center"/>
              <w:rPr>
                <w:rFonts w:ascii="Arial" w:hAnsi="Arial" w:cs="Arial"/>
                <w:sz w:val="19"/>
                <w:szCs w:val="19"/>
              </w:rPr>
            </w:pPr>
          </w:p>
        </w:tc>
      </w:tr>
      <w:tr w:rsidR="0042519A" w:rsidRPr="00C90273" w14:paraId="101F16C2" w14:textId="77777777" w:rsidTr="00105C63">
        <w:tc>
          <w:tcPr>
            <w:tcW w:w="3763" w:type="dxa"/>
            <w:vAlign w:val="bottom"/>
          </w:tcPr>
          <w:p w14:paraId="41A574FB" w14:textId="5940D1A6" w:rsidR="0042519A" w:rsidRPr="00C90273" w:rsidRDefault="0042519A" w:rsidP="0042519A">
            <w:pPr>
              <w:spacing w:before="60" w:after="30" w:line="276" w:lineRule="auto"/>
              <w:ind w:left="392" w:hanging="173"/>
              <w:rPr>
                <w:rFonts w:ascii="Arial" w:hAnsi="Arial" w:cs="Arial"/>
                <w:sz w:val="19"/>
                <w:szCs w:val="19"/>
                <w:cs/>
              </w:rPr>
            </w:pPr>
            <w:r w:rsidRPr="00C90273">
              <w:rPr>
                <w:rFonts w:ascii="Arial" w:hAnsi="Arial" w:cs="Arial"/>
                <w:sz w:val="19"/>
                <w:szCs w:val="19"/>
              </w:rPr>
              <w:t>Up to 3 months</w:t>
            </w:r>
          </w:p>
        </w:tc>
        <w:tc>
          <w:tcPr>
            <w:tcW w:w="1134" w:type="dxa"/>
            <w:vAlign w:val="bottom"/>
          </w:tcPr>
          <w:p w14:paraId="03858659" w14:textId="4EAD62AB" w:rsidR="0042519A" w:rsidRPr="00C90273" w:rsidRDefault="0042519A" w:rsidP="0042519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2,994</w:t>
            </w:r>
          </w:p>
        </w:tc>
        <w:tc>
          <w:tcPr>
            <w:tcW w:w="1417" w:type="dxa"/>
            <w:vAlign w:val="bottom"/>
          </w:tcPr>
          <w:p w14:paraId="347FAA8C" w14:textId="357441CA" w:rsidR="0042519A" w:rsidRPr="00C90273" w:rsidRDefault="0042519A" w:rsidP="00ED2F06">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theme="minorBidi" w:hint="cs"/>
                <w:sz w:val="19"/>
                <w:szCs w:val="19"/>
                <w:cs/>
              </w:rPr>
              <w:t xml:space="preserve">             </w:t>
            </w:r>
            <w:r w:rsidRPr="00C90273">
              <w:rPr>
                <w:rFonts w:ascii="Arial" w:hAnsi="Arial" w:cs="Arial" w:hint="cs"/>
                <w:sz w:val="19"/>
                <w:szCs w:val="19"/>
                <w:cs/>
              </w:rPr>
              <w:t>-</w:t>
            </w:r>
          </w:p>
        </w:tc>
        <w:tc>
          <w:tcPr>
            <w:tcW w:w="1134" w:type="dxa"/>
            <w:vAlign w:val="bottom"/>
          </w:tcPr>
          <w:p w14:paraId="20BE88C4" w14:textId="14F11930" w:rsidR="0042519A" w:rsidRPr="00C90273" w:rsidRDefault="005915F6" w:rsidP="00ED2F06">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 xml:space="preserve">      -</w:t>
            </w:r>
          </w:p>
        </w:tc>
        <w:tc>
          <w:tcPr>
            <w:tcW w:w="1418" w:type="dxa"/>
            <w:vAlign w:val="bottom"/>
          </w:tcPr>
          <w:p w14:paraId="48917AC1" w14:textId="6733AA48" w:rsidR="0042519A" w:rsidRPr="00C90273" w:rsidRDefault="0042519A" w:rsidP="00ED2F06">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theme="minorBidi" w:hint="cs"/>
                <w:sz w:val="19"/>
                <w:szCs w:val="19"/>
                <w:cs/>
              </w:rPr>
              <w:t xml:space="preserve">             </w:t>
            </w:r>
            <w:r w:rsidRPr="00C90273">
              <w:rPr>
                <w:rFonts w:ascii="Arial" w:hAnsi="Arial" w:cs="Arial" w:hint="cs"/>
                <w:sz w:val="19"/>
                <w:szCs w:val="19"/>
                <w:cs/>
              </w:rPr>
              <w:t>-</w:t>
            </w:r>
          </w:p>
        </w:tc>
      </w:tr>
      <w:tr w:rsidR="0042519A" w:rsidRPr="00C90273" w14:paraId="32CD7C79" w14:textId="77777777" w:rsidTr="00105C63">
        <w:tc>
          <w:tcPr>
            <w:tcW w:w="3763" w:type="dxa"/>
            <w:vAlign w:val="bottom"/>
          </w:tcPr>
          <w:p w14:paraId="13B8BF62" w14:textId="0468CB1B" w:rsidR="0042519A" w:rsidRPr="00C90273" w:rsidRDefault="0042519A" w:rsidP="0042519A">
            <w:pPr>
              <w:spacing w:before="60" w:after="30" w:line="276" w:lineRule="auto"/>
              <w:ind w:left="173" w:right="-104" w:hanging="173"/>
              <w:rPr>
                <w:rFonts w:ascii="Arial" w:hAnsi="Arial" w:cstheme="minorBidi"/>
                <w:sz w:val="19"/>
                <w:szCs w:val="19"/>
                <w:cs/>
              </w:rPr>
            </w:pPr>
            <w:r w:rsidRPr="00C90273">
              <w:rPr>
                <w:rFonts w:ascii="Arial" w:hAnsi="Arial" w:cs="Arial"/>
                <w:sz w:val="19"/>
                <w:szCs w:val="19"/>
              </w:rPr>
              <w:t>Total</w:t>
            </w:r>
          </w:p>
        </w:tc>
        <w:tc>
          <w:tcPr>
            <w:tcW w:w="1134" w:type="dxa"/>
            <w:vAlign w:val="bottom"/>
          </w:tcPr>
          <w:p w14:paraId="3192E134" w14:textId="6CAF18E7" w:rsidR="0042519A" w:rsidRPr="00C90273" w:rsidRDefault="0042519A" w:rsidP="0042519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6,176</w:t>
            </w:r>
          </w:p>
        </w:tc>
        <w:tc>
          <w:tcPr>
            <w:tcW w:w="1417" w:type="dxa"/>
            <w:vAlign w:val="bottom"/>
          </w:tcPr>
          <w:p w14:paraId="6AD6501F" w14:textId="721ECAB6" w:rsidR="0042519A" w:rsidRPr="00C90273" w:rsidRDefault="0042519A" w:rsidP="0042519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8,944</w:t>
            </w:r>
          </w:p>
        </w:tc>
        <w:tc>
          <w:tcPr>
            <w:tcW w:w="1134" w:type="dxa"/>
            <w:vAlign w:val="bottom"/>
          </w:tcPr>
          <w:p w14:paraId="3ACC92FF" w14:textId="1140BD8D" w:rsidR="0042519A" w:rsidRPr="00C90273" w:rsidRDefault="005915F6" w:rsidP="00ED2F06">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 xml:space="preserve">      -</w:t>
            </w:r>
          </w:p>
        </w:tc>
        <w:tc>
          <w:tcPr>
            <w:tcW w:w="1418" w:type="dxa"/>
            <w:vAlign w:val="bottom"/>
          </w:tcPr>
          <w:p w14:paraId="55302377" w14:textId="131C3DA2" w:rsidR="0042519A" w:rsidRPr="00C90273" w:rsidRDefault="0042519A" w:rsidP="0042519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w:t>
            </w:r>
            <w:r w:rsidRPr="00C90273">
              <w:rPr>
                <w:rFonts w:ascii="Arial" w:hAnsi="Arial" w:cs="Arial" w:hint="cs"/>
                <w:sz w:val="19"/>
                <w:szCs w:val="19"/>
              </w:rPr>
              <w:t>1</w:t>
            </w:r>
            <w:r w:rsidRPr="00C90273">
              <w:rPr>
                <w:rFonts w:ascii="Arial" w:hAnsi="Arial" w:cs="Arial"/>
                <w:sz w:val="19"/>
                <w:szCs w:val="19"/>
              </w:rPr>
              <w:t>2</w:t>
            </w:r>
          </w:p>
        </w:tc>
      </w:tr>
      <w:tr w:rsidR="0042519A" w:rsidRPr="00C90273" w14:paraId="39B7C9E1" w14:textId="77777777" w:rsidTr="00105C63">
        <w:trPr>
          <w:trHeight w:val="306"/>
        </w:trPr>
        <w:tc>
          <w:tcPr>
            <w:tcW w:w="3763" w:type="dxa"/>
            <w:vAlign w:val="bottom"/>
          </w:tcPr>
          <w:p w14:paraId="3E41832E" w14:textId="0132A4E0" w:rsidR="0042519A" w:rsidRPr="00C90273" w:rsidRDefault="0042519A" w:rsidP="0042519A">
            <w:pPr>
              <w:spacing w:before="60" w:after="30" w:line="276" w:lineRule="auto"/>
              <w:ind w:left="173" w:hanging="173"/>
              <w:rPr>
                <w:rFonts w:ascii="Arial" w:hAnsi="Arial" w:cs="Arial"/>
                <w:b/>
                <w:bCs/>
                <w:sz w:val="19"/>
                <w:szCs w:val="19"/>
              </w:rPr>
            </w:pPr>
            <w:r w:rsidRPr="00C90273">
              <w:rPr>
                <w:rFonts w:ascii="Arial" w:hAnsi="Arial" w:cs="Arial"/>
                <w:b/>
                <w:bCs/>
                <w:sz w:val="19"/>
                <w:szCs w:val="19"/>
              </w:rPr>
              <w:lastRenderedPageBreak/>
              <w:t>Trade receivables - unrelated parties</w:t>
            </w:r>
          </w:p>
        </w:tc>
        <w:tc>
          <w:tcPr>
            <w:tcW w:w="1134" w:type="dxa"/>
            <w:vAlign w:val="bottom"/>
          </w:tcPr>
          <w:p w14:paraId="72525E17" w14:textId="77777777" w:rsidR="0042519A" w:rsidRPr="00C90273" w:rsidRDefault="0042519A" w:rsidP="0042519A">
            <w:pPr>
              <w:tabs>
                <w:tab w:val="decimal" w:pos="887"/>
              </w:tabs>
              <w:spacing w:before="60" w:after="30" w:line="276" w:lineRule="auto"/>
              <w:ind w:left="-29" w:right="-29"/>
              <w:rPr>
                <w:rFonts w:ascii="Arial" w:hAnsi="Arial" w:cs="Arial"/>
                <w:sz w:val="19"/>
                <w:szCs w:val="19"/>
              </w:rPr>
            </w:pPr>
          </w:p>
        </w:tc>
        <w:tc>
          <w:tcPr>
            <w:tcW w:w="1417" w:type="dxa"/>
            <w:vAlign w:val="bottom"/>
          </w:tcPr>
          <w:p w14:paraId="5CF08526" w14:textId="77777777" w:rsidR="0042519A" w:rsidRPr="00C90273" w:rsidRDefault="0042519A" w:rsidP="0042519A">
            <w:pPr>
              <w:spacing w:before="60" w:after="30" w:line="276" w:lineRule="auto"/>
              <w:ind w:left="173" w:hanging="173"/>
              <w:jc w:val="right"/>
              <w:rPr>
                <w:rFonts w:ascii="Arial" w:hAnsi="Arial" w:cs="Arial"/>
                <w:sz w:val="19"/>
                <w:szCs w:val="19"/>
              </w:rPr>
            </w:pPr>
          </w:p>
        </w:tc>
        <w:tc>
          <w:tcPr>
            <w:tcW w:w="1134" w:type="dxa"/>
            <w:vAlign w:val="bottom"/>
          </w:tcPr>
          <w:p w14:paraId="1230F91F" w14:textId="77777777" w:rsidR="0042519A" w:rsidRPr="00C90273" w:rsidRDefault="0042519A" w:rsidP="0042519A">
            <w:pPr>
              <w:spacing w:before="60" w:after="30" w:line="276" w:lineRule="auto"/>
              <w:ind w:left="173" w:hanging="173"/>
              <w:jc w:val="right"/>
              <w:rPr>
                <w:rFonts w:ascii="Arial" w:hAnsi="Arial" w:cs="Arial"/>
                <w:sz w:val="19"/>
                <w:szCs w:val="19"/>
              </w:rPr>
            </w:pPr>
          </w:p>
        </w:tc>
        <w:tc>
          <w:tcPr>
            <w:tcW w:w="1418" w:type="dxa"/>
            <w:vAlign w:val="bottom"/>
          </w:tcPr>
          <w:p w14:paraId="7BD1C677" w14:textId="77777777" w:rsidR="0042519A" w:rsidRPr="00C90273" w:rsidRDefault="0042519A" w:rsidP="0042519A">
            <w:pPr>
              <w:spacing w:before="60" w:after="30" w:line="276" w:lineRule="auto"/>
              <w:ind w:left="173" w:hanging="173"/>
              <w:jc w:val="right"/>
              <w:rPr>
                <w:rFonts w:ascii="Arial" w:hAnsi="Arial" w:cs="Arial"/>
                <w:sz w:val="19"/>
                <w:szCs w:val="19"/>
              </w:rPr>
            </w:pPr>
          </w:p>
        </w:tc>
      </w:tr>
      <w:tr w:rsidR="0042519A" w:rsidRPr="00C90273" w14:paraId="3293CA22" w14:textId="77777777" w:rsidTr="00105C63">
        <w:tc>
          <w:tcPr>
            <w:tcW w:w="3763" w:type="dxa"/>
            <w:vAlign w:val="bottom"/>
          </w:tcPr>
          <w:p w14:paraId="7D9AF2C2" w14:textId="77777777" w:rsidR="0042519A" w:rsidRPr="00C90273" w:rsidRDefault="0042519A" w:rsidP="0042519A">
            <w:pPr>
              <w:spacing w:before="60" w:after="30" w:line="276" w:lineRule="auto"/>
              <w:ind w:left="173" w:hanging="173"/>
              <w:rPr>
                <w:rFonts w:ascii="Arial" w:hAnsi="Arial" w:cs="Arial"/>
                <w:sz w:val="19"/>
                <w:szCs w:val="19"/>
                <w:cs/>
              </w:rPr>
            </w:pPr>
            <w:r w:rsidRPr="00C90273">
              <w:rPr>
                <w:rFonts w:ascii="Arial" w:hAnsi="Arial" w:cs="Arial"/>
                <w:sz w:val="19"/>
                <w:szCs w:val="19"/>
              </w:rPr>
              <w:t>Not yet due</w:t>
            </w:r>
          </w:p>
        </w:tc>
        <w:tc>
          <w:tcPr>
            <w:tcW w:w="1134" w:type="dxa"/>
            <w:vAlign w:val="bottom"/>
          </w:tcPr>
          <w:p w14:paraId="3C5FF530" w14:textId="3BDA90AF" w:rsidR="0042519A" w:rsidRPr="00C90273" w:rsidRDefault="0042519A" w:rsidP="0042519A">
            <w:pPr>
              <w:spacing w:before="60" w:after="30" w:line="276" w:lineRule="auto"/>
              <w:ind w:left="173" w:hanging="173"/>
              <w:jc w:val="right"/>
              <w:rPr>
                <w:rFonts w:ascii="Arial" w:hAnsi="Arial" w:cs="Arial"/>
                <w:sz w:val="19"/>
                <w:szCs w:val="19"/>
              </w:rPr>
            </w:pPr>
            <w:r w:rsidRPr="00C90273">
              <w:rPr>
                <w:rFonts w:ascii="Arial" w:hAnsi="Arial" w:cs="Arial"/>
                <w:sz w:val="19"/>
                <w:szCs w:val="19"/>
              </w:rPr>
              <w:t>22,633</w:t>
            </w:r>
          </w:p>
        </w:tc>
        <w:tc>
          <w:tcPr>
            <w:tcW w:w="1417" w:type="dxa"/>
            <w:vAlign w:val="bottom"/>
          </w:tcPr>
          <w:p w14:paraId="484DFDE4" w14:textId="346A2D6D" w:rsidR="0042519A" w:rsidRPr="00C90273" w:rsidRDefault="0042519A" w:rsidP="0042519A">
            <w:pPr>
              <w:spacing w:before="60" w:after="30" w:line="276" w:lineRule="auto"/>
              <w:ind w:left="173" w:hanging="173"/>
              <w:jc w:val="right"/>
              <w:rPr>
                <w:rFonts w:ascii="Arial" w:hAnsi="Arial" w:cs="Arial"/>
                <w:sz w:val="19"/>
                <w:szCs w:val="19"/>
              </w:rPr>
            </w:pPr>
            <w:r w:rsidRPr="00C90273">
              <w:rPr>
                <w:rFonts w:ascii="Arial" w:hAnsi="Arial" w:cs="Arial" w:hint="cs"/>
                <w:sz w:val="19"/>
                <w:szCs w:val="19"/>
              </w:rPr>
              <w:t>20</w:t>
            </w:r>
            <w:r w:rsidRPr="00C90273">
              <w:rPr>
                <w:rFonts w:ascii="Arial" w:hAnsi="Arial" w:cs="Arial"/>
                <w:sz w:val="19"/>
                <w:szCs w:val="19"/>
              </w:rPr>
              <w:t>,482</w:t>
            </w:r>
          </w:p>
        </w:tc>
        <w:tc>
          <w:tcPr>
            <w:tcW w:w="1134" w:type="dxa"/>
            <w:vAlign w:val="bottom"/>
          </w:tcPr>
          <w:p w14:paraId="7311EA4B" w14:textId="30999CC7" w:rsidR="0042519A" w:rsidRPr="00C90273" w:rsidRDefault="006C6395" w:rsidP="0042519A">
            <w:pPr>
              <w:spacing w:before="60" w:after="30" w:line="276" w:lineRule="auto"/>
              <w:ind w:left="173" w:hanging="173"/>
              <w:jc w:val="right"/>
              <w:rPr>
                <w:rFonts w:ascii="Arial" w:hAnsi="Arial" w:cs="Arial"/>
                <w:sz w:val="19"/>
                <w:szCs w:val="19"/>
              </w:rPr>
            </w:pPr>
            <w:r w:rsidRPr="00C90273">
              <w:rPr>
                <w:rFonts w:ascii="Arial" w:hAnsi="Arial" w:cs="Arial"/>
                <w:sz w:val="19"/>
                <w:szCs w:val="19"/>
              </w:rPr>
              <w:t>1,</w:t>
            </w:r>
            <w:r w:rsidR="00D9293C" w:rsidRPr="00C90273">
              <w:rPr>
                <w:rFonts w:ascii="Arial" w:hAnsi="Arial" w:cs="Arial"/>
                <w:sz w:val="19"/>
                <w:szCs w:val="19"/>
              </w:rPr>
              <w:t>900</w:t>
            </w:r>
          </w:p>
        </w:tc>
        <w:tc>
          <w:tcPr>
            <w:tcW w:w="1418" w:type="dxa"/>
            <w:vAlign w:val="bottom"/>
          </w:tcPr>
          <w:p w14:paraId="1156309E" w14:textId="73F36AF3" w:rsidR="0042519A" w:rsidRPr="00C90273" w:rsidRDefault="0042519A" w:rsidP="0042519A">
            <w:pPr>
              <w:spacing w:before="60" w:after="30" w:line="276" w:lineRule="auto"/>
              <w:ind w:left="173" w:hanging="173"/>
              <w:jc w:val="right"/>
              <w:rPr>
                <w:rFonts w:ascii="Arial" w:hAnsi="Arial" w:cs="Arial"/>
                <w:sz w:val="19"/>
                <w:szCs w:val="19"/>
              </w:rPr>
            </w:pPr>
            <w:r w:rsidRPr="00C90273">
              <w:rPr>
                <w:rFonts w:ascii="Arial" w:hAnsi="Arial" w:cs="Arial"/>
                <w:sz w:val="19"/>
                <w:szCs w:val="19"/>
              </w:rPr>
              <w:t>2,048</w:t>
            </w:r>
          </w:p>
        </w:tc>
      </w:tr>
      <w:tr w:rsidR="0042519A" w:rsidRPr="00C90273" w14:paraId="750CE037" w14:textId="77777777" w:rsidTr="00105C63">
        <w:tc>
          <w:tcPr>
            <w:tcW w:w="3763" w:type="dxa"/>
            <w:vAlign w:val="bottom"/>
          </w:tcPr>
          <w:p w14:paraId="6ABE3EAF" w14:textId="77777777" w:rsidR="0042519A" w:rsidRPr="00C90273" w:rsidRDefault="0042519A" w:rsidP="0042519A">
            <w:pPr>
              <w:spacing w:before="60" w:after="30" w:line="276" w:lineRule="auto"/>
              <w:ind w:left="173" w:hanging="173"/>
              <w:rPr>
                <w:rFonts w:ascii="Arial" w:hAnsi="Arial" w:cs="Arial"/>
                <w:sz w:val="19"/>
                <w:szCs w:val="19"/>
                <w:cs/>
              </w:rPr>
            </w:pPr>
            <w:r w:rsidRPr="00C90273">
              <w:rPr>
                <w:rFonts w:ascii="Arial" w:hAnsi="Arial" w:cs="Arial"/>
                <w:sz w:val="19"/>
                <w:szCs w:val="19"/>
              </w:rPr>
              <w:t>Past due</w:t>
            </w:r>
          </w:p>
        </w:tc>
        <w:tc>
          <w:tcPr>
            <w:tcW w:w="1134" w:type="dxa"/>
            <w:vAlign w:val="bottom"/>
          </w:tcPr>
          <w:p w14:paraId="1F77B297" w14:textId="77777777" w:rsidR="0042519A" w:rsidRPr="00C90273" w:rsidRDefault="0042519A" w:rsidP="0042519A">
            <w:pPr>
              <w:tabs>
                <w:tab w:val="decimal" w:pos="887"/>
              </w:tabs>
              <w:spacing w:before="60" w:after="30" w:line="276" w:lineRule="auto"/>
              <w:ind w:left="-29" w:right="-29"/>
              <w:rPr>
                <w:rFonts w:ascii="Arial" w:hAnsi="Arial" w:cs="Arial"/>
                <w:sz w:val="19"/>
                <w:szCs w:val="19"/>
              </w:rPr>
            </w:pPr>
          </w:p>
        </w:tc>
        <w:tc>
          <w:tcPr>
            <w:tcW w:w="1417" w:type="dxa"/>
            <w:vAlign w:val="bottom"/>
          </w:tcPr>
          <w:p w14:paraId="4E0B1DBA" w14:textId="77777777" w:rsidR="0042519A" w:rsidRPr="00C90273" w:rsidRDefault="0042519A" w:rsidP="0042519A">
            <w:pPr>
              <w:spacing w:before="60" w:after="30" w:line="276" w:lineRule="auto"/>
              <w:ind w:left="173" w:hanging="173"/>
              <w:jc w:val="right"/>
              <w:rPr>
                <w:rFonts w:ascii="Arial" w:hAnsi="Arial" w:cs="Arial"/>
                <w:sz w:val="19"/>
                <w:szCs w:val="19"/>
              </w:rPr>
            </w:pPr>
          </w:p>
        </w:tc>
        <w:tc>
          <w:tcPr>
            <w:tcW w:w="1134" w:type="dxa"/>
            <w:vAlign w:val="bottom"/>
          </w:tcPr>
          <w:p w14:paraId="1B803E5E" w14:textId="77777777" w:rsidR="0042519A" w:rsidRPr="00C90273" w:rsidRDefault="0042519A" w:rsidP="0042519A">
            <w:pPr>
              <w:spacing w:before="60" w:after="30" w:line="276" w:lineRule="auto"/>
              <w:ind w:left="173" w:hanging="173"/>
              <w:jc w:val="right"/>
              <w:rPr>
                <w:rFonts w:ascii="Arial" w:hAnsi="Arial" w:cs="Arial"/>
                <w:sz w:val="19"/>
                <w:szCs w:val="19"/>
              </w:rPr>
            </w:pPr>
          </w:p>
        </w:tc>
        <w:tc>
          <w:tcPr>
            <w:tcW w:w="1418" w:type="dxa"/>
            <w:vAlign w:val="bottom"/>
          </w:tcPr>
          <w:p w14:paraId="21E54ECD" w14:textId="77777777" w:rsidR="0042519A" w:rsidRPr="00C90273" w:rsidRDefault="0042519A" w:rsidP="0042519A">
            <w:pPr>
              <w:spacing w:before="60" w:after="30" w:line="276" w:lineRule="auto"/>
              <w:ind w:left="173" w:hanging="173"/>
              <w:jc w:val="right"/>
              <w:rPr>
                <w:rFonts w:ascii="Arial" w:hAnsi="Arial" w:cs="Arial"/>
                <w:sz w:val="19"/>
                <w:szCs w:val="19"/>
              </w:rPr>
            </w:pPr>
          </w:p>
        </w:tc>
      </w:tr>
      <w:tr w:rsidR="0042519A" w:rsidRPr="00C90273" w14:paraId="28E7561E" w14:textId="77777777" w:rsidTr="00105C63">
        <w:tc>
          <w:tcPr>
            <w:tcW w:w="3763" w:type="dxa"/>
            <w:vAlign w:val="bottom"/>
          </w:tcPr>
          <w:p w14:paraId="0A02A4B5" w14:textId="77777777" w:rsidR="0042519A" w:rsidRPr="00C90273" w:rsidRDefault="0042519A" w:rsidP="0042519A">
            <w:pPr>
              <w:spacing w:before="60" w:after="30" w:line="276" w:lineRule="auto"/>
              <w:ind w:left="346" w:hanging="173"/>
              <w:rPr>
                <w:rFonts w:ascii="Arial" w:hAnsi="Arial" w:cs="Arial"/>
                <w:sz w:val="19"/>
                <w:szCs w:val="19"/>
                <w:cs/>
              </w:rPr>
            </w:pPr>
            <w:r w:rsidRPr="00C90273">
              <w:rPr>
                <w:rFonts w:ascii="Arial" w:hAnsi="Arial" w:cs="Arial"/>
                <w:sz w:val="19"/>
                <w:szCs w:val="19"/>
              </w:rPr>
              <w:t>Up to 3 months</w:t>
            </w:r>
          </w:p>
        </w:tc>
        <w:tc>
          <w:tcPr>
            <w:tcW w:w="1134" w:type="dxa"/>
            <w:vAlign w:val="bottom"/>
          </w:tcPr>
          <w:p w14:paraId="227557A6" w14:textId="5AD78C88" w:rsidR="0042519A" w:rsidRPr="00C90273" w:rsidRDefault="0042519A" w:rsidP="0042519A">
            <w:pPr>
              <w:spacing w:before="60" w:after="30" w:line="276" w:lineRule="auto"/>
              <w:ind w:left="173" w:hanging="173"/>
              <w:jc w:val="right"/>
              <w:rPr>
                <w:rFonts w:ascii="Arial" w:hAnsi="Arial" w:cs="Arial"/>
                <w:sz w:val="19"/>
                <w:szCs w:val="19"/>
              </w:rPr>
            </w:pPr>
            <w:r w:rsidRPr="00C90273">
              <w:rPr>
                <w:rFonts w:ascii="Arial" w:hAnsi="Arial" w:cs="Arial"/>
                <w:sz w:val="19"/>
                <w:szCs w:val="19"/>
              </w:rPr>
              <w:t>15,817</w:t>
            </w:r>
          </w:p>
        </w:tc>
        <w:tc>
          <w:tcPr>
            <w:tcW w:w="1417" w:type="dxa"/>
            <w:vAlign w:val="bottom"/>
          </w:tcPr>
          <w:p w14:paraId="0AB02F02" w14:textId="17C71036" w:rsidR="0042519A" w:rsidRPr="00C90273" w:rsidRDefault="0042519A" w:rsidP="0042519A">
            <w:pPr>
              <w:spacing w:before="60" w:after="30" w:line="276" w:lineRule="auto"/>
              <w:ind w:left="173" w:hanging="173"/>
              <w:jc w:val="right"/>
              <w:rPr>
                <w:rFonts w:ascii="Arial" w:hAnsi="Arial" w:cs="Arial"/>
                <w:sz w:val="19"/>
                <w:szCs w:val="19"/>
              </w:rPr>
            </w:pPr>
            <w:r w:rsidRPr="00C90273">
              <w:rPr>
                <w:rFonts w:ascii="Arial" w:hAnsi="Arial" w:cs="Arial" w:hint="cs"/>
                <w:sz w:val="19"/>
                <w:szCs w:val="19"/>
              </w:rPr>
              <w:t>10</w:t>
            </w:r>
            <w:r w:rsidRPr="00C90273">
              <w:rPr>
                <w:rFonts w:ascii="Arial" w:hAnsi="Arial" w:cs="Arial"/>
                <w:sz w:val="19"/>
                <w:szCs w:val="19"/>
              </w:rPr>
              <w:t>,151</w:t>
            </w:r>
          </w:p>
        </w:tc>
        <w:tc>
          <w:tcPr>
            <w:tcW w:w="1134" w:type="dxa"/>
            <w:vAlign w:val="bottom"/>
          </w:tcPr>
          <w:p w14:paraId="24081FF1" w14:textId="12524EAC" w:rsidR="0042519A" w:rsidRPr="00C90273" w:rsidRDefault="00F72EF7" w:rsidP="0042519A">
            <w:pPr>
              <w:spacing w:before="60" w:after="30" w:line="276" w:lineRule="auto"/>
              <w:ind w:left="173" w:hanging="173"/>
              <w:jc w:val="right"/>
              <w:rPr>
                <w:rFonts w:ascii="Arial" w:hAnsi="Arial" w:cs="Arial"/>
                <w:sz w:val="19"/>
                <w:szCs w:val="19"/>
              </w:rPr>
            </w:pPr>
            <w:r w:rsidRPr="00C90273">
              <w:rPr>
                <w:rFonts w:ascii="Arial" w:hAnsi="Arial" w:cs="Arial"/>
                <w:sz w:val="19"/>
                <w:szCs w:val="19"/>
              </w:rPr>
              <w:t>37</w:t>
            </w:r>
          </w:p>
        </w:tc>
        <w:tc>
          <w:tcPr>
            <w:tcW w:w="1418" w:type="dxa"/>
            <w:vAlign w:val="bottom"/>
          </w:tcPr>
          <w:p w14:paraId="66BE2D93" w14:textId="0072C991" w:rsidR="0042519A" w:rsidRPr="00C90273" w:rsidRDefault="0042519A" w:rsidP="0042519A">
            <w:pPr>
              <w:spacing w:before="60" w:after="30" w:line="276" w:lineRule="auto"/>
              <w:ind w:left="173" w:hanging="173"/>
              <w:jc w:val="right"/>
              <w:rPr>
                <w:rFonts w:ascii="Arial" w:hAnsi="Arial" w:cs="Arial"/>
                <w:sz w:val="19"/>
                <w:szCs w:val="19"/>
              </w:rPr>
            </w:pPr>
            <w:r w:rsidRPr="00C90273">
              <w:rPr>
                <w:rFonts w:ascii="Arial" w:hAnsi="Arial" w:cs="Arial"/>
                <w:sz w:val="19"/>
                <w:szCs w:val="19"/>
              </w:rPr>
              <w:t>1,103</w:t>
            </w:r>
          </w:p>
        </w:tc>
      </w:tr>
      <w:tr w:rsidR="0042519A" w:rsidRPr="00C90273" w14:paraId="0E1A31A2" w14:textId="77777777" w:rsidTr="00105C63">
        <w:tc>
          <w:tcPr>
            <w:tcW w:w="3763" w:type="dxa"/>
            <w:vAlign w:val="bottom"/>
          </w:tcPr>
          <w:p w14:paraId="4DDF7E16" w14:textId="77777777" w:rsidR="0042519A" w:rsidRPr="00C90273" w:rsidRDefault="0042519A" w:rsidP="0042519A">
            <w:pPr>
              <w:spacing w:before="60" w:after="30" w:line="276" w:lineRule="auto"/>
              <w:ind w:left="346" w:hanging="173"/>
              <w:rPr>
                <w:rFonts w:ascii="Arial" w:hAnsi="Arial" w:cs="Arial"/>
                <w:sz w:val="19"/>
                <w:szCs w:val="19"/>
              </w:rPr>
            </w:pPr>
            <w:r w:rsidRPr="00C90273">
              <w:rPr>
                <w:rFonts w:ascii="Arial" w:hAnsi="Arial" w:cs="Arial"/>
                <w:sz w:val="19"/>
                <w:szCs w:val="19"/>
              </w:rPr>
              <w:t>3 - 6 months</w:t>
            </w:r>
          </w:p>
        </w:tc>
        <w:tc>
          <w:tcPr>
            <w:tcW w:w="1134" w:type="dxa"/>
            <w:vAlign w:val="bottom"/>
          </w:tcPr>
          <w:p w14:paraId="11F4ECE2" w14:textId="6D9DFC8D" w:rsidR="0042519A" w:rsidRPr="00C90273" w:rsidRDefault="00C6366B" w:rsidP="0042519A">
            <w:pPr>
              <w:spacing w:before="60" w:after="30" w:line="276" w:lineRule="auto"/>
              <w:ind w:left="173" w:hanging="173"/>
              <w:jc w:val="right"/>
              <w:rPr>
                <w:rFonts w:ascii="Arial" w:hAnsi="Arial" w:cs="Arial"/>
                <w:sz w:val="19"/>
                <w:szCs w:val="19"/>
              </w:rPr>
            </w:pPr>
            <w:r w:rsidRPr="00C90273">
              <w:rPr>
                <w:rFonts w:ascii="Arial" w:hAnsi="Arial" w:cstheme="minorBidi"/>
                <w:sz w:val="19"/>
                <w:szCs w:val="19"/>
              </w:rPr>
              <w:t>3</w:t>
            </w:r>
          </w:p>
        </w:tc>
        <w:tc>
          <w:tcPr>
            <w:tcW w:w="1417" w:type="dxa"/>
            <w:vAlign w:val="bottom"/>
          </w:tcPr>
          <w:p w14:paraId="7C305A3D" w14:textId="7F9D876F" w:rsidR="0042519A" w:rsidRPr="00C90273" w:rsidRDefault="0042519A" w:rsidP="0042519A">
            <w:pPr>
              <w:spacing w:before="60" w:after="30" w:line="276" w:lineRule="auto"/>
              <w:ind w:left="173" w:hanging="173"/>
              <w:jc w:val="right"/>
              <w:rPr>
                <w:rFonts w:ascii="Arial" w:hAnsi="Arial" w:cs="Arial"/>
                <w:sz w:val="19"/>
                <w:szCs w:val="19"/>
              </w:rPr>
            </w:pPr>
            <w:r w:rsidRPr="00C90273">
              <w:rPr>
                <w:rFonts w:ascii="Arial" w:hAnsi="Arial" w:cs="Arial"/>
                <w:sz w:val="19"/>
                <w:szCs w:val="19"/>
              </w:rPr>
              <w:t>15,681</w:t>
            </w:r>
          </w:p>
        </w:tc>
        <w:tc>
          <w:tcPr>
            <w:tcW w:w="1134" w:type="dxa"/>
            <w:vAlign w:val="bottom"/>
          </w:tcPr>
          <w:p w14:paraId="6602C294" w14:textId="36CDD85B" w:rsidR="0042519A" w:rsidRPr="00C90273" w:rsidRDefault="00F72EF7" w:rsidP="00ED2F06">
            <w:pPr>
              <w:spacing w:before="60" w:after="30" w:line="276" w:lineRule="auto"/>
              <w:ind w:left="173" w:hanging="173"/>
              <w:jc w:val="right"/>
              <w:rPr>
                <w:rFonts w:ascii="Arial" w:hAnsi="Arial" w:cs="Arial"/>
                <w:sz w:val="19"/>
                <w:szCs w:val="19"/>
              </w:rPr>
            </w:pPr>
            <w:r w:rsidRPr="00C90273">
              <w:rPr>
                <w:rFonts w:ascii="Arial" w:hAnsi="Arial" w:cs="Arial"/>
                <w:sz w:val="19"/>
                <w:szCs w:val="19"/>
              </w:rPr>
              <w:t xml:space="preserve">          </w:t>
            </w:r>
            <w:r w:rsidRPr="00C90273">
              <w:rPr>
                <w:rFonts w:ascii="Arial" w:hAnsi="Arial" w:cs="Arial" w:hint="cs"/>
                <w:sz w:val="19"/>
                <w:szCs w:val="19"/>
                <w:cs/>
              </w:rPr>
              <w:t>-</w:t>
            </w:r>
          </w:p>
        </w:tc>
        <w:tc>
          <w:tcPr>
            <w:tcW w:w="1418" w:type="dxa"/>
            <w:vAlign w:val="bottom"/>
          </w:tcPr>
          <w:p w14:paraId="12EFA1AD" w14:textId="5F89B843" w:rsidR="0042519A" w:rsidRPr="00C90273" w:rsidRDefault="0042519A" w:rsidP="00ED2F06">
            <w:pPr>
              <w:spacing w:before="60" w:after="30" w:line="276" w:lineRule="auto"/>
              <w:ind w:left="173" w:hanging="173"/>
              <w:jc w:val="right"/>
              <w:rPr>
                <w:rFonts w:ascii="Arial" w:hAnsi="Arial" w:cs="Arial"/>
                <w:sz w:val="19"/>
                <w:szCs w:val="19"/>
              </w:rPr>
            </w:pPr>
            <w:r w:rsidRPr="00C90273">
              <w:rPr>
                <w:rFonts w:ascii="Arial" w:hAnsi="Arial" w:cstheme="minorBidi" w:hint="cs"/>
                <w:sz w:val="19"/>
                <w:szCs w:val="19"/>
                <w:cs/>
              </w:rPr>
              <w:t xml:space="preserve">             </w:t>
            </w:r>
            <w:r w:rsidRPr="00C90273">
              <w:rPr>
                <w:rFonts w:ascii="Arial" w:hAnsi="Arial" w:cs="Arial" w:hint="cs"/>
                <w:sz w:val="19"/>
                <w:szCs w:val="19"/>
                <w:cs/>
              </w:rPr>
              <w:t>-</w:t>
            </w:r>
          </w:p>
        </w:tc>
      </w:tr>
      <w:tr w:rsidR="0042519A" w:rsidRPr="00C90273" w14:paraId="5D902919" w14:textId="77777777" w:rsidTr="00105C63">
        <w:tc>
          <w:tcPr>
            <w:tcW w:w="3763" w:type="dxa"/>
            <w:vAlign w:val="bottom"/>
          </w:tcPr>
          <w:p w14:paraId="1DEEC7C7" w14:textId="77777777" w:rsidR="0042519A" w:rsidRPr="00C90273" w:rsidRDefault="0042519A" w:rsidP="0042519A">
            <w:pPr>
              <w:spacing w:before="60" w:after="30" w:line="276" w:lineRule="auto"/>
              <w:ind w:left="346" w:hanging="173"/>
              <w:rPr>
                <w:rFonts w:ascii="Arial" w:hAnsi="Arial" w:cs="Arial"/>
                <w:sz w:val="19"/>
                <w:szCs w:val="19"/>
              </w:rPr>
            </w:pPr>
            <w:r w:rsidRPr="00C90273">
              <w:rPr>
                <w:rFonts w:ascii="Arial" w:hAnsi="Arial" w:cs="Arial"/>
                <w:sz w:val="19"/>
                <w:szCs w:val="19"/>
              </w:rPr>
              <w:t>6 - 12 months</w:t>
            </w:r>
          </w:p>
        </w:tc>
        <w:tc>
          <w:tcPr>
            <w:tcW w:w="1134" w:type="dxa"/>
            <w:vAlign w:val="bottom"/>
          </w:tcPr>
          <w:p w14:paraId="6C72F269" w14:textId="5E6ADEF4" w:rsidR="0042519A" w:rsidRPr="00C90273" w:rsidRDefault="0042519A" w:rsidP="0042519A">
            <w:pPr>
              <w:spacing w:before="60" w:after="30" w:line="276" w:lineRule="auto"/>
              <w:ind w:left="173" w:hanging="173"/>
              <w:jc w:val="right"/>
              <w:rPr>
                <w:rFonts w:ascii="Arial" w:hAnsi="Arial" w:cs="Arial"/>
                <w:sz w:val="19"/>
                <w:szCs w:val="19"/>
              </w:rPr>
            </w:pPr>
            <w:r w:rsidRPr="00C90273">
              <w:rPr>
                <w:rFonts w:ascii="Arial" w:hAnsi="Arial" w:cs="Arial"/>
                <w:sz w:val="19"/>
                <w:szCs w:val="19"/>
              </w:rPr>
              <w:t>11,995</w:t>
            </w:r>
          </w:p>
        </w:tc>
        <w:tc>
          <w:tcPr>
            <w:tcW w:w="1417" w:type="dxa"/>
            <w:vAlign w:val="bottom"/>
          </w:tcPr>
          <w:p w14:paraId="10CA8D2D" w14:textId="730FC0A4" w:rsidR="0042519A" w:rsidRPr="00C90273" w:rsidRDefault="0042519A" w:rsidP="0042519A">
            <w:pPr>
              <w:spacing w:before="60" w:after="30" w:line="276" w:lineRule="auto"/>
              <w:ind w:left="173" w:hanging="173"/>
              <w:jc w:val="right"/>
              <w:rPr>
                <w:rFonts w:ascii="Arial" w:hAnsi="Arial" w:cs="Arial"/>
                <w:sz w:val="19"/>
                <w:szCs w:val="19"/>
              </w:rPr>
            </w:pPr>
            <w:r w:rsidRPr="00C90273">
              <w:rPr>
                <w:rFonts w:ascii="Arial" w:hAnsi="Arial" w:cs="Arial"/>
                <w:sz w:val="19"/>
                <w:szCs w:val="19"/>
              </w:rPr>
              <w:t>3,404</w:t>
            </w:r>
          </w:p>
        </w:tc>
        <w:tc>
          <w:tcPr>
            <w:tcW w:w="1134" w:type="dxa"/>
            <w:vAlign w:val="bottom"/>
          </w:tcPr>
          <w:p w14:paraId="4596A188" w14:textId="49134D83" w:rsidR="0042519A" w:rsidRPr="00C90273" w:rsidRDefault="00F72EF7" w:rsidP="00ED2F06">
            <w:pPr>
              <w:spacing w:before="60" w:after="30" w:line="276" w:lineRule="auto"/>
              <w:ind w:left="173" w:hanging="173"/>
              <w:jc w:val="right"/>
              <w:rPr>
                <w:rFonts w:ascii="Arial" w:hAnsi="Arial" w:cs="Arial"/>
                <w:sz w:val="19"/>
                <w:szCs w:val="19"/>
              </w:rPr>
            </w:pPr>
            <w:r w:rsidRPr="00C90273">
              <w:rPr>
                <w:rFonts w:ascii="Arial" w:hAnsi="Arial" w:cs="Arial"/>
                <w:sz w:val="19"/>
                <w:szCs w:val="19"/>
              </w:rPr>
              <w:t xml:space="preserve">          </w:t>
            </w:r>
            <w:r w:rsidRPr="00C90273">
              <w:rPr>
                <w:rFonts w:ascii="Arial" w:hAnsi="Arial" w:cs="Arial" w:hint="cs"/>
                <w:sz w:val="19"/>
                <w:szCs w:val="19"/>
                <w:cs/>
              </w:rPr>
              <w:t>-</w:t>
            </w:r>
          </w:p>
        </w:tc>
        <w:tc>
          <w:tcPr>
            <w:tcW w:w="1418" w:type="dxa"/>
            <w:vAlign w:val="bottom"/>
          </w:tcPr>
          <w:p w14:paraId="3EBFC25C" w14:textId="151F48F5" w:rsidR="0042519A" w:rsidRPr="00C90273" w:rsidRDefault="0042519A" w:rsidP="00ED2F06">
            <w:pPr>
              <w:spacing w:before="60" w:after="30" w:line="276" w:lineRule="auto"/>
              <w:ind w:left="173" w:hanging="173"/>
              <w:jc w:val="right"/>
              <w:rPr>
                <w:rFonts w:ascii="Arial" w:hAnsi="Arial" w:cs="Arial"/>
                <w:sz w:val="19"/>
                <w:szCs w:val="19"/>
              </w:rPr>
            </w:pPr>
            <w:r w:rsidRPr="00C90273">
              <w:rPr>
                <w:rFonts w:ascii="Arial" w:hAnsi="Arial" w:cs="Arial"/>
                <w:sz w:val="19"/>
                <w:szCs w:val="19"/>
                <w:cs/>
              </w:rPr>
              <w:t xml:space="preserve">             64</w:t>
            </w:r>
          </w:p>
        </w:tc>
      </w:tr>
      <w:tr w:rsidR="0042519A" w:rsidRPr="00C90273" w14:paraId="78963C64" w14:textId="77777777" w:rsidTr="00105C63">
        <w:tc>
          <w:tcPr>
            <w:tcW w:w="3763" w:type="dxa"/>
            <w:vAlign w:val="bottom"/>
          </w:tcPr>
          <w:p w14:paraId="7E859093" w14:textId="77777777" w:rsidR="0042519A" w:rsidRPr="00C90273" w:rsidRDefault="0042519A" w:rsidP="0042519A">
            <w:pPr>
              <w:spacing w:before="60" w:after="30" w:line="276" w:lineRule="auto"/>
              <w:ind w:left="346" w:hanging="173"/>
              <w:rPr>
                <w:rFonts w:ascii="Arial" w:hAnsi="Arial" w:cs="Arial"/>
                <w:sz w:val="19"/>
                <w:szCs w:val="19"/>
                <w:cs/>
              </w:rPr>
            </w:pPr>
            <w:r w:rsidRPr="00C90273">
              <w:rPr>
                <w:rFonts w:ascii="Arial" w:hAnsi="Arial" w:cs="Arial"/>
                <w:sz w:val="19"/>
                <w:szCs w:val="19"/>
              </w:rPr>
              <w:t>Over 12 months</w:t>
            </w:r>
          </w:p>
        </w:tc>
        <w:tc>
          <w:tcPr>
            <w:tcW w:w="1134" w:type="dxa"/>
            <w:vAlign w:val="bottom"/>
          </w:tcPr>
          <w:p w14:paraId="65085834" w14:textId="0E0EA90E" w:rsidR="0042519A" w:rsidRPr="00C90273" w:rsidRDefault="0042519A" w:rsidP="0042519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54,729</w:t>
            </w:r>
          </w:p>
        </w:tc>
        <w:tc>
          <w:tcPr>
            <w:tcW w:w="1417" w:type="dxa"/>
            <w:vAlign w:val="bottom"/>
          </w:tcPr>
          <w:p w14:paraId="0C2CA606" w14:textId="1D7B1C1A" w:rsidR="0042519A" w:rsidRPr="00C90273" w:rsidRDefault="0042519A" w:rsidP="0042519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52,633</w:t>
            </w:r>
          </w:p>
        </w:tc>
        <w:tc>
          <w:tcPr>
            <w:tcW w:w="1134" w:type="dxa"/>
            <w:vAlign w:val="bottom"/>
          </w:tcPr>
          <w:p w14:paraId="27E9F392" w14:textId="119425F2" w:rsidR="0042519A" w:rsidRPr="00C90273" w:rsidRDefault="00F72EF7" w:rsidP="00ED2F06">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 xml:space="preserve">          </w:t>
            </w:r>
            <w:r w:rsidRPr="00C90273">
              <w:rPr>
                <w:rFonts w:ascii="Arial" w:hAnsi="Arial" w:cs="Arial" w:hint="cs"/>
                <w:sz w:val="19"/>
                <w:szCs w:val="19"/>
                <w:cs/>
              </w:rPr>
              <w:t>-</w:t>
            </w:r>
          </w:p>
        </w:tc>
        <w:tc>
          <w:tcPr>
            <w:tcW w:w="1418" w:type="dxa"/>
            <w:vAlign w:val="bottom"/>
          </w:tcPr>
          <w:p w14:paraId="5531F524" w14:textId="4FBB6719" w:rsidR="0042519A" w:rsidRPr="00C90273" w:rsidRDefault="0042519A" w:rsidP="00ED2F06">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theme="minorBidi" w:hint="cs"/>
                <w:sz w:val="19"/>
                <w:szCs w:val="19"/>
                <w:cs/>
              </w:rPr>
              <w:t xml:space="preserve">             </w:t>
            </w:r>
            <w:r w:rsidRPr="00C90273">
              <w:rPr>
                <w:rFonts w:ascii="Arial" w:hAnsi="Arial" w:cs="Arial" w:hint="cs"/>
                <w:sz w:val="19"/>
                <w:szCs w:val="19"/>
                <w:cs/>
              </w:rPr>
              <w:t>-</w:t>
            </w:r>
          </w:p>
        </w:tc>
      </w:tr>
      <w:tr w:rsidR="00CA77CF" w:rsidRPr="00C90273" w14:paraId="49E39A16" w14:textId="77777777" w:rsidTr="00105C63">
        <w:tc>
          <w:tcPr>
            <w:tcW w:w="3763" w:type="dxa"/>
            <w:vAlign w:val="bottom"/>
          </w:tcPr>
          <w:p w14:paraId="3697D21F" w14:textId="5A8FBD9E" w:rsidR="00CA77CF" w:rsidRPr="00C90273" w:rsidRDefault="00CA77CF" w:rsidP="00CA77CF">
            <w:pPr>
              <w:spacing w:before="60" w:after="30" w:line="276" w:lineRule="auto"/>
              <w:ind w:left="173" w:hanging="173"/>
              <w:rPr>
                <w:rFonts w:ascii="Arial" w:hAnsi="Arial" w:cs="Arial"/>
                <w:sz w:val="19"/>
                <w:szCs w:val="19"/>
                <w:cs/>
              </w:rPr>
            </w:pPr>
            <w:r w:rsidRPr="00C90273">
              <w:rPr>
                <w:rFonts w:ascii="Arial" w:hAnsi="Arial" w:cs="Arial"/>
                <w:sz w:val="19"/>
                <w:szCs w:val="19"/>
              </w:rPr>
              <w:t xml:space="preserve">Total </w:t>
            </w:r>
          </w:p>
        </w:tc>
        <w:tc>
          <w:tcPr>
            <w:tcW w:w="1134" w:type="dxa"/>
            <w:vAlign w:val="bottom"/>
          </w:tcPr>
          <w:p w14:paraId="7964CA99" w14:textId="3C8C0DD2" w:rsidR="00CA77CF" w:rsidRPr="00C90273" w:rsidRDefault="00CA77CF" w:rsidP="00CA77CF">
            <w:pPr>
              <w:spacing w:before="60" w:after="30" w:line="276" w:lineRule="auto"/>
              <w:ind w:left="173" w:hanging="173"/>
              <w:jc w:val="right"/>
              <w:rPr>
                <w:rFonts w:ascii="Arial" w:hAnsi="Arial" w:cs="Arial"/>
                <w:sz w:val="19"/>
                <w:szCs w:val="19"/>
              </w:rPr>
            </w:pPr>
            <w:r w:rsidRPr="00C90273">
              <w:rPr>
                <w:rFonts w:ascii="Arial" w:hAnsi="Arial" w:cs="Arial"/>
                <w:sz w:val="19"/>
                <w:szCs w:val="19"/>
              </w:rPr>
              <w:t>105,17</w:t>
            </w:r>
            <w:r w:rsidR="00C6366B" w:rsidRPr="00C90273">
              <w:rPr>
                <w:rFonts w:ascii="Arial" w:hAnsi="Arial" w:cs="Arial"/>
                <w:sz w:val="19"/>
                <w:szCs w:val="19"/>
              </w:rPr>
              <w:t>7</w:t>
            </w:r>
          </w:p>
        </w:tc>
        <w:tc>
          <w:tcPr>
            <w:tcW w:w="1417" w:type="dxa"/>
            <w:vAlign w:val="bottom"/>
          </w:tcPr>
          <w:p w14:paraId="2ABD3988" w14:textId="5BABEF27" w:rsidR="00CA77CF" w:rsidRPr="00C90273" w:rsidRDefault="00CA77CF" w:rsidP="00CA77CF">
            <w:pPr>
              <w:spacing w:before="60" w:after="30" w:line="276" w:lineRule="auto"/>
              <w:ind w:left="173" w:hanging="173"/>
              <w:jc w:val="right"/>
              <w:rPr>
                <w:rFonts w:ascii="Arial" w:hAnsi="Arial" w:cs="Arial"/>
                <w:sz w:val="19"/>
                <w:szCs w:val="19"/>
              </w:rPr>
            </w:pPr>
            <w:r w:rsidRPr="00C90273">
              <w:rPr>
                <w:rFonts w:ascii="Arial" w:hAnsi="Arial" w:cs="Arial" w:hint="cs"/>
                <w:sz w:val="19"/>
                <w:szCs w:val="19"/>
              </w:rPr>
              <w:t>102</w:t>
            </w:r>
            <w:r w:rsidRPr="00C90273">
              <w:rPr>
                <w:rFonts w:ascii="Arial" w:hAnsi="Arial" w:cs="Arial"/>
                <w:sz w:val="19"/>
                <w:szCs w:val="19"/>
              </w:rPr>
              <w:t>,351</w:t>
            </w:r>
          </w:p>
        </w:tc>
        <w:tc>
          <w:tcPr>
            <w:tcW w:w="1134" w:type="dxa"/>
            <w:vAlign w:val="bottom"/>
          </w:tcPr>
          <w:p w14:paraId="3854EA40" w14:textId="3F5E5603" w:rsidR="00CA77CF" w:rsidRPr="00C90273" w:rsidRDefault="00F72EF7" w:rsidP="00CA77CF">
            <w:pPr>
              <w:spacing w:before="60" w:after="30" w:line="276" w:lineRule="auto"/>
              <w:ind w:left="173" w:hanging="173"/>
              <w:jc w:val="right"/>
              <w:rPr>
                <w:rFonts w:ascii="Arial" w:hAnsi="Arial" w:cs="Arial"/>
                <w:sz w:val="19"/>
                <w:szCs w:val="19"/>
              </w:rPr>
            </w:pPr>
            <w:r w:rsidRPr="00C90273">
              <w:rPr>
                <w:rFonts w:ascii="Arial" w:hAnsi="Arial" w:cs="Arial"/>
                <w:sz w:val="19"/>
                <w:szCs w:val="19"/>
              </w:rPr>
              <w:t>1,93</w:t>
            </w:r>
            <w:r w:rsidR="00D9293C" w:rsidRPr="00C90273">
              <w:rPr>
                <w:rFonts w:ascii="Arial" w:hAnsi="Arial" w:cs="Arial"/>
                <w:sz w:val="19"/>
                <w:szCs w:val="19"/>
              </w:rPr>
              <w:t>7</w:t>
            </w:r>
          </w:p>
        </w:tc>
        <w:tc>
          <w:tcPr>
            <w:tcW w:w="1418" w:type="dxa"/>
            <w:vAlign w:val="bottom"/>
          </w:tcPr>
          <w:p w14:paraId="2CAB7CE8" w14:textId="4A6712ED" w:rsidR="00CA77CF" w:rsidRPr="00C90273" w:rsidRDefault="00CA77CF" w:rsidP="00CA77CF">
            <w:pPr>
              <w:spacing w:before="60" w:after="30" w:line="276" w:lineRule="auto"/>
              <w:ind w:left="173" w:hanging="173"/>
              <w:jc w:val="right"/>
              <w:rPr>
                <w:rFonts w:ascii="Arial" w:hAnsi="Arial" w:cs="Arial"/>
                <w:sz w:val="19"/>
                <w:szCs w:val="19"/>
              </w:rPr>
            </w:pPr>
            <w:r w:rsidRPr="00C90273">
              <w:rPr>
                <w:rFonts w:ascii="Arial" w:hAnsi="Arial" w:cs="Arial"/>
                <w:sz w:val="19"/>
                <w:szCs w:val="19"/>
              </w:rPr>
              <w:t>3,215</w:t>
            </w:r>
          </w:p>
        </w:tc>
      </w:tr>
      <w:tr w:rsidR="00CA77CF" w:rsidRPr="00C90273" w14:paraId="100A3439" w14:textId="77777777" w:rsidTr="00105C63">
        <w:tc>
          <w:tcPr>
            <w:tcW w:w="3763" w:type="dxa"/>
            <w:vAlign w:val="bottom"/>
          </w:tcPr>
          <w:p w14:paraId="3B9B149C" w14:textId="7B6D52FA" w:rsidR="00CA77CF" w:rsidRPr="00C90273" w:rsidRDefault="00CA77CF" w:rsidP="00CA77CF">
            <w:pPr>
              <w:spacing w:before="60" w:after="30" w:line="276" w:lineRule="auto"/>
              <w:ind w:left="173" w:hanging="173"/>
              <w:rPr>
                <w:rFonts w:ascii="Arial" w:hAnsi="Arial" w:cs="Arial"/>
                <w:sz w:val="19"/>
                <w:szCs w:val="19"/>
              </w:rPr>
            </w:pPr>
            <w:r w:rsidRPr="00C90273">
              <w:rPr>
                <w:rFonts w:ascii="Arial" w:hAnsi="Arial" w:cs="Arial"/>
                <w:sz w:val="19"/>
                <w:szCs w:val="19"/>
                <w:u w:val="single"/>
              </w:rPr>
              <w:t>Less</w:t>
            </w:r>
            <w:r w:rsidRPr="00C90273">
              <w:rPr>
                <w:rFonts w:ascii="Arial" w:hAnsi="Arial" w:cs="Arial"/>
                <w:sz w:val="19"/>
                <w:szCs w:val="19"/>
              </w:rPr>
              <w:t xml:space="preserve"> Allowance for expected credit losses</w:t>
            </w:r>
          </w:p>
        </w:tc>
        <w:tc>
          <w:tcPr>
            <w:tcW w:w="1134" w:type="dxa"/>
            <w:vAlign w:val="bottom"/>
          </w:tcPr>
          <w:p w14:paraId="47727D9D" w14:textId="6152228B" w:rsidR="00CA77CF" w:rsidRPr="00C90273" w:rsidRDefault="00CA77CF"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(56,386)</w:t>
            </w:r>
          </w:p>
        </w:tc>
        <w:tc>
          <w:tcPr>
            <w:tcW w:w="1417" w:type="dxa"/>
            <w:vAlign w:val="bottom"/>
          </w:tcPr>
          <w:p w14:paraId="0E49BAD1" w14:textId="1C827378" w:rsidR="00CA77CF" w:rsidRPr="00C90273" w:rsidRDefault="00CA77CF"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hint="cs"/>
                <w:sz w:val="19"/>
                <w:szCs w:val="19"/>
              </w:rPr>
              <w:t>(56</w:t>
            </w:r>
            <w:r w:rsidRPr="00C90273">
              <w:rPr>
                <w:rFonts w:ascii="Arial" w:hAnsi="Arial" w:cs="Arial"/>
                <w:sz w:val="19"/>
                <w:szCs w:val="19"/>
              </w:rPr>
              <w:t>,450</w:t>
            </w:r>
            <w:r w:rsidRPr="00C90273">
              <w:rPr>
                <w:rFonts w:ascii="Arial" w:hAnsi="Arial" w:cs="Arial" w:hint="cs"/>
                <w:sz w:val="19"/>
                <w:szCs w:val="19"/>
              </w:rPr>
              <w:t>)</w:t>
            </w:r>
          </w:p>
        </w:tc>
        <w:tc>
          <w:tcPr>
            <w:tcW w:w="1134" w:type="dxa"/>
            <w:vAlign w:val="bottom"/>
          </w:tcPr>
          <w:p w14:paraId="3D90A20B" w14:textId="31EFEFC7" w:rsidR="00CA77CF" w:rsidRPr="00C90273" w:rsidRDefault="00B71497" w:rsidP="00ED2F06">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 xml:space="preserve">         </w:t>
            </w:r>
            <w:r w:rsidRPr="00C90273">
              <w:rPr>
                <w:rFonts w:ascii="Arial" w:hAnsi="Arial" w:cs="Arial" w:hint="cs"/>
                <w:sz w:val="19"/>
                <w:szCs w:val="19"/>
                <w:cs/>
              </w:rPr>
              <w:t>-</w:t>
            </w:r>
          </w:p>
        </w:tc>
        <w:tc>
          <w:tcPr>
            <w:tcW w:w="1418" w:type="dxa"/>
            <w:vAlign w:val="bottom"/>
          </w:tcPr>
          <w:p w14:paraId="70A549B9" w14:textId="6D2AF848" w:rsidR="00CA77CF" w:rsidRPr="00C90273" w:rsidRDefault="00CA77CF"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theme="minorBidi" w:hint="cs"/>
                <w:sz w:val="19"/>
                <w:szCs w:val="19"/>
                <w:cs/>
              </w:rPr>
              <w:t xml:space="preserve">             </w:t>
            </w:r>
            <w:r w:rsidRPr="00C90273">
              <w:rPr>
                <w:rFonts w:ascii="Arial" w:hAnsi="Arial" w:cs="Arial"/>
                <w:sz w:val="19"/>
                <w:szCs w:val="19"/>
              </w:rPr>
              <w:t>(64)</w:t>
            </w:r>
          </w:p>
        </w:tc>
      </w:tr>
      <w:tr w:rsidR="00CA77CF" w:rsidRPr="00C90273" w14:paraId="140E3ECF" w14:textId="77777777" w:rsidTr="00105C63">
        <w:tc>
          <w:tcPr>
            <w:tcW w:w="3763" w:type="dxa"/>
            <w:vAlign w:val="bottom"/>
          </w:tcPr>
          <w:p w14:paraId="7282257A" w14:textId="38D29B6D" w:rsidR="00CA77CF" w:rsidRPr="00C90273" w:rsidRDefault="00CA77CF" w:rsidP="00CA77CF">
            <w:pPr>
              <w:spacing w:before="60" w:after="30" w:line="276" w:lineRule="auto"/>
              <w:ind w:left="173" w:hanging="173"/>
              <w:rPr>
                <w:rFonts w:ascii="Arial" w:hAnsi="Arial" w:cs="Arial"/>
                <w:sz w:val="19"/>
                <w:szCs w:val="19"/>
                <w:cs/>
              </w:rPr>
            </w:pPr>
            <w:r w:rsidRPr="00C90273">
              <w:rPr>
                <w:rFonts w:ascii="Arial" w:hAnsi="Arial" w:cs="Arial"/>
                <w:sz w:val="19"/>
                <w:szCs w:val="19"/>
              </w:rPr>
              <w:t>Total</w:t>
            </w:r>
          </w:p>
        </w:tc>
        <w:tc>
          <w:tcPr>
            <w:tcW w:w="1134" w:type="dxa"/>
            <w:vAlign w:val="bottom"/>
          </w:tcPr>
          <w:p w14:paraId="05E4B10F" w14:textId="32201491" w:rsidR="00CA77CF" w:rsidRPr="00C90273" w:rsidRDefault="00CA77CF"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48,79</w:t>
            </w:r>
            <w:r w:rsidR="00C6366B" w:rsidRPr="00C90273">
              <w:rPr>
                <w:rFonts w:ascii="Arial" w:hAnsi="Arial" w:cs="Arial"/>
                <w:sz w:val="19"/>
                <w:szCs w:val="19"/>
              </w:rPr>
              <w:t>1</w:t>
            </w:r>
          </w:p>
        </w:tc>
        <w:tc>
          <w:tcPr>
            <w:tcW w:w="1417" w:type="dxa"/>
            <w:vAlign w:val="bottom"/>
          </w:tcPr>
          <w:p w14:paraId="31694A1E" w14:textId="712ADCE3" w:rsidR="00CA77CF" w:rsidRPr="00C90273" w:rsidRDefault="00CA77CF"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hint="cs"/>
                <w:sz w:val="19"/>
                <w:szCs w:val="19"/>
              </w:rPr>
              <w:t>4</w:t>
            </w:r>
            <w:r w:rsidRPr="00C90273">
              <w:rPr>
                <w:rFonts w:ascii="Arial" w:hAnsi="Arial" w:cs="Arial"/>
                <w:sz w:val="19"/>
                <w:szCs w:val="19"/>
              </w:rPr>
              <w:t>5,901</w:t>
            </w:r>
          </w:p>
        </w:tc>
        <w:tc>
          <w:tcPr>
            <w:tcW w:w="1134" w:type="dxa"/>
            <w:vAlign w:val="bottom"/>
          </w:tcPr>
          <w:p w14:paraId="2F4D272F" w14:textId="79D992C0" w:rsidR="00CA77CF" w:rsidRPr="00C90273" w:rsidRDefault="00B71497"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1,93</w:t>
            </w:r>
            <w:r w:rsidR="00D9293C" w:rsidRPr="00C90273">
              <w:rPr>
                <w:rFonts w:ascii="Arial" w:hAnsi="Arial" w:cs="Arial"/>
                <w:sz w:val="19"/>
                <w:szCs w:val="19"/>
              </w:rPr>
              <w:t>7</w:t>
            </w:r>
          </w:p>
        </w:tc>
        <w:tc>
          <w:tcPr>
            <w:tcW w:w="1418" w:type="dxa"/>
            <w:vAlign w:val="bottom"/>
          </w:tcPr>
          <w:p w14:paraId="3DE4F816" w14:textId="2FADD9F4" w:rsidR="00CA77CF" w:rsidRPr="00C90273" w:rsidRDefault="00CA77CF"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3,151</w:t>
            </w:r>
          </w:p>
        </w:tc>
      </w:tr>
      <w:tr w:rsidR="00CA77CF" w:rsidRPr="00C90273" w14:paraId="13CFE0FB" w14:textId="77777777" w:rsidTr="00105C63">
        <w:tc>
          <w:tcPr>
            <w:tcW w:w="3763" w:type="dxa"/>
            <w:vAlign w:val="bottom"/>
          </w:tcPr>
          <w:p w14:paraId="018C4460" w14:textId="77777777" w:rsidR="00CA77CF" w:rsidRPr="00C90273" w:rsidRDefault="00CA77CF" w:rsidP="00CA77CF">
            <w:pPr>
              <w:spacing w:before="60" w:after="30" w:line="276" w:lineRule="auto"/>
              <w:ind w:left="173" w:hanging="173"/>
              <w:rPr>
                <w:rFonts w:ascii="Arial" w:hAnsi="Arial" w:cs="Arial"/>
                <w:sz w:val="19"/>
                <w:szCs w:val="19"/>
              </w:rPr>
            </w:pPr>
            <w:r w:rsidRPr="00C90273">
              <w:rPr>
                <w:rFonts w:ascii="Arial" w:hAnsi="Arial" w:cs="Arial"/>
                <w:sz w:val="19"/>
                <w:szCs w:val="19"/>
              </w:rPr>
              <w:t>Total trade receivables - net</w:t>
            </w:r>
          </w:p>
        </w:tc>
        <w:tc>
          <w:tcPr>
            <w:tcW w:w="1134" w:type="dxa"/>
            <w:vAlign w:val="bottom"/>
          </w:tcPr>
          <w:p w14:paraId="7D27BAB0" w14:textId="0A77615A" w:rsidR="00CA77CF" w:rsidRPr="00C90273" w:rsidRDefault="00CA77CF"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54,96</w:t>
            </w:r>
            <w:r w:rsidR="00C6366B" w:rsidRPr="00C90273">
              <w:rPr>
                <w:rFonts w:ascii="Arial" w:hAnsi="Arial" w:cs="Arial"/>
                <w:sz w:val="19"/>
                <w:szCs w:val="19"/>
              </w:rPr>
              <w:t>7</w:t>
            </w:r>
          </w:p>
        </w:tc>
        <w:tc>
          <w:tcPr>
            <w:tcW w:w="1417" w:type="dxa"/>
            <w:vAlign w:val="bottom"/>
          </w:tcPr>
          <w:p w14:paraId="7831EB65" w14:textId="1F8A72B3" w:rsidR="00CA77CF" w:rsidRPr="00C90273" w:rsidRDefault="00CA77CF"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hint="cs"/>
                <w:sz w:val="19"/>
                <w:szCs w:val="19"/>
              </w:rPr>
              <w:t>5</w:t>
            </w:r>
            <w:r w:rsidRPr="00C90273">
              <w:rPr>
                <w:rFonts w:ascii="Arial" w:hAnsi="Arial" w:cs="Arial"/>
                <w:sz w:val="19"/>
                <w:szCs w:val="19"/>
              </w:rPr>
              <w:t>4,845</w:t>
            </w:r>
          </w:p>
        </w:tc>
        <w:tc>
          <w:tcPr>
            <w:tcW w:w="1134" w:type="dxa"/>
            <w:vAlign w:val="bottom"/>
          </w:tcPr>
          <w:p w14:paraId="2E207801" w14:textId="648D742A" w:rsidR="00CA77CF" w:rsidRPr="00C90273" w:rsidRDefault="005915F6"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1,93</w:t>
            </w:r>
            <w:r w:rsidR="00D9293C" w:rsidRPr="00C90273">
              <w:rPr>
                <w:rFonts w:ascii="Arial" w:hAnsi="Arial" w:cs="Arial"/>
                <w:sz w:val="19"/>
                <w:szCs w:val="19"/>
              </w:rPr>
              <w:t>7</w:t>
            </w:r>
          </w:p>
        </w:tc>
        <w:tc>
          <w:tcPr>
            <w:tcW w:w="1418" w:type="dxa"/>
            <w:vAlign w:val="bottom"/>
          </w:tcPr>
          <w:p w14:paraId="2EA89103" w14:textId="52BCD78C" w:rsidR="00CA77CF" w:rsidRPr="00C90273" w:rsidRDefault="00CA77CF"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hint="cs"/>
                <w:sz w:val="19"/>
                <w:szCs w:val="19"/>
              </w:rPr>
              <w:t>3</w:t>
            </w:r>
            <w:r w:rsidRPr="00C90273">
              <w:rPr>
                <w:rFonts w:ascii="Arial" w:hAnsi="Arial" w:cs="Arial"/>
                <w:sz w:val="19"/>
                <w:szCs w:val="19"/>
              </w:rPr>
              <w:t>,663</w:t>
            </w:r>
          </w:p>
        </w:tc>
      </w:tr>
      <w:tr w:rsidR="00CA77CF" w:rsidRPr="00C90273" w14:paraId="6D0E63A9" w14:textId="77777777" w:rsidTr="00105C63">
        <w:tc>
          <w:tcPr>
            <w:tcW w:w="3763" w:type="dxa"/>
            <w:vAlign w:val="bottom"/>
          </w:tcPr>
          <w:p w14:paraId="5FC25440" w14:textId="2F2255B4" w:rsidR="00CA77CF" w:rsidRPr="00C90273" w:rsidRDefault="00CA77CF" w:rsidP="00CA77CF">
            <w:pPr>
              <w:spacing w:before="60" w:after="30" w:line="276" w:lineRule="auto"/>
              <w:ind w:left="173" w:hanging="173"/>
              <w:rPr>
                <w:rFonts w:ascii="Arial" w:hAnsi="Arial" w:cs="Arial"/>
                <w:b/>
                <w:bCs/>
                <w:sz w:val="19"/>
                <w:szCs w:val="19"/>
                <w:u w:val="single"/>
              </w:rPr>
            </w:pPr>
          </w:p>
        </w:tc>
        <w:tc>
          <w:tcPr>
            <w:tcW w:w="1134" w:type="dxa"/>
            <w:vAlign w:val="bottom"/>
          </w:tcPr>
          <w:p w14:paraId="3D270D4B" w14:textId="77777777" w:rsidR="00CA77CF" w:rsidRPr="00C90273" w:rsidRDefault="00CA77CF" w:rsidP="00CA77CF">
            <w:pPr>
              <w:tabs>
                <w:tab w:val="decimal" w:pos="887"/>
              </w:tabs>
              <w:spacing w:before="60" w:after="30" w:line="276" w:lineRule="auto"/>
              <w:ind w:left="-29" w:right="-29"/>
              <w:rPr>
                <w:rFonts w:ascii="Arial" w:hAnsi="Arial" w:cs="Arial"/>
                <w:sz w:val="19"/>
                <w:szCs w:val="19"/>
              </w:rPr>
            </w:pPr>
          </w:p>
        </w:tc>
        <w:tc>
          <w:tcPr>
            <w:tcW w:w="1417" w:type="dxa"/>
            <w:vAlign w:val="bottom"/>
          </w:tcPr>
          <w:p w14:paraId="1E35BB42" w14:textId="77777777" w:rsidR="00CA77CF" w:rsidRPr="00C90273" w:rsidRDefault="00CA77CF" w:rsidP="00CA77CF">
            <w:pPr>
              <w:spacing w:before="60" w:after="30" w:line="276" w:lineRule="auto"/>
              <w:ind w:left="173" w:hanging="173"/>
              <w:jc w:val="right"/>
              <w:rPr>
                <w:rFonts w:ascii="Arial" w:hAnsi="Arial" w:cstheme="minorBidi"/>
                <w:sz w:val="19"/>
                <w:szCs w:val="19"/>
                <w:cs/>
              </w:rPr>
            </w:pPr>
          </w:p>
        </w:tc>
        <w:tc>
          <w:tcPr>
            <w:tcW w:w="1134" w:type="dxa"/>
            <w:vAlign w:val="bottom"/>
          </w:tcPr>
          <w:p w14:paraId="0E5D919F" w14:textId="77777777" w:rsidR="00CA77CF" w:rsidRPr="00C90273" w:rsidRDefault="00CA77CF" w:rsidP="00CA77CF">
            <w:pPr>
              <w:spacing w:before="60" w:after="30" w:line="276" w:lineRule="auto"/>
              <w:ind w:left="173" w:hanging="173"/>
              <w:jc w:val="right"/>
              <w:rPr>
                <w:rFonts w:ascii="Arial" w:hAnsi="Arial" w:cs="Arial"/>
                <w:sz w:val="19"/>
                <w:szCs w:val="19"/>
              </w:rPr>
            </w:pPr>
          </w:p>
        </w:tc>
        <w:tc>
          <w:tcPr>
            <w:tcW w:w="1418" w:type="dxa"/>
            <w:vAlign w:val="bottom"/>
          </w:tcPr>
          <w:p w14:paraId="36A82E8B" w14:textId="77777777" w:rsidR="00CA77CF" w:rsidRPr="00C90273" w:rsidRDefault="00CA77CF" w:rsidP="00CA77CF">
            <w:pPr>
              <w:spacing w:before="60" w:after="30" w:line="276" w:lineRule="auto"/>
              <w:ind w:left="173" w:hanging="173"/>
              <w:jc w:val="right"/>
              <w:rPr>
                <w:rFonts w:ascii="Arial" w:hAnsi="Arial" w:cs="Arial"/>
                <w:sz w:val="19"/>
                <w:szCs w:val="19"/>
              </w:rPr>
            </w:pPr>
          </w:p>
        </w:tc>
      </w:tr>
      <w:tr w:rsidR="00CA77CF" w:rsidRPr="00C90273" w14:paraId="1B32CBDE" w14:textId="77777777" w:rsidTr="00105C63">
        <w:tc>
          <w:tcPr>
            <w:tcW w:w="3763" w:type="dxa"/>
            <w:vAlign w:val="bottom"/>
          </w:tcPr>
          <w:p w14:paraId="1DBF498F" w14:textId="5DC4018E" w:rsidR="00CA77CF" w:rsidRPr="00C90273" w:rsidRDefault="00CA77CF" w:rsidP="00CA77CF">
            <w:pPr>
              <w:spacing w:before="60" w:after="30" w:line="276" w:lineRule="auto"/>
              <w:ind w:left="173" w:hanging="173"/>
              <w:rPr>
                <w:rFonts w:ascii="Arial" w:hAnsi="Arial" w:cs="Arial"/>
                <w:b/>
                <w:bCs/>
                <w:sz w:val="19"/>
                <w:szCs w:val="19"/>
              </w:rPr>
            </w:pPr>
            <w:r w:rsidRPr="00C90273">
              <w:rPr>
                <w:rFonts w:ascii="Arial" w:hAnsi="Arial" w:cs="Arial"/>
                <w:b/>
                <w:bCs/>
                <w:sz w:val="19"/>
                <w:szCs w:val="19"/>
              </w:rPr>
              <w:t>Other</w:t>
            </w:r>
            <w:r w:rsidR="00CB57F0" w:rsidRPr="00C90273">
              <w:rPr>
                <w:rFonts w:ascii="Arial" w:hAnsi="Arial" w:cs="Arial"/>
                <w:b/>
                <w:bCs/>
                <w:sz w:val="19"/>
                <w:szCs w:val="19"/>
              </w:rPr>
              <w:t xml:space="preserve"> current </w:t>
            </w:r>
            <w:r w:rsidRPr="00C90273">
              <w:rPr>
                <w:rFonts w:ascii="Arial" w:hAnsi="Arial" w:cs="Arial"/>
                <w:b/>
                <w:bCs/>
                <w:sz w:val="19"/>
                <w:szCs w:val="19"/>
              </w:rPr>
              <w:t>receivables</w:t>
            </w:r>
          </w:p>
        </w:tc>
        <w:tc>
          <w:tcPr>
            <w:tcW w:w="1134" w:type="dxa"/>
            <w:vAlign w:val="bottom"/>
          </w:tcPr>
          <w:p w14:paraId="4E75A8E6" w14:textId="77777777" w:rsidR="00CA77CF" w:rsidRPr="00C90273" w:rsidRDefault="00CA77CF" w:rsidP="00CA77CF">
            <w:pPr>
              <w:tabs>
                <w:tab w:val="decimal" w:pos="887"/>
              </w:tabs>
              <w:spacing w:before="60" w:after="30" w:line="276" w:lineRule="auto"/>
              <w:ind w:left="-29" w:right="-29"/>
              <w:rPr>
                <w:rFonts w:ascii="Arial" w:hAnsi="Arial" w:cs="Arial"/>
                <w:sz w:val="19"/>
                <w:szCs w:val="19"/>
              </w:rPr>
            </w:pPr>
          </w:p>
        </w:tc>
        <w:tc>
          <w:tcPr>
            <w:tcW w:w="1417" w:type="dxa"/>
            <w:vAlign w:val="bottom"/>
          </w:tcPr>
          <w:p w14:paraId="12DD5101" w14:textId="77777777" w:rsidR="00CA77CF" w:rsidRPr="00C90273" w:rsidRDefault="00CA77CF" w:rsidP="00CA77CF">
            <w:pPr>
              <w:spacing w:before="60" w:after="30" w:line="276" w:lineRule="auto"/>
              <w:ind w:left="173" w:hanging="173"/>
              <w:jc w:val="right"/>
              <w:rPr>
                <w:rFonts w:ascii="Arial" w:hAnsi="Arial" w:cs="Arial"/>
                <w:sz w:val="19"/>
                <w:szCs w:val="19"/>
              </w:rPr>
            </w:pPr>
          </w:p>
        </w:tc>
        <w:tc>
          <w:tcPr>
            <w:tcW w:w="1134" w:type="dxa"/>
            <w:vAlign w:val="bottom"/>
          </w:tcPr>
          <w:p w14:paraId="4F7957D9" w14:textId="77777777" w:rsidR="00CA77CF" w:rsidRPr="00C90273" w:rsidRDefault="00CA77CF" w:rsidP="00CA77CF">
            <w:pPr>
              <w:spacing w:before="60" w:after="30" w:line="276" w:lineRule="auto"/>
              <w:ind w:left="173" w:hanging="173"/>
              <w:jc w:val="right"/>
              <w:rPr>
                <w:rFonts w:ascii="Arial" w:hAnsi="Arial" w:cs="Arial"/>
                <w:sz w:val="19"/>
                <w:szCs w:val="19"/>
              </w:rPr>
            </w:pPr>
          </w:p>
        </w:tc>
        <w:tc>
          <w:tcPr>
            <w:tcW w:w="1418" w:type="dxa"/>
            <w:vAlign w:val="bottom"/>
          </w:tcPr>
          <w:p w14:paraId="7D2BFA6B" w14:textId="77777777" w:rsidR="00CA77CF" w:rsidRPr="00C90273" w:rsidRDefault="00CA77CF" w:rsidP="00CA77CF">
            <w:pPr>
              <w:spacing w:before="60" w:after="30" w:line="276" w:lineRule="auto"/>
              <w:ind w:left="173" w:hanging="173"/>
              <w:jc w:val="right"/>
              <w:rPr>
                <w:rFonts w:ascii="Arial" w:hAnsi="Arial" w:cs="Arial"/>
                <w:sz w:val="19"/>
                <w:szCs w:val="19"/>
              </w:rPr>
            </w:pPr>
          </w:p>
        </w:tc>
      </w:tr>
      <w:tr w:rsidR="00CA77CF" w:rsidRPr="00C90273" w14:paraId="5EA09901" w14:textId="77777777" w:rsidTr="00105C63">
        <w:tc>
          <w:tcPr>
            <w:tcW w:w="3763" w:type="dxa"/>
            <w:vAlign w:val="bottom"/>
          </w:tcPr>
          <w:p w14:paraId="19BC308A" w14:textId="1CCCB6AA" w:rsidR="00CA77CF" w:rsidRPr="00C90273" w:rsidRDefault="00CA77CF" w:rsidP="00CA77CF">
            <w:pPr>
              <w:spacing w:before="60" w:after="30" w:line="276" w:lineRule="auto"/>
              <w:ind w:left="173" w:hanging="173"/>
              <w:rPr>
                <w:rFonts w:ascii="Arial" w:hAnsi="Arial" w:cs="Arial"/>
                <w:sz w:val="19"/>
                <w:szCs w:val="19"/>
              </w:rPr>
            </w:pPr>
            <w:r w:rsidRPr="00C90273">
              <w:rPr>
                <w:rFonts w:ascii="Arial" w:hAnsi="Arial" w:cs="Arial"/>
                <w:sz w:val="19"/>
                <w:szCs w:val="19"/>
              </w:rPr>
              <w:t>Other receivables - related parties</w:t>
            </w:r>
          </w:p>
        </w:tc>
        <w:tc>
          <w:tcPr>
            <w:tcW w:w="1134" w:type="dxa"/>
            <w:vAlign w:val="bottom"/>
          </w:tcPr>
          <w:p w14:paraId="639ED880" w14:textId="43CC4842" w:rsidR="00CA77CF" w:rsidRPr="00C90273" w:rsidRDefault="00DB4478" w:rsidP="00DB4478">
            <w:pPr>
              <w:tabs>
                <w:tab w:val="decimal" w:pos="887"/>
              </w:tabs>
              <w:spacing w:before="60" w:after="30" w:line="276" w:lineRule="auto"/>
              <w:ind w:left="-29" w:right="-29"/>
              <w:jc w:val="right"/>
              <w:rPr>
                <w:rFonts w:ascii="Arial" w:hAnsi="Arial" w:cs="Arial"/>
                <w:sz w:val="19"/>
                <w:szCs w:val="19"/>
                <w:cs/>
              </w:rPr>
            </w:pPr>
            <w:r w:rsidRPr="00C90273">
              <w:rPr>
                <w:rFonts w:ascii="Arial" w:hAnsi="Arial" w:cs="Arial"/>
                <w:sz w:val="19"/>
                <w:szCs w:val="19"/>
              </w:rPr>
              <w:t>2,726</w:t>
            </w:r>
          </w:p>
        </w:tc>
        <w:tc>
          <w:tcPr>
            <w:tcW w:w="1417" w:type="dxa"/>
            <w:vAlign w:val="bottom"/>
          </w:tcPr>
          <w:p w14:paraId="5FE49372" w14:textId="72CF8981" w:rsidR="00CA77CF" w:rsidRPr="00C90273" w:rsidRDefault="00CA77CF" w:rsidP="00CA77CF">
            <w:pPr>
              <w:spacing w:before="60" w:after="30" w:line="276" w:lineRule="auto"/>
              <w:ind w:left="173" w:hanging="173"/>
              <w:jc w:val="right"/>
              <w:rPr>
                <w:rFonts w:ascii="Arial" w:hAnsi="Arial" w:cs="Arial"/>
                <w:sz w:val="19"/>
                <w:szCs w:val="19"/>
              </w:rPr>
            </w:pPr>
            <w:r w:rsidRPr="00C90273">
              <w:rPr>
                <w:rFonts w:ascii="Arial" w:hAnsi="Arial" w:cs="Arial"/>
                <w:sz w:val="19"/>
                <w:szCs w:val="19"/>
              </w:rPr>
              <w:t>11</w:t>
            </w:r>
          </w:p>
        </w:tc>
        <w:tc>
          <w:tcPr>
            <w:tcW w:w="1134" w:type="dxa"/>
            <w:vAlign w:val="bottom"/>
          </w:tcPr>
          <w:p w14:paraId="5EF95A4C" w14:textId="4C0A9EB8" w:rsidR="00CA77CF" w:rsidRPr="00C90273" w:rsidRDefault="00DB4478" w:rsidP="00CA77CF">
            <w:pPr>
              <w:spacing w:before="60" w:after="30" w:line="276" w:lineRule="auto"/>
              <w:ind w:left="173" w:hanging="173"/>
              <w:jc w:val="right"/>
              <w:rPr>
                <w:rFonts w:ascii="Arial" w:hAnsi="Arial" w:cs="Arial"/>
                <w:sz w:val="19"/>
                <w:szCs w:val="19"/>
              </w:rPr>
            </w:pPr>
            <w:r w:rsidRPr="00C90273">
              <w:rPr>
                <w:rFonts w:ascii="Arial" w:hAnsi="Arial" w:cs="Arial"/>
                <w:sz w:val="19"/>
                <w:szCs w:val="19"/>
              </w:rPr>
              <w:t>43,604</w:t>
            </w:r>
          </w:p>
        </w:tc>
        <w:tc>
          <w:tcPr>
            <w:tcW w:w="1418" w:type="dxa"/>
            <w:vAlign w:val="bottom"/>
          </w:tcPr>
          <w:p w14:paraId="1F0A064E" w14:textId="6FB29F1E" w:rsidR="00CA77CF" w:rsidRPr="00C90273" w:rsidRDefault="00CA77CF" w:rsidP="00CA77CF">
            <w:pPr>
              <w:spacing w:before="60" w:after="30" w:line="276" w:lineRule="auto"/>
              <w:ind w:left="173" w:hanging="173"/>
              <w:jc w:val="right"/>
              <w:rPr>
                <w:rFonts w:ascii="Arial" w:hAnsi="Arial" w:cs="Arial"/>
                <w:sz w:val="19"/>
                <w:szCs w:val="19"/>
              </w:rPr>
            </w:pPr>
            <w:r w:rsidRPr="00C90273">
              <w:rPr>
                <w:rFonts w:ascii="Arial" w:hAnsi="Arial" w:cs="Arial"/>
                <w:sz w:val="19"/>
                <w:szCs w:val="19"/>
              </w:rPr>
              <w:t>43,513</w:t>
            </w:r>
          </w:p>
        </w:tc>
      </w:tr>
      <w:tr w:rsidR="00CA77CF" w:rsidRPr="00C90273" w14:paraId="08D25464" w14:textId="77777777" w:rsidTr="00105C63">
        <w:tc>
          <w:tcPr>
            <w:tcW w:w="3763" w:type="dxa"/>
            <w:vAlign w:val="bottom"/>
          </w:tcPr>
          <w:p w14:paraId="521A9DD1" w14:textId="77777777" w:rsidR="00CA77CF" w:rsidRPr="00C90273" w:rsidRDefault="00CA77CF" w:rsidP="00CA77CF">
            <w:pPr>
              <w:spacing w:before="60" w:after="30" w:line="276" w:lineRule="auto"/>
              <w:ind w:left="173" w:hanging="173"/>
              <w:rPr>
                <w:rFonts w:ascii="Arial" w:hAnsi="Arial" w:cs="Arial"/>
                <w:sz w:val="19"/>
                <w:szCs w:val="19"/>
              </w:rPr>
            </w:pPr>
            <w:r w:rsidRPr="00C90273">
              <w:rPr>
                <w:rFonts w:ascii="Arial" w:hAnsi="Arial" w:cs="Arial"/>
                <w:sz w:val="19"/>
                <w:szCs w:val="19"/>
              </w:rPr>
              <w:t>Other receivables - unrelated parties</w:t>
            </w:r>
          </w:p>
        </w:tc>
        <w:tc>
          <w:tcPr>
            <w:tcW w:w="1134" w:type="dxa"/>
            <w:vAlign w:val="bottom"/>
          </w:tcPr>
          <w:p w14:paraId="62254EB0" w14:textId="4C496798" w:rsidR="00CA77CF" w:rsidRPr="00C90273" w:rsidRDefault="005253C3" w:rsidP="005253C3">
            <w:pPr>
              <w:pBdr>
                <w:bottom w:val="single" w:sz="4" w:space="1" w:color="auto"/>
              </w:pBdr>
              <w:tabs>
                <w:tab w:val="decimal" w:pos="887"/>
              </w:tabs>
              <w:spacing w:before="60" w:after="30" w:line="276" w:lineRule="auto"/>
              <w:ind w:left="-29" w:right="-29"/>
              <w:jc w:val="right"/>
              <w:rPr>
                <w:rFonts w:ascii="Arial" w:hAnsi="Arial" w:cs="Arial"/>
                <w:sz w:val="19"/>
                <w:szCs w:val="19"/>
              </w:rPr>
            </w:pPr>
            <w:r w:rsidRPr="00C90273">
              <w:rPr>
                <w:rFonts w:ascii="Arial" w:hAnsi="Arial" w:cs="Arial"/>
                <w:sz w:val="19"/>
                <w:szCs w:val="19"/>
              </w:rPr>
              <w:t>5,483</w:t>
            </w:r>
          </w:p>
        </w:tc>
        <w:tc>
          <w:tcPr>
            <w:tcW w:w="1417" w:type="dxa"/>
            <w:vAlign w:val="bottom"/>
          </w:tcPr>
          <w:p w14:paraId="4C48A821" w14:textId="3A5E6341" w:rsidR="00CA77CF" w:rsidRPr="00C90273" w:rsidRDefault="001F779D"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5,556</w:t>
            </w:r>
          </w:p>
        </w:tc>
        <w:tc>
          <w:tcPr>
            <w:tcW w:w="1134" w:type="dxa"/>
            <w:vAlign w:val="bottom"/>
          </w:tcPr>
          <w:p w14:paraId="1A66CCF0" w14:textId="06251926" w:rsidR="00CA77CF" w:rsidRPr="00C90273" w:rsidRDefault="0095616C"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142</w:t>
            </w:r>
          </w:p>
        </w:tc>
        <w:tc>
          <w:tcPr>
            <w:tcW w:w="1418" w:type="dxa"/>
            <w:vAlign w:val="bottom"/>
          </w:tcPr>
          <w:p w14:paraId="74D0C995" w14:textId="335E648A" w:rsidR="00CA77CF" w:rsidRPr="00C90273" w:rsidRDefault="00CA77CF" w:rsidP="00CA77CF">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theme="minorBidi" w:hint="cs"/>
                <w:sz w:val="19"/>
                <w:szCs w:val="19"/>
                <w:cs/>
              </w:rPr>
              <w:t xml:space="preserve">             </w:t>
            </w:r>
            <w:r w:rsidRPr="00C90273">
              <w:rPr>
                <w:rFonts w:ascii="Arial" w:hAnsi="Arial" w:cs="Arial"/>
                <w:sz w:val="19"/>
                <w:szCs w:val="19"/>
              </w:rPr>
              <w:t>83</w:t>
            </w:r>
          </w:p>
        </w:tc>
      </w:tr>
      <w:tr w:rsidR="004D3C5A" w:rsidRPr="00C90273" w14:paraId="116EF427" w14:textId="77777777" w:rsidTr="00105C63">
        <w:tc>
          <w:tcPr>
            <w:tcW w:w="3763" w:type="dxa"/>
            <w:vAlign w:val="bottom"/>
          </w:tcPr>
          <w:p w14:paraId="07FC2C2A" w14:textId="77777777" w:rsidR="004D3C5A" w:rsidRPr="00C90273" w:rsidRDefault="004D3C5A" w:rsidP="004D3C5A">
            <w:pPr>
              <w:spacing w:before="60" w:after="30" w:line="276" w:lineRule="auto"/>
              <w:ind w:left="173" w:hanging="173"/>
              <w:rPr>
                <w:rFonts w:ascii="Arial" w:hAnsi="Arial" w:cs="Arial"/>
                <w:sz w:val="19"/>
                <w:szCs w:val="19"/>
              </w:rPr>
            </w:pPr>
            <w:r w:rsidRPr="00C90273">
              <w:rPr>
                <w:rFonts w:ascii="Arial" w:hAnsi="Arial" w:cs="Arial"/>
                <w:sz w:val="19"/>
                <w:szCs w:val="19"/>
              </w:rPr>
              <w:t xml:space="preserve">Total </w:t>
            </w:r>
          </w:p>
        </w:tc>
        <w:tc>
          <w:tcPr>
            <w:tcW w:w="1134" w:type="dxa"/>
            <w:vAlign w:val="bottom"/>
          </w:tcPr>
          <w:p w14:paraId="703704B2" w14:textId="17C9DCCD" w:rsidR="004D3C5A" w:rsidRPr="00C90273" w:rsidRDefault="004D3C5A" w:rsidP="004D3C5A">
            <w:pPr>
              <w:spacing w:before="60" w:after="30" w:line="276" w:lineRule="auto"/>
              <w:ind w:left="173" w:hanging="173"/>
              <w:jc w:val="right"/>
              <w:rPr>
                <w:rFonts w:ascii="Arial" w:hAnsi="Arial" w:cs="Arial"/>
                <w:sz w:val="19"/>
                <w:szCs w:val="19"/>
              </w:rPr>
            </w:pPr>
            <w:r w:rsidRPr="00C90273">
              <w:rPr>
                <w:rFonts w:ascii="Arial" w:hAnsi="Arial" w:cs="Arial"/>
                <w:sz w:val="19"/>
                <w:szCs w:val="19"/>
              </w:rPr>
              <w:t>8,209</w:t>
            </w:r>
          </w:p>
        </w:tc>
        <w:tc>
          <w:tcPr>
            <w:tcW w:w="1417" w:type="dxa"/>
            <w:vAlign w:val="bottom"/>
          </w:tcPr>
          <w:p w14:paraId="09BC1EC6" w14:textId="5C32F419" w:rsidR="004D3C5A" w:rsidRPr="00C90273" w:rsidRDefault="001F779D" w:rsidP="004D3C5A">
            <w:pPr>
              <w:spacing w:before="60" w:after="30" w:line="276" w:lineRule="auto"/>
              <w:ind w:left="173" w:hanging="173"/>
              <w:jc w:val="right"/>
              <w:rPr>
                <w:rFonts w:ascii="Arial" w:hAnsi="Arial" w:cs="Arial"/>
                <w:sz w:val="19"/>
                <w:szCs w:val="19"/>
              </w:rPr>
            </w:pPr>
            <w:r w:rsidRPr="00C90273">
              <w:rPr>
                <w:rFonts w:ascii="Arial" w:hAnsi="Arial" w:cs="Arial"/>
                <w:sz w:val="19"/>
                <w:szCs w:val="19"/>
              </w:rPr>
              <w:t>5,5</w:t>
            </w:r>
            <w:r w:rsidR="005E6FA1" w:rsidRPr="00C90273">
              <w:rPr>
                <w:rFonts w:ascii="Arial" w:hAnsi="Arial" w:cs="Arial"/>
                <w:sz w:val="19"/>
                <w:szCs w:val="19"/>
              </w:rPr>
              <w:t>67</w:t>
            </w:r>
          </w:p>
        </w:tc>
        <w:tc>
          <w:tcPr>
            <w:tcW w:w="1134" w:type="dxa"/>
            <w:vAlign w:val="bottom"/>
          </w:tcPr>
          <w:p w14:paraId="10F53A05" w14:textId="1824FDB4" w:rsidR="004D3C5A" w:rsidRPr="00C90273" w:rsidRDefault="004D3C5A" w:rsidP="004D3C5A">
            <w:pPr>
              <w:spacing w:before="60" w:after="30" w:line="276" w:lineRule="auto"/>
              <w:ind w:left="173" w:hanging="173"/>
              <w:jc w:val="right"/>
              <w:rPr>
                <w:rFonts w:ascii="Arial" w:hAnsi="Arial" w:cs="Arial"/>
                <w:sz w:val="19"/>
                <w:szCs w:val="19"/>
              </w:rPr>
            </w:pPr>
            <w:r w:rsidRPr="00C90273">
              <w:rPr>
                <w:rFonts w:ascii="Arial" w:hAnsi="Arial" w:cs="Arial"/>
                <w:sz w:val="19"/>
                <w:szCs w:val="19"/>
              </w:rPr>
              <w:t>43,746</w:t>
            </w:r>
          </w:p>
        </w:tc>
        <w:tc>
          <w:tcPr>
            <w:tcW w:w="1418" w:type="dxa"/>
            <w:vAlign w:val="bottom"/>
          </w:tcPr>
          <w:p w14:paraId="2ABF8C1D" w14:textId="2BBB3FFB" w:rsidR="004D3C5A" w:rsidRPr="00C90273" w:rsidRDefault="004D3C5A" w:rsidP="004D3C5A">
            <w:pPr>
              <w:spacing w:before="60" w:after="30" w:line="276" w:lineRule="auto"/>
              <w:ind w:left="173" w:hanging="173"/>
              <w:jc w:val="right"/>
              <w:rPr>
                <w:rFonts w:ascii="Arial" w:hAnsi="Arial" w:cs="Arial"/>
                <w:sz w:val="19"/>
                <w:szCs w:val="19"/>
              </w:rPr>
            </w:pPr>
            <w:r w:rsidRPr="00C90273">
              <w:rPr>
                <w:rFonts w:ascii="Arial" w:hAnsi="Arial" w:cs="Arial"/>
                <w:sz w:val="19"/>
                <w:szCs w:val="19"/>
              </w:rPr>
              <w:t>43,596</w:t>
            </w:r>
          </w:p>
        </w:tc>
      </w:tr>
      <w:tr w:rsidR="004D3C5A" w:rsidRPr="00C90273" w14:paraId="4CDAB98F" w14:textId="77777777" w:rsidTr="00105C63">
        <w:tc>
          <w:tcPr>
            <w:tcW w:w="3763" w:type="dxa"/>
            <w:vAlign w:val="bottom"/>
          </w:tcPr>
          <w:p w14:paraId="689937CF" w14:textId="6CFB3000" w:rsidR="004D3C5A" w:rsidRPr="00C90273" w:rsidRDefault="004D3C5A" w:rsidP="004D3C5A">
            <w:pPr>
              <w:spacing w:before="60" w:after="30" w:line="276" w:lineRule="auto"/>
              <w:ind w:left="173" w:hanging="173"/>
              <w:rPr>
                <w:rFonts w:ascii="Arial" w:hAnsi="Arial" w:cs="Arial"/>
                <w:sz w:val="19"/>
                <w:szCs w:val="19"/>
              </w:rPr>
            </w:pPr>
            <w:r w:rsidRPr="00C90273">
              <w:rPr>
                <w:rFonts w:ascii="Arial" w:hAnsi="Arial" w:cs="Arial"/>
                <w:sz w:val="19"/>
                <w:szCs w:val="19"/>
                <w:u w:val="single"/>
              </w:rPr>
              <w:t>Less</w:t>
            </w:r>
            <w:r w:rsidRPr="00C90273">
              <w:rPr>
                <w:rFonts w:ascii="Arial" w:hAnsi="Arial" w:cs="Arial"/>
                <w:sz w:val="19"/>
                <w:szCs w:val="19"/>
              </w:rPr>
              <w:t xml:space="preserve"> Allowance for expected credit losses</w:t>
            </w:r>
          </w:p>
        </w:tc>
        <w:tc>
          <w:tcPr>
            <w:tcW w:w="1134" w:type="dxa"/>
            <w:vAlign w:val="bottom"/>
          </w:tcPr>
          <w:p w14:paraId="58FEF084" w14:textId="6DB6B641" w:rsidR="004D3C5A" w:rsidRPr="00C90273" w:rsidRDefault="004D3C5A" w:rsidP="004D3C5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 xml:space="preserve">        </w:t>
            </w:r>
            <w:r w:rsidR="00441CCA" w:rsidRPr="00C90273">
              <w:rPr>
                <w:rFonts w:ascii="Arial" w:hAnsi="Arial" w:cs="Arial"/>
                <w:sz w:val="19"/>
                <w:szCs w:val="19"/>
              </w:rPr>
              <w:t>(</w:t>
            </w:r>
            <w:r w:rsidR="000A1D84" w:rsidRPr="00C90273">
              <w:rPr>
                <w:rFonts w:ascii="Arial" w:hAnsi="Arial" w:cs="Arial"/>
                <w:sz w:val="19"/>
                <w:szCs w:val="19"/>
              </w:rPr>
              <w:t>2,620)</w:t>
            </w:r>
          </w:p>
        </w:tc>
        <w:tc>
          <w:tcPr>
            <w:tcW w:w="1417" w:type="dxa"/>
            <w:vAlign w:val="bottom"/>
          </w:tcPr>
          <w:p w14:paraId="475DDC82" w14:textId="28858ACB" w:rsidR="004D3C5A" w:rsidRPr="00C90273" w:rsidRDefault="005E6FA1" w:rsidP="004D3C5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(2,620)</w:t>
            </w:r>
          </w:p>
        </w:tc>
        <w:tc>
          <w:tcPr>
            <w:tcW w:w="1134" w:type="dxa"/>
            <w:vAlign w:val="bottom"/>
          </w:tcPr>
          <w:p w14:paraId="76E137EC" w14:textId="5E2590C5" w:rsidR="004D3C5A" w:rsidRPr="00C90273" w:rsidRDefault="004D3C5A" w:rsidP="004D3C5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hint="cs"/>
                <w:sz w:val="19"/>
                <w:szCs w:val="19"/>
              </w:rPr>
              <w:t>(8</w:t>
            </w:r>
            <w:r w:rsidRPr="00C90273">
              <w:rPr>
                <w:rFonts w:ascii="Arial" w:hAnsi="Arial" w:cs="Arial"/>
                <w:sz w:val="19"/>
                <w:szCs w:val="19"/>
              </w:rPr>
              <w:t>,000</w:t>
            </w:r>
            <w:r w:rsidRPr="00C90273">
              <w:rPr>
                <w:rFonts w:ascii="Arial" w:hAnsi="Arial" w:cs="Arial" w:hint="cs"/>
                <w:sz w:val="19"/>
                <w:szCs w:val="19"/>
              </w:rPr>
              <w:t>)</w:t>
            </w:r>
          </w:p>
        </w:tc>
        <w:tc>
          <w:tcPr>
            <w:tcW w:w="1418" w:type="dxa"/>
            <w:vAlign w:val="bottom"/>
          </w:tcPr>
          <w:p w14:paraId="392B4AA0" w14:textId="7B41E755" w:rsidR="004D3C5A" w:rsidRPr="00C90273" w:rsidRDefault="004D3C5A" w:rsidP="004D3C5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hint="cs"/>
                <w:sz w:val="19"/>
                <w:szCs w:val="19"/>
              </w:rPr>
              <w:t>(8</w:t>
            </w:r>
            <w:r w:rsidRPr="00C90273">
              <w:rPr>
                <w:rFonts w:ascii="Arial" w:hAnsi="Arial" w:cs="Arial"/>
                <w:sz w:val="19"/>
                <w:szCs w:val="19"/>
              </w:rPr>
              <w:t>,000</w:t>
            </w:r>
            <w:r w:rsidRPr="00C90273">
              <w:rPr>
                <w:rFonts w:ascii="Arial" w:hAnsi="Arial" w:cs="Arial" w:hint="cs"/>
                <w:sz w:val="19"/>
                <w:szCs w:val="19"/>
              </w:rPr>
              <w:t>)</w:t>
            </w:r>
          </w:p>
        </w:tc>
      </w:tr>
      <w:tr w:rsidR="004D3C5A" w:rsidRPr="00C90273" w14:paraId="558AD50F" w14:textId="77777777" w:rsidTr="00105C63">
        <w:tc>
          <w:tcPr>
            <w:tcW w:w="3763" w:type="dxa"/>
            <w:vAlign w:val="bottom"/>
          </w:tcPr>
          <w:p w14:paraId="7E0D9031" w14:textId="736A7706" w:rsidR="004D3C5A" w:rsidRPr="00C90273" w:rsidRDefault="00CB57F0" w:rsidP="004D3C5A">
            <w:pPr>
              <w:spacing w:before="60" w:after="30" w:line="276" w:lineRule="auto"/>
              <w:ind w:left="173" w:hanging="173"/>
              <w:rPr>
                <w:rFonts w:ascii="Arial" w:hAnsi="Arial" w:cs="Arial"/>
                <w:sz w:val="19"/>
                <w:szCs w:val="19"/>
              </w:rPr>
            </w:pPr>
            <w:r w:rsidRPr="00C90273">
              <w:rPr>
                <w:rFonts w:ascii="Arial" w:hAnsi="Arial" w:cs="Arial"/>
                <w:sz w:val="19"/>
                <w:szCs w:val="19"/>
              </w:rPr>
              <w:t>Total other current receivables - net</w:t>
            </w:r>
          </w:p>
        </w:tc>
        <w:tc>
          <w:tcPr>
            <w:tcW w:w="1134" w:type="dxa"/>
            <w:vAlign w:val="bottom"/>
          </w:tcPr>
          <w:p w14:paraId="6961A18F" w14:textId="406C08EC" w:rsidR="004D3C5A" w:rsidRPr="00C90273" w:rsidRDefault="000A1D84" w:rsidP="004D3C5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5,589</w:t>
            </w:r>
          </w:p>
        </w:tc>
        <w:tc>
          <w:tcPr>
            <w:tcW w:w="1417" w:type="dxa"/>
            <w:vAlign w:val="bottom"/>
          </w:tcPr>
          <w:p w14:paraId="617FCB3B" w14:textId="567156D6" w:rsidR="004D3C5A" w:rsidRPr="00C90273" w:rsidRDefault="004D3C5A" w:rsidP="004D3C5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2,947</w:t>
            </w:r>
          </w:p>
        </w:tc>
        <w:tc>
          <w:tcPr>
            <w:tcW w:w="1134" w:type="dxa"/>
            <w:vAlign w:val="bottom"/>
          </w:tcPr>
          <w:p w14:paraId="7EA47FEE" w14:textId="622FC01D" w:rsidR="004D3C5A" w:rsidRPr="00C90273" w:rsidRDefault="004D3C5A" w:rsidP="004D3C5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35,746</w:t>
            </w:r>
          </w:p>
        </w:tc>
        <w:tc>
          <w:tcPr>
            <w:tcW w:w="1418" w:type="dxa"/>
            <w:vAlign w:val="bottom"/>
          </w:tcPr>
          <w:p w14:paraId="07CCC414" w14:textId="55338ECB" w:rsidR="004D3C5A" w:rsidRPr="00C90273" w:rsidRDefault="004D3C5A" w:rsidP="004D3C5A">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35,596</w:t>
            </w:r>
          </w:p>
        </w:tc>
      </w:tr>
      <w:tr w:rsidR="00461ADC" w:rsidRPr="00C90273" w14:paraId="07914775" w14:textId="77777777" w:rsidTr="00105C63">
        <w:tc>
          <w:tcPr>
            <w:tcW w:w="3763" w:type="dxa"/>
            <w:vAlign w:val="bottom"/>
          </w:tcPr>
          <w:p w14:paraId="73E83B79" w14:textId="77777777" w:rsidR="00461ADC" w:rsidRPr="00C90273" w:rsidRDefault="00461ADC" w:rsidP="004D3C5A">
            <w:pPr>
              <w:spacing w:before="60" w:after="30" w:line="276" w:lineRule="auto"/>
              <w:ind w:left="173" w:hanging="173"/>
              <w:rPr>
                <w:rFonts w:ascii="Arial" w:hAnsi="Arial" w:cs="Arial"/>
                <w:sz w:val="19"/>
                <w:szCs w:val="19"/>
              </w:rPr>
            </w:pPr>
          </w:p>
        </w:tc>
        <w:tc>
          <w:tcPr>
            <w:tcW w:w="1134" w:type="dxa"/>
            <w:vAlign w:val="bottom"/>
          </w:tcPr>
          <w:p w14:paraId="2F3E85D9" w14:textId="77777777" w:rsidR="00461ADC" w:rsidRPr="00C90273" w:rsidRDefault="00461ADC" w:rsidP="00461ADC">
            <w:pPr>
              <w:spacing w:before="60" w:after="30" w:line="276" w:lineRule="auto"/>
              <w:ind w:left="173" w:hanging="173"/>
              <w:jc w:val="right"/>
              <w:rPr>
                <w:rFonts w:ascii="Arial" w:hAnsi="Arial" w:cs="Arial"/>
                <w:sz w:val="19"/>
                <w:szCs w:val="19"/>
              </w:rPr>
            </w:pPr>
          </w:p>
        </w:tc>
        <w:tc>
          <w:tcPr>
            <w:tcW w:w="1417" w:type="dxa"/>
            <w:vAlign w:val="bottom"/>
          </w:tcPr>
          <w:p w14:paraId="0CA19719" w14:textId="77777777" w:rsidR="00461ADC" w:rsidRPr="00C90273" w:rsidRDefault="00461ADC" w:rsidP="00461ADC">
            <w:pPr>
              <w:spacing w:before="60" w:after="30" w:line="276" w:lineRule="auto"/>
              <w:ind w:left="173" w:hanging="173"/>
              <w:jc w:val="right"/>
              <w:rPr>
                <w:rFonts w:ascii="Arial" w:hAnsi="Arial" w:cs="Arial"/>
                <w:sz w:val="19"/>
                <w:szCs w:val="19"/>
              </w:rPr>
            </w:pPr>
          </w:p>
        </w:tc>
        <w:tc>
          <w:tcPr>
            <w:tcW w:w="1134" w:type="dxa"/>
            <w:vAlign w:val="bottom"/>
          </w:tcPr>
          <w:p w14:paraId="2E2E5594" w14:textId="77777777" w:rsidR="00461ADC" w:rsidRPr="00C90273" w:rsidRDefault="00461ADC" w:rsidP="00461ADC">
            <w:pPr>
              <w:spacing w:before="60" w:after="30" w:line="276" w:lineRule="auto"/>
              <w:ind w:left="173" w:hanging="173"/>
              <w:jc w:val="right"/>
              <w:rPr>
                <w:rFonts w:ascii="Arial" w:hAnsi="Arial" w:cs="Arial"/>
                <w:sz w:val="19"/>
                <w:szCs w:val="19"/>
              </w:rPr>
            </w:pPr>
          </w:p>
        </w:tc>
        <w:tc>
          <w:tcPr>
            <w:tcW w:w="1418" w:type="dxa"/>
            <w:vAlign w:val="bottom"/>
          </w:tcPr>
          <w:p w14:paraId="4295CAC9" w14:textId="77777777" w:rsidR="00461ADC" w:rsidRPr="00C90273" w:rsidRDefault="00461ADC" w:rsidP="00461ADC">
            <w:pPr>
              <w:spacing w:before="60" w:after="30" w:line="276" w:lineRule="auto"/>
              <w:ind w:left="173" w:hanging="173"/>
              <w:jc w:val="right"/>
              <w:rPr>
                <w:rFonts w:ascii="Arial" w:hAnsi="Arial" w:cs="Arial"/>
                <w:sz w:val="19"/>
                <w:szCs w:val="19"/>
              </w:rPr>
            </w:pPr>
          </w:p>
        </w:tc>
      </w:tr>
      <w:tr w:rsidR="004D3C5A" w:rsidRPr="00C90273" w14:paraId="3372CC59" w14:textId="77777777" w:rsidTr="00105C63">
        <w:tc>
          <w:tcPr>
            <w:tcW w:w="3763" w:type="dxa"/>
            <w:vAlign w:val="bottom"/>
          </w:tcPr>
          <w:p w14:paraId="4A1C7737" w14:textId="6B4500B7" w:rsidR="004D3C5A" w:rsidRPr="00C90273" w:rsidRDefault="004D3C5A" w:rsidP="004D3C5A">
            <w:pPr>
              <w:spacing w:before="60" w:after="30" w:line="276" w:lineRule="auto"/>
              <w:ind w:left="173" w:hanging="173"/>
              <w:rPr>
                <w:rFonts w:ascii="Arial" w:hAnsi="Arial" w:cs="Arial"/>
                <w:sz w:val="19"/>
                <w:szCs w:val="19"/>
              </w:rPr>
            </w:pPr>
            <w:r w:rsidRPr="00C90273">
              <w:rPr>
                <w:rFonts w:ascii="Arial" w:hAnsi="Arial" w:cs="Arial"/>
                <w:sz w:val="19"/>
                <w:szCs w:val="19"/>
              </w:rPr>
              <w:t xml:space="preserve">Total trade and other </w:t>
            </w:r>
            <w:r w:rsidR="00FE33EF" w:rsidRPr="00C90273">
              <w:rPr>
                <w:rFonts w:ascii="Arial" w:hAnsi="Arial" w:cs="Arial"/>
                <w:sz w:val="19"/>
                <w:szCs w:val="19"/>
              </w:rPr>
              <w:t xml:space="preserve">current </w:t>
            </w:r>
            <w:r w:rsidRPr="00C90273">
              <w:rPr>
                <w:rFonts w:ascii="Arial" w:hAnsi="Arial" w:cs="Arial"/>
                <w:sz w:val="19"/>
                <w:szCs w:val="19"/>
              </w:rPr>
              <w:t>receivables - net</w:t>
            </w:r>
          </w:p>
        </w:tc>
        <w:tc>
          <w:tcPr>
            <w:tcW w:w="1134" w:type="dxa"/>
            <w:vAlign w:val="bottom"/>
          </w:tcPr>
          <w:p w14:paraId="41165FDB" w14:textId="0DE9FB5C" w:rsidR="004D3C5A" w:rsidRPr="00C90273" w:rsidRDefault="00D672D2" w:rsidP="004D3C5A">
            <w:pPr>
              <w:pBdr>
                <w:bottom w:val="single" w:sz="12"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60,55</w:t>
            </w:r>
            <w:r w:rsidR="00C6366B" w:rsidRPr="00C90273">
              <w:rPr>
                <w:rFonts w:ascii="Arial" w:hAnsi="Arial" w:cs="Arial"/>
                <w:sz w:val="19"/>
                <w:szCs w:val="19"/>
              </w:rPr>
              <w:t>6</w:t>
            </w:r>
          </w:p>
        </w:tc>
        <w:tc>
          <w:tcPr>
            <w:tcW w:w="1417" w:type="dxa"/>
            <w:vAlign w:val="bottom"/>
          </w:tcPr>
          <w:p w14:paraId="12683D76" w14:textId="10E1A62D" w:rsidR="004D3C5A" w:rsidRPr="00C90273" w:rsidRDefault="004D3C5A" w:rsidP="004D3C5A">
            <w:pPr>
              <w:pBdr>
                <w:bottom w:val="single" w:sz="12"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57,792</w:t>
            </w:r>
          </w:p>
        </w:tc>
        <w:tc>
          <w:tcPr>
            <w:tcW w:w="1134" w:type="dxa"/>
            <w:vAlign w:val="bottom"/>
          </w:tcPr>
          <w:p w14:paraId="440A96BB" w14:textId="6EAD4D87" w:rsidR="004D3C5A" w:rsidRPr="00C90273" w:rsidRDefault="004D3C5A" w:rsidP="004D3C5A">
            <w:pPr>
              <w:pBdr>
                <w:bottom w:val="single" w:sz="12"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37,68</w:t>
            </w:r>
            <w:r w:rsidR="00AE3A72" w:rsidRPr="00C90273">
              <w:rPr>
                <w:rFonts w:ascii="Arial" w:hAnsi="Arial" w:cs="Arial"/>
                <w:sz w:val="19"/>
                <w:szCs w:val="19"/>
              </w:rPr>
              <w:t>3</w:t>
            </w:r>
          </w:p>
        </w:tc>
        <w:tc>
          <w:tcPr>
            <w:tcW w:w="1418" w:type="dxa"/>
            <w:vAlign w:val="bottom"/>
          </w:tcPr>
          <w:p w14:paraId="65456CFB" w14:textId="4CA5B291" w:rsidR="004D3C5A" w:rsidRPr="00C90273" w:rsidRDefault="004D3C5A" w:rsidP="004D3C5A">
            <w:pPr>
              <w:pBdr>
                <w:bottom w:val="single" w:sz="12"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39,259</w:t>
            </w:r>
          </w:p>
        </w:tc>
      </w:tr>
    </w:tbl>
    <w:p w14:paraId="0242AC82" w14:textId="520932DA" w:rsidR="00E1545C" w:rsidRPr="00C90273" w:rsidRDefault="00E1545C" w:rsidP="00B13362">
      <w:pPr>
        <w:overflowPunct/>
        <w:autoSpaceDE/>
        <w:autoSpaceDN/>
        <w:adjustRightInd/>
        <w:spacing w:line="360" w:lineRule="auto"/>
        <w:textAlignment w:val="auto"/>
        <w:rPr>
          <w:rFonts w:ascii="Arial" w:hAnsi="Arial" w:cstheme="minorBidi"/>
          <w:b/>
          <w:bCs/>
          <w:color w:val="000000"/>
          <w:sz w:val="19"/>
          <w:szCs w:val="19"/>
          <w:cs/>
        </w:rPr>
      </w:pPr>
    </w:p>
    <w:p w14:paraId="3309439B" w14:textId="149C20A5" w:rsidR="00920172" w:rsidRPr="00C90273" w:rsidRDefault="0036745B" w:rsidP="0036745B">
      <w:pPr>
        <w:pStyle w:val="ListParagraph"/>
        <w:numPr>
          <w:ilvl w:val="0"/>
          <w:numId w:val="39"/>
        </w:numPr>
        <w:tabs>
          <w:tab w:val="left" w:pos="426"/>
        </w:tabs>
        <w:spacing w:line="360" w:lineRule="auto"/>
        <w:ind w:hanging="720"/>
        <w:jc w:val="thaiDistribute"/>
        <w:rPr>
          <w:rFonts w:ascii="Arial" w:hAnsi="Arial" w:cs="Arial"/>
          <w:b/>
          <w:bCs/>
          <w:sz w:val="19"/>
          <w:szCs w:val="19"/>
        </w:rPr>
      </w:pPr>
      <w:r w:rsidRPr="00C90273">
        <w:rPr>
          <w:rFonts w:ascii="Arial" w:hAnsi="Arial" w:cs="Arial"/>
          <w:b/>
          <w:bCs/>
          <w:sz w:val="19"/>
          <w:szCs w:val="19"/>
        </w:rPr>
        <w:t>JOINT ARRANGEMENT - JOINT OPERATION</w:t>
      </w:r>
    </w:p>
    <w:p w14:paraId="5C2CBF28" w14:textId="77777777" w:rsidR="00642094" w:rsidRPr="00C90273" w:rsidRDefault="00642094" w:rsidP="00642094">
      <w:pPr>
        <w:pStyle w:val="ListParagraph"/>
        <w:spacing w:line="360" w:lineRule="auto"/>
        <w:jc w:val="thaiDistribute"/>
        <w:rPr>
          <w:rFonts w:ascii="Arial" w:hAnsi="Arial" w:cs="Arial"/>
          <w:b/>
          <w:bCs/>
          <w:sz w:val="19"/>
          <w:szCs w:val="19"/>
        </w:rPr>
      </w:pPr>
    </w:p>
    <w:p w14:paraId="05735C64" w14:textId="77777777" w:rsidR="00920172" w:rsidRPr="00C90273" w:rsidRDefault="00920172" w:rsidP="0036745B">
      <w:pPr>
        <w:spacing w:line="360" w:lineRule="auto"/>
        <w:ind w:left="426" w:hanging="605"/>
        <w:jc w:val="thaiDistribute"/>
        <w:rPr>
          <w:rFonts w:ascii="Arial" w:hAnsi="Arial" w:cs="Arial"/>
          <w:color w:val="000000"/>
          <w:sz w:val="19"/>
          <w:szCs w:val="19"/>
        </w:rPr>
      </w:pPr>
      <w:r w:rsidRPr="00C90273">
        <w:rPr>
          <w:rFonts w:ascii="Arial" w:hAnsi="Arial" w:cs="Arial"/>
          <w:color w:val="000000"/>
          <w:sz w:val="19"/>
          <w:szCs w:val="19"/>
        </w:rPr>
        <w:tab/>
        <w:t xml:space="preserve">The Group has interests in joint </w:t>
      </w:r>
      <w:proofErr w:type="gramStart"/>
      <w:r w:rsidRPr="00C90273">
        <w:rPr>
          <w:rFonts w:ascii="Arial" w:hAnsi="Arial" w:cs="Arial"/>
          <w:color w:val="000000"/>
          <w:sz w:val="19"/>
          <w:szCs w:val="19"/>
        </w:rPr>
        <w:t>operation</w:t>
      </w:r>
      <w:proofErr w:type="gramEnd"/>
      <w:r w:rsidRPr="00C90273">
        <w:rPr>
          <w:rFonts w:ascii="Arial" w:hAnsi="Arial" w:cs="Arial"/>
          <w:color w:val="000000"/>
          <w:sz w:val="19"/>
          <w:szCs w:val="19"/>
        </w:rPr>
        <w:t xml:space="preserve"> which is joint arrangement whereby the Group has rights in assets and obligations in liabilities relating to the joint arrangement. The Group </w:t>
      </w:r>
      <w:proofErr w:type="spellStart"/>
      <w:r w:rsidRPr="00C90273">
        <w:rPr>
          <w:rFonts w:ascii="Arial" w:hAnsi="Arial" w:cs="Arial"/>
          <w:color w:val="000000"/>
          <w:sz w:val="19"/>
          <w:szCs w:val="19"/>
        </w:rPr>
        <w:t>recognises</w:t>
      </w:r>
      <w:proofErr w:type="spellEnd"/>
      <w:r w:rsidRPr="00C90273">
        <w:rPr>
          <w:rFonts w:ascii="Arial" w:hAnsi="Arial" w:cs="Arial"/>
          <w:color w:val="000000"/>
          <w:sz w:val="19"/>
          <w:szCs w:val="19"/>
        </w:rPr>
        <w:t xml:space="preserve"> assets, liabilities, revenues and expenses in relation to its interest in the following joint operation in the consolidated financial statements from the date that joint control commences until the date that joint control ceases.</w:t>
      </w:r>
    </w:p>
    <w:p w14:paraId="47689A81" w14:textId="77777777" w:rsidR="00B36019" w:rsidRPr="00C90273" w:rsidRDefault="00B36019" w:rsidP="00B13362">
      <w:pPr>
        <w:spacing w:line="360" w:lineRule="auto"/>
        <w:ind w:left="605" w:hanging="605"/>
        <w:jc w:val="thaiDistribute"/>
        <w:rPr>
          <w:rFonts w:ascii="Arial" w:hAnsi="Arial" w:cs="Arial"/>
          <w:color w:val="000000"/>
          <w:sz w:val="19"/>
          <w:szCs w:val="19"/>
        </w:rPr>
      </w:pPr>
    </w:p>
    <w:p w14:paraId="4D33131E" w14:textId="77777777" w:rsidR="002F07A9" w:rsidRDefault="002F07A9" w:rsidP="00B13362">
      <w:pPr>
        <w:spacing w:line="360" w:lineRule="auto"/>
        <w:ind w:left="605" w:hanging="605"/>
        <w:jc w:val="thaiDistribute"/>
        <w:rPr>
          <w:rFonts w:ascii="Arial" w:hAnsi="Arial" w:cstheme="minorBidi"/>
          <w:color w:val="000000"/>
          <w:sz w:val="19"/>
          <w:szCs w:val="19"/>
        </w:rPr>
      </w:pPr>
    </w:p>
    <w:p w14:paraId="050E2BA9" w14:textId="77777777" w:rsidR="002F07A9" w:rsidRDefault="002F07A9" w:rsidP="00B13362">
      <w:pPr>
        <w:spacing w:line="360" w:lineRule="auto"/>
        <w:ind w:left="605" w:hanging="605"/>
        <w:jc w:val="thaiDistribute"/>
        <w:rPr>
          <w:rFonts w:ascii="Arial" w:hAnsi="Arial" w:cstheme="minorBidi"/>
          <w:color w:val="000000"/>
          <w:sz w:val="19"/>
          <w:szCs w:val="19"/>
        </w:rPr>
      </w:pPr>
    </w:p>
    <w:p w14:paraId="1FC12DB0" w14:textId="77777777" w:rsidR="002F07A9" w:rsidRDefault="002F07A9" w:rsidP="00B13362">
      <w:pPr>
        <w:spacing w:line="360" w:lineRule="auto"/>
        <w:ind w:left="605" w:hanging="605"/>
        <w:jc w:val="thaiDistribute"/>
        <w:rPr>
          <w:rFonts w:ascii="Arial" w:hAnsi="Arial" w:cstheme="minorBidi"/>
          <w:color w:val="000000"/>
          <w:sz w:val="19"/>
          <w:szCs w:val="19"/>
        </w:rPr>
      </w:pPr>
    </w:p>
    <w:p w14:paraId="64F4B0F4" w14:textId="77777777" w:rsidR="002F07A9" w:rsidRDefault="002F07A9" w:rsidP="00B13362">
      <w:pPr>
        <w:spacing w:line="360" w:lineRule="auto"/>
        <w:ind w:left="605" w:hanging="605"/>
        <w:jc w:val="thaiDistribute"/>
        <w:rPr>
          <w:rFonts w:ascii="Arial" w:hAnsi="Arial" w:cstheme="minorBidi"/>
          <w:color w:val="000000"/>
          <w:sz w:val="19"/>
          <w:szCs w:val="19"/>
        </w:rPr>
      </w:pPr>
    </w:p>
    <w:tbl>
      <w:tblPr>
        <w:tblW w:w="8818" w:type="dxa"/>
        <w:tblInd w:w="396" w:type="dxa"/>
        <w:tblLayout w:type="fixed"/>
        <w:tblLook w:val="0400" w:firstRow="0" w:lastRow="0" w:firstColumn="0" w:lastColumn="0" w:noHBand="0" w:noVBand="1"/>
      </w:tblPr>
      <w:tblGrid>
        <w:gridCol w:w="2298"/>
        <w:gridCol w:w="1559"/>
        <w:gridCol w:w="1843"/>
        <w:gridCol w:w="1559"/>
        <w:gridCol w:w="1559"/>
      </w:tblGrid>
      <w:tr w:rsidR="00D94155" w:rsidRPr="00D33531" w14:paraId="2D3E404A" w14:textId="77777777" w:rsidTr="00D33531">
        <w:trPr>
          <w:trHeight w:val="189"/>
        </w:trPr>
        <w:tc>
          <w:tcPr>
            <w:tcW w:w="2298" w:type="dxa"/>
            <w:vAlign w:val="center"/>
            <w:hideMark/>
          </w:tcPr>
          <w:p w14:paraId="73772B19" w14:textId="77777777" w:rsidR="00D94155" w:rsidRPr="00D33531" w:rsidRDefault="00D94155" w:rsidP="000B4113">
            <w:pPr>
              <w:spacing w:before="60" w:after="30" w:line="276" w:lineRule="auto"/>
              <w:jc w:val="center"/>
              <w:rPr>
                <w:rFonts w:ascii="Arial" w:hAnsi="Arial" w:cs="Arial"/>
                <w:bCs/>
                <w:sz w:val="16"/>
                <w:szCs w:val="16"/>
                <w:lang w:val="en-GB"/>
              </w:rPr>
            </w:pPr>
          </w:p>
        </w:tc>
        <w:tc>
          <w:tcPr>
            <w:tcW w:w="1559" w:type="dxa"/>
            <w:vAlign w:val="center"/>
            <w:hideMark/>
          </w:tcPr>
          <w:p w14:paraId="3DBD578B" w14:textId="77777777" w:rsidR="00D94155" w:rsidRPr="00D33531" w:rsidRDefault="00D94155" w:rsidP="000B4113">
            <w:pPr>
              <w:spacing w:before="60" w:after="30" w:line="276" w:lineRule="auto"/>
              <w:jc w:val="center"/>
              <w:rPr>
                <w:rFonts w:ascii="Arial" w:hAnsi="Arial" w:cs="Arial"/>
                <w:bCs/>
                <w:sz w:val="16"/>
                <w:szCs w:val="16"/>
                <w:lang w:val="en-GB"/>
              </w:rPr>
            </w:pPr>
          </w:p>
        </w:tc>
        <w:tc>
          <w:tcPr>
            <w:tcW w:w="1843" w:type="dxa"/>
          </w:tcPr>
          <w:p w14:paraId="0921D961" w14:textId="77777777" w:rsidR="00D94155" w:rsidRPr="00D33531" w:rsidRDefault="00D94155" w:rsidP="00D33531">
            <w:pPr>
              <w:tabs>
                <w:tab w:val="left" w:pos="141"/>
              </w:tabs>
              <w:spacing w:before="60" w:after="30" w:line="276" w:lineRule="auto"/>
              <w:ind w:left="-48" w:right="-72"/>
              <w:jc w:val="center"/>
              <w:rPr>
                <w:rFonts w:ascii="Arial" w:hAnsi="Arial" w:cs="Arial"/>
                <w:bCs/>
                <w:sz w:val="16"/>
                <w:szCs w:val="16"/>
                <w:lang w:val="en-GB"/>
              </w:rPr>
            </w:pPr>
          </w:p>
        </w:tc>
        <w:tc>
          <w:tcPr>
            <w:tcW w:w="3118" w:type="dxa"/>
            <w:gridSpan w:val="2"/>
          </w:tcPr>
          <w:p w14:paraId="23D433E8" w14:textId="712848C3" w:rsidR="00D94155" w:rsidRPr="00D33531" w:rsidRDefault="00AB4FC7" w:rsidP="000B4113">
            <w:pPr>
              <w:pBdr>
                <w:bottom w:val="single" w:sz="4" w:space="1" w:color="auto"/>
              </w:pBdr>
              <w:tabs>
                <w:tab w:val="left" w:pos="141"/>
              </w:tabs>
              <w:spacing w:before="60" w:after="30" w:line="276" w:lineRule="auto"/>
              <w:ind w:left="-48" w:right="-72"/>
              <w:jc w:val="center"/>
              <w:rPr>
                <w:rFonts w:ascii="Arial" w:hAnsi="Arial" w:cs="Arial"/>
                <w:bCs/>
                <w:sz w:val="16"/>
                <w:szCs w:val="16"/>
                <w:lang w:val="en-GB"/>
              </w:rPr>
            </w:pPr>
            <w:r w:rsidRPr="00D33531">
              <w:rPr>
                <w:rFonts w:ascii="Arial" w:hAnsi="Arial" w:cs="Arial"/>
                <w:bCs/>
                <w:sz w:val="16"/>
                <w:szCs w:val="16"/>
                <w:lang w:val="en-GB"/>
              </w:rPr>
              <w:t>Percentage of</w:t>
            </w:r>
            <w:r w:rsidR="008D6982" w:rsidRPr="00D33531">
              <w:rPr>
                <w:rFonts w:ascii="Arial" w:hAnsi="Arial" w:cs="Arial"/>
                <w:bCs/>
                <w:sz w:val="16"/>
                <w:szCs w:val="16"/>
                <w:lang w:val="en-GB"/>
              </w:rPr>
              <w:t xml:space="preserve"> </w:t>
            </w:r>
            <w:r w:rsidRPr="00D33531">
              <w:rPr>
                <w:rFonts w:ascii="Arial" w:hAnsi="Arial" w:cs="Arial"/>
                <w:bCs/>
                <w:sz w:val="16"/>
                <w:szCs w:val="16"/>
                <w:lang w:val="en-GB"/>
              </w:rPr>
              <w:t>shareholding</w:t>
            </w:r>
          </w:p>
        </w:tc>
      </w:tr>
      <w:tr w:rsidR="00D94155" w:rsidRPr="00D33531" w14:paraId="70B44392" w14:textId="77777777" w:rsidTr="00D33531">
        <w:trPr>
          <w:trHeight w:val="207"/>
        </w:trPr>
        <w:tc>
          <w:tcPr>
            <w:tcW w:w="2298" w:type="dxa"/>
            <w:vAlign w:val="bottom"/>
            <w:hideMark/>
          </w:tcPr>
          <w:p w14:paraId="48352C60" w14:textId="77777777" w:rsidR="00D94155" w:rsidRPr="00D33531" w:rsidRDefault="00D94155" w:rsidP="008E7528">
            <w:pPr>
              <w:pBdr>
                <w:bottom w:val="single" w:sz="4" w:space="1" w:color="auto"/>
              </w:pBd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Name of entity</w:t>
            </w:r>
          </w:p>
        </w:tc>
        <w:tc>
          <w:tcPr>
            <w:tcW w:w="1559" w:type="dxa"/>
            <w:vAlign w:val="bottom"/>
            <w:hideMark/>
          </w:tcPr>
          <w:p w14:paraId="3AF44261" w14:textId="77777777" w:rsidR="00D94155" w:rsidRPr="00D33531" w:rsidRDefault="00D94155" w:rsidP="008E7528">
            <w:pPr>
              <w:pBdr>
                <w:bottom w:val="single" w:sz="4" w:space="1" w:color="auto"/>
              </w:pBdr>
              <w:spacing w:before="60" w:after="30" w:line="276" w:lineRule="auto"/>
              <w:ind w:right="-24"/>
              <w:jc w:val="center"/>
              <w:rPr>
                <w:rFonts w:ascii="Arial" w:hAnsi="Arial" w:cs="Arial"/>
                <w:bCs/>
                <w:sz w:val="16"/>
                <w:szCs w:val="16"/>
                <w:lang w:val="en-GB"/>
              </w:rPr>
            </w:pPr>
            <w:r w:rsidRPr="00D33531">
              <w:rPr>
                <w:rFonts w:ascii="Arial" w:hAnsi="Arial" w:cs="Arial"/>
                <w:bCs/>
                <w:sz w:val="16"/>
                <w:szCs w:val="16"/>
                <w:lang w:val="en-GB"/>
              </w:rPr>
              <w:t>Nature of business</w:t>
            </w:r>
          </w:p>
        </w:tc>
        <w:tc>
          <w:tcPr>
            <w:tcW w:w="1843" w:type="dxa"/>
          </w:tcPr>
          <w:p w14:paraId="0AB46D65" w14:textId="563036F6" w:rsidR="00D94155" w:rsidRPr="00D33531" w:rsidRDefault="00E32D41" w:rsidP="008E7528">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D33531">
              <w:rPr>
                <w:rFonts w:ascii="Arial" w:hAnsi="Arial" w:cs="Arial"/>
                <w:bCs/>
                <w:sz w:val="16"/>
                <w:szCs w:val="16"/>
                <w:lang w:val="en-GB"/>
              </w:rPr>
              <w:t>Country of</w:t>
            </w:r>
            <w:r w:rsidR="00AD7280" w:rsidRPr="00D33531">
              <w:rPr>
                <w:rFonts w:ascii="Arial" w:hAnsi="Arial" w:cs="Arial"/>
                <w:bCs/>
                <w:sz w:val="16"/>
                <w:szCs w:val="16"/>
                <w:cs/>
                <w:lang w:val="en-GB"/>
              </w:rPr>
              <w:t xml:space="preserve"> </w:t>
            </w:r>
            <w:r w:rsidRPr="00D33531">
              <w:rPr>
                <w:rFonts w:ascii="Arial" w:hAnsi="Arial" w:cs="Arial"/>
                <w:bCs/>
                <w:sz w:val="16"/>
                <w:szCs w:val="16"/>
                <w:lang w:val="en-GB"/>
              </w:rPr>
              <w:t>incorporation</w:t>
            </w:r>
          </w:p>
        </w:tc>
        <w:tc>
          <w:tcPr>
            <w:tcW w:w="1559" w:type="dxa"/>
            <w:vAlign w:val="bottom"/>
            <w:hideMark/>
          </w:tcPr>
          <w:p w14:paraId="62788B74" w14:textId="37010ACA" w:rsidR="00D94155" w:rsidRPr="00D33531" w:rsidRDefault="00D94155" w:rsidP="00AD7280">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D33531">
              <w:rPr>
                <w:rFonts w:ascii="Arial" w:hAnsi="Arial" w:cs="Arial"/>
                <w:bCs/>
                <w:sz w:val="16"/>
                <w:szCs w:val="16"/>
                <w:lang w:val="en-GB"/>
              </w:rPr>
              <w:t>31 March</w:t>
            </w:r>
            <w:r w:rsidR="00AD7280" w:rsidRPr="00D33531">
              <w:rPr>
                <w:rFonts w:ascii="Arial" w:hAnsi="Arial" w:cs="Arial"/>
                <w:bCs/>
                <w:sz w:val="16"/>
                <w:szCs w:val="16"/>
                <w:cs/>
                <w:lang w:val="en-GB"/>
              </w:rPr>
              <w:t xml:space="preserve"> </w:t>
            </w:r>
            <w:r w:rsidRPr="00D33531">
              <w:rPr>
                <w:rFonts w:ascii="Arial" w:hAnsi="Arial" w:cs="Arial"/>
                <w:bCs/>
                <w:sz w:val="16"/>
                <w:szCs w:val="16"/>
                <w:lang w:val="en-GB"/>
              </w:rPr>
              <w:t>2026</w:t>
            </w:r>
          </w:p>
        </w:tc>
        <w:tc>
          <w:tcPr>
            <w:tcW w:w="1559" w:type="dxa"/>
            <w:hideMark/>
          </w:tcPr>
          <w:p w14:paraId="75F4C3B3" w14:textId="7F06FD3B" w:rsidR="00D94155" w:rsidRPr="00D33531" w:rsidRDefault="00D94155" w:rsidP="00AD7280">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D33531">
              <w:rPr>
                <w:rFonts w:ascii="Arial" w:hAnsi="Arial" w:cs="Arial"/>
                <w:bCs/>
                <w:sz w:val="16"/>
                <w:szCs w:val="16"/>
                <w:lang w:val="en-GB"/>
              </w:rPr>
              <w:t>31 December 2025</w:t>
            </w:r>
          </w:p>
        </w:tc>
      </w:tr>
      <w:tr w:rsidR="00D94155" w:rsidRPr="00D33531" w14:paraId="045AA3E8" w14:textId="77777777" w:rsidTr="00D33531">
        <w:trPr>
          <w:trHeight w:val="171"/>
        </w:trPr>
        <w:tc>
          <w:tcPr>
            <w:tcW w:w="2298" w:type="dxa"/>
            <w:vAlign w:val="center"/>
            <w:hideMark/>
          </w:tcPr>
          <w:p w14:paraId="4E913372" w14:textId="77777777" w:rsidR="00D94155" w:rsidRPr="00D33531" w:rsidRDefault="00D94155" w:rsidP="000B4113">
            <w:pPr>
              <w:spacing w:before="60" w:after="30" w:line="276" w:lineRule="auto"/>
              <w:jc w:val="center"/>
              <w:rPr>
                <w:rFonts w:ascii="Arial" w:hAnsi="Arial" w:cs="Arial"/>
                <w:bCs/>
                <w:sz w:val="16"/>
                <w:szCs w:val="16"/>
                <w:lang w:val="en-GB"/>
              </w:rPr>
            </w:pPr>
          </w:p>
        </w:tc>
        <w:tc>
          <w:tcPr>
            <w:tcW w:w="1559" w:type="dxa"/>
            <w:vAlign w:val="center"/>
            <w:hideMark/>
          </w:tcPr>
          <w:p w14:paraId="336F7C8C" w14:textId="77777777" w:rsidR="00D94155" w:rsidRPr="00D33531" w:rsidRDefault="00D94155" w:rsidP="000B4113">
            <w:pPr>
              <w:spacing w:before="60" w:after="30" w:line="276" w:lineRule="auto"/>
              <w:jc w:val="center"/>
              <w:rPr>
                <w:rFonts w:ascii="Arial" w:hAnsi="Arial" w:cs="Arial"/>
                <w:bCs/>
                <w:sz w:val="16"/>
                <w:szCs w:val="16"/>
                <w:lang w:val="en-GB"/>
              </w:rPr>
            </w:pPr>
          </w:p>
        </w:tc>
        <w:tc>
          <w:tcPr>
            <w:tcW w:w="1843" w:type="dxa"/>
          </w:tcPr>
          <w:p w14:paraId="262827F5" w14:textId="77777777" w:rsidR="00D94155" w:rsidRPr="00D33531" w:rsidRDefault="00D94155" w:rsidP="000B4113">
            <w:pPr>
              <w:tabs>
                <w:tab w:val="right" w:pos="783"/>
              </w:tabs>
              <w:spacing w:before="60" w:after="30" w:line="276" w:lineRule="auto"/>
              <w:ind w:right="-72"/>
              <w:jc w:val="center"/>
              <w:rPr>
                <w:rFonts w:ascii="Arial" w:hAnsi="Arial" w:cs="Arial"/>
                <w:bCs/>
                <w:sz w:val="16"/>
                <w:szCs w:val="16"/>
                <w:lang w:val="en-GB"/>
              </w:rPr>
            </w:pPr>
          </w:p>
        </w:tc>
        <w:tc>
          <w:tcPr>
            <w:tcW w:w="3118" w:type="dxa"/>
            <w:gridSpan w:val="2"/>
            <w:hideMark/>
          </w:tcPr>
          <w:p w14:paraId="5709E26C" w14:textId="661DF40B" w:rsidR="00D94155" w:rsidRPr="00D33531" w:rsidRDefault="00D94155" w:rsidP="000B4113">
            <w:pPr>
              <w:tabs>
                <w:tab w:val="right" w:pos="783"/>
              </w:tabs>
              <w:spacing w:before="60" w:after="30" w:line="276" w:lineRule="auto"/>
              <w:ind w:right="-72"/>
              <w:jc w:val="center"/>
              <w:rPr>
                <w:rFonts w:ascii="Arial" w:hAnsi="Arial" w:cs="Arial"/>
                <w:bCs/>
                <w:sz w:val="16"/>
                <w:szCs w:val="16"/>
                <w:lang w:val="en-GB"/>
              </w:rPr>
            </w:pPr>
          </w:p>
        </w:tc>
      </w:tr>
      <w:tr w:rsidR="00E27439" w:rsidRPr="00D33531" w14:paraId="5B8033C3" w14:textId="77777777" w:rsidTr="00D33531">
        <w:tc>
          <w:tcPr>
            <w:tcW w:w="3857" w:type="dxa"/>
            <w:gridSpan w:val="2"/>
          </w:tcPr>
          <w:p w14:paraId="244EABC3" w14:textId="03CBBD1E" w:rsidR="00E27439" w:rsidRPr="00D33531" w:rsidRDefault="00E27439" w:rsidP="000B4113">
            <w:pPr>
              <w:spacing w:before="60" w:after="30" w:line="276" w:lineRule="auto"/>
              <w:rPr>
                <w:rFonts w:ascii="Arial" w:hAnsi="Arial" w:cs="Arial"/>
                <w:b/>
                <w:sz w:val="16"/>
                <w:szCs w:val="16"/>
                <w:lang w:val="en-GB"/>
              </w:rPr>
            </w:pPr>
            <w:r w:rsidRPr="00D33531">
              <w:rPr>
                <w:rFonts w:ascii="Arial" w:hAnsi="Arial" w:cs="Arial"/>
                <w:b/>
                <w:sz w:val="16"/>
                <w:szCs w:val="16"/>
                <w:lang w:val="en-GB"/>
              </w:rPr>
              <w:t>Joint operation by subsidiary</w:t>
            </w:r>
          </w:p>
        </w:tc>
        <w:tc>
          <w:tcPr>
            <w:tcW w:w="1843" w:type="dxa"/>
          </w:tcPr>
          <w:p w14:paraId="4FD2EFB4" w14:textId="77777777" w:rsidR="00E27439" w:rsidRPr="00D33531" w:rsidRDefault="00E27439" w:rsidP="000B4113">
            <w:pPr>
              <w:tabs>
                <w:tab w:val="decimal" w:pos="639"/>
              </w:tabs>
              <w:spacing w:before="60" w:after="30" w:line="276" w:lineRule="auto"/>
              <w:jc w:val="center"/>
              <w:rPr>
                <w:rFonts w:ascii="Arial" w:hAnsi="Arial" w:cs="Arial"/>
                <w:bCs/>
                <w:sz w:val="16"/>
                <w:szCs w:val="16"/>
                <w:lang w:val="en-GB"/>
              </w:rPr>
            </w:pPr>
          </w:p>
        </w:tc>
        <w:tc>
          <w:tcPr>
            <w:tcW w:w="1559" w:type="dxa"/>
          </w:tcPr>
          <w:p w14:paraId="79201F51" w14:textId="37BC59EF" w:rsidR="00E27439" w:rsidRPr="00D33531" w:rsidRDefault="00E27439" w:rsidP="000B4113">
            <w:pPr>
              <w:tabs>
                <w:tab w:val="decimal" w:pos="639"/>
              </w:tabs>
              <w:spacing w:before="60" w:after="30" w:line="276" w:lineRule="auto"/>
              <w:jc w:val="center"/>
              <w:rPr>
                <w:rFonts w:ascii="Arial" w:hAnsi="Arial" w:cs="Arial"/>
                <w:bCs/>
                <w:sz w:val="16"/>
                <w:szCs w:val="16"/>
                <w:lang w:val="en-GB"/>
              </w:rPr>
            </w:pPr>
          </w:p>
        </w:tc>
        <w:tc>
          <w:tcPr>
            <w:tcW w:w="1559" w:type="dxa"/>
          </w:tcPr>
          <w:p w14:paraId="605E7191" w14:textId="0BBCAA8C" w:rsidR="00E27439" w:rsidRPr="00D33531" w:rsidRDefault="00E27439" w:rsidP="00E27439">
            <w:pPr>
              <w:tabs>
                <w:tab w:val="decimal" w:pos="776"/>
              </w:tabs>
              <w:spacing w:before="60" w:after="30" w:line="276" w:lineRule="auto"/>
              <w:ind w:right="-72"/>
              <w:jc w:val="both"/>
              <w:rPr>
                <w:rFonts w:ascii="Arial" w:hAnsi="Arial" w:cs="Arial"/>
                <w:color w:val="000000"/>
                <w:sz w:val="16"/>
                <w:szCs w:val="16"/>
              </w:rPr>
            </w:pPr>
          </w:p>
        </w:tc>
      </w:tr>
      <w:tr w:rsidR="00AD7280" w:rsidRPr="00D33531" w14:paraId="18B29898" w14:textId="77777777" w:rsidTr="00D33531">
        <w:tc>
          <w:tcPr>
            <w:tcW w:w="2298" w:type="dxa"/>
          </w:tcPr>
          <w:p w14:paraId="639274CE" w14:textId="77777777" w:rsidR="00AD7280" w:rsidRPr="00D33531" w:rsidRDefault="00AD7280" w:rsidP="00AD7280">
            <w:pPr>
              <w:spacing w:before="60" w:after="30" w:line="276" w:lineRule="auto"/>
              <w:rPr>
                <w:rFonts w:ascii="Arial" w:hAnsi="Arial" w:cs="Arial"/>
                <w:bCs/>
                <w:sz w:val="16"/>
                <w:szCs w:val="16"/>
                <w:lang w:val="en-GB"/>
              </w:rPr>
            </w:pPr>
            <w:r w:rsidRPr="00D33531">
              <w:rPr>
                <w:rFonts w:ascii="Arial" w:hAnsi="Arial" w:cs="Arial"/>
                <w:bCs/>
                <w:sz w:val="16"/>
                <w:szCs w:val="16"/>
                <w:lang w:val="en-GB"/>
              </w:rPr>
              <w:t xml:space="preserve">Joint Venture </w:t>
            </w:r>
            <w:proofErr w:type="spellStart"/>
            <w:r w:rsidRPr="00D33531">
              <w:rPr>
                <w:rFonts w:ascii="Arial" w:hAnsi="Arial" w:cs="Arial"/>
                <w:bCs/>
                <w:sz w:val="16"/>
                <w:szCs w:val="16"/>
                <w:lang w:val="en-GB"/>
              </w:rPr>
              <w:t>Waipeng</w:t>
            </w:r>
            <w:proofErr w:type="spellEnd"/>
            <w:r w:rsidRPr="00D33531">
              <w:rPr>
                <w:rFonts w:ascii="Arial" w:hAnsi="Arial" w:cs="Arial"/>
                <w:bCs/>
                <w:sz w:val="16"/>
                <w:szCs w:val="16"/>
                <w:lang w:val="en-GB"/>
              </w:rPr>
              <w:t xml:space="preserve"> 2 </w:t>
            </w:r>
          </w:p>
          <w:p w14:paraId="604EB76C" w14:textId="69A427B2" w:rsidR="00AD7280" w:rsidRPr="00D33531" w:rsidRDefault="00AD7280" w:rsidP="00AD7280">
            <w:pPr>
              <w:spacing w:before="60" w:after="30" w:line="276" w:lineRule="auto"/>
              <w:jc w:val="center"/>
              <w:rPr>
                <w:rFonts w:ascii="Arial" w:hAnsi="Arial" w:cs="Arial"/>
                <w:bCs/>
                <w:sz w:val="16"/>
                <w:szCs w:val="16"/>
                <w:lang w:val="en-GB"/>
              </w:rPr>
            </w:pPr>
            <w:r w:rsidRPr="00D33531">
              <w:rPr>
                <w:rFonts w:ascii="Arial" w:hAnsi="Arial" w:cs="Arial"/>
                <w:bCs/>
                <w:sz w:val="16"/>
                <w:szCs w:val="16"/>
                <w:cs/>
                <w:lang w:val="en-GB"/>
              </w:rPr>
              <w:t xml:space="preserve">    </w:t>
            </w:r>
            <w:r w:rsidRPr="00D33531">
              <w:rPr>
                <w:rFonts w:ascii="Arial" w:hAnsi="Arial" w:cs="Arial"/>
                <w:bCs/>
                <w:sz w:val="16"/>
                <w:szCs w:val="16"/>
                <w:lang w:val="en-GB"/>
              </w:rPr>
              <w:t xml:space="preserve">and Moo Baan </w:t>
            </w:r>
            <w:proofErr w:type="spellStart"/>
            <w:r w:rsidRPr="00D33531">
              <w:rPr>
                <w:rFonts w:ascii="Arial" w:hAnsi="Arial" w:cs="Arial"/>
                <w:bCs/>
                <w:sz w:val="16"/>
                <w:szCs w:val="16"/>
                <w:lang w:val="en-GB"/>
              </w:rPr>
              <w:t>Kogaloak</w:t>
            </w:r>
            <w:proofErr w:type="spellEnd"/>
          </w:p>
        </w:tc>
        <w:tc>
          <w:tcPr>
            <w:tcW w:w="1559" w:type="dxa"/>
          </w:tcPr>
          <w:p w14:paraId="7F7CB305" w14:textId="77777777" w:rsidR="00AD7280" w:rsidRPr="00D33531" w:rsidRDefault="00AD7280" w:rsidP="00AD7280">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Production and</w:t>
            </w:r>
          </w:p>
          <w:p w14:paraId="46DFA68A" w14:textId="0E8107B1" w:rsidR="00AD7280" w:rsidRPr="00D33531" w:rsidRDefault="00AD7280" w:rsidP="00AD7280">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distribution of film</w:t>
            </w:r>
          </w:p>
        </w:tc>
        <w:tc>
          <w:tcPr>
            <w:tcW w:w="1843" w:type="dxa"/>
          </w:tcPr>
          <w:p w14:paraId="4D0B8863" w14:textId="77777777" w:rsidR="00AD7280" w:rsidRPr="00D33531" w:rsidRDefault="00AD7280" w:rsidP="00AD7280">
            <w:pPr>
              <w:spacing w:before="60" w:after="30" w:line="276" w:lineRule="auto"/>
              <w:jc w:val="center"/>
              <w:rPr>
                <w:rFonts w:ascii="Arial" w:hAnsi="Arial" w:cs="Arial"/>
                <w:bCs/>
                <w:sz w:val="16"/>
                <w:szCs w:val="16"/>
                <w:lang w:val="en-GB"/>
              </w:rPr>
            </w:pPr>
          </w:p>
          <w:p w14:paraId="66E13CE4" w14:textId="0BF4E540" w:rsidR="00AD7280" w:rsidRPr="00D33531" w:rsidRDefault="00AD7280" w:rsidP="00AD7280">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Thailand</w:t>
            </w:r>
          </w:p>
        </w:tc>
        <w:tc>
          <w:tcPr>
            <w:tcW w:w="1559" w:type="dxa"/>
          </w:tcPr>
          <w:p w14:paraId="4079EAF4" w14:textId="77777777" w:rsidR="00AD7280" w:rsidRPr="00D33531" w:rsidRDefault="00AD7280" w:rsidP="00AD7280">
            <w:pPr>
              <w:spacing w:before="60" w:after="30" w:line="276" w:lineRule="auto"/>
              <w:jc w:val="center"/>
              <w:rPr>
                <w:rFonts w:ascii="Arial" w:hAnsi="Arial" w:cs="Arial"/>
                <w:bCs/>
                <w:sz w:val="16"/>
                <w:szCs w:val="16"/>
                <w:lang w:val="en-GB"/>
              </w:rPr>
            </w:pPr>
          </w:p>
          <w:p w14:paraId="0D04E316" w14:textId="07ED9501" w:rsidR="00AD7280" w:rsidRPr="00D33531" w:rsidRDefault="00AD7280" w:rsidP="00AD7280">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60</w:t>
            </w:r>
          </w:p>
        </w:tc>
        <w:tc>
          <w:tcPr>
            <w:tcW w:w="1559" w:type="dxa"/>
          </w:tcPr>
          <w:p w14:paraId="49043EFF" w14:textId="77777777" w:rsidR="00AD7280" w:rsidRPr="00D33531" w:rsidRDefault="00AD7280" w:rsidP="00AD7280">
            <w:pPr>
              <w:spacing w:before="60" w:after="30" w:line="276" w:lineRule="auto"/>
              <w:ind w:right="-72"/>
              <w:jc w:val="center"/>
              <w:rPr>
                <w:rFonts w:ascii="Arial" w:hAnsi="Arial" w:cs="Arial"/>
                <w:bCs/>
                <w:sz w:val="16"/>
                <w:szCs w:val="16"/>
                <w:lang w:val="en-GB"/>
              </w:rPr>
            </w:pPr>
          </w:p>
          <w:p w14:paraId="0F888C80" w14:textId="7C89AECF" w:rsidR="00AD7280" w:rsidRPr="00D33531" w:rsidRDefault="00AD7280" w:rsidP="00AD7280">
            <w:pPr>
              <w:spacing w:before="60" w:after="30" w:line="276" w:lineRule="auto"/>
              <w:ind w:right="-72"/>
              <w:jc w:val="center"/>
              <w:rPr>
                <w:rFonts w:ascii="Arial" w:hAnsi="Arial" w:cs="Arial"/>
                <w:bCs/>
                <w:sz w:val="16"/>
                <w:szCs w:val="16"/>
                <w:lang w:val="en-GB"/>
              </w:rPr>
            </w:pPr>
            <w:r w:rsidRPr="00D33531">
              <w:rPr>
                <w:rFonts w:ascii="Arial" w:hAnsi="Arial" w:cs="Arial"/>
                <w:bCs/>
                <w:sz w:val="16"/>
                <w:szCs w:val="16"/>
                <w:lang w:val="en-GB"/>
              </w:rPr>
              <w:t>60</w:t>
            </w:r>
          </w:p>
        </w:tc>
      </w:tr>
      <w:tr w:rsidR="00AD7280" w:rsidRPr="00D33531" w14:paraId="4BB568B8" w14:textId="77777777" w:rsidTr="00D33531">
        <w:tc>
          <w:tcPr>
            <w:tcW w:w="2298" w:type="dxa"/>
          </w:tcPr>
          <w:p w14:paraId="5EEA4A9A" w14:textId="77777777" w:rsidR="00AD7280" w:rsidRPr="00D33531" w:rsidRDefault="00AD7280" w:rsidP="00AD7280">
            <w:pPr>
              <w:spacing w:before="60" w:after="30" w:line="276" w:lineRule="auto"/>
              <w:rPr>
                <w:rFonts w:ascii="Arial" w:hAnsi="Arial" w:cs="Arial"/>
                <w:bCs/>
                <w:sz w:val="16"/>
                <w:szCs w:val="16"/>
                <w:lang w:val="en-GB"/>
              </w:rPr>
            </w:pPr>
            <w:r w:rsidRPr="00D33531">
              <w:rPr>
                <w:rFonts w:ascii="Arial" w:hAnsi="Arial" w:cs="Arial"/>
                <w:bCs/>
                <w:sz w:val="16"/>
                <w:szCs w:val="16"/>
                <w:lang w:val="en-GB"/>
              </w:rPr>
              <w:t xml:space="preserve">Joint Venture Major Join </w:t>
            </w:r>
          </w:p>
          <w:p w14:paraId="1694C761" w14:textId="5D3CE8A9" w:rsidR="00AD7280" w:rsidRPr="00D33531" w:rsidRDefault="00AD7280" w:rsidP="00AD7280">
            <w:pPr>
              <w:spacing w:before="60" w:after="30" w:line="276" w:lineRule="auto"/>
              <w:rPr>
                <w:rFonts w:ascii="Arial" w:hAnsi="Arial" w:cs="Arial"/>
                <w:bCs/>
                <w:sz w:val="16"/>
                <w:szCs w:val="16"/>
                <w:lang w:val="en-GB"/>
              </w:rPr>
            </w:pPr>
            <w:r w:rsidRPr="00D33531">
              <w:rPr>
                <w:rFonts w:ascii="Arial" w:hAnsi="Arial" w:cs="Arial"/>
                <w:bCs/>
                <w:sz w:val="16"/>
                <w:szCs w:val="16"/>
                <w:cs/>
                <w:lang w:val="en-GB"/>
              </w:rPr>
              <w:t xml:space="preserve">    </w:t>
            </w:r>
            <w:r w:rsidRPr="00D33531">
              <w:rPr>
                <w:rFonts w:ascii="Arial" w:hAnsi="Arial" w:cs="Arial"/>
                <w:bCs/>
                <w:sz w:val="16"/>
                <w:szCs w:val="16"/>
                <w:lang w:val="en-GB"/>
              </w:rPr>
              <w:t>Film and Mono Streaming</w:t>
            </w:r>
          </w:p>
        </w:tc>
        <w:tc>
          <w:tcPr>
            <w:tcW w:w="1559" w:type="dxa"/>
          </w:tcPr>
          <w:p w14:paraId="18A64136" w14:textId="0710D1AB" w:rsidR="00AD7280" w:rsidRPr="00D33531" w:rsidRDefault="00AD7280" w:rsidP="00AD7280">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Production and</w:t>
            </w:r>
          </w:p>
          <w:p w14:paraId="093A6E75" w14:textId="2B4841B9" w:rsidR="00AD7280" w:rsidRPr="00D33531" w:rsidRDefault="00AD7280" w:rsidP="00AD7280">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distribution of film</w:t>
            </w:r>
          </w:p>
        </w:tc>
        <w:tc>
          <w:tcPr>
            <w:tcW w:w="1843" w:type="dxa"/>
          </w:tcPr>
          <w:p w14:paraId="0C72EB70" w14:textId="77777777" w:rsidR="00AD7280" w:rsidRPr="00D33531" w:rsidRDefault="00AD7280" w:rsidP="00AD7280">
            <w:pPr>
              <w:spacing w:before="60" w:after="30" w:line="276" w:lineRule="auto"/>
              <w:jc w:val="center"/>
              <w:rPr>
                <w:rFonts w:ascii="Arial" w:hAnsi="Arial" w:cs="Arial"/>
                <w:bCs/>
                <w:sz w:val="16"/>
                <w:szCs w:val="16"/>
                <w:lang w:val="en-GB"/>
              </w:rPr>
            </w:pPr>
          </w:p>
          <w:p w14:paraId="5C43CB66" w14:textId="4E7C2A63" w:rsidR="00AD7280" w:rsidRPr="00D33531" w:rsidRDefault="00AD7280" w:rsidP="00AD7280">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Thailand</w:t>
            </w:r>
          </w:p>
        </w:tc>
        <w:tc>
          <w:tcPr>
            <w:tcW w:w="1559" w:type="dxa"/>
            <w:vAlign w:val="bottom"/>
          </w:tcPr>
          <w:p w14:paraId="4C11F65E" w14:textId="77777777" w:rsidR="00AD7280" w:rsidRPr="00D33531" w:rsidRDefault="00AD7280" w:rsidP="00AD7280">
            <w:pPr>
              <w:spacing w:before="60" w:after="30" w:line="276" w:lineRule="auto"/>
              <w:jc w:val="center"/>
              <w:rPr>
                <w:rFonts w:ascii="Arial" w:hAnsi="Arial" w:cs="Arial"/>
                <w:bCs/>
                <w:sz w:val="16"/>
                <w:szCs w:val="16"/>
                <w:lang w:val="en-GB"/>
              </w:rPr>
            </w:pPr>
          </w:p>
          <w:p w14:paraId="21AC410B" w14:textId="42F1A9F5" w:rsidR="00AD7280" w:rsidRPr="00D33531" w:rsidRDefault="00AD7280" w:rsidP="00AD7280">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70</w:t>
            </w:r>
          </w:p>
        </w:tc>
        <w:tc>
          <w:tcPr>
            <w:tcW w:w="1559" w:type="dxa"/>
            <w:vAlign w:val="bottom"/>
          </w:tcPr>
          <w:p w14:paraId="7A83F0B3" w14:textId="77777777" w:rsidR="00AD7280" w:rsidRPr="00D33531" w:rsidRDefault="00AD7280" w:rsidP="00AD7280">
            <w:pPr>
              <w:spacing w:before="60" w:after="30" w:line="276" w:lineRule="auto"/>
              <w:ind w:right="-72"/>
              <w:jc w:val="center"/>
              <w:rPr>
                <w:rFonts w:ascii="Arial" w:hAnsi="Arial" w:cs="Arial"/>
                <w:bCs/>
                <w:sz w:val="16"/>
                <w:szCs w:val="16"/>
                <w:lang w:val="en-GB"/>
              </w:rPr>
            </w:pPr>
          </w:p>
          <w:p w14:paraId="684801DC" w14:textId="1625CD9C" w:rsidR="00AD7280" w:rsidRPr="00D33531" w:rsidRDefault="00F7377B" w:rsidP="00AD7280">
            <w:pPr>
              <w:spacing w:before="60" w:after="30" w:line="276" w:lineRule="auto"/>
              <w:ind w:right="-72"/>
              <w:jc w:val="center"/>
              <w:rPr>
                <w:rFonts w:ascii="Arial" w:hAnsi="Arial" w:cs="Arial"/>
                <w:bCs/>
                <w:sz w:val="16"/>
                <w:szCs w:val="16"/>
                <w:lang w:val="en-GB"/>
              </w:rPr>
            </w:pPr>
            <w:r w:rsidRPr="00D33531">
              <w:rPr>
                <w:rFonts w:ascii="Arial" w:hAnsi="Arial" w:cs="Arial"/>
                <w:bCs/>
                <w:sz w:val="16"/>
                <w:szCs w:val="16"/>
                <w:lang w:val="en-GB"/>
              </w:rPr>
              <w:t>70</w:t>
            </w:r>
          </w:p>
        </w:tc>
      </w:tr>
      <w:tr w:rsidR="00D94155" w:rsidRPr="00D33531" w14:paraId="6DD1EFD7" w14:textId="77777777" w:rsidTr="00D33531">
        <w:tc>
          <w:tcPr>
            <w:tcW w:w="2298" w:type="dxa"/>
          </w:tcPr>
          <w:p w14:paraId="49622D7C" w14:textId="77777777" w:rsidR="007205CA" w:rsidRPr="00D33531" w:rsidRDefault="00F7377B" w:rsidP="008E7528">
            <w:pPr>
              <w:spacing w:before="60" w:after="30" w:line="276" w:lineRule="auto"/>
              <w:ind w:right="-72"/>
              <w:rPr>
                <w:rFonts w:ascii="Arial" w:hAnsi="Arial" w:cs="Arial"/>
                <w:sz w:val="16"/>
                <w:szCs w:val="16"/>
                <w:lang w:val="en-GB"/>
              </w:rPr>
            </w:pPr>
            <w:proofErr w:type="spellStart"/>
            <w:r w:rsidRPr="00D33531">
              <w:rPr>
                <w:rFonts w:ascii="Arial" w:hAnsi="Arial" w:cs="Arial"/>
                <w:sz w:val="16"/>
                <w:szCs w:val="16"/>
                <w:lang w:val="en-GB"/>
              </w:rPr>
              <w:t>Krutha</w:t>
            </w:r>
            <w:proofErr w:type="spellEnd"/>
            <w:r w:rsidRPr="00D33531">
              <w:rPr>
                <w:rFonts w:ascii="Arial" w:hAnsi="Arial" w:cs="Arial"/>
                <w:sz w:val="16"/>
                <w:szCs w:val="16"/>
                <w:lang w:val="en-GB"/>
              </w:rPr>
              <w:t xml:space="preserve"> Naki Film Joint </w:t>
            </w:r>
          </w:p>
          <w:p w14:paraId="097F2FAB" w14:textId="2242B5B3" w:rsidR="00D94155" w:rsidRPr="00D33531" w:rsidRDefault="007205CA" w:rsidP="008E7528">
            <w:pPr>
              <w:spacing w:before="60" w:after="30" w:line="276" w:lineRule="auto"/>
              <w:ind w:right="-72"/>
              <w:rPr>
                <w:rFonts w:ascii="Arial" w:hAnsi="Arial" w:cs="Arial"/>
                <w:sz w:val="16"/>
                <w:szCs w:val="16"/>
                <w:lang w:val="en-GB"/>
              </w:rPr>
            </w:pPr>
            <w:r w:rsidRPr="00D33531">
              <w:rPr>
                <w:rFonts w:ascii="Arial" w:hAnsi="Arial" w:cs="Arial"/>
                <w:bCs/>
                <w:sz w:val="16"/>
                <w:szCs w:val="16"/>
                <w:cs/>
                <w:lang w:val="en-GB"/>
              </w:rPr>
              <w:t xml:space="preserve">    </w:t>
            </w:r>
            <w:r w:rsidR="00F7377B" w:rsidRPr="00D33531">
              <w:rPr>
                <w:rFonts w:ascii="Arial" w:hAnsi="Arial" w:cs="Arial"/>
                <w:sz w:val="16"/>
                <w:szCs w:val="16"/>
                <w:lang w:val="en-GB"/>
              </w:rPr>
              <w:t>Venture</w:t>
            </w:r>
          </w:p>
        </w:tc>
        <w:tc>
          <w:tcPr>
            <w:tcW w:w="1559" w:type="dxa"/>
          </w:tcPr>
          <w:p w14:paraId="1A08ED41" w14:textId="77777777" w:rsidR="007205CA" w:rsidRPr="00D33531" w:rsidRDefault="00F7377B" w:rsidP="007205CA">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Production and</w:t>
            </w:r>
          </w:p>
          <w:p w14:paraId="6F5457E9" w14:textId="6DEC370D" w:rsidR="00D94155" w:rsidRPr="00D33531" w:rsidRDefault="00F7377B" w:rsidP="007205CA">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distribution of film</w:t>
            </w:r>
          </w:p>
        </w:tc>
        <w:tc>
          <w:tcPr>
            <w:tcW w:w="1843" w:type="dxa"/>
          </w:tcPr>
          <w:p w14:paraId="23A59AE5" w14:textId="77777777" w:rsidR="00F7377B" w:rsidRPr="00D33531" w:rsidRDefault="00F7377B" w:rsidP="008E7528">
            <w:pPr>
              <w:spacing w:before="60" w:after="30" w:line="276" w:lineRule="auto"/>
              <w:ind w:right="-72"/>
              <w:rPr>
                <w:rFonts w:ascii="Arial" w:hAnsi="Arial" w:cs="Arial"/>
                <w:bCs/>
                <w:sz w:val="16"/>
                <w:szCs w:val="16"/>
                <w:lang w:val="en-GB"/>
              </w:rPr>
            </w:pPr>
          </w:p>
          <w:p w14:paraId="5D5BECBD" w14:textId="5CFE523B" w:rsidR="00D94155" w:rsidRPr="00D33531" w:rsidRDefault="00F7377B" w:rsidP="00F7377B">
            <w:pPr>
              <w:spacing w:before="60" w:after="30" w:line="276" w:lineRule="auto"/>
              <w:ind w:right="-72"/>
              <w:jc w:val="center"/>
              <w:rPr>
                <w:rFonts w:ascii="Arial" w:hAnsi="Arial" w:cs="Arial"/>
                <w:sz w:val="16"/>
                <w:szCs w:val="16"/>
                <w:lang w:val="en-GB"/>
              </w:rPr>
            </w:pPr>
            <w:r w:rsidRPr="00D33531">
              <w:rPr>
                <w:rFonts w:ascii="Arial" w:hAnsi="Arial" w:cs="Arial"/>
                <w:bCs/>
                <w:sz w:val="16"/>
                <w:szCs w:val="16"/>
                <w:lang w:val="en-GB"/>
              </w:rPr>
              <w:t>Thailand</w:t>
            </w:r>
          </w:p>
        </w:tc>
        <w:tc>
          <w:tcPr>
            <w:tcW w:w="1559" w:type="dxa"/>
          </w:tcPr>
          <w:p w14:paraId="7A7FA6C0" w14:textId="77777777" w:rsidR="00D94155" w:rsidRPr="00D33531" w:rsidRDefault="00D94155" w:rsidP="008E7528">
            <w:pPr>
              <w:spacing w:before="60" w:after="30" w:line="276" w:lineRule="auto"/>
              <w:ind w:right="-72"/>
              <w:rPr>
                <w:rFonts w:ascii="Arial" w:hAnsi="Arial" w:cs="Arial"/>
                <w:sz w:val="16"/>
                <w:szCs w:val="16"/>
                <w:lang w:val="en-GB"/>
              </w:rPr>
            </w:pPr>
          </w:p>
          <w:p w14:paraId="11BD669B" w14:textId="3CE94B66" w:rsidR="00F7377B" w:rsidRPr="00D33531" w:rsidRDefault="00F7377B" w:rsidP="00F7377B">
            <w:pPr>
              <w:spacing w:before="60" w:after="30" w:line="276" w:lineRule="auto"/>
              <w:ind w:right="-72"/>
              <w:jc w:val="center"/>
              <w:rPr>
                <w:rFonts w:ascii="Arial" w:hAnsi="Arial" w:cs="Arial"/>
                <w:sz w:val="16"/>
                <w:szCs w:val="16"/>
                <w:lang w:val="en-GB"/>
              </w:rPr>
            </w:pPr>
            <w:r w:rsidRPr="00D33531">
              <w:rPr>
                <w:rFonts w:ascii="Arial" w:hAnsi="Arial" w:cs="Arial"/>
                <w:sz w:val="16"/>
                <w:szCs w:val="16"/>
                <w:lang w:val="en-GB"/>
              </w:rPr>
              <w:t>75</w:t>
            </w:r>
          </w:p>
        </w:tc>
        <w:tc>
          <w:tcPr>
            <w:tcW w:w="1559" w:type="dxa"/>
            <w:vAlign w:val="bottom"/>
          </w:tcPr>
          <w:p w14:paraId="2A15FD96" w14:textId="434D8594" w:rsidR="00D94155" w:rsidRPr="00D33531" w:rsidRDefault="00F7377B" w:rsidP="00F7377B">
            <w:pPr>
              <w:spacing w:before="60" w:after="30" w:line="276" w:lineRule="auto"/>
              <w:ind w:right="-72"/>
              <w:jc w:val="center"/>
              <w:rPr>
                <w:rFonts w:ascii="Arial" w:hAnsi="Arial" w:cs="Arial"/>
                <w:sz w:val="16"/>
                <w:szCs w:val="16"/>
                <w:lang w:val="en-GB"/>
              </w:rPr>
            </w:pPr>
            <w:r w:rsidRPr="00D33531">
              <w:rPr>
                <w:rFonts w:ascii="Arial" w:hAnsi="Arial" w:cs="Arial"/>
                <w:sz w:val="16"/>
                <w:szCs w:val="16"/>
                <w:lang w:val="en-GB"/>
              </w:rPr>
              <w:t>-</w:t>
            </w:r>
          </w:p>
        </w:tc>
      </w:tr>
    </w:tbl>
    <w:p w14:paraId="231E04A9" w14:textId="77777777" w:rsidR="00E935DD" w:rsidRPr="00C90273" w:rsidRDefault="00E935DD" w:rsidP="00EE2410">
      <w:pPr>
        <w:spacing w:line="360" w:lineRule="auto"/>
        <w:jc w:val="thaiDistribute"/>
        <w:rPr>
          <w:rFonts w:ascii="Arial" w:hAnsi="Arial" w:cstheme="minorBidi"/>
          <w:color w:val="000000"/>
          <w:sz w:val="19"/>
          <w:szCs w:val="19"/>
        </w:rPr>
      </w:pPr>
    </w:p>
    <w:p w14:paraId="0A9F387E" w14:textId="71859F2B" w:rsidR="00BB5B1B" w:rsidRPr="00C90273" w:rsidRDefault="0036745B" w:rsidP="0036745B">
      <w:pPr>
        <w:pStyle w:val="ListParagraph"/>
        <w:numPr>
          <w:ilvl w:val="0"/>
          <w:numId w:val="39"/>
        </w:numPr>
        <w:tabs>
          <w:tab w:val="left" w:pos="426"/>
        </w:tabs>
        <w:spacing w:line="360" w:lineRule="auto"/>
        <w:ind w:hanging="720"/>
        <w:jc w:val="thaiDistribute"/>
        <w:rPr>
          <w:rFonts w:ascii="Arial" w:hAnsi="Arial" w:cs="Arial"/>
          <w:b/>
          <w:bCs/>
          <w:color w:val="000000"/>
          <w:sz w:val="19"/>
          <w:szCs w:val="19"/>
        </w:rPr>
      </w:pPr>
      <w:r w:rsidRPr="00C90273">
        <w:rPr>
          <w:rFonts w:ascii="Arial" w:hAnsi="Arial" w:cs="Arial"/>
          <w:b/>
          <w:bCs/>
          <w:color w:val="000000"/>
          <w:sz w:val="19"/>
          <w:szCs w:val="19"/>
        </w:rPr>
        <w:t>INTANGIBLE ASSETS</w:t>
      </w:r>
      <w:r w:rsidR="00C44531" w:rsidRPr="00C90273">
        <w:rPr>
          <w:rFonts w:ascii="Arial" w:hAnsi="Arial" w:cs="Arial"/>
          <w:b/>
          <w:bCs/>
          <w:color w:val="000000"/>
          <w:sz w:val="19"/>
          <w:szCs w:val="19"/>
        </w:rPr>
        <w:t xml:space="preserve"> - NET</w:t>
      </w:r>
    </w:p>
    <w:p w14:paraId="03940498" w14:textId="77777777" w:rsidR="00B36019" w:rsidRPr="00C90273" w:rsidRDefault="00B36019" w:rsidP="00B36019">
      <w:pPr>
        <w:pStyle w:val="ListParagraph"/>
        <w:spacing w:line="360" w:lineRule="auto"/>
        <w:jc w:val="thaiDistribute"/>
        <w:rPr>
          <w:rFonts w:ascii="Arial" w:hAnsi="Arial" w:cs="Arial"/>
          <w:b/>
          <w:bCs/>
          <w:color w:val="000000"/>
          <w:sz w:val="19"/>
          <w:szCs w:val="19"/>
        </w:rPr>
      </w:pPr>
    </w:p>
    <w:tbl>
      <w:tblPr>
        <w:tblW w:w="9000" w:type="dxa"/>
        <w:tblInd w:w="284" w:type="dxa"/>
        <w:tblLayout w:type="fixed"/>
        <w:tblLook w:val="0000" w:firstRow="0" w:lastRow="0" w:firstColumn="0" w:lastColumn="0" w:noHBand="0" w:noVBand="0"/>
      </w:tblPr>
      <w:tblGrid>
        <w:gridCol w:w="4961"/>
        <w:gridCol w:w="2016"/>
        <w:gridCol w:w="2017"/>
        <w:gridCol w:w="6"/>
      </w:tblGrid>
      <w:tr w:rsidR="00BB5B1B" w:rsidRPr="00C90273" w14:paraId="505929CF" w14:textId="77777777" w:rsidTr="007766B2">
        <w:trPr>
          <w:tblHeader/>
        </w:trPr>
        <w:tc>
          <w:tcPr>
            <w:tcW w:w="9000" w:type="dxa"/>
            <w:gridSpan w:val="4"/>
            <w:vAlign w:val="bottom"/>
          </w:tcPr>
          <w:p w14:paraId="1946E8AE" w14:textId="23B49C18" w:rsidR="00BB5B1B" w:rsidRPr="00C90273" w:rsidRDefault="00C66E28" w:rsidP="00D056DB">
            <w:pPr>
              <w:spacing w:before="60" w:after="30" w:line="276" w:lineRule="auto"/>
              <w:jc w:val="right"/>
              <w:rPr>
                <w:rFonts w:ascii="Arial" w:hAnsi="Arial" w:cs="Arial"/>
                <w:sz w:val="19"/>
                <w:szCs w:val="19"/>
              </w:rPr>
            </w:pPr>
            <w:r w:rsidRPr="00C90273">
              <w:rPr>
                <w:rFonts w:ascii="Arial" w:hAnsi="Arial" w:cs="Arial"/>
                <w:sz w:val="19"/>
                <w:szCs w:val="19"/>
              </w:rPr>
              <w:t>(Unit: Thousand Baht)</w:t>
            </w:r>
          </w:p>
        </w:tc>
      </w:tr>
      <w:tr w:rsidR="00BB5B1B" w:rsidRPr="00C90273" w14:paraId="1B62A7F7" w14:textId="77777777" w:rsidTr="007766B2">
        <w:trPr>
          <w:gridAfter w:val="1"/>
          <w:wAfter w:w="6" w:type="dxa"/>
          <w:tblHeader/>
        </w:trPr>
        <w:tc>
          <w:tcPr>
            <w:tcW w:w="4961" w:type="dxa"/>
            <w:vAlign w:val="bottom"/>
          </w:tcPr>
          <w:p w14:paraId="07A5D8CC" w14:textId="77777777" w:rsidR="00BB5B1B" w:rsidRPr="00C90273" w:rsidRDefault="00BB5B1B" w:rsidP="00D056DB">
            <w:pPr>
              <w:spacing w:before="60" w:after="30" w:line="276" w:lineRule="auto"/>
              <w:jc w:val="center"/>
              <w:rPr>
                <w:rFonts w:ascii="Arial" w:hAnsi="Arial" w:cs="Arial"/>
                <w:sz w:val="19"/>
                <w:szCs w:val="19"/>
              </w:rPr>
            </w:pPr>
          </w:p>
        </w:tc>
        <w:tc>
          <w:tcPr>
            <w:tcW w:w="2016" w:type="dxa"/>
            <w:vAlign w:val="bottom"/>
          </w:tcPr>
          <w:p w14:paraId="007AC17C" w14:textId="52948784" w:rsidR="00BB5B1B" w:rsidRPr="00C90273" w:rsidRDefault="00487F22" w:rsidP="00D056DB">
            <w:pPr>
              <w:pBdr>
                <w:bottom w:val="single" w:sz="4" w:space="1" w:color="auto"/>
              </w:pBdr>
              <w:spacing w:before="60" w:after="30" w:line="276" w:lineRule="auto"/>
              <w:jc w:val="center"/>
              <w:rPr>
                <w:rFonts w:ascii="Arial" w:hAnsi="Arial" w:cs="Arial"/>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017" w:type="dxa"/>
            <w:vAlign w:val="bottom"/>
          </w:tcPr>
          <w:p w14:paraId="005D6E71" w14:textId="77FB211A" w:rsidR="00BB5B1B" w:rsidRPr="00C90273" w:rsidRDefault="00487F22" w:rsidP="00D056DB">
            <w:pPr>
              <w:pBdr>
                <w:bottom w:val="single" w:sz="4" w:space="1" w:color="auto"/>
              </w:pBdr>
              <w:spacing w:before="60" w:after="30" w:line="276" w:lineRule="auto"/>
              <w:jc w:val="center"/>
              <w:rPr>
                <w:rFonts w:ascii="Arial" w:hAnsi="Arial" w:cs="Arial"/>
                <w:sz w:val="19"/>
                <w:szCs w:val="19"/>
              </w:rPr>
            </w:pPr>
            <w:r w:rsidRPr="00C90273">
              <w:rPr>
                <w:rFonts w:ascii="Arial" w:eastAsia="Arial Unicode MS" w:hAnsi="Arial" w:cs="Arial"/>
                <w:sz w:val="19"/>
                <w:szCs w:val="19"/>
              </w:rPr>
              <w:t xml:space="preserve">Separate </w:t>
            </w:r>
            <w:r w:rsidRPr="00C90273">
              <w:rPr>
                <w:rFonts w:ascii="Arial" w:eastAsia="Arial Unicode MS" w:hAnsi="Arial" w:cstheme="minorBidi"/>
                <w:sz w:val="19"/>
                <w:szCs w:val="19"/>
                <w:cs/>
              </w:rPr>
              <w:br/>
            </w:r>
            <w:r w:rsidRPr="00C90273">
              <w:rPr>
                <w:rFonts w:ascii="Arial" w:eastAsia="Arial Unicode MS" w:hAnsi="Arial" w:cs="Arial"/>
                <w:sz w:val="19"/>
                <w:szCs w:val="19"/>
              </w:rPr>
              <w:t>financial information</w:t>
            </w:r>
          </w:p>
        </w:tc>
      </w:tr>
      <w:tr w:rsidR="008F09E3" w:rsidRPr="00C90273" w14:paraId="0A667B69" w14:textId="77777777" w:rsidTr="007766B2">
        <w:trPr>
          <w:gridAfter w:val="1"/>
          <w:wAfter w:w="6" w:type="dxa"/>
          <w:trHeight w:val="68"/>
        </w:trPr>
        <w:tc>
          <w:tcPr>
            <w:tcW w:w="4961" w:type="dxa"/>
            <w:vAlign w:val="bottom"/>
          </w:tcPr>
          <w:p w14:paraId="32D27593" w14:textId="3BE6D6E1" w:rsidR="008F09E3" w:rsidRPr="00C90273" w:rsidRDefault="008F09E3" w:rsidP="00D056DB">
            <w:pPr>
              <w:spacing w:before="60" w:after="30" w:line="276" w:lineRule="auto"/>
              <w:ind w:left="173" w:hanging="173"/>
              <w:rPr>
                <w:rFonts w:ascii="Arial" w:hAnsi="Arial" w:cs="Arial"/>
                <w:sz w:val="19"/>
                <w:szCs w:val="19"/>
              </w:rPr>
            </w:pPr>
          </w:p>
        </w:tc>
        <w:tc>
          <w:tcPr>
            <w:tcW w:w="2016" w:type="dxa"/>
            <w:vAlign w:val="bottom"/>
          </w:tcPr>
          <w:p w14:paraId="4EF55760" w14:textId="2223364C" w:rsidR="008F09E3" w:rsidRPr="00C90273" w:rsidRDefault="008F09E3" w:rsidP="00D056DB">
            <w:pPr>
              <w:tabs>
                <w:tab w:val="decimal" w:pos="1508"/>
              </w:tabs>
              <w:spacing w:before="60" w:after="30" w:line="276" w:lineRule="auto"/>
              <w:rPr>
                <w:rFonts w:ascii="Arial" w:eastAsia="Arial Unicode MS" w:hAnsi="Arial" w:cs="Arial"/>
                <w:sz w:val="19"/>
                <w:szCs w:val="19"/>
              </w:rPr>
            </w:pPr>
          </w:p>
        </w:tc>
        <w:tc>
          <w:tcPr>
            <w:tcW w:w="2017" w:type="dxa"/>
            <w:vAlign w:val="bottom"/>
          </w:tcPr>
          <w:p w14:paraId="3525E8F3" w14:textId="5FE9A9C8" w:rsidR="008F09E3" w:rsidRPr="00C90273" w:rsidRDefault="008F09E3" w:rsidP="00D056DB">
            <w:pPr>
              <w:tabs>
                <w:tab w:val="decimal" w:pos="1508"/>
              </w:tabs>
              <w:spacing w:before="60" w:after="30" w:line="276" w:lineRule="auto"/>
              <w:rPr>
                <w:rFonts w:ascii="Arial" w:eastAsia="Arial Unicode MS" w:hAnsi="Arial" w:cs="Arial"/>
                <w:sz w:val="19"/>
                <w:szCs w:val="19"/>
              </w:rPr>
            </w:pPr>
          </w:p>
        </w:tc>
      </w:tr>
      <w:tr w:rsidR="00CF5480" w:rsidRPr="00C90273" w14:paraId="41723662" w14:textId="77777777" w:rsidTr="007766B2">
        <w:trPr>
          <w:gridAfter w:val="1"/>
          <w:wAfter w:w="6" w:type="dxa"/>
          <w:trHeight w:val="68"/>
        </w:trPr>
        <w:tc>
          <w:tcPr>
            <w:tcW w:w="4961" w:type="dxa"/>
            <w:vAlign w:val="bottom"/>
          </w:tcPr>
          <w:p w14:paraId="18505F2C" w14:textId="3077A879" w:rsidR="00CF5480" w:rsidRPr="00C90273" w:rsidRDefault="00CF5480" w:rsidP="00CF5480">
            <w:pPr>
              <w:spacing w:before="60" w:after="30" w:line="276" w:lineRule="auto"/>
              <w:ind w:left="173" w:hanging="173"/>
              <w:rPr>
                <w:rFonts w:ascii="Arial" w:hAnsi="Arial" w:cs="Arial"/>
                <w:b/>
                <w:bCs/>
                <w:sz w:val="19"/>
                <w:szCs w:val="19"/>
              </w:rPr>
            </w:pPr>
            <w:r w:rsidRPr="00C90273">
              <w:rPr>
                <w:rFonts w:ascii="Arial" w:hAnsi="Arial" w:cs="Arial"/>
                <w:b/>
                <w:bCs/>
                <w:sz w:val="19"/>
                <w:szCs w:val="19"/>
              </w:rPr>
              <w:t xml:space="preserve">Net book value as </w:t>
            </w:r>
            <w:proofErr w:type="gramStart"/>
            <w:r w:rsidRPr="00C90273">
              <w:rPr>
                <w:rFonts w:ascii="Arial" w:hAnsi="Arial" w:cs="Arial"/>
                <w:b/>
                <w:bCs/>
                <w:sz w:val="19"/>
                <w:szCs w:val="19"/>
              </w:rPr>
              <w:t>at</w:t>
            </w:r>
            <w:proofErr w:type="gramEnd"/>
            <w:r w:rsidRPr="00C90273">
              <w:rPr>
                <w:rFonts w:ascii="Arial" w:hAnsi="Arial" w:cs="Arial"/>
                <w:b/>
                <w:bCs/>
                <w:sz w:val="19"/>
                <w:szCs w:val="19"/>
              </w:rPr>
              <w:t xml:space="preserve"> 1 January 2026</w:t>
            </w:r>
          </w:p>
        </w:tc>
        <w:tc>
          <w:tcPr>
            <w:tcW w:w="2016" w:type="dxa"/>
            <w:vAlign w:val="bottom"/>
          </w:tcPr>
          <w:p w14:paraId="5E5FD1FB" w14:textId="206A3686" w:rsidR="00CF5480" w:rsidRPr="00C90273" w:rsidRDefault="00D62F47" w:rsidP="00CF5480">
            <w:pPr>
              <w:spacing w:before="60" w:after="30" w:line="276" w:lineRule="auto"/>
              <w:ind w:left="173" w:hanging="173"/>
              <w:jc w:val="right"/>
              <w:rPr>
                <w:rFonts w:ascii="Arial" w:hAnsi="Arial" w:cs="Arial"/>
                <w:sz w:val="19"/>
                <w:szCs w:val="19"/>
              </w:rPr>
            </w:pPr>
            <w:r w:rsidRPr="00C90273">
              <w:rPr>
                <w:rFonts w:ascii="Arial" w:hAnsi="Arial" w:cs="Arial"/>
                <w:sz w:val="19"/>
                <w:szCs w:val="19"/>
              </w:rPr>
              <w:t>1,587,402</w:t>
            </w:r>
          </w:p>
        </w:tc>
        <w:tc>
          <w:tcPr>
            <w:tcW w:w="2017" w:type="dxa"/>
            <w:vAlign w:val="bottom"/>
          </w:tcPr>
          <w:p w14:paraId="1D077077" w14:textId="753D4D9A" w:rsidR="00CF5480" w:rsidRPr="00C90273" w:rsidRDefault="00C66E28" w:rsidP="00CF5480">
            <w:pPr>
              <w:spacing w:before="60" w:after="30" w:line="276" w:lineRule="auto"/>
              <w:ind w:left="173" w:hanging="173"/>
              <w:jc w:val="right"/>
              <w:rPr>
                <w:rFonts w:ascii="Arial" w:hAnsi="Arial" w:cs="Arial"/>
                <w:sz w:val="19"/>
                <w:szCs w:val="19"/>
              </w:rPr>
            </w:pPr>
            <w:r w:rsidRPr="00C90273">
              <w:rPr>
                <w:rFonts w:ascii="Arial" w:hAnsi="Arial" w:cs="Arial"/>
                <w:sz w:val="19"/>
                <w:szCs w:val="19"/>
              </w:rPr>
              <w:t>2,305</w:t>
            </w:r>
          </w:p>
        </w:tc>
      </w:tr>
      <w:tr w:rsidR="00A30DD3" w:rsidRPr="00C90273" w14:paraId="7D1129E7" w14:textId="77777777" w:rsidTr="007766B2">
        <w:trPr>
          <w:gridAfter w:val="1"/>
          <w:wAfter w:w="6" w:type="dxa"/>
        </w:trPr>
        <w:tc>
          <w:tcPr>
            <w:tcW w:w="4961" w:type="dxa"/>
            <w:vAlign w:val="bottom"/>
          </w:tcPr>
          <w:p w14:paraId="1899296A" w14:textId="58655EA7" w:rsidR="00A30DD3" w:rsidRPr="00C90273" w:rsidRDefault="00C4350C" w:rsidP="00A30DD3">
            <w:pPr>
              <w:spacing w:before="60" w:after="30" w:line="276" w:lineRule="auto"/>
              <w:ind w:left="173" w:hanging="173"/>
              <w:rPr>
                <w:rFonts w:ascii="Arial" w:hAnsi="Arial" w:cs="Arial"/>
                <w:sz w:val="19"/>
                <w:szCs w:val="19"/>
              </w:rPr>
            </w:pPr>
            <w:r w:rsidRPr="00C90273">
              <w:rPr>
                <w:rFonts w:ascii="Arial" w:hAnsi="Arial" w:cs="Arial"/>
                <w:sz w:val="19"/>
                <w:szCs w:val="19"/>
              </w:rPr>
              <w:t>Additions during the period</w:t>
            </w:r>
          </w:p>
        </w:tc>
        <w:tc>
          <w:tcPr>
            <w:tcW w:w="2016" w:type="dxa"/>
            <w:vAlign w:val="bottom"/>
          </w:tcPr>
          <w:p w14:paraId="46D678CF" w14:textId="4757C9CB" w:rsidR="00A30DD3" w:rsidRPr="00C90273" w:rsidRDefault="00A30DD3" w:rsidP="00A30DD3">
            <w:pPr>
              <w:spacing w:before="60" w:after="30" w:line="276" w:lineRule="auto"/>
              <w:ind w:left="173" w:hanging="173"/>
              <w:jc w:val="right"/>
              <w:rPr>
                <w:rFonts w:ascii="Arial" w:hAnsi="Arial" w:cs="Arial"/>
                <w:sz w:val="19"/>
                <w:szCs w:val="19"/>
              </w:rPr>
            </w:pPr>
            <w:r w:rsidRPr="00C90273">
              <w:rPr>
                <w:rFonts w:ascii="Arial" w:hAnsi="Arial" w:cs="Arial"/>
                <w:sz w:val="19"/>
                <w:szCs w:val="19"/>
              </w:rPr>
              <w:t>49,31</w:t>
            </w:r>
            <w:r w:rsidR="00261F2E">
              <w:rPr>
                <w:rFonts w:ascii="Arial" w:hAnsi="Arial" w:cs="Arial"/>
                <w:sz w:val="19"/>
                <w:szCs w:val="19"/>
              </w:rPr>
              <w:t>4</w:t>
            </w:r>
          </w:p>
        </w:tc>
        <w:tc>
          <w:tcPr>
            <w:tcW w:w="2017" w:type="dxa"/>
            <w:vAlign w:val="bottom"/>
          </w:tcPr>
          <w:p w14:paraId="2CE58AF8" w14:textId="33ADB619" w:rsidR="00A30DD3" w:rsidRPr="00C90273" w:rsidRDefault="00A30DD3" w:rsidP="006633D6">
            <w:pPr>
              <w:tabs>
                <w:tab w:val="decimal" w:pos="1276"/>
              </w:tabs>
              <w:spacing w:before="60" w:after="30" w:line="276" w:lineRule="auto"/>
              <w:jc w:val="right"/>
              <w:rPr>
                <w:rFonts w:ascii="Arial" w:eastAsia="Arial Unicode MS" w:hAnsi="Arial" w:cs="Arial"/>
                <w:sz w:val="19"/>
                <w:szCs w:val="19"/>
                <w:cs/>
              </w:rPr>
            </w:pPr>
            <w:r w:rsidRPr="00C90273">
              <w:rPr>
                <w:rFonts w:ascii="Arial" w:eastAsia="Arial Unicode MS" w:hAnsi="Arial" w:cs="Arial"/>
                <w:sz w:val="19"/>
                <w:szCs w:val="19"/>
              </w:rPr>
              <w:t>-</w:t>
            </w:r>
          </w:p>
        </w:tc>
      </w:tr>
      <w:tr w:rsidR="00A30DD3" w:rsidRPr="00C90273" w14:paraId="3D0EF2AD" w14:textId="77777777" w:rsidTr="007766B2">
        <w:trPr>
          <w:gridAfter w:val="1"/>
          <w:wAfter w:w="6" w:type="dxa"/>
        </w:trPr>
        <w:tc>
          <w:tcPr>
            <w:tcW w:w="4961" w:type="dxa"/>
            <w:vAlign w:val="bottom"/>
          </w:tcPr>
          <w:p w14:paraId="6630A3DE" w14:textId="3A5977DC" w:rsidR="00A30DD3" w:rsidRPr="00C90273" w:rsidRDefault="006E2DF3" w:rsidP="00A30DD3">
            <w:pPr>
              <w:spacing w:before="60" w:after="30" w:line="276" w:lineRule="auto"/>
              <w:ind w:left="173" w:hanging="173"/>
              <w:rPr>
                <w:rFonts w:ascii="Arial" w:hAnsi="Arial" w:cs="Arial"/>
                <w:sz w:val="19"/>
                <w:szCs w:val="19"/>
              </w:rPr>
            </w:pPr>
            <w:proofErr w:type="gramStart"/>
            <w:r w:rsidRPr="00C90273">
              <w:rPr>
                <w:rFonts w:ascii="Arial" w:hAnsi="Arial" w:cs="Arial"/>
                <w:sz w:val="19"/>
                <w:szCs w:val="19"/>
              </w:rPr>
              <w:t>Written-off</w:t>
            </w:r>
            <w:proofErr w:type="gramEnd"/>
            <w:r w:rsidRPr="00C90273">
              <w:rPr>
                <w:rFonts w:ascii="Arial" w:hAnsi="Arial" w:cs="Arial"/>
                <w:sz w:val="19"/>
                <w:szCs w:val="19"/>
              </w:rPr>
              <w:t xml:space="preserve"> during the period</w:t>
            </w:r>
          </w:p>
        </w:tc>
        <w:tc>
          <w:tcPr>
            <w:tcW w:w="2016" w:type="dxa"/>
            <w:vAlign w:val="bottom"/>
          </w:tcPr>
          <w:p w14:paraId="730B59D5" w14:textId="270D06A2" w:rsidR="00A30DD3" w:rsidRPr="00C90273" w:rsidRDefault="00A30DD3" w:rsidP="00A30DD3">
            <w:pPr>
              <w:spacing w:before="60" w:after="30" w:line="276" w:lineRule="auto"/>
              <w:ind w:left="173" w:hanging="173"/>
              <w:jc w:val="right"/>
              <w:rPr>
                <w:rFonts w:ascii="Arial" w:hAnsi="Arial" w:cs="Arial"/>
                <w:sz w:val="19"/>
                <w:szCs w:val="19"/>
              </w:rPr>
            </w:pPr>
            <w:r w:rsidRPr="00C90273">
              <w:rPr>
                <w:rFonts w:ascii="Arial" w:hAnsi="Arial" w:cs="Arial"/>
                <w:sz w:val="19"/>
                <w:szCs w:val="19"/>
              </w:rPr>
              <w:t>(3,5</w:t>
            </w:r>
            <w:r w:rsidR="00261F2E">
              <w:rPr>
                <w:rFonts w:ascii="Arial" w:hAnsi="Arial" w:cs="Arial"/>
                <w:sz w:val="19"/>
                <w:szCs w:val="19"/>
              </w:rPr>
              <w:t>89</w:t>
            </w:r>
            <w:r w:rsidRPr="00C90273">
              <w:rPr>
                <w:rFonts w:ascii="Arial" w:hAnsi="Arial" w:cs="Arial"/>
                <w:sz w:val="19"/>
                <w:szCs w:val="19"/>
              </w:rPr>
              <w:t>)</w:t>
            </w:r>
          </w:p>
        </w:tc>
        <w:tc>
          <w:tcPr>
            <w:tcW w:w="2017" w:type="dxa"/>
            <w:vAlign w:val="bottom"/>
          </w:tcPr>
          <w:p w14:paraId="15822696" w14:textId="3DCF33EF" w:rsidR="00A30DD3" w:rsidRPr="00C90273" w:rsidRDefault="00A30DD3" w:rsidP="006633D6">
            <w:pPr>
              <w:tabs>
                <w:tab w:val="decimal" w:pos="1276"/>
              </w:tabs>
              <w:spacing w:before="60" w:after="30" w:line="276" w:lineRule="auto"/>
              <w:jc w:val="right"/>
              <w:rPr>
                <w:rFonts w:ascii="Arial" w:eastAsia="Arial Unicode MS" w:hAnsi="Arial" w:cs="Arial"/>
                <w:sz w:val="19"/>
                <w:szCs w:val="19"/>
                <w:cs/>
              </w:rPr>
            </w:pPr>
            <w:r w:rsidRPr="00C90273">
              <w:rPr>
                <w:rFonts w:ascii="Arial" w:eastAsia="Arial Unicode MS" w:hAnsi="Arial" w:cs="Arial"/>
                <w:sz w:val="19"/>
                <w:szCs w:val="19"/>
              </w:rPr>
              <w:t>-</w:t>
            </w:r>
          </w:p>
        </w:tc>
      </w:tr>
      <w:tr w:rsidR="00A30DD3" w:rsidRPr="00C90273" w14:paraId="40998D38" w14:textId="77777777" w:rsidTr="007766B2">
        <w:trPr>
          <w:gridAfter w:val="1"/>
          <w:wAfter w:w="6" w:type="dxa"/>
        </w:trPr>
        <w:tc>
          <w:tcPr>
            <w:tcW w:w="4961" w:type="dxa"/>
            <w:vAlign w:val="bottom"/>
          </w:tcPr>
          <w:p w14:paraId="7287AA83" w14:textId="5FD66CB2" w:rsidR="00A30DD3" w:rsidRPr="00C90273" w:rsidRDefault="00A30DD3" w:rsidP="00A30DD3">
            <w:pPr>
              <w:spacing w:before="60" w:after="30" w:line="276" w:lineRule="auto"/>
              <w:ind w:left="173" w:hanging="173"/>
              <w:rPr>
                <w:rFonts w:ascii="Arial" w:hAnsi="Arial" w:cs="Arial"/>
                <w:sz w:val="19"/>
                <w:szCs w:val="19"/>
              </w:rPr>
            </w:pPr>
            <w:proofErr w:type="spellStart"/>
            <w:r w:rsidRPr="00C90273">
              <w:rPr>
                <w:rFonts w:ascii="Arial" w:hAnsi="Arial" w:cs="Arial"/>
                <w:sz w:val="19"/>
                <w:szCs w:val="19"/>
              </w:rPr>
              <w:t>Amortisation</w:t>
            </w:r>
            <w:proofErr w:type="spellEnd"/>
          </w:p>
        </w:tc>
        <w:tc>
          <w:tcPr>
            <w:tcW w:w="2016" w:type="dxa"/>
            <w:vAlign w:val="bottom"/>
          </w:tcPr>
          <w:p w14:paraId="59A56B5C" w14:textId="7F466E18" w:rsidR="00A30DD3" w:rsidRPr="00C90273" w:rsidRDefault="00A30DD3" w:rsidP="00A30DD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(117,614)</w:t>
            </w:r>
          </w:p>
        </w:tc>
        <w:tc>
          <w:tcPr>
            <w:tcW w:w="2017" w:type="dxa"/>
            <w:vAlign w:val="bottom"/>
          </w:tcPr>
          <w:p w14:paraId="3A14875B" w14:textId="0FA5CADC" w:rsidR="00A30DD3" w:rsidRPr="00C90273" w:rsidRDefault="00A30DD3" w:rsidP="00A30DD3">
            <w:pPr>
              <w:pBdr>
                <w:bottom w:val="single" w:sz="4" w:space="1" w:color="auto"/>
              </w:pBdr>
              <w:tabs>
                <w:tab w:val="decimal" w:pos="1508"/>
              </w:tabs>
              <w:spacing w:before="60" w:after="30" w:line="276" w:lineRule="auto"/>
              <w:jc w:val="right"/>
              <w:rPr>
                <w:rFonts w:ascii="Arial" w:eastAsia="Arial Unicode MS" w:hAnsi="Arial" w:cs="Arial"/>
                <w:sz w:val="19"/>
                <w:szCs w:val="19"/>
              </w:rPr>
            </w:pPr>
            <w:r w:rsidRPr="00C90273">
              <w:rPr>
                <w:rFonts w:ascii="Arial" w:eastAsia="Arial Unicode MS" w:hAnsi="Arial" w:cs="Arial"/>
                <w:sz w:val="19"/>
                <w:szCs w:val="19"/>
              </w:rPr>
              <w:t>(499)</w:t>
            </w:r>
          </w:p>
        </w:tc>
      </w:tr>
      <w:tr w:rsidR="00CF5480" w:rsidRPr="00C90273" w14:paraId="51DD6475" w14:textId="77777777" w:rsidTr="007766B2">
        <w:trPr>
          <w:gridAfter w:val="1"/>
          <w:wAfter w:w="6" w:type="dxa"/>
        </w:trPr>
        <w:tc>
          <w:tcPr>
            <w:tcW w:w="4961" w:type="dxa"/>
            <w:vAlign w:val="bottom"/>
          </w:tcPr>
          <w:p w14:paraId="01E64A63" w14:textId="5F683157" w:rsidR="00CF5480" w:rsidRPr="00C90273" w:rsidRDefault="00CF5480" w:rsidP="00CF5480">
            <w:pPr>
              <w:spacing w:before="60" w:after="30" w:line="276" w:lineRule="auto"/>
              <w:ind w:left="173" w:hanging="173"/>
              <w:rPr>
                <w:rFonts w:ascii="Arial" w:hAnsi="Arial" w:cs="Arial"/>
                <w:b/>
                <w:bCs/>
                <w:sz w:val="19"/>
                <w:szCs w:val="19"/>
              </w:rPr>
            </w:pPr>
            <w:r w:rsidRPr="00C90273">
              <w:rPr>
                <w:rFonts w:ascii="Arial" w:hAnsi="Arial" w:cs="Arial"/>
                <w:b/>
                <w:bCs/>
                <w:sz w:val="19"/>
                <w:szCs w:val="19"/>
              </w:rPr>
              <w:t xml:space="preserve">Net book value as </w:t>
            </w:r>
            <w:proofErr w:type="gramStart"/>
            <w:r w:rsidRPr="00C90273">
              <w:rPr>
                <w:rFonts w:ascii="Arial" w:hAnsi="Arial" w:cs="Arial"/>
                <w:b/>
                <w:bCs/>
                <w:sz w:val="19"/>
                <w:szCs w:val="19"/>
              </w:rPr>
              <w:t>at</w:t>
            </w:r>
            <w:proofErr w:type="gramEnd"/>
            <w:r w:rsidRPr="00C90273">
              <w:rPr>
                <w:rFonts w:ascii="Arial" w:hAnsi="Arial" w:cs="Arial"/>
                <w:b/>
                <w:bCs/>
                <w:sz w:val="19"/>
                <w:szCs w:val="19"/>
              </w:rPr>
              <w:t xml:space="preserve"> 31 March 2026 </w:t>
            </w:r>
          </w:p>
        </w:tc>
        <w:tc>
          <w:tcPr>
            <w:tcW w:w="2016" w:type="dxa"/>
            <w:vAlign w:val="bottom"/>
          </w:tcPr>
          <w:p w14:paraId="7AC06A2A" w14:textId="1F3A2308" w:rsidR="00CF5480" w:rsidRPr="00C90273" w:rsidRDefault="00DD61AB" w:rsidP="001769D1">
            <w:pPr>
              <w:pBdr>
                <w:bottom w:val="single" w:sz="12" w:space="1" w:color="auto"/>
              </w:pBdr>
              <w:tabs>
                <w:tab w:val="decimal" w:pos="1508"/>
              </w:tabs>
              <w:spacing w:before="60" w:after="30" w:line="276" w:lineRule="auto"/>
              <w:jc w:val="right"/>
              <w:rPr>
                <w:rFonts w:ascii="Arial" w:eastAsia="Arial Unicode MS" w:hAnsi="Arial" w:cs="Arial"/>
                <w:sz w:val="19"/>
                <w:szCs w:val="19"/>
              </w:rPr>
            </w:pPr>
            <w:r w:rsidRPr="00C90273">
              <w:rPr>
                <w:rFonts w:ascii="Arial" w:eastAsia="Arial Unicode MS" w:hAnsi="Arial" w:cs="Arial"/>
                <w:sz w:val="19"/>
                <w:szCs w:val="19"/>
              </w:rPr>
              <w:t>1,515,513</w:t>
            </w:r>
          </w:p>
        </w:tc>
        <w:tc>
          <w:tcPr>
            <w:tcW w:w="2017" w:type="dxa"/>
            <w:vAlign w:val="bottom"/>
          </w:tcPr>
          <w:p w14:paraId="42B5C1EC" w14:textId="2A4AA436" w:rsidR="00CF5480" w:rsidRPr="00C90273" w:rsidRDefault="0073274F" w:rsidP="001769D1">
            <w:pPr>
              <w:pBdr>
                <w:bottom w:val="single" w:sz="12" w:space="1" w:color="auto"/>
              </w:pBdr>
              <w:tabs>
                <w:tab w:val="decimal" w:pos="1508"/>
              </w:tabs>
              <w:spacing w:before="60" w:after="30" w:line="276" w:lineRule="auto"/>
              <w:jc w:val="right"/>
              <w:rPr>
                <w:rFonts w:ascii="Arial" w:eastAsia="Arial Unicode MS" w:hAnsi="Arial" w:cs="Arial"/>
                <w:sz w:val="19"/>
                <w:szCs w:val="19"/>
              </w:rPr>
            </w:pPr>
            <w:r w:rsidRPr="00C90273">
              <w:rPr>
                <w:rFonts w:ascii="Arial" w:eastAsia="Arial Unicode MS" w:hAnsi="Arial" w:cs="Arial"/>
                <w:sz w:val="19"/>
                <w:szCs w:val="19"/>
              </w:rPr>
              <w:t>1,806</w:t>
            </w:r>
          </w:p>
        </w:tc>
      </w:tr>
    </w:tbl>
    <w:p w14:paraId="5C220CBB" w14:textId="77777777" w:rsidR="008E2533" w:rsidRDefault="008E2533" w:rsidP="00B13362">
      <w:pPr>
        <w:spacing w:line="360" w:lineRule="auto"/>
        <w:ind w:left="605" w:hanging="605"/>
        <w:jc w:val="thaiDistribute"/>
        <w:rPr>
          <w:rFonts w:ascii="Arial" w:hAnsi="Arial" w:cstheme="minorBidi"/>
          <w:b/>
          <w:bCs/>
          <w:color w:val="000000"/>
          <w:sz w:val="19"/>
          <w:szCs w:val="19"/>
        </w:rPr>
      </w:pPr>
    </w:p>
    <w:p w14:paraId="2570B196" w14:textId="77777777" w:rsidR="002635F3" w:rsidRDefault="002635F3" w:rsidP="00B13362">
      <w:pPr>
        <w:spacing w:line="360" w:lineRule="auto"/>
        <w:ind w:left="605" w:hanging="605"/>
        <w:jc w:val="thaiDistribute"/>
        <w:rPr>
          <w:rFonts w:ascii="Arial" w:hAnsi="Arial" w:cstheme="minorBidi"/>
          <w:b/>
          <w:bCs/>
          <w:color w:val="000000"/>
          <w:sz w:val="19"/>
          <w:szCs w:val="19"/>
        </w:rPr>
      </w:pPr>
    </w:p>
    <w:p w14:paraId="7D2C5AB0" w14:textId="20618264" w:rsidR="00B65291" w:rsidRPr="00C90273" w:rsidRDefault="00D056DB" w:rsidP="008E2533">
      <w:pPr>
        <w:pStyle w:val="ListParagraph"/>
        <w:numPr>
          <w:ilvl w:val="0"/>
          <w:numId w:val="39"/>
        </w:numPr>
        <w:tabs>
          <w:tab w:val="left" w:pos="426"/>
        </w:tabs>
        <w:spacing w:line="360" w:lineRule="auto"/>
        <w:ind w:hanging="720"/>
        <w:jc w:val="thaiDistribute"/>
        <w:rPr>
          <w:rFonts w:ascii="Arial" w:hAnsi="Arial" w:cs="Arial"/>
          <w:b/>
          <w:bCs/>
          <w:color w:val="000000"/>
          <w:sz w:val="19"/>
          <w:szCs w:val="19"/>
        </w:rPr>
      </w:pPr>
      <w:r w:rsidRPr="00C90273">
        <w:rPr>
          <w:rFonts w:ascii="Arial" w:hAnsi="Arial" w:cs="Arial"/>
          <w:b/>
          <w:bCs/>
          <w:color w:val="000000"/>
          <w:sz w:val="19"/>
          <w:szCs w:val="19"/>
        </w:rPr>
        <w:t xml:space="preserve">SHORT-TERM LOANS FROM </w:t>
      </w:r>
      <w:r w:rsidR="00571F2D" w:rsidRPr="00C90273">
        <w:rPr>
          <w:rFonts w:ascii="Arial" w:hAnsi="Arial" w:cs="Arial"/>
          <w:b/>
          <w:bCs/>
          <w:color w:val="000000"/>
          <w:sz w:val="19"/>
          <w:szCs w:val="19"/>
        </w:rPr>
        <w:t>FINANCIAL INSTIT</w:t>
      </w:r>
      <w:r w:rsidR="00911571" w:rsidRPr="00C90273">
        <w:rPr>
          <w:rFonts w:ascii="Arial" w:hAnsi="Arial" w:cs="Arial"/>
          <w:b/>
          <w:bCs/>
          <w:color w:val="000000"/>
          <w:sz w:val="19"/>
          <w:szCs w:val="19"/>
        </w:rPr>
        <w:t>UTIO</w:t>
      </w:r>
      <w:r w:rsidR="00681EE8" w:rsidRPr="00C90273">
        <w:rPr>
          <w:rFonts w:ascii="Arial" w:hAnsi="Arial" w:cs="Arial"/>
          <w:b/>
          <w:bCs/>
          <w:color w:val="000000"/>
          <w:sz w:val="19"/>
          <w:szCs w:val="19"/>
        </w:rPr>
        <w:t>N</w:t>
      </w:r>
    </w:p>
    <w:p w14:paraId="52ABA396" w14:textId="77777777" w:rsidR="008E2533" w:rsidRPr="00BF22B2" w:rsidRDefault="008E2533" w:rsidP="008E2533">
      <w:pPr>
        <w:tabs>
          <w:tab w:val="left" w:pos="426"/>
        </w:tabs>
        <w:spacing w:line="360" w:lineRule="auto"/>
        <w:jc w:val="thaiDistribute"/>
        <w:rPr>
          <w:rFonts w:ascii="Arial" w:hAnsi="Arial" w:cstheme="minorBidi"/>
          <w:b/>
          <w:bCs/>
          <w:color w:val="000000"/>
          <w:sz w:val="19"/>
          <w:szCs w:val="19"/>
        </w:rPr>
      </w:pPr>
    </w:p>
    <w:p w14:paraId="1E066788" w14:textId="77777777" w:rsidR="000C229B" w:rsidRDefault="00BF22B2" w:rsidP="00BF22B2">
      <w:pPr>
        <w:tabs>
          <w:tab w:val="left" w:pos="426"/>
        </w:tabs>
        <w:spacing w:line="360" w:lineRule="auto"/>
        <w:ind w:left="426"/>
        <w:jc w:val="thaiDistribute"/>
        <w:rPr>
          <w:rFonts w:ascii="Arial" w:hAnsi="Arial" w:cs="Arial"/>
          <w:color w:val="000000"/>
          <w:sz w:val="19"/>
          <w:szCs w:val="19"/>
        </w:rPr>
      </w:pPr>
      <w:r w:rsidRPr="00CD2416">
        <w:rPr>
          <w:rFonts w:ascii="Arial" w:hAnsi="Arial" w:cs="Arial"/>
          <w:color w:val="000000"/>
          <w:sz w:val="19"/>
          <w:szCs w:val="19"/>
        </w:rPr>
        <w:t>On 30 September 2025</w:t>
      </w:r>
      <w:r w:rsidR="0040131F">
        <w:rPr>
          <w:rFonts w:ascii="Arial" w:hAnsi="Arial" w:cstheme="minorBidi"/>
          <w:color w:val="000000"/>
          <w:sz w:val="19"/>
          <w:szCs w:val="19"/>
        </w:rPr>
        <w:t xml:space="preserve"> and </w:t>
      </w:r>
      <w:r w:rsidR="004317DC">
        <w:rPr>
          <w:rFonts w:ascii="Arial" w:hAnsi="Arial" w:cstheme="minorBidi"/>
          <w:color w:val="000000"/>
          <w:sz w:val="19"/>
          <w:szCs w:val="19"/>
        </w:rPr>
        <w:t xml:space="preserve">16 March </w:t>
      </w:r>
      <w:r w:rsidR="00D7064F">
        <w:rPr>
          <w:rFonts w:ascii="Arial" w:hAnsi="Arial" w:cstheme="minorBidi"/>
          <w:color w:val="000000"/>
          <w:sz w:val="19"/>
          <w:szCs w:val="19"/>
        </w:rPr>
        <w:t>2026</w:t>
      </w:r>
      <w:r w:rsidRPr="00CD2416">
        <w:rPr>
          <w:rFonts w:ascii="Arial" w:hAnsi="Arial" w:cs="Arial"/>
          <w:color w:val="000000"/>
          <w:sz w:val="19"/>
          <w:szCs w:val="19"/>
        </w:rPr>
        <w:t>, a financial institution made a payment of Baht 220 million</w:t>
      </w:r>
      <w:r w:rsidR="008E577F">
        <w:rPr>
          <w:rFonts w:ascii="Arial" w:hAnsi="Arial" w:cstheme="minorBidi" w:hint="cs"/>
          <w:color w:val="000000"/>
          <w:sz w:val="19"/>
          <w:szCs w:val="19"/>
          <w:cs/>
        </w:rPr>
        <w:t xml:space="preserve"> </w:t>
      </w:r>
      <w:r w:rsidR="008E577F">
        <w:rPr>
          <w:rFonts w:ascii="Arial" w:hAnsi="Arial" w:cstheme="minorBidi"/>
          <w:color w:val="000000"/>
          <w:sz w:val="19"/>
          <w:szCs w:val="19"/>
        </w:rPr>
        <w:t xml:space="preserve">and </w:t>
      </w:r>
      <w:r w:rsidR="00660B5C">
        <w:rPr>
          <w:rFonts w:ascii="Arial" w:hAnsi="Arial" w:cstheme="minorBidi"/>
          <w:color w:val="000000"/>
          <w:sz w:val="19"/>
          <w:szCs w:val="19"/>
        </w:rPr>
        <w:t xml:space="preserve">64 </w:t>
      </w:r>
      <w:r w:rsidR="008D4104">
        <w:rPr>
          <w:rFonts w:ascii="Arial" w:hAnsi="Arial" w:cstheme="minorBidi"/>
          <w:color w:val="000000"/>
          <w:sz w:val="19"/>
          <w:szCs w:val="19"/>
        </w:rPr>
        <w:t>million respectively,</w:t>
      </w:r>
      <w:r w:rsidRPr="00CD2416">
        <w:rPr>
          <w:rFonts w:ascii="Arial" w:hAnsi="Arial" w:cs="Arial"/>
          <w:color w:val="000000"/>
          <w:sz w:val="19"/>
          <w:szCs w:val="19"/>
        </w:rPr>
        <w:t xml:space="preserve"> to one of the subsidiary’s creditors under a Standby Letter of Credit issued at the request of the subsidiary. The financial institution subsequently notified the subsidiary to repay such amount together with interest within </w:t>
      </w:r>
      <w:r w:rsidR="00ED296F" w:rsidRPr="00ED296F">
        <w:rPr>
          <w:rFonts w:ascii="Arial" w:hAnsi="Arial" w:cs="Arial"/>
          <w:color w:val="000000"/>
          <w:sz w:val="19"/>
          <w:szCs w:val="19"/>
        </w:rPr>
        <w:t xml:space="preserve">specified </w:t>
      </w:r>
      <w:r w:rsidRPr="00CD2416">
        <w:rPr>
          <w:rFonts w:ascii="Arial" w:hAnsi="Arial" w:cs="Arial"/>
          <w:color w:val="000000"/>
          <w:sz w:val="19"/>
          <w:szCs w:val="19"/>
        </w:rPr>
        <w:t>payment.</w:t>
      </w:r>
      <w:r w:rsidR="0005374E">
        <w:rPr>
          <w:rFonts w:ascii="Arial" w:hAnsi="Arial" w:cs="Browallia New" w:hint="cs"/>
          <w:color w:val="000000"/>
          <w:sz w:val="19"/>
          <w:cs/>
        </w:rPr>
        <w:t xml:space="preserve"> </w:t>
      </w:r>
      <w:r w:rsidR="0005374E">
        <w:rPr>
          <w:rFonts w:ascii="Arial" w:hAnsi="Arial" w:cs="Browallia New"/>
          <w:color w:val="000000"/>
          <w:sz w:val="19"/>
        </w:rPr>
        <w:t>And</w:t>
      </w:r>
      <w:r w:rsidRPr="00CD2416">
        <w:rPr>
          <w:rFonts w:ascii="Arial" w:hAnsi="Arial" w:cs="Arial"/>
          <w:color w:val="000000"/>
          <w:sz w:val="19"/>
          <w:szCs w:val="19"/>
        </w:rPr>
        <w:t xml:space="preserve">, the subsidiary was unable to repay the amount within the specified period. </w:t>
      </w:r>
      <w:r w:rsidR="0005374E" w:rsidRPr="00CD2416">
        <w:rPr>
          <w:rFonts w:ascii="Arial" w:hAnsi="Arial" w:cs="Arial"/>
          <w:color w:val="000000"/>
          <w:sz w:val="19"/>
          <w:szCs w:val="19"/>
        </w:rPr>
        <w:t>However</w:t>
      </w:r>
      <w:r w:rsidRPr="00CD2416">
        <w:rPr>
          <w:rFonts w:ascii="Arial" w:hAnsi="Arial" w:cs="Arial"/>
          <w:color w:val="000000"/>
          <w:sz w:val="19"/>
          <w:szCs w:val="19"/>
        </w:rPr>
        <w:t>, the subsidiary made partial repayments</w:t>
      </w:r>
      <w:r w:rsidR="0005374E">
        <w:rPr>
          <w:rFonts w:ascii="Arial" w:hAnsi="Arial" w:cs="Arial"/>
          <w:color w:val="000000"/>
          <w:sz w:val="19"/>
          <w:szCs w:val="19"/>
        </w:rPr>
        <w:t xml:space="preserve"> during the period</w:t>
      </w:r>
      <w:r w:rsidRPr="00CD2416">
        <w:rPr>
          <w:rFonts w:ascii="Arial" w:hAnsi="Arial" w:cs="Arial"/>
          <w:color w:val="000000"/>
          <w:sz w:val="19"/>
          <w:szCs w:val="19"/>
        </w:rPr>
        <w:t xml:space="preserve">, leaving an outstanding balance of Baht 203 million as at 31 March 2026. </w:t>
      </w:r>
    </w:p>
    <w:p w14:paraId="09DA3DA0" w14:textId="77777777" w:rsidR="000C229B" w:rsidRDefault="000C229B" w:rsidP="00BF22B2">
      <w:pPr>
        <w:tabs>
          <w:tab w:val="left" w:pos="426"/>
        </w:tabs>
        <w:spacing w:line="360" w:lineRule="auto"/>
        <w:ind w:left="426"/>
        <w:jc w:val="thaiDistribute"/>
        <w:rPr>
          <w:rFonts w:ascii="Arial" w:hAnsi="Arial" w:cs="Arial"/>
          <w:color w:val="000000"/>
          <w:sz w:val="19"/>
          <w:szCs w:val="19"/>
        </w:rPr>
      </w:pPr>
    </w:p>
    <w:p w14:paraId="5332F756" w14:textId="76BE9EAD" w:rsidR="00BF22B2" w:rsidRPr="00CD2416" w:rsidRDefault="00BF22B2" w:rsidP="00BF22B2">
      <w:pPr>
        <w:tabs>
          <w:tab w:val="left" w:pos="426"/>
        </w:tabs>
        <w:spacing w:line="360" w:lineRule="auto"/>
        <w:ind w:left="426"/>
        <w:jc w:val="thaiDistribute"/>
        <w:rPr>
          <w:rFonts w:ascii="Arial" w:hAnsi="Arial" w:cs="Arial"/>
          <w:color w:val="000000"/>
          <w:sz w:val="19"/>
          <w:szCs w:val="19"/>
        </w:rPr>
      </w:pPr>
      <w:r w:rsidRPr="00CD2416">
        <w:rPr>
          <w:rFonts w:ascii="Arial" w:hAnsi="Arial" w:cs="Arial"/>
          <w:color w:val="000000"/>
          <w:sz w:val="19"/>
          <w:szCs w:val="19"/>
        </w:rPr>
        <w:t>The Group is currently in negotiations with the financial institution to request an extension of the repayment period. The Group’s management expects that the negotiations with the financial institution will be successfully concluded.</w:t>
      </w:r>
    </w:p>
    <w:p w14:paraId="5CC8B195" w14:textId="77777777" w:rsidR="00BF22B2" w:rsidRPr="00BF22B2" w:rsidRDefault="00BF22B2" w:rsidP="008E2533">
      <w:pPr>
        <w:tabs>
          <w:tab w:val="left" w:pos="426"/>
        </w:tabs>
        <w:spacing w:line="360" w:lineRule="auto"/>
        <w:jc w:val="thaiDistribute"/>
        <w:rPr>
          <w:rFonts w:ascii="Arial" w:hAnsi="Arial" w:cs="Arial"/>
          <w:color w:val="000000"/>
          <w:sz w:val="19"/>
          <w:szCs w:val="19"/>
          <w:highlight w:val="yellow"/>
        </w:rPr>
      </w:pPr>
    </w:p>
    <w:p w14:paraId="06C653E0" w14:textId="77777777" w:rsidR="00EE2410" w:rsidRDefault="00EE2410" w:rsidP="001472FB">
      <w:pPr>
        <w:spacing w:line="360" w:lineRule="auto"/>
        <w:ind w:left="426" w:hanging="605"/>
        <w:jc w:val="thaiDistribute"/>
        <w:rPr>
          <w:rFonts w:ascii="Arial" w:hAnsi="Arial" w:cstheme="minorBidi"/>
          <w:color w:val="000000"/>
          <w:sz w:val="19"/>
          <w:szCs w:val="19"/>
        </w:rPr>
      </w:pPr>
    </w:p>
    <w:p w14:paraId="62999BCE" w14:textId="77777777" w:rsidR="00BF22B2" w:rsidRDefault="00BF22B2" w:rsidP="001472FB">
      <w:pPr>
        <w:spacing w:line="360" w:lineRule="auto"/>
        <w:ind w:left="426" w:hanging="605"/>
        <w:jc w:val="thaiDistribute"/>
        <w:rPr>
          <w:rFonts w:ascii="Arial" w:hAnsi="Arial" w:cstheme="minorBidi"/>
          <w:color w:val="000000"/>
          <w:sz w:val="19"/>
          <w:szCs w:val="19"/>
        </w:rPr>
      </w:pPr>
    </w:p>
    <w:p w14:paraId="6E28CC1B" w14:textId="77777777" w:rsidR="00BF22B2" w:rsidRDefault="00BF22B2" w:rsidP="001472FB">
      <w:pPr>
        <w:spacing w:line="360" w:lineRule="auto"/>
        <w:ind w:left="426" w:hanging="605"/>
        <w:jc w:val="thaiDistribute"/>
        <w:rPr>
          <w:rFonts w:ascii="Arial" w:hAnsi="Arial" w:cstheme="minorBidi"/>
          <w:color w:val="000000"/>
          <w:sz w:val="19"/>
          <w:szCs w:val="19"/>
        </w:rPr>
      </w:pPr>
    </w:p>
    <w:p w14:paraId="43B44600" w14:textId="77777777" w:rsidR="00BF22B2" w:rsidRDefault="00BF22B2" w:rsidP="001472FB">
      <w:pPr>
        <w:spacing w:line="360" w:lineRule="auto"/>
        <w:ind w:left="426" w:hanging="605"/>
        <w:jc w:val="thaiDistribute"/>
        <w:rPr>
          <w:rFonts w:ascii="Arial" w:hAnsi="Arial" w:cstheme="minorBidi"/>
          <w:color w:val="000000"/>
          <w:sz w:val="19"/>
          <w:szCs w:val="19"/>
        </w:rPr>
      </w:pPr>
    </w:p>
    <w:p w14:paraId="4F444BED" w14:textId="77777777" w:rsidR="00BF22B2" w:rsidRDefault="00BF22B2" w:rsidP="001472FB">
      <w:pPr>
        <w:spacing w:line="360" w:lineRule="auto"/>
        <w:ind w:left="426" w:hanging="605"/>
        <w:jc w:val="thaiDistribute"/>
        <w:rPr>
          <w:rFonts w:ascii="Arial" w:hAnsi="Arial" w:cstheme="minorBidi"/>
          <w:color w:val="000000"/>
          <w:sz w:val="19"/>
          <w:szCs w:val="19"/>
        </w:rPr>
      </w:pPr>
    </w:p>
    <w:p w14:paraId="15F51E82" w14:textId="7F709588" w:rsidR="00DA3150" w:rsidRPr="00C90273" w:rsidRDefault="00D056DB" w:rsidP="00D056DB">
      <w:pPr>
        <w:pStyle w:val="ListParagraph"/>
        <w:numPr>
          <w:ilvl w:val="0"/>
          <w:numId w:val="39"/>
        </w:numPr>
        <w:tabs>
          <w:tab w:val="left" w:pos="426"/>
        </w:tabs>
        <w:spacing w:line="360" w:lineRule="auto"/>
        <w:ind w:hanging="720"/>
        <w:jc w:val="thaiDistribute"/>
        <w:rPr>
          <w:rFonts w:ascii="Arial" w:hAnsi="Arial" w:cs="Arial"/>
          <w:b/>
          <w:bCs/>
          <w:color w:val="000000"/>
          <w:sz w:val="19"/>
          <w:szCs w:val="19"/>
        </w:rPr>
      </w:pPr>
      <w:r w:rsidRPr="00C90273">
        <w:rPr>
          <w:rFonts w:ascii="Arial" w:hAnsi="Arial" w:cs="Arial"/>
          <w:b/>
          <w:bCs/>
          <w:color w:val="000000"/>
          <w:sz w:val="19"/>
          <w:szCs w:val="19"/>
        </w:rPr>
        <w:lastRenderedPageBreak/>
        <w:t>LONG-TERM LOANS FROM</w:t>
      </w:r>
      <w:r w:rsidR="00000BF1" w:rsidRPr="00C90273">
        <w:rPr>
          <w:rFonts w:ascii="Arial" w:hAnsi="Arial" w:cs="Arial"/>
          <w:b/>
          <w:bCs/>
          <w:color w:val="000000"/>
          <w:sz w:val="19"/>
          <w:szCs w:val="19"/>
          <w:cs/>
        </w:rPr>
        <w:t xml:space="preserve"> </w:t>
      </w:r>
      <w:r w:rsidRPr="00C90273">
        <w:rPr>
          <w:rFonts w:ascii="Arial" w:hAnsi="Arial" w:cs="Arial"/>
          <w:b/>
          <w:bCs/>
          <w:color w:val="000000"/>
          <w:sz w:val="19"/>
          <w:szCs w:val="19"/>
        </w:rPr>
        <w:t>FINANCIAL INSTITUTION</w:t>
      </w:r>
    </w:p>
    <w:p w14:paraId="57CCAD13" w14:textId="77777777" w:rsidR="00D056DB" w:rsidRPr="00C90273" w:rsidRDefault="00D056DB" w:rsidP="00D056DB">
      <w:pPr>
        <w:pStyle w:val="ListParagraph"/>
        <w:spacing w:line="360" w:lineRule="auto"/>
        <w:jc w:val="thaiDistribute"/>
        <w:rPr>
          <w:rFonts w:ascii="Arial" w:hAnsi="Arial" w:cs="Arial"/>
          <w:b/>
          <w:bCs/>
          <w:color w:val="000000"/>
          <w:sz w:val="19"/>
          <w:szCs w:val="19"/>
        </w:rPr>
      </w:pPr>
    </w:p>
    <w:tbl>
      <w:tblPr>
        <w:tblW w:w="9072" w:type="dxa"/>
        <w:tblInd w:w="284" w:type="dxa"/>
        <w:tblLayout w:type="fixed"/>
        <w:tblLook w:val="0000" w:firstRow="0" w:lastRow="0" w:firstColumn="0" w:lastColumn="0" w:noHBand="0" w:noVBand="0"/>
      </w:tblPr>
      <w:tblGrid>
        <w:gridCol w:w="6881"/>
        <w:gridCol w:w="2191"/>
      </w:tblGrid>
      <w:tr w:rsidR="005A6854" w:rsidRPr="00C90273" w14:paraId="5DC9EBD8" w14:textId="77777777" w:rsidTr="007766B2">
        <w:trPr>
          <w:tblHeader/>
        </w:trPr>
        <w:tc>
          <w:tcPr>
            <w:tcW w:w="9072" w:type="dxa"/>
            <w:gridSpan w:val="2"/>
            <w:vAlign w:val="bottom"/>
          </w:tcPr>
          <w:p w14:paraId="46F27045" w14:textId="12BB9605" w:rsidR="005A6854" w:rsidRPr="00C90273" w:rsidRDefault="00627103" w:rsidP="00215F64">
            <w:pPr>
              <w:spacing w:before="60" w:after="30" w:line="276" w:lineRule="auto"/>
              <w:jc w:val="right"/>
              <w:rPr>
                <w:rFonts w:ascii="Arial" w:hAnsi="Arial" w:cs="Arial"/>
                <w:sz w:val="19"/>
                <w:szCs w:val="19"/>
              </w:rPr>
            </w:pPr>
            <w:r w:rsidRPr="00C90273">
              <w:rPr>
                <w:rFonts w:ascii="Arial" w:hAnsi="Arial" w:cs="Arial"/>
                <w:sz w:val="19"/>
                <w:szCs w:val="19"/>
              </w:rPr>
              <w:t>(Unit: Thousand Baht)</w:t>
            </w:r>
          </w:p>
        </w:tc>
      </w:tr>
      <w:tr w:rsidR="005A6854" w:rsidRPr="00C90273" w14:paraId="03919DBD" w14:textId="77777777" w:rsidTr="007766B2">
        <w:trPr>
          <w:tblHeader/>
        </w:trPr>
        <w:tc>
          <w:tcPr>
            <w:tcW w:w="6881" w:type="dxa"/>
            <w:vAlign w:val="bottom"/>
          </w:tcPr>
          <w:p w14:paraId="2669A313" w14:textId="77777777" w:rsidR="005A6854" w:rsidRPr="00C90273" w:rsidRDefault="005A6854" w:rsidP="00215F64">
            <w:pPr>
              <w:spacing w:before="60" w:after="30" w:line="276" w:lineRule="auto"/>
              <w:jc w:val="center"/>
              <w:rPr>
                <w:rFonts w:ascii="Arial" w:hAnsi="Arial" w:cs="Arial"/>
                <w:sz w:val="19"/>
                <w:szCs w:val="19"/>
              </w:rPr>
            </w:pPr>
          </w:p>
        </w:tc>
        <w:tc>
          <w:tcPr>
            <w:tcW w:w="2191" w:type="dxa"/>
            <w:vAlign w:val="bottom"/>
          </w:tcPr>
          <w:p w14:paraId="3DA1CF11" w14:textId="53DE9689" w:rsidR="005A6854" w:rsidRPr="00C90273" w:rsidRDefault="00487F22" w:rsidP="00215F64">
            <w:pPr>
              <w:pBdr>
                <w:bottom w:val="single" w:sz="4" w:space="1" w:color="auto"/>
              </w:pBdr>
              <w:spacing w:before="60" w:after="30" w:line="276" w:lineRule="auto"/>
              <w:jc w:val="center"/>
              <w:rPr>
                <w:rFonts w:ascii="Arial" w:hAnsi="Arial" w:cs="Arial"/>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r>
      <w:tr w:rsidR="005A6854" w:rsidRPr="00C90273" w14:paraId="45A41574" w14:textId="77777777" w:rsidTr="007766B2">
        <w:tc>
          <w:tcPr>
            <w:tcW w:w="6881" w:type="dxa"/>
            <w:vAlign w:val="bottom"/>
          </w:tcPr>
          <w:p w14:paraId="045D17FB" w14:textId="56794FD6" w:rsidR="005A6854" w:rsidRPr="00C90273" w:rsidRDefault="005A6854" w:rsidP="00215F64">
            <w:pPr>
              <w:spacing w:before="60" w:after="30" w:line="276" w:lineRule="auto"/>
              <w:ind w:left="173" w:hanging="173"/>
              <w:rPr>
                <w:rFonts w:ascii="Arial" w:hAnsi="Arial" w:cs="Arial"/>
                <w:sz w:val="19"/>
                <w:szCs w:val="19"/>
              </w:rPr>
            </w:pPr>
          </w:p>
        </w:tc>
        <w:tc>
          <w:tcPr>
            <w:tcW w:w="2191" w:type="dxa"/>
            <w:vAlign w:val="bottom"/>
          </w:tcPr>
          <w:p w14:paraId="026DB421" w14:textId="398FA352" w:rsidR="005A6854" w:rsidRPr="00C90273" w:rsidRDefault="005A6854" w:rsidP="00215F64">
            <w:pPr>
              <w:tabs>
                <w:tab w:val="decimal" w:pos="1510"/>
              </w:tabs>
              <w:spacing w:before="60" w:after="30" w:line="276" w:lineRule="auto"/>
              <w:rPr>
                <w:rFonts w:ascii="Arial" w:eastAsia="Arial Unicode MS" w:hAnsi="Arial" w:cs="Arial"/>
                <w:sz w:val="19"/>
                <w:szCs w:val="19"/>
              </w:rPr>
            </w:pPr>
          </w:p>
        </w:tc>
      </w:tr>
      <w:tr w:rsidR="00646F37" w:rsidRPr="00C90273" w14:paraId="23F33AF0" w14:textId="77777777" w:rsidTr="007766B2">
        <w:tc>
          <w:tcPr>
            <w:tcW w:w="6881" w:type="dxa"/>
            <w:vAlign w:val="bottom"/>
          </w:tcPr>
          <w:p w14:paraId="2589B18B" w14:textId="5642DD9A" w:rsidR="00646F37" w:rsidRPr="00C90273" w:rsidRDefault="00646F37" w:rsidP="00646F37">
            <w:pPr>
              <w:spacing w:before="60" w:after="30" w:line="276" w:lineRule="auto"/>
              <w:ind w:left="173" w:hanging="173"/>
              <w:rPr>
                <w:rFonts w:ascii="Arial" w:hAnsi="Arial" w:cs="Arial"/>
                <w:b/>
                <w:bCs/>
                <w:sz w:val="19"/>
                <w:szCs w:val="19"/>
              </w:rPr>
            </w:pPr>
            <w:r w:rsidRPr="00C90273">
              <w:rPr>
                <w:rFonts w:ascii="Arial" w:hAnsi="Arial" w:cs="Arial"/>
                <w:b/>
                <w:bCs/>
                <w:sz w:val="19"/>
                <w:szCs w:val="19"/>
              </w:rPr>
              <w:t xml:space="preserve">Balance as </w:t>
            </w:r>
            <w:proofErr w:type="gramStart"/>
            <w:r w:rsidRPr="00C90273">
              <w:rPr>
                <w:rFonts w:ascii="Arial" w:hAnsi="Arial" w:cs="Arial"/>
                <w:b/>
                <w:bCs/>
                <w:sz w:val="19"/>
                <w:szCs w:val="19"/>
              </w:rPr>
              <w:t>at</w:t>
            </w:r>
            <w:proofErr w:type="gramEnd"/>
            <w:r w:rsidRPr="00C90273">
              <w:rPr>
                <w:rFonts w:ascii="Arial" w:hAnsi="Arial" w:cs="Arial"/>
                <w:b/>
                <w:bCs/>
                <w:sz w:val="19"/>
                <w:szCs w:val="19"/>
              </w:rPr>
              <w:t xml:space="preserve"> 1 January 202</w:t>
            </w:r>
            <w:r w:rsidR="004B7DE7" w:rsidRPr="00C90273">
              <w:rPr>
                <w:rFonts w:ascii="Arial" w:hAnsi="Arial" w:cs="Arial"/>
                <w:b/>
                <w:bCs/>
                <w:sz w:val="19"/>
                <w:szCs w:val="19"/>
              </w:rPr>
              <w:t>6</w:t>
            </w:r>
          </w:p>
        </w:tc>
        <w:tc>
          <w:tcPr>
            <w:tcW w:w="2191" w:type="dxa"/>
            <w:vAlign w:val="bottom"/>
          </w:tcPr>
          <w:p w14:paraId="2E6CEE00" w14:textId="3C9BF291" w:rsidR="00646F37" w:rsidRPr="00C90273" w:rsidRDefault="00627103" w:rsidP="00F76A9B">
            <w:pPr>
              <w:tabs>
                <w:tab w:val="left" w:pos="518"/>
              </w:tabs>
              <w:spacing w:before="60" w:after="30" w:line="276" w:lineRule="auto"/>
              <w:ind w:left="691" w:hanging="691"/>
              <w:jc w:val="right"/>
              <w:rPr>
                <w:rFonts w:ascii="Arial" w:hAnsi="Arial" w:cs="Arial"/>
                <w:sz w:val="19"/>
                <w:szCs w:val="19"/>
              </w:rPr>
            </w:pPr>
            <w:r w:rsidRPr="00C90273">
              <w:rPr>
                <w:rFonts w:ascii="Arial" w:hAnsi="Arial" w:cs="Arial"/>
                <w:sz w:val="19"/>
                <w:szCs w:val="19"/>
              </w:rPr>
              <w:t>1,111,998</w:t>
            </w:r>
          </w:p>
        </w:tc>
      </w:tr>
      <w:tr w:rsidR="00646F37" w:rsidRPr="00C90273" w14:paraId="7B402230" w14:textId="77777777" w:rsidTr="007766B2">
        <w:trPr>
          <w:trHeight w:val="80"/>
        </w:trPr>
        <w:tc>
          <w:tcPr>
            <w:tcW w:w="6881" w:type="dxa"/>
            <w:vAlign w:val="bottom"/>
          </w:tcPr>
          <w:p w14:paraId="1164C575" w14:textId="424F6435" w:rsidR="00646F37" w:rsidRPr="00C90273" w:rsidRDefault="00646F37" w:rsidP="00646F37">
            <w:pPr>
              <w:tabs>
                <w:tab w:val="left" w:pos="518"/>
              </w:tabs>
              <w:spacing w:before="60" w:after="30" w:line="276" w:lineRule="auto"/>
              <w:ind w:left="691" w:hanging="691"/>
              <w:rPr>
                <w:rFonts w:ascii="Arial" w:hAnsi="Arial" w:cs="Arial"/>
                <w:sz w:val="19"/>
                <w:szCs w:val="19"/>
              </w:rPr>
            </w:pPr>
            <w:r w:rsidRPr="00C90273">
              <w:rPr>
                <w:rFonts w:ascii="Arial" w:hAnsi="Arial" w:cs="Arial"/>
                <w:sz w:val="19"/>
                <w:szCs w:val="19"/>
              </w:rPr>
              <w:t>Repayments</w:t>
            </w:r>
          </w:p>
        </w:tc>
        <w:tc>
          <w:tcPr>
            <w:tcW w:w="2191" w:type="dxa"/>
            <w:vAlign w:val="bottom"/>
          </w:tcPr>
          <w:p w14:paraId="61F7D200" w14:textId="374F41C5" w:rsidR="00646F37" w:rsidRPr="00C90273" w:rsidRDefault="00833DF6" w:rsidP="00BE7FC4">
            <w:pPr>
              <w:tabs>
                <w:tab w:val="decimal" w:pos="1510"/>
              </w:tabs>
              <w:spacing w:before="60" w:after="30" w:line="276" w:lineRule="auto"/>
              <w:jc w:val="right"/>
              <w:rPr>
                <w:rFonts w:ascii="Arial" w:eastAsia="Arial Unicode MS" w:hAnsi="Arial" w:cs="Arial"/>
                <w:sz w:val="19"/>
                <w:szCs w:val="19"/>
              </w:rPr>
            </w:pPr>
            <w:r w:rsidRPr="00C90273">
              <w:rPr>
                <w:rFonts w:ascii="Arial" w:eastAsia="Arial Unicode MS" w:hAnsi="Arial" w:cs="Arial"/>
                <w:sz w:val="19"/>
                <w:szCs w:val="19"/>
              </w:rPr>
              <w:t>(</w:t>
            </w:r>
            <w:r w:rsidR="00204C8E" w:rsidRPr="00C90273">
              <w:rPr>
                <w:rFonts w:ascii="Arial" w:eastAsia="Arial Unicode MS" w:hAnsi="Arial" w:cs="Arial"/>
                <w:sz w:val="19"/>
                <w:szCs w:val="19"/>
              </w:rPr>
              <w:t>20</w:t>
            </w:r>
            <w:r w:rsidRPr="00C90273">
              <w:rPr>
                <w:rFonts w:ascii="Arial" w:eastAsia="Arial Unicode MS" w:hAnsi="Arial" w:cs="Arial"/>
                <w:sz w:val="19"/>
                <w:szCs w:val="19"/>
              </w:rPr>
              <w:t>,</w:t>
            </w:r>
            <w:r w:rsidR="00204C8E" w:rsidRPr="00C90273">
              <w:rPr>
                <w:rFonts w:ascii="Arial" w:eastAsia="Arial Unicode MS" w:hAnsi="Arial" w:cs="Arial"/>
                <w:sz w:val="19"/>
                <w:szCs w:val="19"/>
              </w:rPr>
              <w:t>000</w:t>
            </w:r>
            <w:r w:rsidRPr="00C90273">
              <w:rPr>
                <w:rFonts w:ascii="Arial" w:eastAsia="Arial Unicode MS" w:hAnsi="Arial" w:cs="Arial"/>
                <w:sz w:val="19"/>
                <w:szCs w:val="19"/>
              </w:rPr>
              <w:t>)</w:t>
            </w:r>
          </w:p>
        </w:tc>
      </w:tr>
      <w:tr w:rsidR="00C74B8D" w:rsidRPr="00C90273" w14:paraId="679BE093" w14:textId="77777777" w:rsidTr="007766B2">
        <w:trPr>
          <w:trHeight w:val="80"/>
        </w:trPr>
        <w:tc>
          <w:tcPr>
            <w:tcW w:w="6881" w:type="dxa"/>
            <w:vAlign w:val="bottom"/>
          </w:tcPr>
          <w:p w14:paraId="4B533CFE" w14:textId="7AC42E13" w:rsidR="00C74B8D" w:rsidRPr="00C90273" w:rsidRDefault="00BE7FC4" w:rsidP="00646F37">
            <w:pPr>
              <w:tabs>
                <w:tab w:val="left" w:pos="518"/>
              </w:tabs>
              <w:spacing w:before="60" w:after="30" w:line="276" w:lineRule="auto"/>
              <w:ind w:left="691" w:hanging="691"/>
              <w:rPr>
                <w:rFonts w:ascii="Arial" w:hAnsi="Arial" w:cs="Arial"/>
                <w:sz w:val="19"/>
                <w:szCs w:val="19"/>
              </w:rPr>
            </w:pPr>
            <w:r w:rsidRPr="00C90273">
              <w:rPr>
                <w:rFonts w:ascii="Arial" w:hAnsi="Arial" w:cs="Arial"/>
                <w:sz w:val="19"/>
                <w:szCs w:val="19"/>
              </w:rPr>
              <w:t>Deferred financing costs</w:t>
            </w:r>
          </w:p>
        </w:tc>
        <w:tc>
          <w:tcPr>
            <w:tcW w:w="2191" w:type="dxa"/>
            <w:vAlign w:val="bottom"/>
          </w:tcPr>
          <w:p w14:paraId="5357BA88" w14:textId="26EBBA13" w:rsidR="00C74B8D" w:rsidRPr="00C90273" w:rsidRDefault="00BE7FC4" w:rsidP="00833DF6">
            <w:pPr>
              <w:pBdr>
                <w:bottom w:val="single" w:sz="4" w:space="1" w:color="auto"/>
              </w:pBdr>
              <w:tabs>
                <w:tab w:val="decimal" w:pos="1510"/>
              </w:tabs>
              <w:spacing w:before="60" w:after="30" w:line="276" w:lineRule="auto"/>
              <w:jc w:val="right"/>
              <w:rPr>
                <w:rFonts w:ascii="Arial" w:eastAsia="Arial Unicode MS" w:hAnsi="Arial" w:cs="Browallia New"/>
                <w:sz w:val="19"/>
              </w:rPr>
            </w:pPr>
            <w:r w:rsidRPr="00C90273">
              <w:rPr>
                <w:rFonts w:ascii="Arial" w:eastAsia="Arial Unicode MS" w:hAnsi="Arial" w:cs="Browallia New"/>
                <w:sz w:val="19"/>
              </w:rPr>
              <w:t>41</w:t>
            </w:r>
            <w:r w:rsidR="009A3114" w:rsidRPr="00C90273">
              <w:rPr>
                <w:rFonts w:ascii="Arial" w:eastAsia="Arial Unicode MS" w:hAnsi="Arial" w:cs="Browallia New"/>
                <w:sz w:val="19"/>
              </w:rPr>
              <w:t>7</w:t>
            </w:r>
          </w:p>
        </w:tc>
      </w:tr>
      <w:tr w:rsidR="00646F37" w:rsidRPr="00C90273" w14:paraId="30140257" w14:textId="77777777" w:rsidTr="007766B2">
        <w:tc>
          <w:tcPr>
            <w:tcW w:w="6881" w:type="dxa"/>
            <w:vAlign w:val="bottom"/>
          </w:tcPr>
          <w:p w14:paraId="666C839F" w14:textId="1C492F2F" w:rsidR="00646F37" w:rsidRPr="00C90273" w:rsidRDefault="00C9113E" w:rsidP="00646F37">
            <w:pPr>
              <w:spacing w:before="60" w:after="30" w:line="276" w:lineRule="auto"/>
              <w:ind w:left="173" w:hanging="173"/>
              <w:rPr>
                <w:rFonts w:ascii="Arial" w:hAnsi="Arial" w:cs="Arial"/>
                <w:b/>
                <w:bCs/>
                <w:sz w:val="19"/>
                <w:szCs w:val="19"/>
                <w:cs/>
              </w:rPr>
            </w:pPr>
            <w:r w:rsidRPr="00C90273">
              <w:rPr>
                <w:rFonts w:ascii="Arial" w:hAnsi="Arial" w:cs="Arial"/>
                <w:b/>
                <w:bCs/>
                <w:sz w:val="19"/>
                <w:szCs w:val="19"/>
              </w:rPr>
              <w:t>Net balance as of 31 March 2026</w:t>
            </w:r>
          </w:p>
        </w:tc>
        <w:tc>
          <w:tcPr>
            <w:tcW w:w="2191" w:type="dxa"/>
            <w:vAlign w:val="bottom"/>
          </w:tcPr>
          <w:p w14:paraId="6C025216" w14:textId="2A7A732E" w:rsidR="00646F37" w:rsidRPr="00C90273" w:rsidRDefault="00F96429" w:rsidP="00C87C22">
            <w:pPr>
              <w:pBdr>
                <w:bottom w:val="single" w:sz="12" w:space="1" w:color="auto"/>
              </w:pBdr>
              <w:tabs>
                <w:tab w:val="decimal" w:pos="1510"/>
              </w:tabs>
              <w:spacing w:before="60" w:after="30" w:line="276" w:lineRule="auto"/>
              <w:jc w:val="right"/>
              <w:rPr>
                <w:rFonts w:ascii="Arial" w:eastAsia="Arial Unicode MS" w:hAnsi="Arial" w:cs="Arial"/>
                <w:sz w:val="19"/>
                <w:szCs w:val="19"/>
                <w:cs/>
              </w:rPr>
            </w:pPr>
            <w:r w:rsidRPr="00C90273">
              <w:rPr>
                <w:rFonts w:ascii="Arial" w:eastAsia="Arial Unicode MS" w:hAnsi="Arial" w:cs="Arial"/>
                <w:sz w:val="19"/>
                <w:szCs w:val="19"/>
              </w:rPr>
              <w:t>1,092,415</w:t>
            </w:r>
          </w:p>
        </w:tc>
      </w:tr>
    </w:tbl>
    <w:p w14:paraId="7D60B2E0" w14:textId="77777777" w:rsidR="00141A23" w:rsidRDefault="00141A23" w:rsidP="009C042F">
      <w:pPr>
        <w:spacing w:line="310" w:lineRule="exact"/>
        <w:jc w:val="thaiDistribute"/>
        <w:rPr>
          <w:rFonts w:ascii="Arial" w:eastAsia="Calibri" w:hAnsi="Arial" w:cs="Arial"/>
          <w:sz w:val="19"/>
          <w:szCs w:val="19"/>
        </w:rPr>
      </w:pPr>
    </w:p>
    <w:p w14:paraId="36137DB0" w14:textId="77777777" w:rsidR="003B4B1B" w:rsidRPr="007055CC" w:rsidRDefault="003B4B1B" w:rsidP="003B4B1B">
      <w:pPr>
        <w:spacing w:line="310" w:lineRule="exact"/>
        <w:ind w:left="425"/>
        <w:jc w:val="thaiDistribute"/>
        <w:rPr>
          <w:rFonts w:ascii="Arial" w:eastAsia="Calibri" w:hAnsi="Arial" w:cstheme="minorBidi"/>
          <w:sz w:val="19"/>
          <w:szCs w:val="19"/>
        </w:rPr>
      </w:pPr>
      <w:r w:rsidRPr="007055CC">
        <w:rPr>
          <w:rFonts w:ascii="Arial" w:eastAsia="Calibri" w:hAnsi="Arial" w:cstheme="minorBidi"/>
          <w:sz w:val="19"/>
          <w:szCs w:val="19"/>
        </w:rPr>
        <w:t xml:space="preserve">The subsidiaries’ loans are secured by the mortgage of land and related structures of a subsidiary, with a net book value of Baht 429 million, together with the assignment of rights to receive revenues from space services, airtime rental, and broadcasting rights, as specified in the agreements. In addition, the loans are guaranteed by the Group. </w:t>
      </w:r>
    </w:p>
    <w:p w14:paraId="63BEDD43" w14:textId="77777777" w:rsidR="003B4B1B" w:rsidRPr="007055CC" w:rsidRDefault="003B4B1B" w:rsidP="003B4B1B">
      <w:pPr>
        <w:spacing w:line="310" w:lineRule="exact"/>
        <w:ind w:left="425"/>
        <w:jc w:val="thaiDistribute"/>
        <w:rPr>
          <w:rFonts w:ascii="Arial" w:eastAsia="Calibri" w:hAnsi="Arial" w:cstheme="minorBidi"/>
          <w:sz w:val="19"/>
          <w:szCs w:val="19"/>
        </w:rPr>
      </w:pPr>
    </w:p>
    <w:p w14:paraId="752A106A" w14:textId="77777777" w:rsidR="003B4B1B" w:rsidRPr="007055CC" w:rsidRDefault="003B4B1B" w:rsidP="003B4B1B">
      <w:pPr>
        <w:spacing w:line="310" w:lineRule="exact"/>
        <w:ind w:left="425"/>
        <w:jc w:val="thaiDistribute"/>
        <w:rPr>
          <w:rFonts w:ascii="Arial" w:eastAsia="Calibri" w:hAnsi="Arial" w:cstheme="minorBidi"/>
          <w:sz w:val="19"/>
          <w:szCs w:val="19"/>
        </w:rPr>
      </w:pPr>
      <w:r w:rsidRPr="007055CC">
        <w:rPr>
          <w:rFonts w:ascii="Arial" w:eastAsia="Calibri" w:hAnsi="Arial" w:cstheme="minorBidi"/>
          <w:sz w:val="19"/>
          <w:szCs w:val="19"/>
        </w:rPr>
        <w:t xml:space="preserve">The loan agreements, including the amendment agreements, contain certain covenants and conditions, such as maintaining specified debt-to-equity and interest coverage ratios, maintaining the shareholding structure of existing shareholders, and completing capital increases in the Company and its subsidiaries within specified periods. </w:t>
      </w:r>
    </w:p>
    <w:p w14:paraId="39288BF4" w14:textId="77777777" w:rsidR="003B4B1B" w:rsidRPr="007055CC" w:rsidRDefault="003B4B1B" w:rsidP="003B4B1B">
      <w:pPr>
        <w:spacing w:line="310" w:lineRule="exact"/>
        <w:ind w:left="425"/>
        <w:jc w:val="thaiDistribute"/>
        <w:rPr>
          <w:rFonts w:ascii="Arial" w:eastAsia="Calibri" w:hAnsi="Arial" w:cstheme="minorBidi"/>
          <w:sz w:val="19"/>
          <w:szCs w:val="19"/>
        </w:rPr>
      </w:pPr>
    </w:p>
    <w:p w14:paraId="5787107D" w14:textId="77777777" w:rsidR="003B4B1B" w:rsidRPr="007055CC" w:rsidRDefault="003B4B1B" w:rsidP="003B4B1B">
      <w:pPr>
        <w:spacing w:line="310" w:lineRule="exact"/>
        <w:ind w:left="425"/>
        <w:jc w:val="thaiDistribute"/>
        <w:rPr>
          <w:rFonts w:ascii="Arial" w:eastAsia="Calibri" w:hAnsi="Arial" w:cstheme="minorBidi"/>
          <w:sz w:val="19"/>
          <w:szCs w:val="19"/>
        </w:rPr>
      </w:pPr>
      <w:r w:rsidRPr="007055CC">
        <w:rPr>
          <w:rFonts w:ascii="Arial" w:eastAsia="Calibri" w:hAnsi="Arial" w:cstheme="minorBidi"/>
          <w:sz w:val="19"/>
          <w:szCs w:val="19"/>
        </w:rPr>
        <w:t xml:space="preserve">In March 2025, a subsidiary entered into an amendment agreement to its loan facility with a financial institution to revise the repayment terms of principal and interest. The key terms include an extension of the repayment period by 3 years and a requirement to repay principal in quarterly installments, with full repayment due by 28 April 2028. </w:t>
      </w:r>
    </w:p>
    <w:p w14:paraId="04FF2022" w14:textId="77777777" w:rsidR="003B4B1B" w:rsidRPr="007055CC" w:rsidRDefault="003B4B1B" w:rsidP="003B4B1B">
      <w:pPr>
        <w:spacing w:line="310" w:lineRule="exact"/>
        <w:ind w:left="425"/>
        <w:jc w:val="thaiDistribute"/>
        <w:rPr>
          <w:rFonts w:ascii="Arial" w:eastAsia="Calibri" w:hAnsi="Arial" w:cstheme="minorBidi"/>
          <w:sz w:val="19"/>
          <w:szCs w:val="19"/>
        </w:rPr>
      </w:pPr>
    </w:p>
    <w:p w14:paraId="3C8FEBDC" w14:textId="77777777" w:rsidR="003B4B1B" w:rsidRPr="007055CC" w:rsidRDefault="003B4B1B" w:rsidP="003B4B1B">
      <w:pPr>
        <w:spacing w:line="310" w:lineRule="exact"/>
        <w:ind w:left="425"/>
        <w:jc w:val="thaiDistribute"/>
        <w:rPr>
          <w:rFonts w:ascii="Arial" w:eastAsia="Calibri" w:hAnsi="Arial" w:cstheme="minorBidi"/>
          <w:sz w:val="19"/>
          <w:szCs w:val="19"/>
        </w:rPr>
      </w:pPr>
      <w:r w:rsidRPr="007055CC">
        <w:rPr>
          <w:rFonts w:ascii="Arial" w:eastAsia="Calibri" w:hAnsi="Arial" w:cstheme="minorBidi"/>
          <w:sz w:val="19"/>
          <w:szCs w:val="19"/>
        </w:rPr>
        <w:t xml:space="preserve">However, another subsidiary was unable to comply with the conditions under the loan and amendment agreements, including the maintenance of financial ratios, debt repayment, and capital increase requirements within the specified period. As a result, the financial institution has the right to demand immediate repayment of the outstanding loan in full, with the entire outstanding balance becoming due on 20 June 2026, and to suspend any undrawn credit facilities. </w:t>
      </w:r>
    </w:p>
    <w:p w14:paraId="6950C626" w14:textId="77777777" w:rsidR="003B4B1B" w:rsidRPr="007055CC" w:rsidRDefault="003B4B1B" w:rsidP="003B4B1B">
      <w:pPr>
        <w:spacing w:line="310" w:lineRule="exact"/>
        <w:ind w:left="425"/>
        <w:jc w:val="thaiDistribute"/>
        <w:rPr>
          <w:rFonts w:ascii="Arial" w:eastAsia="Calibri" w:hAnsi="Arial" w:cstheme="minorBidi"/>
          <w:sz w:val="19"/>
          <w:szCs w:val="19"/>
        </w:rPr>
      </w:pPr>
    </w:p>
    <w:p w14:paraId="7352487E" w14:textId="77777777" w:rsidR="005918A3" w:rsidRPr="007055CC" w:rsidRDefault="003B4B1B" w:rsidP="003B4B1B">
      <w:pPr>
        <w:spacing w:line="310" w:lineRule="exact"/>
        <w:ind w:left="425"/>
        <w:jc w:val="thaiDistribute"/>
        <w:rPr>
          <w:rFonts w:ascii="Arial" w:eastAsia="Calibri" w:hAnsi="Arial" w:cstheme="minorBidi"/>
          <w:sz w:val="19"/>
          <w:szCs w:val="19"/>
        </w:rPr>
      </w:pPr>
      <w:r w:rsidRPr="007055CC">
        <w:rPr>
          <w:rFonts w:ascii="Arial" w:eastAsia="Calibri" w:hAnsi="Arial" w:cstheme="minorBidi"/>
          <w:sz w:val="19"/>
          <w:szCs w:val="19"/>
        </w:rPr>
        <w:t xml:space="preserve">As </w:t>
      </w:r>
      <w:proofErr w:type="gramStart"/>
      <w:r w:rsidRPr="007055CC">
        <w:rPr>
          <w:rFonts w:ascii="Arial" w:eastAsia="Calibri" w:hAnsi="Arial" w:cstheme="minorBidi"/>
          <w:sz w:val="19"/>
          <w:szCs w:val="19"/>
        </w:rPr>
        <w:t>at</w:t>
      </w:r>
      <w:proofErr w:type="gramEnd"/>
      <w:r w:rsidRPr="007055CC">
        <w:rPr>
          <w:rFonts w:ascii="Arial" w:eastAsia="Calibri" w:hAnsi="Arial" w:cstheme="minorBidi"/>
          <w:sz w:val="19"/>
          <w:szCs w:val="19"/>
        </w:rPr>
        <w:t xml:space="preserve"> 31 March 2026, the Group was unable to maintain the required financial ratios as stipulated in the loan and amendment agreements. However, the Group has submitted requests to the financial institutions seeking waivers for such breaches, which are currently under consideration. </w:t>
      </w:r>
    </w:p>
    <w:p w14:paraId="3470E7AC" w14:textId="77777777" w:rsidR="005918A3" w:rsidRPr="007055CC" w:rsidRDefault="005918A3" w:rsidP="003B4B1B">
      <w:pPr>
        <w:spacing w:line="310" w:lineRule="exact"/>
        <w:ind w:left="425"/>
        <w:jc w:val="thaiDistribute"/>
        <w:rPr>
          <w:rFonts w:ascii="Arial" w:eastAsia="Calibri" w:hAnsi="Arial" w:cstheme="minorBidi"/>
          <w:sz w:val="19"/>
          <w:szCs w:val="19"/>
        </w:rPr>
      </w:pPr>
    </w:p>
    <w:p w14:paraId="14F4D69C" w14:textId="77777777" w:rsidR="005918A3" w:rsidRPr="007055CC" w:rsidRDefault="003B4B1B" w:rsidP="003B4B1B">
      <w:pPr>
        <w:spacing w:line="310" w:lineRule="exact"/>
        <w:ind w:left="425"/>
        <w:jc w:val="thaiDistribute"/>
        <w:rPr>
          <w:rFonts w:ascii="Arial" w:eastAsia="Calibri" w:hAnsi="Arial" w:cstheme="minorBidi"/>
          <w:sz w:val="19"/>
          <w:szCs w:val="19"/>
        </w:rPr>
      </w:pPr>
      <w:r w:rsidRPr="007055CC">
        <w:rPr>
          <w:rFonts w:ascii="Arial" w:eastAsia="Calibri" w:hAnsi="Arial" w:cstheme="minorBidi"/>
          <w:sz w:val="19"/>
          <w:szCs w:val="19"/>
        </w:rPr>
        <w:t xml:space="preserve">In addition, as disclosed in Note 10, a subsidiary has defaulted on certain borrowings, which constitutes a breach of the long-term loan agreements with financial institutions and results in such loans becoming immediately due and payable in full. Accordingly, the Group has reclassified long-term loans amounting to Baht 180 million, previously classified as non-current liabilities, to current liabilities. </w:t>
      </w:r>
    </w:p>
    <w:p w14:paraId="35428C3E" w14:textId="77777777" w:rsidR="005918A3" w:rsidRPr="007055CC" w:rsidRDefault="005918A3" w:rsidP="003B4B1B">
      <w:pPr>
        <w:spacing w:line="310" w:lineRule="exact"/>
        <w:ind w:left="425"/>
        <w:jc w:val="thaiDistribute"/>
        <w:rPr>
          <w:rFonts w:ascii="Arial" w:eastAsia="Calibri" w:hAnsi="Arial" w:cstheme="minorBidi"/>
          <w:sz w:val="19"/>
          <w:szCs w:val="19"/>
        </w:rPr>
      </w:pPr>
    </w:p>
    <w:p w14:paraId="4D8AED26" w14:textId="0FD9E568" w:rsidR="003B4B1B" w:rsidRPr="007055CC" w:rsidRDefault="003B4B1B" w:rsidP="003B4B1B">
      <w:pPr>
        <w:spacing w:line="310" w:lineRule="exact"/>
        <w:ind w:left="425"/>
        <w:jc w:val="thaiDistribute"/>
        <w:rPr>
          <w:rFonts w:ascii="Arial" w:eastAsia="Calibri" w:hAnsi="Arial" w:cstheme="minorBidi"/>
          <w:sz w:val="19"/>
          <w:szCs w:val="19"/>
        </w:rPr>
      </w:pPr>
      <w:r w:rsidRPr="007055CC">
        <w:rPr>
          <w:rFonts w:ascii="Arial" w:eastAsia="Calibri" w:hAnsi="Arial" w:cstheme="minorBidi"/>
          <w:sz w:val="19"/>
          <w:szCs w:val="19"/>
        </w:rPr>
        <w:lastRenderedPageBreak/>
        <w:t>Currently, the Group is in the process of taking actions to comply with the loan agreements and amendment terms. These include plans to increase capital, repay outstanding loans, and improve business operations, such as revising business strategies and enhancing operational processes.</w:t>
      </w:r>
    </w:p>
    <w:p w14:paraId="5FC36C3D" w14:textId="77777777" w:rsidR="00B32EC5" w:rsidRPr="005918A3" w:rsidRDefault="00B32EC5" w:rsidP="00B32EC5">
      <w:pPr>
        <w:tabs>
          <w:tab w:val="left" w:pos="426"/>
        </w:tabs>
        <w:spacing w:line="360" w:lineRule="auto"/>
        <w:jc w:val="thaiDistribute"/>
        <w:rPr>
          <w:rFonts w:ascii="Arial" w:hAnsi="Arial" w:cstheme="minorBidi"/>
          <w:b/>
          <w:bCs/>
          <w:color w:val="000000"/>
          <w:sz w:val="19"/>
          <w:szCs w:val="19"/>
        </w:rPr>
      </w:pPr>
    </w:p>
    <w:p w14:paraId="51FB388C" w14:textId="22DA4ED2" w:rsidR="00E42C9C" w:rsidRPr="00771D30" w:rsidRDefault="00215F64" w:rsidP="00771D30">
      <w:pPr>
        <w:pStyle w:val="ListParagraph"/>
        <w:numPr>
          <w:ilvl w:val="0"/>
          <w:numId w:val="39"/>
        </w:numPr>
        <w:tabs>
          <w:tab w:val="left" w:pos="426"/>
        </w:tabs>
        <w:spacing w:line="360" w:lineRule="auto"/>
        <w:ind w:hanging="720"/>
        <w:jc w:val="thaiDistribute"/>
        <w:rPr>
          <w:rFonts w:ascii="Arial" w:hAnsi="Arial" w:cs="Arial"/>
          <w:b/>
          <w:bCs/>
          <w:color w:val="000000"/>
          <w:sz w:val="19"/>
          <w:szCs w:val="19"/>
        </w:rPr>
      </w:pPr>
      <w:r w:rsidRPr="00C90273">
        <w:rPr>
          <w:rFonts w:ascii="Arial" w:hAnsi="Arial" w:cs="Arial"/>
          <w:b/>
          <w:bCs/>
          <w:color w:val="000000"/>
          <w:sz w:val="19"/>
          <w:szCs w:val="19"/>
        </w:rPr>
        <w:t>SEGMENT INFORMATION</w:t>
      </w:r>
    </w:p>
    <w:p w14:paraId="49281ADB" w14:textId="77777777" w:rsidR="000C64DE" w:rsidRPr="000C64DE" w:rsidRDefault="000C64DE" w:rsidP="000C64DE">
      <w:pPr>
        <w:tabs>
          <w:tab w:val="left" w:pos="426"/>
        </w:tabs>
        <w:spacing w:line="360" w:lineRule="auto"/>
        <w:jc w:val="thaiDistribute"/>
        <w:rPr>
          <w:rFonts w:ascii="Arial" w:hAnsi="Arial" w:cstheme="minorBidi"/>
          <w:b/>
          <w:bCs/>
          <w:color w:val="000000"/>
          <w:sz w:val="19"/>
          <w:szCs w:val="19"/>
        </w:rPr>
      </w:pPr>
    </w:p>
    <w:p w14:paraId="584F0C5E" w14:textId="393DCB2B" w:rsidR="003D0A5D" w:rsidRPr="00C90273" w:rsidRDefault="003D0A5D" w:rsidP="00771D30">
      <w:pPr>
        <w:spacing w:line="310" w:lineRule="exact"/>
        <w:ind w:left="425"/>
        <w:jc w:val="thaiDistribute"/>
        <w:rPr>
          <w:rFonts w:ascii="Arial" w:eastAsia="Calibri" w:hAnsi="Arial" w:cstheme="minorBidi"/>
          <w:sz w:val="19"/>
          <w:szCs w:val="19"/>
        </w:rPr>
      </w:pPr>
      <w:r w:rsidRPr="00C90273">
        <w:rPr>
          <w:rFonts w:ascii="Arial" w:eastAsia="Calibri" w:hAnsi="Arial" w:cs="Arial"/>
          <w:sz w:val="19"/>
          <w:szCs w:val="19"/>
        </w:rPr>
        <w:t>Operating segment information is reported in a manner consistent with internal reports used by the chief operating decision maker for resource allocation and performance assessment. For management purposes, the Group is organised into business units based on the nature of its products and services and has two reportable segments, namely media business, covering television, online platforms and subscription-based video streaming services, and content and entertainment business, covering movie, entertainment, commerce and content arrangement. Segment performance is measured based on operating profit or loss on a basis consistent with the financial statements. Intersegment transactions are conducted on an arm’s length basis and are eliminated in the consolidated financial statements.</w:t>
      </w:r>
    </w:p>
    <w:p w14:paraId="75BCDBCB" w14:textId="77777777" w:rsidR="00073E7E" w:rsidRPr="00073E7E" w:rsidRDefault="00073E7E" w:rsidP="00771D30">
      <w:pPr>
        <w:spacing w:line="310" w:lineRule="exact"/>
        <w:ind w:left="425"/>
        <w:jc w:val="thaiDistribute"/>
        <w:rPr>
          <w:rFonts w:ascii="Arial" w:eastAsia="Calibri" w:hAnsi="Arial" w:cstheme="minorBidi"/>
          <w:sz w:val="19"/>
          <w:szCs w:val="19"/>
        </w:rPr>
      </w:pPr>
    </w:p>
    <w:p w14:paraId="71627344" w14:textId="0843FF56" w:rsidR="003D0A5D" w:rsidRPr="00C90273" w:rsidRDefault="003D0A5D" w:rsidP="006821B0">
      <w:pPr>
        <w:spacing w:line="310" w:lineRule="exact"/>
        <w:ind w:left="425"/>
        <w:jc w:val="thaiDistribute"/>
        <w:rPr>
          <w:rFonts w:ascii="Arial" w:eastAsia="Calibri" w:hAnsi="Arial" w:cstheme="minorBidi"/>
          <w:sz w:val="19"/>
          <w:szCs w:val="19"/>
          <w:cs/>
        </w:rPr>
      </w:pPr>
      <w:r w:rsidRPr="00C90273">
        <w:rPr>
          <w:rFonts w:ascii="Arial" w:eastAsia="Calibri" w:hAnsi="Arial" w:cs="Arial"/>
          <w:sz w:val="19"/>
          <w:szCs w:val="19"/>
        </w:rPr>
        <w:t>The Group operates in a single geographical area, Thailand. Accordingly, all revenues, profit (loss) and assets are attributable to this geographical segment. In addition, the Group has no revenues from any single external customer exceeding 10% of total revenues.</w:t>
      </w:r>
    </w:p>
    <w:p w14:paraId="2F703021" w14:textId="218FC9BC" w:rsidR="003D0A5D" w:rsidRPr="00B32EC5" w:rsidRDefault="00B32EC5" w:rsidP="00B32EC5">
      <w:pPr>
        <w:overflowPunct/>
        <w:autoSpaceDE/>
        <w:autoSpaceDN/>
        <w:adjustRightInd/>
        <w:spacing w:after="200" w:line="276" w:lineRule="auto"/>
        <w:textAlignment w:val="auto"/>
        <w:rPr>
          <w:rFonts w:ascii="Arial" w:hAnsi="Arial" w:cstheme="minorBidi"/>
          <w:b/>
          <w:bCs/>
          <w:color w:val="000000"/>
          <w:sz w:val="19"/>
          <w:szCs w:val="19"/>
        </w:rPr>
      </w:pPr>
      <w:r>
        <w:rPr>
          <w:rFonts w:ascii="Arial" w:hAnsi="Arial" w:cstheme="minorBidi"/>
          <w:b/>
          <w:bCs/>
          <w:color w:val="000000"/>
          <w:sz w:val="19"/>
          <w:szCs w:val="19"/>
          <w:cs/>
        </w:rPr>
        <w:br w:type="page"/>
      </w:r>
    </w:p>
    <w:tbl>
      <w:tblPr>
        <w:tblW w:w="9072" w:type="dxa"/>
        <w:tblInd w:w="426" w:type="dxa"/>
        <w:tblLook w:val="04A0" w:firstRow="1" w:lastRow="0" w:firstColumn="1" w:lastColumn="0" w:noHBand="0" w:noVBand="1"/>
      </w:tblPr>
      <w:tblGrid>
        <w:gridCol w:w="2489"/>
        <w:gridCol w:w="1480"/>
        <w:gridCol w:w="1744"/>
        <w:gridCol w:w="1677"/>
        <w:gridCol w:w="1682"/>
      </w:tblGrid>
      <w:tr w:rsidR="00611954" w:rsidRPr="00C90273" w14:paraId="362B63F5" w14:textId="77777777" w:rsidTr="00382516">
        <w:trPr>
          <w:trHeight w:val="240"/>
          <w:tblHeader/>
        </w:trPr>
        <w:tc>
          <w:tcPr>
            <w:tcW w:w="9072" w:type="dxa"/>
            <w:gridSpan w:val="5"/>
            <w:tcBorders>
              <w:top w:val="nil"/>
              <w:left w:val="nil"/>
              <w:bottom w:val="nil"/>
              <w:right w:val="nil"/>
            </w:tcBorders>
            <w:vAlign w:val="center"/>
            <w:hideMark/>
          </w:tcPr>
          <w:p w14:paraId="4470CB13" w14:textId="77777777" w:rsidR="00611954" w:rsidRPr="00C90273" w:rsidRDefault="00611954" w:rsidP="00E52CC6">
            <w:pPr>
              <w:overflowPunct/>
              <w:autoSpaceDE/>
              <w:autoSpaceDN/>
              <w:adjustRightInd/>
              <w:spacing w:line="360" w:lineRule="auto"/>
              <w:jc w:val="right"/>
              <w:textAlignment w:val="auto"/>
              <w:rPr>
                <w:rFonts w:ascii="Arial" w:hAnsi="Arial" w:cs="Arial"/>
                <w:color w:val="000000"/>
                <w:sz w:val="18"/>
                <w:szCs w:val="18"/>
              </w:rPr>
            </w:pPr>
            <w:r w:rsidRPr="00C90273">
              <w:rPr>
                <w:rFonts w:ascii="Arial" w:hAnsi="Arial" w:cs="Arial"/>
                <w:color w:val="000000"/>
                <w:sz w:val="18"/>
                <w:szCs w:val="18"/>
              </w:rPr>
              <w:lastRenderedPageBreak/>
              <w:t>(Unit: Thousand Baht)</w:t>
            </w:r>
          </w:p>
        </w:tc>
      </w:tr>
      <w:tr w:rsidR="00611954" w:rsidRPr="00C90273" w14:paraId="1EA33F01" w14:textId="77777777" w:rsidTr="00382516">
        <w:trPr>
          <w:trHeight w:val="240"/>
          <w:tblHeader/>
        </w:trPr>
        <w:tc>
          <w:tcPr>
            <w:tcW w:w="2489" w:type="dxa"/>
            <w:tcBorders>
              <w:top w:val="nil"/>
              <w:left w:val="nil"/>
              <w:bottom w:val="nil"/>
              <w:right w:val="nil"/>
            </w:tcBorders>
            <w:vAlign w:val="center"/>
            <w:hideMark/>
          </w:tcPr>
          <w:p w14:paraId="39A66F7E" w14:textId="77777777" w:rsidR="00611954" w:rsidRPr="00C90273" w:rsidRDefault="00611954" w:rsidP="00611954">
            <w:pPr>
              <w:overflowPunct/>
              <w:autoSpaceDE/>
              <w:autoSpaceDN/>
              <w:adjustRightInd/>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hideMark/>
          </w:tcPr>
          <w:p w14:paraId="4110052C" w14:textId="61238AB2" w:rsidR="00611954" w:rsidRPr="00C90273" w:rsidRDefault="001F6D8F" w:rsidP="005727AE">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Consolidated financial information</w:t>
            </w:r>
          </w:p>
        </w:tc>
      </w:tr>
      <w:tr w:rsidR="001F6D8F" w:rsidRPr="00C90273" w14:paraId="3569EFB8" w14:textId="77777777" w:rsidTr="00382516">
        <w:trPr>
          <w:trHeight w:val="240"/>
          <w:tblHeader/>
        </w:trPr>
        <w:tc>
          <w:tcPr>
            <w:tcW w:w="2489" w:type="dxa"/>
            <w:tcBorders>
              <w:top w:val="nil"/>
              <w:left w:val="nil"/>
              <w:bottom w:val="nil"/>
              <w:right w:val="nil"/>
            </w:tcBorders>
            <w:vAlign w:val="center"/>
          </w:tcPr>
          <w:p w14:paraId="07C7286B" w14:textId="77777777" w:rsidR="001F6D8F" w:rsidRPr="00C90273" w:rsidRDefault="001F6D8F" w:rsidP="00611954">
            <w:pPr>
              <w:overflowPunct/>
              <w:autoSpaceDE/>
              <w:autoSpaceDN/>
              <w:adjustRightInd/>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tcPr>
          <w:p w14:paraId="7E664B76" w14:textId="6AE8404D" w:rsidR="001F6D8F" w:rsidRPr="00C90273" w:rsidRDefault="001F6D8F" w:rsidP="005727AE">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For the three-month periods ended 31 March 2026</w:t>
            </w:r>
          </w:p>
        </w:tc>
      </w:tr>
      <w:tr w:rsidR="00611954" w:rsidRPr="00C90273" w14:paraId="1B6BC146" w14:textId="77777777" w:rsidTr="00382516">
        <w:trPr>
          <w:trHeight w:val="720"/>
          <w:tblHeader/>
        </w:trPr>
        <w:tc>
          <w:tcPr>
            <w:tcW w:w="2489" w:type="dxa"/>
            <w:tcBorders>
              <w:top w:val="nil"/>
              <w:left w:val="nil"/>
              <w:bottom w:val="nil"/>
              <w:right w:val="nil"/>
            </w:tcBorders>
            <w:vAlign w:val="center"/>
            <w:hideMark/>
          </w:tcPr>
          <w:p w14:paraId="77B4D0EB" w14:textId="77777777" w:rsidR="00611954" w:rsidRPr="00C90273" w:rsidRDefault="00611954" w:rsidP="00611954">
            <w:pPr>
              <w:overflowPunct/>
              <w:autoSpaceDE/>
              <w:autoSpaceDN/>
              <w:adjustRightInd/>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4D3E5FC3" w14:textId="77777777" w:rsidR="005727AE" w:rsidRPr="00C90273" w:rsidRDefault="005727AE" w:rsidP="005727AE">
            <w:pPr>
              <w:pBdr>
                <w:bottom w:val="single" w:sz="2" w:space="1" w:color="auto"/>
              </w:pBdr>
              <w:overflowPunct/>
              <w:autoSpaceDE/>
              <w:autoSpaceDN/>
              <w:adjustRightInd/>
              <w:jc w:val="center"/>
              <w:textAlignment w:val="auto"/>
              <w:rPr>
                <w:rFonts w:ascii="Arial" w:hAnsi="Arial" w:cs="Arial"/>
                <w:color w:val="000000"/>
                <w:sz w:val="18"/>
                <w:szCs w:val="18"/>
              </w:rPr>
            </w:pPr>
          </w:p>
          <w:p w14:paraId="0947090F" w14:textId="77777777" w:rsidR="004C4BA7" w:rsidRPr="00C90273" w:rsidRDefault="004C4BA7" w:rsidP="005727AE">
            <w:pPr>
              <w:pBdr>
                <w:bottom w:val="single" w:sz="2" w:space="1" w:color="auto"/>
              </w:pBdr>
              <w:overflowPunct/>
              <w:autoSpaceDE/>
              <w:autoSpaceDN/>
              <w:adjustRightInd/>
              <w:jc w:val="center"/>
              <w:textAlignment w:val="auto"/>
              <w:rPr>
                <w:rFonts w:ascii="Arial" w:hAnsi="Arial" w:cs="Arial"/>
                <w:color w:val="000000"/>
                <w:sz w:val="18"/>
                <w:szCs w:val="18"/>
              </w:rPr>
            </w:pPr>
          </w:p>
          <w:p w14:paraId="6EBFB31E" w14:textId="02107AA9" w:rsidR="00611954" w:rsidRPr="00C90273" w:rsidRDefault="00611954" w:rsidP="005727AE">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Media business</w:t>
            </w:r>
          </w:p>
        </w:tc>
        <w:tc>
          <w:tcPr>
            <w:tcW w:w="1744" w:type="dxa"/>
            <w:tcBorders>
              <w:top w:val="nil"/>
              <w:left w:val="nil"/>
              <w:bottom w:val="nil"/>
              <w:right w:val="nil"/>
            </w:tcBorders>
            <w:vAlign w:val="center"/>
            <w:hideMark/>
          </w:tcPr>
          <w:p w14:paraId="4B476788" w14:textId="77777777" w:rsidR="00611954" w:rsidRPr="00C90273" w:rsidRDefault="00611954" w:rsidP="005727AE">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Content and entertainment business</w:t>
            </w:r>
          </w:p>
        </w:tc>
        <w:tc>
          <w:tcPr>
            <w:tcW w:w="1677" w:type="dxa"/>
            <w:tcBorders>
              <w:top w:val="nil"/>
              <w:left w:val="nil"/>
              <w:bottom w:val="nil"/>
              <w:right w:val="nil"/>
            </w:tcBorders>
            <w:vAlign w:val="center"/>
            <w:hideMark/>
          </w:tcPr>
          <w:p w14:paraId="4E141BE8" w14:textId="77777777" w:rsidR="005727AE" w:rsidRPr="00C90273" w:rsidRDefault="005727AE" w:rsidP="005727AE">
            <w:pPr>
              <w:pBdr>
                <w:bottom w:val="single" w:sz="2" w:space="1" w:color="auto"/>
              </w:pBdr>
              <w:overflowPunct/>
              <w:autoSpaceDE/>
              <w:autoSpaceDN/>
              <w:adjustRightInd/>
              <w:jc w:val="center"/>
              <w:textAlignment w:val="auto"/>
              <w:rPr>
                <w:rFonts w:ascii="Arial" w:hAnsi="Arial" w:cs="Arial"/>
                <w:color w:val="000000"/>
                <w:sz w:val="18"/>
                <w:szCs w:val="18"/>
              </w:rPr>
            </w:pPr>
          </w:p>
          <w:p w14:paraId="47DCDB86" w14:textId="77777777" w:rsidR="00A15D57" w:rsidRPr="00C90273" w:rsidRDefault="00A15D57" w:rsidP="005727AE">
            <w:pPr>
              <w:pBdr>
                <w:bottom w:val="single" w:sz="2" w:space="1" w:color="auto"/>
              </w:pBdr>
              <w:overflowPunct/>
              <w:autoSpaceDE/>
              <w:autoSpaceDN/>
              <w:adjustRightInd/>
              <w:jc w:val="center"/>
              <w:textAlignment w:val="auto"/>
              <w:rPr>
                <w:rFonts w:ascii="Arial" w:hAnsi="Arial" w:cs="Arial"/>
                <w:color w:val="000000"/>
                <w:sz w:val="18"/>
                <w:szCs w:val="18"/>
              </w:rPr>
            </w:pPr>
          </w:p>
          <w:p w14:paraId="0D5B99F6" w14:textId="3A6ECDE0" w:rsidR="00611954" w:rsidRPr="00C90273" w:rsidRDefault="00842CAB" w:rsidP="005727AE">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Eliminated</w:t>
            </w:r>
          </w:p>
        </w:tc>
        <w:tc>
          <w:tcPr>
            <w:tcW w:w="1682" w:type="dxa"/>
            <w:tcBorders>
              <w:top w:val="nil"/>
              <w:left w:val="nil"/>
              <w:bottom w:val="nil"/>
              <w:right w:val="nil"/>
            </w:tcBorders>
            <w:vAlign w:val="center"/>
            <w:hideMark/>
          </w:tcPr>
          <w:p w14:paraId="599AF823" w14:textId="77777777" w:rsidR="005727AE" w:rsidRPr="00C90273" w:rsidRDefault="005727AE" w:rsidP="005727AE">
            <w:pPr>
              <w:pBdr>
                <w:bottom w:val="single" w:sz="2" w:space="1" w:color="auto"/>
              </w:pBdr>
              <w:overflowPunct/>
              <w:autoSpaceDE/>
              <w:autoSpaceDN/>
              <w:adjustRightInd/>
              <w:jc w:val="center"/>
              <w:textAlignment w:val="auto"/>
              <w:rPr>
                <w:rFonts w:ascii="Arial" w:hAnsi="Arial" w:cs="Arial"/>
                <w:color w:val="000000"/>
                <w:sz w:val="18"/>
                <w:szCs w:val="18"/>
              </w:rPr>
            </w:pPr>
          </w:p>
          <w:p w14:paraId="6D56FA41" w14:textId="77777777" w:rsidR="005727AE" w:rsidRPr="00C90273" w:rsidRDefault="005727AE" w:rsidP="005727AE">
            <w:pPr>
              <w:pBdr>
                <w:bottom w:val="single" w:sz="2" w:space="1" w:color="auto"/>
              </w:pBdr>
              <w:overflowPunct/>
              <w:autoSpaceDE/>
              <w:autoSpaceDN/>
              <w:adjustRightInd/>
              <w:jc w:val="center"/>
              <w:textAlignment w:val="auto"/>
              <w:rPr>
                <w:rFonts w:ascii="Arial" w:hAnsi="Arial" w:cs="Arial"/>
                <w:color w:val="000000"/>
                <w:sz w:val="18"/>
                <w:szCs w:val="18"/>
              </w:rPr>
            </w:pPr>
          </w:p>
          <w:p w14:paraId="0E2E25C5" w14:textId="79C9DF93" w:rsidR="00611954" w:rsidRPr="00C90273" w:rsidRDefault="004A138E" w:rsidP="005727AE">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Total</w:t>
            </w:r>
          </w:p>
        </w:tc>
      </w:tr>
      <w:tr w:rsidR="00611954" w:rsidRPr="00C90273" w14:paraId="56E416FB" w14:textId="77777777" w:rsidTr="004C4BA7">
        <w:trPr>
          <w:trHeight w:val="283"/>
        </w:trPr>
        <w:tc>
          <w:tcPr>
            <w:tcW w:w="2489" w:type="dxa"/>
            <w:tcBorders>
              <w:top w:val="nil"/>
              <w:left w:val="nil"/>
              <w:bottom w:val="nil"/>
              <w:right w:val="nil"/>
            </w:tcBorders>
            <w:vAlign w:val="center"/>
            <w:hideMark/>
          </w:tcPr>
          <w:p w14:paraId="0FE25195" w14:textId="77777777" w:rsidR="00611954" w:rsidRPr="00C90273" w:rsidRDefault="00611954" w:rsidP="00611954">
            <w:pPr>
              <w:overflowPunct/>
              <w:autoSpaceDE/>
              <w:autoSpaceDN/>
              <w:adjustRightInd/>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7860689D" w14:textId="77777777" w:rsidR="00611954" w:rsidRPr="00C90273" w:rsidRDefault="00611954" w:rsidP="00611954">
            <w:pPr>
              <w:overflowPunct/>
              <w:autoSpaceDE/>
              <w:autoSpaceDN/>
              <w:adjustRightInd/>
              <w:jc w:val="center"/>
              <w:textAlignment w:val="auto"/>
              <w:rPr>
                <w:rFonts w:ascii="Arial" w:hAnsi="Arial" w:cs="Arial"/>
                <w:sz w:val="18"/>
                <w:szCs w:val="18"/>
              </w:rPr>
            </w:pPr>
          </w:p>
        </w:tc>
        <w:tc>
          <w:tcPr>
            <w:tcW w:w="1744" w:type="dxa"/>
            <w:tcBorders>
              <w:top w:val="nil"/>
              <w:left w:val="nil"/>
              <w:bottom w:val="nil"/>
              <w:right w:val="nil"/>
            </w:tcBorders>
            <w:vAlign w:val="center"/>
            <w:hideMark/>
          </w:tcPr>
          <w:p w14:paraId="259A44AD" w14:textId="77777777" w:rsidR="00611954" w:rsidRPr="00C90273" w:rsidRDefault="00611954" w:rsidP="00611954">
            <w:pPr>
              <w:overflowPunct/>
              <w:autoSpaceDE/>
              <w:autoSpaceDN/>
              <w:adjustRightInd/>
              <w:jc w:val="center"/>
              <w:textAlignment w:val="auto"/>
              <w:rPr>
                <w:rFonts w:ascii="Arial" w:hAnsi="Arial" w:cs="Arial"/>
                <w:sz w:val="18"/>
                <w:szCs w:val="18"/>
              </w:rPr>
            </w:pPr>
          </w:p>
        </w:tc>
        <w:tc>
          <w:tcPr>
            <w:tcW w:w="1677" w:type="dxa"/>
            <w:tcBorders>
              <w:top w:val="nil"/>
              <w:left w:val="nil"/>
              <w:bottom w:val="nil"/>
              <w:right w:val="nil"/>
            </w:tcBorders>
            <w:vAlign w:val="center"/>
            <w:hideMark/>
          </w:tcPr>
          <w:p w14:paraId="2A495B38" w14:textId="77777777" w:rsidR="00611954" w:rsidRPr="00C90273" w:rsidRDefault="00611954" w:rsidP="00611954">
            <w:pPr>
              <w:overflowPunct/>
              <w:autoSpaceDE/>
              <w:autoSpaceDN/>
              <w:adjustRightInd/>
              <w:jc w:val="center"/>
              <w:textAlignment w:val="auto"/>
              <w:rPr>
                <w:rFonts w:ascii="Arial" w:hAnsi="Arial" w:cs="Arial"/>
                <w:sz w:val="18"/>
                <w:szCs w:val="18"/>
              </w:rPr>
            </w:pPr>
          </w:p>
        </w:tc>
        <w:tc>
          <w:tcPr>
            <w:tcW w:w="1682" w:type="dxa"/>
            <w:tcBorders>
              <w:top w:val="nil"/>
              <w:left w:val="nil"/>
              <w:bottom w:val="nil"/>
              <w:right w:val="nil"/>
            </w:tcBorders>
            <w:vAlign w:val="center"/>
            <w:hideMark/>
          </w:tcPr>
          <w:p w14:paraId="5B3D39ED" w14:textId="77777777" w:rsidR="00611954" w:rsidRPr="00C90273" w:rsidRDefault="00611954" w:rsidP="00611954">
            <w:pPr>
              <w:overflowPunct/>
              <w:autoSpaceDE/>
              <w:autoSpaceDN/>
              <w:adjustRightInd/>
              <w:jc w:val="center"/>
              <w:textAlignment w:val="auto"/>
              <w:rPr>
                <w:rFonts w:ascii="Arial" w:hAnsi="Arial" w:cs="Arial"/>
                <w:sz w:val="18"/>
                <w:szCs w:val="18"/>
              </w:rPr>
            </w:pPr>
          </w:p>
        </w:tc>
      </w:tr>
      <w:tr w:rsidR="00A26815" w:rsidRPr="00C90273" w14:paraId="048C6A07" w14:textId="77777777">
        <w:trPr>
          <w:trHeight w:val="340"/>
        </w:trPr>
        <w:tc>
          <w:tcPr>
            <w:tcW w:w="3969" w:type="dxa"/>
            <w:gridSpan w:val="2"/>
            <w:tcBorders>
              <w:top w:val="nil"/>
              <w:left w:val="nil"/>
              <w:bottom w:val="nil"/>
              <w:right w:val="nil"/>
            </w:tcBorders>
            <w:vAlign w:val="center"/>
            <w:hideMark/>
          </w:tcPr>
          <w:p w14:paraId="04CCF169" w14:textId="24016CD5" w:rsidR="00A26815" w:rsidRPr="00C90273" w:rsidRDefault="00A26815" w:rsidP="00A26815">
            <w:pPr>
              <w:overflowPunct/>
              <w:autoSpaceDE/>
              <w:autoSpaceDN/>
              <w:adjustRightInd/>
              <w:textAlignment w:val="auto"/>
              <w:rPr>
                <w:rFonts w:ascii="Arial" w:hAnsi="Arial" w:cs="Arial"/>
                <w:color w:val="000000"/>
                <w:sz w:val="18"/>
                <w:szCs w:val="18"/>
              </w:rPr>
            </w:pPr>
            <w:r w:rsidRPr="00C90273">
              <w:rPr>
                <w:rFonts w:ascii="Arial" w:hAnsi="Arial" w:cs="Arial"/>
                <w:b/>
                <w:bCs/>
                <w:color w:val="000000"/>
                <w:sz w:val="18"/>
                <w:szCs w:val="18"/>
              </w:rPr>
              <w:t>Revenue from contracts with customers</w:t>
            </w:r>
          </w:p>
        </w:tc>
        <w:tc>
          <w:tcPr>
            <w:tcW w:w="1744" w:type="dxa"/>
            <w:tcBorders>
              <w:top w:val="nil"/>
              <w:left w:val="nil"/>
              <w:bottom w:val="nil"/>
              <w:right w:val="nil"/>
            </w:tcBorders>
            <w:vAlign w:val="center"/>
            <w:hideMark/>
          </w:tcPr>
          <w:p w14:paraId="4556053D" w14:textId="77777777" w:rsidR="00A26815" w:rsidRPr="00C90273" w:rsidRDefault="00A26815" w:rsidP="00611954">
            <w:pPr>
              <w:overflowPunct/>
              <w:autoSpaceDE/>
              <w:autoSpaceDN/>
              <w:adjustRightInd/>
              <w:textAlignment w:val="auto"/>
              <w:rPr>
                <w:rFonts w:ascii="Arial" w:hAnsi="Arial" w:cs="Arial"/>
                <w:sz w:val="18"/>
                <w:szCs w:val="18"/>
              </w:rPr>
            </w:pPr>
          </w:p>
        </w:tc>
        <w:tc>
          <w:tcPr>
            <w:tcW w:w="1677" w:type="dxa"/>
            <w:tcBorders>
              <w:top w:val="nil"/>
              <w:left w:val="nil"/>
              <w:bottom w:val="nil"/>
              <w:right w:val="nil"/>
            </w:tcBorders>
            <w:vAlign w:val="center"/>
            <w:hideMark/>
          </w:tcPr>
          <w:p w14:paraId="1013C290" w14:textId="77777777" w:rsidR="00A26815" w:rsidRPr="00C90273" w:rsidRDefault="00A26815" w:rsidP="00611954">
            <w:pPr>
              <w:overflowPunct/>
              <w:autoSpaceDE/>
              <w:autoSpaceDN/>
              <w:adjustRightInd/>
              <w:textAlignment w:val="auto"/>
              <w:rPr>
                <w:rFonts w:ascii="Arial" w:hAnsi="Arial" w:cs="Arial"/>
                <w:sz w:val="18"/>
                <w:szCs w:val="18"/>
              </w:rPr>
            </w:pPr>
          </w:p>
        </w:tc>
        <w:tc>
          <w:tcPr>
            <w:tcW w:w="1682" w:type="dxa"/>
            <w:tcBorders>
              <w:top w:val="nil"/>
              <w:left w:val="nil"/>
              <w:bottom w:val="nil"/>
              <w:right w:val="nil"/>
            </w:tcBorders>
            <w:vAlign w:val="center"/>
            <w:hideMark/>
          </w:tcPr>
          <w:p w14:paraId="611BDA23" w14:textId="77777777" w:rsidR="00A26815" w:rsidRPr="00C90273" w:rsidRDefault="00A26815" w:rsidP="00611954">
            <w:pPr>
              <w:overflowPunct/>
              <w:autoSpaceDE/>
              <w:autoSpaceDN/>
              <w:adjustRightInd/>
              <w:textAlignment w:val="auto"/>
              <w:rPr>
                <w:rFonts w:ascii="Arial" w:hAnsi="Arial" w:cs="Arial"/>
                <w:sz w:val="18"/>
                <w:szCs w:val="18"/>
              </w:rPr>
            </w:pPr>
          </w:p>
        </w:tc>
      </w:tr>
      <w:tr w:rsidR="00376C14" w:rsidRPr="00C90273" w14:paraId="6BEAF0FB" w14:textId="77777777">
        <w:trPr>
          <w:trHeight w:val="340"/>
        </w:trPr>
        <w:tc>
          <w:tcPr>
            <w:tcW w:w="3969" w:type="dxa"/>
            <w:gridSpan w:val="2"/>
            <w:tcBorders>
              <w:top w:val="nil"/>
              <w:left w:val="nil"/>
              <w:bottom w:val="nil"/>
              <w:right w:val="nil"/>
            </w:tcBorders>
            <w:vAlign w:val="center"/>
            <w:hideMark/>
          </w:tcPr>
          <w:p w14:paraId="4C7DA672" w14:textId="2BBD832D" w:rsidR="00376C14" w:rsidRPr="00C90273" w:rsidRDefault="00623AA1" w:rsidP="00376C14">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External</w:t>
            </w:r>
          </w:p>
        </w:tc>
        <w:tc>
          <w:tcPr>
            <w:tcW w:w="1744" w:type="dxa"/>
            <w:tcBorders>
              <w:top w:val="nil"/>
              <w:left w:val="nil"/>
              <w:bottom w:val="nil"/>
              <w:right w:val="nil"/>
            </w:tcBorders>
            <w:vAlign w:val="center"/>
            <w:hideMark/>
          </w:tcPr>
          <w:p w14:paraId="0B67358A" w14:textId="77777777" w:rsidR="00376C14" w:rsidRPr="00C90273" w:rsidRDefault="00376C14" w:rsidP="00611954">
            <w:pPr>
              <w:overflowPunct/>
              <w:autoSpaceDE/>
              <w:autoSpaceDN/>
              <w:adjustRightInd/>
              <w:textAlignment w:val="auto"/>
              <w:rPr>
                <w:rFonts w:ascii="Arial" w:hAnsi="Arial" w:cs="Arial"/>
                <w:sz w:val="18"/>
                <w:szCs w:val="18"/>
              </w:rPr>
            </w:pPr>
          </w:p>
        </w:tc>
        <w:tc>
          <w:tcPr>
            <w:tcW w:w="1677" w:type="dxa"/>
            <w:tcBorders>
              <w:top w:val="nil"/>
              <w:left w:val="nil"/>
              <w:bottom w:val="nil"/>
              <w:right w:val="nil"/>
            </w:tcBorders>
            <w:vAlign w:val="center"/>
            <w:hideMark/>
          </w:tcPr>
          <w:p w14:paraId="117DA59C" w14:textId="77777777" w:rsidR="00376C14" w:rsidRPr="00C90273" w:rsidRDefault="00376C14" w:rsidP="00611954">
            <w:pPr>
              <w:overflowPunct/>
              <w:autoSpaceDE/>
              <w:autoSpaceDN/>
              <w:adjustRightInd/>
              <w:textAlignment w:val="auto"/>
              <w:rPr>
                <w:rFonts w:ascii="Arial" w:hAnsi="Arial" w:cs="Arial"/>
                <w:sz w:val="18"/>
                <w:szCs w:val="18"/>
              </w:rPr>
            </w:pPr>
          </w:p>
        </w:tc>
        <w:tc>
          <w:tcPr>
            <w:tcW w:w="1682" w:type="dxa"/>
            <w:tcBorders>
              <w:top w:val="nil"/>
              <w:left w:val="nil"/>
              <w:bottom w:val="nil"/>
              <w:right w:val="nil"/>
            </w:tcBorders>
            <w:vAlign w:val="center"/>
            <w:hideMark/>
          </w:tcPr>
          <w:p w14:paraId="1C47072C" w14:textId="77777777" w:rsidR="00376C14" w:rsidRPr="00C90273" w:rsidRDefault="00376C14" w:rsidP="00611954">
            <w:pPr>
              <w:overflowPunct/>
              <w:autoSpaceDE/>
              <w:autoSpaceDN/>
              <w:adjustRightInd/>
              <w:textAlignment w:val="auto"/>
              <w:rPr>
                <w:rFonts w:ascii="Arial" w:hAnsi="Arial" w:cs="Arial"/>
                <w:sz w:val="18"/>
                <w:szCs w:val="18"/>
              </w:rPr>
            </w:pPr>
          </w:p>
        </w:tc>
      </w:tr>
      <w:tr w:rsidR="008B0733" w:rsidRPr="00C90273" w14:paraId="2A019073" w14:textId="77777777" w:rsidTr="004C4BA7">
        <w:trPr>
          <w:trHeight w:val="340"/>
        </w:trPr>
        <w:tc>
          <w:tcPr>
            <w:tcW w:w="2489" w:type="dxa"/>
            <w:tcBorders>
              <w:top w:val="nil"/>
              <w:left w:val="nil"/>
              <w:bottom w:val="nil"/>
              <w:right w:val="nil"/>
            </w:tcBorders>
            <w:vAlign w:val="center"/>
            <w:hideMark/>
          </w:tcPr>
          <w:p w14:paraId="2F2BD0C2" w14:textId="7A7BA68A" w:rsidR="008B0733" w:rsidRPr="00C90273" w:rsidRDefault="008C69FB" w:rsidP="008B0733">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w:t>
            </w:r>
            <w:r w:rsidR="008B0733" w:rsidRPr="00C90273">
              <w:rPr>
                <w:rFonts w:ascii="Arial" w:hAnsi="Arial" w:cs="Arial"/>
                <w:color w:val="000000"/>
                <w:sz w:val="18"/>
                <w:szCs w:val="18"/>
              </w:rPr>
              <w:t>Advertising services</w:t>
            </w:r>
          </w:p>
        </w:tc>
        <w:tc>
          <w:tcPr>
            <w:tcW w:w="1480" w:type="dxa"/>
            <w:tcBorders>
              <w:top w:val="nil"/>
              <w:left w:val="nil"/>
              <w:bottom w:val="nil"/>
              <w:right w:val="nil"/>
            </w:tcBorders>
            <w:vAlign w:val="center"/>
            <w:hideMark/>
          </w:tcPr>
          <w:p w14:paraId="3EF47AD1" w14:textId="121912C0" w:rsidR="008B0733" w:rsidRPr="00C90273" w:rsidRDefault="008B0733" w:rsidP="002B2247">
            <w:pP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90,856</w:t>
            </w:r>
          </w:p>
        </w:tc>
        <w:tc>
          <w:tcPr>
            <w:tcW w:w="1744" w:type="dxa"/>
            <w:tcBorders>
              <w:top w:val="nil"/>
              <w:left w:val="nil"/>
              <w:bottom w:val="nil"/>
              <w:right w:val="nil"/>
            </w:tcBorders>
            <w:vAlign w:val="center"/>
            <w:hideMark/>
          </w:tcPr>
          <w:p w14:paraId="441883AF" w14:textId="4902FD8C" w:rsidR="008B0733" w:rsidRPr="00C90273" w:rsidRDefault="008B0733" w:rsidP="002B2247">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77" w:type="dxa"/>
            <w:tcBorders>
              <w:top w:val="nil"/>
              <w:left w:val="nil"/>
              <w:bottom w:val="nil"/>
              <w:right w:val="nil"/>
            </w:tcBorders>
            <w:vAlign w:val="center"/>
            <w:hideMark/>
          </w:tcPr>
          <w:p w14:paraId="7B80AFA8" w14:textId="2CBDBB74" w:rsidR="008B0733" w:rsidRPr="00C90273" w:rsidRDefault="008B0733" w:rsidP="002B2247">
            <w:pP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hideMark/>
          </w:tcPr>
          <w:p w14:paraId="12DFAD21" w14:textId="41BA92B3" w:rsidR="008B0733" w:rsidRPr="00C90273" w:rsidRDefault="008B0733" w:rsidP="002B2247">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90,856</w:t>
            </w:r>
          </w:p>
        </w:tc>
      </w:tr>
      <w:tr w:rsidR="008B0733" w:rsidRPr="00C90273" w14:paraId="68003716" w14:textId="77777777" w:rsidTr="004C4BA7">
        <w:trPr>
          <w:trHeight w:val="340"/>
        </w:trPr>
        <w:tc>
          <w:tcPr>
            <w:tcW w:w="2489" w:type="dxa"/>
            <w:tcBorders>
              <w:top w:val="nil"/>
              <w:left w:val="nil"/>
              <w:bottom w:val="nil"/>
              <w:right w:val="nil"/>
            </w:tcBorders>
            <w:vAlign w:val="center"/>
            <w:hideMark/>
          </w:tcPr>
          <w:p w14:paraId="190F4DDE" w14:textId="0DCFB9AB" w:rsidR="008B0733" w:rsidRPr="00C90273" w:rsidRDefault="008C69FB" w:rsidP="008B0733">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w:t>
            </w:r>
            <w:r w:rsidR="008B0733" w:rsidRPr="00C90273">
              <w:rPr>
                <w:rFonts w:ascii="Arial" w:hAnsi="Arial" w:cs="Arial"/>
                <w:color w:val="000000"/>
                <w:sz w:val="18"/>
                <w:szCs w:val="18"/>
              </w:rPr>
              <w:t>Subscription services</w:t>
            </w:r>
          </w:p>
        </w:tc>
        <w:tc>
          <w:tcPr>
            <w:tcW w:w="1480" w:type="dxa"/>
            <w:tcBorders>
              <w:top w:val="nil"/>
              <w:left w:val="nil"/>
              <w:bottom w:val="nil"/>
              <w:right w:val="nil"/>
            </w:tcBorders>
            <w:vAlign w:val="center"/>
            <w:hideMark/>
          </w:tcPr>
          <w:p w14:paraId="7B2AF910" w14:textId="66F0FD87" w:rsidR="008B0733" w:rsidRPr="00C90273" w:rsidRDefault="008B0733" w:rsidP="002B2247">
            <w:pP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244,301</w:t>
            </w:r>
          </w:p>
        </w:tc>
        <w:tc>
          <w:tcPr>
            <w:tcW w:w="1744" w:type="dxa"/>
            <w:tcBorders>
              <w:top w:val="nil"/>
              <w:left w:val="nil"/>
              <w:bottom w:val="nil"/>
              <w:right w:val="nil"/>
            </w:tcBorders>
            <w:vAlign w:val="center"/>
            <w:hideMark/>
          </w:tcPr>
          <w:p w14:paraId="3AA1DC97" w14:textId="12C5CB6A" w:rsidR="008B0733" w:rsidRPr="00C90273" w:rsidRDefault="008B0733" w:rsidP="002B2247">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77" w:type="dxa"/>
            <w:tcBorders>
              <w:top w:val="nil"/>
              <w:left w:val="nil"/>
              <w:bottom w:val="nil"/>
              <w:right w:val="nil"/>
            </w:tcBorders>
            <w:vAlign w:val="center"/>
            <w:hideMark/>
          </w:tcPr>
          <w:p w14:paraId="6E985768" w14:textId="05CD1CD2" w:rsidR="008B0733" w:rsidRPr="00C90273" w:rsidRDefault="008B0733" w:rsidP="002B2247">
            <w:pP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hideMark/>
          </w:tcPr>
          <w:p w14:paraId="655E26B7" w14:textId="2D9AA483" w:rsidR="008B0733" w:rsidRPr="00C90273" w:rsidRDefault="008B0733" w:rsidP="002B2247">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244,301</w:t>
            </w:r>
          </w:p>
        </w:tc>
      </w:tr>
      <w:tr w:rsidR="008B0733" w:rsidRPr="00C90273" w14:paraId="63DA3C33" w14:textId="77777777" w:rsidTr="004C4BA7">
        <w:trPr>
          <w:trHeight w:val="340"/>
        </w:trPr>
        <w:tc>
          <w:tcPr>
            <w:tcW w:w="2489" w:type="dxa"/>
            <w:tcBorders>
              <w:top w:val="nil"/>
              <w:left w:val="nil"/>
              <w:bottom w:val="nil"/>
              <w:right w:val="nil"/>
            </w:tcBorders>
            <w:vAlign w:val="center"/>
            <w:hideMark/>
          </w:tcPr>
          <w:p w14:paraId="6B4E2374" w14:textId="379D40E1" w:rsidR="008B0733" w:rsidRPr="00C90273" w:rsidRDefault="008C69FB" w:rsidP="008B0733">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w:t>
            </w:r>
            <w:r w:rsidR="008B0733" w:rsidRPr="00C90273">
              <w:rPr>
                <w:rFonts w:ascii="Arial" w:hAnsi="Arial" w:cs="Arial"/>
                <w:color w:val="000000"/>
                <w:sz w:val="18"/>
                <w:szCs w:val="18"/>
              </w:rPr>
              <w:t>Content services</w:t>
            </w:r>
          </w:p>
        </w:tc>
        <w:tc>
          <w:tcPr>
            <w:tcW w:w="1480" w:type="dxa"/>
            <w:tcBorders>
              <w:top w:val="nil"/>
              <w:left w:val="nil"/>
              <w:bottom w:val="nil"/>
              <w:right w:val="nil"/>
            </w:tcBorders>
            <w:vAlign w:val="center"/>
            <w:hideMark/>
          </w:tcPr>
          <w:p w14:paraId="2FB2F887" w14:textId="463B2392" w:rsidR="008B0733" w:rsidRPr="00C90273" w:rsidRDefault="008B0733" w:rsidP="002B2247">
            <w:pPr>
              <w:pBdr>
                <w:bottom w:val="single" w:sz="8" w:space="1" w:color="auto"/>
              </w:pBd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744" w:type="dxa"/>
            <w:tcBorders>
              <w:top w:val="nil"/>
              <w:left w:val="nil"/>
              <w:bottom w:val="nil"/>
              <w:right w:val="nil"/>
            </w:tcBorders>
            <w:vAlign w:val="center"/>
            <w:hideMark/>
          </w:tcPr>
          <w:p w14:paraId="7FF50F5B" w14:textId="49195608" w:rsidR="008B0733" w:rsidRPr="00C90273" w:rsidRDefault="008B0733" w:rsidP="002B2247">
            <w:pPr>
              <w:pBdr>
                <w:bottom w:val="single" w:sz="8"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22,679</w:t>
            </w:r>
          </w:p>
        </w:tc>
        <w:tc>
          <w:tcPr>
            <w:tcW w:w="1677" w:type="dxa"/>
            <w:tcBorders>
              <w:top w:val="nil"/>
              <w:left w:val="nil"/>
              <w:bottom w:val="nil"/>
              <w:right w:val="nil"/>
            </w:tcBorders>
            <w:vAlign w:val="center"/>
            <w:hideMark/>
          </w:tcPr>
          <w:p w14:paraId="775B1EBA" w14:textId="28D7694D" w:rsidR="008B0733" w:rsidRPr="00C90273" w:rsidRDefault="008B0733" w:rsidP="002B2247">
            <w:pPr>
              <w:pBdr>
                <w:bottom w:val="single" w:sz="8" w:space="1" w:color="auto"/>
              </w:pBd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hideMark/>
          </w:tcPr>
          <w:p w14:paraId="7DB6AB65" w14:textId="20A5F402" w:rsidR="008B0733" w:rsidRPr="00C90273" w:rsidRDefault="008B0733" w:rsidP="002B2247">
            <w:pPr>
              <w:pBdr>
                <w:bottom w:val="single" w:sz="8"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22,679</w:t>
            </w:r>
          </w:p>
        </w:tc>
      </w:tr>
      <w:tr w:rsidR="008B0733" w:rsidRPr="00C90273" w14:paraId="37E3BEC7" w14:textId="77777777" w:rsidTr="004C4BA7">
        <w:trPr>
          <w:trHeight w:val="340"/>
        </w:trPr>
        <w:tc>
          <w:tcPr>
            <w:tcW w:w="2489" w:type="dxa"/>
            <w:tcBorders>
              <w:top w:val="nil"/>
              <w:left w:val="nil"/>
              <w:bottom w:val="nil"/>
              <w:right w:val="nil"/>
            </w:tcBorders>
            <w:vAlign w:val="center"/>
            <w:hideMark/>
          </w:tcPr>
          <w:p w14:paraId="464449C4" w14:textId="0405C02E" w:rsidR="008B0733" w:rsidRPr="00C90273" w:rsidRDefault="008C69FB" w:rsidP="008B0733">
            <w:pPr>
              <w:overflowPunct/>
              <w:autoSpaceDE/>
              <w:autoSpaceDN/>
              <w:adjustRightInd/>
              <w:ind w:left="176" w:hanging="176"/>
              <w:textAlignment w:val="auto"/>
              <w:rPr>
                <w:rFonts w:ascii="Arial" w:hAnsi="Arial" w:cs="Arial"/>
                <w:color w:val="000000"/>
                <w:sz w:val="18"/>
                <w:szCs w:val="18"/>
              </w:rPr>
            </w:pPr>
            <w:r w:rsidRPr="00C90273">
              <w:rPr>
                <w:rFonts w:ascii="Arial" w:hAnsi="Arial" w:cs="Arial"/>
                <w:color w:val="000000"/>
                <w:sz w:val="18"/>
                <w:szCs w:val="18"/>
              </w:rPr>
              <w:t xml:space="preserve">     </w:t>
            </w:r>
            <w:r w:rsidR="008B0733" w:rsidRPr="00C90273">
              <w:rPr>
                <w:rFonts w:ascii="Arial" w:hAnsi="Arial" w:cs="Arial"/>
                <w:color w:val="000000"/>
                <w:sz w:val="18"/>
                <w:szCs w:val="18"/>
              </w:rPr>
              <w:t>Total</w:t>
            </w:r>
          </w:p>
        </w:tc>
        <w:tc>
          <w:tcPr>
            <w:tcW w:w="1480" w:type="dxa"/>
            <w:tcBorders>
              <w:top w:val="nil"/>
              <w:left w:val="nil"/>
              <w:bottom w:val="nil"/>
              <w:right w:val="nil"/>
            </w:tcBorders>
            <w:vAlign w:val="center"/>
            <w:hideMark/>
          </w:tcPr>
          <w:p w14:paraId="44CECADB" w14:textId="65D077B8" w:rsidR="008B0733" w:rsidRPr="00C90273" w:rsidRDefault="008B0733" w:rsidP="002B2247">
            <w:pP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335,157</w:t>
            </w:r>
          </w:p>
        </w:tc>
        <w:tc>
          <w:tcPr>
            <w:tcW w:w="1744" w:type="dxa"/>
            <w:tcBorders>
              <w:top w:val="nil"/>
              <w:left w:val="nil"/>
              <w:bottom w:val="nil"/>
              <w:right w:val="nil"/>
            </w:tcBorders>
            <w:vAlign w:val="center"/>
            <w:hideMark/>
          </w:tcPr>
          <w:p w14:paraId="4C49078E" w14:textId="6C065768" w:rsidR="008B0733" w:rsidRPr="00C90273" w:rsidRDefault="008B0733" w:rsidP="002B2247">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22,679</w:t>
            </w:r>
          </w:p>
        </w:tc>
        <w:tc>
          <w:tcPr>
            <w:tcW w:w="1677" w:type="dxa"/>
            <w:tcBorders>
              <w:top w:val="nil"/>
              <w:left w:val="nil"/>
              <w:bottom w:val="nil"/>
              <w:right w:val="nil"/>
            </w:tcBorders>
            <w:vAlign w:val="center"/>
            <w:hideMark/>
          </w:tcPr>
          <w:p w14:paraId="28B39DD1" w14:textId="6AEF6D9C" w:rsidR="008B0733" w:rsidRPr="00C90273" w:rsidRDefault="008B0733" w:rsidP="002B2247">
            <w:pP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hideMark/>
          </w:tcPr>
          <w:p w14:paraId="0DBA1C7E" w14:textId="198EAFF8" w:rsidR="008B0733" w:rsidRPr="00C90273" w:rsidRDefault="008B0733" w:rsidP="002B2247">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357,836</w:t>
            </w:r>
          </w:p>
        </w:tc>
      </w:tr>
      <w:tr w:rsidR="008B0733" w:rsidRPr="00C90273" w14:paraId="36A82266" w14:textId="77777777" w:rsidTr="004C4BA7">
        <w:trPr>
          <w:trHeight w:val="340"/>
        </w:trPr>
        <w:tc>
          <w:tcPr>
            <w:tcW w:w="2489" w:type="dxa"/>
            <w:tcBorders>
              <w:top w:val="nil"/>
              <w:left w:val="nil"/>
              <w:bottom w:val="nil"/>
              <w:right w:val="nil"/>
            </w:tcBorders>
            <w:vAlign w:val="center"/>
            <w:hideMark/>
          </w:tcPr>
          <w:p w14:paraId="371AAA31" w14:textId="406F4000" w:rsidR="008B0733" w:rsidRPr="00C90273" w:rsidRDefault="00CB6855" w:rsidP="008B0733">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Internal</w:t>
            </w:r>
          </w:p>
        </w:tc>
        <w:tc>
          <w:tcPr>
            <w:tcW w:w="1480" w:type="dxa"/>
            <w:tcBorders>
              <w:top w:val="nil"/>
              <w:left w:val="nil"/>
              <w:bottom w:val="nil"/>
              <w:right w:val="nil"/>
            </w:tcBorders>
            <w:vAlign w:val="center"/>
            <w:hideMark/>
          </w:tcPr>
          <w:p w14:paraId="14FFE1BC" w14:textId="098DCC54" w:rsidR="008B0733" w:rsidRPr="00C90273" w:rsidRDefault="008B0733" w:rsidP="002B2247">
            <w:pPr>
              <w:pBdr>
                <w:bottom w:val="single" w:sz="8" w:space="1" w:color="auto"/>
              </w:pBd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744" w:type="dxa"/>
            <w:tcBorders>
              <w:top w:val="nil"/>
              <w:left w:val="nil"/>
              <w:bottom w:val="nil"/>
              <w:right w:val="nil"/>
            </w:tcBorders>
            <w:vAlign w:val="center"/>
            <w:hideMark/>
          </w:tcPr>
          <w:p w14:paraId="3783AB29" w14:textId="4A541D34" w:rsidR="008B0733" w:rsidRPr="00C90273" w:rsidRDefault="008B0733" w:rsidP="002B2247">
            <w:pPr>
              <w:pBdr>
                <w:bottom w:val="single" w:sz="8"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20,013</w:t>
            </w:r>
          </w:p>
        </w:tc>
        <w:tc>
          <w:tcPr>
            <w:tcW w:w="1677" w:type="dxa"/>
            <w:tcBorders>
              <w:top w:val="nil"/>
              <w:left w:val="nil"/>
              <w:bottom w:val="nil"/>
              <w:right w:val="nil"/>
            </w:tcBorders>
            <w:vAlign w:val="center"/>
            <w:hideMark/>
          </w:tcPr>
          <w:p w14:paraId="514A10C5" w14:textId="7E4CF42D" w:rsidR="008B0733" w:rsidRPr="00C90273" w:rsidRDefault="008B0733" w:rsidP="002B2247">
            <w:pPr>
              <w:pBdr>
                <w:bottom w:val="single" w:sz="8" w:space="1" w:color="auto"/>
              </w:pBd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(20,013)</w:t>
            </w:r>
          </w:p>
        </w:tc>
        <w:tc>
          <w:tcPr>
            <w:tcW w:w="1682" w:type="dxa"/>
            <w:tcBorders>
              <w:top w:val="nil"/>
              <w:left w:val="nil"/>
              <w:bottom w:val="nil"/>
              <w:right w:val="nil"/>
            </w:tcBorders>
            <w:vAlign w:val="center"/>
            <w:hideMark/>
          </w:tcPr>
          <w:p w14:paraId="21723D58" w14:textId="12017C43" w:rsidR="008B0733" w:rsidRPr="00C90273" w:rsidRDefault="008B0733" w:rsidP="002B2247">
            <w:pPr>
              <w:pBdr>
                <w:bottom w:val="single" w:sz="8"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w:t>
            </w:r>
          </w:p>
        </w:tc>
      </w:tr>
      <w:tr w:rsidR="008B0733" w:rsidRPr="00C90273" w14:paraId="40EB6D0A" w14:textId="77777777" w:rsidTr="004C4BA7">
        <w:trPr>
          <w:trHeight w:val="340"/>
        </w:trPr>
        <w:tc>
          <w:tcPr>
            <w:tcW w:w="2489" w:type="dxa"/>
            <w:tcBorders>
              <w:top w:val="nil"/>
              <w:left w:val="nil"/>
              <w:bottom w:val="nil"/>
              <w:right w:val="nil"/>
            </w:tcBorders>
            <w:vAlign w:val="center"/>
            <w:hideMark/>
          </w:tcPr>
          <w:p w14:paraId="6B3C7D31" w14:textId="77777777" w:rsidR="008B0733" w:rsidRPr="00C90273" w:rsidRDefault="008B0733" w:rsidP="008B0733">
            <w:pPr>
              <w:overflowPunct/>
              <w:autoSpaceDE/>
              <w:autoSpaceDN/>
              <w:adjustRightInd/>
              <w:textAlignment w:val="auto"/>
              <w:rPr>
                <w:rFonts w:ascii="Arial" w:hAnsi="Arial" w:cs="Arial"/>
                <w:b/>
                <w:bCs/>
                <w:color w:val="000000"/>
                <w:sz w:val="18"/>
                <w:szCs w:val="18"/>
              </w:rPr>
            </w:pPr>
            <w:r w:rsidRPr="00C90273">
              <w:rPr>
                <w:rFonts w:ascii="Arial" w:hAnsi="Arial" w:cs="Arial"/>
                <w:b/>
                <w:bCs/>
                <w:color w:val="000000"/>
                <w:sz w:val="18"/>
                <w:szCs w:val="18"/>
              </w:rPr>
              <w:t>Total revenues</w:t>
            </w:r>
          </w:p>
        </w:tc>
        <w:tc>
          <w:tcPr>
            <w:tcW w:w="1480" w:type="dxa"/>
            <w:tcBorders>
              <w:top w:val="nil"/>
              <w:left w:val="nil"/>
              <w:bottom w:val="nil"/>
              <w:right w:val="nil"/>
            </w:tcBorders>
            <w:vAlign w:val="center"/>
            <w:hideMark/>
          </w:tcPr>
          <w:p w14:paraId="0A9BAE59" w14:textId="1FE45702" w:rsidR="008B0733" w:rsidRPr="00C90273" w:rsidRDefault="008B0733" w:rsidP="002B2247">
            <w:pPr>
              <w:pBdr>
                <w:bottom w:val="single" w:sz="12" w:space="1" w:color="auto"/>
              </w:pBd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335,157</w:t>
            </w:r>
          </w:p>
        </w:tc>
        <w:tc>
          <w:tcPr>
            <w:tcW w:w="1744" w:type="dxa"/>
            <w:tcBorders>
              <w:top w:val="nil"/>
              <w:left w:val="nil"/>
              <w:bottom w:val="nil"/>
              <w:right w:val="nil"/>
            </w:tcBorders>
            <w:vAlign w:val="center"/>
            <w:hideMark/>
          </w:tcPr>
          <w:p w14:paraId="117C5564" w14:textId="17F12770" w:rsidR="008B0733" w:rsidRPr="00C90273" w:rsidRDefault="008B0733" w:rsidP="002B2247">
            <w:pPr>
              <w:pBdr>
                <w:bottom w:val="single" w:sz="12"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42,692</w:t>
            </w:r>
          </w:p>
        </w:tc>
        <w:tc>
          <w:tcPr>
            <w:tcW w:w="1677" w:type="dxa"/>
            <w:tcBorders>
              <w:top w:val="nil"/>
              <w:left w:val="nil"/>
              <w:bottom w:val="nil"/>
              <w:right w:val="nil"/>
            </w:tcBorders>
            <w:vAlign w:val="center"/>
            <w:hideMark/>
          </w:tcPr>
          <w:p w14:paraId="69E4949F" w14:textId="694061F3" w:rsidR="008B0733" w:rsidRPr="00C90273" w:rsidRDefault="008B0733" w:rsidP="002B2247">
            <w:pPr>
              <w:pBdr>
                <w:bottom w:val="single" w:sz="12" w:space="1" w:color="auto"/>
              </w:pBd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(20,013)</w:t>
            </w:r>
          </w:p>
        </w:tc>
        <w:tc>
          <w:tcPr>
            <w:tcW w:w="1682" w:type="dxa"/>
            <w:tcBorders>
              <w:top w:val="nil"/>
              <w:left w:val="nil"/>
              <w:bottom w:val="nil"/>
              <w:right w:val="nil"/>
            </w:tcBorders>
            <w:vAlign w:val="center"/>
            <w:hideMark/>
          </w:tcPr>
          <w:p w14:paraId="012699EB" w14:textId="5E08CE89" w:rsidR="008B0733" w:rsidRPr="00C90273" w:rsidRDefault="008B0733" w:rsidP="002B2247">
            <w:pPr>
              <w:pBdr>
                <w:bottom w:val="single" w:sz="12"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357,836</w:t>
            </w:r>
          </w:p>
        </w:tc>
      </w:tr>
      <w:tr w:rsidR="00BC7C0D" w:rsidRPr="00C90273" w14:paraId="01B6FCB3" w14:textId="77777777" w:rsidTr="004C4BA7">
        <w:trPr>
          <w:trHeight w:val="340"/>
        </w:trPr>
        <w:tc>
          <w:tcPr>
            <w:tcW w:w="2489" w:type="dxa"/>
            <w:tcBorders>
              <w:top w:val="nil"/>
              <w:left w:val="nil"/>
              <w:bottom w:val="nil"/>
              <w:right w:val="nil"/>
            </w:tcBorders>
            <w:vAlign w:val="center"/>
          </w:tcPr>
          <w:p w14:paraId="1AAEBBD4" w14:textId="5FF5CA3A" w:rsidR="00BC7C0D" w:rsidRPr="006A11E2" w:rsidRDefault="00DB342F" w:rsidP="00BC7C0D">
            <w:pPr>
              <w:overflowPunct/>
              <w:autoSpaceDE/>
              <w:autoSpaceDN/>
              <w:adjustRightInd/>
              <w:textAlignment w:val="auto"/>
              <w:rPr>
                <w:rFonts w:ascii="Arial" w:hAnsi="Arial" w:cstheme="minorBidi"/>
                <w:b/>
                <w:bCs/>
                <w:color w:val="000000"/>
                <w:sz w:val="18"/>
                <w:szCs w:val="18"/>
              </w:rPr>
            </w:pPr>
            <w:r w:rsidRPr="00C90273">
              <w:rPr>
                <w:rFonts w:ascii="Arial" w:hAnsi="Arial" w:cs="Arial"/>
                <w:b/>
                <w:bCs/>
                <w:color w:val="000000"/>
                <w:sz w:val="18"/>
                <w:szCs w:val="18"/>
              </w:rPr>
              <w:t>Results:</w:t>
            </w:r>
          </w:p>
        </w:tc>
        <w:tc>
          <w:tcPr>
            <w:tcW w:w="1480" w:type="dxa"/>
            <w:tcBorders>
              <w:top w:val="nil"/>
              <w:left w:val="nil"/>
              <w:bottom w:val="nil"/>
              <w:right w:val="nil"/>
            </w:tcBorders>
            <w:vAlign w:val="center"/>
          </w:tcPr>
          <w:p w14:paraId="3C686A90" w14:textId="77777777" w:rsidR="00BC7C0D" w:rsidRPr="00C90273" w:rsidRDefault="00BC7C0D" w:rsidP="00BC7C0D">
            <w:pPr>
              <w:overflowPunct/>
              <w:autoSpaceDE/>
              <w:autoSpaceDN/>
              <w:adjustRightInd/>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0CCCF925" w14:textId="77777777" w:rsidR="00BC7C0D" w:rsidRPr="00C90273" w:rsidRDefault="00BC7C0D" w:rsidP="00BC7C0D">
            <w:pPr>
              <w:overflowPunct/>
              <w:autoSpaceDE/>
              <w:autoSpaceDN/>
              <w:adjustRightInd/>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2E7ECA52" w14:textId="77777777" w:rsidR="00BC7C0D" w:rsidRPr="00C90273" w:rsidRDefault="00BC7C0D" w:rsidP="00BC7C0D">
            <w:pPr>
              <w:overflowPunct/>
              <w:autoSpaceDE/>
              <w:autoSpaceDN/>
              <w:adjustRightInd/>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51248960" w14:textId="77777777" w:rsidR="00BC7C0D" w:rsidRPr="00C90273" w:rsidRDefault="00BC7C0D" w:rsidP="00BC7C0D">
            <w:pPr>
              <w:overflowPunct/>
              <w:autoSpaceDE/>
              <w:autoSpaceDN/>
              <w:adjustRightInd/>
              <w:jc w:val="right"/>
              <w:textAlignment w:val="auto"/>
              <w:rPr>
                <w:rFonts w:ascii="Arial" w:hAnsi="Arial" w:cs="Arial"/>
                <w:color w:val="000000"/>
                <w:sz w:val="18"/>
                <w:szCs w:val="18"/>
              </w:rPr>
            </w:pPr>
          </w:p>
        </w:tc>
      </w:tr>
      <w:tr w:rsidR="00DB342F" w:rsidRPr="00C90273" w14:paraId="3B01219C" w14:textId="77777777" w:rsidTr="004C4BA7">
        <w:trPr>
          <w:trHeight w:val="340"/>
        </w:trPr>
        <w:tc>
          <w:tcPr>
            <w:tcW w:w="2489" w:type="dxa"/>
            <w:tcBorders>
              <w:top w:val="nil"/>
              <w:left w:val="nil"/>
              <w:bottom w:val="nil"/>
              <w:right w:val="nil"/>
            </w:tcBorders>
            <w:vAlign w:val="center"/>
          </w:tcPr>
          <w:p w14:paraId="47102DE6" w14:textId="0336F694" w:rsidR="00DB342F" w:rsidRPr="00C90273" w:rsidRDefault="00DB342F" w:rsidP="00DB342F">
            <w:pPr>
              <w:overflowPunct/>
              <w:autoSpaceDE/>
              <w:autoSpaceDN/>
              <w:adjustRightInd/>
              <w:textAlignment w:val="auto"/>
              <w:rPr>
                <w:rFonts w:ascii="Arial" w:hAnsi="Arial" w:cs="Arial"/>
                <w:b/>
                <w:bCs/>
                <w:color w:val="000000"/>
                <w:sz w:val="18"/>
                <w:szCs w:val="18"/>
              </w:rPr>
            </w:pPr>
            <w:r w:rsidRPr="00C90273">
              <w:rPr>
                <w:rFonts w:ascii="Arial" w:hAnsi="Arial" w:cs="Arial"/>
                <w:b/>
                <w:bCs/>
                <w:color w:val="000000"/>
                <w:sz w:val="18"/>
                <w:szCs w:val="18"/>
              </w:rPr>
              <w:t>Segment profit</w:t>
            </w:r>
          </w:p>
        </w:tc>
        <w:tc>
          <w:tcPr>
            <w:tcW w:w="1480" w:type="dxa"/>
            <w:tcBorders>
              <w:top w:val="nil"/>
              <w:left w:val="nil"/>
              <w:bottom w:val="nil"/>
              <w:right w:val="nil"/>
            </w:tcBorders>
            <w:vAlign w:val="center"/>
          </w:tcPr>
          <w:p w14:paraId="52BD99D5" w14:textId="24914944" w:rsidR="00DB342F" w:rsidRPr="00C90273" w:rsidRDefault="00DB342F" w:rsidP="00DB342F">
            <w:pPr>
              <w:overflowPunct/>
              <w:autoSpaceDE/>
              <w:autoSpaceDN/>
              <w:adjustRightInd/>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4EC372F2" w14:textId="7138A14F" w:rsidR="00DB342F" w:rsidRPr="00C90273" w:rsidRDefault="00DB342F" w:rsidP="00DB342F">
            <w:pPr>
              <w:overflowPunct/>
              <w:autoSpaceDE/>
              <w:autoSpaceDN/>
              <w:adjustRightInd/>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3B1D7D57" w14:textId="470A4CFF" w:rsidR="00DB342F" w:rsidRPr="00C90273" w:rsidRDefault="00DB342F" w:rsidP="00DB342F">
            <w:pPr>
              <w:overflowPunct/>
              <w:autoSpaceDE/>
              <w:autoSpaceDN/>
              <w:adjustRightInd/>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755E3AC2" w14:textId="05C7E5C3" w:rsidR="00DB342F" w:rsidRPr="00C90273" w:rsidRDefault="00DB342F" w:rsidP="00DB342F">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145,765</w:t>
            </w:r>
          </w:p>
        </w:tc>
      </w:tr>
      <w:tr w:rsidR="00A66A2E" w:rsidRPr="00C90273" w14:paraId="481791AE" w14:textId="77777777" w:rsidTr="004C4BA7">
        <w:trPr>
          <w:trHeight w:val="340"/>
        </w:trPr>
        <w:tc>
          <w:tcPr>
            <w:tcW w:w="2489" w:type="dxa"/>
            <w:tcBorders>
              <w:top w:val="nil"/>
              <w:left w:val="nil"/>
              <w:bottom w:val="nil"/>
              <w:right w:val="nil"/>
            </w:tcBorders>
            <w:vAlign w:val="center"/>
          </w:tcPr>
          <w:p w14:paraId="279C6AFC" w14:textId="759B6507" w:rsidR="00A66A2E" w:rsidRPr="00C90273" w:rsidRDefault="00A66A2E" w:rsidP="00A66A2E">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Other income</w:t>
            </w:r>
          </w:p>
        </w:tc>
        <w:tc>
          <w:tcPr>
            <w:tcW w:w="1480" w:type="dxa"/>
            <w:tcBorders>
              <w:top w:val="nil"/>
              <w:left w:val="nil"/>
              <w:bottom w:val="nil"/>
              <w:right w:val="nil"/>
            </w:tcBorders>
            <w:vAlign w:val="center"/>
          </w:tcPr>
          <w:p w14:paraId="36C10AB5" w14:textId="77777777" w:rsidR="00A66A2E" w:rsidRPr="00C90273" w:rsidRDefault="00A66A2E" w:rsidP="00A66A2E">
            <w:pPr>
              <w:overflowPunct/>
              <w:autoSpaceDE/>
              <w:autoSpaceDN/>
              <w:adjustRightInd/>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26C48E55" w14:textId="77777777" w:rsidR="00A66A2E" w:rsidRPr="00C90273" w:rsidRDefault="00A66A2E" w:rsidP="00A66A2E">
            <w:pPr>
              <w:overflowPunct/>
              <w:autoSpaceDE/>
              <w:autoSpaceDN/>
              <w:adjustRightInd/>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5D951EC8" w14:textId="77777777" w:rsidR="00A66A2E" w:rsidRPr="00C90273" w:rsidRDefault="00A66A2E" w:rsidP="00A66A2E">
            <w:pPr>
              <w:overflowPunct/>
              <w:autoSpaceDE/>
              <w:autoSpaceDN/>
              <w:adjustRightInd/>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3CCAB892" w14:textId="1BA661E7" w:rsidR="00A66A2E" w:rsidRPr="00C90273" w:rsidRDefault="00A66A2E" w:rsidP="00A66A2E">
            <w:pPr>
              <w:overflowPunct/>
              <w:autoSpaceDE/>
              <w:autoSpaceDN/>
              <w:adjustRightInd/>
              <w:jc w:val="right"/>
              <w:textAlignment w:val="auto"/>
              <w:rPr>
                <w:rFonts w:ascii="Arial" w:hAnsi="Arial" w:cs="Arial"/>
                <w:color w:val="000000"/>
                <w:sz w:val="18"/>
                <w:szCs w:val="18"/>
              </w:rPr>
            </w:pPr>
            <w:r w:rsidRPr="00664CC6">
              <w:rPr>
                <w:rFonts w:ascii="Arial" w:hAnsi="Arial" w:cs="Arial"/>
                <w:color w:val="000000"/>
                <w:sz w:val="18"/>
                <w:szCs w:val="18"/>
              </w:rPr>
              <w:t>73</w:t>
            </w:r>
            <w:r w:rsidR="00D42A6E">
              <w:rPr>
                <w:rFonts w:ascii="Arial" w:hAnsi="Arial" w:cs="Arial"/>
                <w:color w:val="000000"/>
                <w:sz w:val="18"/>
                <w:szCs w:val="18"/>
              </w:rPr>
              <w:t>8</w:t>
            </w:r>
            <w:r w:rsidRPr="00C90273">
              <w:rPr>
                <w:rFonts w:ascii="Arial" w:hAnsi="Arial" w:cs="Arial"/>
                <w:color w:val="000000"/>
                <w:sz w:val="18"/>
                <w:szCs w:val="18"/>
              </w:rPr>
              <w:t xml:space="preserve"> </w:t>
            </w:r>
          </w:p>
        </w:tc>
      </w:tr>
      <w:tr w:rsidR="00D0788C" w:rsidRPr="00C90273" w14:paraId="06179137" w14:textId="77777777">
        <w:trPr>
          <w:trHeight w:val="340"/>
        </w:trPr>
        <w:tc>
          <w:tcPr>
            <w:tcW w:w="3969" w:type="dxa"/>
            <w:gridSpan w:val="2"/>
            <w:tcBorders>
              <w:top w:val="nil"/>
              <w:left w:val="nil"/>
              <w:bottom w:val="nil"/>
              <w:right w:val="nil"/>
            </w:tcBorders>
            <w:vAlign w:val="center"/>
          </w:tcPr>
          <w:p w14:paraId="31BECD33" w14:textId="5C5A77E2" w:rsidR="00D0788C" w:rsidRPr="00C90273" w:rsidRDefault="00D0788C" w:rsidP="00D0788C">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Selling expenses</w:t>
            </w:r>
          </w:p>
        </w:tc>
        <w:tc>
          <w:tcPr>
            <w:tcW w:w="1744" w:type="dxa"/>
            <w:tcBorders>
              <w:top w:val="nil"/>
              <w:left w:val="nil"/>
              <w:bottom w:val="nil"/>
              <w:right w:val="nil"/>
            </w:tcBorders>
            <w:vAlign w:val="center"/>
          </w:tcPr>
          <w:p w14:paraId="7FD2FDA8" w14:textId="77777777" w:rsidR="00D0788C" w:rsidRPr="00C90273" w:rsidRDefault="00D0788C" w:rsidP="00D0788C">
            <w:pPr>
              <w:overflowPunct/>
              <w:autoSpaceDE/>
              <w:autoSpaceDN/>
              <w:adjustRightInd/>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5C5A17F5" w14:textId="77777777" w:rsidR="00D0788C" w:rsidRPr="00C90273" w:rsidRDefault="00D0788C" w:rsidP="00D0788C">
            <w:pPr>
              <w:overflowPunct/>
              <w:autoSpaceDE/>
              <w:autoSpaceDN/>
              <w:adjustRightInd/>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0755EAA6" w14:textId="720064A0" w:rsidR="00D0788C" w:rsidRPr="00C90273" w:rsidRDefault="00664CC6" w:rsidP="00D0788C">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 xml:space="preserve">       (77,538)</w:t>
            </w:r>
          </w:p>
        </w:tc>
      </w:tr>
      <w:tr w:rsidR="00D0788C" w:rsidRPr="00C90273" w14:paraId="7BDDDADA" w14:textId="77777777" w:rsidTr="004C4BA7">
        <w:trPr>
          <w:trHeight w:val="340"/>
        </w:trPr>
        <w:tc>
          <w:tcPr>
            <w:tcW w:w="2489" w:type="dxa"/>
            <w:tcBorders>
              <w:top w:val="nil"/>
              <w:left w:val="nil"/>
              <w:bottom w:val="nil"/>
              <w:right w:val="nil"/>
            </w:tcBorders>
            <w:vAlign w:val="center"/>
          </w:tcPr>
          <w:p w14:paraId="3C8E9D0B" w14:textId="004A9A9E" w:rsidR="00D0788C" w:rsidRPr="00C90273" w:rsidRDefault="00D0788C" w:rsidP="00D0788C">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Administrative expenses</w:t>
            </w:r>
          </w:p>
        </w:tc>
        <w:tc>
          <w:tcPr>
            <w:tcW w:w="1480" w:type="dxa"/>
            <w:tcBorders>
              <w:top w:val="nil"/>
              <w:left w:val="nil"/>
              <w:bottom w:val="nil"/>
              <w:right w:val="nil"/>
            </w:tcBorders>
            <w:vAlign w:val="center"/>
          </w:tcPr>
          <w:p w14:paraId="462B92E0" w14:textId="77777777" w:rsidR="00D0788C" w:rsidRPr="00C90273" w:rsidRDefault="00D0788C" w:rsidP="00D0788C">
            <w:pPr>
              <w:overflowPunct/>
              <w:autoSpaceDE/>
              <w:autoSpaceDN/>
              <w:adjustRightInd/>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10AE7A16" w14:textId="77777777" w:rsidR="00D0788C" w:rsidRPr="00C90273" w:rsidRDefault="00D0788C" w:rsidP="00D0788C">
            <w:pPr>
              <w:overflowPunct/>
              <w:autoSpaceDE/>
              <w:autoSpaceDN/>
              <w:adjustRightInd/>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108E6840" w14:textId="77777777" w:rsidR="00D0788C" w:rsidRPr="00C90273" w:rsidRDefault="00D0788C" w:rsidP="00D0788C">
            <w:pPr>
              <w:overflowPunct/>
              <w:autoSpaceDE/>
              <w:autoSpaceDN/>
              <w:adjustRightInd/>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424212F3" w14:textId="2D827014" w:rsidR="00D0788C" w:rsidRPr="00C90273" w:rsidRDefault="00664CC6" w:rsidP="00D0788C">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 xml:space="preserve">    (48,663)</w:t>
            </w:r>
            <w:r w:rsidR="00D0788C" w:rsidRPr="00C90273">
              <w:rPr>
                <w:rFonts w:ascii="Arial" w:hAnsi="Arial" w:cs="Arial"/>
                <w:color w:val="000000"/>
                <w:sz w:val="18"/>
                <w:szCs w:val="18"/>
              </w:rPr>
              <w:t xml:space="preserve">   </w:t>
            </w:r>
          </w:p>
        </w:tc>
      </w:tr>
      <w:tr w:rsidR="00D0788C" w:rsidRPr="00C90273" w14:paraId="5BA89954" w14:textId="77777777" w:rsidTr="004C4BA7">
        <w:trPr>
          <w:trHeight w:val="340"/>
        </w:trPr>
        <w:tc>
          <w:tcPr>
            <w:tcW w:w="2489" w:type="dxa"/>
            <w:tcBorders>
              <w:top w:val="nil"/>
              <w:left w:val="nil"/>
              <w:bottom w:val="nil"/>
              <w:right w:val="nil"/>
            </w:tcBorders>
            <w:vAlign w:val="center"/>
          </w:tcPr>
          <w:p w14:paraId="6235908D" w14:textId="5061F481" w:rsidR="00D0788C" w:rsidRPr="00C90273" w:rsidRDefault="00D0788C" w:rsidP="00D0788C">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Finance income</w:t>
            </w:r>
          </w:p>
        </w:tc>
        <w:tc>
          <w:tcPr>
            <w:tcW w:w="1480" w:type="dxa"/>
            <w:tcBorders>
              <w:top w:val="nil"/>
              <w:left w:val="nil"/>
              <w:bottom w:val="nil"/>
              <w:right w:val="nil"/>
            </w:tcBorders>
            <w:vAlign w:val="center"/>
          </w:tcPr>
          <w:p w14:paraId="3BF75075" w14:textId="77777777" w:rsidR="00D0788C" w:rsidRPr="00C90273" w:rsidRDefault="00D0788C" w:rsidP="00D0788C">
            <w:pPr>
              <w:overflowPunct/>
              <w:autoSpaceDE/>
              <w:autoSpaceDN/>
              <w:adjustRightInd/>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19D66D2D" w14:textId="77777777" w:rsidR="00D0788C" w:rsidRPr="00C90273" w:rsidRDefault="00D0788C" w:rsidP="00D0788C">
            <w:pPr>
              <w:overflowPunct/>
              <w:autoSpaceDE/>
              <w:autoSpaceDN/>
              <w:adjustRightInd/>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52271490" w14:textId="77777777" w:rsidR="00D0788C" w:rsidRPr="00C90273" w:rsidRDefault="00D0788C" w:rsidP="00D0788C">
            <w:pPr>
              <w:overflowPunct/>
              <w:autoSpaceDE/>
              <w:autoSpaceDN/>
              <w:adjustRightInd/>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404CC183" w14:textId="701DB5FC" w:rsidR="00D0788C" w:rsidRPr="00C90273" w:rsidRDefault="00664CC6" w:rsidP="00D0788C">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 xml:space="preserve">              </w:t>
            </w:r>
            <w:r w:rsidR="00D42A6E">
              <w:rPr>
                <w:rFonts w:ascii="Arial" w:hAnsi="Arial" w:cs="Arial"/>
                <w:color w:val="000000"/>
                <w:sz w:val="18"/>
                <w:szCs w:val="18"/>
              </w:rPr>
              <w:t>1</w:t>
            </w:r>
          </w:p>
        </w:tc>
      </w:tr>
      <w:tr w:rsidR="00D0788C" w:rsidRPr="00C90273" w14:paraId="31AC59AC" w14:textId="77777777" w:rsidTr="004C4BA7">
        <w:trPr>
          <w:trHeight w:val="340"/>
        </w:trPr>
        <w:tc>
          <w:tcPr>
            <w:tcW w:w="2489" w:type="dxa"/>
            <w:tcBorders>
              <w:top w:val="nil"/>
              <w:left w:val="nil"/>
              <w:bottom w:val="nil"/>
              <w:right w:val="nil"/>
            </w:tcBorders>
            <w:vAlign w:val="center"/>
          </w:tcPr>
          <w:p w14:paraId="20164060" w14:textId="62EECA42" w:rsidR="00D0788C" w:rsidRPr="00C90273" w:rsidRDefault="00D0788C" w:rsidP="00D0788C">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Finance cost</w:t>
            </w:r>
          </w:p>
        </w:tc>
        <w:tc>
          <w:tcPr>
            <w:tcW w:w="1480" w:type="dxa"/>
            <w:tcBorders>
              <w:top w:val="nil"/>
              <w:left w:val="nil"/>
              <w:bottom w:val="nil"/>
              <w:right w:val="nil"/>
            </w:tcBorders>
            <w:vAlign w:val="center"/>
          </w:tcPr>
          <w:p w14:paraId="10B05980" w14:textId="77777777" w:rsidR="00D0788C" w:rsidRPr="00C90273" w:rsidRDefault="00D0788C" w:rsidP="00D0788C">
            <w:pPr>
              <w:overflowPunct/>
              <w:autoSpaceDE/>
              <w:autoSpaceDN/>
              <w:adjustRightInd/>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586646EF" w14:textId="77777777" w:rsidR="00D0788C" w:rsidRPr="00C90273" w:rsidRDefault="00D0788C" w:rsidP="00D0788C">
            <w:pPr>
              <w:overflowPunct/>
              <w:autoSpaceDE/>
              <w:autoSpaceDN/>
              <w:adjustRightInd/>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66BC2AF2" w14:textId="77777777" w:rsidR="00D0788C" w:rsidRPr="00C90273" w:rsidRDefault="00D0788C" w:rsidP="00D0788C">
            <w:pPr>
              <w:overflowPunct/>
              <w:autoSpaceDE/>
              <w:autoSpaceDN/>
              <w:adjustRightInd/>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5BC863DF" w14:textId="64356BF9" w:rsidR="00D0788C" w:rsidRPr="00C90273" w:rsidRDefault="00601DA0" w:rsidP="00F807DF">
            <w:pPr>
              <w:pBdr>
                <w:bottom w:val="single" w:sz="4"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(27,933)</w:t>
            </w:r>
          </w:p>
        </w:tc>
      </w:tr>
      <w:tr w:rsidR="00036205" w:rsidRPr="00C90273" w14:paraId="189C27E1" w14:textId="77777777">
        <w:trPr>
          <w:trHeight w:val="340"/>
        </w:trPr>
        <w:tc>
          <w:tcPr>
            <w:tcW w:w="3969" w:type="dxa"/>
            <w:gridSpan w:val="2"/>
            <w:tcBorders>
              <w:top w:val="nil"/>
              <w:left w:val="nil"/>
              <w:bottom w:val="nil"/>
              <w:right w:val="nil"/>
            </w:tcBorders>
            <w:vAlign w:val="center"/>
          </w:tcPr>
          <w:p w14:paraId="39A5123F" w14:textId="2121DCFF" w:rsidR="00036205" w:rsidRPr="00C90273" w:rsidRDefault="001E30D2" w:rsidP="00036205">
            <w:pPr>
              <w:overflowPunct/>
              <w:autoSpaceDE/>
              <w:autoSpaceDN/>
              <w:adjustRightInd/>
              <w:textAlignment w:val="auto"/>
              <w:rPr>
                <w:rFonts w:ascii="Arial" w:hAnsi="Arial" w:cs="Arial"/>
                <w:b/>
                <w:bCs/>
                <w:color w:val="000000"/>
                <w:sz w:val="18"/>
                <w:szCs w:val="18"/>
              </w:rPr>
            </w:pPr>
            <w:r>
              <w:rPr>
                <w:rFonts w:ascii="Arial" w:hAnsi="Arial" w:cstheme="minorBidi"/>
                <w:b/>
                <w:bCs/>
                <w:color w:val="000000"/>
                <w:sz w:val="18"/>
                <w:szCs w:val="18"/>
              </w:rPr>
              <w:t>Loss</w:t>
            </w:r>
            <w:r w:rsidR="00036205" w:rsidRPr="00C90273">
              <w:rPr>
                <w:rFonts w:ascii="Arial" w:hAnsi="Arial" w:cs="Arial"/>
                <w:b/>
                <w:bCs/>
                <w:color w:val="000000"/>
                <w:sz w:val="18"/>
                <w:szCs w:val="18"/>
              </w:rPr>
              <w:t xml:space="preserve"> before income tax</w:t>
            </w:r>
          </w:p>
        </w:tc>
        <w:tc>
          <w:tcPr>
            <w:tcW w:w="1744" w:type="dxa"/>
            <w:tcBorders>
              <w:top w:val="nil"/>
              <w:left w:val="nil"/>
              <w:bottom w:val="nil"/>
              <w:right w:val="nil"/>
            </w:tcBorders>
            <w:vAlign w:val="center"/>
          </w:tcPr>
          <w:p w14:paraId="0CB9D089" w14:textId="77777777" w:rsidR="00036205" w:rsidRPr="00C90273" w:rsidRDefault="00036205" w:rsidP="00036205">
            <w:pPr>
              <w:overflowPunct/>
              <w:autoSpaceDE/>
              <w:autoSpaceDN/>
              <w:adjustRightInd/>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4F81BC7C" w14:textId="77777777" w:rsidR="00036205" w:rsidRPr="00C90273" w:rsidRDefault="00036205" w:rsidP="00036205">
            <w:pPr>
              <w:overflowPunct/>
              <w:autoSpaceDE/>
              <w:autoSpaceDN/>
              <w:adjustRightInd/>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3F28BB09" w14:textId="075B46CC" w:rsidR="00036205" w:rsidRPr="00C90273" w:rsidRDefault="00CF311C" w:rsidP="00036205">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(7,</w:t>
            </w:r>
            <w:r w:rsidR="00981FA5" w:rsidRPr="00C90273">
              <w:rPr>
                <w:rFonts w:ascii="Arial" w:hAnsi="Arial" w:cs="Arial"/>
                <w:color w:val="000000"/>
                <w:sz w:val="18"/>
                <w:szCs w:val="18"/>
              </w:rPr>
              <w:t>63</w:t>
            </w:r>
            <w:r w:rsidRPr="00C90273">
              <w:rPr>
                <w:rFonts w:ascii="Arial" w:hAnsi="Arial" w:cs="Arial"/>
                <w:color w:val="000000"/>
                <w:sz w:val="18"/>
                <w:szCs w:val="18"/>
              </w:rPr>
              <w:t>0)</w:t>
            </w:r>
          </w:p>
        </w:tc>
      </w:tr>
      <w:tr w:rsidR="00036205" w:rsidRPr="00C90273" w14:paraId="439094BA" w14:textId="77777777">
        <w:trPr>
          <w:trHeight w:val="340"/>
        </w:trPr>
        <w:tc>
          <w:tcPr>
            <w:tcW w:w="3969" w:type="dxa"/>
            <w:gridSpan w:val="2"/>
            <w:tcBorders>
              <w:top w:val="nil"/>
              <w:left w:val="nil"/>
              <w:bottom w:val="nil"/>
              <w:right w:val="nil"/>
            </w:tcBorders>
            <w:vAlign w:val="center"/>
          </w:tcPr>
          <w:p w14:paraId="4DEB72F1" w14:textId="6D78543C" w:rsidR="00036205" w:rsidRPr="00BD3219" w:rsidRDefault="00036205" w:rsidP="00036205">
            <w:pPr>
              <w:overflowPunct/>
              <w:autoSpaceDE/>
              <w:autoSpaceDN/>
              <w:adjustRightInd/>
              <w:textAlignment w:val="auto"/>
              <w:rPr>
                <w:rFonts w:ascii="Arial" w:hAnsi="Arial" w:cstheme="minorBidi"/>
                <w:color w:val="000000"/>
                <w:sz w:val="18"/>
                <w:szCs w:val="18"/>
              </w:rPr>
            </w:pPr>
            <w:r w:rsidRPr="00C90273">
              <w:rPr>
                <w:rFonts w:ascii="Arial" w:hAnsi="Arial" w:cs="Arial"/>
                <w:color w:val="000000"/>
                <w:sz w:val="18"/>
                <w:szCs w:val="18"/>
              </w:rPr>
              <w:t xml:space="preserve">Income tax benefit </w:t>
            </w:r>
          </w:p>
        </w:tc>
        <w:tc>
          <w:tcPr>
            <w:tcW w:w="1744" w:type="dxa"/>
            <w:tcBorders>
              <w:top w:val="nil"/>
              <w:left w:val="nil"/>
              <w:bottom w:val="nil"/>
              <w:right w:val="nil"/>
            </w:tcBorders>
            <w:vAlign w:val="center"/>
          </w:tcPr>
          <w:p w14:paraId="5CA55EC4" w14:textId="77777777" w:rsidR="00036205" w:rsidRPr="00C90273" w:rsidRDefault="00036205" w:rsidP="00036205">
            <w:pPr>
              <w:overflowPunct/>
              <w:autoSpaceDE/>
              <w:autoSpaceDN/>
              <w:adjustRightInd/>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4F317AFD" w14:textId="77777777" w:rsidR="00036205" w:rsidRPr="00C90273" w:rsidRDefault="00036205" w:rsidP="00036205">
            <w:pPr>
              <w:overflowPunct/>
              <w:autoSpaceDE/>
              <w:autoSpaceDN/>
              <w:adjustRightInd/>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38482A6E" w14:textId="2B2B7BD9" w:rsidR="00036205" w:rsidRPr="00C90273" w:rsidRDefault="00036205" w:rsidP="00F807DF">
            <w:pPr>
              <w:pBdr>
                <w:bottom w:val="single" w:sz="4"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50</w:t>
            </w:r>
          </w:p>
        </w:tc>
      </w:tr>
      <w:tr w:rsidR="00036205" w:rsidRPr="00C90273" w14:paraId="4D0906C5" w14:textId="77777777" w:rsidTr="004C4BA7">
        <w:trPr>
          <w:trHeight w:val="340"/>
        </w:trPr>
        <w:tc>
          <w:tcPr>
            <w:tcW w:w="2489" w:type="dxa"/>
            <w:tcBorders>
              <w:top w:val="nil"/>
              <w:left w:val="nil"/>
              <w:bottom w:val="nil"/>
              <w:right w:val="nil"/>
            </w:tcBorders>
            <w:vAlign w:val="center"/>
          </w:tcPr>
          <w:p w14:paraId="6EA50CB1" w14:textId="32653918" w:rsidR="00036205" w:rsidRPr="00C90273" w:rsidRDefault="00E97BE2" w:rsidP="00036205">
            <w:pPr>
              <w:overflowPunct/>
              <w:autoSpaceDE/>
              <w:autoSpaceDN/>
              <w:adjustRightInd/>
              <w:textAlignment w:val="auto"/>
              <w:rPr>
                <w:rFonts w:ascii="Arial" w:hAnsi="Arial" w:cs="Arial"/>
                <w:b/>
                <w:bCs/>
                <w:color w:val="000000"/>
                <w:sz w:val="18"/>
                <w:szCs w:val="18"/>
              </w:rPr>
            </w:pPr>
            <w:r>
              <w:rPr>
                <w:rFonts w:ascii="Arial" w:hAnsi="Arial" w:cs="Arial"/>
                <w:b/>
                <w:bCs/>
                <w:color w:val="000000"/>
                <w:sz w:val="18"/>
                <w:szCs w:val="18"/>
              </w:rPr>
              <w:t>L</w:t>
            </w:r>
            <w:r w:rsidR="00036205" w:rsidRPr="00C90273">
              <w:rPr>
                <w:rFonts w:ascii="Arial" w:hAnsi="Arial" w:cs="Arial"/>
                <w:b/>
                <w:bCs/>
                <w:color w:val="000000"/>
                <w:sz w:val="18"/>
                <w:szCs w:val="18"/>
              </w:rPr>
              <w:t>oss</w:t>
            </w:r>
            <w:r w:rsidR="00036205">
              <w:rPr>
                <w:rFonts w:ascii="Arial" w:hAnsi="Arial" w:cstheme="minorBidi"/>
                <w:b/>
                <w:bCs/>
                <w:color w:val="000000"/>
                <w:sz w:val="18"/>
                <w:szCs w:val="18"/>
              </w:rPr>
              <w:t xml:space="preserve"> </w:t>
            </w:r>
            <w:r w:rsidR="00036205" w:rsidRPr="00C90273">
              <w:rPr>
                <w:rFonts w:ascii="Arial" w:hAnsi="Arial" w:cs="Arial"/>
                <w:b/>
                <w:bCs/>
                <w:color w:val="000000"/>
                <w:sz w:val="18"/>
                <w:szCs w:val="18"/>
              </w:rPr>
              <w:t>for the period</w:t>
            </w:r>
          </w:p>
        </w:tc>
        <w:tc>
          <w:tcPr>
            <w:tcW w:w="1480" w:type="dxa"/>
            <w:tcBorders>
              <w:top w:val="nil"/>
              <w:left w:val="nil"/>
              <w:bottom w:val="nil"/>
              <w:right w:val="nil"/>
            </w:tcBorders>
            <w:vAlign w:val="center"/>
          </w:tcPr>
          <w:p w14:paraId="4CE4DD8F" w14:textId="77777777" w:rsidR="00036205" w:rsidRPr="00C90273" w:rsidRDefault="00036205" w:rsidP="00036205">
            <w:pPr>
              <w:overflowPunct/>
              <w:autoSpaceDE/>
              <w:autoSpaceDN/>
              <w:adjustRightInd/>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031496C9" w14:textId="77777777" w:rsidR="00036205" w:rsidRPr="00C90273" w:rsidRDefault="00036205" w:rsidP="00036205">
            <w:pPr>
              <w:overflowPunct/>
              <w:autoSpaceDE/>
              <w:autoSpaceDN/>
              <w:adjustRightInd/>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47E95CB5" w14:textId="77777777" w:rsidR="00036205" w:rsidRPr="00C90273" w:rsidRDefault="00036205" w:rsidP="00036205">
            <w:pPr>
              <w:overflowPunct/>
              <w:autoSpaceDE/>
              <w:autoSpaceDN/>
              <w:adjustRightInd/>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5E9674BB" w14:textId="78FA1D1F" w:rsidR="00036205" w:rsidRPr="00C90273" w:rsidRDefault="00036205" w:rsidP="00F807DF">
            <w:pPr>
              <w:pBdr>
                <w:bottom w:val="single" w:sz="12"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(7,580)</w:t>
            </w:r>
          </w:p>
        </w:tc>
      </w:tr>
      <w:tr w:rsidR="00036205" w:rsidRPr="00C90273" w14:paraId="740305C6" w14:textId="77777777" w:rsidTr="004C4BA7">
        <w:trPr>
          <w:trHeight w:val="340"/>
        </w:trPr>
        <w:tc>
          <w:tcPr>
            <w:tcW w:w="2489" w:type="dxa"/>
            <w:tcBorders>
              <w:top w:val="nil"/>
              <w:left w:val="nil"/>
              <w:bottom w:val="nil"/>
              <w:right w:val="nil"/>
            </w:tcBorders>
            <w:vAlign w:val="center"/>
            <w:hideMark/>
          </w:tcPr>
          <w:p w14:paraId="2C730520" w14:textId="1C1DC978" w:rsidR="00036205" w:rsidRPr="00C90273" w:rsidRDefault="00036205" w:rsidP="00036205">
            <w:pPr>
              <w:overflowPunct/>
              <w:autoSpaceDE/>
              <w:autoSpaceDN/>
              <w:adjustRightInd/>
              <w:textAlignment w:val="auto"/>
              <w:rPr>
                <w:rFonts w:ascii="Arial" w:hAnsi="Arial" w:cs="Arial"/>
                <w:b/>
                <w:bCs/>
                <w:color w:val="000000"/>
                <w:sz w:val="18"/>
                <w:szCs w:val="18"/>
              </w:rPr>
            </w:pPr>
            <w:r w:rsidRPr="00C90273">
              <w:rPr>
                <w:rFonts w:ascii="Arial" w:hAnsi="Arial" w:cs="Arial"/>
                <w:b/>
                <w:bCs/>
                <w:color w:val="000000"/>
                <w:sz w:val="18"/>
                <w:szCs w:val="18"/>
              </w:rPr>
              <w:t>Total assets</w:t>
            </w:r>
          </w:p>
        </w:tc>
        <w:tc>
          <w:tcPr>
            <w:tcW w:w="1480" w:type="dxa"/>
            <w:tcBorders>
              <w:top w:val="nil"/>
              <w:left w:val="nil"/>
              <w:bottom w:val="nil"/>
              <w:right w:val="nil"/>
            </w:tcBorders>
            <w:vAlign w:val="center"/>
            <w:hideMark/>
          </w:tcPr>
          <w:p w14:paraId="53985831" w14:textId="77777777" w:rsidR="00036205" w:rsidRPr="00C90273" w:rsidRDefault="00036205" w:rsidP="00036205">
            <w:pPr>
              <w:overflowPunct/>
              <w:autoSpaceDE/>
              <w:autoSpaceDN/>
              <w:adjustRightInd/>
              <w:ind w:firstLineChars="100" w:firstLine="180"/>
              <w:jc w:val="right"/>
              <w:textAlignment w:val="auto"/>
              <w:rPr>
                <w:rFonts w:ascii="Arial" w:hAnsi="Arial" w:cs="Arial"/>
                <w:sz w:val="18"/>
                <w:szCs w:val="18"/>
              </w:rPr>
            </w:pPr>
          </w:p>
        </w:tc>
        <w:tc>
          <w:tcPr>
            <w:tcW w:w="1744" w:type="dxa"/>
            <w:tcBorders>
              <w:top w:val="nil"/>
              <w:left w:val="nil"/>
              <w:bottom w:val="nil"/>
              <w:right w:val="nil"/>
            </w:tcBorders>
            <w:vAlign w:val="center"/>
            <w:hideMark/>
          </w:tcPr>
          <w:p w14:paraId="167C3927" w14:textId="77777777" w:rsidR="00036205" w:rsidRPr="00C90273" w:rsidRDefault="00036205" w:rsidP="00036205">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hideMark/>
          </w:tcPr>
          <w:p w14:paraId="36A94F7B" w14:textId="77777777" w:rsidR="00036205" w:rsidRPr="00C90273" w:rsidRDefault="00036205" w:rsidP="00036205">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hideMark/>
          </w:tcPr>
          <w:p w14:paraId="185AF202" w14:textId="652DF372" w:rsidR="00036205" w:rsidRPr="00AD4934" w:rsidRDefault="00036205" w:rsidP="00036205">
            <w:pPr>
              <w:overflowPunct/>
              <w:autoSpaceDE/>
              <w:autoSpaceDN/>
              <w:adjustRightInd/>
              <w:jc w:val="right"/>
              <w:textAlignment w:val="auto"/>
              <w:rPr>
                <w:rFonts w:ascii="Arial" w:hAnsi="Arial" w:cs="Arial"/>
                <w:color w:val="000000"/>
                <w:sz w:val="18"/>
                <w:szCs w:val="18"/>
                <w:highlight w:val="yellow"/>
              </w:rPr>
            </w:pPr>
            <w:r w:rsidRPr="00C90273">
              <w:rPr>
                <w:rFonts w:ascii="Arial" w:hAnsi="Arial" w:cs="Arial"/>
                <w:color w:val="000000"/>
                <w:sz w:val="18"/>
                <w:szCs w:val="18"/>
                <w:cs/>
              </w:rPr>
              <w:t>2</w:t>
            </w:r>
            <w:r w:rsidRPr="00C90273">
              <w:rPr>
                <w:rFonts w:ascii="Arial" w:hAnsi="Arial" w:cs="Arial"/>
                <w:color w:val="000000"/>
                <w:sz w:val="18"/>
                <w:szCs w:val="18"/>
              </w:rPr>
              <w:t>,</w:t>
            </w:r>
            <w:r w:rsidRPr="00C90273">
              <w:rPr>
                <w:rFonts w:ascii="Arial" w:hAnsi="Arial" w:cs="Arial"/>
                <w:color w:val="000000"/>
                <w:sz w:val="18"/>
                <w:szCs w:val="18"/>
                <w:cs/>
              </w:rPr>
              <w:t>440</w:t>
            </w:r>
            <w:r w:rsidRPr="00C90273">
              <w:rPr>
                <w:rFonts w:ascii="Arial" w:hAnsi="Arial" w:cs="Arial"/>
                <w:color w:val="000000"/>
                <w:sz w:val="18"/>
                <w:szCs w:val="18"/>
              </w:rPr>
              <w:t>,</w:t>
            </w:r>
            <w:r w:rsidR="00942505" w:rsidRPr="00942505">
              <w:rPr>
                <w:rFonts w:ascii="Arial" w:hAnsi="Arial" w:cs="Arial"/>
                <w:color w:val="000000"/>
                <w:sz w:val="18"/>
                <w:szCs w:val="18"/>
              </w:rPr>
              <w:t>136</w:t>
            </w:r>
          </w:p>
        </w:tc>
      </w:tr>
      <w:tr w:rsidR="00036205" w:rsidRPr="00C90273" w14:paraId="4EB725D4" w14:textId="77777777" w:rsidTr="004C4BA7">
        <w:trPr>
          <w:trHeight w:val="340"/>
        </w:trPr>
        <w:tc>
          <w:tcPr>
            <w:tcW w:w="2489" w:type="dxa"/>
            <w:tcBorders>
              <w:top w:val="nil"/>
              <w:left w:val="nil"/>
              <w:bottom w:val="nil"/>
              <w:right w:val="nil"/>
            </w:tcBorders>
            <w:vAlign w:val="center"/>
          </w:tcPr>
          <w:p w14:paraId="3870B1B2" w14:textId="3DC6D364" w:rsidR="00036205" w:rsidRPr="00C90273" w:rsidRDefault="00036205" w:rsidP="00036205">
            <w:pPr>
              <w:overflowPunct/>
              <w:autoSpaceDE/>
              <w:autoSpaceDN/>
              <w:adjustRightInd/>
              <w:textAlignment w:val="auto"/>
              <w:rPr>
                <w:rFonts w:ascii="Arial" w:hAnsi="Arial" w:cs="Arial"/>
                <w:b/>
                <w:bCs/>
                <w:color w:val="000000"/>
                <w:sz w:val="18"/>
                <w:szCs w:val="18"/>
              </w:rPr>
            </w:pPr>
            <w:r w:rsidRPr="00C90273">
              <w:rPr>
                <w:rFonts w:ascii="Arial" w:hAnsi="Arial" w:cs="Arial"/>
                <w:b/>
                <w:bCs/>
                <w:color w:val="000000"/>
                <w:sz w:val="18"/>
                <w:szCs w:val="18"/>
              </w:rPr>
              <w:t>Total liabilities</w:t>
            </w:r>
          </w:p>
        </w:tc>
        <w:tc>
          <w:tcPr>
            <w:tcW w:w="1480" w:type="dxa"/>
            <w:tcBorders>
              <w:top w:val="nil"/>
              <w:left w:val="nil"/>
              <w:bottom w:val="nil"/>
              <w:right w:val="nil"/>
            </w:tcBorders>
            <w:vAlign w:val="center"/>
          </w:tcPr>
          <w:p w14:paraId="565DBB4D" w14:textId="77777777" w:rsidR="00036205" w:rsidRPr="00C90273" w:rsidRDefault="00036205" w:rsidP="00036205">
            <w:pPr>
              <w:overflowPunct/>
              <w:autoSpaceDE/>
              <w:autoSpaceDN/>
              <w:adjustRightInd/>
              <w:ind w:firstLineChars="100" w:firstLine="180"/>
              <w:jc w:val="right"/>
              <w:textAlignment w:val="auto"/>
              <w:rPr>
                <w:rFonts w:ascii="Arial" w:hAnsi="Arial" w:cs="Arial"/>
                <w:sz w:val="18"/>
                <w:szCs w:val="18"/>
              </w:rPr>
            </w:pPr>
          </w:p>
        </w:tc>
        <w:tc>
          <w:tcPr>
            <w:tcW w:w="1744" w:type="dxa"/>
            <w:tcBorders>
              <w:top w:val="nil"/>
              <w:left w:val="nil"/>
              <w:bottom w:val="nil"/>
              <w:right w:val="nil"/>
            </w:tcBorders>
            <w:vAlign w:val="center"/>
          </w:tcPr>
          <w:p w14:paraId="64E7574E" w14:textId="77777777" w:rsidR="00036205" w:rsidRPr="00C90273" w:rsidRDefault="00036205" w:rsidP="00036205">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1A0D3F7A" w14:textId="77777777" w:rsidR="00036205" w:rsidRPr="00C90273" w:rsidRDefault="00036205" w:rsidP="00036205">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0948F3A1" w14:textId="2AA88317" w:rsidR="00036205" w:rsidRPr="00AD4934" w:rsidRDefault="00036205" w:rsidP="00036205">
            <w:pPr>
              <w:overflowPunct/>
              <w:autoSpaceDE/>
              <w:autoSpaceDN/>
              <w:adjustRightInd/>
              <w:jc w:val="right"/>
              <w:textAlignment w:val="auto"/>
              <w:rPr>
                <w:rFonts w:ascii="Arial" w:hAnsi="Arial" w:cs="Arial"/>
                <w:color w:val="000000"/>
                <w:sz w:val="18"/>
                <w:szCs w:val="18"/>
                <w:highlight w:val="yellow"/>
              </w:rPr>
            </w:pPr>
            <w:r w:rsidRPr="00C90273">
              <w:rPr>
                <w:rFonts w:ascii="Arial" w:hAnsi="Arial" w:cs="Arial"/>
                <w:color w:val="000000"/>
                <w:sz w:val="18"/>
                <w:szCs w:val="18"/>
                <w:cs/>
              </w:rPr>
              <w:t>2</w:t>
            </w:r>
            <w:r w:rsidRPr="00C90273">
              <w:rPr>
                <w:rFonts w:ascii="Arial" w:hAnsi="Arial" w:cs="Arial"/>
                <w:color w:val="000000"/>
                <w:sz w:val="18"/>
                <w:szCs w:val="18"/>
              </w:rPr>
              <w:t>,</w:t>
            </w:r>
            <w:r w:rsidRPr="00C90273">
              <w:rPr>
                <w:rFonts w:ascii="Arial" w:hAnsi="Arial" w:cs="Arial"/>
                <w:color w:val="000000"/>
                <w:sz w:val="18"/>
                <w:szCs w:val="18"/>
                <w:cs/>
              </w:rPr>
              <w:t>432</w:t>
            </w:r>
            <w:r w:rsidRPr="00C90273">
              <w:rPr>
                <w:rFonts w:ascii="Arial" w:hAnsi="Arial" w:cs="Arial"/>
                <w:color w:val="000000"/>
                <w:sz w:val="18"/>
                <w:szCs w:val="18"/>
              </w:rPr>
              <w:t>,</w:t>
            </w:r>
            <w:r w:rsidR="00942505" w:rsidRPr="00942505">
              <w:rPr>
                <w:rFonts w:ascii="Arial" w:hAnsi="Arial" w:cs="Arial"/>
                <w:color w:val="000000"/>
                <w:sz w:val="18"/>
                <w:szCs w:val="18"/>
              </w:rPr>
              <w:t>938</w:t>
            </w:r>
          </w:p>
        </w:tc>
      </w:tr>
      <w:tr w:rsidR="00036205" w:rsidRPr="00C90273" w14:paraId="780748A9" w14:textId="77777777" w:rsidTr="004C4BA7">
        <w:trPr>
          <w:trHeight w:val="340"/>
        </w:trPr>
        <w:tc>
          <w:tcPr>
            <w:tcW w:w="2489" w:type="dxa"/>
            <w:tcBorders>
              <w:top w:val="nil"/>
              <w:left w:val="nil"/>
              <w:bottom w:val="nil"/>
              <w:right w:val="nil"/>
            </w:tcBorders>
            <w:vAlign w:val="center"/>
          </w:tcPr>
          <w:p w14:paraId="256DB06A" w14:textId="77777777" w:rsidR="00036205" w:rsidRPr="00C90273" w:rsidRDefault="00036205" w:rsidP="00036205">
            <w:pPr>
              <w:overflowPunct/>
              <w:autoSpaceDE/>
              <w:autoSpaceDN/>
              <w:adjustRightInd/>
              <w:jc w:val="center"/>
              <w:textAlignment w:val="auto"/>
              <w:rPr>
                <w:rFonts w:ascii="Arial" w:hAnsi="Arial" w:cs="Arial"/>
                <w:sz w:val="18"/>
                <w:szCs w:val="18"/>
              </w:rPr>
            </w:pPr>
          </w:p>
        </w:tc>
        <w:tc>
          <w:tcPr>
            <w:tcW w:w="1480" w:type="dxa"/>
            <w:tcBorders>
              <w:top w:val="nil"/>
              <w:left w:val="nil"/>
              <w:bottom w:val="nil"/>
              <w:right w:val="nil"/>
            </w:tcBorders>
            <w:vAlign w:val="center"/>
          </w:tcPr>
          <w:p w14:paraId="7C15AC0B" w14:textId="77777777" w:rsidR="00036205" w:rsidRPr="00C90273" w:rsidRDefault="00036205" w:rsidP="00036205">
            <w:pPr>
              <w:overflowPunct/>
              <w:autoSpaceDE/>
              <w:autoSpaceDN/>
              <w:adjustRightInd/>
              <w:ind w:firstLineChars="100" w:firstLine="180"/>
              <w:jc w:val="right"/>
              <w:textAlignment w:val="auto"/>
              <w:rPr>
                <w:rFonts w:ascii="Arial" w:hAnsi="Arial" w:cs="Arial"/>
                <w:sz w:val="18"/>
                <w:szCs w:val="18"/>
              </w:rPr>
            </w:pPr>
          </w:p>
        </w:tc>
        <w:tc>
          <w:tcPr>
            <w:tcW w:w="1744" w:type="dxa"/>
            <w:tcBorders>
              <w:top w:val="nil"/>
              <w:left w:val="nil"/>
              <w:bottom w:val="nil"/>
              <w:right w:val="nil"/>
            </w:tcBorders>
            <w:vAlign w:val="center"/>
          </w:tcPr>
          <w:p w14:paraId="66762485" w14:textId="77777777" w:rsidR="00036205" w:rsidRPr="00C90273" w:rsidRDefault="00036205" w:rsidP="00036205">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5D63EC57" w14:textId="77777777" w:rsidR="00036205" w:rsidRPr="00C90273" w:rsidRDefault="00036205" w:rsidP="00036205">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5D6EA044" w14:textId="77777777" w:rsidR="00036205" w:rsidRPr="00C90273" w:rsidRDefault="00036205" w:rsidP="00036205">
            <w:pPr>
              <w:overflowPunct/>
              <w:autoSpaceDE/>
              <w:autoSpaceDN/>
              <w:adjustRightInd/>
              <w:jc w:val="right"/>
              <w:textAlignment w:val="auto"/>
              <w:rPr>
                <w:rFonts w:ascii="Arial" w:hAnsi="Arial" w:cs="Arial"/>
                <w:sz w:val="18"/>
                <w:szCs w:val="18"/>
              </w:rPr>
            </w:pPr>
          </w:p>
        </w:tc>
      </w:tr>
      <w:tr w:rsidR="00382516" w:rsidRPr="00C90273" w14:paraId="3741067D" w14:textId="77777777">
        <w:trPr>
          <w:trHeight w:val="340"/>
        </w:trPr>
        <w:tc>
          <w:tcPr>
            <w:tcW w:w="3969" w:type="dxa"/>
            <w:gridSpan w:val="2"/>
            <w:tcBorders>
              <w:top w:val="nil"/>
              <w:left w:val="nil"/>
              <w:bottom w:val="nil"/>
              <w:right w:val="nil"/>
            </w:tcBorders>
            <w:vAlign w:val="center"/>
          </w:tcPr>
          <w:p w14:paraId="22476E33" w14:textId="6AC33D15" w:rsidR="00382516" w:rsidRPr="00C90273" w:rsidRDefault="00382516" w:rsidP="00036205">
            <w:pPr>
              <w:overflowPunct/>
              <w:autoSpaceDE/>
              <w:autoSpaceDN/>
              <w:adjustRightInd/>
              <w:textAlignment w:val="auto"/>
              <w:rPr>
                <w:rFonts w:ascii="Arial" w:hAnsi="Arial" w:cs="Arial"/>
                <w:b/>
                <w:bCs/>
                <w:color w:val="000000"/>
                <w:sz w:val="18"/>
                <w:szCs w:val="18"/>
              </w:rPr>
            </w:pPr>
            <w:r w:rsidRPr="00C90273">
              <w:rPr>
                <w:rFonts w:ascii="Arial" w:hAnsi="Arial" w:cs="Arial"/>
                <w:b/>
                <w:bCs/>
                <w:color w:val="000000"/>
                <w:sz w:val="18"/>
                <w:szCs w:val="18"/>
              </w:rPr>
              <w:t>Timing of revenue recognition</w:t>
            </w:r>
          </w:p>
        </w:tc>
        <w:tc>
          <w:tcPr>
            <w:tcW w:w="1744" w:type="dxa"/>
            <w:tcBorders>
              <w:top w:val="nil"/>
              <w:left w:val="nil"/>
              <w:bottom w:val="nil"/>
              <w:right w:val="nil"/>
            </w:tcBorders>
            <w:vAlign w:val="center"/>
          </w:tcPr>
          <w:p w14:paraId="295B7052" w14:textId="77777777" w:rsidR="00382516" w:rsidRPr="00C90273" w:rsidRDefault="00382516" w:rsidP="00036205">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33F0D2CE" w14:textId="77777777" w:rsidR="00382516" w:rsidRPr="00C90273" w:rsidRDefault="00382516" w:rsidP="00036205">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38D3FA95" w14:textId="77777777" w:rsidR="00382516" w:rsidRPr="00C90273" w:rsidRDefault="00382516" w:rsidP="00036205">
            <w:pPr>
              <w:overflowPunct/>
              <w:autoSpaceDE/>
              <w:autoSpaceDN/>
              <w:adjustRightInd/>
              <w:jc w:val="right"/>
              <w:textAlignment w:val="auto"/>
              <w:rPr>
                <w:rFonts w:ascii="Arial" w:hAnsi="Arial" w:cs="Arial"/>
                <w:sz w:val="18"/>
                <w:szCs w:val="18"/>
              </w:rPr>
            </w:pPr>
          </w:p>
        </w:tc>
      </w:tr>
      <w:tr w:rsidR="00036205" w:rsidRPr="00C90273" w14:paraId="38AF6BFA" w14:textId="77777777" w:rsidTr="004C4BA7">
        <w:trPr>
          <w:trHeight w:val="340"/>
        </w:trPr>
        <w:tc>
          <w:tcPr>
            <w:tcW w:w="2489" w:type="dxa"/>
            <w:tcBorders>
              <w:top w:val="nil"/>
              <w:left w:val="nil"/>
              <w:bottom w:val="nil"/>
              <w:right w:val="nil"/>
            </w:tcBorders>
            <w:vAlign w:val="center"/>
            <w:hideMark/>
          </w:tcPr>
          <w:p w14:paraId="1C81A67A" w14:textId="0CD49A0A" w:rsidR="00036205" w:rsidRPr="00C90273" w:rsidRDefault="00036205" w:rsidP="00036205">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Point in time</w:t>
            </w:r>
          </w:p>
        </w:tc>
        <w:tc>
          <w:tcPr>
            <w:tcW w:w="1480" w:type="dxa"/>
            <w:tcBorders>
              <w:top w:val="nil"/>
              <w:left w:val="nil"/>
              <w:bottom w:val="nil"/>
              <w:right w:val="nil"/>
            </w:tcBorders>
            <w:vAlign w:val="center"/>
          </w:tcPr>
          <w:p w14:paraId="34DC4886" w14:textId="3DF8EDD3" w:rsidR="00036205" w:rsidRPr="00C90273" w:rsidRDefault="00ED295E" w:rsidP="00036205">
            <w:pPr>
              <w:overflowPunct/>
              <w:autoSpaceDE/>
              <w:autoSpaceDN/>
              <w:adjustRightInd/>
              <w:ind w:firstLineChars="300" w:firstLine="540"/>
              <w:jc w:val="right"/>
              <w:textAlignment w:val="auto"/>
              <w:rPr>
                <w:rFonts w:ascii="Arial" w:hAnsi="Arial" w:cs="Arial"/>
                <w:color w:val="000000"/>
                <w:sz w:val="18"/>
                <w:szCs w:val="18"/>
              </w:rPr>
            </w:pPr>
            <w:r w:rsidRPr="00ED295E">
              <w:rPr>
                <w:rFonts w:ascii="Arial" w:hAnsi="Arial" w:cs="Arial"/>
                <w:color w:val="000000"/>
                <w:sz w:val="18"/>
                <w:szCs w:val="18"/>
              </w:rPr>
              <w:t>90,856</w:t>
            </w:r>
          </w:p>
        </w:tc>
        <w:tc>
          <w:tcPr>
            <w:tcW w:w="1744" w:type="dxa"/>
            <w:tcBorders>
              <w:top w:val="nil"/>
              <w:left w:val="nil"/>
              <w:bottom w:val="nil"/>
              <w:right w:val="nil"/>
            </w:tcBorders>
            <w:vAlign w:val="center"/>
          </w:tcPr>
          <w:p w14:paraId="01D70AFC" w14:textId="6EF898E2" w:rsidR="00036205" w:rsidRPr="00C90273" w:rsidRDefault="0071052D" w:rsidP="00036205">
            <w:pPr>
              <w:overflowPunct/>
              <w:autoSpaceDE/>
              <w:autoSpaceDN/>
              <w:adjustRightInd/>
              <w:ind w:firstLineChars="300" w:firstLine="540"/>
              <w:jc w:val="right"/>
              <w:textAlignment w:val="auto"/>
              <w:rPr>
                <w:rFonts w:ascii="Arial" w:hAnsi="Arial" w:cs="Arial"/>
                <w:color w:val="000000"/>
                <w:sz w:val="18"/>
                <w:szCs w:val="18"/>
              </w:rPr>
            </w:pPr>
            <w:r>
              <w:rPr>
                <w:rFonts w:ascii="Arial" w:hAnsi="Arial" w:cs="Arial"/>
                <w:color w:val="000000"/>
                <w:sz w:val="18"/>
                <w:szCs w:val="18"/>
              </w:rPr>
              <w:t>32,192</w:t>
            </w:r>
          </w:p>
        </w:tc>
        <w:tc>
          <w:tcPr>
            <w:tcW w:w="1677" w:type="dxa"/>
            <w:tcBorders>
              <w:top w:val="nil"/>
              <w:left w:val="nil"/>
              <w:bottom w:val="nil"/>
              <w:right w:val="nil"/>
            </w:tcBorders>
            <w:vAlign w:val="center"/>
          </w:tcPr>
          <w:p w14:paraId="31CD11E8" w14:textId="2C0404E6" w:rsidR="00036205" w:rsidRPr="00C90273" w:rsidRDefault="0071052D" w:rsidP="00036205">
            <w:pPr>
              <w:overflowPunct/>
              <w:autoSpaceDE/>
              <w:autoSpaceDN/>
              <w:adjustRightInd/>
              <w:ind w:firstLineChars="300" w:firstLine="540"/>
              <w:jc w:val="right"/>
              <w:textAlignment w:val="auto"/>
              <w:rPr>
                <w:rFonts w:ascii="Arial" w:hAnsi="Arial" w:cs="Arial"/>
                <w:color w:val="000000"/>
                <w:sz w:val="18"/>
                <w:szCs w:val="18"/>
              </w:rPr>
            </w:pPr>
            <w:r w:rsidRPr="00080D47">
              <w:rPr>
                <w:rFonts w:ascii="Arial" w:hAnsi="Arial" w:cs="Arial"/>
                <w:color w:val="000000"/>
                <w:sz w:val="18"/>
                <w:szCs w:val="18"/>
              </w:rPr>
              <w:t>(20,013)</w:t>
            </w:r>
          </w:p>
        </w:tc>
        <w:tc>
          <w:tcPr>
            <w:tcW w:w="1682" w:type="dxa"/>
            <w:tcBorders>
              <w:top w:val="nil"/>
              <w:left w:val="nil"/>
              <w:bottom w:val="nil"/>
              <w:right w:val="nil"/>
            </w:tcBorders>
            <w:vAlign w:val="center"/>
          </w:tcPr>
          <w:p w14:paraId="2334B924" w14:textId="0F535C6A" w:rsidR="00036205" w:rsidRPr="00C90273" w:rsidRDefault="00CD1C24" w:rsidP="00036205">
            <w:pPr>
              <w:overflowPunct/>
              <w:autoSpaceDE/>
              <w:autoSpaceDN/>
              <w:adjustRightInd/>
              <w:ind w:firstLineChars="300" w:firstLine="540"/>
              <w:jc w:val="right"/>
              <w:textAlignment w:val="auto"/>
              <w:rPr>
                <w:rFonts w:ascii="Arial" w:hAnsi="Arial" w:cs="Arial"/>
                <w:color w:val="000000"/>
                <w:sz w:val="18"/>
                <w:szCs w:val="18"/>
              </w:rPr>
            </w:pPr>
            <w:r w:rsidRPr="00CD1C24">
              <w:rPr>
                <w:rFonts w:ascii="Arial" w:hAnsi="Arial" w:cs="Arial"/>
                <w:color w:val="000000"/>
                <w:sz w:val="18"/>
                <w:szCs w:val="18"/>
              </w:rPr>
              <w:t>103,035</w:t>
            </w:r>
          </w:p>
        </w:tc>
      </w:tr>
      <w:tr w:rsidR="00036205" w:rsidRPr="00C90273" w14:paraId="49A3B9D2" w14:textId="77777777" w:rsidTr="004C4BA7">
        <w:trPr>
          <w:trHeight w:val="340"/>
        </w:trPr>
        <w:tc>
          <w:tcPr>
            <w:tcW w:w="2489" w:type="dxa"/>
            <w:tcBorders>
              <w:top w:val="nil"/>
              <w:left w:val="nil"/>
              <w:bottom w:val="nil"/>
              <w:right w:val="nil"/>
            </w:tcBorders>
            <w:vAlign w:val="center"/>
            <w:hideMark/>
          </w:tcPr>
          <w:p w14:paraId="3CCE1DC1" w14:textId="293A81DA" w:rsidR="00036205" w:rsidRPr="00C90273" w:rsidRDefault="00036205" w:rsidP="00036205">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Over time</w:t>
            </w:r>
          </w:p>
        </w:tc>
        <w:tc>
          <w:tcPr>
            <w:tcW w:w="1480" w:type="dxa"/>
            <w:tcBorders>
              <w:top w:val="nil"/>
              <w:left w:val="nil"/>
              <w:bottom w:val="nil"/>
              <w:right w:val="nil"/>
            </w:tcBorders>
            <w:vAlign w:val="center"/>
          </w:tcPr>
          <w:p w14:paraId="4A5836FA" w14:textId="1A25DF4E" w:rsidR="00036205" w:rsidRPr="00C90273" w:rsidRDefault="00507E26" w:rsidP="00036205">
            <w:pPr>
              <w:pBdr>
                <w:bottom w:val="single" w:sz="4" w:space="1" w:color="auto"/>
              </w:pBdr>
              <w:overflowPunct/>
              <w:autoSpaceDE/>
              <w:autoSpaceDN/>
              <w:adjustRightInd/>
              <w:ind w:firstLineChars="300" w:firstLine="540"/>
              <w:jc w:val="right"/>
              <w:textAlignment w:val="auto"/>
              <w:rPr>
                <w:rFonts w:ascii="Arial" w:hAnsi="Arial" w:cs="Arial"/>
                <w:color w:val="000000"/>
                <w:sz w:val="18"/>
                <w:szCs w:val="18"/>
              </w:rPr>
            </w:pPr>
            <w:r w:rsidRPr="00507E26">
              <w:rPr>
                <w:rFonts w:ascii="Arial" w:hAnsi="Arial" w:cs="Arial"/>
                <w:color w:val="000000"/>
                <w:sz w:val="18"/>
                <w:szCs w:val="18"/>
              </w:rPr>
              <w:t>244,301</w:t>
            </w:r>
          </w:p>
        </w:tc>
        <w:tc>
          <w:tcPr>
            <w:tcW w:w="1744" w:type="dxa"/>
            <w:tcBorders>
              <w:top w:val="nil"/>
              <w:left w:val="nil"/>
              <w:bottom w:val="nil"/>
              <w:right w:val="nil"/>
            </w:tcBorders>
            <w:vAlign w:val="center"/>
          </w:tcPr>
          <w:p w14:paraId="3541E1B3" w14:textId="1425C0B6" w:rsidR="00036205" w:rsidRPr="00C90273" w:rsidRDefault="0071052D" w:rsidP="00036205">
            <w:pPr>
              <w:pBdr>
                <w:bottom w:val="single" w:sz="4" w:space="1" w:color="auto"/>
              </w:pBdr>
              <w:overflowPunct/>
              <w:autoSpaceDE/>
              <w:autoSpaceDN/>
              <w:adjustRightInd/>
              <w:ind w:firstLineChars="300" w:firstLine="540"/>
              <w:jc w:val="right"/>
              <w:textAlignment w:val="auto"/>
              <w:rPr>
                <w:rFonts w:ascii="Arial" w:hAnsi="Arial" w:cs="Arial"/>
                <w:color w:val="000000"/>
                <w:sz w:val="18"/>
                <w:szCs w:val="18"/>
              </w:rPr>
            </w:pPr>
            <w:r>
              <w:rPr>
                <w:rFonts w:ascii="Arial" w:hAnsi="Arial" w:cs="Arial"/>
                <w:color w:val="000000"/>
                <w:sz w:val="18"/>
                <w:szCs w:val="18"/>
              </w:rPr>
              <w:t>10,500</w:t>
            </w:r>
          </w:p>
        </w:tc>
        <w:tc>
          <w:tcPr>
            <w:tcW w:w="1677" w:type="dxa"/>
            <w:tcBorders>
              <w:top w:val="nil"/>
              <w:left w:val="nil"/>
              <w:bottom w:val="nil"/>
              <w:right w:val="nil"/>
            </w:tcBorders>
            <w:vAlign w:val="center"/>
          </w:tcPr>
          <w:p w14:paraId="3B7C5171" w14:textId="00096C6D" w:rsidR="00036205" w:rsidRPr="00C90273" w:rsidRDefault="0071052D" w:rsidP="00036205">
            <w:pPr>
              <w:pBdr>
                <w:bottom w:val="single" w:sz="4" w:space="1" w:color="auto"/>
              </w:pBdr>
              <w:overflowPunct/>
              <w:autoSpaceDE/>
              <w:autoSpaceDN/>
              <w:adjustRightInd/>
              <w:ind w:firstLineChars="300" w:firstLine="540"/>
              <w:jc w:val="right"/>
              <w:textAlignment w:val="auto"/>
              <w:rPr>
                <w:rFonts w:ascii="Arial" w:hAnsi="Arial" w:cs="Arial"/>
                <w:color w:val="000000"/>
                <w:sz w:val="18"/>
                <w:szCs w:val="18"/>
              </w:rPr>
            </w:pPr>
            <w:r>
              <w:rPr>
                <w:rFonts w:ascii="Arial" w:hAnsi="Arial" w:cs="Arial"/>
                <w:color w:val="000000"/>
                <w:sz w:val="18"/>
                <w:szCs w:val="18"/>
              </w:rPr>
              <w:t>-</w:t>
            </w:r>
          </w:p>
        </w:tc>
        <w:tc>
          <w:tcPr>
            <w:tcW w:w="1682" w:type="dxa"/>
            <w:tcBorders>
              <w:top w:val="nil"/>
              <w:left w:val="nil"/>
              <w:bottom w:val="nil"/>
              <w:right w:val="nil"/>
            </w:tcBorders>
            <w:vAlign w:val="center"/>
          </w:tcPr>
          <w:p w14:paraId="2B4D257B" w14:textId="179AD237" w:rsidR="00036205" w:rsidRPr="00C90273" w:rsidRDefault="00EF5447" w:rsidP="00036205">
            <w:pPr>
              <w:pBdr>
                <w:bottom w:val="single" w:sz="4" w:space="1" w:color="auto"/>
              </w:pBdr>
              <w:overflowPunct/>
              <w:autoSpaceDE/>
              <w:autoSpaceDN/>
              <w:adjustRightInd/>
              <w:ind w:firstLineChars="300" w:firstLine="540"/>
              <w:jc w:val="right"/>
              <w:textAlignment w:val="auto"/>
              <w:rPr>
                <w:rFonts w:ascii="Arial" w:hAnsi="Arial" w:cs="Arial"/>
                <w:color w:val="000000"/>
                <w:sz w:val="18"/>
                <w:szCs w:val="18"/>
              </w:rPr>
            </w:pPr>
            <w:r w:rsidRPr="00EF5447">
              <w:rPr>
                <w:rFonts w:ascii="Arial" w:hAnsi="Arial" w:cs="Arial"/>
                <w:color w:val="000000"/>
                <w:sz w:val="18"/>
                <w:szCs w:val="18"/>
              </w:rPr>
              <w:t>254,801</w:t>
            </w:r>
          </w:p>
        </w:tc>
      </w:tr>
      <w:tr w:rsidR="00036205" w:rsidRPr="00C90273" w14:paraId="7A80E6D1" w14:textId="77777777" w:rsidTr="004C4BA7">
        <w:trPr>
          <w:trHeight w:val="340"/>
        </w:trPr>
        <w:tc>
          <w:tcPr>
            <w:tcW w:w="2489" w:type="dxa"/>
            <w:tcBorders>
              <w:top w:val="nil"/>
              <w:left w:val="nil"/>
              <w:bottom w:val="nil"/>
              <w:right w:val="nil"/>
            </w:tcBorders>
            <w:vAlign w:val="center"/>
            <w:hideMark/>
          </w:tcPr>
          <w:p w14:paraId="291C9AD6" w14:textId="77777777" w:rsidR="00036205" w:rsidRPr="00C90273" w:rsidRDefault="00036205" w:rsidP="00036205">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Total revenues</w:t>
            </w:r>
          </w:p>
        </w:tc>
        <w:tc>
          <w:tcPr>
            <w:tcW w:w="1480" w:type="dxa"/>
            <w:tcBorders>
              <w:top w:val="nil"/>
              <w:left w:val="nil"/>
              <w:bottom w:val="nil"/>
              <w:right w:val="nil"/>
            </w:tcBorders>
            <w:vAlign w:val="center"/>
          </w:tcPr>
          <w:p w14:paraId="496CCCA6" w14:textId="4CB2C5DB" w:rsidR="00036205" w:rsidRPr="00C90273" w:rsidRDefault="00036205" w:rsidP="00036205">
            <w:pPr>
              <w:pBdr>
                <w:bottom w:val="single" w:sz="12" w:space="1" w:color="auto"/>
              </w:pBd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335,157</w:t>
            </w:r>
          </w:p>
        </w:tc>
        <w:tc>
          <w:tcPr>
            <w:tcW w:w="1744" w:type="dxa"/>
            <w:tcBorders>
              <w:top w:val="nil"/>
              <w:left w:val="nil"/>
              <w:bottom w:val="nil"/>
              <w:right w:val="nil"/>
            </w:tcBorders>
            <w:vAlign w:val="center"/>
          </w:tcPr>
          <w:p w14:paraId="6DF3CC07" w14:textId="6B5ADB5A" w:rsidR="00036205" w:rsidRPr="00C90273" w:rsidRDefault="00036205" w:rsidP="00036205">
            <w:pPr>
              <w:pBdr>
                <w:bottom w:val="single" w:sz="12" w:space="1" w:color="auto"/>
              </w:pBd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42,692</w:t>
            </w:r>
          </w:p>
        </w:tc>
        <w:tc>
          <w:tcPr>
            <w:tcW w:w="1677" w:type="dxa"/>
            <w:tcBorders>
              <w:top w:val="nil"/>
              <w:left w:val="nil"/>
              <w:bottom w:val="nil"/>
              <w:right w:val="nil"/>
            </w:tcBorders>
            <w:vAlign w:val="center"/>
          </w:tcPr>
          <w:p w14:paraId="3CE70C93" w14:textId="62BF1F21" w:rsidR="00036205" w:rsidRPr="00C90273" w:rsidRDefault="00036205" w:rsidP="00036205">
            <w:pPr>
              <w:pBdr>
                <w:bottom w:val="single" w:sz="12" w:space="1" w:color="auto"/>
              </w:pBd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(20,013)</w:t>
            </w:r>
          </w:p>
        </w:tc>
        <w:tc>
          <w:tcPr>
            <w:tcW w:w="1682" w:type="dxa"/>
            <w:tcBorders>
              <w:top w:val="nil"/>
              <w:left w:val="nil"/>
              <w:bottom w:val="nil"/>
              <w:right w:val="nil"/>
            </w:tcBorders>
            <w:vAlign w:val="center"/>
          </w:tcPr>
          <w:p w14:paraId="06DA29C4" w14:textId="3E88AFB3" w:rsidR="00036205" w:rsidRPr="00C90273" w:rsidRDefault="00036205" w:rsidP="00036205">
            <w:pPr>
              <w:pBdr>
                <w:bottom w:val="single" w:sz="12" w:space="1" w:color="auto"/>
              </w:pBd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357,836</w:t>
            </w:r>
          </w:p>
        </w:tc>
      </w:tr>
      <w:tr w:rsidR="00E373F1" w:rsidRPr="00C90273" w14:paraId="03390AC2" w14:textId="77777777" w:rsidTr="004C4BA7">
        <w:trPr>
          <w:trHeight w:val="340"/>
        </w:trPr>
        <w:tc>
          <w:tcPr>
            <w:tcW w:w="2489" w:type="dxa"/>
            <w:tcBorders>
              <w:top w:val="nil"/>
              <w:left w:val="nil"/>
              <w:bottom w:val="nil"/>
              <w:right w:val="nil"/>
            </w:tcBorders>
            <w:vAlign w:val="center"/>
          </w:tcPr>
          <w:p w14:paraId="2570DA79" w14:textId="77777777" w:rsidR="00E373F1" w:rsidRPr="00C90273" w:rsidRDefault="00E373F1" w:rsidP="00036205">
            <w:pPr>
              <w:overflowPunct/>
              <w:autoSpaceDE/>
              <w:autoSpaceDN/>
              <w:adjustRightInd/>
              <w:textAlignment w:val="auto"/>
              <w:rPr>
                <w:rFonts w:ascii="Arial" w:hAnsi="Arial" w:cs="Arial"/>
                <w:color w:val="000000"/>
                <w:sz w:val="18"/>
                <w:szCs w:val="18"/>
              </w:rPr>
            </w:pPr>
          </w:p>
        </w:tc>
        <w:tc>
          <w:tcPr>
            <w:tcW w:w="1480" w:type="dxa"/>
            <w:tcBorders>
              <w:top w:val="nil"/>
              <w:left w:val="nil"/>
              <w:bottom w:val="nil"/>
              <w:right w:val="nil"/>
            </w:tcBorders>
            <w:vAlign w:val="center"/>
          </w:tcPr>
          <w:p w14:paraId="757A1E48" w14:textId="77777777" w:rsidR="00E373F1" w:rsidRPr="00C90273" w:rsidRDefault="00E373F1" w:rsidP="00E373F1">
            <w:pPr>
              <w:overflowPunct/>
              <w:autoSpaceDE/>
              <w:autoSpaceDN/>
              <w:adjustRightInd/>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68E8B78D" w14:textId="77777777" w:rsidR="00E373F1" w:rsidRPr="00C90273" w:rsidRDefault="00E373F1" w:rsidP="00E373F1">
            <w:pPr>
              <w:overflowPunct/>
              <w:autoSpaceDE/>
              <w:autoSpaceDN/>
              <w:adjustRightInd/>
              <w:ind w:firstLineChars="300" w:firstLine="540"/>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42D67EC1" w14:textId="77777777" w:rsidR="00E373F1" w:rsidRPr="00C90273" w:rsidRDefault="00E373F1" w:rsidP="00E373F1">
            <w:pPr>
              <w:overflowPunct/>
              <w:autoSpaceDE/>
              <w:autoSpaceDN/>
              <w:adjustRightInd/>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39C9867C" w14:textId="77777777" w:rsidR="00E373F1" w:rsidRPr="00C90273" w:rsidRDefault="00E373F1" w:rsidP="00E373F1">
            <w:pPr>
              <w:overflowPunct/>
              <w:autoSpaceDE/>
              <w:autoSpaceDN/>
              <w:adjustRightInd/>
              <w:ind w:firstLineChars="300" w:firstLine="540"/>
              <w:jc w:val="right"/>
              <w:textAlignment w:val="auto"/>
              <w:rPr>
                <w:rFonts w:ascii="Arial" w:hAnsi="Arial" w:cs="Arial"/>
                <w:color w:val="000000"/>
                <w:sz w:val="18"/>
                <w:szCs w:val="18"/>
              </w:rPr>
            </w:pPr>
          </w:p>
        </w:tc>
      </w:tr>
    </w:tbl>
    <w:p w14:paraId="1539E6DA" w14:textId="77777777" w:rsidR="008E1A2A" w:rsidRPr="00C90273" w:rsidRDefault="008E1A2A"/>
    <w:p w14:paraId="750A1A04" w14:textId="77777777" w:rsidR="008E1A2A" w:rsidRPr="00C90273" w:rsidRDefault="008E1A2A"/>
    <w:p w14:paraId="13C35333" w14:textId="77777777" w:rsidR="0080761E" w:rsidRDefault="0080761E"/>
    <w:p w14:paraId="1DAE0053" w14:textId="77777777" w:rsidR="0080761E" w:rsidRDefault="0080761E"/>
    <w:p w14:paraId="639F5978" w14:textId="77777777" w:rsidR="0080761E" w:rsidRPr="00C90273" w:rsidRDefault="0080761E"/>
    <w:tbl>
      <w:tblPr>
        <w:tblW w:w="9072" w:type="dxa"/>
        <w:tblInd w:w="426" w:type="dxa"/>
        <w:tblLook w:val="04A0" w:firstRow="1" w:lastRow="0" w:firstColumn="1" w:lastColumn="0" w:noHBand="0" w:noVBand="1"/>
      </w:tblPr>
      <w:tblGrid>
        <w:gridCol w:w="2489"/>
        <w:gridCol w:w="1480"/>
        <w:gridCol w:w="1744"/>
        <w:gridCol w:w="1677"/>
        <w:gridCol w:w="1682"/>
      </w:tblGrid>
      <w:tr w:rsidR="00512102" w:rsidRPr="00C90273" w14:paraId="04A3EACE" w14:textId="77777777" w:rsidTr="00382516">
        <w:trPr>
          <w:trHeight w:val="240"/>
          <w:tblHeader/>
        </w:trPr>
        <w:tc>
          <w:tcPr>
            <w:tcW w:w="9072" w:type="dxa"/>
            <w:gridSpan w:val="5"/>
            <w:tcBorders>
              <w:top w:val="nil"/>
              <w:left w:val="nil"/>
              <w:bottom w:val="nil"/>
              <w:right w:val="nil"/>
            </w:tcBorders>
            <w:vAlign w:val="center"/>
            <w:hideMark/>
          </w:tcPr>
          <w:p w14:paraId="7040E527" w14:textId="7D16253A" w:rsidR="00512102" w:rsidRPr="00C90273" w:rsidRDefault="00512102" w:rsidP="00E52CC6">
            <w:pPr>
              <w:overflowPunct/>
              <w:autoSpaceDE/>
              <w:autoSpaceDN/>
              <w:adjustRightInd/>
              <w:spacing w:line="360" w:lineRule="auto"/>
              <w:jc w:val="right"/>
              <w:textAlignment w:val="auto"/>
              <w:rPr>
                <w:rFonts w:ascii="Arial" w:hAnsi="Arial" w:cs="Arial"/>
                <w:color w:val="000000"/>
                <w:sz w:val="18"/>
                <w:szCs w:val="18"/>
              </w:rPr>
            </w:pPr>
            <w:r w:rsidRPr="00C90273">
              <w:rPr>
                <w:rFonts w:ascii="Arial" w:hAnsi="Arial" w:cs="Arial"/>
                <w:color w:val="000000"/>
                <w:sz w:val="18"/>
                <w:szCs w:val="18"/>
              </w:rPr>
              <w:lastRenderedPageBreak/>
              <w:t>(Unit: Thousand Baht)</w:t>
            </w:r>
          </w:p>
        </w:tc>
      </w:tr>
      <w:tr w:rsidR="00512102" w:rsidRPr="00C90273" w14:paraId="6EA7399D" w14:textId="77777777" w:rsidTr="00382516">
        <w:trPr>
          <w:trHeight w:val="240"/>
          <w:tblHeader/>
        </w:trPr>
        <w:tc>
          <w:tcPr>
            <w:tcW w:w="2489" w:type="dxa"/>
            <w:tcBorders>
              <w:top w:val="nil"/>
              <w:left w:val="nil"/>
              <w:bottom w:val="nil"/>
              <w:right w:val="nil"/>
            </w:tcBorders>
            <w:vAlign w:val="center"/>
            <w:hideMark/>
          </w:tcPr>
          <w:p w14:paraId="1F738807" w14:textId="77777777" w:rsidR="00512102" w:rsidRPr="00C90273" w:rsidRDefault="00512102">
            <w:pPr>
              <w:overflowPunct/>
              <w:autoSpaceDE/>
              <w:autoSpaceDN/>
              <w:adjustRightInd/>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hideMark/>
          </w:tcPr>
          <w:p w14:paraId="2E3627F2" w14:textId="3B2A40C3" w:rsidR="00512102" w:rsidRPr="00C90273" w:rsidRDefault="004463A4" w:rsidP="00E52CC6">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Consolidated financial information</w:t>
            </w:r>
          </w:p>
        </w:tc>
      </w:tr>
      <w:tr w:rsidR="004463A4" w:rsidRPr="00C90273" w14:paraId="4D9A55CD" w14:textId="77777777" w:rsidTr="00382516">
        <w:trPr>
          <w:trHeight w:val="240"/>
          <w:tblHeader/>
        </w:trPr>
        <w:tc>
          <w:tcPr>
            <w:tcW w:w="2489" w:type="dxa"/>
            <w:tcBorders>
              <w:top w:val="nil"/>
              <w:left w:val="nil"/>
              <w:bottom w:val="nil"/>
              <w:right w:val="nil"/>
            </w:tcBorders>
            <w:vAlign w:val="center"/>
          </w:tcPr>
          <w:p w14:paraId="7309462F" w14:textId="77777777" w:rsidR="004463A4" w:rsidRPr="00C90273" w:rsidRDefault="004463A4">
            <w:pPr>
              <w:overflowPunct/>
              <w:autoSpaceDE/>
              <w:autoSpaceDN/>
              <w:adjustRightInd/>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tcPr>
          <w:p w14:paraId="45D66981" w14:textId="7D179EFB" w:rsidR="004463A4" w:rsidRPr="00C90273" w:rsidRDefault="004463A4" w:rsidP="00E52CC6">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For the three-month periods ended 31 March 2025</w:t>
            </w:r>
          </w:p>
        </w:tc>
      </w:tr>
      <w:tr w:rsidR="003D0DFC" w:rsidRPr="00C90273" w14:paraId="5F2B53E4" w14:textId="77777777" w:rsidTr="00382516">
        <w:trPr>
          <w:trHeight w:val="720"/>
          <w:tblHeader/>
        </w:trPr>
        <w:tc>
          <w:tcPr>
            <w:tcW w:w="2489" w:type="dxa"/>
            <w:tcBorders>
              <w:top w:val="nil"/>
              <w:left w:val="nil"/>
              <w:bottom w:val="nil"/>
              <w:right w:val="nil"/>
            </w:tcBorders>
            <w:vAlign w:val="center"/>
            <w:hideMark/>
          </w:tcPr>
          <w:p w14:paraId="205A3FE9" w14:textId="77777777" w:rsidR="003D0DFC" w:rsidRPr="00C90273" w:rsidRDefault="003D0DFC" w:rsidP="003D0DFC">
            <w:pPr>
              <w:overflowPunct/>
              <w:autoSpaceDE/>
              <w:autoSpaceDN/>
              <w:adjustRightInd/>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440F85A0" w14:textId="77777777" w:rsidR="003D0DFC" w:rsidRPr="00C90273" w:rsidRDefault="003D0DFC" w:rsidP="003D0DFC">
            <w:pPr>
              <w:pBdr>
                <w:bottom w:val="single" w:sz="2" w:space="1" w:color="auto"/>
              </w:pBdr>
              <w:overflowPunct/>
              <w:autoSpaceDE/>
              <w:autoSpaceDN/>
              <w:adjustRightInd/>
              <w:jc w:val="center"/>
              <w:textAlignment w:val="auto"/>
              <w:rPr>
                <w:rFonts w:ascii="Arial" w:hAnsi="Arial" w:cs="Arial"/>
                <w:color w:val="000000"/>
                <w:sz w:val="18"/>
                <w:szCs w:val="18"/>
              </w:rPr>
            </w:pPr>
          </w:p>
          <w:p w14:paraId="63B6AD9D" w14:textId="77777777" w:rsidR="004C4BA7" w:rsidRPr="00C90273" w:rsidRDefault="004C4BA7" w:rsidP="003D0DFC">
            <w:pPr>
              <w:pBdr>
                <w:bottom w:val="single" w:sz="2" w:space="1" w:color="auto"/>
              </w:pBdr>
              <w:overflowPunct/>
              <w:autoSpaceDE/>
              <w:autoSpaceDN/>
              <w:adjustRightInd/>
              <w:jc w:val="center"/>
              <w:textAlignment w:val="auto"/>
              <w:rPr>
                <w:rFonts w:ascii="Arial" w:hAnsi="Arial" w:cs="Arial"/>
                <w:color w:val="000000"/>
                <w:sz w:val="18"/>
                <w:szCs w:val="18"/>
              </w:rPr>
            </w:pPr>
          </w:p>
          <w:p w14:paraId="41529B7F" w14:textId="02F9CBE3" w:rsidR="003D0DFC" w:rsidRPr="00C90273" w:rsidRDefault="003D0DFC" w:rsidP="003D0DFC">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Media business</w:t>
            </w:r>
          </w:p>
        </w:tc>
        <w:tc>
          <w:tcPr>
            <w:tcW w:w="1744" w:type="dxa"/>
            <w:tcBorders>
              <w:top w:val="nil"/>
              <w:left w:val="nil"/>
              <w:bottom w:val="nil"/>
              <w:right w:val="nil"/>
            </w:tcBorders>
            <w:vAlign w:val="center"/>
            <w:hideMark/>
          </w:tcPr>
          <w:p w14:paraId="1924266A" w14:textId="77777777" w:rsidR="003D0DFC" w:rsidRPr="00C90273" w:rsidRDefault="003D0DFC" w:rsidP="003D0DFC">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Content and entertainment business</w:t>
            </w:r>
          </w:p>
        </w:tc>
        <w:tc>
          <w:tcPr>
            <w:tcW w:w="1677" w:type="dxa"/>
            <w:tcBorders>
              <w:top w:val="nil"/>
              <w:left w:val="nil"/>
              <w:bottom w:val="nil"/>
              <w:right w:val="nil"/>
            </w:tcBorders>
            <w:vAlign w:val="bottom"/>
            <w:hideMark/>
          </w:tcPr>
          <w:p w14:paraId="1AE26ABB" w14:textId="41472365" w:rsidR="003D0DFC" w:rsidRPr="00C90273" w:rsidRDefault="003D0DFC" w:rsidP="003D0DFC">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Eliminated</w:t>
            </w:r>
          </w:p>
        </w:tc>
        <w:tc>
          <w:tcPr>
            <w:tcW w:w="1682" w:type="dxa"/>
            <w:tcBorders>
              <w:top w:val="nil"/>
              <w:left w:val="nil"/>
              <w:bottom w:val="nil"/>
              <w:right w:val="nil"/>
            </w:tcBorders>
            <w:vAlign w:val="center"/>
            <w:hideMark/>
          </w:tcPr>
          <w:p w14:paraId="2A054136" w14:textId="77777777" w:rsidR="003D0DFC" w:rsidRPr="00C90273" w:rsidRDefault="003D0DFC" w:rsidP="003D0DFC">
            <w:pPr>
              <w:pBdr>
                <w:bottom w:val="single" w:sz="2" w:space="1" w:color="auto"/>
              </w:pBdr>
              <w:overflowPunct/>
              <w:autoSpaceDE/>
              <w:autoSpaceDN/>
              <w:adjustRightInd/>
              <w:jc w:val="center"/>
              <w:textAlignment w:val="auto"/>
              <w:rPr>
                <w:rFonts w:ascii="Arial" w:hAnsi="Arial" w:cs="Arial"/>
                <w:color w:val="000000"/>
                <w:sz w:val="18"/>
                <w:szCs w:val="18"/>
              </w:rPr>
            </w:pPr>
          </w:p>
          <w:p w14:paraId="67F3DA55" w14:textId="77777777" w:rsidR="003D0DFC" w:rsidRPr="00C90273" w:rsidRDefault="003D0DFC" w:rsidP="003D0DFC">
            <w:pPr>
              <w:pBdr>
                <w:bottom w:val="single" w:sz="2" w:space="1" w:color="auto"/>
              </w:pBdr>
              <w:overflowPunct/>
              <w:autoSpaceDE/>
              <w:autoSpaceDN/>
              <w:adjustRightInd/>
              <w:jc w:val="center"/>
              <w:textAlignment w:val="auto"/>
              <w:rPr>
                <w:rFonts w:ascii="Arial" w:hAnsi="Arial" w:cs="Arial"/>
                <w:color w:val="000000"/>
                <w:sz w:val="18"/>
                <w:szCs w:val="18"/>
              </w:rPr>
            </w:pPr>
          </w:p>
          <w:p w14:paraId="7B254093" w14:textId="70105427" w:rsidR="003D0DFC" w:rsidRPr="00C90273" w:rsidRDefault="004A138E" w:rsidP="003D0DFC">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Total</w:t>
            </w:r>
          </w:p>
        </w:tc>
      </w:tr>
      <w:tr w:rsidR="003D0DFC" w:rsidRPr="00C90273" w14:paraId="7A73529E" w14:textId="77777777" w:rsidTr="0005229C">
        <w:trPr>
          <w:trHeight w:val="335"/>
        </w:trPr>
        <w:tc>
          <w:tcPr>
            <w:tcW w:w="2489" w:type="dxa"/>
            <w:tcBorders>
              <w:top w:val="nil"/>
              <w:left w:val="nil"/>
              <w:bottom w:val="nil"/>
              <w:right w:val="nil"/>
            </w:tcBorders>
            <w:vAlign w:val="center"/>
            <w:hideMark/>
          </w:tcPr>
          <w:p w14:paraId="1C3E41D9" w14:textId="77777777" w:rsidR="003D0DFC" w:rsidRPr="00C90273" w:rsidRDefault="003D0DFC" w:rsidP="003D0DFC">
            <w:pPr>
              <w:overflowPunct/>
              <w:autoSpaceDE/>
              <w:autoSpaceDN/>
              <w:adjustRightInd/>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1B70EA84" w14:textId="77777777" w:rsidR="003D0DFC" w:rsidRPr="00C90273" w:rsidRDefault="003D0DFC" w:rsidP="003D0DFC">
            <w:pPr>
              <w:overflowPunct/>
              <w:autoSpaceDE/>
              <w:autoSpaceDN/>
              <w:adjustRightInd/>
              <w:jc w:val="center"/>
              <w:textAlignment w:val="auto"/>
              <w:rPr>
                <w:rFonts w:ascii="Arial" w:hAnsi="Arial" w:cs="Arial"/>
                <w:sz w:val="18"/>
                <w:szCs w:val="18"/>
              </w:rPr>
            </w:pPr>
          </w:p>
        </w:tc>
        <w:tc>
          <w:tcPr>
            <w:tcW w:w="1744" w:type="dxa"/>
            <w:tcBorders>
              <w:top w:val="nil"/>
              <w:left w:val="nil"/>
              <w:bottom w:val="nil"/>
              <w:right w:val="nil"/>
            </w:tcBorders>
            <w:vAlign w:val="center"/>
            <w:hideMark/>
          </w:tcPr>
          <w:p w14:paraId="55E184C5" w14:textId="77777777" w:rsidR="003D0DFC" w:rsidRPr="00C90273" w:rsidRDefault="003D0DFC" w:rsidP="003D0DFC">
            <w:pPr>
              <w:overflowPunct/>
              <w:autoSpaceDE/>
              <w:autoSpaceDN/>
              <w:adjustRightInd/>
              <w:jc w:val="center"/>
              <w:textAlignment w:val="auto"/>
              <w:rPr>
                <w:rFonts w:ascii="Arial" w:hAnsi="Arial" w:cs="Arial"/>
                <w:sz w:val="18"/>
                <w:szCs w:val="18"/>
              </w:rPr>
            </w:pPr>
          </w:p>
        </w:tc>
        <w:tc>
          <w:tcPr>
            <w:tcW w:w="1677" w:type="dxa"/>
            <w:tcBorders>
              <w:top w:val="nil"/>
              <w:left w:val="nil"/>
              <w:bottom w:val="nil"/>
              <w:right w:val="nil"/>
            </w:tcBorders>
            <w:vAlign w:val="center"/>
            <w:hideMark/>
          </w:tcPr>
          <w:p w14:paraId="47AF69F5" w14:textId="77777777" w:rsidR="003D0DFC" w:rsidRPr="00C90273" w:rsidRDefault="003D0DFC" w:rsidP="003D0DFC">
            <w:pPr>
              <w:overflowPunct/>
              <w:autoSpaceDE/>
              <w:autoSpaceDN/>
              <w:adjustRightInd/>
              <w:jc w:val="center"/>
              <w:textAlignment w:val="auto"/>
              <w:rPr>
                <w:rFonts w:ascii="Arial" w:hAnsi="Arial" w:cs="Arial"/>
                <w:sz w:val="18"/>
                <w:szCs w:val="18"/>
              </w:rPr>
            </w:pPr>
          </w:p>
        </w:tc>
        <w:tc>
          <w:tcPr>
            <w:tcW w:w="1682" w:type="dxa"/>
            <w:tcBorders>
              <w:top w:val="nil"/>
              <w:left w:val="nil"/>
              <w:bottom w:val="nil"/>
              <w:right w:val="nil"/>
            </w:tcBorders>
            <w:vAlign w:val="center"/>
            <w:hideMark/>
          </w:tcPr>
          <w:p w14:paraId="2F80C787" w14:textId="77777777" w:rsidR="003D0DFC" w:rsidRPr="00C90273" w:rsidRDefault="003D0DFC" w:rsidP="003D0DFC">
            <w:pPr>
              <w:overflowPunct/>
              <w:autoSpaceDE/>
              <w:autoSpaceDN/>
              <w:adjustRightInd/>
              <w:jc w:val="center"/>
              <w:textAlignment w:val="auto"/>
              <w:rPr>
                <w:rFonts w:ascii="Arial" w:hAnsi="Arial" w:cs="Arial"/>
                <w:sz w:val="18"/>
                <w:szCs w:val="18"/>
              </w:rPr>
            </w:pPr>
          </w:p>
        </w:tc>
      </w:tr>
      <w:tr w:rsidR="00403B8C" w:rsidRPr="00C90273" w14:paraId="34B1017F" w14:textId="77777777">
        <w:trPr>
          <w:trHeight w:val="340"/>
        </w:trPr>
        <w:tc>
          <w:tcPr>
            <w:tcW w:w="3969" w:type="dxa"/>
            <w:gridSpan w:val="2"/>
            <w:tcBorders>
              <w:top w:val="nil"/>
              <w:left w:val="nil"/>
              <w:bottom w:val="nil"/>
              <w:right w:val="nil"/>
            </w:tcBorders>
            <w:vAlign w:val="center"/>
            <w:hideMark/>
          </w:tcPr>
          <w:p w14:paraId="5D2378BF" w14:textId="56BA41F2" w:rsidR="00403B8C" w:rsidRPr="00C90273" w:rsidRDefault="00403B8C" w:rsidP="00403B8C">
            <w:pPr>
              <w:overflowPunct/>
              <w:autoSpaceDE/>
              <w:autoSpaceDN/>
              <w:adjustRightInd/>
              <w:textAlignment w:val="auto"/>
              <w:rPr>
                <w:rFonts w:ascii="Arial" w:hAnsi="Arial" w:cs="Arial"/>
                <w:color w:val="000000"/>
                <w:sz w:val="18"/>
                <w:szCs w:val="18"/>
              </w:rPr>
            </w:pPr>
            <w:r w:rsidRPr="00C90273">
              <w:rPr>
                <w:rFonts w:ascii="Arial" w:hAnsi="Arial" w:cs="Arial"/>
                <w:b/>
                <w:bCs/>
                <w:color w:val="000000"/>
                <w:sz w:val="18"/>
                <w:szCs w:val="18"/>
              </w:rPr>
              <w:t>Revenue from contracts with customers</w:t>
            </w:r>
          </w:p>
        </w:tc>
        <w:tc>
          <w:tcPr>
            <w:tcW w:w="1744" w:type="dxa"/>
            <w:tcBorders>
              <w:top w:val="nil"/>
              <w:left w:val="nil"/>
              <w:bottom w:val="nil"/>
              <w:right w:val="nil"/>
            </w:tcBorders>
            <w:vAlign w:val="center"/>
            <w:hideMark/>
          </w:tcPr>
          <w:p w14:paraId="34DC16FF" w14:textId="77777777" w:rsidR="00403B8C" w:rsidRPr="00C90273" w:rsidRDefault="00403B8C" w:rsidP="00403B8C">
            <w:pPr>
              <w:overflowPunct/>
              <w:autoSpaceDE/>
              <w:autoSpaceDN/>
              <w:adjustRightInd/>
              <w:textAlignment w:val="auto"/>
              <w:rPr>
                <w:rFonts w:ascii="Arial" w:hAnsi="Arial" w:cs="Arial"/>
                <w:sz w:val="18"/>
                <w:szCs w:val="18"/>
              </w:rPr>
            </w:pPr>
          </w:p>
        </w:tc>
        <w:tc>
          <w:tcPr>
            <w:tcW w:w="1677" w:type="dxa"/>
            <w:tcBorders>
              <w:top w:val="nil"/>
              <w:left w:val="nil"/>
              <w:bottom w:val="nil"/>
              <w:right w:val="nil"/>
            </w:tcBorders>
            <w:vAlign w:val="center"/>
            <w:hideMark/>
          </w:tcPr>
          <w:p w14:paraId="7A6B05C8" w14:textId="77777777" w:rsidR="00403B8C" w:rsidRPr="00C90273" w:rsidRDefault="00403B8C" w:rsidP="00403B8C">
            <w:pPr>
              <w:overflowPunct/>
              <w:autoSpaceDE/>
              <w:autoSpaceDN/>
              <w:adjustRightInd/>
              <w:textAlignment w:val="auto"/>
              <w:rPr>
                <w:rFonts w:ascii="Arial" w:hAnsi="Arial" w:cs="Arial"/>
                <w:sz w:val="18"/>
                <w:szCs w:val="18"/>
              </w:rPr>
            </w:pPr>
          </w:p>
        </w:tc>
        <w:tc>
          <w:tcPr>
            <w:tcW w:w="1682" w:type="dxa"/>
            <w:tcBorders>
              <w:top w:val="nil"/>
              <w:left w:val="nil"/>
              <w:bottom w:val="nil"/>
              <w:right w:val="nil"/>
            </w:tcBorders>
            <w:vAlign w:val="center"/>
            <w:hideMark/>
          </w:tcPr>
          <w:p w14:paraId="76C9BEFE" w14:textId="77777777" w:rsidR="00403B8C" w:rsidRPr="00C90273" w:rsidRDefault="00403B8C" w:rsidP="00403B8C">
            <w:pPr>
              <w:overflowPunct/>
              <w:autoSpaceDE/>
              <w:autoSpaceDN/>
              <w:adjustRightInd/>
              <w:textAlignment w:val="auto"/>
              <w:rPr>
                <w:rFonts w:ascii="Arial" w:hAnsi="Arial" w:cs="Arial"/>
                <w:sz w:val="18"/>
                <w:szCs w:val="18"/>
              </w:rPr>
            </w:pPr>
          </w:p>
        </w:tc>
      </w:tr>
      <w:tr w:rsidR="00403B8C" w:rsidRPr="00C90273" w14:paraId="30BDDBB6" w14:textId="77777777" w:rsidTr="004C4BA7">
        <w:trPr>
          <w:trHeight w:val="340"/>
        </w:trPr>
        <w:tc>
          <w:tcPr>
            <w:tcW w:w="2489" w:type="dxa"/>
            <w:tcBorders>
              <w:top w:val="nil"/>
              <w:left w:val="nil"/>
              <w:bottom w:val="nil"/>
              <w:right w:val="nil"/>
            </w:tcBorders>
            <w:vAlign w:val="center"/>
            <w:hideMark/>
          </w:tcPr>
          <w:p w14:paraId="05933C48" w14:textId="4FF8176A" w:rsidR="00403B8C" w:rsidRPr="00C90273" w:rsidRDefault="00403B8C" w:rsidP="00403B8C">
            <w:pPr>
              <w:overflowPunct/>
              <w:autoSpaceDE/>
              <w:autoSpaceDN/>
              <w:adjustRightInd/>
              <w:ind w:left="176" w:hanging="176"/>
              <w:textAlignment w:val="auto"/>
              <w:rPr>
                <w:rFonts w:ascii="Arial" w:hAnsi="Arial" w:cs="Arial"/>
                <w:color w:val="000000"/>
                <w:sz w:val="18"/>
                <w:szCs w:val="18"/>
              </w:rPr>
            </w:pPr>
            <w:r w:rsidRPr="00C90273">
              <w:rPr>
                <w:rFonts w:ascii="Arial" w:hAnsi="Arial" w:cs="Arial"/>
                <w:color w:val="000000"/>
                <w:sz w:val="18"/>
                <w:szCs w:val="18"/>
              </w:rPr>
              <w:t>External</w:t>
            </w:r>
          </w:p>
        </w:tc>
        <w:tc>
          <w:tcPr>
            <w:tcW w:w="1480" w:type="dxa"/>
            <w:tcBorders>
              <w:top w:val="nil"/>
              <w:left w:val="nil"/>
              <w:bottom w:val="nil"/>
              <w:right w:val="nil"/>
            </w:tcBorders>
            <w:vAlign w:val="center"/>
            <w:hideMark/>
          </w:tcPr>
          <w:p w14:paraId="7C7C5325" w14:textId="77777777" w:rsidR="00403B8C" w:rsidRPr="00C90273" w:rsidRDefault="00403B8C" w:rsidP="00403B8C">
            <w:pPr>
              <w:overflowPunct/>
              <w:autoSpaceDE/>
              <w:autoSpaceDN/>
              <w:adjustRightInd/>
              <w:ind w:firstLineChars="200" w:firstLine="360"/>
              <w:textAlignment w:val="auto"/>
              <w:rPr>
                <w:rFonts w:ascii="Arial" w:hAnsi="Arial" w:cs="Arial"/>
                <w:color w:val="000000"/>
                <w:sz w:val="18"/>
                <w:szCs w:val="18"/>
              </w:rPr>
            </w:pPr>
          </w:p>
        </w:tc>
        <w:tc>
          <w:tcPr>
            <w:tcW w:w="1744" w:type="dxa"/>
            <w:tcBorders>
              <w:top w:val="nil"/>
              <w:left w:val="nil"/>
              <w:bottom w:val="nil"/>
              <w:right w:val="nil"/>
            </w:tcBorders>
            <w:vAlign w:val="center"/>
            <w:hideMark/>
          </w:tcPr>
          <w:p w14:paraId="488EAD19" w14:textId="77777777" w:rsidR="00403B8C" w:rsidRPr="00C90273" w:rsidRDefault="00403B8C" w:rsidP="00403B8C">
            <w:pPr>
              <w:overflowPunct/>
              <w:autoSpaceDE/>
              <w:autoSpaceDN/>
              <w:adjustRightInd/>
              <w:textAlignment w:val="auto"/>
              <w:rPr>
                <w:rFonts w:ascii="Arial" w:hAnsi="Arial" w:cs="Arial"/>
                <w:sz w:val="18"/>
                <w:szCs w:val="18"/>
              </w:rPr>
            </w:pPr>
          </w:p>
        </w:tc>
        <w:tc>
          <w:tcPr>
            <w:tcW w:w="1677" w:type="dxa"/>
            <w:tcBorders>
              <w:top w:val="nil"/>
              <w:left w:val="nil"/>
              <w:bottom w:val="nil"/>
              <w:right w:val="nil"/>
            </w:tcBorders>
            <w:vAlign w:val="center"/>
            <w:hideMark/>
          </w:tcPr>
          <w:p w14:paraId="24937F43" w14:textId="77777777" w:rsidR="00403B8C" w:rsidRPr="00C90273" w:rsidRDefault="00403B8C" w:rsidP="00403B8C">
            <w:pPr>
              <w:overflowPunct/>
              <w:autoSpaceDE/>
              <w:autoSpaceDN/>
              <w:adjustRightInd/>
              <w:textAlignment w:val="auto"/>
              <w:rPr>
                <w:rFonts w:ascii="Arial" w:hAnsi="Arial" w:cs="Arial"/>
                <w:sz w:val="18"/>
                <w:szCs w:val="18"/>
              </w:rPr>
            </w:pPr>
          </w:p>
        </w:tc>
        <w:tc>
          <w:tcPr>
            <w:tcW w:w="1682" w:type="dxa"/>
            <w:tcBorders>
              <w:top w:val="nil"/>
              <w:left w:val="nil"/>
              <w:bottom w:val="nil"/>
              <w:right w:val="nil"/>
            </w:tcBorders>
            <w:vAlign w:val="center"/>
            <w:hideMark/>
          </w:tcPr>
          <w:p w14:paraId="4985E563" w14:textId="77777777" w:rsidR="00403B8C" w:rsidRPr="00C90273" w:rsidRDefault="00403B8C" w:rsidP="00403B8C">
            <w:pPr>
              <w:overflowPunct/>
              <w:autoSpaceDE/>
              <w:autoSpaceDN/>
              <w:adjustRightInd/>
              <w:textAlignment w:val="auto"/>
              <w:rPr>
                <w:rFonts w:ascii="Arial" w:hAnsi="Arial" w:cs="Arial"/>
                <w:sz w:val="18"/>
                <w:szCs w:val="18"/>
              </w:rPr>
            </w:pPr>
          </w:p>
        </w:tc>
      </w:tr>
      <w:tr w:rsidR="003D0DFC" w:rsidRPr="00C90273" w14:paraId="79D4A20F" w14:textId="77777777" w:rsidTr="004C4BA7">
        <w:trPr>
          <w:trHeight w:val="340"/>
        </w:trPr>
        <w:tc>
          <w:tcPr>
            <w:tcW w:w="2489" w:type="dxa"/>
            <w:tcBorders>
              <w:top w:val="nil"/>
              <w:left w:val="nil"/>
              <w:bottom w:val="nil"/>
              <w:right w:val="nil"/>
            </w:tcBorders>
            <w:vAlign w:val="center"/>
            <w:hideMark/>
          </w:tcPr>
          <w:p w14:paraId="7EA2994C" w14:textId="436CC002" w:rsidR="003D0DFC" w:rsidRPr="00C90273" w:rsidRDefault="00403B8C" w:rsidP="003D0DFC">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w:t>
            </w:r>
            <w:r w:rsidR="003D0DFC" w:rsidRPr="00C90273">
              <w:rPr>
                <w:rFonts w:ascii="Arial" w:hAnsi="Arial" w:cs="Arial"/>
                <w:color w:val="000000"/>
                <w:sz w:val="18"/>
                <w:szCs w:val="18"/>
              </w:rPr>
              <w:t>Advertising services</w:t>
            </w:r>
          </w:p>
        </w:tc>
        <w:tc>
          <w:tcPr>
            <w:tcW w:w="1480" w:type="dxa"/>
            <w:tcBorders>
              <w:top w:val="nil"/>
              <w:left w:val="nil"/>
              <w:bottom w:val="nil"/>
              <w:right w:val="nil"/>
            </w:tcBorders>
            <w:vAlign w:val="center"/>
            <w:hideMark/>
          </w:tcPr>
          <w:p w14:paraId="3EE0040D" w14:textId="7A07B9F6" w:rsidR="003D0DFC" w:rsidRPr="00C90273" w:rsidRDefault="003D0DFC" w:rsidP="003D0DFC">
            <w:pP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174,809</w:t>
            </w:r>
          </w:p>
        </w:tc>
        <w:tc>
          <w:tcPr>
            <w:tcW w:w="1744" w:type="dxa"/>
            <w:tcBorders>
              <w:top w:val="nil"/>
              <w:left w:val="nil"/>
              <w:bottom w:val="nil"/>
              <w:right w:val="nil"/>
            </w:tcBorders>
            <w:vAlign w:val="center"/>
            <w:hideMark/>
          </w:tcPr>
          <w:p w14:paraId="330841E9" w14:textId="6FD60ED4" w:rsidR="003D0DFC" w:rsidRPr="00C90273" w:rsidRDefault="003D0DFC" w:rsidP="003D0DFC">
            <w:pP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w:t>
            </w:r>
          </w:p>
        </w:tc>
        <w:tc>
          <w:tcPr>
            <w:tcW w:w="1677" w:type="dxa"/>
            <w:tcBorders>
              <w:top w:val="nil"/>
              <w:left w:val="nil"/>
              <w:bottom w:val="nil"/>
              <w:right w:val="nil"/>
            </w:tcBorders>
            <w:vAlign w:val="center"/>
            <w:hideMark/>
          </w:tcPr>
          <w:p w14:paraId="5ED563A8" w14:textId="0203C21F" w:rsidR="003D0DFC" w:rsidRPr="00C90273" w:rsidRDefault="003D0DFC" w:rsidP="003D0DFC">
            <w:pPr>
              <w:overflowPunct/>
              <w:autoSpaceDE/>
              <w:autoSpaceDN/>
              <w:adjustRightInd/>
              <w:ind w:firstLineChars="300" w:firstLine="540"/>
              <w:jc w:val="right"/>
              <w:textAlignment w:val="auto"/>
              <w:rPr>
                <w:rFonts w:ascii="Arial" w:hAnsi="Arial" w:cs="Arial"/>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hideMark/>
          </w:tcPr>
          <w:p w14:paraId="3B5CFFF8" w14:textId="448970C6" w:rsidR="003D0DFC" w:rsidRPr="00C90273" w:rsidRDefault="003D0DFC" w:rsidP="003D0DFC">
            <w:pP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174,809</w:t>
            </w:r>
          </w:p>
        </w:tc>
      </w:tr>
      <w:tr w:rsidR="003D0DFC" w:rsidRPr="00C90273" w14:paraId="510CE31E" w14:textId="77777777" w:rsidTr="004C4BA7">
        <w:trPr>
          <w:trHeight w:val="340"/>
        </w:trPr>
        <w:tc>
          <w:tcPr>
            <w:tcW w:w="2489" w:type="dxa"/>
            <w:tcBorders>
              <w:top w:val="nil"/>
              <w:left w:val="nil"/>
              <w:bottom w:val="nil"/>
              <w:right w:val="nil"/>
            </w:tcBorders>
            <w:vAlign w:val="center"/>
            <w:hideMark/>
          </w:tcPr>
          <w:p w14:paraId="6D5A18E6" w14:textId="10A70954" w:rsidR="003D0DFC" w:rsidRPr="00C90273" w:rsidRDefault="00403B8C" w:rsidP="003D0DFC">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w:t>
            </w:r>
            <w:r w:rsidR="003D0DFC" w:rsidRPr="00C90273">
              <w:rPr>
                <w:rFonts w:ascii="Arial" w:hAnsi="Arial" w:cs="Arial"/>
                <w:color w:val="000000"/>
                <w:sz w:val="18"/>
                <w:szCs w:val="18"/>
              </w:rPr>
              <w:t>Subscription services</w:t>
            </w:r>
          </w:p>
        </w:tc>
        <w:tc>
          <w:tcPr>
            <w:tcW w:w="1480" w:type="dxa"/>
            <w:tcBorders>
              <w:top w:val="nil"/>
              <w:left w:val="nil"/>
              <w:bottom w:val="nil"/>
              <w:right w:val="nil"/>
            </w:tcBorders>
            <w:vAlign w:val="center"/>
            <w:hideMark/>
          </w:tcPr>
          <w:p w14:paraId="347A2EB6" w14:textId="1C57727A" w:rsidR="003D0DFC" w:rsidRPr="00C90273" w:rsidRDefault="003D0DFC" w:rsidP="003D0DFC">
            <w:pP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145,358</w:t>
            </w:r>
          </w:p>
        </w:tc>
        <w:tc>
          <w:tcPr>
            <w:tcW w:w="1744" w:type="dxa"/>
            <w:tcBorders>
              <w:top w:val="nil"/>
              <w:left w:val="nil"/>
              <w:bottom w:val="nil"/>
              <w:right w:val="nil"/>
            </w:tcBorders>
            <w:vAlign w:val="center"/>
            <w:hideMark/>
          </w:tcPr>
          <w:p w14:paraId="4E5EB909" w14:textId="61CF66C5" w:rsidR="003D0DFC" w:rsidRPr="00C90273" w:rsidRDefault="003D0DFC" w:rsidP="003D0DFC">
            <w:pP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w:t>
            </w:r>
          </w:p>
        </w:tc>
        <w:tc>
          <w:tcPr>
            <w:tcW w:w="1677" w:type="dxa"/>
            <w:tcBorders>
              <w:top w:val="nil"/>
              <w:left w:val="nil"/>
              <w:bottom w:val="nil"/>
              <w:right w:val="nil"/>
            </w:tcBorders>
            <w:vAlign w:val="center"/>
            <w:hideMark/>
          </w:tcPr>
          <w:p w14:paraId="22ED5B99" w14:textId="6CA67319" w:rsidR="003D0DFC" w:rsidRPr="00C90273" w:rsidRDefault="003D0DFC" w:rsidP="003D0DFC">
            <w:pPr>
              <w:overflowPunct/>
              <w:autoSpaceDE/>
              <w:autoSpaceDN/>
              <w:adjustRightInd/>
              <w:ind w:firstLineChars="300" w:firstLine="540"/>
              <w:jc w:val="right"/>
              <w:textAlignment w:val="auto"/>
              <w:rPr>
                <w:rFonts w:ascii="Arial" w:hAnsi="Arial" w:cs="Arial"/>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hideMark/>
          </w:tcPr>
          <w:p w14:paraId="06DFC172" w14:textId="489A76A0" w:rsidR="003D0DFC" w:rsidRPr="00C90273" w:rsidRDefault="003D0DFC" w:rsidP="003D0DFC">
            <w:pP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145,358</w:t>
            </w:r>
          </w:p>
        </w:tc>
      </w:tr>
      <w:tr w:rsidR="003D0DFC" w:rsidRPr="00C90273" w14:paraId="6652F5CB" w14:textId="77777777" w:rsidTr="004C4BA7">
        <w:trPr>
          <w:trHeight w:val="340"/>
        </w:trPr>
        <w:tc>
          <w:tcPr>
            <w:tcW w:w="2489" w:type="dxa"/>
            <w:tcBorders>
              <w:top w:val="nil"/>
              <w:left w:val="nil"/>
              <w:bottom w:val="nil"/>
              <w:right w:val="nil"/>
            </w:tcBorders>
            <w:vAlign w:val="center"/>
            <w:hideMark/>
          </w:tcPr>
          <w:p w14:paraId="7671D248" w14:textId="41B7D175" w:rsidR="003D0DFC" w:rsidRPr="00C90273" w:rsidRDefault="00403B8C" w:rsidP="003D0DFC">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w:t>
            </w:r>
            <w:r w:rsidR="003D0DFC" w:rsidRPr="00C90273">
              <w:rPr>
                <w:rFonts w:ascii="Arial" w:hAnsi="Arial" w:cs="Arial"/>
                <w:color w:val="000000"/>
                <w:sz w:val="18"/>
                <w:szCs w:val="18"/>
              </w:rPr>
              <w:t>Content services</w:t>
            </w:r>
          </w:p>
        </w:tc>
        <w:tc>
          <w:tcPr>
            <w:tcW w:w="1480" w:type="dxa"/>
            <w:tcBorders>
              <w:top w:val="nil"/>
              <w:left w:val="nil"/>
              <w:bottom w:val="nil"/>
              <w:right w:val="nil"/>
            </w:tcBorders>
            <w:vAlign w:val="center"/>
            <w:hideMark/>
          </w:tcPr>
          <w:p w14:paraId="079D12F0" w14:textId="68C5AB5E" w:rsidR="003D0DFC" w:rsidRPr="00C90273" w:rsidRDefault="003D0DFC" w:rsidP="003D0DFC">
            <w:pPr>
              <w:pBdr>
                <w:bottom w:val="single" w:sz="8" w:space="1" w:color="auto"/>
              </w:pBdr>
              <w:overflowPunct/>
              <w:autoSpaceDE/>
              <w:autoSpaceDN/>
              <w:adjustRightInd/>
              <w:ind w:firstLineChars="300" w:firstLine="54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744" w:type="dxa"/>
            <w:tcBorders>
              <w:top w:val="nil"/>
              <w:left w:val="nil"/>
              <w:bottom w:val="nil"/>
              <w:right w:val="nil"/>
            </w:tcBorders>
            <w:vAlign w:val="center"/>
            <w:hideMark/>
          </w:tcPr>
          <w:p w14:paraId="2FEC418D" w14:textId="024C2DC9" w:rsidR="003D0DFC" w:rsidRPr="00C90273" w:rsidRDefault="003D0DFC" w:rsidP="003D0DFC">
            <w:pPr>
              <w:pBdr>
                <w:bottom w:val="single" w:sz="8"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13,408</w:t>
            </w:r>
          </w:p>
        </w:tc>
        <w:tc>
          <w:tcPr>
            <w:tcW w:w="1677" w:type="dxa"/>
            <w:tcBorders>
              <w:top w:val="nil"/>
              <w:left w:val="nil"/>
              <w:bottom w:val="nil"/>
              <w:right w:val="nil"/>
            </w:tcBorders>
            <w:vAlign w:val="center"/>
            <w:hideMark/>
          </w:tcPr>
          <w:p w14:paraId="159B9930" w14:textId="3F853C6E" w:rsidR="003D0DFC" w:rsidRPr="00C90273" w:rsidRDefault="003D0DFC" w:rsidP="003D0DFC">
            <w:pPr>
              <w:pBdr>
                <w:bottom w:val="single" w:sz="8"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hideMark/>
          </w:tcPr>
          <w:p w14:paraId="0D508D8C" w14:textId="756C1B95" w:rsidR="003D0DFC" w:rsidRPr="00C90273" w:rsidRDefault="003D0DFC" w:rsidP="003D0DFC">
            <w:pPr>
              <w:pBdr>
                <w:bottom w:val="single" w:sz="8"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13,408</w:t>
            </w:r>
          </w:p>
        </w:tc>
      </w:tr>
      <w:tr w:rsidR="003D0DFC" w:rsidRPr="00C90273" w14:paraId="08345D75" w14:textId="77777777" w:rsidTr="004C4BA7">
        <w:trPr>
          <w:trHeight w:val="340"/>
        </w:trPr>
        <w:tc>
          <w:tcPr>
            <w:tcW w:w="2489" w:type="dxa"/>
            <w:tcBorders>
              <w:top w:val="nil"/>
              <w:left w:val="nil"/>
              <w:bottom w:val="nil"/>
              <w:right w:val="nil"/>
            </w:tcBorders>
            <w:vAlign w:val="center"/>
            <w:hideMark/>
          </w:tcPr>
          <w:p w14:paraId="17AC66F5" w14:textId="49FBD57B" w:rsidR="003D0DFC" w:rsidRPr="00C90273" w:rsidRDefault="00403B8C" w:rsidP="003D0DFC">
            <w:pPr>
              <w:overflowPunct/>
              <w:autoSpaceDE/>
              <w:autoSpaceDN/>
              <w:adjustRightInd/>
              <w:ind w:left="176" w:hanging="176"/>
              <w:textAlignment w:val="auto"/>
              <w:rPr>
                <w:rFonts w:ascii="Arial" w:hAnsi="Arial" w:cs="Arial"/>
                <w:color w:val="000000"/>
                <w:sz w:val="18"/>
                <w:szCs w:val="18"/>
              </w:rPr>
            </w:pPr>
            <w:r w:rsidRPr="00C90273">
              <w:rPr>
                <w:rFonts w:ascii="Arial" w:hAnsi="Arial" w:cs="Arial"/>
                <w:color w:val="000000"/>
                <w:sz w:val="18"/>
                <w:szCs w:val="18"/>
              </w:rPr>
              <w:t xml:space="preserve">     </w:t>
            </w:r>
            <w:r w:rsidR="003D0DFC" w:rsidRPr="00C90273">
              <w:rPr>
                <w:rFonts w:ascii="Arial" w:hAnsi="Arial" w:cs="Arial"/>
                <w:color w:val="000000"/>
                <w:sz w:val="18"/>
                <w:szCs w:val="18"/>
              </w:rPr>
              <w:t>Total</w:t>
            </w:r>
          </w:p>
        </w:tc>
        <w:tc>
          <w:tcPr>
            <w:tcW w:w="1480" w:type="dxa"/>
            <w:tcBorders>
              <w:top w:val="nil"/>
              <w:left w:val="nil"/>
              <w:bottom w:val="nil"/>
              <w:right w:val="nil"/>
            </w:tcBorders>
            <w:vAlign w:val="center"/>
            <w:hideMark/>
          </w:tcPr>
          <w:p w14:paraId="4BF6824B" w14:textId="7DB13455" w:rsidR="003D0DFC" w:rsidRPr="00C90273" w:rsidRDefault="003D0DFC" w:rsidP="003D0DFC">
            <w:pP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320,167</w:t>
            </w:r>
          </w:p>
        </w:tc>
        <w:tc>
          <w:tcPr>
            <w:tcW w:w="1744" w:type="dxa"/>
            <w:tcBorders>
              <w:top w:val="nil"/>
              <w:left w:val="nil"/>
              <w:bottom w:val="nil"/>
              <w:right w:val="nil"/>
            </w:tcBorders>
            <w:vAlign w:val="center"/>
            <w:hideMark/>
          </w:tcPr>
          <w:p w14:paraId="4AF1676A" w14:textId="5840935A" w:rsidR="003D0DFC" w:rsidRPr="00C90273" w:rsidRDefault="003D0DFC" w:rsidP="003D0DFC">
            <w:pP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13,408</w:t>
            </w:r>
          </w:p>
        </w:tc>
        <w:tc>
          <w:tcPr>
            <w:tcW w:w="1677" w:type="dxa"/>
            <w:tcBorders>
              <w:top w:val="nil"/>
              <w:left w:val="nil"/>
              <w:bottom w:val="nil"/>
              <w:right w:val="nil"/>
            </w:tcBorders>
            <w:vAlign w:val="center"/>
            <w:hideMark/>
          </w:tcPr>
          <w:p w14:paraId="2A192420" w14:textId="4061C7F3" w:rsidR="003D0DFC" w:rsidRPr="00C90273" w:rsidRDefault="003D0DFC" w:rsidP="003D0DFC">
            <w:pP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hideMark/>
          </w:tcPr>
          <w:p w14:paraId="218BB891" w14:textId="57004D8A" w:rsidR="003D0DFC" w:rsidRPr="00C90273" w:rsidRDefault="003D0DFC" w:rsidP="003D0DFC">
            <w:pP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333,575</w:t>
            </w:r>
          </w:p>
        </w:tc>
      </w:tr>
      <w:tr w:rsidR="00403B8C" w:rsidRPr="00C90273" w14:paraId="6CAF4BD9" w14:textId="77777777" w:rsidTr="004C4BA7">
        <w:trPr>
          <w:trHeight w:val="340"/>
        </w:trPr>
        <w:tc>
          <w:tcPr>
            <w:tcW w:w="2489" w:type="dxa"/>
            <w:tcBorders>
              <w:top w:val="nil"/>
              <w:left w:val="nil"/>
              <w:bottom w:val="nil"/>
              <w:right w:val="nil"/>
            </w:tcBorders>
            <w:vAlign w:val="center"/>
            <w:hideMark/>
          </w:tcPr>
          <w:p w14:paraId="5BF20F9E" w14:textId="66375F60" w:rsidR="00403B8C" w:rsidRPr="00C90273" w:rsidRDefault="00403B8C" w:rsidP="00403B8C">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Internal</w:t>
            </w:r>
          </w:p>
        </w:tc>
        <w:tc>
          <w:tcPr>
            <w:tcW w:w="1480" w:type="dxa"/>
            <w:tcBorders>
              <w:top w:val="nil"/>
              <w:left w:val="nil"/>
              <w:bottom w:val="nil"/>
              <w:right w:val="nil"/>
            </w:tcBorders>
            <w:vAlign w:val="center"/>
            <w:hideMark/>
          </w:tcPr>
          <w:p w14:paraId="704E107D" w14:textId="01F3013F" w:rsidR="00403B8C" w:rsidRPr="00C90273" w:rsidRDefault="00403B8C" w:rsidP="00403B8C">
            <w:pPr>
              <w:pBdr>
                <w:bottom w:val="single" w:sz="8"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 xml:space="preserve">    -</w:t>
            </w:r>
          </w:p>
        </w:tc>
        <w:tc>
          <w:tcPr>
            <w:tcW w:w="1744" w:type="dxa"/>
            <w:tcBorders>
              <w:top w:val="nil"/>
              <w:left w:val="nil"/>
              <w:bottom w:val="nil"/>
              <w:right w:val="nil"/>
            </w:tcBorders>
            <w:vAlign w:val="center"/>
            <w:hideMark/>
          </w:tcPr>
          <w:p w14:paraId="7DDB816B" w14:textId="62838376" w:rsidR="00403B8C" w:rsidRPr="00C90273" w:rsidRDefault="00403B8C" w:rsidP="00403B8C">
            <w:pPr>
              <w:pBdr>
                <w:bottom w:val="single" w:sz="8" w:space="1" w:color="auto"/>
              </w:pBd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27,212</w:t>
            </w:r>
          </w:p>
        </w:tc>
        <w:tc>
          <w:tcPr>
            <w:tcW w:w="1677" w:type="dxa"/>
            <w:tcBorders>
              <w:top w:val="nil"/>
              <w:left w:val="nil"/>
              <w:bottom w:val="nil"/>
              <w:right w:val="nil"/>
            </w:tcBorders>
            <w:vAlign w:val="center"/>
            <w:hideMark/>
          </w:tcPr>
          <w:p w14:paraId="6900E95E" w14:textId="6A5731D5" w:rsidR="00403B8C" w:rsidRPr="00C90273" w:rsidRDefault="00403B8C" w:rsidP="00403B8C">
            <w:pPr>
              <w:pBdr>
                <w:bottom w:val="single" w:sz="8" w:space="1" w:color="auto"/>
              </w:pBd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(27,212)</w:t>
            </w:r>
          </w:p>
        </w:tc>
        <w:tc>
          <w:tcPr>
            <w:tcW w:w="1682" w:type="dxa"/>
            <w:tcBorders>
              <w:top w:val="nil"/>
              <w:left w:val="nil"/>
              <w:bottom w:val="nil"/>
              <w:right w:val="nil"/>
            </w:tcBorders>
            <w:vAlign w:val="center"/>
            <w:hideMark/>
          </w:tcPr>
          <w:p w14:paraId="6305B2F5" w14:textId="2E1FA720" w:rsidR="00403B8C" w:rsidRPr="00C90273" w:rsidRDefault="00403B8C" w:rsidP="00403B8C">
            <w:pPr>
              <w:pBdr>
                <w:bottom w:val="single" w:sz="8" w:space="1" w:color="auto"/>
              </w:pBd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w:t>
            </w:r>
          </w:p>
        </w:tc>
      </w:tr>
      <w:tr w:rsidR="00403B8C" w:rsidRPr="00C90273" w14:paraId="04FE81C6" w14:textId="77777777" w:rsidTr="004C4BA7">
        <w:trPr>
          <w:trHeight w:val="340"/>
        </w:trPr>
        <w:tc>
          <w:tcPr>
            <w:tcW w:w="2489" w:type="dxa"/>
            <w:tcBorders>
              <w:top w:val="nil"/>
              <w:left w:val="nil"/>
              <w:bottom w:val="nil"/>
              <w:right w:val="nil"/>
            </w:tcBorders>
            <w:vAlign w:val="center"/>
            <w:hideMark/>
          </w:tcPr>
          <w:p w14:paraId="1BFDC4C9" w14:textId="08236103" w:rsidR="00403B8C" w:rsidRPr="00C90273" w:rsidRDefault="00403B8C" w:rsidP="00403B8C">
            <w:pPr>
              <w:overflowPunct/>
              <w:autoSpaceDE/>
              <w:autoSpaceDN/>
              <w:adjustRightInd/>
              <w:textAlignment w:val="auto"/>
              <w:rPr>
                <w:rFonts w:ascii="Arial" w:hAnsi="Arial" w:cs="Arial"/>
                <w:color w:val="000000"/>
                <w:sz w:val="18"/>
                <w:szCs w:val="18"/>
              </w:rPr>
            </w:pPr>
            <w:r w:rsidRPr="00C90273">
              <w:rPr>
                <w:rFonts w:ascii="Arial" w:hAnsi="Arial" w:cs="Arial"/>
                <w:b/>
                <w:bCs/>
                <w:color w:val="000000"/>
                <w:sz w:val="18"/>
                <w:szCs w:val="18"/>
              </w:rPr>
              <w:t>Total revenues</w:t>
            </w:r>
          </w:p>
        </w:tc>
        <w:tc>
          <w:tcPr>
            <w:tcW w:w="1480" w:type="dxa"/>
            <w:tcBorders>
              <w:top w:val="nil"/>
              <w:left w:val="nil"/>
              <w:bottom w:val="nil"/>
              <w:right w:val="nil"/>
            </w:tcBorders>
            <w:vAlign w:val="center"/>
            <w:hideMark/>
          </w:tcPr>
          <w:p w14:paraId="71731DB8" w14:textId="13F2207B" w:rsidR="00403B8C" w:rsidRPr="00C90273" w:rsidRDefault="00403B8C" w:rsidP="00403B8C">
            <w:pPr>
              <w:pBdr>
                <w:bottom w:val="single" w:sz="12" w:space="1" w:color="auto"/>
              </w:pBdr>
              <w:overflowPunct/>
              <w:autoSpaceDE/>
              <w:autoSpaceDN/>
              <w:adjustRightInd/>
              <w:ind w:firstLineChars="100" w:firstLine="180"/>
              <w:jc w:val="right"/>
              <w:textAlignment w:val="auto"/>
              <w:rPr>
                <w:rFonts w:ascii="Arial" w:hAnsi="Arial" w:cs="Arial"/>
                <w:color w:val="000000"/>
                <w:sz w:val="18"/>
                <w:szCs w:val="18"/>
              </w:rPr>
            </w:pPr>
            <w:r w:rsidRPr="00C90273">
              <w:rPr>
                <w:rFonts w:ascii="Arial" w:hAnsi="Arial" w:cs="Arial"/>
                <w:color w:val="000000"/>
                <w:sz w:val="18"/>
                <w:szCs w:val="18"/>
              </w:rPr>
              <w:t>320,167</w:t>
            </w:r>
          </w:p>
        </w:tc>
        <w:tc>
          <w:tcPr>
            <w:tcW w:w="1744" w:type="dxa"/>
            <w:tcBorders>
              <w:top w:val="nil"/>
              <w:left w:val="nil"/>
              <w:bottom w:val="nil"/>
              <w:right w:val="nil"/>
            </w:tcBorders>
            <w:vAlign w:val="center"/>
            <w:hideMark/>
          </w:tcPr>
          <w:p w14:paraId="68481FB7" w14:textId="3A171A57" w:rsidR="00403B8C" w:rsidRPr="00C90273" w:rsidRDefault="00403B8C" w:rsidP="00403B8C">
            <w:pPr>
              <w:pBdr>
                <w:bottom w:val="single" w:sz="12" w:space="1" w:color="auto"/>
              </w:pBd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40,620</w:t>
            </w:r>
          </w:p>
        </w:tc>
        <w:tc>
          <w:tcPr>
            <w:tcW w:w="1677" w:type="dxa"/>
            <w:tcBorders>
              <w:top w:val="nil"/>
              <w:left w:val="nil"/>
              <w:bottom w:val="nil"/>
              <w:right w:val="nil"/>
            </w:tcBorders>
            <w:vAlign w:val="center"/>
            <w:hideMark/>
          </w:tcPr>
          <w:p w14:paraId="31F5A3B2" w14:textId="235A3F45" w:rsidR="00403B8C" w:rsidRPr="00C90273" w:rsidRDefault="00403B8C" w:rsidP="00403B8C">
            <w:pPr>
              <w:pBdr>
                <w:bottom w:val="single" w:sz="12" w:space="1" w:color="auto"/>
              </w:pBd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(27,212)</w:t>
            </w:r>
          </w:p>
        </w:tc>
        <w:tc>
          <w:tcPr>
            <w:tcW w:w="1682" w:type="dxa"/>
            <w:tcBorders>
              <w:top w:val="nil"/>
              <w:left w:val="nil"/>
              <w:bottom w:val="nil"/>
              <w:right w:val="nil"/>
            </w:tcBorders>
            <w:vAlign w:val="center"/>
            <w:hideMark/>
          </w:tcPr>
          <w:p w14:paraId="3795B2F0" w14:textId="1BE61504" w:rsidR="00403B8C" w:rsidRPr="00C90273" w:rsidRDefault="00403B8C" w:rsidP="00403B8C">
            <w:pPr>
              <w:pBdr>
                <w:bottom w:val="single" w:sz="12" w:space="1" w:color="auto"/>
              </w:pBdr>
              <w:overflowPunct/>
              <w:autoSpaceDE/>
              <w:autoSpaceDN/>
              <w:adjustRightInd/>
              <w:jc w:val="right"/>
              <w:textAlignment w:val="auto"/>
              <w:rPr>
                <w:rFonts w:ascii="Arial" w:hAnsi="Arial" w:cs="Arial"/>
                <w:sz w:val="18"/>
                <w:szCs w:val="18"/>
              </w:rPr>
            </w:pPr>
            <w:r w:rsidRPr="00C90273">
              <w:rPr>
                <w:rFonts w:ascii="Arial" w:hAnsi="Arial" w:cs="Arial"/>
                <w:color w:val="000000"/>
                <w:sz w:val="18"/>
                <w:szCs w:val="18"/>
              </w:rPr>
              <w:t>333,575</w:t>
            </w:r>
          </w:p>
        </w:tc>
      </w:tr>
      <w:tr w:rsidR="00403B8C" w:rsidRPr="00C90273" w14:paraId="309149D5" w14:textId="77777777" w:rsidTr="0030387E">
        <w:trPr>
          <w:trHeight w:val="340"/>
        </w:trPr>
        <w:tc>
          <w:tcPr>
            <w:tcW w:w="2489" w:type="dxa"/>
            <w:tcBorders>
              <w:top w:val="nil"/>
              <w:left w:val="nil"/>
              <w:bottom w:val="nil"/>
              <w:right w:val="nil"/>
            </w:tcBorders>
            <w:vAlign w:val="center"/>
            <w:hideMark/>
          </w:tcPr>
          <w:p w14:paraId="32C54194" w14:textId="14F6C924" w:rsidR="00403B8C" w:rsidRPr="00C90273" w:rsidRDefault="00403B8C" w:rsidP="00403B8C">
            <w:pPr>
              <w:overflowPunct/>
              <w:autoSpaceDE/>
              <w:autoSpaceDN/>
              <w:adjustRightInd/>
              <w:textAlignment w:val="auto"/>
              <w:rPr>
                <w:rFonts w:ascii="Arial" w:hAnsi="Arial" w:cstheme="minorBidi"/>
                <w:color w:val="000000"/>
                <w:sz w:val="18"/>
                <w:szCs w:val="18"/>
                <w:cs/>
              </w:rPr>
            </w:pPr>
            <w:r w:rsidRPr="00C90273">
              <w:rPr>
                <w:rFonts w:ascii="Arial" w:hAnsi="Arial" w:cs="Arial"/>
                <w:b/>
                <w:bCs/>
                <w:color w:val="000000"/>
                <w:sz w:val="18"/>
                <w:szCs w:val="18"/>
              </w:rPr>
              <w:t>Results</w:t>
            </w:r>
          </w:p>
        </w:tc>
        <w:tc>
          <w:tcPr>
            <w:tcW w:w="1480" w:type="dxa"/>
            <w:tcBorders>
              <w:top w:val="nil"/>
              <w:left w:val="nil"/>
              <w:bottom w:val="nil"/>
              <w:right w:val="nil"/>
            </w:tcBorders>
            <w:vAlign w:val="center"/>
          </w:tcPr>
          <w:p w14:paraId="54718A87" w14:textId="582F6881" w:rsidR="00403B8C" w:rsidRPr="00C90273" w:rsidRDefault="00403B8C" w:rsidP="00403B8C">
            <w:pPr>
              <w:overflowPunct/>
              <w:autoSpaceDE/>
              <w:autoSpaceDN/>
              <w:adjustRightInd/>
              <w:ind w:firstLineChars="200" w:firstLine="36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22DC4CFD" w14:textId="22DB754A" w:rsidR="00403B8C" w:rsidRPr="00C90273" w:rsidRDefault="00403B8C" w:rsidP="00403B8C">
            <w:pPr>
              <w:overflowPunct/>
              <w:autoSpaceDE/>
              <w:autoSpaceDN/>
              <w:adjustRightInd/>
              <w:ind w:firstLineChars="200" w:firstLine="360"/>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7882479F" w14:textId="51B4DEFD" w:rsidR="00403B8C" w:rsidRPr="00C90273" w:rsidRDefault="00403B8C" w:rsidP="00403B8C">
            <w:pPr>
              <w:overflowPunct/>
              <w:autoSpaceDE/>
              <w:autoSpaceDN/>
              <w:adjustRightInd/>
              <w:ind w:firstLineChars="200" w:firstLine="36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39028411" w14:textId="53BB40E1" w:rsidR="00403B8C" w:rsidRPr="00C90273" w:rsidRDefault="00403B8C" w:rsidP="00403B8C">
            <w:pPr>
              <w:overflowPunct/>
              <w:autoSpaceDE/>
              <w:autoSpaceDN/>
              <w:adjustRightInd/>
              <w:jc w:val="right"/>
              <w:textAlignment w:val="auto"/>
              <w:rPr>
                <w:rFonts w:ascii="Arial" w:hAnsi="Arial" w:cs="Arial"/>
                <w:sz w:val="18"/>
                <w:szCs w:val="18"/>
              </w:rPr>
            </w:pPr>
          </w:p>
        </w:tc>
      </w:tr>
      <w:tr w:rsidR="0030387E" w:rsidRPr="00C90273" w14:paraId="44262C0F" w14:textId="77777777" w:rsidTr="0030387E">
        <w:trPr>
          <w:trHeight w:val="340"/>
        </w:trPr>
        <w:tc>
          <w:tcPr>
            <w:tcW w:w="2489" w:type="dxa"/>
            <w:tcBorders>
              <w:top w:val="nil"/>
              <w:left w:val="nil"/>
              <w:bottom w:val="nil"/>
              <w:right w:val="nil"/>
            </w:tcBorders>
            <w:vAlign w:val="center"/>
            <w:hideMark/>
          </w:tcPr>
          <w:p w14:paraId="50CA390F" w14:textId="0C2C6843" w:rsidR="0030387E" w:rsidRPr="00C90273" w:rsidRDefault="0030387E" w:rsidP="0030387E">
            <w:pPr>
              <w:overflowPunct/>
              <w:autoSpaceDE/>
              <w:autoSpaceDN/>
              <w:adjustRightInd/>
              <w:ind w:left="176" w:hanging="176"/>
              <w:textAlignment w:val="auto"/>
              <w:rPr>
                <w:rFonts w:ascii="Arial" w:hAnsi="Arial" w:cs="Arial"/>
                <w:color w:val="000000"/>
                <w:sz w:val="18"/>
                <w:szCs w:val="18"/>
              </w:rPr>
            </w:pPr>
            <w:r w:rsidRPr="00C90273">
              <w:rPr>
                <w:rFonts w:ascii="Arial" w:hAnsi="Arial" w:cs="Arial"/>
                <w:b/>
                <w:bCs/>
                <w:color w:val="000000"/>
                <w:sz w:val="18"/>
                <w:szCs w:val="18"/>
              </w:rPr>
              <w:t xml:space="preserve">Segment profit </w:t>
            </w:r>
          </w:p>
        </w:tc>
        <w:tc>
          <w:tcPr>
            <w:tcW w:w="1480" w:type="dxa"/>
            <w:tcBorders>
              <w:top w:val="nil"/>
              <w:left w:val="nil"/>
              <w:bottom w:val="nil"/>
              <w:right w:val="nil"/>
            </w:tcBorders>
            <w:vAlign w:val="center"/>
          </w:tcPr>
          <w:p w14:paraId="703F71E1" w14:textId="6B3082E0" w:rsidR="0030387E" w:rsidRPr="00C90273" w:rsidRDefault="0030387E" w:rsidP="0030387E">
            <w:pPr>
              <w:overflowPunct/>
              <w:autoSpaceDE/>
              <w:autoSpaceDN/>
              <w:adjustRightInd/>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2E76C6FE" w14:textId="18680FBD" w:rsidR="0030387E" w:rsidRPr="00C90273" w:rsidRDefault="0030387E" w:rsidP="0030387E">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6FB04E3B" w14:textId="273E3445" w:rsidR="0030387E" w:rsidRPr="00C90273" w:rsidRDefault="0030387E" w:rsidP="0030387E">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3CE1F94F" w14:textId="69FCC3DB" w:rsidR="0030387E" w:rsidRPr="00C90273" w:rsidRDefault="0030387E" w:rsidP="0030387E">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108,689</w:t>
            </w:r>
          </w:p>
        </w:tc>
      </w:tr>
      <w:tr w:rsidR="00AC3423" w:rsidRPr="00C90273" w14:paraId="526DF4EC" w14:textId="77777777" w:rsidTr="004C4BA7">
        <w:trPr>
          <w:trHeight w:val="340"/>
        </w:trPr>
        <w:tc>
          <w:tcPr>
            <w:tcW w:w="2489" w:type="dxa"/>
            <w:tcBorders>
              <w:top w:val="nil"/>
              <w:left w:val="nil"/>
              <w:bottom w:val="nil"/>
              <w:right w:val="nil"/>
            </w:tcBorders>
            <w:vAlign w:val="center"/>
          </w:tcPr>
          <w:p w14:paraId="03B0A113" w14:textId="7FF25FC3" w:rsidR="00AC3423" w:rsidRPr="00C90273" w:rsidRDefault="00AC3423" w:rsidP="00AC3423">
            <w:pPr>
              <w:overflowPunct/>
              <w:autoSpaceDE/>
              <w:autoSpaceDN/>
              <w:adjustRightInd/>
              <w:ind w:left="176" w:hanging="176"/>
              <w:textAlignment w:val="auto"/>
              <w:rPr>
                <w:rFonts w:ascii="Arial" w:hAnsi="Arial" w:cs="Arial"/>
                <w:color w:val="000000"/>
                <w:sz w:val="18"/>
                <w:szCs w:val="18"/>
              </w:rPr>
            </w:pPr>
            <w:r w:rsidRPr="00C90273">
              <w:rPr>
                <w:rFonts w:ascii="Arial" w:hAnsi="Arial" w:cs="Arial"/>
                <w:color w:val="000000"/>
                <w:sz w:val="18"/>
                <w:szCs w:val="18"/>
              </w:rPr>
              <w:t>Other income</w:t>
            </w:r>
          </w:p>
        </w:tc>
        <w:tc>
          <w:tcPr>
            <w:tcW w:w="1480" w:type="dxa"/>
            <w:tcBorders>
              <w:top w:val="nil"/>
              <w:left w:val="nil"/>
              <w:bottom w:val="nil"/>
              <w:right w:val="nil"/>
            </w:tcBorders>
            <w:vAlign w:val="center"/>
          </w:tcPr>
          <w:p w14:paraId="2A1FF958" w14:textId="77777777" w:rsidR="00AC3423" w:rsidRPr="00C90273" w:rsidRDefault="00AC3423" w:rsidP="00AC3423">
            <w:pPr>
              <w:overflowPunct/>
              <w:autoSpaceDE/>
              <w:autoSpaceDN/>
              <w:adjustRightInd/>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27AD7B96" w14:textId="77777777" w:rsidR="00AC3423" w:rsidRPr="00C90273" w:rsidRDefault="00AC3423" w:rsidP="00AC3423">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456B026F" w14:textId="77777777" w:rsidR="00AC3423" w:rsidRPr="00C90273" w:rsidRDefault="00AC3423" w:rsidP="00AC3423">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3549271B" w14:textId="7F378BE5" w:rsidR="00AC3423" w:rsidRPr="00C90273" w:rsidRDefault="00AC3423" w:rsidP="00AC3423">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 xml:space="preserve">      4,352 </w:t>
            </w:r>
          </w:p>
        </w:tc>
      </w:tr>
      <w:tr w:rsidR="00AC3423" w:rsidRPr="00C90273" w14:paraId="7D8892DA" w14:textId="77777777">
        <w:trPr>
          <w:trHeight w:val="340"/>
        </w:trPr>
        <w:tc>
          <w:tcPr>
            <w:tcW w:w="3969" w:type="dxa"/>
            <w:gridSpan w:val="2"/>
            <w:tcBorders>
              <w:top w:val="nil"/>
              <w:left w:val="nil"/>
              <w:bottom w:val="nil"/>
              <w:right w:val="nil"/>
            </w:tcBorders>
            <w:vAlign w:val="center"/>
          </w:tcPr>
          <w:p w14:paraId="19FF267C" w14:textId="603820DA" w:rsidR="00AC3423" w:rsidRPr="00C90273" w:rsidRDefault="00AC3423" w:rsidP="00AC3423">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Selling expenses</w:t>
            </w:r>
          </w:p>
        </w:tc>
        <w:tc>
          <w:tcPr>
            <w:tcW w:w="1744" w:type="dxa"/>
            <w:tcBorders>
              <w:top w:val="nil"/>
              <w:left w:val="nil"/>
              <w:bottom w:val="nil"/>
              <w:right w:val="nil"/>
            </w:tcBorders>
            <w:vAlign w:val="center"/>
          </w:tcPr>
          <w:p w14:paraId="6C7430AC" w14:textId="77777777" w:rsidR="00AC3423" w:rsidRPr="00C90273" w:rsidRDefault="00AC3423" w:rsidP="00AC3423">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407C1738" w14:textId="77777777" w:rsidR="00AC3423" w:rsidRPr="00C90273" w:rsidRDefault="00AC3423" w:rsidP="00AC3423">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73938600" w14:textId="069A462A" w:rsidR="00AC3423" w:rsidRPr="00C90273" w:rsidRDefault="00651EEC" w:rsidP="00AC3423">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 xml:space="preserve">    (35,316)</w:t>
            </w:r>
          </w:p>
        </w:tc>
      </w:tr>
      <w:tr w:rsidR="00AC3423" w:rsidRPr="00C90273" w14:paraId="290BB585" w14:textId="77777777" w:rsidTr="004C4BA7">
        <w:trPr>
          <w:trHeight w:val="340"/>
        </w:trPr>
        <w:tc>
          <w:tcPr>
            <w:tcW w:w="2489" w:type="dxa"/>
            <w:tcBorders>
              <w:top w:val="nil"/>
              <w:left w:val="nil"/>
              <w:bottom w:val="nil"/>
              <w:right w:val="nil"/>
            </w:tcBorders>
            <w:vAlign w:val="center"/>
          </w:tcPr>
          <w:p w14:paraId="34C47C8B" w14:textId="12209087" w:rsidR="00AC3423" w:rsidRPr="00C90273" w:rsidRDefault="00AC3423" w:rsidP="00AC3423">
            <w:pPr>
              <w:overflowPunct/>
              <w:autoSpaceDE/>
              <w:autoSpaceDN/>
              <w:adjustRightInd/>
              <w:ind w:left="176" w:hanging="176"/>
              <w:textAlignment w:val="auto"/>
              <w:rPr>
                <w:rFonts w:ascii="Arial" w:hAnsi="Arial" w:cs="Arial"/>
                <w:color w:val="000000"/>
                <w:sz w:val="18"/>
                <w:szCs w:val="18"/>
              </w:rPr>
            </w:pPr>
            <w:r w:rsidRPr="00C90273">
              <w:rPr>
                <w:rFonts w:ascii="Arial" w:hAnsi="Arial" w:cs="Arial"/>
                <w:color w:val="000000"/>
                <w:sz w:val="18"/>
                <w:szCs w:val="18"/>
              </w:rPr>
              <w:t>Administrative expenses</w:t>
            </w:r>
          </w:p>
        </w:tc>
        <w:tc>
          <w:tcPr>
            <w:tcW w:w="1480" w:type="dxa"/>
            <w:tcBorders>
              <w:top w:val="nil"/>
              <w:left w:val="nil"/>
              <w:bottom w:val="nil"/>
              <w:right w:val="nil"/>
            </w:tcBorders>
            <w:vAlign w:val="center"/>
          </w:tcPr>
          <w:p w14:paraId="70EAB5FD" w14:textId="77777777" w:rsidR="00AC3423" w:rsidRPr="00C90273" w:rsidRDefault="00AC3423" w:rsidP="00AC3423">
            <w:pPr>
              <w:overflowPunct/>
              <w:autoSpaceDE/>
              <w:autoSpaceDN/>
              <w:adjustRightInd/>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7754A56A" w14:textId="77777777" w:rsidR="00AC3423" w:rsidRPr="00C90273" w:rsidRDefault="00AC3423" w:rsidP="00AC3423">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055AD31D" w14:textId="77777777" w:rsidR="00AC3423" w:rsidRPr="00C90273" w:rsidRDefault="00AC3423" w:rsidP="00AC3423">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0861BFE7" w14:textId="10FECC93" w:rsidR="00AC3423" w:rsidRPr="00C90273" w:rsidRDefault="00AC3423" w:rsidP="00AC3423">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 xml:space="preserve">    (44,173)</w:t>
            </w:r>
          </w:p>
        </w:tc>
      </w:tr>
      <w:tr w:rsidR="00AC3423" w:rsidRPr="00C90273" w14:paraId="18A0BC13" w14:textId="77777777" w:rsidTr="004C4BA7">
        <w:trPr>
          <w:trHeight w:val="340"/>
        </w:trPr>
        <w:tc>
          <w:tcPr>
            <w:tcW w:w="2489" w:type="dxa"/>
            <w:tcBorders>
              <w:top w:val="nil"/>
              <w:left w:val="nil"/>
              <w:bottom w:val="nil"/>
              <w:right w:val="nil"/>
            </w:tcBorders>
            <w:vAlign w:val="center"/>
          </w:tcPr>
          <w:p w14:paraId="56A938C0" w14:textId="065544AB" w:rsidR="00AC3423" w:rsidRPr="00C90273" w:rsidRDefault="00AC3423" w:rsidP="00AC3423">
            <w:pPr>
              <w:overflowPunct/>
              <w:autoSpaceDE/>
              <w:autoSpaceDN/>
              <w:adjustRightInd/>
              <w:ind w:left="176" w:hanging="176"/>
              <w:textAlignment w:val="auto"/>
              <w:rPr>
                <w:rFonts w:ascii="Arial" w:hAnsi="Arial" w:cs="Arial"/>
                <w:color w:val="000000"/>
                <w:sz w:val="18"/>
                <w:szCs w:val="18"/>
              </w:rPr>
            </w:pPr>
            <w:r w:rsidRPr="00C90273">
              <w:rPr>
                <w:rFonts w:ascii="Arial" w:hAnsi="Arial" w:cs="Arial"/>
                <w:color w:val="000000"/>
                <w:sz w:val="18"/>
                <w:szCs w:val="18"/>
              </w:rPr>
              <w:t>Finance income</w:t>
            </w:r>
          </w:p>
        </w:tc>
        <w:tc>
          <w:tcPr>
            <w:tcW w:w="1480" w:type="dxa"/>
            <w:tcBorders>
              <w:top w:val="nil"/>
              <w:left w:val="nil"/>
              <w:bottom w:val="nil"/>
              <w:right w:val="nil"/>
            </w:tcBorders>
            <w:vAlign w:val="center"/>
          </w:tcPr>
          <w:p w14:paraId="34F2F664" w14:textId="77777777" w:rsidR="00AC3423" w:rsidRPr="00C90273" w:rsidRDefault="00AC3423" w:rsidP="00AC3423">
            <w:pPr>
              <w:overflowPunct/>
              <w:autoSpaceDE/>
              <w:autoSpaceDN/>
              <w:adjustRightInd/>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67E32F98" w14:textId="77777777" w:rsidR="00AC3423" w:rsidRPr="00C90273" w:rsidRDefault="00AC3423" w:rsidP="00AC3423">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11A5CF2F" w14:textId="77777777" w:rsidR="00AC3423" w:rsidRPr="00C90273" w:rsidRDefault="00AC3423" w:rsidP="00AC3423">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210A064F" w14:textId="19FAEAF6" w:rsidR="00AC3423" w:rsidRPr="00C90273" w:rsidRDefault="00AC3423" w:rsidP="00AC3423">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 xml:space="preserve">             1 </w:t>
            </w:r>
          </w:p>
        </w:tc>
      </w:tr>
      <w:tr w:rsidR="00AC3423" w:rsidRPr="00C90273" w14:paraId="2AB79DB8" w14:textId="77777777" w:rsidTr="004C4BA7">
        <w:trPr>
          <w:trHeight w:val="340"/>
        </w:trPr>
        <w:tc>
          <w:tcPr>
            <w:tcW w:w="2489" w:type="dxa"/>
            <w:tcBorders>
              <w:top w:val="nil"/>
              <w:left w:val="nil"/>
              <w:bottom w:val="nil"/>
              <w:right w:val="nil"/>
            </w:tcBorders>
            <w:vAlign w:val="center"/>
          </w:tcPr>
          <w:p w14:paraId="519494CF" w14:textId="1037FB63" w:rsidR="00AC3423" w:rsidRPr="00C90273" w:rsidRDefault="00AC3423" w:rsidP="00AC3423">
            <w:pPr>
              <w:overflowPunct/>
              <w:autoSpaceDE/>
              <w:autoSpaceDN/>
              <w:adjustRightInd/>
              <w:ind w:left="176" w:hanging="176"/>
              <w:textAlignment w:val="auto"/>
              <w:rPr>
                <w:rFonts w:ascii="Arial" w:hAnsi="Arial" w:cs="Arial"/>
                <w:color w:val="000000"/>
                <w:sz w:val="18"/>
                <w:szCs w:val="18"/>
              </w:rPr>
            </w:pPr>
            <w:r w:rsidRPr="00C90273">
              <w:rPr>
                <w:rFonts w:ascii="Arial" w:hAnsi="Arial" w:cs="Arial"/>
                <w:color w:val="000000"/>
                <w:sz w:val="18"/>
                <w:szCs w:val="18"/>
              </w:rPr>
              <w:t>Finance cost</w:t>
            </w:r>
          </w:p>
        </w:tc>
        <w:tc>
          <w:tcPr>
            <w:tcW w:w="1480" w:type="dxa"/>
            <w:tcBorders>
              <w:top w:val="nil"/>
              <w:left w:val="nil"/>
              <w:bottom w:val="nil"/>
              <w:right w:val="nil"/>
            </w:tcBorders>
            <w:vAlign w:val="center"/>
          </w:tcPr>
          <w:p w14:paraId="4C1DB924" w14:textId="77777777" w:rsidR="00AC3423" w:rsidRPr="00C90273" w:rsidRDefault="00AC3423" w:rsidP="00AC3423">
            <w:pPr>
              <w:overflowPunct/>
              <w:autoSpaceDE/>
              <w:autoSpaceDN/>
              <w:adjustRightInd/>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2B548228" w14:textId="77777777" w:rsidR="00AC3423" w:rsidRPr="00C90273" w:rsidRDefault="00AC3423" w:rsidP="00AC3423">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6411F778" w14:textId="77777777" w:rsidR="00AC3423" w:rsidRPr="00C90273" w:rsidRDefault="00AC3423" w:rsidP="00AC3423">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204FA69D" w14:textId="4A14A4C0" w:rsidR="00AC3423" w:rsidRPr="00C90273" w:rsidRDefault="00AC3423" w:rsidP="00AD55F8">
            <w:pPr>
              <w:pBdr>
                <w:bottom w:val="single" w:sz="4"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 xml:space="preserve">   (23,357)</w:t>
            </w:r>
          </w:p>
        </w:tc>
      </w:tr>
      <w:tr w:rsidR="00B66BF2" w:rsidRPr="00C90273" w14:paraId="61CF2341" w14:textId="77777777">
        <w:trPr>
          <w:trHeight w:val="340"/>
        </w:trPr>
        <w:tc>
          <w:tcPr>
            <w:tcW w:w="3969" w:type="dxa"/>
            <w:gridSpan w:val="2"/>
            <w:tcBorders>
              <w:top w:val="nil"/>
              <w:left w:val="nil"/>
              <w:bottom w:val="nil"/>
              <w:right w:val="nil"/>
            </w:tcBorders>
            <w:vAlign w:val="center"/>
          </w:tcPr>
          <w:p w14:paraId="1EE4214A" w14:textId="25020D3F" w:rsidR="00B66BF2" w:rsidRPr="00C90273" w:rsidRDefault="00B66BF2" w:rsidP="00B66BF2">
            <w:pPr>
              <w:overflowPunct/>
              <w:autoSpaceDE/>
              <w:autoSpaceDN/>
              <w:adjustRightInd/>
              <w:textAlignment w:val="auto"/>
              <w:rPr>
                <w:rFonts w:ascii="Arial" w:hAnsi="Arial" w:cs="Arial"/>
                <w:color w:val="000000"/>
                <w:sz w:val="18"/>
                <w:szCs w:val="18"/>
              </w:rPr>
            </w:pPr>
            <w:r w:rsidRPr="00C90273">
              <w:rPr>
                <w:rFonts w:ascii="Arial" w:hAnsi="Arial" w:cs="Arial"/>
                <w:b/>
                <w:bCs/>
                <w:color w:val="000000"/>
                <w:sz w:val="18"/>
                <w:szCs w:val="18"/>
              </w:rPr>
              <w:t>Profit before income tax</w:t>
            </w:r>
          </w:p>
        </w:tc>
        <w:tc>
          <w:tcPr>
            <w:tcW w:w="1744" w:type="dxa"/>
            <w:tcBorders>
              <w:top w:val="nil"/>
              <w:left w:val="nil"/>
              <w:bottom w:val="nil"/>
              <w:right w:val="nil"/>
            </w:tcBorders>
            <w:vAlign w:val="center"/>
          </w:tcPr>
          <w:p w14:paraId="30DDCE54" w14:textId="77777777" w:rsidR="00B66BF2" w:rsidRPr="00C90273" w:rsidRDefault="00B66BF2" w:rsidP="00B66BF2">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48413A11" w14:textId="77777777" w:rsidR="00B66BF2" w:rsidRPr="00C90273" w:rsidRDefault="00B66BF2" w:rsidP="00B66BF2">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bottom"/>
          </w:tcPr>
          <w:p w14:paraId="095D77F2" w14:textId="09F03941" w:rsidR="00B66BF2" w:rsidRPr="00C90273" w:rsidRDefault="00B66BF2" w:rsidP="00B66BF2">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 xml:space="preserve">        10,196 </w:t>
            </w:r>
          </w:p>
        </w:tc>
      </w:tr>
      <w:tr w:rsidR="00B66BF2" w:rsidRPr="00C90273" w14:paraId="611F1685" w14:textId="77777777">
        <w:trPr>
          <w:trHeight w:val="340"/>
        </w:trPr>
        <w:tc>
          <w:tcPr>
            <w:tcW w:w="3969" w:type="dxa"/>
            <w:gridSpan w:val="2"/>
            <w:tcBorders>
              <w:top w:val="nil"/>
              <w:left w:val="nil"/>
              <w:bottom w:val="nil"/>
              <w:right w:val="nil"/>
            </w:tcBorders>
            <w:vAlign w:val="center"/>
          </w:tcPr>
          <w:p w14:paraId="354251B6" w14:textId="170E1D71" w:rsidR="00B66BF2" w:rsidRPr="00C90273" w:rsidRDefault="00261BE0" w:rsidP="00B66BF2">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E</w:t>
            </w:r>
            <w:r w:rsidRPr="00C90273">
              <w:rPr>
                <w:rFonts w:ascii="Arial" w:hAnsi="Arial" w:cs="Arial"/>
                <w:color w:val="000000"/>
                <w:sz w:val="18"/>
                <w:szCs w:val="18"/>
              </w:rPr>
              <w:t>xpense</w:t>
            </w:r>
            <w:r w:rsidR="00B66BF2" w:rsidRPr="00C90273">
              <w:rPr>
                <w:rFonts w:ascii="Arial" w:hAnsi="Arial" w:cs="Arial"/>
                <w:color w:val="000000"/>
                <w:sz w:val="18"/>
                <w:szCs w:val="18"/>
              </w:rPr>
              <w:t xml:space="preserve"> tax benefit </w:t>
            </w:r>
          </w:p>
        </w:tc>
        <w:tc>
          <w:tcPr>
            <w:tcW w:w="1744" w:type="dxa"/>
            <w:tcBorders>
              <w:top w:val="nil"/>
              <w:left w:val="nil"/>
              <w:bottom w:val="nil"/>
              <w:right w:val="nil"/>
            </w:tcBorders>
            <w:vAlign w:val="center"/>
          </w:tcPr>
          <w:p w14:paraId="4C45702F" w14:textId="77777777" w:rsidR="00B66BF2" w:rsidRPr="00C90273" w:rsidRDefault="00B66BF2" w:rsidP="00B66BF2">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1EED9657" w14:textId="77777777" w:rsidR="00B66BF2" w:rsidRPr="00C90273" w:rsidRDefault="00B66BF2" w:rsidP="00B66BF2">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bottom"/>
          </w:tcPr>
          <w:p w14:paraId="1BAD443A" w14:textId="5FD13659" w:rsidR="00B66BF2" w:rsidRPr="00C90273" w:rsidRDefault="00B66BF2" w:rsidP="00285A61">
            <w:pPr>
              <w:pBdr>
                <w:bottom w:val="single" w:sz="4"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 xml:space="preserve">        (1,176)</w:t>
            </w:r>
          </w:p>
        </w:tc>
      </w:tr>
      <w:tr w:rsidR="00AC3423" w:rsidRPr="00C90273" w14:paraId="6C9B449A" w14:textId="77777777" w:rsidTr="004C4BA7">
        <w:trPr>
          <w:trHeight w:val="340"/>
        </w:trPr>
        <w:tc>
          <w:tcPr>
            <w:tcW w:w="2489" w:type="dxa"/>
            <w:tcBorders>
              <w:top w:val="nil"/>
              <w:left w:val="nil"/>
              <w:bottom w:val="nil"/>
              <w:right w:val="nil"/>
            </w:tcBorders>
            <w:vAlign w:val="center"/>
          </w:tcPr>
          <w:p w14:paraId="25AC7EA6" w14:textId="6D1E409D" w:rsidR="00AC3423" w:rsidRPr="00C90273" w:rsidRDefault="00AC3423" w:rsidP="00AC3423">
            <w:pPr>
              <w:overflowPunct/>
              <w:autoSpaceDE/>
              <w:autoSpaceDN/>
              <w:adjustRightInd/>
              <w:ind w:left="176" w:hanging="176"/>
              <w:textAlignment w:val="auto"/>
              <w:rPr>
                <w:rFonts w:ascii="Arial" w:hAnsi="Arial" w:cs="Arial"/>
                <w:color w:val="000000"/>
                <w:sz w:val="18"/>
                <w:szCs w:val="18"/>
              </w:rPr>
            </w:pPr>
            <w:r w:rsidRPr="00C90273">
              <w:rPr>
                <w:rFonts w:ascii="Arial" w:hAnsi="Arial" w:cs="Arial"/>
                <w:b/>
                <w:bCs/>
                <w:color w:val="000000"/>
                <w:sz w:val="18"/>
                <w:szCs w:val="18"/>
              </w:rPr>
              <w:t>Profit for the period</w:t>
            </w:r>
          </w:p>
        </w:tc>
        <w:tc>
          <w:tcPr>
            <w:tcW w:w="1480" w:type="dxa"/>
            <w:tcBorders>
              <w:top w:val="nil"/>
              <w:left w:val="nil"/>
              <w:bottom w:val="nil"/>
              <w:right w:val="nil"/>
            </w:tcBorders>
            <w:vAlign w:val="center"/>
          </w:tcPr>
          <w:p w14:paraId="65836312" w14:textId="77777777" w:rsidR="00AC3423" w:rsidRPr="00C90273" w:rsidRDefault="00AC3423" w:rsidP="00AC3423">
            <w:pPr>
              <w:overflowPunct/>
              <w:autoSpaceDE/>
              <w:autoSpaceDN/>
              <w:adjustRightInd/>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7C7C8F4A" w14:textId="77777777" w:rsidR="00AC3423" w:rsidRPr="00C90273" w:rsidRDefault="00AC3423" w:rsidP="00AC3423">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5191FD59" w14:textId="77777777" w:rsidR="00AC3423" w:rsidRPr="00C90273" w:rsidRDefault="00AC3423" w:rsidP="00AC3423">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68B115B9" w14:textId="15013B3C" w:rsidR="00AC3423" w:rsidRPr="00C90273" w:rsidRDefault="00AC3423" w:rsidP="00285A61">
            <w:pPr>
              <w:pBdr>
                <w:bottom w:val="single" w:sz="12"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 xml:space="preserve">       9,020 </w:t>
            </w:r>
          </w:p>
        </w:tc>
      </w:tr>
      <w:tr w:rsidR="006C7142" w:rsidRPr="00C90273" w14:paraId="3D4655AC" w14:textId="77777777" w:rsidTr="004C4BA7">
        <w:trPr>
          <w:trHeight w:val="340"/>
        </w:trPr>
        <w:tc>
          <w:tcPr>
            <w:tcW w:w="2489" w:type="dxa"/>
            <w:tcBorders>
              <w:top w:val="nil"/>
              <w:left w:val="nil"/>
              <w:bottom w:val="nil"/>
              <w:right w:val="nil"/>
            </w:tcBorders>
            <w:vAlign w:val="center"/>
          </w:tcPr>
          <w:p w14:paraId="2D989895" w14:textId="6D34A716" w:rsidR="006C7142" w:rsidRPr="00C90273" w:rsidRDefault="006C7142" w:rsidP="006C7142">
            <w:pPr>
              <w:overflowPunct/>
              <w:autoSpaceDE/>
              <w:autoSpaceDN/>
              <w:adjustRightInd/>
              <w:ind w:left="176" w:hanging="176"/>
              <w:textAlignment w:val="auto"/>
              <w:rPr>
                <w:rFonts w:ascii="Arial" w:hAnsi="Arial" w:cs="Arial"/>
                <w:b/>
                <w:bCs/>
                <w:color w:val="000000"/>
                <w:sz w:val="18"/>
                <w:szCs w:val="18"/>
              </w:rPr>
            </w:pPr>
            <w:r w:rsidRPr="00C90273">
              <w:rPr>
                <w:rFonts w:ascii="Arial" w:hAnsi="Arial" w:cs="Arial"/>
                <w:b/>
                <w:bCs/>
                <w:color w:val="000000"/>
                <w:sz w:val="18"/>
                <w:szCs w:val="18"/>
              </w:rPr>
              <w:t>Total assets</w:t>
            </w:r>
          </w:p>
        </w:tc>
        <w:tc>
          <w:tcPr>
            <w:tcW w:w="1480" w:type="dxa"/>
            <w:tcBorders>
              <w:top w:val="nil"/>
              <w:left w:val="nil"/>
              <w:bottom w:val="nil"/>
              <w:right w:val="nil"/>
            </w:tcBorders>
            <w:vAlign w:val="center"/>
          </w:tcPr>
          <w:p w14:paraId="52225C87" w14:textId="77777777" w:rsidR="006C7142" w:rsidRPr="00C90273" w:rsidRDefault="006C7142" w:rsidP="006C7142">
            <w:pPr>
              <w:overflowPunct/>
              <w:autoSpaceDE/>
              <w:autoSpaceDN/>
              <w:adjustRightInd/>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0B447D10" w14:textId="77777777" w:rsidR="006C7142" w:rsidRPr="00C90273" w:rsidRDefault="006C7142" w:rsidP="006C7142">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5D7E965E" w14:textId="77777777" w:rsidR="006C7142" w:rsidRPr="00C90273" w:rsidRDefault="006C7142" w:rsidP="006C7142">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5C5B7FE5" w14:textId="17FAEB5C" w:rsidR="006C7142" w:rsidRPr="00C90273" w:rsidRDefault="006C7142" w:rsidP="006C7142">
            <w:pPr>
              <w:overflowPunct/>
              <w:autoSpaceDE/>
              <w:autoSpaceDN/>
              <w:adjustRightInd/>
              <w:jc w:val="right"/>
              <w:textAlignment w:val="auto"/>
              <w:rPr>
                <w:rFonts w:ascii="Arial" w:hAnsi="Arial" w:cstheme="minorBidi"/>
                <w:color w:val="000000"/>
                <w:sz w:val="18"/>
                <w:szCs w:val="18"/>
              </w:rPr>
            </w:pPr>
            <w:r w:rsidRPr="00C90273">
              <w:rPr>
                <w:rFonts w:ascii="Arial" w:hAnsi="Arial" w:cstheme="minorBidi"/>
                <w:color w:val="000000"/>
                <w:sz w:val="18"/>
                <w:szCs w:val="18"/>
              </w:rPr>
              <w:t>2,675,141</w:t>
            </w:r>
          </w:p>
        </w:tc>
      </w:tr>
      <w:tr w:rsidR="006C7142" w:rsidRPr="00C90273" w14:paraId="7256B6B6" w14:textId="77777777" w:rsidTr="004C4BA7">
        <w:trPr>
          <w:trHeight w:val="340"/>
        </w:trPr>
        <w:tc>
          <w:tcPr>
            <w:tcW w:w="2489" w:type="dxa"/>
            <w:tcBorders>
              <w:top w:val="nil"/>
              <w:left w:val="nil"/>
              <w:bottom w:val="nil"/>
              <w:right w:val="nil"/>
            </w:tcBorders>
            <w:vAlign w:val="center"/>
          </w:tcPr>
          <w:p w14:paraId="7BE6875A" w14:textId="70B0BFE6" w:rsidR="006C7142" w:rsidRPr="00C90273" w:rsidRDefault="006C7142" w:rsidP="006C7142">
            <w:pPr>
              <w:overflowPunct/>
              <w:autoSpaceDE/>
              <w:autoSpaceDN/>
              <w:adjustRightInd/>
              <w:ind w:left="176" w:hanging="176"/>
              <w:textAlignment w:val="auto"/>
              <w:rPr>
                <w:rFonts w:ascii="Arial" w:hAnsi="Arial" w:cs="Arial"/>
                <w:color w:val="000000"/>
                <w:sz w:val="18"/>
                <w:szCs w:val="18"/>
              </w:rPr>
            </w:pPr>
            <w:r w:rsidRPr="00C90273">
              <w:rPr>
                <w:rFonts w:ascii="Arial" w:hAnsi="Arial" w:cs="Arial"/>
                <w:b/>
                <w:bCs/>
                <w:color w:val="000000"/>
                <w:sz w:val="18"/>
                <w:szCs w:val="18"/>
              </w:rPr>
              <w:t>Total liabilities</w:t>
            </w:r>
          </w:p>
        </w:tc>
        <w:tc>
          <w:tcPr>
            <w:tcW w:w="1480" w:type="dxa"/>
            <w:tcBorders>
              <w:top w:val="nil"/>
              <w:left w:val="nil"/>
              <w:bottom w:val="nil"/>
              <w:right w:val="nil"/>
            </w:tcBorders>
            <w:vAlign w:val="center"/>
          </w:tcPr>
          <w:p w14:paraId="55E393E3" w14:textId="77777777" w:rsidR="006C7142" w:rsidRPr="00C90273" w:rsidRDefault="006C7142" w:rsidP="006C7142">
            <w:pPr>
              <w:overflowPunct/>
              <w:autoSpaceDE/>
              <w:autoSpaceDN/>
              <w:adjustRightInd/>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16AD3F9D" w14:textId="77777777" w:rsidR="006C7142" w:rsidRPr="00C90273" w:rsidRDefault="006C7142" w:rsidP="006C7142">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0F6E1CD7" w14:textId="77777777" w:rsidR="006C7142" w:rsidRPr="00C90273" w:rsidRDefault="006C7142" w:rsidP="006C7142">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0E551D6E" w14:textId="5E24B159" w:rsidR="006C7142" w:rsidRPr="00C90273" w:rsidRDefault="006C7142" w:rsidP="006C7142">
            <w:pP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2,238</w:t>
            </w:r>
            <w:r w:rsidR="00FF25D7">
              <w:rPr>
                <w:rFonts w:ascii="Arial" w:hAnsi="Arial" w:cs="Arial"/>
                <w:color w:val="000000"/>
                <w:sz w:val="18"/>
                <w:szCs w:val="18"/>
              </w:rPr>
              <w:t>,</w:t>
            </w:r>
            <w:r w:rsidRPr="00C90273">
              <w:rPr>
                <w:rFonts w:ascii="Arial" w:hAnsi="Arial" w:cs="Arial"/>
                <w:color w:val="000000"/>
                <w:sz w:val="18"/>
                <w:szCs w:val="18"/>
              </w:rPr>
              <w:t>233</w:t>
            </w:r>
          </w:p>
        </w:tc>
      </w:tr>
      <w:tr w:rsidR="006C7142" w:rsidRPr="00C90273" w14:paraId="36DC88B9" w14:textId="77777777" w:rsidTr="004C4BA7">
        <w:trPr>
          <w:trHeight w:val="340"/>
        </w:trPr>
        <w:tc>
          <w:tcPr>
            <w:tcW w:w="2489" w:type="dxa"/>
            <w:tcBorders>
              <w:top w:val="nil"/>
              <w:left w:val="nil"/>
              <w:bottom w:val="nil"/>
              <w:right w:val="nil"/>
            </w:tcBorders>
            <w:vAlign w:val="center"/>
          </w:tcPr>
          <w:p w14:paraId="4B4D9A4A" w14:textId="77777777" w:rsidR="006C7142" w:rsidRPr="00C90273" w:rsidRDefault="006C7142" w:rsidP="006C7142">
            <w:pPr>
              <w:overflowPunct/>
              <w:autoSpaceDE/>
              <w:autoSpaceDN/>
              <w:adjustRightInd/>
              <w:ind w:left="176" w:hanging="176"/>
              <w:textAlignment w:val="auto"/>
              <w:rPr>
                <w:rFonts w:ascii="Arial" w:hAnsi="Arial" w:cs="Arial"/>
                <w:color w:val="000000"/>
                <w:sz w:val="18"/>
                <w:szCs w:val="18"/>
              </w:rPr>
            </w:pPr>
          </w:p>
        </w:tc>
        <w:tc>
          <w:tcPr>
            <w:tcW w:w="1480" w:type="dxa"/>
            <w:tcBorders>
              <w:top w:val="nil"/>
              <w:left w:val="nil"/>
              <w:bottom w:val="nil"/>
              <w:right w:val="nil"/>
            </w:tcBorders>
            <w:vAlign w:val="center"/>
          </w:tcPr>
          <w:p w14:paraId="7B24D349" w14:textId="77777777" w:rsidR="006C7142" w:rsidRPr="00C90273" w:rsidRDefault="006C7142" w:rsidP="006C7142">
            <w:pPr>
              <w:overflowPunct/>
              <w:autoSpaceDE/>
              <w:autoSpaceDN/>
              <w:adjustRightInd/>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4ECA7F85" w14:textId="77777777" w:rsidR="006C7142" w:rsidRPr="00C90273" w:rsidRDefault="006C7142" w:rsidP="006C7142">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498AEFA7" w14:textId="77777777" w:rsidR="006C7142" w:rsidRPr="00C90273" w:rsidRDefault="006C7142" w:rsidP="006C7142">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7218A771" w14:textId="77777777" w:rsidR="006C7142" w:rsidRPr="00C90273" w:rsidRDefault="006C7142" w:rsidP="006C7142">
            <w:pPr>
              <w:overflowPunct/>
              <w:autoSpaceDE/>
              <w:autoSpaceDN/>
              <w:adjustRightInd/>
              <w:ind w:firstLineChars="300" w:firstLine="540"/>
              <w:jc w:val="right"/>
              <w:textAlignment w:val="auto"/>
              <w:rPr>
                <w:rFonts w:ascii="Arial" w:hAnsi="Arial" w:cs="Arial"/>
                <w:color w:val="000000"/>
                <w:sz w:val="18"/>
                <w:szCs w:val="18"/>
              </w:rPr>
            </w:pPr>
          </w:p>
        </w:tc>
      </w:tr>
      <w:tr w:rsidR="006C7142" w:rsidRPr="00C90273" w14:paraId="3E6464CE" w14:textId="77777777">
        <w:trPr>
          <w:trHeight w:val="340"/>
        </w:trPr>
        <w:tc>
          <w:tcPr>
            <w:tcW w:w="3969" w:type="dxa"/>
            <w:gridSpan w:val="2"/>
            <w:tcBorders>
              <w:top w:val="nil"/>
              <w:left w:val="nil"/>
              <w:bottom w:val="nil"/>
              <w:right w:val="nil"/>
            </w:tcBorders>
            <w:vAlign w:val="center"/>
          </w:tcPr>
          <w:p w14:paraId="083B651B" w14:textId="28AF2AFA" w:rsidR="006C7142" w:rsidRPr="00C90273" w:rsidRDefault="006C7142" w:rsidP="006C7142">
            <w:pPr>
              <w:overflowPunct/>
              <w:autoSpaceDE/>
              <w:autoSpaceDN/>
              <w:adjustRightInd/>
              <w:textAlignment w:val="auto"/>
              <w:rPr>
                <w:rFonts w:ascii="Arial" w:hAnsi="Arial" w:cs="Arial"/>
                <w:color w:val="000000"/>
                <w:sz w:val="18"/>
                <w:szCs w:val="18"/>
              </w:rPr>
            </w:pPr>
            <w:r w:rsidRPr="00C90273">
              <w:rPr>
                <w:rFonts w:ascii="Arial" w:hAnsi="Arial" w:cs="Arial"/>
                <w:b/>
                <w:bCs/>
                <w:color w:val="000000"/>
                <w:sz w:val="18"/>
                <w:szCs w:val="18"/>
              </w:rPr>
              <w:t>Timing of revenue recognition</w:t>
            </w:r>
          </w:p>
        </w:tc>
        <w:tc>
          <w:tcPr>
            <w:tcW w:w="1744" w:type="dxa"/>
            <w:tcBorders>
              <w:top w:val="nil"/>
              <w:left w:val="nil"/>
              <w:bottom w:val="nil"/>
              <w:right w:val="nil"/>
            </w:tcBorders>
            <w:vAlign w:val="center"/>
          </w:tcPr>
          <w:p w14:paraId="69A26A4A" w14:textId="77777777" w:rsidR="006C7142" w:rsidRPr="00C90273" w:rsidRDefault="006C7142" w:rsidP="006C7142">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16D47C8A" w14:textId="77777777" w:rsidR="006C7142" w:rsidRPr="00C90273" w:rsidRDefault="006C7142" w:rsidP="006C7142">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70BA83EF" w14:textId="77777777" w:rsidR="006C7142" w:rsidRPr="00C90273" w:rsidRDefault="006C7142" w:rsidP="006C7142">
            <w:pPr>
              <w:overflowPunct/>
              <w:autoSpaceDE/>
              <w:autoSpaceDN/>
              <w:adjustRightInd/>
              <w:ind w:firstLineChars="300" w:firstLine="540"/>
              <w:jc w:val="right"/>
              <w:textAlignment w:val="auto"/>
              <w:rPr>
                <w:rFonts w:ascii="Arial" w:hAnsi="Arial" w:cs="Arial"/>
                <w:color w:val="000000"/>
                <w:sz w:val="18"/>
                <w:szCs w:val="18"/>
              </w:rPr>
            </w:pPr>
          </w:p>
        </w:tc>
      </w:tr>
      <w:tr w:rsidR="006C7142" w:rsidRPr="00C90273" w14:paraId="746A2D5F" w14:textId="77777777" w:rsidTr="004C4BA7">
        <w:trPr>
          <w:trHeight w:val="340"/>
        </w:trPr>
        <w:tc>
          <w:tcPr>
            <w:tcW w:w="2489" w:type="dxa"/>
            <w:tcBorders>
              <w:top w:val="nil"/>
              <w:left w:val="nil"/>
              <w:bottom w:val="nil"/>
              <w:right w:val="nil"/>
            </w:tcBorders>
            <w:vAlign w:val="center"/>
            <w:hideMark/>
          </w:tcPr>
          <w:p w14:paraId="29075F39" w14:textId="77777777" w:rsidR="006C7142" w:rsidRPr="00C90273" w:rsidRDefault="006C7142" w:rsidP="006C7142">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Point in time</w:t>
            </w:r>
          </w:p>
        </w:tc>
        <w:tc>
          <w:tcPr>
            <w:tcW w:w="1480" w:type="dxa"/>
            <w:tcBorders>
              <w:top w:val="nil"/>
              <w:left w:val="nil"/>
              <w:bottom w:val="nil"/>
              <w:right w:val="nil"/>
            </w:tcBorders>
            <w:vAlign w:val="center"/>
            <w:hideMark/>
          </w:tcPr>
          <w:p w14:paraId="1ADCDB09" w14:textId="0C47183B" w:rsidR="006C7142" w:rsidRPr="00C90273" w:rsidRDefault="006E26C1" w:rsidP="006C7142">
            <w:pPr>
              <w:overflowPunct/>
              <w:autoSpaceDE/>
              <w:autoSpaceDN/>
              <w:adjustRightInd/>
              <w:ind w:firstLineChars="200" w:firstLine="360"/>
              <w:jc w:val="right"/>
              <w:textAlignment w:val="auto"/>
              <w:rPr>
                <w:rFonts w:ascii="Arial" w:hAnsi="Arial" w:cs="Arial"/>
                <w:color w:val="000000"/>
                <w:sz w:val="18"/>
                <w:szCs w:val="18"/>
              </w:rPr>
            </w:pPr>
            <w:r w:rsidRPr="006E26C1">
              <w:rPr>
                <w:rFonts w:ascii="Arial" w:hAnsi="Arial" w:cs="Arial"/>
                <w:color w:val="000000"/>
                <w:sz w:val="18"/>
                <w:szCs w:val="18"/>
              </w:rPr>
              <w:t>174,809</w:t>
            </w:r>
          </w:p>
        </w:tc>
        <w:tc>
          <w:tcPr>
            <w:tcW w:w="1744" w:type="dxa"/>
            <w:tcBorders>
              <w:top w:val="nil"/>
              <w:left w:val="nil"/>
              <w:bottom w:val="nil"/>
              <w:right w:val="nil"/>
            </w:tcBorders>
            <w:vAlign w:val="center"/>
            <w:hideMark/>
          </w:tcPr>
          <w:p w14:paraId="25CBAD21" w14:textId="72F2ED18" w:rsidR="006C7142" w:rsidRPr="00C90273" w:rsidRDefault="00B21686" w:rsidP="006C7142">
            <w:pPr>
              <w:overflowPunct/>
              <w:autoSpaceDE/>
              <w:autoSpaceDN/>
              <w:adjustRightInd/>
              <w:ind w:firstLineChars="200" w:firstLine="360"/>
              <w:jc w:val="right"/>
              <w:textAlignment w:val="auto"/>
              <w:rPr>
                <w:rFonts w:ascii="Arial" w:hAnsi="Arial" w:cs="Arial"/>
                <w:color w:val="000000"/>
                <w:sz w:val="18"/>
                <w:szCs w:val="18"/>
              </w:rPr>
            </w:pPr>
            <w:r>
              <w:rPr>
                <w:rFonts w:ascii="Arial" w:hAnsi="Arial" w:cs="Arial"/>
                <w:color w:val="000000"/>
                <w:sz w:val="18"/>
                <w:szCs w:val="18"/>
              </w:rPr>
              <w:t>30,120</w:t>
            </w:r>
          </w:p>
        </w:tc>
        <w:tc>
          <w:tcPr>
            <w:tcW w:w="1677" w:type="dxa"/>
            <w:tcBorders>
              <w:top w:val="nil"/>
              <w:left w:val="nil"/>
              <w:bottom w:val="nil"/>
              <w:right w:val="nil"/>
            </w:tcBorders>
            <w:vAlign w:val="center"/>
            <w:hideMark/>
          </w:tcPr>
          <w:p w14:paraId="11BDA20F" w14:textId="7152C0E9" w:rsidR="006C7142" w:rsidRPr="00C90273" w:rsidRDefault="00CD2FC8" w:rsidP="006C7142">
            <w:pPr>
              <w:overflowPunct/>
              <w:autoSpaceDE/>
              <w:autoSpaceDN/>
              <w:adjustRightInd/>
              <w:ind w:firstLineChars="200" w:firstLine="360"/>
              <w:jc w:val="right"/>
              <w:textAlignment w:val="auto"/>
              <w:rPr>
                <w:rFonts w:ascii="Arial" w:hAnsi="Arial" w:cs="Arial"/>
                <w:color w:val="000000"/>
                <w:sz w:val="18"/>
                <w:szCs w:val="18"/>
              </w:rPr>
            </w:pPr>
            <w:r w:rsidRPr="00CD2FC8">
              <w:rPr>
                <w:rFonts w:ascii="Arial" w:hAnsi="Arial" w:cs="Arial"/>
                <w:color w:val="000000"/>
                <w:sz w:val="18"/>
                <w:szCs w:val="18"/>
              </w:rPr>
              <w:t>(27,212)</w:t>
            </w:r>
          </w:p>
        </w:tc>
        <w:tc>
          <w:tcPr>
            <w:tcW w:w="1682" w:type="dxa"/>
            <w:tcBorders>
              <w:top w:val="nil"/>
              <w:left w:val="nil"/>
              <w:bottom w:val="nil"/>
              <w:right w:val="nil"/>
            </w:tcBorders>
            <w:vAlign w:val="center"/>
            <w:hideMark/>
          </w:tcPr>
          <w:p w14:paraId="32FECF79" w14:textId="178FF964" w:rsidR="006C7142" w:rsidRPr="00C90273" w:rsidRDefault="00B21686" w:rsidP="006C7142">
            <w:pPr>
              <w:overflowPunct/>
              <w:autoSpaceDE/>
              <w:autoSpaceDN/>
              <w:adjustRightInd/>
              <w:ind w:firstLineChars="200" w:firstLine="360"/>
              <w:jc w:val="right"/>
              <w:textAlignment w:val="auto"/>
              <w:rPr>
                <w:rFonts w:ascii="Arial" w:hAnsi="Arial" w:cs="Arial"/>
                <w:color w:val="000000"/>
                <w:sz w:val="18"/>
                <w:szCs w:val="18"/>
              </w:rPr>
            </w:pPr>
            <w:r>
              <w:rPr>
                <w:rFonts w:ascii="Arial" w:hAnsi="Arial" w:cs="Arial"/>
                <w:color w:val="000000"/>
                <w:sz w:val="18"/>
                <w:szCs w:val="18"/>
              </w:rPr>
              <w:t>177,717</w:t>
            </w:r>
          </w:p>
        </w:tc>
      </w:tr>
      <w:tr w:rsidR="006C7142" w:rsidRPr="00C90273" w14:paraId="144CCE7A" w14:textId="77777777" w:rsidTr="004C4BA7">
        <w:trPr>
          <w:trHeight w:val="340"/>
        </w:trPr>
        <w:tc>
          <w:tcPr>
            <w:tcW w:w="2489" w:type="dxa"/>
            <w:tcBorders>
              <w:top w:val="nil"/>
              <w:left w:val="nil"/>
              <w:bottom w:val="nil"/>
              <w:right w:val="nil"/>
            </w:tcBorders>
            <w:vAlign w:val="center"/>
            <w:hideMark/>
          </w:tcPr>
          <w:p w14:paraId="285B7C3D" w14:textId="77777777" w:rsidR="006C7142" w:rsidRPr="00C90273" w:rsidRDefault="006C7142" w:rsidP="006C7142">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Over time</w:t>
            </w:r>
          </w:p>
        </w:tc>
        <w:tc>
          <w:tcPr>
            <w:tcW w:w="1480" w:type="dxa"/>
            <w:tcBorders>
              <w:top w:val="nil"/>
              <w:left w:val="nil"/>
              <w:bottom w:val="nil"/>
              <w:right w:val="nil"/>
            </w:tcBorders>
            <w:vAlign w:val="center"/>
            <w:hideMark/>
          </w:tcPr>
          <w:p w14:paraId="58BA0B32" w14:textId="7636F198" w:rsidR="006C7142" w:rsidRPr="00C90273" w:rsidRDefault="00B16599" w:rsidP="006C7142">
            <w:pPr>
              <w:pBdr>
                <w:bottom w:val="single" w:sz="4" w:space="1" w:color="auto"/>
              </w:pBdr>
              <w:overflowPunct/>
              <w:autoSpaceDE/>
              <w:autoSpaceDN/>
              <w:adjustRightInd/>
              <w:ind w:firstLineChars="200" w:firstLine="360"/>
              <w:jc w:val="right"/>
              <w:textAlignment w:val="auto"/>
              <w:rPr>
                <w:rFonts w:ascii="Arial" w:hAnsi="Arial" w:cs="Arial"/>
                <w:color w:val="000000"/>
                <w:sz w:val="18"/>
                <w:szCs w:val="18"/>
              </w:rPr>
            </w:pPr>
            <w:r w:rsidRPr="00B16599">
              <w:rPr>
                <w:rFonts w:ascii="Arial" w:hAnsi="Arial" w:cs="Arial"/>
                <w:color w:val="000000"/>
                <w:sz w:val="18"/>
                <w:szCs w:val="18"/>
              </w:rPr>
              <w:t>145,358</w:t>
            </w:r>
          </w:p>
        </w:tc>
        <w:tc>
          <w:tcPr>
            <w:tcW w:w="1744" w:type="dxa"/>
            <w:tcBorders>
              <w:top w:val="nil"/>
              <w:left w:val="nil"/>
              <w:bottom w:val="nil"/>
              <w:right w:val="nil"/>
            </w:tcBorders>
            <w:vAlign w:val="center"/>
            <w:hideMark/>
          </w:tcPr>
          <w:p w14:paraId="744C719A" w14:textId="7A67F359" w:rsidR="006C7142" w:rsidRPr="00C90273" w:rsidRDefault="00B21686" w:rsidP="006C7142">
            <w:pPr>
              <w:pBdr>
                <w:bottom w:val="single" w:sz="4" w:space="1" w:color="auto"/>
              </w:pBdr>
              <w:overflowPunct/>
              <w:autoSpaceDE/>
              <w:autoSpaceDN/>
              <w:adjustRightInd/>
              <w:ind w:firstLineChars="200" w:firstLine="360"/>
              <w:jc w:val="right"/>
              <w:textAlignment w:val="auto"/>
              <w:rPr>
                <w:rFonts w:ascii="Arial" w:hAnsi="Arial" w:cs="Arial"/>
                <w:color w:val="000000"/>
                <w:sz w:val="18"/>
                <w:szCs w:val="18"/>
              </w:rPr>
            </w:pPr>
            <w:r>
              <w:rPr>
                <w:rFonts w:ascii="Arial" w:hAnsi="Arial" w:cs="Arial"/>
                <w:color w:val="000000"/>
                <w:sz w:val="18"/>
                <w:szCs w:val="18"/>
              </w:rPr>
              <w:t>10,500</w:t>
            </w:r>
          </w:p>
        </w:tc>
        <w:tc>
          <w:tcPr>
            <w:tcW w:w="1677" w:type="dxa"/>
            <w:tcBorders>
              <w:top w:val="nil"/>
              <w:left w:val="nil"/>
              <w:bottom w:val="nil"/>
              <w:right w:val="nil"/>
            </w:tcBorders>
            <w:vAlign w:val="center"/>
            <w:hideMark/>
          </w:tcPr>
          <w:p w14:paraId="33AF0520" w14:textId="00EF9FA3" w:rsidR="006C7142" w:rsidRPr="00C90273" w:rsidRDefault="00B21686" w:rsidP="006C7142">
            <w:pPr>
              <w:pBdr>
                <w:bottom w:val="single" w:sz="4" w:space="1" w:color="auto"/>
              </w:pBdr>
              <w:overflowPunct/>
              <w:autoSpaceDE/>
              <w:autoSpaceDN/>
              <w:adjustRightInd/>
              <w:ind w:firstLineChars="200" w:firstLine="360"/>
              <w:jc w:val="right"/>
              <w:textAlignment w:val="auto"/>
              <w:rPr>
                <w:rFonts w:ascii="Arial" w:hAnsi="Arial" w:cs="Arial"/>
                <w:color w:val="000000"/>
                <w:sz w:val="18"/>
                <w:szCs w:val="18"/>
              </w:rPr>
            </w:pPr>
            <w:r>
              <w:rPr>
                <w:rFonts w:ascii="Arial" w:hAnsi="Arial" w:cs="Arial"/>
                <w:color w:val="000000"/>
                <w:sz w:val="18"/>
                <w:szCs w:val="18"/>
              </w:rPr>
              <w:t>-</w:t>
            </w:r>
          </w:p>
        </w:tc>
        <w:tc>
          <w:tcPr>
            <w:tcW w:w="1682" w:type="dxa"/>
            <w:tcBorders>
              <w:top w:val="nil"/>
              <w:left w:val="nil"/>
              <w:bottom w:val="nil"/>
              <w:right w:val="nil"/>
            </w:tcBorders>
            <w:vAlign w:val="center"/>
            <w:hideMark/>
          </w:tcPr>
          <w:p w14:paraId="5C6470EB" w14:textId="3140707A" w:rsidR="006C7142" w:rsidRPr="00C90273" w:rsidRDefault="00B21686" w:rsidP="006C7142">
            <w:pPr>
              <w:pBdr>
                <w:bottom w:val="single" w:sz="4" w:space="1" w:color="auto"/>
              </w:pBdr>
              <w:overflowPunct/>
              <w:autoSpaceDE/>
              <w:autoSpaceDN/>
              <w:adjustRightInd/>
              <w:ind w:firstLineChars="200" w:firstLine="360"/>
              <w:jc w:val="right"/>
              <w:textAlignment w:val="auto"/>
              <w:rPr>
                <w:rFonts w:ascii="Arial" w:hAnsi="Arial" w:cs="Arial"/>
                <w:color w:val="000000"/>
                <w:sz w:val="18"/>
                <w:szCs w:val="18"/>
              </w:rPr>
            </w:pPr>
            <w:r>
              <w:rPr>
                <w:rFonts w:ascii="Arial" w:hAnsi="Arial" w:cs="Arial"/>
                <w:color w:val="000000"/>
                <w:sz w:val="18"/>
                <w:szCs w:val="18"/>
              </w:rPr>
              <w:t>155,858</w:t>
            </w:r>
          </w:p>
        </w:tc>
      </w:tr>
      <w:tr w:rsidR="006C7142" w:rsidRPr="00C90273" w14:paraId="06B4A1F0" w14:textId="77777777" w:rsidTr="004C4BA7">
        <w:trPr>
          <w:trHeight w:val="340"/>
        </w:trPr>
        <w:tc>
          <w:tcPr>
            <w:tcW w:w="2489" w:type="dxa"/>
            <w:tcBorders>
              <w:top w:val="nil"/>
              <w:left w:val="nil"/>
              <w:bottom w:val="nil"/>
              <w:right w:val="nil"/>
            </w:tcBorders>
            <w:vAlign w:val="center"/>
            <w:hideMark/>
          </w:tcPr>
          <w:p w14:paraId="6199CF66" w14:textId="77777777" w:rsidR="006C7142" w:rsidRPr="00C90273" w:rsidRDefault="006C7142" w:rsidP="006C7142">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Total revenues</w:t>
            </w:r>
          </w:p>
        </w:tc>
        <w:tc>
          <w:tcPr>
            <w:tcW w:w="1480" w:type="dxa"/>
            <w:tcBorders>
              <w:top w:val="nil"/>
              <w:left w:val="nil"/>
              <w:bottom w:val="nil"/>
              <w:right w:val="nil"/>
            </w:tcBorders>
            <w:vAlign w:val="center"/>
            <w:hideMark/>
          </w:tcPr>
          <w:p w14:paraId="64B654EB" w14:textId="77265ABA" w:rsidR="006C7142" w:rsidRPr="00C90273" w:rsidRDefault="006C7142" w:rsidP="006C7142">
            <w:pPr>
              <w:pBdr>
                <w:bottom w:val="single" w:sz="12" w:space="1" w:color="auto"/>
              </w:pBdr>
              <w:overflowPunct/>
              <w:autoSpaceDE/>
              <w:autoSpaceDN/>
              <w:adjustRightInd/>
              <w:ind w:firstLineChars="100" w:firstLine="180"/>
              <w:jc w:val="right"/>
              <w:textAlignment w:val="auto"/>
              <w:rPr>
                <w:rFonts w:ascii="Arial" w:hAnsi="Arial" w:cs="Arial"/>
                <w:color w:val="000000"/>
                <w:sz w:val="18"/>
                <w:szCs w:val="18"/>
              </w:rPr>
            </w:pPr>
            <w:r w:rsidRPr="00C90273">
              <w:rPr>
                <w:rFonts w:ascii="Arial" w:hAnsi="Arial" w:cs="Arial"/>
                <w:color w:val="000000"/>
                <w:sz w:val="18"/>
                <w:szCs w:val="18"/>
              </w:rPr>
              <w:t>320,167</w:t>
            </w:r>
          </w:p>
        </w:tc>
        <w:tc>
          <w:tcPr>
            <w:tcW w:w="1744" w:type="dxa"/>
            <w:tcBorders>
              <w:top w:val="nil"/>
              <w:left w:val="nil"/>
              <w:bottom w:val="nil"/>
              <w:right w:val="nil"/>
            </w:tcBorders>
            <w:vAlign w:val="center"/>
            <w:hideMark/>
          </w:tcPr>
          <w:p w14:paraId="41E4A58B" w14:textId="593A5259" w:rsidR="006C7142" w:rsidRPr="00C90273" w:rsidRDefault="006C7142" w:rsidP="006C7142">
            <w:pPr>
              <w:pBdr>
                <w:bottom w:val="single" w:sz="12"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40,620</w:t>
            </w:r>
          </w:p>
        </w:tc>
        <w:tc>
          <w:tcPr>
            <w:tcW w:w="1677" w:type="dxa"/>
            <w:tcBorders>
              <w:top w:val="nil"/>
              <w:left w:val="nil"/>
              <w:bottom w:val="nil"/>
              <w:right w:val="nil"/>
            </w:tcBorders>
            <w:vAlign w:val="center"/>
            <w:hideMark/>
          </w:tcPr>
          <w:p w14:paraId="7BAFAE18" w14:textId="5D9731E6" w:rsidR="006C7142" w:rsidRPr="00C90273" w:rsidRDefault="006C7142" w:rsidP="006C7142">
            <w:pPr>
              <w:pBdr>
                <w:bottom w:val="single" w:sz="12"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(27,212)</w:t>
            </w:r>
          </w:p>
        </w:tc>
        <w:tc>
          <w:tcPr>
            <w:tcW w:w="1682" w:type="dxa"/>
            <w:tcBorders>
              <w:top w:val="nil"/>
              <w:left w:val="nil"/>
              <w:bottom w:val="nil"/>
              <w:right w:val="nil"/>
            </w:tcBorders>
            <w:vAlign w:val="center"/>
            <w:hideMark/>
          </w:tcPr>
          <w:p w14:paraId="1DB6BE70" w14:textId="35D46B3E" w:rsidR="006C7142" w:rsidRPr="00C90273" w:rsidRDefault="006C7142" w:rsidP="006C7142">
            <w:pPr>
              <w:pBdr>
                <w:bottom w:val="single" w:sz="12" w:space="1" w:color="auto"/>
              </w:pBdr>
              <w:overflowPunct/>
              <w:autoSpaceDE/>
              <w:autoSpaceDN/>
              <w:adjustRightInd/>
              <w:jc w:val="right"/>
              <w:textAlignment w:val="auto"/>
              <w:rPr>
                <w:rFonts w:ascii="Arial" w:hAnsi="Arial" w:cs="Arial"/>
                <w:color w:val="000000"/>
                <w:sz w:val="18"/>
                <w:szCs w:val="18"/>
              </w:rPr>
            </w:pPr>
            <w:r w:rsidRPr="00C90273">
              <w:rPr>
                <w:rFonts w:ascii="Arial" w:hAnsi="Arial" w:cs="Arial"/>
                <w:color w:val="000000"/>
                <w:sz w:val="18"/>
                <w:szCs w:val="18"/>
              </w:rPr>
              <w:t>333,575</w:t>
            </w:r>
          </w:p>
        </w:tc>
      </w:tr>
      <w:tr w:rsidR="006C7142" w:rsidRPr="00C90273" w14:paraId="2C1F140B" w14:textId="77777777" w:rsidTr="004C4BA7">
        <w:trPr>
          <w:trHeight w:val="340"/>
        </w:trPr>
        <w:tc>
          <w:tcPr>
            <w:tcW w:w="2489" w:type="dxa"/>
            <w:tcBorders>
              <w:top w:val="nil"/>
              <w:left w:val="nil"/>
              <w:bottom w:val="nil"/>
              <w:right w:val="nil"/>
            </w:tcBorders>
            <w:vAlign w:val="center"/>
          </w:tcPr>
          <w:p w14:paraId="5ABEFFCE" w14:textId="77777777" w:rsidR="006C7142" w:rsidRPr="00C90273" w:rsidRDefault="006C7142" w:rsidP="006C7142">
            <w:pPr>
              <w:overflowPunct/>
              <w:autoSpaceDE/>
              <w:autoSpaceDN/>
              <w:adjustRightInd/>
              <w:textAlignment w:val="auto"/>
              <w:rPr>
                <w:rFonts w:ascii="Arial" w:hAnsi="Arial" w:cs="Arial"/>
                <w:color w:val="000000"/>
                <w:sz w:val="18"/>
                <w:szCs w:val="18"/>
              </w:rPr>
            </w:pPr>
          </w:p>
        </w:tc>
        <w:tc>
          <w:tcPr>
            <w:tcW w:w="1480" w:type="dxa"/>
            <w:tcBorders>
              <w:top w:val="nil"/>
              <w:left w:val="nil"/>
              <w:bottom w:val="nil"/>
              <w:right w:val="nil"/>
            </w:tcBorders>
            <w:vAlign w:val="center"/>
          </w:tcPr>
          <w:p w14:paraId="6C686304" w14:textId="77777777" w:rsidR="006C7142" w:rsidRPr="00C90273" w:rsidRDefault="006C7142" w:rsidP="006C7142">
            <w:pPr>
              <w:overflowPunct/>
              <w:autoSpaceDE/>
              <w:autoSpaceDN/>
              <w:adjustRightInd/>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7BAB80D8" w14:textId="77777777" w:rsidR="006C7142" w:rsidRPr="00C90273" w:rsidRDefault="006C7142" w:rsidP="006C7142">
            <w:pPr>
              <w:overflowPunct/>
              <w:autoSpaceDE/>
              <w:autoSpaceDN/>
              <w:adjustRightInd/>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7D7AC9FD" w14:textId="77777777" w:rsidR="006C7142" w:rsidRPr="00C90273" w:rsidRDefault="006C7142" w:rsidP="006C7142">
            <w:pPr>
              <w:overflowPunct/>
              <w:autoSpaceDE/>
              <w:autoSpaceDN/>
              <w:adjustRightInd/>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6AA3E1EC" w14:textId="77777777" w:rsidR="006C7142" w:rsidRPr="00C90273" w:rsidRDefault="006C7142" w:rsidP="006C7142">
            <w:pPr>
              <w:overflowPunct/>
              <w:autoSpaceDE/>
              <w:autoSpaceDN/>
              <w:adjustRightInd/>
              <w:jc w:val="right"/>
              <w:textAlignment w:val="auto"/>
              <w:rPr>
                <w:rFonts w:ascii="Arial" w:hAnsi="Arial" w:cs="Arial"/>
                <w:color w:val="000000"/>
                <w:sz w:val="18"/>
                <w:szCs w:val="18"/>
              </w:rPr>
            </w:pPr>
          </w:p>
        </w:tc>
      </w:tr>
    </w:tbl>
    <w:p w14:paraId="2CCCAFB3" w14:textId="77777777" w:rsidR="00A310C9" w:rsidRPr="00C90273" w:rsidRDefault="00A310C9" w:rsidP="00B13362">
      <w:pPr>
        <w:spacing w:line="360" w:lineRule="auto"/>
        <w:rPr>
          <w:rFonts w:ascii="Arial" w:hAnsi="Arial" w:cstheme="minorBidi"/>
          <w:sz w:val="19"/>
          <w:szCs w:val="19"/>
        </w:rPr>
      </w:pPr>
    </w:p>
    <w:p w14:paraId="32D6DBA9" w14:textId="77777777" w:rsidR="00745DDF" w:rsidRPr="00C90273" w:rsidRDefault="00745DDF" w:rsidP="00B13362">
      <w:pPr>
        <w:spacing w:line="360" w:lineRule="auto"/>
        <w:rPr>
          <w:rFonts w:ascii="Arial" w:hAnsi="Arial" w:cstheme="minorBidi"/>
          <w:sz w:val="19"/>
          <w:szCs w:val="19"/>
        </w:rPr>
      </w:pPr>
    </w:p>
    <w:p w14:paraId="062C5E2F" w14:textId="77777777" w:rsidR="009E1A91" w:rsidRPr="00C90273" w:rsidRDefault="009E1A91" w:rsidP="00B13362">
      <w:pPr>
        <w:spacing w:line="360" w:lineRule="auto"/>
        <w:rPr>
          <w:rFonts w:ascii="Arial" w:hAnsi="Arial" w:cstheme="minorBidi"/>
          <w:sz w:val="19"/>
          <w:szCs w:val="19"/>
        </w:rPr>
      </w:pPr>
    </w:p>
    <w:p w14:paraId="1D4A1D7E" w14:textId="77777777" w:rsidR="003E68AA" w:rsidRPr="00C90273" w:rsidRDefault="003E68AA" w:rsidP="00B13362">
      <w:pPr>
        <w:spacing w:line="360" w:lineRule="auto"/>
        <w:rPr>
          <w:rFonts w:ascii="Arial" w:hAnsi="Arial" w:cstheme="minorBidi"/>
          <w:sz w:val="19"/>
          <w:szCs w:val="19"/>
        </w:rPr>
      </w:pPr>
    </w:p>
    <w:p w14:paraId="0044438C" w14:textId="77777777" w:rsidR="003E68AA" w:rsidRPr="00C90273" w:rsidRDefault="003E68AA" w:rsidP="00B13362">
      <w:pPr>
        <w:spacing w:line="360" w:lineRule="auto"/>
        <w:rPr>
          <w:rFonts w:ascii="Arial" w:hAnsi="Arial" w:cstheme="minorBidi"/>
          <w:sz w:val="19"/>
          <w:szCs w:val="19"/>
        </w:rPr>
      </w:pPr>
    </w:p>
    <w:p w14:paraId="0B8D64B3" w14:textId="77777777" w:rsidR="003E68AA" w:rsidRPr="00C90273" w:rsidRDefault="003E68AA" w:rsidP="00B13362">
      <w:pPr>
        <w:spacing w:line="360" w:lineRule="auto"/>
        <w:rPr>
          <w:rFonts w:ascii="Arial" w:hAnsi="Arial" w:cstheme="minorBidi"/>
          <w:sz w:val="19"/>
          <w:szCs w:val="19"/>
        </w:rPr>
      </w:pPr>
    </w:p>
    <w:p w14:paraId="66CFDD30" w14:textId="77777777" w:rsidR="003E68AA" w:rsidRPr="00C90273" w:rsidRDefault="003E68AA" w:rsidP="00B13362">
      <w:pPr>
        <w:spacing w:line="360" w:lineRule="auto"/>
        <w:rPr>
          <w:rFonts w:ascii="Arial" w:hAnsi="Arial" w:cstheme="minorBidi"/>
          <w:sz w:val="19"/>
          <w:szCs w:val="19"/>
        </w:rPr>
      </w:pPr>
    </w:p>
    <w:p w14:paraId="024A00D3" w14:textId="77777777" w:rsidR="003E68AA" w:rsidRPr="00C90273" w:rsidRDefault="003E68AA" w:rsidP="00B13362">
      <w:pPr>
        <w:spacing w:line="360" w:lineRule="auto"/>
        <w:rPr>
          <w:rFonts w:ascii="Arial" w:hAnsi="Arial" w:cstheme="minorBidi"/>
          <w:sz w:val="19"/>
          <w:szCs w:val="19"/>
        </w:rPr>
      </w:pPr>
    </w:p>
    <w:p w14:paraId="6EE7DEBD" w14:textId="77777777" w:rsidR="009E1A91" w:rsidRPr="00C90273" w:rsidRDefault="009E1A91" w:rsidP="00B13362">
      <w:pPr>
        <w:spacing w:line="360" w:lineRule="auto"/>
        <w:rPr>
          <w:rFonts w:ascii="Arial" w:hAnsi="Arial" w:cstheme="minorBidi"/>
          <w:sz w:val="19"/>
          <w:szCs w:val="19"/>
        </w:rPr>
      </w:pPr>
    </w:p>
    <w:tbl>
      <w:tblPr>
        <w:tblW w:w="9072" w:type="dxa"/>
        <w:tblInd w:w="426" w:type="dxa"/>
        <w:tblLook w:val="04A0" w:firstRow="1" w:lastRow="0" w:firstColumn="1" w:lastColumn="0" w:noHBand="0" w:noVBand="1"/>
      </w:tblPr>
      <w:tblGrid>
        <w:gridCol w:w="2489"/>
        <w:gridCol w:w="1480"/>
        <w:gridCol w:w="1744"/>
        <w:gridCol w:w="1677"/>
        <w:gridCol w:w="1682"/>
      </w:tblGrid>
      <w:tr w:rsidR="003E68AA" w:rsidRPr="00C90273" w14:paraId="68B7A285" w14:textId="77777777">
        <w:trPr>
          <w:trHeight w:val="240"/>
          <w:tblHeader/>
        </w:trPr>
        <w:tc>
          <w:tcPr>
            <w:tcW w:w="9072" w:type="dxa"/>
            <w:gridSpan w:val="5"/>
            <w:tcBorders>
              <w:top w:val="nil"/>
              <w:left w:val="nil"/>
              <w:bottom w:val="nil"/>
              <w:right w:val="nil"/>
            </w:tcBorders>
            <w:vAlign w:val="center"/>
            <w:hideMark/>
          </w:tcPr>
          <w:p w14:paraId="5E406D8D" w14:textId="77777777" w:rsidR="003E68AA" w:rsidRPr="00C90273" w:rsidRDefault="003E68AA">
            <w:pPr>
              <w:overflowPunct/>
              <w:autoSpaceDE/>
              <w:autoSpaceDN/>
              <w:adjustRightInd/>
              <w:spacing w:line="360" w:lineRule="auto"/>
              <w:jc w:val="right"/>
              <w:textAlignment w:val="auto"/>
              <w:rPr>
                <w:rFonts w:ascii="Arial" w:hAnsi="Arial" w:cs="Arial"/>
                <w:color w:val="000000"/>
                <w:sz w:val="18"/>
                <w:szCs w:val="18"/>
              </w:rPr>
            </w:pPr>
            <w:r w:rsidRPr="00C90273">
              <w:rPr>
                <w:rFonts w:ascii="Arial" w:hAnsi="Arial" w:cs="Arial"/>
                <w:color w:val="000000"/>
                <w:sz w:val="18"/>
                <w:szCs w:val="18"/>
              </w:rPr>
              <w:lastRenderedPageBreak/>
              <w:t>(Unit: Thousand Baht)</w:t>
            </w:r>
          </w:p>
        </w:tc>
      </w:tr>
      <w:tr w:rsidR="003E68AA" w:rsidRPr="00C90273" w14:paraId="1328170D" w14:textId="77777777">
        <w:trPr>
          <w:trHeight w:val="240"/>
          <w:tblHeader/>
        </w:trPr>
        <w:tc>
          <w:tcPr>
            <w:tcW w:w="2489" w:type="dxa"/>
            <w:tcBorders>
              <w:top w:val="nil"/>
              <w:left w:val="nil"/>
              <w:bottom w:val="nil"/>
              <w:right w:val="nil"/>
            </w:tcBorders>
            <w:vAlign w:val="center"/>
            <w:hideMark/>
          </w:tcPr>
          <w:p w14:paraId="67E2C286" w14:textId="77777777" w:rsidR="003E68AA" w:rsidRPr="00C90273" w:rsidRDefault="003E68AA">
            <w:pPr>
              <w:overflowPunct/>
              <w:autoSpaceDE/>
              <w:autoSpaceDN/>
              <w:adjustRightInd/>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hideMark/>
          </w:tcPr>
          <w:p w14:paraId="014D7257" w14:textId="0AE0A1AD" w:rsidR="003E68AA" w:rsidRPr="00C90273" w:rsidRDefault="00564206">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Separate financial information</w:t>
            </w:r>
          </w:p>
        </w:tc>
      </w:tr>
      <w:tr w:rsidR="003E68AA" w:rsidRPr="00C90273" w14:paraId="06BB97C5" w14:textId="77777777">
        <w:trPr>
          <w:trHeight w:val="240"/>
          <w:tblHeader/>
        </w:trPr>
        <w:tc>
          <w:tcPr>
            <w:tcW w:w="2489" w:type="dxa"/>
            <w:tcBorders>
              <w:top w:val="nil"/>
              <w:left w:val="nil"/>
              <w:bottom w:val="nil"/>
              <w:right w:val="nil"/>
            </w:tcBorders>
            <w:vAlign w:val="center"/>
          </w:tcPr>
          <w:p w14:paraId="0408FDFB" w14:textId="77777777" w:rsidR="003E68AA" w:rsidRPr="00C90273" w:rsidRDefault="003E68AA">
            <w:pPr>
              <w:overflowPunct/>
              <w:autoSpaceDE/>
              <w:autoSpaceDN/>
              <w:adjustRightInd/>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tcPr>
          <w:p w14:paraId="68044442"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For the three-month periods ended 31 March 2026</w:t>
            </w:r>
          </w:p>
        </w:tc>
      </w:tr>
      <w:tr w:rsidR="003E68AA" w:rsidRPr="00C90273" w14:paraId="083587B2" w14:textId="77777777">
        <w:trPr>
          <w:trHeight w:val="720"/>
          <w:tblHeader/>
        </w:trPr>
        <w:tc>
          <w:tcPr>
            <w:tcW w:w="2489" w:type="dxa"/>
            <w:tcBorders>
              <w:top w:val="nil"/>
              <w:left w:val="nil"/>
              <w:bottom w:val="nil"/>
              <w:right w:val="nil"/>
            </w:tcBorders>
            <w:vAlign w:val="center"/>
            <w:hideMark/>
          </w:tcPr>
          <w:p w14:paraId="65BA1F0E" w14:textId="77777777" w:rsidR="003E68AA" w:rsidRPr="00C90273" w:rsidRDefault="003E68AA">
            <w:pPr>
              <w:overflowPunct/>
              <w:autoSpaceDE/>
              <w:autoSpaceDN/>
              <w:adjustRightInd/>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304648A9"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p>
          <w:p w14:paraId="135E3671"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p>
          <w:p w14:paraId="205B45A0"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Media business</w:t>
            </w:r>
          </w:p>
        </w:tc>
        <w:tc>
          <w:tcPr>
            <w:tcW w:w="1744" w:type="dxa"/>
            <w:tcBorders>
              <w:top w:val="nil"/>
              <w:left w:val="nil"/>
              <w:bottom w:val="nil"/>
              <w:right w:val="nil"/>
            </w:tcBorders>
            <w:vAlign w:val="center"/>
            <w:hideMark/>
          </w:tcPr>
          <w:p w14:paraId="688AC3EB"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Content and entertainment business</w:t>
            </w:r>
          </w:p>
        </w:tc>
        <w:tc>
          <w:tcPr>
            <w:tcW w:w="1677" w:type="dxa"/>
            <w:tcBorders>
              <w:top w:val="nil"/>
              <w:left w:val="nil"/>
              <w:bottom w:val="nil"/>
              <w:right w:val="nil"/>
            </w:tcBorders>
            <w:vAlign w:val="center"/>
            <w:hideMark/>
          </w:tcPr>
          <w:p w14:paraId="2E8B0270"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p>
          <w:p w14:paraId="25E94407"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p>
          <w:p w14:paraId="00E38302"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Eliminated</w:t>
            </w:r>
          </w:p>
        </w:tc>
        <w:tc>
          <w:tcPr>
            <w:tcW w:w="1682" w:type="dxa"/>
            <w:tcBorders>
              <w:top w:val="nil"/>
              <w:left w:val="nil"/>
              <w:bottom w:val="nil"/>
              <w:right w:val="nil"/>
            </w:tcBorders>
            <w:vAlign w:val="center"/>
            <w:hideMark/>
          </w:tcPr>
          <w:p w14:paraId="44D00FEF" w14:textId="77777777" w:rsidR="003E68AA" w:rsidRPr="00C90273" w:rsidRDefault="003E68AA" w:rsidP="007D1889">
            <w:pPr>
              <w:pBdr>
                <w:bottom w:val="single" w:sz="2" w:space="1" w:color="auto"/>
              </w:pBdr>
              <w:overflowPunct/>
              <w:autoSpaceDE/>
              <w:autoSpaceDN/>
              <w:adjustRightInd/>
              <w:jc w:val="center"/>
              <w:textAlignment w:val="auto"/>
              <w:rPr>
                <w:rFonts w:ascii="Arial" w:hAnsi="Arial" w:cstheme="minorBidi"/>
                <w:color w:val="000000"/>
                <w:sz w:val="18"/>
                <w:szCs w:val="18"/>
              </w:rPr>
            </w:pPr>
          </w:p>
          <w:p w14:paraId="118D739C" w14:textId="77777777" w:rsidR="004A138E" w:rsidRPr="00C90273" w:rsidRDefault="004A138E" w:rsidP="007D1889">
            <w:pPr>
              <w:pBdr>
                <w:bottom w:val="single" w:sz="2" w:space="1" w:color="auto"/>
              </w:pBdr>
              <w:overflowPunct/>
              <w:autoSpaceDE/>
              <w:autoSpaceDN/>
              <w:adjustRightInd/>
              <w:jc w:val="center"/>
              <w:textAlignment w:val="auto"/>
              <w:rPr>
                <w:rFonts w:ascii="Arial" w:hAnsi="Arial" w:cstheme="minorBidi"/>
                <w:color w:val="000000"/>
                <w:sz w:val="18"/>
                <w:szCs w:val="18"/>
              </w:rPr>
            </w:pPr>
          </w:p>
          <w:p w14:paraId="7D001BC0" w14:textId="0B049151" w:rsidR="003E68AA" w:rsidRPr="00C90273" w:rsidRDefault="004A138E" w:rsidP="007D1889">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Total</w:t>
            </w:r>
          </w:p>
        </w:tc>
      </w:tr>
      <w:tr w:rsidR="003E68AA" w:rsidRPr="00C90273" w14:paraId="3A92E870" w14:textId="77777777">
        <w:trPr>
          <w:trHeight w:val="283"/>
        </w:trPr>
        <w:tc>
          <w:tcPr>
            <w:tcW w:w="2489" w:type="dxa"/>
            <w:tcBorders>
              <w:top w:val="nil"/>
              <w:left w:val="nil"/>
              <w:bottom w:val="nil"/>
              <w:right w:val="nil"/>
            </w:tcBorders>
            <w:vAlign w:val="center"/>
            <w:hideMark/>
          </w:tcPr>
          <w:p w14:paraId="08A35D5B" w14:textId="77777777" w:rsidR="003E68AA" w:rsidRPr="00C90273" w:rsidRDefault="003E68AA">
            <w:pPr>
              <w:overflowPunct/>
              <w:autoSpaceDE/>
              <w:autoSpaceDN/>
              <w:adjustRightInd/>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7E412D8B" w14:textId="77777777" w:rsidR="003E68AA" w:rsidRPr="00C90273" w:rsidRDefault="003E68AA">
            <w:pPr>
              <w:overflowPunct/>
              <w:autoSpaceDE/>
              <w:autoSpaceDN/>
              <w:adjustRightInd/>
              <w:jc w:val="center"/>
              <w:textAlignment w:val="auto"/>
              <w:rPr>
                <w:rFonts w:ascii="Arial" w:hAnsi="Arial" w:cs="Arial"/>
                <w:sz w:val="18"/>
                <w:szCs w:val="18"/>
              </w:rPr>
            </w:pPr>
          </w:p>
        </w:tc>
        <w:tc>
          <w:tcPr>
            <w:tcW w:w="1744" w:type="dxa"/>
            <w:tcBorders>
              <w:top w:val="nil"/>
              <w:left w:val="nil"/>
              <w:bottom w:val="nil"/>
              <w:right w:val="nil"/>
            </w:tcBorders>
            <w:vAlign w:val="center"/>
            <w:hideMark/>
          </w:tcPr>
          <w:p w14:paraId="257D2442" w14:textId="77777777" w:rsidR="003E68AA" w:rsidRPr="00C90273" w:rsidRDefault="003E68AA">
            <w:pPr>
              <w:overflowPunct/>
              <w:autoSpaceDE/>
              <w:autoSpaceDN/>
              <w:adjustRightInd/>
              <w:jc w:val="center"/>
              <w:textAlignment w:val="auto"/>
              <w:rPr>
                <w:rFonts w:ascii="Arial" w:hAnsi="Arial" w:cs="Arial"/>
                <w:sz w:val="18"/>
                <w:szCs w:val="18"/>
              </w:rPr>
            </w:pPr>
          </w:p>
        </w:tc>
        <w:tc>
          <w:tcPr>
            <w:tcW w:w="1677" w:type="dxa"/>
            <w:tcBorders>
              <w:top w:val="nil"/>
              <w:left w:val="nil"/>
              <w:bottom w:val="nil"/>
              <w:right w:val="nil"/>
            </w:tcBorders>
            <w:vAlign w:val="center"/>
            <w:hideMark/>
          </w:tcPr>
          <w:p w14:paraId="4CE4CE12" w14:textId="77777777" w:rsidR="003E68AA" w:rsidRPr="00C90273" w:rsidRDefault="003E68AA">
            <w:pPr>
              <w:overflowPunct/>
              <w:autoSpaceDE/>
              <w:autoSpaceDN/>
              <w:adjustRightInd/>
              <w:jc w:val="center"/>
              <w:textAlignment w:val="auto"/>
              <w:rPr>
                <w:rFonts w:ascii="Arial" w:hAnsi="Arial" w:cs="Arial"/>
                <w:sz w:val="18"/>
                <w:szCs w:val="18"/>
              </w:rPr>
            </w:pPr>
          </w:p>
        </w:tc>
        <w:tc>
          <w:tcPr>
            <w:tcW w:w="1682" w:type="dxa"/>
            <w:tcBorders>
              <w:top w:val="nil"/>
              <w:left w:val="nil"/>
              <w:bottom w:val="nil"/>
              <w:right w:val="nil"/>
            </w:tcBorders>
            <w:vAlign w:val="center"/>
            <w:hideMark/>
          </w:tcPr>
          <w:p w14:paraId="00C25711" w14:textId="77777777" w:rsidR="003E68AA" w:rsidRPr="00C90273" w:rsidRDefault="003E68AA">
            <w:pPr>
              <w:overflowPunct/>
              <w:autoSpaceDE/>
              <w:autoSpaceDN/>
              <w:adjustRightInd/>
              <w:jc w:val="center"/>
              <w:textAlignment w:val="auto"/>
              <w:rPr>
                <w:rFonts w:ascii="Arial" w:hAnsi="Arial" w:cs="Arial"/>
                <w:color w:val="000000"/>
                <w:sz w:val="18"/>
                <w:szCs w:val="18"/>
              </w:rPr>
            </w:pPr>
          </w:p>
        </w:tc>
      </w:tr>
      <w:tr w:rsidR="003E68AA" w:rsidRPr="00C90273" w14:paraId="782927F5" w14:textId="77777777">
        <w:trPr>
          <w:trHeight w:val="340"/>
        </w:trPr>
        <w:tc>
          <w:tcPr>
            <w:tcW w:w="3969" w:type="dxa"/>
            <w:gridSpan w:val="2"/>
            <w:tcBorders>
              <w:top w:val="nil"/>
              <w:left w:val="nil"/>
              <w:bottom w:val="nil"/>
              <w:right w:val="nil"/>
            </w:tcBorders>
            <w:vAlign w:val="center"/>
          </w:tcPr>
          <w:p w14:paraId="60670854" w14:textId="77777777" w:rsidR="003E68AA" w:rsidRPr="00C90273" w:rsidRDefault="003E68AA">
            <w:pPr>
              <w:overflowPunct/>
              <w:autoSpaceDE/>
              <w:autoSpaceDN/>
              <w:adjustRightInd/>
              <w:textAlignment w:val="auto"/>
              <w:rPr>
                <w:rFonts w:ascii="Arial" w:hAnsi="Arial" w:cs="Arial"/>
                <w:b/>
                <w:bCs/>
                <w:color w:val="000000"/>
                <w:sz w:val="18"/>
                <w:szCs w:val="18"/>
              </w:rPr>
            </w:pPr>
            <w:r w:rsidRPr="00C90273">
              <w:rPr>
                <w:rFonts w:ascii="Arial" w:hAnsi="Arial" w:cs="Arial"/>
                <w:b/>
                <w:bCs/>
                <w:color w:val="000000"/>
                <w:sz w:val="18"/>
                <w:szCs w:val="18"/>
              </w:rPr>
              <w:t>Timing of revenue recognition</w:t>
            </w:r>
          </w:p>
        </w:tc>
        <w:tc>
          <w:tcPr>
            <w:tcW w:w="1744" w:type="dxa"/>
            <w:tcBorders>
              <w:top w:val="nil"/>
              <w:left w:val="nil"/>
              <w:bottom w:val="nil"/>
              <w:right w:val="nil"/>
            </w:tcBorders>
            <w:vAlign w:val="center"/>
          </w:tcPr>
          <w:p w14:paraId="6BB7623E" w14:textId="77777777" w:rsidR="003E68AA" w:rsidRPr="00C90273" w:rsidRDefault="003E68AA">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7540DBA8" w14:textId="77777777" w:rsidR="003E68AA" w:rsidRPr="00C90273" w:rsidRDefault="003E68AA">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5437B50A" w14:textId="77777777" w:rsidR="003E68AA" w:rsidRPr="00C90273" w:rsidRDefault="003E68AA">
            <w:pPr>
              <w:overflowPunct/>
              <w:autoSpaceDE/>
              <w:autoSpaceDN/>
              <w:adjustRightInd/>
              <w:jc w:val="right"/>
              <w:textAlignment w:val="auto"/>
              <w:rPr>
                <w:rFonts w:ascii="Arial" w:hAnsi="Arial" w:cs="Arial"/>
                <w:sz w:val="18"/>
                <w:szCs w:val="18"/>
              </w:rPr>
            </w:pPr>
          </w:p>
        </w:tc>
      </w:tr>
      <w:tr w:rsidR="003E68AA" w:rsidRPr="00C90273" w14:paraId="120EB89B" w14:textId="77777777">
        <w:trPr>
          <w:trHeight w:val="340"/>
        </w:trPr>
        <w:tc>
          <w:tcPr>
            <w:tcW w:w="2489" w:type="dxa"/>
            <w:tcBorders>
              <w:top w:val="nil"/>
              <w:left w:val="nil"/>
              <w:bottom w:val="nil"/>
              <w:right w:val="nil"/>
            </w:tcBorders>
            <w:vAlign w:val="center"/>
            <w:hideMark/>
          </w:tcPr>
          <w:p w14:paraId="5DEECE59" w14:textId="77777777" w:rsidR="003E68AA" w:rsidRPr="00C90273" w:rsidRDefault="003E68AA">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Point in time</w:t>
            </w:r>
          </w:p>
        </w:tc>
        <w:tc>
          <w:tcPr>
            <w:tcW w:w="1480" w:type="dxa"/>
            <w:tcBorders>
              <w:top w:val="nil"/>
              <w:left w:val="nil"/>
              <w:bottom w:val="nil"/>
              <w:right w:val="nil"/>
            </w:tcBorders>
            <w:vAlign w:val="center"/>
          </w:tcPr>
          <w:p w14:paraId="2D6F1F59" w14:textId="370596AE" w:rsidR="003E68AA" w:rsidRPr="00C90273" w:rsidRDefault="00FD672B" w:rsidP="00C522EC">
            <w:pPr>
              <w:overflowPunct/>
              <w:autoSpaceDE/>
              <w:autoSpaceDN/>
              <w:adjustRightInd/>
              <w:ind w:firstLineChars="200" w:firstLine="360"/>
              <w:jc w:val="right"/>
              <w:textAlignment w:val="auto"/>
              <w:rPr>
                <w:rFonts w:ascii="Arial" w:hAnsi="Arial" w:cs="Arial"/>
                <w:color w:val="000000"/>
                <w:sz w:val="18"/>
                <w:szCs w:val="18"/>
              </w:rPr>
            </w:pPr>
            <w:r w:rsidRPr="00FD672B">
              <w:rPr>
                <w:rFonts w:ascii="Arial" w:hAnsi="Arial" w:cs="Arial"/>
                <w:color w:val="000000"/>
                <w:sz w:val="18"/>
                <w:szCs w:val="18"/>
              </w:rPr>
              <w:t>6,182</w:t>
            </w:r>
          </w:p>
        </w:tc>
        <w:tc>
          <w:tcPr>
            <w:tcW w:w="1744" w:type="dxa"/>
            <w:tcBorders>
              <w:top w:val="nil"/>
              <w:left w:val="nil"/>
              <w:bottom w:val="nil"/>
              <w:right w:val="nil"/>
            </w:tcBorders>
            <w:vAlign w:val="center"/>
          </w:tcPr>
          <w:p w14:paraId="1B126C35" w14:textId="10397BC5" w:rsidR="003E68AA" w:rsidRPr="00C90273" w:rsidRDefault="00E979C6" w:rsidP="00C522EC">
            <w:pPr>
              <w:overflowPunct/>
              <w:autoSpaceDE/>
              <w:autoSpaceDN/>
              <w:adjustRightInd/>
              <w:ind w:firstLineChars="200" w:firstLine="360"/>
              <w:jc w:val="right"/>
              <w:textAlignment w:val="auto"/>
              <w:rPr>
                <w:rFonts w:ascii="Arial" w:hAnsi="Arial" w:cs="Arial"/>
                <w:color w:val="000000"/>
                <w:sz w:val="18"/>
                <w:szCs w:val="18"/>
              </w:rPr>
            </w:pPr>
            <w:r>
              <w:rPr>
                <w:rFonts w:ascii="Arial" w:hAnsi="Arial" w:cs="Arial"/>
                <w:color w:val="000000"/>
                <w:sz w:val="18"/>
                <w:szCs w:val="18"/>
              </w:rPr>
              <w:t>187</w:t>
            </w:r>
          </w:p>
        </w:tc>
        <w:tc>
          <w:tcPr>
            <w:tcW w:w="1677" w:type="dxa"/>
            <w:tcBorders>
              <w:top w:val="nil"/>
              <w:left w:val="nil"/>
              <w:bottom w:val="nil"/>
              <w:right w:val="nil"/>
            </w:tcBorders>
            <w:vAlign w:val="center"/>
          </w:tcPr>
          <w:p w14:paraId="2CCDDCAF" w14:textId="1798D2A1" w:rsidR="003E68AA" w:rsidRPr="00C90273" w:rsidRDefault="00E43154" w:rsidP="00C522EC">
            <w:pP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tcPr>
          <w:p w14:paraId="7097FE96" w14:textId="0956C588" w:rsidR="003E68AA" w:rsidRPr="00C90273" w:rsidRDefault="00380430" w:rsidP="00C522EC">
            <w:pPr>
              <w:overflowPunct/>
              <w:autoSpaceDE/>
              <w:autoSpaceDN/>
              <w:adjustRightInd/>
              <w:ind w:firstLineChars="200" w:firstLine="360"/>
              <w:jc w:val="right"/>
              <w:textAlignment w:val="auto"/>
              <w:rPr>
                <w:rFonts w:ascii="Arial" w:hAnsi="Arial" w:cs="Arial"/>
                <w:color w:val="000000"/>
                <w:sz w:val="18"/>
                <w:szCs w:val="18"/>
              </w:rPr>
            </w:pPr>
            <w:r w:rsidRPr="00380430">
              <w:rPr>
                <w:rFonts w:ascii="Arial" w:hAnsi="Arial" w:cs="Arial"/>
                <w:color w:val="000000"/>
                <w:sz w:val="18"/>
                <w:szCs w:val="18"/>
              </w:rPr>
              <w:t>6,</w:t>
            </w:r>
            <w:r w:rsidR="0007571F" w:rsidRPr="0007571F">
              <w:rPr>
                <w:rFonts w:ascii="Arial" w:hAnsi="Arial" w:cs="Arial"/>
                <w:color w:val="000000"/>
                <w:sz w:val="18"/>
                <w:szCs w:val="18"/>
              </w:rPr>
              <w:t>369</w:t>
            </w:r>
          </w:p>
        </w:tc>
      </w:tr>
      <w:tr w:rsidR="003E68AA" w:rsidRPr="00C90273" w14:paraId="3BF3ABDB" w14:textId="77777777">
        <w:trPr>
          <w:trHeight w:val="340"/>
        </w:trPr>
        <w:tc>
          <w:tcPr>
            <w:tcW w:w="2489" w:type="dxa"/>
            <w:tcBorders>
              <w:top w:val="nil"/>
              <w:left w:val="nil"/>
              <w:bottom w:val="nil"/>
              <w:right w:val="nil"/>
            </w:tcBorders>
            <w:vAlign w:val="center"/>
            <w:hideMark/>
          </w:tcPr>
          <w:p w14:paraId="59CCCC60" w14:textId="77777777" w:rsidR="003E68AA" w:rsidRPr="00C90273" w:rsidRDefault="003E68AA">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Over time</w:t>
            </w:r>
          </w:p>
        </w:tc>
        <w:tc>
          <w:tcPr>
            <w:tcW w:w="1480" w:type="dxa"/>
            <w:tcBorders>
              <w:top w:val="nil"/>
              <w:left w:val="nil"/>
              <w:bottom w:val="nil"/>
              <w:right w:val="nil"/>
            </w:tcBorders>
            <w:vAlign w:val="center"/>
          </w:tcPr>
          <w:p w14:paraId="20C97650" w14:textId="2063EB5D" w:rsidR="003E68AA" w:rsidRPr="00C90273" w:rsidRDefault="004A6570" w:rsidP="00C522EC">
            <w:pPr>
              <w:pBdr>
                <w:bottom w:val="single" w:sz="4" w:space="1" w:color="auto"/>
              </w:pBdr>
              <w:overflowPunct/>
              <w:autoSpaceDE/>
              <w:autoSpaceDN/>
              <w:adjustRightInd/>
              <w:ind w:firstLineChars="200" w:firstLine="360"/>
              <w:jc w:val="right"/>
              <w:textAlignment w:val="auto"/>
              <w:rPr>
                <w:rFonts w:ascii="Arial" w:hAnsi="Arial" w:cs="Arial"/>
                <w:color w:val="000000"/>
                <w:sz w:val="18"/>
                <w:szCs w:val="18"/>
              </w:rPr>
            </w:pPr>
            <w:r w:rsidRPr="004A6570">
              <w:rPr>
                <w:rFonts w:ascii="Arial" w:hAnsi="Arial" w:cs="Arial"/>
                <w:color w:val="000000"/>
                <w:sz w:val="18"/>
                <w:szCs w:val="18"/>
              </w:rPr>
              <w:t>3,362</w:t>
            </w:r>
          </w:p>
        </w:tc>
        <w:tc>
          <w:tcPr>
            <w:tcW w:w="1744" w:type="dxa"/>
            <w:tcBorders>
              <w:top w:val="nil"/>
              <w:left w:val="nil"/>
              <w:bottom w:val="nil"/>
              <w:right w:val="nil"/>
            </w:tcBorders>
            <w:vAlign w:val="center"/>
          </w:tcPr>
          <w:p w14:paraId="6BCCA311" w14:textId="41E5921F" w:rsidR="003E68AA" w:rsidRPr="00C90273" w:rsidRDefault="00E43154" w:rsidP="00C522EC">
            <w:pPr>
              <w:pBdr>
                <w:bottom w:val="single" w:sz="4"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10,</w:t>
            </w:r>
            <w:r w:rsidR="00E979C6">
              <w:rPr>
                <w:rFonts w:ascii="Arial" w:hAnsi="Arial" w:cs="Arial"/>
                <w:color w:val="000000"/>
                <w:sz w:val="18"/>
                <w:szCs w:val="18"/>
              </w:rPr>
              <w:t>500</w:t>
            </w:r>
          </w:p>
        </w:tc>
        <w:tc>
          <w:tcPr>
            <w:tcW w:w="1677" w:type="dxa"/>
            <w:tcBorders>
              <w:top w:val="nil"/>
              <w:left w:val="nil"/>
              <w:bottom w:val="nil"/>
              <w:right w:val="nil"/>
            </w:tcBorders>
            <w:vAlign w:val="center"/>
          </w:tcPr>
          <w:p w14:paraId="2498B25F" w14:textId="5CD53544" w:rsidR="003E68AA" w:rsidRPr="00C90273" w:rsidRDefault="00E43154" w:rsidP="00C522EC">
            <w:pPr>
              <w:pBdr>
                <w:bottom w:val="single" w:sz="4"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tcPr>
          <w:p w14:paraId="10FFAF45" w14:textId="57281802" w:rsidR="003E68AA" w:rsidRPr="00C90273" w:rsidRDefault="00CD2FC8" w:rsidP="00C522EC">
            <w:pPr>
              <w:pBdr>
                <w:bottom w:val="single" w:sz="4" w:space="1" w:color="auto"/>
              </w:pBdr>
              <w:overflowPunct/>
              <w:autoSpaceDE/>
              <w:autoSpaceDN/>
              <w:adjustRightInd/>
              <w:ind w:firstLineChars="200" w:firstLine="360"/>
              <w:jc w:val="right"/>
              <w:textAlignment w:val="auto"/>
              <w:rPr>
                <w:rFonts w:ascii="Arial" w:hAnsi="Arial" w:cs="Arial"/>
                <w:color w:val="000000"/>
                <w:sz w:val="18"/>
                <w:szCs w:val="18"/>
              </w:rPr>
            </w:pPr>
            <w:r w:rsidRPr="00CD2FC8">
              <w:rPr>
                <w:rFonts w:ascii="Arial" w:hAnsi="Arial" w:cs="Arial"/>
                <w:color w:val="000000"/>
                <w:sz w:val="18"/>
                <w:szCs w:val="18"/>
              </w:rPr>
              <w:t>13,862</w:t>
            </w:r>
          </w:p>
        </w:tc>
      </w:tr>
      <w:tr w:rsidR="003E68AA" w:rsidRPr="00C90273" w14:paraId="6850B852" w14:textId="77777777">
        <w:trPr>
          <w:trHeight w:val="340"/>
        </w:trPr>
        <w:tc>
          <w:tcPr>
            <w:tcW w:w="2489" w:type="dxa"/>
            <w:tcBorders>
              <w:top w:val="nil"/>
              <w:left w:val="nil"/>
              <w:bottom w:val="nil"/>
              <w:right w:val="nil"/>
            </w:tcBorders>
            <w:vAlign w:val="center"/>
            <w:hideMark/>
          </w:tcPr>
          <w:p w14:paraId="0E14B678" w14:textId="77777777" w:rsidR="003E68AA" w:rsidRPr="00C90273" w:rsidRDefault="003E68AA">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Total revenues</w:t>
            </w:r>
          </w:p>
        </w:tc>
        <w:tc>
          <w:tcPr>
            <w:tcW w:w="1480" w:type="dxa"/>
            <w:tcBorders>
              <w:top w:val="nil"/>
              <w:left w:val="nil"/>
              <w:bottom w:val="nil"/>
              <w:right w:val="nil"/>
            </w:tcBorders>
            <w:vAlign w:val="center"/>
          </w:tcPr>
          <w:p w14:paraId="4BA8DF20" w14:textId="61099C2D" w:rsidR="003E68AA" w:rsidRPr="00C90273" w:rsidRDefault="00FA668C" w:rsidP="00C522EC">
            <w:pPr>
              <w:pBdr>
                <w:bottom w:val="single" w:sz="12"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9,544</w:t>
            </w:r>
          </w:p>
        </w:tc>
        <w:tc>
          <w:tcPr>
            <w:tcW w:w="1744" w:type="dxa"/>
            <w:tcBorders>
              <w:top w:val="nil"/>
              <w:left w:val="nil"/>
              <w:bottom w:val="nil"/>
              <w:right w:val="nil"/>
            </w:tcBorders>
            <w:vAlign w:val="center"/>
          </w:tcPr>
          <w:p w14:paraId="2884BE0C" w14:textId="6449DACA" w:rsidR="003E68AA" w:rsidRPr="00C90273" w:rsidRDefault="009B70E0" w:rsidP="00C522EC">
            <w:pPr>
              <w:pBdr>
                <w:bottom w:val="single" w:sz="12"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10,687</w:t>
            </w:r>
          </w:p>
        </w:tc>
        <w:tc>
          <w:tcPr>
            <w:tcW w:w="1677" w:type="dxa"/>
            <w:tcBorders>
              <w:top w:val="nil"/>
              <w:left w:val="nil"/>
              <w:bottom w:val="nil"/>
              <w:right w:val="nil"/>
            </w:tcBorders>
            <w:vAlign w:val="center"/>
          </w:tcPr>
          <w:p w14:paraId="077B89A9" w14:textId="4A6C0654" w:rsidR="003E68AA" w:rsidRPr="00C90273" w:rsidRDefault="007B50F5" w:rsidP="00C522EC">
            <w:pPr>
              <w:pBdr>
                <w:bottom w:val="single" w:sz="12"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tcPr>
          <w:p w14:paraId="295CCDD2" w14:textId="0C3C3F4F" w:rsidR="003E68AA" w:rsidRPr="00C90273" w:rsidRDefault="00C522EC" w:rsidP="00C522EC">
            <w:pPr>
              <w:pBdr>
                <w:bottom w:val="single" w:sz="12"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cs/>
              </w:rPr>
              <w:t>20</w:t>
            </w:r>
            <w:r w:rsidRPr="00C90273">
              <w:rPr>
                <w:rFonts w:ascii="Arial" w:hAnsi="Arial" w:cs="Arial"/>
                <w:color w:val="000000"/>
                <w:sz w:val="18"/>
                <w:szCs w:val="18"/>
              </w:rPr>
              <w:t>,</w:t>
            </w:r>
            <w:r w:rsidRPr="00C90273">
              <w:rPr>
                <w:rFonts w:ascii="Arial" w:hAnsi="Arial" w:cs="Arial"/>
                <w:color w:val="000000"/>
                <w:sz w:val="18"/>
                <w:szCs w:val="18"/>
                <w:cs/>
              </w:rPr>
              <w:t>231</w:t>
            </w:r>
          </w:p>
        </w:tc>
      </w:tr>
    </w:tbl>
    <w:p w14:paraId="7EE01895" w14:textId="77777777" w:rsidR="009E1A91" w:rsidRPr="00C90273" w:rsidRDefault="009E1A91" w:rsidP="00B13362">
      <w:pPr>
        <w:spacing w:line="360" w:lineRule="auto"/>
        <w:rPr>
          <w:rFonts w:ascii="Arial" w:hAnsi="Arial" w:cstheme="minorBidi"/>
          <w:sz w:val="19"/>
          <w:szCs w:val="19"/>
        </w:rPr>
      </w:pPr>
    </w:p>
    <w:tbl>
      <w:tblPr>
        <w:tblW w:w="9072" w:type="dxa"/>
        <w:tblInd w:w="426" w:type="dxa"/>
        <w:tblLook w:val="04A0" w:firstRow="1" w:lastRow="0" w:firstColumn="1" w:lastColumn="0" w:noHBand="0" w:noVBand="1"/>
      </w:tblPr>
      <w:tblGrid>
        <w:gridCol w:w="2489"/>
        <w:gridCol w:w="1480"/>
        <w:gridCol w:w="1744"/>
        <w:gridCol w:w="1677"/>
        <w:gridCol w:w="1682"/>
      </w:tblGrid>
      <w:tr w:rsidR="003E68AA" w:rsidRPr="00C90273" w14:paraId="1571A5B1" w14:textId="77777777">
        <w:trPr>
          <w:trHeight w:val="240"/>
          <w:tblHeader/>
        </w:trPr>
        <w:tc>
          <w:tcPr>
            <w:tcW w:w="9072" w:type="dxa"/>
            <w:gridSpan w:val="5"/>
            <w:tcBorders>
              <w:top w:val="nil"/>
              <w:left w:val="nil"/>
              <w:bottom w:val="nil"/>
              <w:right w:val="nil"/>
            </w:tcBorders>
            <w:vAlign w:val="center"/>
            <w:hideMark/>
          </w:tcPr>
          <w:p w14:paraId="3BCBD330" w14:textId="77777777" w:rsidR="003E68AA" w:rsidRPr="00C90273" w:rsidRDefault="003E68AA">
            <w:pPr>
              <w:overflowPunct/>
              <w:autoSpaceDE/>
              <w:autoSpaceDN/>
              <w:adjustRightInd/>
              <w:spacing w:line="360" w:lineRule="auto"/>
              <w:jc w:val="right"/>
              <w:textAlignment w:val="auto"/>
              <w:rPr>
                <w:rFonts w:ascii="Arial" w:hAnsi="Arial" w:cs="Arial"/>
                <w:color w:val="000000"/>
                <w:sz w:val="18"/>
                <w:szCs w:val="18"/>
              </w:rPr>
            </w:pPr>
            <w:r w:rsidRPr="00C90273">
              <w:rPr>
                <w:rFonts w:ascii="Arial" w:hAnsi="Arial" w:cs="Arial"/>
                <w:color w:val="000000"/>
                <w:sz w:val="18"/>
                <w:szCs w:val="18"/>
              </w:rPr>
              <w:t>(Unit: Thousand Baht)</w:t>
            </w:r>
          </w:p>
        </w:tc>
      </w:tr>
      <w:tr w:rsidR="003E68AA" w:rsidRPr="00C90273" w14:paraId="2F1D8CEC" w14:textId="77777777">
        <w:trPr>
          <w:trHeight w:val="240"/>
          <w:tblHeader/>
        </w:trPr>
        <w:tc>
          <w:tcPr>
            <w:tcW w:w="2489" w:type="dxa"/>
            <w:tcBorders>
              <w:top w:val="nil"/>
              <w:left w:val="nil"/>
              <w:bottom w:val="nil"/>
              <w:right w:val="nil"/>
            </w:tcBorders>
            <w:vAlign w:val="center"/>
            <w:hideMark/>
          </w:tcPr>
          <w:p w14:paraId="43EE3531" w14:textId="77777777" w:rsidR="003E68AA" w:rsidRPr="00C90273" w:rsidRDefault="003E68AA">
            <w:pPr>
              <w:overflowPunct/>
              <w:autoSpaceDE/>
              <w:autoSpaceDN/>
              <w:adjustRightInd/>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hideMark/>
          </w:tcPr>
          <w:p w14:paraId="247B73FE" w14:textId="2845B306" w:rsidR="003E68AA" w:rsidRPr="00C90273" w:rsidRDefault="00564206">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Separate financial information</w:t>
            </w:r>
          </w:p>
        </w:tc>
      </w:tr>
      <w:tr w:rsidR="003E68AA" w:rsidRPr="00C90273" w14:paraId="120C073C" w14:textId="77777777">
        <w:trPr>
          <w:trHeight w:val="240"/>
          <w:tblHeader/>
        </w:trPr>
        <w:tc>
          <w:tcPr>
            <w:tcW w:w="2489" w:type="dxa"/>
            <w:tcBorders>
              <w:top w:val="nil"/>
              <w:left w:val="nil"/>
              <w:bottom w:val="nil"/>
              <w:right w:val="nil"/>
            </w:tcBorders>
            <w:vAlign w:val="center"/>
          </w:tcPr>
          <w:p w14:paraId="1BB415AD" w14:textId="77777777" w:rsidR="003E68AA" w:rsidRPr="00C90273" w:rsidRDefault="003E68AA">
            <w:pPr>
              <w:overflowPunct/>
              <w:autoSpaceDE/>
              <w:autoSpaceDN/>
              <w:adjustRightInd/>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tcPr>
          <w:p w14:paraId="66B03C73"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For the three-month periods ended 31 March 2026</w:t>
            </w:r>
          </w:p>
        </w:tc>
      </w:tr>
      <w:tr w:rsidR="003E68AA" w:rsidRPr="00C90273" w14:paraId="0D1CF951" w14:textId="77777777">
        <w:trPr>
          <w:trHeight w:val="720"/>
          <w:tblHeader/>
        </w:trPr>
        <w:tc>
          <w:tcPr>
            <w:tcW w:w="2489" w:type="dxa"/>
            <w:tcBorders>
              <w:top w:val="nil"/>
              <w:left w:val="nil"/>
              <w:bottom w:val="nil"/>
              <w:right w:val="nil"/>
            </w:tcBorders>
            <w:vAlign w:val="center"/>
            <w:hideMark/>
          </w:tcPr>
          <w:p w14:paraId="727E3B25" w14:textId="77777777" w:rsidR="003E68AA" w:rsidRPr="00C90273" w:rsidRDefault="003E68AA">
            <w:pPr>
              <w:overflowPunct/>
              <w:autoSpaceDE/>
              <w:autoSpaceDN/>
              <w:adjustRightInd/>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6FAFFD0A"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p>
          <w:p w14:paraId="4D8B598D"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p>
          <w:p w14:paraId="75F745DE"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Media business</w:t>
            </w:r>
          </w:p>
        </w:tc>
        <w:tc>
          <w:tcPr>
            <w:tcW w:w="1744" w:type="dxa"/>
            <w:tcBorders>
              <w:top w:val="nil"/>
              <w:left w:val="nil"/>
              <w:bottom w:val="nil"/>
              <w:right w:val="nil"/>
            </w:tcBorders>
            <w:vAlign w:val="center"/>
            <w:hideMark/>
          </w:tcPr>
          <w:p w14:paraId="2A405913"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Content and entertainment business</w:t>
            </w:r>
          </w:p>
        </w:tc>
        <w:tc>
          <w:tcPr>
            <w:tcW w:w="1677" w:type="dxa"/>
            <w:tcBorders>
              <w:top w:val="nil"/>
              <w:left w:val="nil"/>
              <w:bottom w:val="nil"/>
              <w:right w:val="nil"/>
            </w:tcBorders>
            <w:vAlign w:val="center"/>
            <w:hideMark/>
          </w:tcPr>
          <w:p w14:paraId="01A5F876"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p>
          <w:p w14:paraId="57397014"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p>
          <w:p w14:paraId="518D855C" w14:textId="77777777" w:rsidR="003E68AA" w:rsidRPr="00C90273" w:rsidRDefault="003E68AA">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Eliminated</w:t>
            </w:r>
          </w:p>
        </w:tc>
        <w:tc>
          <w:tcPr>
            <w:tcW w:w="1682" w:type="dxa"/>
            <w:tcBorders>
              <w:top w:val="nil"/>
              <w:left w:val="nil"/>
              <w:bottom w:val="nil"/>
              <w:right w:val="nil"/>
            </w:tcBorders>
            <w:vAlign w:val="center"/>
            <w:hideMark/>
          </w:tcPr>
          <w:p w14:paraId="2365E3B4" w14:textId="77777777" w:rsidR="00E82C8B" w:rsidRPr="00C90273" w:rsidRDefault="00E82C8B" w:rsidP="00E82C8B">
            <w:pPr>
              <w:pBdr>
                <w:bottom w:val="single" w:sz="2" w:space="1" w:color="auto"/>
              </w:pBdr>
              <w:overflowPunct/>
              <w:autoSpaceDE/>
              <w:autoSpaceDN/>
              <w:adjustRightInd/>
              <w:textAlignment w:val="auto"/>
              <w:rPr>
                <w:rFonts w:ascii="Arial" w:hAnsi="Arial" w:cstheme="minorBidi"/>
                <w:color w:val="000000"/>
                <w:sz w:val="18"/>
                <w:szCs w:val="18"/>
              </w:rPr>
            </w:pPr>
          </w:p>
          <w:p w14:paraId="55FC4863" w14:textId="77777777" w:rsidR="004A138E" w:rsidRPr="00C90273" w:rsidRDefault="004A138E" w:rsidP="00E82C8B">
            <w:pPr>
              <w:pBdr>
                <w:bottom w:val="single" w:sz="2" w:space="1" w:color="auto"/>
              </w:pBdr>
              <w:overflowPunct/>
              <w:autoSpaceDE/>
              <w:autoSpaceDN/>
              <w:adjustRightInd/>
              <w:textAlignment w:val="auto"/>
              <w:rPr>
                <w:rFonts w:ascii="Arial" w:hAnsi="Arial" w:cstheme="minorBidi"/>
                <w:color w:val="000000"/>
                <w:sz w:val="18"/>
                <w:szCs w:val="18"/>
              </w:rPr>
            </w:pPr>
          </w:p>
          <w:p w14:paraId="097CA044" w14:textId="2DB33300" w:rsidR="003E68AA" w:rsidRPr="00C90273" w:rsidRDefault="004A138E" w:rsidP="00E82C8B">
            <w:pPr>
              <w:pBdr>
                <w:bottom w:val="single" w:sz="2" w:space="1" w:color="auto"/>
              </w:pBdr>
              <w:overflowPunct/>
              <w:autoSpaceDE/>
              <w:autoSpaceDN/>
              <w:adjustRightInd/>
              <w:jc w:val="center"/>
              <w:textAlignment w:val="auto"/>
              <w:rPr>
                <w:rFonts w:ascii="Arial" w:hAnsi="Arial" w:cs="Arial"/>
                <w:color w:val="000000"/>
                <w:sz w:val="18"/>
                <w:szCs w:val="18"/>
              </w:rPr>
            </w:pPr>
            <w:r w:rsidRPr="00C90273">
              <w:rPr>
                <w:rFonts w:ascii="Arial" w:hAnsi="Arial" w:cs="Arial"/>
                <w:color w:val="000000"/>
                <w:sz w:val="18"/>
                <w:szCs w:val="18"/>
              </w:rPr>
              <w:t>Total</w:t>
            </w:r>
          </w:p>
        </w:tc>
      </w:tr>
      <w:tr w:rsidR="003E68AA" w:rsidRPr="00C90273" w14:paraId="2438BA16" w14:textId="77777777">
        <w:trPr>
          <w:trHeight w:val="283"/>
        </w:trPr>
        <w:tc>
          <w:tcPr>
            <w:tcW w:w="2489" w:type="dxa"/>
            <w:tcBorders>
              <w:top w:val="nil"/>
              <w:left w:val="nil"/>
              <w:bottom w:val="nil"/>
              <w:right w:val="nil"/>
            </w:tcBorders>
            <w:vAlign w:val="center"/>
            <w:hideMark/>
          </w:tcPr>
          <w:p w14:paraId="2B955D23" w14:textId="77777777" w:rsidR="003E68AA" w:rsidRPr="00C90273" w:rsidRDefault="003E68AA">
            <w:pPr>
              <w:overflowPunct/>
              <w:autoSpaceDE/>
              <w:autoSpaceDN/>
              <w:adjustRightInd/>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1C22D0D9" w14:textId="77777777" w:rsidR="003E68AA" w:rsidRPr="00C90273" w:rsidRDefault="003E68AA">
            <w:pPr>
              <w:overflowPunct/>
              <w:autoSpaceDE/>
              <w:autoSpaceDN/>
              <w:adjustRightInd/>
              <w:jc w:val="center"/>
              <w:textAlignment w:val="auto"/>
              <w:rPr>
                <w:rFonts w:ascii="Arial" w:hAnsi="Arial" w:cs="Arial"/>
                <w:sz w:val="18"/>
                <w:szCs w:val="18"/>
              </w:rPr>
            </w:pPr>
          </w:p>
        </w:tc>
        <w:tc>
          <w:tcPr>
            <w:tcW w:w="1744" w:type="dxa"/>
            <w:tcBorders>
              <w:top w:val="nil"/>
              <w:left w:val="nil"/>
              <w:bottom w:val="nil"/>
              <w:right w:val="nil"/>
            </w:tcBorders>
            <w:vAlign w:val="center"/>
            <w:hideMark/>
          </w:tcPr>
          <w:p w14:paraId="7EB2D318" w14:textId="77777777" w:rsidR="003E68AA" w:rsidRPr="00C90273" w:rsidRDefault="003E68AA">
            <w:pPr>
              <w:overflowPunct/>
              <w:autoSpaceDE/>
              <w:autoSpaceDN/>
              <w:adjustRightInd/>
              <w:jc w:val="center"/>
              <w:textAlignment w:val="auto"/>
              <w:rPr>
                <w:rFonts w:ascii="Arial" w:hAnsi="Arial" w:cs="Arial"/>
                <w:sz w:val="18"/>
                <w:szCs w:val="18"/>
              </w:rPr>
            </w:pPr>
          </w:p>
        </w:tc>
        <w:tc>
          <w:tcPr>
            <w:tcW w:w="1677" w:type="dxa"/>
            <w:tcBorders>
              <w:top w:val="nil"/>
              <w:left w:val="nil"/>
              <w:bottom w:val="nil"/>
              <w:right w:val="nil"/>
            </w:tcBorders>
            <w:vAlign w:val="center"/>
            <w:hideMark/>
          </w:tcPr>
          <w:p w14:paraId="2D593DC0" w14:textId="77777777" w:rsidR="003E68AA" w:rsidRPr="00C90273" w:rsidRDefault="003E68AA">
            <w:pPr>
              <w:overflowPunct/>
              <w:autoSpaceDE/>
              <w:autoSpaceDN/>
              <w:adjustRightInd/>
              <w:jc w:val="center"/>
              <w:textAlignment w:val="auto"/>
              <w:rPr>
                <w:rFonts w:ascii="Arial" w:hAnsi="Arial" w:cs="Arial"/>
                <w:sz w:val="18"/>
                <w:szCs w:val="18"/>
              </w:rPr>
            </w:pPr>
          </w:p>
        </w:tc>
        <w:tc>
          <w:tcPr>
            <w:tcW w:w="1682" w:type="dxa"/>
            <w:tcBorders>
              <w:top w:val="nil"/>
              <w:left w:val="nil"/>
              <w:bottom w:val="nil"/>
              <w:right w:val="nil"/>
            </w:tcBorders>
            <w:vAlign w:val="center"/>
            <w:hideMark/>
          </w:tcPr>
          <w:p w14:paraId="53A2B64E" w14:textId="77777777" w:rsidR="003E68AA" w:rsidRPr="00C90273" w:rsidRDefault="003E68AA">
            <w:pPr>
              <w:overflowPunct/>
              <w:autoSpaceDE/>
              <w:autoSpaceDN/>
              <w:adjustRightInd/>
              <w:jc w:val="center"/>
              <w:textAlignment w:val="auto"/>
              <w:rPr>
                <w:rFonts w:ascii="Arial" w:hAnsi="Arial" w:cs="Arial"/>
                <w:sz w:val="18"/>
                <w:szCs w:val="18"/>
              </w:rPr>
            </w:pPr>
          </w:p>
        </w:tc>
      </w:tr>
      <w:tr w:rsidR="003E68AA" w:rsidRPr="00C90273" w14:paraId="545F294E" w14:textId="77777777">
        <w:trPr>
          <w:trHeight w:val="340"/>
        </w:trPr>
        <w:tc>
          <w:tcPr>
            <w:tcW w:w="3969" w:type="dxa"/>
            <w:gridSpan w:val="2"/>
            <w:tcBorders>
              <w:top w:val="nil"/>
              <w:left w:val="nil"/>
              <w:bottom w:val="nil"/>
              <w:right w:val="nil"/>
            </w:tcBorders>
            <w:vAlign w:val="center"/>
          </w:tcPr>
          <w:p w14:paraId="2F47991D" w14:textId="77777777" w:rsidR="003E68AA" w:rsidRPr="00C90273" w:rsidRDefault="003E68AA">
            <w:pPr>
              <w:overflowPunct/>
              <w:autoSpaceDE/>
              <w:autoSpaceDN/>
              <w:adjustRightInd/>
              <w:textAlignment w:val="auto"/>
              <w:rPr>
                <w:rFonts w:ascii="Arial" w:hAnsi="Arial" w:cs="Arial"/>
                <w:b/>
                <w:bCs/>
                <w:color w:val="000000"/>
                <w:sz w:val="18"/>
                <w:szCs w:val="18"/>
              </w:rPr>
            </w:pPr>
            <w:r w:rsidRPr="00C90273">
              <w:rPr>
                <w:rFonts w:ascii="Arial" w:hAnsi="Arial" w:cs="Arial"/>
                <w:b/>
                <w:bCs/>
                <w:color w:val="000000"/>
                <w:sz w:val="18"/>
                <w:szCs w:val="18"/>
              </w:rPr>
              <w:t>Timing of revenue recognition</w:t>
            </w:r>
          </w:p>
        </w:tc>
        <w:tc>
          <w:tcPr>
            <w:tcW w:w="1744" w:type="dxa"/>
            <w:tcBorders>
              <w:top w:val="nil"/>
              <w:left w:val="nil"/>
              <w:bottom w:val="nil"/>
              <w:right w:val="nil"/>
            </w:tcBorders>
            <w:vAlign w:val="center"/>
          </w:tcPr>
          <w:p w14:paraId="68C9AD12" w14:textId="77777777" w:rsidR="003E68AA" w:rsidRPr="00C90273" w:rsidRDefault="003E68AA">
            <w:pPr>
              <w:overflowPunct/>
              <w:autoSpaceDE/>
              <w:autoSpaceDN/>
              <w:adjustRightInd/>
              <w:jc w:val="right"/>
              <w:textAlignment w:val="auto"/>
              <w:rPr>
                <w:rFonts w:ascii="Arial" w:hAnsi="Arial" w:cs="Arial"/>
                <w:sz w:val="18"/>
                <w:szCs w:val="18"/>
              </w:rPr>
            </w:pPr>
          </w:p>
        </w:tc>
        <w:tc>
          <w:tcPr>
            <w:tcW w:w="1677" w:type="dxa"/>
            <w:tcBorders>
              <w:top w:val="nil"/>
              <w:left w:val="nil"/>
              <w:bottom w:val="nil"/>
              <w:right w:val="nil"/>
            </w:tcBorders>
            <w:vAlign w:val="center"/>
          </w:tcPr>
          <w:p w14:paraId="1C018CF1" w14:textId="77777777" w:rsidR="003E68AA" w:rsidRPr="00C90273" w:rsidRDefault="003E68AA">
            <w:pPr>
              <w:overflowPunct/>
              <w:autoSpaceDE/>
              <w:autoSpaceDN/>
              <w:adjustRightInd/>
              <w:jc w:val="right"/>
              <w:textAlignment w:val="auto"/>
              <w:rPr>
                <w:rFonts w:ascii="Arial" w:hAnsi="Arial" w:cs="Arial"/>
                <w:sz w:val="18"/>
                <w:szCs w:val="18"/>
              </w:rPr>
            </w:pPr>
          </w:p>
        </w:tc>
        <w:tc>
          <w:tcPr>
            <w:tcW w:w="1682" w:type="dxa"/>
            <w:tcBorders>
              <w:top w:val="nil"/>
              <w:left w:val="nil"/>
              <w:bottom w:val="nil"/>
              <w:right w:val="nil"/>
            </w:tcBorders>
            <w:vAlign w:val="center"/>
          </w:tcPr>
          <w:p w14:paraId="0288C7A1" w14:textId="77777777" w:rsidR="003E68AA" w:rsidRPr="00C90273" w:rsidRDefault="003E68AA">
            <w:pPr>
              <w:overflowPunct/>
              <w:autoSpaceDE/>
              <w:autoSpaceDN/>
              <w:adjustRightInd/>
              <w:jc w:val="right"/>
              <w:textAlignment w:val="auto"/>
              <w:rPr>
                <w:rFonts w:ascii="Arial" w:hAnsi="Arial" w:cs="Arial"/>
                <w:sz w:val="18"/>
                <w:szCs w:val="18"/>
              </w:rPr>
            </w:pPr>
          </w:p>
        </w:tc>
      </w:tr>
      <w:tr w:rsidR="003E68AA" w:rsidRPr="00C90273" w14:paraId="68AA99F6" w14:textId="77777777">
        <w:trPr>
          <w:trHeight w:val="340"/>
        </w:trPr>
        <w:tc>
          <w:tcPr>
            <w:tcW w:w="2489" w:type="dxa"/>
            <w:tcBorders>
              <w:top w:val="nil"/>
              <w:left w:val="nil"/>
              <w:bottom w:val="nil"/>
              <w:right w:val="nil"/>
            </w:tcBorders>
            <w:vAlign w:val="center"/>
            <w:hideMark/>
          </w:tcPr>
          <w:p w14:paraId="61C0698E" w14:textId="77777777" w:rsidR="003E68AA" w:rsidRPr="00C90273" w:rsidRDefault="003E68AA">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Point in time</w:t>
            </w:r>
          </w:p>
        </w:tc>
        <w:tc>
          <w:tcPr>
            <w:tcW w:w="1480" w:type="dxa"/>
            <w:tcBorders>
              <w:top w:val="nil"/>
              <w:left w:val="nil"/>
              <w:bottom w:val="nil"/>
              <w:right w:val="nil"/>
            </w:tcBorders>
            <w:vAlign w:val="center"/>
          </w:tcPr>
          <w:p w14:paraId="2D9E63B9" w14:textId="3B771BA6" w:rsidR="003E68AA" w:rsidRPr="00C90273" w:rsidRDefault="009F17FD" w:rsidP="00C522EC">
            <w:pPr>
              <w:overflowPunct/>
              <w:autoSpaceDE/>
              <w:autoSpaceDN/>
              <w:adjustRightInd/>
              <w:ind w:firstLineChars="200" w:firstLine="360"/>
              <w:jc w:val="right"/>
              <w:textAlignment w:val="auto"/>
              <w:rPr>
                <w:rFonts w:ascii="Arial" w:hAnsi="Arial" w:cs="Arial"/>
                <w:color w:val="000000"/>
                <w:sz w:val="18"/>
                <w:szCs w:val="18"/>
              </w:rPr>
            </w:pPr>
            <w:r w:rsidRPr="009F17FD">
              <w:rPr>
                <w:rFonts w:ascii="Arial" w:hAnsi="Arial" w:cs="Arial"/>
                <w:color w:val="000000"/>
                <w:sz w:val="18"/>
                <w:szCs w:val="18"/>
              </w:rPr>
              <w:t>8,165</w:t>
            </w:r>
          </w:p>
        </w:tc>
        <w:tc>
          <w:tcPr>
            <w:tcW w:w="1744" w:type="dxa"/>
            <w:tcBorders>
              <w:top w:val="nil"/>
              <w:left w:val="nil"/>
              <w:bottom w:val="nil"/>
              <w:right w:val="nil"/>
            </w:tcBorders>
            <w:vAlign w:val="center"/>
          </w:tcPr>
          <w:p w14:paraId="306482B4" w14:textId="56C7348B" w:rsidR="003E68AA" w:rsidRPr="00C90273" w:rsidRDefault="006E018D" w:rsidP="00C522EC">
            <w:pPr>
              <w:overflowPunct/>
              <w:autoSpaceDE/>
              <w:autoSpaceDN/>
              <w:adjustRightInd/>
              <w:ind w:firstLineChars="200" w:firstLine="360"/>
              <w:jc w:val="right"/>
              <w:textAlignment w:val="auto"/>
              <w:rPr>
                <w:rFonts w:ascii="Arial" w:hAnsi="Arial" w:cs="Arial"/>
                <w:color w:val="000000"/>
                <w:sz w:val="18"/>
                <w:szCs w:val="18"/>
              </w:rPr>
            </w:pPr>
            <w:r>
              <w:rPr>
                <w:rFonts w:ascii="Arial" w:hAnsi="Arial" w:cs="Arial"/>
                <w:color w:val="000000"/>
                <w:sz w:val="18"/>
                <w:szCs w:val="18"/>
              </w:rPr>
              <w:t>282</w:t>
            </w:r>
          </w:p>
        </w:tc>
        <w:tc>
          <w:tcPr>
            <w:tcW w:w="1677" w:type="dxa"/>
            <w:tcBorders>
              <w:top w:val="nil"/>
              <w:left w:val="nil"/>
              <w:bottom w:val="nil"/>
              <w:right w:val="nil"/>
            </w:tcBorders>
            <w:vAlign w:val="center"/>
          </w:tcPr>
          <w:p w14:paraId="1AF70CB5" w14:textId="34280E42" w:rsidR="003E68AA" w:rsidRPr="00C90273" w:rsidRDefault="00FF6929" w:rsidP="00C522EC">
            <w:pP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tcPr>
          <w:p w14:paraId="12AF4304" w14:textId="3919BCCA" w:rsidR="003E68AA" w:rsidRPr="00C90273" w:rsidRDefault="000D7FA4" w:rsidP="00C522EC">
            <w:pPr>
              <w:overflowPunct/>
              <w:autoSpaceDE/>
              <w:autoSpaceDN/>
              <w:adjustRightInd/>
              <w:ind w:firstLineChars="200" w:firstLine="360"/>
              <w:jc w:val="right"/>
              <w:textAlignment w:val="auto"/>
              <w:rPr>
                <w:rFonts w:ascii="Arial" w:hAnsi="Arial" w:cs="Arial"/>
                <w:color w:val="000000"/>
                <w:sz w:val="18"/>
                <w:szCs w:val="18"/>
              </w:rPr>
            </w:pPr>
            <w:r w:rsidRPr="000D7FA4">
              <w:rPr>
                <w:rFonts w:ascii="Arial" w:hAnsi="Arial" w:cs="Arial"/>
                <w:color w:val="000000"/>
                <w:sz w:val="18"/>
                <w:szCs w:val="18"/>
              </w:rPr>
              <w:t>8,</w:t>
            </w:r>
            <w:r w:rsidR="00EB50A7">
              <w:rPr>
                <w:rFonts w:ascii="Arial" w:hAnsi="Arial" w:cs="Arial"/>
                <w:color w:val="000000"/>
                <w:sz w:val="18"/>
                <w:szCs w:val="18"/>
              </w:rPr>
              <w:t>447</w:t>
            </w:r>
          </w:p>
        </w:tc>
      </w:tr>
      <w:tr w:rsidR="003E68AA" w:rsidRPr="00C90273" w14:paraId="6A8C95F1" w14:textId="77777777">
        <w:trPr>
          <w:trHeight w:val="340"/>
        </w:trPr>
        <w:tc>
          <w:tcPr>
            <w:tcW w:w="2489" w:type="dxa"/>
            <w:tcBorders>
              <w:top w:val="nil"/>
              <w:left w:val="nil"/>
              <w:bottom w:val="nil"/>
              <w:right w:val="nil"/>
            </w:tcBorders>
            <w:vAlign w:val="center"/>
            <w:hideMark/>
          </w:tcPr>
          <w:p w14:paraId="73E16455" w14:textId="77777777" w:rsidR="003E68AA" w:rsidRPr="00C90273" w:rsidRDefault="003E68AA">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 xml:space="preserve">     Over time</w:t>
            </w:r>
          </w:p>
        </w:tc>
        <w:tc>
          <w:tcPr>
            <w:tcW w:w="1480" w:type="dxa"/>
            <w:tcBorders>
              <w:top w:val="nil"/>
              <w:left w:val="nil"/>
              <w:bottom w:val="nil"/>
              <w:right w:val="nil"/>
            </w:tcBorders>
            <w:vAlign w:val="center"/>
          </w:tcPr>
          <w:p w14:paraId="28D2F549" w14:textId="7A4BB228" w:rsidR="003E68AA" w:rsidRPr="00C90273" w:rsidRDefault="00E71FB8" w:rsidP="00C522EC">
            <w:pPr>
              <w:pBdr>
                <w:bottom w:val="single" w:sz="4" w:space="1" w:color="auto"/>
              </w:pBdr>
              <w:overflowPunct/>
              <w:autoSpaceDE/>
              <w:autoSpaceDN/>
              <w:adjustRightInd/>
              <w:ind w:firstLineChars="200" w:firstLine="360"/>
              <w:jc w:val="right"/>
              <w:textAlignment w:val="auto"/>
              <w:rPr>
                <w:rFonts w:ascii="Arial" w:hAnsi="Arial" w:cs="Arial"/>
                <w:color w:val="000000"/>
                <w:sz w:val="18"/>
                <w:szCs w:val="18"/>
              </w:rPr>
            </w:pPr>
            <w:r w:rsidRPr="00E71FB8">
              <w:rPr>
                <w:rFonts w:ascii="Arial" w:hAnsi="Arial" w:cs="Arial"/>
                <w:color w:val="000000"/>
                <w:sz w:val="18"/>
                <w:szCs w:val="18"/>
              </w:rPr>
              <w:t>3,970</w:t>
            </w:r>
          </w:p>
        </w:tc>
        <w:tc>
          <w:tcPr>
            <w:tcW w:w="1744" w:type="dxa"/>
            <w:tcBorders>
              <w:top w:val="nil"/>
              <w:left w:val="nil"/>
              <w:bottom w:val="nil"/>
              <w:right w:val="nil"/>
            </w:tcBorders>
            <w:vAlign w:val="center"/>
          </w:tcPr>
          <w:p w14:paraId="4018B448" w14:textId="040802EF" w:rsidR="003E68AA" w:rsidRPr="00C90273" w:rsidRDefault="00985DF5" w:rsidP="00C522EC">
            <w:pPr>
              <w:pBdr>
                <w:bottom w:val="single" w:sz="4"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10,</w:t>
            </w:r>
            <w:r w:rsidR="006E018D">
              <w:rPr>
                <w:rFonts w:ascii="Arial" w:hAnsi="Arial" w:cs="Arial"/>
                <w:color w:val="000000"/>
                <w:sz w:val="18"/>
                <w:szCs w:val="18"/>
              </w:rPr>
              <w:t>500</w:t>
            </w:r>
          </w:p>
        </w:tc>
        <w:tc>
          <w:tcPr>
            <w:tcW w:w="1677" w:type="dxa"/>
            <w:tcBorders>
              <w:top w:val="nil"/>
              <w:left w:val="nil"/>
              <w:bottom w:val="nil"/>
              <w:right w:val="nil"/>
            </w:tcBorders>
            <w:vAlign w:val="center"/>
          </w:tcPr>
          <w:p w14:paraId="0EC901EE" w14:textId="6E2AAA33" w:rsidR="003E68AA" w:rsidRPr="00C90273" w:rsidRDefault="00FF6929" w:rsidP="00C522EC">
            <w:pPr>
              <w:pBdr>
                <w:bottom w:val="single" w:sz="4"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tcPr>
          <w:p w14:paraId="505BBDC9" w14:textId="1E0F0609" w:rsidR="003E68AA" w:rsidRPr="00C90273" w:rsidRDefault="00477ECC" w:rsidP="00C522EC">
            <w:pPr>
              <w:pBdr>
                <w:bottom w:val="single" w:sz="4" w:space="1" w:color="auto"/>
              </w:pBdr>
              <w:overflowPunct/>
              <w:autoSpaceDE/>
              <w:autoSpaceDN/>
              <w:adjustRightInd/>
              <w:ind w:firstLineChars="200" w:firstLine="360"/>
              <w:jc w:val="right"/>
              <w:textAlignment w:val="auto"/>
              <w:rPr>
                <w:rFonts w:ascii="Arial" w:hAnsi="Arial" w:cs="Arial"/>
                <w:color w:val="000000"/>
                <w:sz w:val="18"/>
                <w:szCs w:val="18"/>
              </w:rPr>
            </w:pPr>
            <w:r w:rsidRPr="00477ECC">
              <w:rPr>
                <w:rFonts w:ascii="Arial" w:hAnsi="Arial" w:cs="Arial"/>
                <w:color w:val="000000"/>
                <w:sz w:val="18"/>
                <w:szCs w:val="18"/>
              </w:rPr>
              <w:t>14,</w:t>
            </w:r>
            <w:r w:rsidR="00CF75AB">
              <w:rPr>
                <w:rFonts w:ascii="Arial" w:hAnsi="Arial" w:cs="Arial"/>
                <w:color w:val="000000"/>
                <w:sz w:val="18"/>
                <w:szCs w:val="18"/>
              </w:rPr>
              <w:t>470</w:t>
            </w:r>
          </w:p>
        </w:tc>
      </w:tr>
      <w:tr w:rsidR="003E68AA" w:rsidRPr="00C90273" w14:paraId="4C7A3E2C" w14:textId="77777777">
        <w:trPr>
          <w:trHeight w:val="340"/>
        </w:trPr>
        <w:tc>
          <w:tcPr>
            <w:tcW w:w="2489" w:type="dxa"/>
            <w:tcBorders>
              <w:top w:val="nil"/>
              <w:left w:val="nil"/>
              <w:bottom w:val="nil"/>
              <w:right w:val="nil"/>
            </w:tcBorders>
            <w:vAlign w:val="center"/>
            <w:hideMark/>
          </w:tcPr>
          <w:p w14:paraId="2E613B28" w14:textId="77777777" w:rsidR="003E68AA" w:rsidRPr="00C90273" w:rsidRDefault="003E68AA">
            <w:pPr>
              <w:overflowPunct/>
              <w:autoSpaceDE/>
              <w:autoSpaceDN/>
              <w:adjustRightInd/>
              <w:textAlignment w:val="auto"/>
              <w:rPr>
                <w:rFonts w:ascii="Arial" w:hAnsi="Arial" w:cs="Arial"/>
                <w:color w:val="000000"/>
                <w:sz w:val="18"/>
                <w:szCs w:val="18"/>
              </w:rPr>
            </w:pPr>
            <w:r w:rsidRPr="00C90273">
              <w:rPr>
                <w:rFonts w:ascii="Arial" w:hAnsi="Arial" w:cs="Arial"/>
                <w:color w:val="000000"/>
                <w:sz w:val="18"/>
                <w:szCs w:val="18"/>
              </w:rPr>
              <w:t>Total revenues</w:t>
            </w:r>
          </w:p>
        </w:tc>
        <w:tc>
          <w:tcPr>
            <w:tcW w:w="1480" w:type="dxa"/>
            <w:tcBorders>
              <w:top w:val="nil"/>
              <w:left w:val="nil"/>
              <w:bottom w:val="nil"/>
              <w:right w:val="nil"/>
            </w:tcBorders>
            <w:vAlign w:val="center"/>
          </w:tcPr>
          <w:p w14:paraId="632749FE" w14:textId="2363AAA9" w:rsidR="003E68AA" w:rsidRPr="00C90273" w:rsidRDefault="00DC5C2F" w:rsidP="00C522EC">
            <w:pPr>
              <w:pBdr>
                <w:bottom w:val="single" w:sz="12"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12,135</w:t>
            </w:r>
          </w:p>
        </w:tc>
        <w:tc>
          <w:tcPr>
            <w:tcW w:w="1744" w:type="dxa"/>
            <w:tcBorders>
              <w:top w:val="nil"/>
              <w:left w:val="nil"/>
              <w:bottom w:val="nil"/>
              <w:right w:val="nil"/>
            </w:tcBorders>
            <w:vAlign w:val="center"/>
          </w:tcPr>
          <w:p w14:paraId="754E74A7" w14:textId="3C0BC8EB" w:rsidR="003E68AA" w:rsidRPr="00C90273" w:rsidRDefault="00A2720C" w:rsidP="00C522EC">
            <w:pPr>
              <w:pBdr>
                <w:bottom w:val="single" w:sz="12"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10,782</w:t>
            </w:r>
          </w:p>
        </w:tc>
        <w:tc>
          <w:tcPr>
            <w:tcW w:w="1677" w:type="dxa"/>
            <w:tcBorders>
              <w:top w:val="nil"/>
              <w:left w:val="nil"/>
              <w:bottom w:val="nil"/>
              <w:right w:val="nil"/>
            </w:tcBorders>
            <w:vAlign w:val="center"/>
          </w:tcPr>
          <w:p w14:paraId="5DDE33A3" w14:textId="2B27A6DB" w:rsidR="003E68AA" w:rsidRPr="00C90273" w:rsidRDefault="00A2720C" w:rsidP="00C522EC">
            <w:pPr>
              <w:pBdr>
                <w:bottom w:val="single" w:sz="12"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rPr>
              <w:t>-</w:t>
            </w:r>
          </w:p>
        </w:tc>
        <w:tc>
          <w:tcPr>
            <w:tcW w:w="1682" w:type="dxa"/>
            <w:tcBorders>
              <w:top w:val="nil"/>
              <w:left w:val="nil"/>
              <w:bottom w:val="nil"/>
              <w:right w:val="nil"/>
            </w:tcBorders>
            <w:vAlign w:val="center"/>
          </w:tcPr>
          <w:p w14:paraId="306FCF8E" w14:textId="7E32DBDD" w:rsidR="003E68AA" w:rsidRPr="00C90273" w:rsidRDefault="005A08EA" w:rsidP="00C522EC">
            <w:pPr>
              <w:pBdr>
                <w:bottom w:val="single" w:sz="12" w:space="1" w:color="auto"/>
              </w:pBdr>
              <w:overflowPunct/>
              <w:autoSpaceDE/>
              <w:autoSpaceDN/>
              <w:adjustRightInd/>
              <w:ind w:firstLineChars="200" w:firstLine="360"/>
              <w:jc w:val="right"/>
              <w:textAlignment w:val="auto"/>
              <w:rPr>
                <w:rFonts w:ascii="Arial" w:hAnsi="Arial" w:cs="Arial"/>
                <w:color w:val="000000"/>
                <w:sz w:val="18"/>
                <w:szCs w:val="18"/>
              </w:rPr>
            </w:pPr>
            <w:r w:rsidRPr="00C90273">
              <w:rPr>
                <w:rFonts w:ascii="Arial" w:hAnsi="Arial" w:cs="Arial"/>
                <w:color w:val="000000"/>
                <w:sz w:val="18"/>
                <w:szCs w:val="18"/>
                <w:cs/>
              </w:rPr>
              <w:t>22</w:t>
            </w:r>
            <w:r w:rsidRPr="00C90273">
              <w:rPr>
                <w:rFonts w:ascii="Arial" w:hAnsi="Arial" w:cs="Arial"/>
                <w:color w:val="000000"/>
                <w:sz w:val="18"/>
                <w:szCs w:val="18"/>
              </w:rPr>
              <w:t>,</w:t>
            </w:r>
            <w:r w:rsidRPr="00C90273">
              <w:rPr>
                <w:rFonts w:ascii="Arial" w:hAnsi="Arial" w:cs="Arial"/>
                <w:color w:val="000000"/>
                <w:sz w:val="18"/>
                <w:szCs w:val="18"/>
                <w:cs/>
              </w:rPr>
              <w:t>917</w:t>
            </w:r>
          </w:p>
        </w:tc>
      </w:tr>
    </w:tbl>
    <w:p w14:paraId="09C1BC9A" w14:textId="77777777" w:rsidR="009E1A91" w:rsidRPr="00C90273" w:rsidRDefault="009E1A91" w:rsidP="00B13362">
      <w:pPr>
        <w:spacing w:line="360" w:lineRule="auto"/>
        <w:rPr>
          <w:rFonts w:ascii="Arial" w:hAnsi="Arial" w:cstheme="minorBidi"/>
          <w:sz w:val="19"/>
          <w:szCs w:val="19"/>
        </w:rPr>
      </w:pPr>
    </w:p>
    <w:p w14:paraId="63D62E5E" w14:textId="77777777" w:rsidR="00003DB7" w:rsidRPr="00C90273" w:rsidRDefault="00003DB7" w:rsidP="00B13362">
      <w:pPr>
        <w:spacing w:line="360" w:lineRule="auto"/>
        <w:rPr>
          <w:rFonts w:ascii="Arial" w:hAnsi="Arial" w:cstheme="minorBidi"/>
          <w:sz w:val="19"/>
          <w:szCs w:val="19"/>
        </w:rPr>
      </w:pPr>
    </w:p>
    <w:p w14:paraId="1BAB5BF2" w14:textId="4ACEF168" w:rsidR="004176DA" w:rsidRPr="00C90273" w:rsidRDefault="00AA2B25" w:rsidP="00AA2B25">
      <w:pPr>
        <w:pStyle w:val="ListParagraph"/>
        <w:numPr>
          <w:ilvl w:val="0"/>
          <w:numId w:val="39"/>
        </w:numPr>
        <w:tabs>
          <w:tab w:val="left" w:pos="426"/>
        </w:tabs>
        <w:spacing w:line="360" w:lineRule="auto"/>
        <w:ind w:hanging="720"/>
        <w:jc w:val="thaiDistribute"/>
        <w:rPr>
          <w:rFonts w:ascii="Arial" w:hAnsi="Arial" w:cs="Arial"/>
          <w:b/>
          <w:bCs/>
          <w:color w:val="000000"/>
          <w:sz w:val="19"/>
          <w:szCs w:val="19"/>
        </w:rPr>
      </w:pPr>
      <w:r w:rsidRPr="00C90273">
        <w:rPr>
          <w:rFonts w:ascii="Arial" w:hAnsi="Arial" w:cs="Arial"/>
          <w:b/>
          <w:bCs/>
          <w:color w:val="000000"/>
          <w:sz w:val="19"/>
          <w:szCs w:val="19"/>
        </w:rPr>
        <w:t>COMMITMENTS AND CONTINGENT LIABILITIES</w:t>
      </w:r>
    </w:p>
    <w:p w14:paraId="1AF3A22A" w14:textId="77777777" w:rsidR="00AA2B25" w:rsidRPr="00C90273" w:rsidRDefault="00AA2B25" w:rsidP="00AA2B25">
      <w:pPr>
        <w:pStyle w:val="ListParagraph"/>
        <w:tabs>
          <w:tab w:val="left" w:pos="426"/>
        </w:tabs>
        <w:spacing w:line="360" w:lineRule="auto"/>
        <w:jc w:val="thaiDistribute"/>
        <w:rPr>
          <w:rFonts w:ascii="Arial" w:hAnsi="Arial" w:cs="Arial"/>
          <w:b/>
          <w:bCs/>
          <w:color w:val="000000"/>
          <w:sz w:val="19"/>
          <w:szCs w:val="19"/>
        </w:rPr>
      </w:pPr>
    </w:p>
    <w:p w14:paraId="17F3215E" w14:textId="17BBA3B4" w:rsidR="00F556D3" w:rsidRPr="00C90273" w:rsidRDefault="00F556D3" w:rsidP="00AA2B25">
      <w:pPr>
        <w:pStyle w:val="ListParagraph"/>
        <w:numPr>
          <w:ilvl w:val="1"/>
          <w:numId w:val="39"/>
        </w:numPr>
        <w:spacing w:line="360" w:lineRule="auto"/>
        <w:ind w:left="1134" w:hanging="708"/>
        <w:jc w:val="thaiDistribute"/>
        <w:rPr>
          <w:rFonts w:ascii="Arial" w:hAnsi="Arial" w:cs="Arial"/>
          <w:b/>
          <w:bCs/>
          <w:sz w:val="19"/>
          <w:szCs w:val="19"/>
        </w:rPr>
      </w:pPr>
      <w:r w:rsidRPr="00C90273">
        <w:rPr>
          <w:rFonts w:ascii="Arial" w:hAnsi="Arial" w:cs="Arial"/>
          <w:b/>
          <w:bCs/>
          <w:sz w:val="19"/>
          <w:szCs w:val="19"/>
        </w:rPr>
        <w:t>Capital commitments</w:t>
      </w:r>
    </w:p>
    <w:p w14:paraId="73835BAF" w14:textId="77777777" w:rsidR="00AA2B25" w:rsidRPr="00C90273" w:rsidRDefault="00F556D3" w:rsidP="00B13362">
      <w:pPr>
        <w:spacing w:line="360" w:lineRule="auto"/>
        <w:ind w:left="605" w:hanging="605"/>
        <w:jc w:val="thaiDistribute"/>
        <w:rPr>
          <w:rFonts w:ascii="Arial" w:hAnsi="Arial" w:cs="Arial"/>
          <w:sz w:val="19"/>
          <w:szCs w:val="19"/>
        </w:rPr>
      </w:pPr>
      <w:r w:rsidRPr="00C90273">
        <w:rPr>
          <w:rFonts w:ascii="Arial" w:hAnsi="Arial" w:cs="Arial"/>
          <w:sz w:val="19"/>
          <w:szCs w:val="19"/>
        </w:rPr>
        <w:tab/>
      </w:r>
    </w:p>
    <w:p w14:paraId="6553CD71" w14:textId="7B2BA7F9" w:rsidR="00F556D3" w:rsidRPr="00C90273" w:rsidRDefault="00F556D3" w:rsidP="00AA2B25">
      <w:pPr>
        <w:spacing w:line="360" w:lineRule="auto"/>
        <w:ind w:left="1134" w:hanging="38"/>
        <w:jc w:val="thaiDistribute"/>
        <w:rPr>
          <w:rFonts w:ascii="Arial" w:hAnsi="Arial" w:cs="Arial"/>
          <w:sz w:val="19"/>
          <w:szCs w:val="19"/>
        </w:rPr>
      </w:pPr>
      <w:r w:rsidRPr="00C90273">
        <w:rPr>
          <w:rFonts w:ascii="Arial" w:hAnsi="Arial" w:cs="Arial"/>
          <w:sz w:val="19"/>
          <w:szCs w:val="19"/>
        </w:rPr>
        <w:t xml:space="preserve">As </w:t>
      </w:r>
      <w:proofErr w:type="gramStart"/>
      <w:r w:rsidRPr="00C90273">
        <w:rPr>
          <w:rFonts w:ascii="Arial" w:hAnsi="Arial" w:cs="Arial"/>
          <w:sz w:val="19"/>
          <w:szCs w:val="19"/>
        </w:rPr>
        <w:t>at</w:t>
      </w:r>
      <w:proofErr w:type="gramEnd"/>
      <w:r w:rsidRPr="00C90273">
        <w:rPr>
          <w:rFonts w:ascii="Arial" w:hAnsi="Arial" w:cs="Arial"/>
          <w:sz w:val="19"/>
          <w:szCs w:val="19"/>
        </w:rPr>
        <w:t xml:space="preserve"> </w:t>
      </w:r>
      <w:r w:rsidR="0043774D" w:rsidRPr="00C90273">
        <w:rPr>
          <w:rFonts w:ascii="Arial" w:hAnsi="Arial" w:cs="Arial"/>
          <w:sz w:val="19"/>
          <w:szCs w:val="19"/>
        </w:rPr>
        <w:t xml:space="preserve">31 March </w:t>
      </w:r>
      <w:r w:rsidR="004E49D0" w:rsidRPr="00C90273">
        <w:rPr>
          <w:rFonts w:ascii="Arial" w:hAnsi="Arial" w:cs="Arial"/>
          <w:sz w:val="19"/>
          <w:szCs w:val="19"/>
        </w:rPr>
        <w:t>202</w:t>
      </w:r>
      <w:r w:rsidR="0043774D" w:rsidRPr="00C90273">
        <w:rPr>
          <w:rFonts w:ascii="Arial" w:hAnsi="Arial" w:cs="Arial"/>
          <w:sz w:val="19"/>
          <w:szCs w:val="19"/>
        </w:rPr>
        <w:t>6</w:t>
      </w:r>
      <w:r w:rsidR="00336005" w:rsidRPr="00C90273">
        <w:rPr>
          <w:rFonts w:ascii="Arial" w:hAnsi="Arial" w:cs="Arial"/>
          <w:sz w:val="19"/>
          <w:szCs w:val="19"/>
        </w:rPr>
        <w:t xml:space="preserve">, </w:t>
      </w:r>
      <w:r w:rsidRPr="00C90273">
        <w:rPr>
          <w:rFonts w:ascii="Arial" w:hAnsi="Arial" w:cs="Arial"/>
          <w:sz w:val="19"/>
          <w:szCs w:val="19"/>
        </w:rPr>
        <w:t xml:space="preserve">the </w:t>
      </w:r>
      <w:r w:rsidR="003009DE" w:rsidRPr="00C90273">
        <w:rPr>
          <w:rFonts w:ascii="Arial" w:hAnsi="Arial" w:cs="Arial"/>
          <w:sz w:val="19"/>
          <w:szCs w:val="19"/>
        </w:rPr>
        <w:t>subsidiaries</w:t>
      </w:r>
      <w:r w:rsidRPr="00C90273">
        <w:rPr>
          <w:rFonts w:ascii="Arial" w:hAnsi="Arial" w:cs="Arial"/>
          <w:sz w:val="19"/>
          <w:szCs w:val="19"/>
        </w:rPr>
        <w:t xml:space="preserve"> had capital commitments of </w:t>
      </w:r>
      <w:r w:rsidR="00676E1E" w:rsidRPr="00C90273">
        <w:rPr>
          <w:rFonts w:ascii="Arial" w:hAnsi="Arial" w:cs="Arial"/>
          <w:sz w:val="19"/>
          <w:szCs w:val="19"/>
        </w:rPr>
        <w:t>Baht</w:t>
      </w:r>
      <w:r w:rsidR="00856605" w:rsidRPr="00C90273">
        <w:rPr>
          <w:rFonts w:ascii="Arial" w:hAnsi="Arial" w:cs="Arial"/>
          <w:sz w:val="19"/>
          <w:szCs w:val="19"/>
        </w:rPr>
        <w:t xml:space="preserve"> </w:t>
      </w:r>
      <w:r w:rsidR="00C3051F" w:rsidRPr="00C90273">
        <w:rPr>
          <w:rFonts w:ascii="Arial" w:hAnsi="Arial" w:cs="Arial"/>
          <w:sz w:val="19"/>
          <w:szCs w:val="19"/>
        </w:rPr>
        <w:t>187</w:t>
      </w:r>
      <w:r w:rsidR="00856605" w:rsidRPr="00C90273">
        <w:rPr>
          <w:rFonts w:ascii="Arial" w:hAnsi="Arial" w:cs="Arial"/>
          <w:sz w:val="19"/>
          <w:szCs w:val="19"/>
        </w:rPr>
        <w:t xml:space="preserve"> </w:t>
      </w:r>
      <w:r w:rsidR="00B0772E" w:rsidRPr="00C90273">
        <w:rPr>
          <w:rFonts w:ascii="Arial" w:hAnsi="Arial" w:cs="Arial"/>
          <w:sz w:val="19"/>
          <w:szCs w:val="19"/>
        </w:rPr>
        <w:t>million</w:t>
      </w:r>
      <w:r w:rsidR="0043774D" w:rsidRPr="00C90273">
        <w:rPr>
          <w:rFonts w:ascii="Arial" w:hAnsi="Arial" w:cs="Arial"/>
          <w:sz w:val="19"/>
          <w:szCs w:val="19"/>
        </w:rPr>
        <w:t xml:space="preserve"> </w:t>
      </w:r>
      <w:r w:rsidR="00C069E1" w:rsidRPr="00C90273">
        <w:rPr>
          <w:rFonts w:ascii="Arial" w:hAnsi="Arial" w:cs="Arial"/>
          <w:sz w:val="19"/>
          <w:szCs w:val="19"/>
        </w:rPr>
        <w:t xml:space="preserve">(31 December </w:t>
      </w:r>
      <w:proofErr w:type="gramStart"/>
      <w:r w:rsidR="00C069E1" w:rsidRPr="00C90273">
        <w:rPr>
          <w:rFonts w:ascii="Arial" w:hAnsi="Arial" w:cs="Arial"/>
          <w:sz w:val="19"/>
          <w:szCs w:val="19"/>
        </w:rPr>
        <w:t>202</w:t>
      </w:r>
      <w:r w:rsidR="0043774D" w:rsidRPr="00C90273">
        <w:rPr>
          <w:rFonts w:ascii="Arial" w:hAnsi="Arial" w:cs="Browallia New"/>
          <w:sz w:val="19"/>
        </w:rPr>
        <w:t>5</w:t>
      </w:r>
      <w:r w:rsidR="00E9125F">
        <w:rPr>
          <w:rFonts w:ascii="Arial" w:hAnsi="Arial" w:cs="Browallia New"/>
          <w:sz w:val="19"/>
        </w:rPr>
        <w:t xml:space="preserve"> </w:t>
      </w:r>
      <w:r w:rsidR="00C069E1" w:rsidRPr="00C90273">
        <w:rPr>
          <w:rFonts w:ascii="Arial" w:hAnsi="Arial" w:cs="Arial"/>
          <w:sz w:val="19"/>
          <w:szCs w:val="19"/>
        </w:rPr>
        <w:t>:</w:t>
      </w:r>
      <w:proofErr w:type="gramEnd"/>
      <w:r w:rsidR="00C069E1" w:rsidRPr="00C90273">
        <w:rPr>
          <w:rFonts w:ascii="Arial" w:hAnsi="Arial" w:cs="Arial"/>
          <w:sz w:val="19"/>
          <w:szCs w:val="19"/>
        </w:rPr>
        <w:t xml:space="preserve"> Baht </w:t>
      </w:r>
      <w:r w:rsidR="0043774D" w:rsidRPr="00C90273">
        <w:rPr>
          <w:rFonts w:ascii="Arial" w:hAnsi="Arial" w:cs="Arial" w:hint="cs"/>
          <w:sz w:val="19"/>
          <w:szCs w:val="19"/>
        </w:rPr>
        <w:t>255</w:t>
      </w:r>
      <w:r w:rsidR="00C069E1" w:rsidRPr="00C90273">
        <w:rPr>
          <w:rFonts w:ascii="Arial" w:hAnsi="Arial" w:cs="Arial"/>
          <w:sz w:val="19"/>
          <w:szCs w:val="19"/>
        </w:rPr>
        <w:t xml:space="preserve"> million)</w:t>
      </w:r>
      <w:r w:rsidR="00B0772E" w:rsidRPr="00C90273">
        <w:rPr>
          <w:rFonts w:ascii="Arial" w:hAnsi="Arial" w:cs="Arial"/>
          <w:sz w:val="19"/>
          <w:szCs w:val="19"/>
        </w:rPr>
        <w:t>,</w:t>
      </w:r>
      <w:r w:rsidR="0029453A" w:rsidRPr="00C90273">
        <w:rPr>
          <w:rFonts w:ascii="Arial" w:hAnsi="Arial" w:cs="Arial"/>
          <w:sz w:val="19"/>
          <w:szCs w:val="19"/>
        </w:rPr>
        <w:t xml:space="preserve"> </w:t>
      </w:r>
      <w:r w:rsidR="000C4A5D" w:rsidRPr="00C90273">
        <w:rPr>
          <w:rFonts w:ascii="Arial" w:hAnsi="Arial" w:cs="Arial"/>
          <w:sz w:val="19"/>
          <w:szCs w:val="19"/>
        </w:rPr>
        <w:t xml:space="preserve">including related parties transactions amounting to Baht </w:t>
      </w:r>
      <w:r w:rsidR="003103EA" w:rsidRPr="00C90273">
        <w:rPr>
          <w:rFonts w:ascii="Arial" w:hAnsi="Arial" w:cs="Arial"/>
          <w:sz w:val="19"/>
          <w:szCs w:val="19"/>
        </w:rPr>
        <w:t>46</w:t>
      </w:r>
      <w:r w:rsidR="0043774D" w:rsidRPr="00C90273">
        <w:rPr>
          <w:rFonts w:ascii="Arial" w:hAnsi="Arial" w:cs="Arial"/>
          <w:sz w:val="19"/>
          <w:szCs w:val="19"/>
        </w:rPr>
        <w:t xml:space="preserve"> </w:t>
      </w:r>
      <w:r w:rsidR="000C4A5D" w:rsidRPr="00C90273">
        <w:rPr>
          <w:rFonts w:ascii="Arial" w:hAnsi="Arial" w:cs="Arial"/>
          <w:sz w:val="19"/>
          <w:szCs w:val="19"/>
        </w:rPr>
        <w:t>million</w:t>
      </w:r>
      <w:r w:rsidR="009344BF" w:rsidRPr="00C90273">
        <w:rPr>
          <w:rFonts w:ascii="Arial" w:hAnsi="Arial" w:cs="Arial"/>
          <w:sz w:val="19"/>
          <w:szCs w:val="19"/>
        </w:rPr>
        <w:t xml:space="preserve">, </w:t>
      </w:r>
      <w:r w:rsidR="002F7553" w:rsidRPr="00C90273">
        <w:rPr>
          <w:rFonts w:ascii="Arial" w:hAnsi="Arial" w:cs="Arial"/>
          <w:sz w:val="19"/>
          <w:szCs w:val="19"/>
        </w:rPr>
        <w:t>relating to the purchases and productions of movie and drama series rights</w:t>
      </w:r>
      <w:r w:rsidR="008D6D1B" w:rsidRPr="00C90273">
        <w:rPr>
          <w:rFonts w:ascii="Arial" w:hAnsi="Arial" w:cs="Arial"/>
          <w:sz w:val="19"/>
          <w:szCs w:val="19"/>
        </w:rPr>
        <w:t>.</w:t>
      </w:r>
    </w:p>
    <w:p w14:paraId="39A0489C" w14:textId="77777777" w:rsidR="00AA2B25" w:rsidRPr="00C90273" w:rsidRDefault="00AA2B25" w:rsidP="00AA2B25">
      <w:pPr>
        <w:spacing w:line="360" w:lineRule="auto"/>
        <w:ind w:left="1134" w:hanging="38"/>
        <w:jc w:val="thaiDistribute"/>
        <w:rPr>
          <w:rFonts w:ascii="Arial" w:hAnsi="Arial" w:cs="Arial"/>
          <w:sz w:val="19"/>
          <w:szCs w:val="19"/>
        </w:rPr>
      </w:pPr>
    </w:p>
    <w:p w14:paraId="5AFD4E07" w14:textId="0A1D177B" w:rsidR="00846C77" w:rsidRPr="00C90273" w:rsidRDefault="00846C77" w:rsidP="00AA2B25">
      <w:pPr>
        <w:pStyle w:val="ListParagraph"/>
        <w:numPr>
          <w:ilvl w:val="1"/>
          <w:numId w:val="39"/>
        </w:numPr>
        <w:spacing w:line="360" w:lineRule="auto"/>
        <w:ind w:left="1134" w:hanging="708"/>
        <w:jc w:val="thaiDistribute"/>
        <w:rPr>
          <w:rFonts w:ascii="Arial" w:hAnsi="Arial" w:cs="Arial"/>
          <w:b/>
          <w:bCs/>
          <w:sz w:val="19"/>
          <w:szCs w:val="19"/>
        </w:rPr>
      </w:pPr>
      <w:r w:rsidRPr="00C90273">
        <w:rPr>
          <w:rFonts w:ascii="Arial" w:hAnsi="Arial" w:cs="Arial"/>
          <w:b/>
          <w:bCs/>
          <w:sz w:val="19"/>
          <w:szCs w:val="19"/>
        </w:rPr>
        <w:t>Guarantees</w:t>
      </w:r>
    </w:p>
    <w:p w14:paraId="298530F4" w14:textId="77777777" w:rsidR="00AA2B25" w:rsidRPr="00C90273" w:rsidRDefault="00AA2B25" w:rsidP="00AA2B25">
      <w:pPr>
        <w:pStyle w:val="ListParagraph"/>
        <w:spacing w:line="360" w:lineRule="auto"/>
        <w:ind w:left="1134"/>
        <w:jc w:val="thaiDistribute"/>
        <w:rPr>
          <w:rFonts w:ascii="Arial" w:hAnsi="Arial" w:cs="Arial"/>
          <w:b/>
          <w:bCs/>
          <w:sz w:val="19"/>
          <w:szCs w:val="19"/>
        </w:rPr>
      </w:pPr>
    </w:p>
    <w:p w14:paraId="42A7448D" w14:textId="70FB7E5D" w:rsidR="00EB575C" w:rsidRPr="00C90273" w:rsidRDefault="009C204E" w:rsidP="00AA2B25">
      <w:pPr>
        <w:pStyle w:val="ListParagraph"/>
        <w:numPr>
          <w:ilvl w:val="0"/>
          <w:numId w:val="42"/>
        </w:numPr>
        <w:spacing w:line="360" w:lineRule="auto"/>
        <w:jc w:val="thaiDistribute"/>
        <w:rPr>
          <w:rFonts w:ascii="Arial" w:hAnsi="Arial" w:cs="Arial"/>
          <w:color w:val="000000"/>
          <w:sz w:val="19"/>
          <w:szCs w:val="19"/>
        </w:rPr>
      </w:pPr>
      <w:r w:rsidRPr="00C90273">
        <w:rPr>
          <w:rFonts w:ascii="Arial" w:hAnsi="Arial" w:cs="Arial"/>
          <w:sz w:val="19"/>
          <w:szCs w:val="19"/>
        </w:rPr>
        <w:t>As</w:t>
      </w:r>
      <w:r w:rsidR="0063325E" w:rsidRPr="00C90273">
        <w:rPr>
          <w:rFonts w:ascii="Arial" w:hAnsi="Arial" w:cs="Arial"/>
          <w:sz w:val="19"/>
          <w:szCs w:val="19"/>
        </w:rPr>
        <w:t xml:space="preserve"> </w:t>
      </w:r>
      <w:proofErr w:type="gramStart"/>
      <w:r w:rsidRPr="00C90273">
        <w:rPr>
          <w:rFonts w:ascii="Arial" w:hAnsi="Arial" w:cs="Arial"/>
          <w:sz w:val="19"/>
          <w:szCs w:val="19"/>
        </w:rPr>
        <w:t>at</w:t>
      </w:r>
      <w:proofErr w:type="gramEnd"/>
      <w:r w:rsidR="0063325E" w:rsidRPr="00C90273">
        <w:rPr>
          <w:rFonts w:ascii="Arial" w:hAnsi="Arial" w:cs="Arial"/>
          <w:sz w:val="19"/>
          <w:szCs w:val="19"/>
        </w:rPr>
        <w:t xml:space="preserve"> </w:t>
      </w:r>
      <w:r w:rsidR="004E49D0" w:rsidRPr="00C90273">
        <w:rPr>
          <w:rFonts w:ascii="Arial" w:hAnsi="Arial" w:cs="Arial"/>
          <w:sz w:val="19"/>
          <w:szCs w:val="19"/>
        </w:rPr>
        <w:t>31 March 2026</w:t>
      </w:r>
      <w:r w:rsidR="0063325E" w:rsidRPr="00C90273">
        <w:rPr>
          <w:rFonts w:ascii="Arial" w:hAnsi="Arial" w:cs="Arial"/>
          <w:sz w:val="19"/>
          <w:szCs w:val="19"/>
        </w:rPr>
        <w:t xml:space="preserve">, </w:t>
      </w:r>
      <w:r w:rsidRPr="00C90273">
        <w:rPr>
          <w:rFonts w:ascii="Arial" w:hAnsi="Arial" w:cs="Arial"/>
          <w:color w:val="000000"/>
          <w:sz w:val="19"/>
          <w:szCs w:val="19"/>
        </w:rPr>
        <w:t>t</w:t>
      </w:r>
      <w:r w:rsidR="00EB575C" w:rsidRPr="00C90273">
        <w:rPr>
          <w:rFonts w:ascii="Arial" w:hAnsi="Arial" w:cs="Arial"/>
          <w:color w:val="000000"/>
          <w:sz w:val="19"/>
          <w:szCs w:val="19"/>
        </w:rPr>
        <w:t>he Company ha</w:t>
      </w:r>
      <w:r w:rsidR="00336005" w:rsidRPr="00C90273">
        <w:rPr>
          <w:rFonts w:ascii="Arial" w:hAnsi="Arial" w:cs="Arial"/>
          <w:color w:val="000000"/>
          <w:sz w:val="19"/>
          <w:szCs w:val="19"/>
        </w:rPr>
        <w:t>s</w:t>
      </w:r>
      <w:r w:rsidR="00EB575C" w:rsidRPr="00C90273">
        <w:rPr>
          <w:rFonts w:ascii="Arial" w:hAnsi="Arial" w:cs="Arial"/>
          <w:color w:val="000000"/>
          <w:sz w:val="19"/>
          <w:szCs w:val="19"/>
        </w:rPr>
        <w:t xml:space="preserve"> guaranteed </w:t>
      </w:r>
      <w:r w:rsidR="00336005" w:rsidRPr="00C90273">
        <w:rPr>
          <w:rFonts w:ascii="Arial" w:hAnsi="Arial" w:cs="Arial"/>
          <w:color w:val="000000"/>
          <w:sz w:val="19"/>
          <w:szCs w:val="19"/>
        </w:rPr>
        <w:t xml:space="preserve">bank </w:t>
      </w:r>
      <w:r w:rsidR="00EB575C" w:rsidRPr="00C90273">
        <w:rPr>
          <w:rFonts w:ascii="Arial" w:hAnsi="Arial" w:cs="Arial"/>
          <w:color w:val="000000"/>
          <w:sz w:val="19"/>
          <w:szCs w:val="19"/>
        </w:rPr>
        <w:t>credit facilities</w:t>
      </w:r>
      <w:r w:rsidR="00336005" w:rsidRPr="00C90273">
        <w:rPr>
          <w:rFonts w:ascii="Arial" w:hAnsi="Arial" w:cs="Arial"/>
          <w:color w:val="000000"/>
          <w:sz w:val="19"/>
          <w:szCs w:val="19"/>
        </w:rPr>
        <w:t xml:space="preserve"> of its</w:t>
      </w:r>
      <w:r w:rsidR="0063325E" w:rsidRPr="00C90273">
        <w:rPr>
          <w:rFonts w:ascii="Arial" w:hAnsi="Arial" w:cs="Arial"/>
          <w:color w:val="000000"/>
          <w:sz w:val="19"/>
          <w:szCs w:val="19"/>
        </w:rPr>
        <w:t xml:space="preserve"> </w:t>
      </w:r>
      <w:r w:rsidR="00336005" w:rsidRPr="00C90273">
        <w:rPr>
          <w:rFonts w:ascii="Arial" w:hAnsi="Arial" w:cs="Arial"/>
          <w:color w:val="000000"/>
          <w:sz w:val="19"/>
          <w:szCs w:val="19"/>
        </w:rPr>
        <w:t>subsidiaries</w:t>
      </w:r>
      <w:r w:rsidR="00257461" w:rsidRPr="00C90273">
        <w:rPr>
          <w:rFonts w:ascii="Arial" w:hAnsi="Arial" w:cs="Arial"/>
          <w:color w:val="000000"/>
          <w:sz w:val="19"/>
          <w:szCs w:val="19"/>
        </w:rPr>
        <w:t xml:space="preserve"> </w:t>
      </w:r>
      <w:r w:rsidR="00336005" w:rsidRPr="00C90273">
        <w:rPr>
          <w:rFonts w:ascii="Arial" w:hAnsi="Arial" w:cs="Arial"/>
          <w:color w:val="000000"/>
          <w:sz w:val="19"/>
          <w:szCs w:val="19"/>
        </w:rPr>
        <w:t>total</w:t>
      </w:r>
      <w:r w:rsidR="00EB575C" w:rsidRPr="00C90273">
        <w:rPr>
          <w:rFonts w:ascii="Arial" w:hAnsi="Arial" w:cs="Arial"/>
          <w:color w:val="000000"/>
          <w:sz w:val="19"/>
          <w:szCs w:val="19"/>
        </w:rPr>
        <w:t>ing Baht</w:t>
      </w:r>
      <w:r w:rsidR="00DD26F0" w:rsidRPr="00C90273">
        <w:rPr>
          <w:rFonts w:ascii="Arial" w:hAnsi="Arial" w:cs="Arial"/>
          <w:color w:val="000000"/>
          <w:sz w:val="19"/>
          <w:szCs w:val="19"/>
        </w:rPr>
        <w:t xml:space="preserve"> </w:t>
      </w:r>
      <w:r w:rsidR="00BE2160" w:rsidRPr="00C90273">
        <w:rPr>
          <w:rFonts w:ascii="Arial" w:hAnsi="Arial" w:cs="Arial"/>
          <w:color w:val="000000"/>
          <w:sz w:val="19"/>
          <w:szCs w:val="19"/>
        </w:rPr>
        <w:t>1,740</w:t>
      </w:r>
      <w:r w:rsidR="00B530A3" w:rsidRPr="00C90273">
        <w:rPr>
          <w:rFonts w:ascii="Arial" w:hAnsi="Arial" w:cs="Arial"/>
          <w:color w:val="000000"/>
          <w:sz w:val="19"/>
          <w:szCs w:val="19"/>
        </w:rPr>
        <w:t xml:space="preserve"> </w:t>
      </w:r>
      <w:r w:rsidR="00EB575C" w:rsidRPr="00C90273">
        <w:rPr>
          <w:rFonts w:ascii="Arial" w:hAnsi="Arial" w:cs="Arial"/>
          <w:color w:val="000000"/>
          <w:sz w:val="19"/>
          <w:szCs w:val="19"/>
        </w:rPr>
        <w:t>million</w:t>
      </w:r>
      <w:r w:rsidR="000F72DA" w:rsidRPr="00C90273">
        <w:rPr>
          <w:rFonts w:ascii="Arial" w:hAnsi="Arial" w:cs="Arial"/>
          <w:color w:val="000000"/>
          <w:sz w:val="19"/>
          <w:szCs w:val="19"/>
        </w:rPr>
        <w:t xml:space="preserve"> (31 December </w:t>
      </w:r>
      <w:proofErr w:type="gramStart"/>
      <w:r w:rsidR="000F72DA" w:rsidRPr="00C90273">
        <w:rPr>
          <w:rFonts w:ascii="Arial" w:hAnsi="Arial" w:cs="Arial"/>
          <w:color w:val="000000"/>
          <w:sz w:val="19"/>
          <w:szCs w:val="19"/>
        </w:rPr>
        <w:t>202</w:t>
      </w:r>
      <w:r w:rsidR="000C56CA" w:rsidRPr="00C90273">
        <w:rPr>
          <w:rFonts w:ascii="Arial" w:hAnsi="Arial" w:cs="Arial"/>
          <w:color w:val="000000"/>
          <w:sz w:val="19"/>
          <w:szCs w:val="19"/>
        </w:rPr>
        <w:t>5</w:t>
      </w:r>
      <w:r w:rsidR="00E9125F">
        <w:rPr>
          <w:rFonts w:ascii="Arial" w:hAnsi="Arial" w:cs="Arial"/>
          <w:color w:val="000000"/>
          <w:sz w:val="19"/>
          <w:szCs w:val="19"/>
        </w:rPr>
        <w:t xml:space="preserve"> </w:t>
      </w:r>
      <w:r w:rsidR="000F72DA" w:rsidRPr="00C90273">
        <w:rPr>
          <w:rFonts w:ascii="Arial" w:hAnsi="Arial" w:cs="Arial"/>
          <w:color w:val="000000"/>
          <w:sz w:val="19"/>
          <w:szCs w:val="19"/>
        </w:rPr>
        <w:t>:</w:t>
      </w:r>
      <w:proofErr w:type="gramEnd"/>
      <w:r w:rsidR="000F72DA" w:rsidRPr="00C90273">
        <w:rPr>
          <w:rFonts w:ascii="Arial" w:hAnsi="Arial" w:cs="Arial"/>
          <w:color w:val="000000"/>
          <w:sz w:val="19"/>
          <w:szCs w:val="19"/>
        </w:rPr>
        <w:t xml:space="preserve"> Baht </w:t>
      </w:r>
      <w:r w:rsidR="00C628B7" w:rsidRPr="00C90273">
        <w:rPr>
          <w:rFonts w:ascii="Arial" w:hAnsi="Arial" w:cs="Arial" w:hint="cs"/>
          <w:color w:val="000000"/>
          <w:sz w:val="19"/>
          <w:szCs w:val="19"/>
        </w:rPr>
        <w:t>1,740</w:t>
      </w:r>
      <w:r w:rsidR="00C628B7" w:rsidRPr="00C90273">
        <w:rPr>
          <w:rFonts w:ascii="Arial" w:hAnsi="Arial" w:cs="Arial"/>
          <w:color w:val="000000"/>
          <w:sz w:val="19"/>
          <w:szCs w:val="19"/>
          <w:cs/>
        </w:rPr>
        <w:t xml:space="preserve"> </w:t>
      </w:r>
      <w:r w:rsidR="000F72DA" w:rsidRPr="00C90273">
        <w:rPr>
          <w:rFonts w:ascii="Arial" w:hAnsi="Arial" w:cs="Arial"/>
          <w:color w:val="000000"/>
          <w:sz w:val="19"/>
          <w:szCs w:val="19"/>
        </w:rPr>
        <w:t>million).</w:t>
      </w:r>
    </w:p>
    <w:p w14:paraId="0DD17A36" w14:textId="77777777" w:rsidR="00AA2B25" w:rsidRPr="00C90273" w:rsidRDefault="00AA2B25" w:rsidP="00AA2B25">
      <w:pPr>
        <w:pStyle w:val="ListParagraph"/>
        <w:spacing w:line="360" w:lineRule="auto"/>
        <w:ind w:left="1564"/>
        <w:jc w:val="thaiDistribute"/>
        <w:rPr>
          <w:rFonts w:ascii="Arial" w:hAnsi="Arial" w:cs="Arial"/>
          <w:color w:val="000000"/>
          <w:sz w:val="19"/>
          <w:szCs w:val="19"/>
        </w:rPr>
      </w:pPr>
    </w:p>
    <w:p w14:paraId="2AC9C4E3" w14:textId="6A4B9762" w:rsidR="008D75DC" w:rsidRPr="00C90273" w:rsidRDefault="006F05B1" w:rsidP="00AA2B25">
      <w:pPr>
        <w:pStyle w:val="ListParagraph"/>
        <w:numPr>
          <w:ilvl w:val="0"/>
          <w:numId w:val="42"/>
        </w:numPr>
        <w:spacing w:line="360" w:lineRule="auto"/>
        <w:jc w:val="thaiDistribute"/>
        <w:rPr>
          <w:rFonts w:ascii="Arial" w:hAnsi="Arial" w:cs="Arial"/>
          <w:sz w:val="19"/>
          <w:szCs w:val="19"/>
        </w:rPr>
      </w:pPr>
      <w:r w:rsidRPr="00C90273">
        <w:rPr>
          <w:rFonts w:ascii="Arial" w:hAnsi="Arial" w:cs="Arial"/>
          <w:sz w:val="19"/>
          <w:szCs w:val="19"/>
        </w:rPr>
        <w:t xml:space="preserve">As </w:t>
      </w:r>
      <w:proofErr w:type="gramStart"/>
      <w:r w:rsidRPr="00C90273">
        <w:rPr>
          <w:rFonts w:ascii="Arial" w:hAnsi="Arial" w:cs="Arial"/>
          <w:sz w:val="19"/>
          <w:szCs w:val="19"/>
        </w:rPr>
        <w:t>at</w:t>
      </w:r>
      <w:proofErr w:type="gramEnd"/>
      <w:r w:rsidRPr="00C90273">
        <w:rPr>
          <w:rFonts w:ascii="Arial" w:hAnsi="Arial" w:cs="Arial"/>
          <w:sz w:val="19"/>
          <w:szCs w:val="19"/>
        </w:rPr>
        <w:t xml:space="preserve"> </w:t>
      </w:r>
      <w:r w:rsidR="004E49D0" w:rsidRPr="00C90273">
        <w:rPr>
          <w:rFonts w:ascii="Arial" w:hAnsi="Arial" w:cs="Arial"/>
          <w:sz w:val="19"/>
          <w:szCs w:val="19"/>
        </w:rPr>
        <w:t>31 March 2026</w:t>
      </w:r>
      <w:r w:rsidRPr="00C90273">
        <w:rPr>
          <w:rFonts w:ascii="Arial" w:hAnsi="Arial" w:cs="Arial"/>
          <w:sz w:val="19"/>
          <w:szCs w:val="19"/>
        </w:rPr>
        <w:t>,</w:t>
      </w:r>
      <w:r w:rsidR="0063325E" w:rsidRPr="00C90273">
        <w:rPr>
          <w:rFonts w:ascii="Arial" w:hAnsi="Arial" w:cs="Arial"/>
          <w:sz w:val="19"/>
          <w:szCs w:val="19"/>
        </w:rPr>
        <w:t xml:space="preserve"> </w:t>
      </w:r>
      <w:r w:rsidR="00BE00C9" w:rsidRPr="00C90273">
        <w:rPr>
          <w:rFonts w:ascii="Arial" w:hAnsi="Arial" w:cs="Arial"/>
          <w:color w:val="000000"/>
          <w:sz w:val="19"/>
          <w:szCs w:val="19"/>
        </w:rPr>
        <w:t>t</w:t>
      </w:r>
      <w:r w:rsidR="00EB575C" w:rsidRPr="00C90273">
        <w:rPr>
          <w:rFonts w:ascii="Arial" w:hAnsi="Arial" w:cs="Arial"/>
          <w:color w:val="000000"/>
          <w:sz w:val="19"/>
          <w:szCs w:val="19"/>
        </w:rPr>
        <w:t>he subsidiaries ha</w:t>
      </w:r>
      <w:r w:rsidR="00770D29" w:rsidRPr="00C90273">
        <w:rPr>
          <w:rFonts w:ascii="Arial" w:hAnsi="Arial" w:cs="Arial"/>
          <w:color w:val="000000"/>
          <w:sz w:val="19"/>
          <w:szCs w:val="19"/>
        </w:rPr>
        <w:t>ve</w:t>
      </w:r>
      <w:r w:rsidR="00EB575C" w:rsidRPr="00C90273">
        <w:rPr>
          <w:rFonts w:ascii="Arial" w:hAnsi="Arial" w:cs="Arial"/>
          <w:color w:val="000000"/>
          <w:sz w:val="19"/>
          <w:szCs w:val="19"/>
        </w:rPr>
        <w:t xml:space="preserve"> guaranteed </w:t>
      </w:r>
      <w:r w:rsidR="00336005" w:rsidRPr="00C90273">
        <w:rPr>
          <w:rFonts w:ascii="Arial" w:hAnsi="Arial" w:cs="Arial"/>
          <w:color w:val="000000"/>
          <w:sz w:val="19"/>
          <w:szCs w:val="19"/>
        </w:rPr>
        <w:t xml:space="preserve">bank </w:t>
      </w:r>
      <w:r w:rsidR="00EB575C" w:rsidRPr="00C90273">
        <w:rPr>
          <w:rFonts w:ascii="Arial" w:hAnsi="Arial" w:cs="Arial"/>
          <w:color w:val="000000"/>
          <w:sz w:val="19"/>
          <w:szCs w:val="19"/>
        </w:rPr>
        <w:t>credit facilities of</w:t>
      </w:r>
      <w:r w:rsidR="00DE5959" w:rsidRPr="00C90273">
        <w:rPr>
          <w:rFonts w:ascii="Arial" w:hAnsi="Arial" w:cs="Arial"/>
          <w:color w:val="000000"/>
          <w:sz w:val="19"/>
          <w:szCs w:val="19"/>
        </w:rPr>
        <w:t xml:space="preserve"> </w:t>
      </w:r>
      <w:r w:rsidR="00EB575C" w:rsidRPr="00C90273">
        <w:rPr>
          <w:rFonts w:ascii="Arial" w:hAnsi="Arial" w:cs="Arial"/>
          <w:sz w:val="19"/>
          <w:szCs w:val="19"/>
        </w:rPr>
        <w:t>the Company</w:t>
      </w:r>
      <w:r w:rsidR="00BE00C9" w:rsidRPr="00C90273">
        <w:rPr>
          <w:rFonts w:ascii="Arial" w:hAnsi="Arial" w:cs="Arial"/>
          <w:color w:val="000000"/>
          <w:sz w:val="19"/>
          <w:szCs w:val="19"/>
        </w:rPr>
        <w:t xml:space="preserve"> </w:t>
      </w:r>
      <w:r w:rsidR="00EB575C" w:rsidRPr="00C90273">
        <w:rPr>
          <w:rFonts w:ascii="Arial" w:hAnsi="Arial" w:cs="Arial"/>
          <w:color w:val="000000"/>
          <w:sz w:val="19"/>
          <w:szCs w:val="19"/>
        </w:rPr>
        <w:t>amounting to Baht</w:t>
      </w:r>
      <w:r w:rsidR="008C3605" w:rsidRPr="00C90273">
        <w:rPr>
          <w:rFonts w:ascii="Arial" w:hAnsi="Arial" w:cs="Arial"/>
          <w:color w:val="000000"/>
          <w:sz w:val="19"/>
          <w:szCs w:val="19"/>
        </w:rPr>
        <w:t xml:space="preserve"> </w:t>
      </w:r>
      <w:r w:rsidR="00BE2160" w:rsidRPr="00C90273">
        <w:rPr>
          <w:rFonts w:ascii="Arial" w:hAnsi="Arial" w:cs="Arial"/>
          <w:color w:val="000000"/>
          <w:sz w:val="19"/>
          <w:szCs w:val="19"/>
        </w:rPr>
        <w:t>35</w:t>
      </w:r>
      <w:r w:rsidR="004E49D0" w:rsidRPr="00C90273">
        <w:rPr>
          <w:rFonts w:ascii="Arial" w:hAnsi="Arial" w:cs="Arial"/>
          <w:color w:val="000000"/>
          <w:sz w:val="19"/>
          <w:szCs w:val="19"/>
        </w:rPr>
        <w:t xml:space="preserve"> </w:t>
      </w:r>
      <w:r w:rsidR="00EB575C" w:rsidRPr="00C90273">
        <w:rPr>
          <w:rFonts w:ascii="Arial" w:hAnsi="Arial" w:cs="Arial"/>
          <w:color w:val="000000"/>
          <w:sz w:val="19"/>
          <w:szCs w:val="19"/>
        </w:rPr>
        <w:t>million</w:t>
      </w:r>
      <w:r w:rsidR="000F72DA" w:rsidRPr="00C90273">
        <w:rPr>
          <w:rFonts w:ascii="Arial" w:hAnsi="Arial" w:cs="Arial"/>
          <w:color w:val="000000"/>
          <w:sz w:val="19"/>
          <w:szCs w:val="19"/>
        </w:rPr>
        <w:t xml:space="preserve"> </w:t>
      </w:r>
      <w:r w:rsidR="000F72DA" w:rsidRPr="00C90273">
        <w:rPr>
          <w:rFonts w:ascii="Arial" w:hAnsi="Arial" w:cs="Arial"/>
          <w:sz w:val="19"/>
          <w:szCs w:val="19"/>
        </w:rPr>
        <w:t xml:space="preserve">(31 December </w:t>
      </w:r>
      <w:proofErr w:type="gramStart"/>
      <w:r w:rsidR="000F72DA" w:rsidRPr="00C90273">
        <w:rPr>
          <w:rFonts w:ascii="Arial" w:hAnsi="Arial" w:cs="Arial"/>
          <w:sz w:val="19"/>
          <w:szCs w:val="19"/>
        </w:rPr>
        <w:t>202</w:t>
      </w:r>
      <w:r w:rsidR="000C56CA" w:rsidRPr="00C90273">
        <w:rPr>
          <w:rFonts w:ascii="Arial" w:hAnsi="Arial" w:cs="Arial"/>
          <w:sz w:val="19"/>
          <w:szCs w:val="19"/>
        </w:rPr>
        <w:t>5</w:t>
      </w:r>
      <w:r w:rsidR="00E9125F">
        <w:rPr>
          <w:rFonts w:ascii="Arial" w:hAnsi="Arial" w:cs="Arial"/>
          <w:sz w:val="19"/>
          <w:szCs w:val="19"/>
        </w:rPr>
        <w:t xml:space="preserve"> </w:t>
      </w:r>
      <w:r w:rsidR="000F72DA" w:rsidRPr="00C90273">
        <w:rPr>
          <w:rFonts w:ascii="Arial" w:hAnsi="Arial" w:cs="Arial"/>
          <w:sz w:val="19"/>
          <w:szCs w:val="19"/>
        </w:rPr>
        <w:t>:</w:t>
      </w:r>
      <w:proofErr w:type="gramEnd"/>
      <w:r w:rsidR="000F72DA" w:rsidRPr="00C90273">
        <w:rPr>
          <w:rFonts w:ascii="Arial" w:hAnsi="Arial" w:cs="Arial"/>
          <w:sz w:val="19"/>
          <w:szCs w:val="19"/>
        </w:rPr>
        <w:t xml:space="preserve"> Baht 35 million)</w:t>
      </w:r>
      <w:r w:rsidR="0000591D" w:rsidRPr="00C90273">
        <w:rPr>
          <w:rFonts w:ascii="Arial" w:hAnsi="Arial" w:cs="Arial"/>
          <w:sz w:val="19"/>
          <w:szCs w:val="19"/>
        </w:rPr>
        <w:t>.</w:t>
      </w:r>
    </w:p>
    <w:p w14:paraId="5A848ABF" w14:textId="60FCF710" w:rsidR="00CA3E50" w:rsidRDefault="00CA3E50" w:rsidP="00AA2B25">
      <w:pPr>
        <w:spacing w:line="360" w:lineRule="auto"/>
        <w:jc w:val="thaiDistribute"/>
        <w:rPr>
          <w:rFonts w:ascii="Arial" w:hAnsi="Arial" w:cstheme="minorBidi"/>
          <w:color w:val="000000"/>
          <w:sz w:val="19"/>
          <w:szCs w:val="19"/>
        </w:rPr>
      </w:pPr>
    </w:p>
    <w:p w14:paraId="3CEE51CE" w14:textId="77777777" w:rsidR="00636E83" w:rsidRDefault="00636E83" w:rsidP="00AA2B25">
      <w:pPr>
        <w:spacing w:line="360" w:lineRule="auto"/>
        <w:jc w:val="thaiDistribute"/>
        <w:rPr>
          <w:rFonts w:ascii="Arial" w:hAnsi="Arial" w:cstheme="minorBidi"/>
          <w:color w:val="000000"/>
          <w:sz w:val="19"/>
          <w:szCs w:val="19"/>
        </w:rPr>
      </w:pPr>
    </w:p>
    <w:p w14:paraId="2DA26246" w14:textId="77777777" w:rsidR="00636E83" w:rsidRPr="00636E83" w:rsidRDefault="00636E83" w:rsidP="00AA2B25">
      <w:pPr>
        <w:spacing w:line="360" w:lineRule="auto"/>
        <w:jc w:val="thaiDistribute"/>
        <w:rPr>
          <w:rFonts w:ascii="Arial" w:hAnsi="Arial" w:cstheme="minorBidi"/>
          <w:color w:val="000000"/>
          <w:sz w:val="19"/>
          <w:szCs w:val="19"/>
        </w:rPr>
      </w:pPr>
    </w:p>
    <w:p w14:paraId="5F33E02B" w14:textId="23B5B6D6" w:rsidR="00B530A3" w:rsidRPr="00C90273" w:rsidRDefault="00CB51FF" w:rsidP="00AA2B25">
      <w:pPr>
        <w:pStyle w:val="ListParagraph"/>
        <w:numPr>
          <w:ilvl w:val="0"/>
          <w:numId w:val="42"/>
        </w:numPr>
        <w:spacing w:line="360" w:lineRule="auto"/>
        <w:jc w:val="thaiDistribute"/>
        <w:rPr>
          <w:rFonts w:ascii="Arial" w:hAnsi="Arial" w:cs="Arial"/>
          <w:color w:val="000000"/>
          <w:sz w:val="19"/>
          <w:szCs w:val="19"/>
        </w:rPr>
      </w:pPr>
      <w:r w:rsidRPr="00C90273">
        <w:rPr>
          <w:rFonts w:ascii="Arial" w:hAnsi="Arial" w:cs="Arial"/>
          <w:sz w:val="19"/>
          <w:szCs w:val="19"/>
        </w:rPr>
        <w:lastRenderedPageBreak/>
        <w:t>As</w:t>
      </w:r>
      <w:r w:rsidRPr="00C90273">
        <w:rPr>
          <w:rFonts w:ascii="Arial" w:hAnsi="Arial" w:cs="Arial"/>
          <w:color w:val="000000"/>
          <w:sz w:val="19"/>
          <w:szCs w:val="19"/>
        </w:rPr>
        <w:t xml:space="preserve"> </w:t>
      </w:r>
      <w:proofErr w:type="gramStart"/>
      <w:r w:rsidRPr="00C90273">
        <w:rPr>
          <w:rFonts w:ascii="Arial" w:hAnsi="Arial" w:cs="Arial"/>
          <w:color w:val="000000"/>
          <w:sz w:val="19"/>
          <w:szCs w:val="19"/>
        </w:rPr>
        <w:t>at</w:t>
      </w:r>
      <w:proofErr w:type="gramEnd"/>
      <w:r w:rsidRPr="00C90273">
        <w:rPr>
          <w:rFonts w:ascii="Arial" w:hAnsi="Arial" w:cs="Arial"/>
          <w:color w:val="000000"/>
          <w:sz w:val="19"/>
          <w:szCs w:val="19"/>
        </w:rPr>
        <w:t xml:space="preserve"> </w:t>
      </w:r>
      <w:r w:rsidR="004E49D0" w:rsidRPr="00C90273">
        <w:rPr>
          <w:rFonts w:ascii="Arial" w:hAnsi="Arial" w:cs="Arial"/>
          <w:color w:val="000000"/>
          <w:sz w:val="19"/>
          <w:szCs w:val="19"/>
        </w:rPr>
        <w:t>31 March 2026</w:t>
      </w:r>
      <w:r w:rsidR="00421712" w:rsidRPr="00C90273">
        <w:rPr>
          <w:rFonts w:ascii="Arial" w:hAnsi="Arial" w:cs="Arial"/>
          <w:color w:val="000000"/>
          <w:sz w:val="19"/>
          <w:szCs w:val="19"/>
        </w:rPr>
        <w:t xml:space="preserve">, the </w:t>
      </w:r>
      <w:r w:rsidR="004D4990" w:rsidRPr="00C90273">
        <w:rPr>
          <w:rFonts w:ascii="Arial" w:hAnsi="Arial" w:cs="Arial"/>
          <w:color w:val="000000"/>
          <w:sz w:val="19"/>
          <w:szCs w:val="19"/>
        </w:rPr>
        <w:t>subsidiar</w:t>
      </w:r>
      <w:r w:rsidR="009E5F82" w:rsidRPr="00C90273">
        <w:rPr>
          <w:rFonts w:ascii="Arial" w:hAnsi="Arial" w:cs="Arial"/>
          <w:color w:val="000000"/>
          <w:sz w:val="19"/>
          <w:szCs w:val="19"/>
        </w:rPr>
        <w:t>y</w:t>
      </w:r>
      <w:r w:rsidR="00846C77" w:rsidRPr="00C90273">
        <w:rPr>
          <w:rFonts w:ascii="Arial" w:hAnsi="Arial" w:cs="Arial"/>
          <w:color w:val="000000"/>
          <w:sz w:val="19"/>
          <w:szCs w:val="19"/>
        </w:rPr>
        <w:t xml:space="preserve"> had outstanding bank guarantees of </w:t>
      </w:r>
      <w:r w:rsidR="00D01D12" w:rsidRPr="00C90273">
        <w:rPr>
          <w:rFonts w:ascii="Arial" w:hAnsi="Arial" w:cs="Arial"/>
          <w:color w:val="000000"/>
          <w:sz w:val="19"/>
          <w:szCs w:val="19"/>
        </w:rPr>
        <w:t>Baht</w:t>
      </w:r>
      <w:r w:rsidR="00C62E8F" w:rsidRPr="00C90273">
        <w:rPr>
          <w:rFonts w:ascii="Arial" w:hAnsi="Arial" w:cs="Arial"/>
          <w:color w:val="000000"/>
          <w:sz w:val="19"/>
          <w:szCs w:val="19"/>
        </w:rPr>
        <w:t xml:space="preserve"> </w:t>
      </w:r>
      <w:r w:rsidR="00C428E5" w:rsidRPr="00C90273">
        <w:rPr>
          <w:rFonts w:ascii="Arial" w:hAnsi="Arial" w:cs="Arial"/>
          <w:color w:val="000000"/>
          <w:sz w:val="19"/>
          <w:szCs w:val="19"/>
        </w:rPr>
        <w:t xml:space="preserve">7 </w:t>
      </w:r>
      <w:r w:rsidR="00437D55" w:rsidRPr="00C90273">
        <w:rPr>
          <w:rFonts w:ascii="Arial" w:hAnsi="Arial" w:cs="Arial"/>
          <w:color w:val="000000"/>
          <w:sz w:val="19"/>
          <w:szCs w:val="19"/>
        </w:rPr>
        <w:t>million</w:t>
      </w:r>
      <w:r w:rsidR="00E645C9" w:rsidRPr="00C90273">
        <w:rPr>
          <w:rFonts w:ascii="Arial" w:hAnsi="Arial" w:cs="Arial"/>
          <w:color w:val="000000"/>
          <w:sz w:val="19"/>
          <w:szCs w:val="19"/>
        </w:rPr>
        <w:t xml:space="preserve"> and</w:t>
      </w:r>
      <w:r w:rsidR="00D01D12" w:rsidRPr="00C90273">
        <w:rPr>
          <w:rFonts w:ascii="Arial" w:hAnsi="Arial" w:cs="Arial"/>
          <w:color w:val="000000"/>
          <w:sz w:val="19"/>
          <w:szCs w:val="19"/>
        </w:rPr>
        <w:t xml:space="preserve"> </w:t>
      </w:r>
      <w:r w:rsidR="00AB49D2" w:rsidRPr="00C90273">
        <w:rPr>
          <w:rFonts w:ascii="Arial" w:hAnsi="Arial" w:cs="Arial"/>
          <w:color w:val="000000"/>
          <w:sz w:val="19"/>
          <w:szCs w:val="19"/>
        </w:rPr>
        <w:t>USD</w:t>
      </w:r>
      <w:r w:rsidR="00690A6B" w:rsidRPr="00C90273">
        <w:rPr>
          <w:rFonts w:ascii="Arial" w:hAnsi="Arial" w:cs="Arial"/>
          <w:color w:val="000000"/>
          <w:sz w:val="19"/>
          <w:szCs w:val="19"/>
        </w:rPr>
        <w:t xml:space="preserve"> </w:t>
      </w:r>
      <w:r w:rsidR="009F7F31">
        <w:rPr>
          <w:rFonts w:ascii="Arial" w:hAnsi="Arial" w:cs="Arial"/>
          <w:color w:val="000000"/>
          <w:sz w:val="19"/>
          <w:szCs w:val="19"/>
        </w:rPr>
        <w:t>1</w:t>
      </w:r>
      <w:r w:rsidR="00B530A3" w:rsidRPr="00C90273">
        <w:rPr>
          <w:rFonts w:ascii="Arial" w:hAnsi="Arial" w:cs="Arial"/>
          <w:color w:val="000000"/>
          <w:sz w:val="19"/>
          <w:szCs w:val="19"/>
        </w:rPr>
        <w:t xml:space="preserve"> </w:t>
      </w:r>
      <w:r w:rsidR="00AB49D2" w:rsidRPr="00C90273">
        <w:rPr>
          <w:rFonts w:ascii="Arial" w:hAnsi="Arial" w:cs="Arial"/>
          <w:color w:val="000000"/>
          <w:sz w:val="19"/>
          <w:szCs w:val="19"/>
        </w:rPr>
        <w:t>million</w:t>
      </w:r>
      <w:r w:rsidR="000F72DA" w:rsidRPr="00C90273">
        <w:rPr>
          <w:rFonts w:ascii="Arial" w:hAnsi="Arial" w:cs="Arial"/>
          <w:color w:val="000000"/>
          <w:sz w:val="19"/>
          <w:szCs w:val="19"/>
        </w:rPr>
        <w:t xml:space="preserve"> </w:t>
      </w:r>
      <w:r w:rsidR="000F72DA" w:rsidRPr="00C90273">
        <w:rPr>
          <w:rFonts w:ascii="Arial" w:hAnsi="Arial" w:cs="Arial"/>
          <w:sz w:val="19"/>
          <w:szCs w:val="19"/>
        </w:rPr>
        <w:t xml:space="preserve">(31 December </w:t>
      </w:r>
      <w:proofErr w:type="gramStart"/>
      <w:r w:rsidR="000F72DA" w:rsidRPr="00C90273">
        <w:rPr>
          <w:rFonts w:ascii="Arial" w:hAnsi="Arial" w:cs="Arial"/>
          <w:sz w:val="19"/>
          <w:szCs w:val="19"/>
        </w:rPr>
        <w:t>202</w:t>
      </w:r>
      <w:r w:rsidR="000C56CA" w:rsidRPr="00C90273">
        <w:rPr>
          <w:rFonts w:ascii="Arial" w:hAnsi="Arial" w:cs="Arial"/>
          <w:sz w:val="19"/>
          <w:szCs w:val="19"/>
        </w:rPr>
        <w:t>5</w:t>
      </w:r>
      <w:r w:rsidR="00E9125F">
        <w:rPr>
          <w:rFonts w:ascii="Arial" w:hAnsi="Arial" w:cs="Arial"/>
          <w:sz w:val="19"/>
          <w:szCs w:val="19"/>
        </w:rPr>
        <w:t xml:space="preserve"> </w:t>
      </w:r>
      <w:r w:rsidR="000F72DA" w:rsidRPr="00C90273">
        <w:rPr>
          <w:rFonts w:ascii="Arial" w:hAnsi="Arial" w:cs="Arial"/>
          <w:sz w:val="19"/>
          <w:szCs w:val="19"/>
        </w:rPr>
        <w:t>:</w:t>
      </w:r>
      <w:proofErr w:type="gramEnd"/>
      <w:r w:rsidR="000F72DA" w:rsidRPr="00C90273">
        <w:rPr>
          <w:rFonts w:ascii="Arial" w:hAnsi="Arial" w:cs="Arial"/>
          <w:sz w:val="19"/>
          <w:szCs w:val="19"/>
        </w:rPr>
        <w:t xml:space="preserve"> </w:t>
      </w:r>
      <w:r w:rsidR="00632206" w:rsidRPr="00C90273">
        <w:rPr>
          <w:rFonts w:ascii="Arial" w:hAnsi="Arial" w:cs="Arial"/>
          <w:sz w:val="19"/>
          <w:szCs w:val="19"/>
        </w:rPr>
        <w:t xml:space="preserve">Baht </w:t>
      </w:r>
      <w:r w:rsidR="00BA28DA" w:rsidRPr="00C90273">
        <w:rPr>
          <w:rFonts w:ascii="Arial" w:hAnsi="Arial" w:cs="Arial"/>
          <w:sz w:val="19"/>
          <w:szCs w:val="19"/>
        </w:rPr>
        <w:t>7</w:t>
      </w:r>
      <w:r w:rsidR="003771AC" w:rsidRPr="00C90273">
        <w:rPr>
          <w:rFonts w:ascii="Arial" w:hAnsi="Arial" w:cs="Arial"/>
          <w:sz w:val="19"/>
          <w:szCs w:val="19"/>
        </w:rPr>
        <w:t xml:space="preserve"> </w:t>
      </w:r>
      <w:r w:rsidR="00632206" w:rsidRPr="00C90273">
        <w:rPr>
          <w:rFonts w:ascii="Arial" w:hAnsi="Arial" w:cs="Arial"/>
          <w:sz w:val="19"/>
          <w:szCs w:val="19"/>
        </w:rPr>
        <w:t>million</w:t>
      </w:r>
      <w:r w:rsidR="00BA28DA" w:rsidRPr="00C90273">
        <w:rPr>
          <w:rFonts w:ascii="Arial" w:hAnsi="Arial" w:cs="Arial"/>
          <w:sz w:val="19"/>
          <w:szCs w:val="19"/>
        </w:rPr>
        <w:t xml:space="preserve"> and</w:t>
      </w:r>
      <w:r w:rsidR="000F72DA" w:rsidRPr="00C90273">
        <w:rPr>
          <w:rFonts w:ascii="Arial" w:hAnsi="Arial" w:cs="Arial"/>
          <w:sz w:val="19"/>
          <w:szCs w:val="19"/>
        </w:rPr>
        <w:t xml:space="preserve"> </w:t>
      </w:r>
      <w:r w:rsidR="000F72DA" w:rsidRPr="00C90273">
        <w:rPr>
          <w:rFonts w:ascii="Arial" w:hAnsi="Arial" w:cs="Arial"/>
          <w:color w:val="000000"/>
          <w:sz w:val="19"/>
          <w:szCs w:val="19"/>
        </w:rPr>
        <w:t>USD</w:t>
      </w:r>
      <w:r w:rsidR="000F72DA" w:rsidRPr="00C90273">
        <w:rPr>
          <w:rFonts w:ascii="Arial" w:hAnsi="Arial" w:cs="Arial"/>
          <w:sz w:val="19"/>
          <w:szCs w:val="19"/>
        </w:rPr>
        <w:t xml:space="preserve"> </w:t>
      </w:r>
      <w:r w:rsidR="00BA28DA" w:rsidRPr="00C90273">
        <w:rPr>
          <w:rFonts w:ascii="Arial" w:hAnsi="Arial" w:cs="Arial"/>
          <w:sz w:val="19"/>
          <w:szCs w:val="19"/>
        </w:rPr>
        <w:t>3</w:t>
      </w:r>
      <w:r w:rsidR="000F72DA" w:rsidRPr="00C90273">
        <w:rPr>
          <w:rFonts w:ascii="Arial" w:hAnsi="Arial" w:cs="Arial"/>
          <w:sz w:val="19"/>
          <w:szCs w:val="19"/>
        </w:rPr>
        <w:t xml:space="preserve"> million)</w:t>
      </w:r>
      <w:r w:rsidR="00AB49D2" w:rsidRPr="00C90273">
        <w:rPr>
          <w:rFonts w:ascii="Arial" w:hAnsi="Arial" w:cs="Arial"/>
          <w:color w:val="000000"/>
          <w:sz w:val="19"/>
          <w:szCs w:val="19"/>
        </w:rPr>
        <w:t xml:space="preserve"> </w:t>
      </w:r>
      <w:r w:rsidR="00846C77" w:rsidRPr="00C90273">
        <w:rPr>
          <w:rFonts w:ascii="Arial" w:hAnsi="Arial" w:cs="Arial"/>
          <w:color w:val="000000"/>
          <w:sz w:val="19"/>
          <w:szCs w:val="19"/>
        </w:rPr>
        <w:t>issued by banks on behalf of t</w:t>
      </w:r>
      <w:r w:rsidR="00421712" w:rsidRPr="00C90273">
        <w:rPr>
          <w:rFonts w:ascii="Arial" w:hAnsi="Arial" w:cs="Arial"/>
          <w:color w:val="000000"/>
          <w:sz w:val="19"/>
          <w:szCs w:val="19"/>
        </w:rPr>
        <w:t xml:space="preserve">he </w:t>
      </w:r>
      <w:r w:rsidR="004D4990" w:rsidRPr="00C90273">
        <w:rPr>
          <w:rFonts w:ascii="Arial" w:hAnsi="Arial" w:cs="Arial"/>
          <w:color w:val="000000"/>
          <w:sz w:val="19"/>
          <w:szCs w:val="19"/>
        </w:rPr>
        <w:t>subsidiaries</w:t>
      </w:r>
      <w:r w:rsidR="00D57124" w:rsidRPr="00C90273">
        <w:rPr>
          <w:rFonts w:ascii="Arial" w:hAnsi="Arial" w:cs="Arial"/>
          <w:color w:val="000000"/>
          <w:sz w:val="19"/>
          <w:szCs w:val="19"/>
        </w:rPr>
        <w:t xml:space="preserve"> </w:t>
      </w:r>
      <w:r w:rsidR="00E834F1" w:rsidRPr="00C90273">
        <w:rPr>
          <w:rFonts w:ascii="Arial" w:hAnsi="Arial" w:cs="Arial"/>
          <w:color w:val="000000"/>
          <w:sz w:val="19"/>
          <w:szCs w:val="19"/>
        </w:rPr>
        <w:t xml:space="preserve">to guarantee contractual </w:t>
      </w:r>
      <w:r w:rsidR="00421712" w:rsidRPr="00C90273">
        <w:rPr>
          <w:rFonts w:ascii="Arial" w:hAnsi="Arial" w:cs="Arial"/>
          <w:color w:val="000000"/>
          <w:sz w:val="19"/>
          <w:szCs w:val="19"/>
        </w:rPr>
        <w:t>performance.</w:t>
      </w:r>
      <w:r w:rsidR="009F2613" w:rsidRPr="00C90273">
        <w:rPr>
          <w:rFonts w:ascii="Arial" w:hAnsi="Arial" w:cs="Arial"/>
          <w:color w:val="000000"/>
          <w:sz w:val="19"/>
          <w:szCs w:val="19"/>
        </w:rPr>
        <w:t xml:space="preserve"> </w:t>
      </w:r>
      <w:r w:rsidR="0074056D" w:rsidRPr="00C90273">
        <w:rPr>
          <w:rFonts w:ascii="Arial" w:hAnsi="Arial" w:cs="Arial"/>
          <w:color w:val="000000"/>
          <w:sz w:val="19"/>
          <w:szCs w:val="19"/>
        </w:rPr>
        <w:t xml:space="preserve">The bank guarantees are </w:t>
      </w:r>
      <w:r w:rsidR="00847749" w:rsidRPr="00C90273">
        <w:rPr>
          <w:rFonts w:ascii="Arial" w:hAnsi="Arial" w:cs="Arial"/>
          <w:color w:val="000000"/>
          <w:sz w:val="19"/>
          <w:szCs w:val="19"/>
        </w:rPr>
        <w:t>secured</w:t>
      </w:r>
      <w:r w:rsidR="0074056D" w:rsidRPr="00C90273">
        <w:rPr>
          <w:rFonts w:ascii="Arial" w:hAnsi="Arial" w:cs="Arial"/>
          <w:color w:val="000000"/>
          <w:sz w:val="19"/>
          <w:szCs w:val="19"/>
        </w:rPr>
        <w:t xml:space="preserve"> by </w:t>
      </w:r>
      <w:r w:rsidR="00847749" w:rsidRPr="00C90273">
        <w:rPr>
          <w:rFonts w:ascii="Arial" w:hAnsi="Arial" w:cs="Arial"/>
          <w:color w:val="000000"/>
          <w:sz w:val="19"/>
          <w:szCs w:val="19"/>
        </w:rPr>
        <w:t xml:space="preserve">guarantees provided by </w:t>
      </w:r>
      <w:r w:rsidR="0074056D" w:rsidRPr="00C90273">
        <w:rPr>
          <w:rFonts w:ascii="Arial" w:hAnsi="Arial" w:cs="Arial"/>
          <w:color w:val="000000"/>
          <w:sz w:val="19"/>
          <w:szCs w:val="19"/>
        </w:rPr>
        <w:t xml:space="preserve">the </w:t>
      </w:r>
      <w:r w:rsidR="00A81CE7" w:rsidRPr="00C90273">
        <w:rPr>
          <w:rFonts w:ascii="Arial" w:hAnsi="Arial" w:cs="Arial"/>
          <w:color w:val="000000"/>
          <w:sz w:val="19"/>
          <w:szCs w:val="19"/>
        </w:rPr>
        <w:t>Group</w:t>
      </w:r>
      <w:r w:rsidR="0074056D" w:rsidRPr="00C90273">
        <w:rPr>
          <w:rFonts w:ascii="Arial" w:hAnsi="Arial" w:cs="Arial"/>
          <w:color w:val="000000"/>
          <w:sz w:val="19"/>
          <w:szCs w:val="19"/>
        </w:rPr>
        <w:t xml:space="preserve"> and </w:t>
      </w:r>
      <w:r w:rsidR="00CD7E0C" w:rsidRPr="00C90273">
        <w:rPr>
          <w:rFonts w:ascii="Arial" w:hAnsi="Arial" w:cs="Arial"/>
          <w:color w:val="000000"/>
          <w:sz w:val="19"/>
          <w:szCs w:val="19"/>
        </w:rPr>
        <w:t xml:space="preserve">the </w:t>
      </w:r>
      <w:r w:rsidR="0074056D" w:rsidRPr="00C90273">
        <w:rPr>
          <w:rFonts w:ascii="Arial" w:hAnsi="Arial" w:cs="Arial"/>
          <w:color w:val="000000"/>
          <w:sz w:val="19"/>
          <w:szCs w:val="19"/>
        </w:rPr>
        <w:t xml:space="preserve">pledge </w:t>
      </w:r>
      <w:r w:rsidR="00847749" w:rsidRPr="00C90273">
        <w:rPr>
          <w:rFonts w:ascii="Arial" w:hAnsi="Arial" w:cs="Arial"/>
          <w:color w:val="000000"/>
          <w:sz w:val="19"/>
          <w:szCs w:val="19"/>
        </w:rPr>
        <w:t>of</w:t>
      </w:r>
      <w:r w:rsidR="0074056D" w:rsidRPr="00C90273">
        <w:rPr>
          <w:rFonts w:ascii="Arial" w:hAnsi="Arial" w:cs="Arial"/>
          <w:color w:val="000000"/>
          <w:sz w:val="19"/>
          <w:szCs w:val="19"/>
        </w:rPr>
        <w:t xml:space="preserve"> </w:t>
      </w:r>
      <w:r w:rsidR="00BD7DF5" w:rsidRPr="00C90273">
        <w:rPr>
          <w:rFonts w:ascii="Arial" w:hAnsi="Arial" w:cs="Arial"/>
          <w:color w:val="000000"/>
          <w:sz w:val="19"/>
          <w:szCs w:val="19"/>
        </w:rPr>
        <w:t>the subsidiaries’</w:t>
      </w:r>
      <w:r w:rsidR="0074056D" w:rsidRPr="00C90273">
        <w:rPr>
          <w:rFonts w:ascii="Arial" w:hAnsi="Arial" w:cs="Arial"/>
          <w:color w:val="000000"/>
          <w:sz w:val="19"/>
          <w:szCs w:val="19"/>
        </w:rPr>
        <w:t xml:space="preserve"> </w:t>
      </w:r>
      <w:r w:rsidR="00A81CE7" w:rsidRPr="00C90273">
        <w:rPr>
          <w:rFonts w:ascii="Arial" w:hAnsi="Arial" w:cs="Arial"/>
          <w:color w:val="000000"/>
          <w:sz w:val="19"/>
          <w:szCs w:val="19"/>
        </w:rPr>
        <w:t>bank</w:t>
      </w:r>
      <w:r w:rsidR="0074056D" w:rsidRPr="00C90273">
        <w:rPr>
          <w:rFonts w:ascii="Arial" w:hAnsi="Arial" w:cs="Arial"/>
          <w:color w:val="000000"/>
          <w:sz w:val="19"/>
          <w:szCs w:val="19"/>
        </w:rPr>
        <w:t xml:space="preserve"> deposits.</w:t>
      </w:r>
    </w:p>
    <w:p w14:paraId="4E467606" w14:textId="77777777" w:rsidR="00CE6FE8" w:rsidRPr="00C90273" w:rsidRDefault="00CE6FE8" w:rsidP="00AA2B25">
      <w:pPr>
        <w:spacing w:line="360" w:lineRule="auto"/>
        <w:jc w:val="thaiDistribute"/>
        <w:rPr>
          <w:rFonts w:ascii="Arial" w:hAnsi="Arial" w:cstheme="minorBidi"/>
          <w:color w:val="000000"/>
          <w:sz w:val="19"/>
          <w:szCs w:val="19"/>
        </w:rPr>
      </w:pPr>
    </w:p>
    <w:p w14:paraId="13E3BBEE" w14:textId="46E7268D" w:rsidR="00987E03" w:rsidRPr="00C90273" w:rsidRDefault="00A81CE7" w:rsidP="00AA2B25">
      <w:pPr>
        <w:pStyle w:val="ListParagraph"/>
        <w:numPr>
          <w:ilvl w:val="1"/>
          <w:numId w:val="39"/>
        </w:numPr>
        <w:spacing w:line="360" w:lineRule="auto"/>
        <w:ind w:left="1134" w:hanging="708"/>
        <w:jc w:val="thaiDistribute"/>
        <w:rPr>
          <w:rFonts w:ascii="Arial" w:hAnsi="Arial" w:cs="Arial"/>
          <w:b/>
          <w:bCs/>
          <w:sz w:val="19"/>
          <w:szCs w:val="19"/>
        </w:rPr>
      </w:pPr>
      <w:r w:rsidRPr="00C90273">
        <w:rPr>
          <w:rFonts w:ascii="Arial" w:hAnsi="Arial" w:cs="Arial"/>
          <w:b/>
          <w:bCs/>
          <w:sz w:val="19"/>
          <w:szCs w:val="19"/>
        </w:rPr>
        <w:t>S</w:t>
      </w:r>
      <w:r w:rsidR="00507AC6" w:rsidRPr="00C90273">
        <w:rPr>
          <w:rFonts w:ascii="Arial" w:hAnsi="Arial" w:cs="Arial"/>
          <w:b/>
          <w:bCs/>
          <w:sz w:val="19"/>
          <w:szCs w:val="19"/>
        </w:rPr>
        <w:t xml:space="preserve">ervice </w:t>
      </w:r>
      <w:r w:rsidR="00987E03" w:rsidRPr="00C90273">
        <w:rPr>
          <w:rFonts w:ascii="Arial" w:hAnsi="Arial" w:cs="Arial"/>
          <w:b/>
          <w:bCs/>
          <w:sz w:val="19"/>
          <w:szCs w:val="19"/>
        </w:rPr>
        <w:t>commitments</w:t>
      </w:r>
    </w:p>
    <w:p w14:paraId="301CE680" w14:textId="77777777" w:rsidR="00AA2B25" w:rsidRPr="00C90273" w:rsidRDefault="00AA2B25" w:rsidP="00AA2B25">
      <w:pPr>
        <w:pStyle w:val="ListParagraph"/>
        <w:spacing w:line="360" w:lineRule="auto"/>
        <w:ind w:left="1134"/>
        <w:jc w:val="thaiDistribute"/>
        <w:rPr>
          <w:rFonts w:ascii="Arial" w:hAnsi="Arial" w:cs="Arial"/>
          <w:b/>
          <w:bCs/>
          <w:sz w:val="19"/>
          <w:szCs w:val="19"/>
        </w:rPr>
      </w:pPr>
    </w:p>
    <w:p w14:paraId="4583CFC6" w14:textId="43FBA7D6" w:rsidR="00694BDE" w:rsidRPr="00C90273" w:rsidRDefault="00383FFE" w:rsidP="00AA2B25">
      <w:pPr>
        <w:pStyle w:val="ListParagraph"/>
        <w:numPr>
          <w:ilvl w:val="0"/>
          <w:numId w:val="43"/>
        </w:numPr>
        <w:spacing w:line="360" w:lineRule="auto"/>
        <w:jc w:val="thaiDistribute"/>
        <w:rPr>
          <w:rFonts w:ascii="Arial" w:hAnsi="Arial" w:cs="Arial"/>
          <w:sz w:val="19"/>
          <w:szCs w:val="19"/>
        </w:rPr>
      </w:pPr>
      <w:r w:rsidRPr="00C90273">
        <w:rPr>
          <w:rFonts w:ascii="Arial" w:hAnsi="Arial" w:cs="Arial"/>
          <w:color w:val="000000"/>
          <w:sz w:val="19"/>
          <w:szCs w:val="19"/>
        </w:rPr>
        <w:t xml:space="preserve">As at </w:t>
      </w:r>
      <w:r w:rsidR="0026551C" w:rsidRPr="00C90273">
        <w:rPr>
          <w:rFonts w:ascii="Arial" w:hAnsi="Arial" w:cs="Arial"/>
          <w:color w:val="000000"/>
          <w:sz w:val="19"/>
          <w:szCs w:val="19"/>
        </w:rPr>
        <w:t xml:space="preserve">31 March </w:t>
      </w:r>
      <w:r w:rsidR="00D8648D" w:rsidRPr="00C90273">
        <w:rPr>
          <w:rFonts w:ascii="Arial" w:hAnsi="Arial" w:cs="Arial"/>
          <w:color w:val="000000"/>
          <w:sz w:val="19"/>
          <w:szCs w:val="19"/>
        </w:rPr>
        <w:t>202</w:t>
      </w:r>
      <w:r w:rsidR="0026551C" w:rsidRPr="00C90273">
        <w:rPr>
          <w:rFonts w:ascii="Arial" w:hAnsi="Arial" w:cs="Arial"/>
          <w:color w:val="000000"/>
          <w:sz w:val="19"/>
          <w:szCs w:val="19"/>
        </w:rPr>
        <w:t>6</w:t>
      </w:r>
      <w:r w:rsidRPr="00C90273">
        <w:rPr>
          <w:rFonts w:ascii="Arial" w:hAnsi="Arial" w:cs="Arial"/>
          <w:color w:val="000000"/>
          <w:sz w:val="19"/>
          <w:szCs w:val="19"/>
        </w:rPr>
        <w:t xml:space="preserve">, the </w:t>
      </w:r>
      <w:r w:rsidR="00E54111" w:rsidRPr="00C90273">
        <w:rPr>
          <w:rFonts w:ascii="Arial" w:hAnsi="Arial" w:cs="Arial"/>
          <w:color w:val="000000"/>
          <w:sz w:val="19"/>
          <w:szCs w:val="19"/>
        </w:rPr>
        <w:t>subsidiaries</w:t>
      </w:r>
      <w:r w:rsidRPr="00C90273">
        <w:rPr>
          <w:rFonts w:ascii="Arial" w:hAnsi="Arial" w:cs="Arial"/>
          <w:color w:val="000000"/>
          <w:sz w:val="19"/>
          <w:szCs w:val="19"/>
        </w:rPr>
        <w:t xml:space="preserve"> had outstanding</w:t>
      </w:r>
      <w:r w:rsidR="003C1431" w:rsidRPr="00C90273">
        <w:rPr>
          <w:rFonts w:ascii="Arial" w:hAnsi="Arial" w:cs="Arial"/>
          <w:color w:val="000000"/>
          <w:sz w:val="19"/>
          <w:szCs w:val="19"/>
        </w:rPr>
        <w:t xml:space="preserve"> payment</w:t>
      </w:r>
      <w:r w:rsidRPr="00C90273">
        <w:rPr>
          <w:rFonts w:ascii="Arial" w:hAnsi="Arial" w:cs="Arial"/>
          <w:color w:val="000000"/>
          <w:sz w:val="19"/>
          <w:szCs w:val="19"/>
        </w:rPr>
        <w:t xml:space="preserve"> commitments in respect of service</w:t>
      </w:r>
      <w:r w:rsidRPr="00C90273">
        <w:rPr>
          <w:rFonts w:ascii="Arial" w:hAnsi="Arial" w:cs="Arial"/>
          <w:sz w:val="19"/>
          <w:szCs w:val="19"/>
        </w:rPr>
        <w:t xml:space="preserve"> agreements amounting </w:t>
      </w:r>
      <w:r w:rsidR="006C5C92" w:rsidRPr="00C90273">
        <w:rPr>
          <w:rFonts w:ascii="Arial" w:hAnsi="Arial" w:cs="Arial"/>
          <w:sz w:val="19"/>
          <w:szCs w:val="19"/>
        </w:rPr>
        <w:t>of</w:t>
      </w:r>
      <w:r w:rsidRPr="00C90273">
        <w:rPr>
          <w:rFonts w:ascii="Arial" w:hAnsi="Arial" w:cs="Arial"/>
          <w:sz w:val="19"/>
          <w:szCs w:val="19"/>
        </w:rPr>
        <w:t xml:space="preserve"> Baht </w:t>
      </w:r>
      <w:r w:rsidR="00181194" w:rsidRPr="00C90273">
        <w:rPr>
          <w:rFonts w:ascii="Arial" w:hAnsi="Arial" w:cs="Arial"/>
          <w:sz w:val="19"/>
          <w:szCs w:val="19"/>
        </w:rPr>
        <w:t>96</w:t>
      </w:r>
      <w:r w:rsidR="00030EE8" w:rsidRPr="00C90273">
        <w:rPr>
          <w:rFonts w:ascii="Arial" w:hAnsi="Arial" w:cs="Arial"/>
          <w:sz w:val="19"/>
          <w:szCs w:val="19"/>
        </w:rPr>
        <w:t xml:space="preserve"> </w:t>
      </w:r>
      <w:r w:rsidRPr="00C90273">
        <w:rPr>
          <w:rFonts w:ascii="Arial" w:hAnsi="Arial" w:cs="Arial"/>
          <w:sz w:val="19"/>
          <w:szCs w:val="19"/>
        </w:rPr>
        <w:t>million</w:t>
      </w:r>
      <w:r w:rsidR="004F0B48" w:rsidRPr="00C90273">
        <w:rPr>
          <w:rFonts w:ascii="Arial" w:hAnsi="Arial" w:cs="Arial"/>
          <w:sz w:val="19"/>
          <w:szCs w:val="19"/>
        </w:rPr>
        <w:t xml:space="preserve"> (31 December 202</w:t>
      </w:r>
      <w:r w:rsidR="00A3581C" w:rsidRPr="00C90273">
        <w:rPr>
          <w:rFonts w:ascii="Arial" w:hAnsi="Arial" w:cs="Arial"/>
          <w:sz w:val="19"/>
          <w:szCs w:val="19"/>
        </w:rPr>
        <w:t>5</w:t>
      </w:r>
      <w:r w:rsidR="00E9125F">
        <w:rPr>
          <w:rFonts w:ascii="Arial" w:hAnsi="Arial" w:cs="Arial"/>
          <w:sz w:val="19"/>
          <w:szCs w:val="19"/>
        </w:rPr>
        <w:t xml:space="preserve"> </w:t>
      </w:r>
      <w:r w:rsidR="004F0B48" w:rsidRPr="00C90273">
        <w:rPr>
          <w:rFonts w:ascii="Arial" w:hAnsi="Arial" w:cs="Arial"/>
          <w:sz w:val="19"/>
          <w:szCs w:val="19"/>
        </w:rPr>
        <w:t xml:space="preserve">: Baht </w:t>
      </w:r>
      <w:r w:rsidR="00F16574" w:rsidRPr="00C90273">
        <w:rPr>
          <w:rFonts w:ascii="Arial" w:hAnsi="Arial" w:cs="Arial" w:hint="cs"/>
          <w:sz w:val="19"/>
          <w:szCs w:val="19"/>
        </w:rPr>
        <w:t>90</w:t>
      </w:r>
      <w:r w:rsidR="00F70FF7" w:rsidRPr="00C90273">
        <w:rPr>
          <w:rFonts w:ascii="Arial" w:hAnsi="Arial" w:cs="Arial"/>
          <w:sz w:val="19"/>
          <w:szCs w:val="19"/>
        </w:rPr>
        <w:t xml:space="preserve"> </w:t>
      </w:r>
      <w:r w:rsidR="004F0B48" w:rsidRPr="00C90273">
        <w:rPr>
          <w:rFonts w:ascii="Arial" w:hAnsi="Arial" w:cs="Arial"/>
          <w:sz w:val="19"/>
          <w:szCs w:val="19"/>
        </w:rPr>
        <w:t>million)</w:t>
      </w:r>
      <w:r w:rsidR="00A27763" w:rsidRPr="00C90273">
        <w:rPr>
          <w:rFonts w:ascii="Arial" w:hAnsi="Arial" w:cs="Arial"/>
          <w:sz w:val="19"/>
          <w:szCs w:val="19"/>
        </w:rPr>
        <w:t>, including related parties transactions amounting to Baht</w:t>
      </w:r>
      <w:r w:rsidR="00FC7B79" w:rsidRPr="00C90273">
        <w:rPr>
          <w:rFonts w:ascii="Arial" w:hAnsi="Arial" w:cs="Arial"/>
          <w:sz w:val="19"/>
          <w:szCs w:val="19"/>
        </w:rPr>
        <w:t xml:space="preserve"> </w:t>
      </w:r>
      <w:r w:rsidR="00EA26E0" w:rsidRPr="00C90273">
        <w:rPr>
          <w:rFonts w:ascii="Arial" w:hAnsi="Arial" w:cs="Arial"/>
          <w:sz w:val="19"/>
          <w:szCs w:val="19"/>
        </w:rPr>
        <w:t>27</w:t>
      </w:r>
      <w:r w:rsidR="00B530A3" w:rsidRPr="00C90273">
        <w:rPr>
          <w:rFonts w:ascii="Arial" w:hAnsi="Arial" w:cs="Arial"/>
          <w:sz w:val="19"/>
          <w:szCs w:val="19"/>
        </w:rPr>
        <w:t xml:space="preserve"> </w:t>
      </w:r>
      <w:r w:rsidR="00333500" w:rsidRPr="00C90273">
        <w:rPr>
          <w:rFonts w:ascii="Arial" w:hAnsi="Arial" w:cs="Arial"/>
          <w:sz w:val="19"/>
          <w:szCs w:val="19"/>
        </w:rPr>
        <w:t>m</w:t>
      </w:r>
      <w:r w:rsidR="00A27763" w:rsidRPr="00C90273">
        <w:rPr>
          <w:rFonts w:ascii="Arial" w:hAnsi="Arial" w:cs="Arial"/>
          <w:sz w:val="19"/>
          <w:szCs w:val="19"/>
        </w:rPr>
        <w:t>illion</w:t>
      </w:r>
      <w:r w:rsidR="00AA2B25" w:rsidRPr="00C90273">
        <w:rPr>
          <w:rFonts w:ascii="Arial" w:hAnsi="Arial" w:cs="Arial"/>
          <w:sz w:val="19"/>
          <w:szCs w:val="19"/>
        </w:rPr>
        <w:t xml:space="preserve"> </w:t>
      </w:r>
      <w:r w:rsidR="00A27763" w:rsidRPr="00C90273">
        <w:rPr>
          <w:rFonts w:ascii="Arial" w:hAnsi="Arial" w:cs="Arial"/>
          <w:sz w:val="19"/>
          <w:szCs w:val="19"/>
        </w:rPr>
        <w:t>(31 December 202</w:t>
      </w:r>
      <w:r w:rsidR="00A3581C" w:rsidRPr="00C90273">
        <w:rPr>
          <w:rFonts w:ascii="Arial" w:hAnsi="Arial" w:cs="Arial"/>
          <w:sz w:val="19"/>
          <w:szCs w:val="19"/>
        </w:rPr>
        <w:t>5</w:t>
      </w:r>
      <w:r w:rsidR="00E9125F">
        <w:rPr>
          <w:rFonts w:ascii="Arial" w:hAnsi="Arial" w:cs="Arial"/>
          <w:sz w:val="19"/>
          <w:szCs w:val="19"/>
        </w:rPr>
        <w:t xml:space="preserve"> </w:t>
      </w:r>
      <w:r w:rsidR="00A27763" w:rsidRPr="00C90273">
        <w:rPr>
          <w:rFonts w:ascii="Arial" w:hAnsi="Arial" w:cs="Arial"/>
          <w:sz w:val="19"/>
          <w:szCs w:val="19"/>
        </w:rPr>
        <w:t xml:space="preserve">: Baht  </w:t>
      </w:r>
      <w:r w:rsidR="00130ADE" w:rsidRPr="00C90273">
        <w:rPr>
          <w:rFonts w:ascii="Arial" w:hAnsi="Arial" w:cs="Arial" w:hint="cs"/>
          <w:sz w:val="19"/>
          <w:szCs w:val="19"/>
        </w:rPr>
        <w:t>35</w:t>
      </w:r>
      <w:r w:rsidR="00130ADE" w:rsidRPr="00C90273">
        <w:rPr>
          <w:rFonts w:ascii="Arial" w:hAnsi="Arial" w:cs="Arial"/>
          <w:sz w:val="19"/>
          <w:szCs w:val="19"/>
        </w:rPr>
        <w:t xml:space="preserve"> </w:t>
      </w:r>
      <w:r w:rsidR="00A27763" w:rsidRPr="00C90273">
        <w:rPr>
          <w:rFonts w:ascii="Arial" w:hAnsi="Arial" w:cs="Arial"/>
          <w:sz w:val="19"/>
          <w:szCs w:val="19"/>
        </w:rPr>
        <w:t>million).</w:t>
      </w:r>
      <w:r w:rsidR="00B70CDF" w:rsidRPr="00C90273">
        <w:rPr>
          <w:rFonts w:ascii="Arial" w:hAnsi="Arial" w:cs="Arial"/>
          <w:sz w:val="19"/>
          <w:szCs w:val="19"/>
        </w:rPr>
        <w:t xml:space="preserve"> </w:t>
      </w:r>
      <w:r w:rsidR="00E33EE6" w:rsidRPr="00C90273">
        <w:rPr>
          <w:rFonts w:ascii="Arial" w:hAnsi="Arial" w:cs="Arial"/>
          <w:sz w:val="19"/>
          <w:szCs w:val="19"/>
        </w:rPr>
        <w:t xml:space="preserve">The terms of the agreements were generally between 1 and </w:t>
      </w:r>
      <w:r w:rsidR="00380A55" w:rsidRPr="00C90273">
        <w:rPr>
          <w:rFonts w:ascii="Arial" w:hAnsi="Arial" w:cs="Arial"/>
          <w:sz w:val="19"/>
          <w:szCs w:val="19"/>
        </w:rPr>
        <w:t>3</w:t>
      </w:r>
      <w:r w:rsidR="00E33EE6" w:rsidRPr="00C90273">
        <w:rPr>
          <w:rFonts w:ascii="Arial" w:hAnsi="Arial" w:cs="Arial"/>
          <w:sz w:val="19"/>
          <w:szCs w:val="19"/>
        </w:rPr>
        <w:t xml:space="preserve"> years.</w:t>
      </w:r>
    </w:p>
    <w:p w14:paraId="532A703F" w14:textId="77777777" w:rsidR="00AA2B25" w:rsidRPr="00C90273" w:rsidRDefault="00AA2B25" w:rsidP="00AA2B25">
      <w:pPr>
        <w:pStyle w:val="ListParagraph"/>
        <w:spacing w:line="360" w:lineRule="auto"/>
        <w:ind w:left="1564"/>
        <w:jc w:val="thaiDistribute"/>
        <w:rPr>
          <w:rFonts w:ascii="Arial" w:hAnsi="Arial" w:cs="Arial"/>
          <w:sz w:val="19"/>
          <w:szCs w:val="19"/>
        </w:rPr>
      </w:pPr>
    </w:p>
    <w:p w14:paraId="1FA52E6C" w14:textId="01DEFC39" w:rsidR="00E26C2C" w:rsidRPr="00C90273" w:rsidRDefault="003A1E83" w:rsidP="00AA2B25">
      <w:pPr>
        <w:pStyle w:val="ListParagraph"/>
        <w:numPr>
          <w:ilvl w:val="0"/>
          <w:numId w:val="43"/>
        </w:numPr>
        <w:spacing w:line="360" w:lineRule="auto"/>
        <w:jc w:val="thaiDistribute"/>
        <w:rPr>
          <w:rFonts w:ascii="Arial" w:hAnsi="Arial" w:cs="Arial"/>
          <w:sz w:val="19"/>
          <w:szCs w:val="19"/>
        </w:rPr>
      </w:pPr>
      <w:r w:rsidRPr="00C90273">
        <w:rPr>
          <w:rFonts w:ascii="Arial" w:hAnsi="Arial" w:cs="Arial"/>
          <w:color w:val="000000"/>
          <w:sz w:val="19"/>
          <w:szCs w:val="19"/>
        </w:rPr>
        <w:t xml:space="preserve">As at </w:t>
      </w:r>
      <w:r w:rsidR="0026551C" w:rsidRPr="00C90273">
        <w:rPr>
          <w:rFonts w:ascii="Arial" w:hAnsi="Arial" w:cs="Arial"/>
          <w:color w:val="000000"/>
          <w:sz w:val="19"/>
          <w:szCs w:val="19"/>
        </w:rPr>
        <w:t xml:space="preserve">31 March </w:t>
      </w:r>
      <w:r w:rsidRPr="00C90273">
        <w:rPr>
          <w:rFonts w:ascii="Arial" w:hAnsi="Arial" w:cs="Arial"/>
          <w:color w:val="000000"/>
          <w:sz w:val="19"/>
          <w:szCs w:val="19"/>
        </w:rPr>
        <w:t>202</w:t>
      </w:r>
      <w:r w:rsidR="0026551C" w:rsidRPr="00C90273">
        <w:rPr>
          <w:rFonts w:ascii="Arial" w:hAnsi="Arial" w:cs="Arial"/>
          <w:color w:val="000000"/>
          <w:sz w:val="19"/>
          <w:szCs w:val="19"/>
        </w:rPr>
        <w:t>6</w:t>
      </w:r>
      <w:r w:rsidRPr="00C90273">
        <w:rPr>
          <w:rFonts w:ascii="Arial" w:hAnsi="Arial" w:cs="Arial"/>
          <w:color w:val="000000"/>
          <w:sz w:val="19"/>
          <w:szCs w:val="19"/>
        </w:rPr>
        <w:t>,</w:t>
      </w:r>
      <w:r w:rsidR="00D9069C" w:rsidRPr="00C90273">
        <w:rPr>
          <w:rFonts w:ascii="Arial" w:hAnsi="Arial" w:cs="Arial"/>
          <w:color w:val="000000"/>
          <w:sz w:val="19"/>
          <w:szCs w:val="19"/>
        </w:rPr>
        <w:t xml:space="preserve"> </w:t>
      </w:r>
      <w:r w:rsidRPr="00C90273">
        <w:rPr>
          <w:rFonts w:ascii="Arial" w:hAnsi="Arial" w:cs="Arial"/>
          <w:sz w:val="19"/>
          <w:szCs w:val="19"/>
        </w:rPr>
        <w:t>a</w:t>
      </w:r>
      <w:r w:rsidR="00D2665E" w:rsidRPr="00C90273">
        <w:rPr>
          <w:rFonts w:ascii="Arial" w:hAnsi="Arial" w:cs="Arial"/>
          <w:sz w:val="19"/>
          <w:szCs w:val="19"/>
        </w:rPr>
        <w:t xml:space="preserve"> subsidiary</w:t>
      </w:r>
      <w:r w:rsidR="001B0E02" w:rsidRPr="00C90273">
        <w:rPr>
          <w:rFonts w:ascii="Arial" w:hAnsi="Arial" w:cs="Arial"/>
          <w:sz w:val="19"/>
          <w:szCs w:val="19"/>
        </w:rPr>
        <w:t xml:space="preserve"> </w:t>
      </w:r>
      <w:r w:rsidR="00212C22" w:rsidRPr="00C90273">
        <w:rPr>
          <w:rFonts w:ascii="Arial" w:hAnsi="Arial" w:cs="Arial"/>
          <w:sz w:val="19"/>
          <w:szCs w:val="19"/>
        </w:rPr>
        <w:t>had service fees relating to</w:t>
      </w:r>
      <w:r w:rsidR="00FA0F32" w:rsidRPr="00C90273">
        <w:rPr>
          <w:rFonts w:ascii="Arial" w:hAnsi="Arial" w:cs="Arial"/>
          <w:sz w:val="19"/>
          <w:szCs w:val="19"/>
        </w:rPr>
        <w:t xml:space="preserve"> </w:t>
      </w:r>
      <w:r w:rsidR="00023512" w:rsidRPr="00C90273">
        <w:rPr>
          <w:rFonts w:ascii="Arial" w:hAnsi="Arial" w:cs="Arial"/>
          <w:sz w:val="19"/>
          <w:szCs w:val="19"/>
        </w:rPr>
        <w:t xml:space="preserve">the </w:t>
      </w:r>
      <w:r w:rsidR="009300B0" w:rsidRPr="00C90273">
        <w:rPr>
          <w:rFonts w:ascii="Arial" w:hAnsi="Arial" w:cs="Arial"/>
          <w:sz w:val="19"/>
          <w:szCs w:val="19"/>
        </w:rPr>
        <w:t>use</w:t>
      </w:r>
      <w:r w:rsidR="00FA0F32" w:rsidRPr="00C90273">
        <w:rPr>
          <w:rFonts w:ascii="Arial" w:hAnsi="Arial" w:cs="Arial"/>
          <w:sz w:val="19"/>
          <w:szCs w:val="19"/>
        </w:rPr>
        <w:t xml:space="preserve"> </w:t>
      </w:r>
      <w:r w:rsidR="005C4126" w:rsidRPr="00C90273">
        <w:rPr>
          <w:rFonts w:ascii="Arial" w:hAnsi="Arial" w:cs="Arial"/>
          <w:sz w:val="19"/>
          <w:szCs w:val="19"/>
        </w:rPr>
        <w:t xml:space="preserve">of a </w:t>
      </w:r>
      <w:r w:rsidR="00FA0F32" w:rsidRPr="00C90273">
        <w:rPr>
          <w:rFonts w:ascii="Arial" w:hAnsi="Arial" w:cs="Arial"/>
          <w:sz w:val="19"/>
          <w:szCs w:val="19"/>
        </w:rPr>
        <w:t>network of servers</w:t>
      </w:r>
      <w:r w:rsidR="00487F22" w:rsidRPr="00C90273">
        <w:rPr>
          <w:rFonts w:ascii="Arial" w:hAnsi="Arial" w:cstheme="minorBidi" w:hint="cs"/>
          <w:sz w:val="19"/>
          <w:szCs w:val="19"/>
          <w:cs/>
        </w:rPr>
        <w:t xml:space="preserve"> </w:t>
      </w:r>
      <w:r w:rsidR="00FA0F32" w:rsidRPr="00C90273">
        <w:rPr>
          <w:rFonts w:ascii="Arial" w:hAnsi="Arial" w:cs="Arial"/>
          <w:sz w:val="19"/>
          <w:szCs w:val="19"/>
        </w:rPr>
        <w:t>for content distribution.</w:t>
      </w:r>
      <w:r w:rsidR="004F6797" w:rsidRPr="00C90273">
        <w:rPr>
          <w:rFonts w:ascii="Arial" w:hAnsi="Arial" w:cs="Arial"/>
          <w:sz w:val="19"/>
          <w:szCs w:val="19"/>
        </w:rPr>
        <w:t xml:space="preserve"> The agreement shall be effective from </w:t>
      </w:r>
      <w:r w:rsidR="00E51729" w:rsidRPr="00C90273">
        <w:rPr>
          <w:rFonts w:ascii="Arial" w:hAnsi="Arial" w:cs="Arial"/>
          <w:sz w:val="19"/>
          <w:szCs w:val="19"/>
        </w:rPr>
        <w:t>1 October 2024</w:t>
      </w:r>
      <w:r w:rsidR="004F6797" w:rsidRPr="00C90273">
        <w:rPr>
          <w:rFonts w:ascii="Arial" w:hAnsi="Arial" w:cs="Arial"/>
          <w:sz w:val="19"/>
          <w:szCs w:val="19"/>
        </w:rPr>
        <w:t xml:space="preserve"> until</w:t>
      </w:r>
      <w:r w:rsidR="00487F22" w:rsidRPr="00C90273">
        <w:rPr>
          <w:rFonts w:ascii="Arial" w:hAnsi="Arial" w:cstheme="minorBidi" w:hint="cs"/>
          <w:sz w:val="19"/>
          <w:szCs w:val="19"/>
          <w:cs/>
        </w:rPr>
        <w:t xml:space="preserve"> </w:t>
      </w:r>
      <w:r w:rsidR="00E51729" w:rsidRPr="00C90273">
        <w:rPr>
          <w:rFonts w:ascii="Arial" w:hAnsi="Arial" w:cs="Arial"/>
          <w:sz w:val="19"/>
          <w:szCs w:val="19"/>
        </w:rPr>
        <w:t>30 September 2027</w:t>
      </w:r>
      <w:r w:rsidR="002661D0" w:rsidRPr="00C90273">
        <w:rPr>
          <w:rFonts w:ascii="Arial" w:hAnsi="Arial" w:cs="Arial"/>
          <w:sz w:val="19"/>
          <w:szCs w:val="19"/>
        </w:rPr>
        <w:t xml:space="preserve">. </w:t>
      </w:r>
      <w:r w:rsidR="004F6797" w:rsidRPr="00C90273">
        <w:rPr>
          <w:rFonts w:ascii="Arial" w:hAnsi="Arial" w:cs="Arial"/>
          <w:sz w:val="19"/>
          <w:szCs w:val="19"/>
        </w:rPr>
        <w:t>The subsidiary is to pay service fees at a rate as stipulated in the</w:t>
      </w:r>
      <w:r w:rsidR="00487F22" w:rsidRPr="00C90273">
        <w:rPr>
          <w:rFonts w:ascii="Arial" w:hAnsi="Arial" w:cstheme="minorBidi" w:hint="cs"/>
          <w:sz w:val="19"/>
          <w:szCs w:val="19"/>
          <w:cs/>
        </w:rPr>
        <w:t xml:space="preserve"> </w:t>
      </w:r>
      <w:r w:rsidR="004F6797" w:rsidRPr="00C90273">
        <w:rPr>
          <w:rFonts w:ascii="Arial" w:hAnsi="Arial" w:cs="Arial"/>
          <w:sz w:val="19"/>
          <w:szCs w:val="19"/>
        </w:rPr>
        <w:t>agreement.</w:t>
      </w:r>
    </w:p>
    <w:p w14:paraId="21090684" w14:textId="77777777" w:rsidR="00AA2B25" w:rsidRPr="00AA2B25" w:rsidRDefault="00AA2B25" w:rsidP="00AA2B25">
      <w:pPr>
        <w:spacing w:line="360" w:lineRule="auto"/>
        <w:jc w:val="thaiDistribute"/>
        <w:rPr>
          <w:rFonts w:ascii="Arial" w:hAnsi="Arial" w:cs="Arial"/>
          <w:sz w:val="19"/>
          <w:szCs w:val="19"/>
        </w:rPr>
      </w:pPr>
    </w:p>
    <w:p w14:paraId="0FA54FB3" w14:textId="77777777" w:rsidR="00D8648D" w:rsidRPr="00B13362" w:rsidRDefault="00D8648D" w:rsidP="00B13362">
      <w:pPr>
        <w:overflowPunct/>
        <w:spacing w:line="360" w:lineRule="auto"/>
        <w:ind w:left="605" w:hanging="605"/>
        <w:jc w:val="thaiDistribute"/>
        <w:textAlignment w:val="auto"/>
        <w:rPr>
          <w:rFonts w:ascii="Arial" w:hAnsi="Arial" w:cs="Arial"/>
          <w:color w:val="000000"/>
          <w:sz w:val="19"/>
          <w:szCs w:val="19"/>
        </w:rPr>
      </w:pPr>
    </w:p>
    <w:sectPr w:rsidR="00D8648D" w:rsidRPr="00B13362" w:rsidSect="00CA6159">
      <w:headerReference w:type="default" r:id="rId11"/>
      <w:footerReference w:type="default" r:id="rId12"/>
      <w:pgSz w:w="11909" w:h="16834" w:code="9"/>
      <w:pgMar w:top="1296" w:right="1277" w:bottom="1080" w:left="1296"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086B9" w14:textId="77777777" w:rsidR="00AE2DC8" w:rsidRDefault="00AE2DC8" w:rsidP="00D41EFC">
      <w:r>
        <w:separator/>
      </w:r>
    </w:p>
  </w:endnote>
  <w:endnote w:type="continuationSeparator" w:id="0">
    <w:p w14:paraId="2008992F" w14:textId="77777777" w:rsidR="00AE2DC8" w:rsidRDefault="00AE2DC8" w:rsidP="00D41EFC">
      <w:r>
        <w:continuationSeparator/>
      </w:r>
    </w:p>
  </w:endnote>
  <w:endnote w:type="continuationNotice" w:id="1">
    <w:p w14:paraId="0750CD39" w14:textId="77777777" w:rsidR="00AE2DC8" w:rsidRDefault="00AE2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065348"/>
      <w:docPartObj>
        <w:docPartGallery w:val="Page Numbers (Bottom of Page)"/>
        <w:docPartUnique/>
      </w:docPartObj>
    </w:sdtPr>
    <w:sdtEndPr>
      <w:rPr>
        <w:rFonts w:ascii="Arial" w:hAnsi="Arial" w:cs="Arial"/>
        <w:noProof/>
        <w:sz w:val="19"/>
        <w:szCs w:val="19"/>
      </w:rPr>
    </w:sdtEndPr>
    <w:sdtContent>
      <w:p w14:paraId="5149EB4D" w14:textId="77777777" w:rsidR="007F607B" w:rsidRPr="00AA1F30" w:rsidRDefault="007F607B">
        <w:pPr>
          <w:pStyle w:val="Footer"/>
          <w:jc w:val="right"/>
          <w:rPr>
            <w:rFonts w:ascii="Arial" w:hAnsi="Arial" w:cs="Arial"/>
            <w:sz w:val="19"/>
            <w:szCs w:val="19"/>
          </w:rPr>
        </w:pPr>
        <w:r w:rsidRPr="00AA1F30">
          <w:rPr>
            <w:rFonts w:ascii="Arial" w:hAnsi="Arial" w:cs="Arial"/>
            <w:sz w:val="19"/>
            <w:szCs w:val="19"/>
          </w:rPr>
          <w:fldChar w:fldCharType="begin"/>
        </w:r>
        <w:r w:rsidRPr="00AA1F30">
          <w:rPr>
            <w:rFonts w:ascii="Arial" w:hAnsi="Arial" w:cs="Arial"/>
            <w:sz w:val="19"/>
            <w:szCs w:val="19"/>
          </w:rPr>
          <w:instrText xml:space="preserve"> PAGE   \* MERGEFORMAT </w:instrText>
        </w:r>
        <w:r w:rsidRPr="00AA1F30">
          <w:rPr>
            <w:rFonts w:ascii="Arial" w:hAnsi="Arial" w:cs="Arial"/>
            <w:sz w:val="19"/>
            <w:szCs w:val="19"/>
          </w:rPr>
          <w:fldChar w:fldCharType="separate"/>
        </w:r>
        <w:r w:rsidRPr="00AA1F30">
          <w:rPr>
            <w:rFonts w:ascii="Arial" w:hAnsi="Arial" w:cs="Arial"/>
            <w:noProof/>
            <w:sz w:val="19"/>
            <w:szCs w:val="19"/>
          </w:rPr>
          <w:t>21</w:t>
        </w:r>
        <w:r w:rsidRPr="00AA1F30">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56C99" w14:textId="77777777" w:rsidR="00AE2DC8" w:rsidRDefault="00AE2DC8" w:rsidP="00D41EFC">
      <w:r>
        <w:separator/>
      </w:r>
    </w:p>
  </w:footnote>
  <w:footnote w:type="continuationSeparator" w:id="0">
    <w:p w14:paraId="78E118D3" w14:textId="77777777" w:rsidR="00AE2DC8" w:rsidRDefault="00AE2DC8" w:rsidP="00D41EFC">
      <w:r>
        <w:continuationSeparator/>
      </w:r>
    </w:p>
  </w:footnote>
  <w:footnote w:type="continuationNotice" w:id="1">
    <w:p w14:paraId="18CC6700" w14:textId="77777777" w:rsidR="00AE2DC8" w:rsidRDefault="00AE2D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58613" w14:textId="6F762915" w:rsidR="00230F72" w:rsidRPr="00230F72" w:rsidRDefault="00230F72" w:rsidP="00230F72">
    <w:pPr>
      <w:spacing w:line="360" w:lineRule="auto"/>
      <w:contextualSpacing/>
      <w:jc w:val="both"/>
      <w:rPr>
        <w:rFonts w:ascii="Arial" w:hAnsi="Arial" w:cs="Arial"/>
        <w:b/>
        <w:bCs/>
        <w:color w:val="000000" w:themeColor="text1"/>
        <w:sz w:val="19"/>
        <w:szCs w:val="19"/>
      </w:rPr>
    </w:pPr>
    <w:r w:rsidRPr="00230F72">
      <w:rPr>
        <w:rFonts w:ascii="Arial" w:hAnsi="Arial" w:cs="Arial"/>
        <w:b/>
        <w:bCs/>
        <w:color w:val="000000" w:themeColor="text1"/>
        <w:sz w:val="19"/>
        <w:szCs w:val="19"/>
      </w:rPr>
      <w:t>MONO NEXT PUBLIC COMPANY LIMITED AND ITS SUBSIDIARIES</w:t>
    </w:r>
  </w:p>
  <w:p w14:paraId="5941BADF" w14:textId="77777777" w:rsidR="00230F72" w:rsidRPr="00215498" w:rsidRDefault="00230F72" w:rsidP="00230F72">
    <w:pPr>
      <w:spacing w:line="360" w:lineRule="auto"/>
      <w:contextualSpacing/>
      <w:jc w:val="both"/>
      <w:rPr>
        <w:rFonts w:ascii="Arial" w:hAnsi="Arial" w:cs="Arial"/>
        <w:b/>
        <w:color w:val="000000" w:themeColor="text1"/>
        <w:sz w:val="19"/>
        <w:szCs w:val="19"/>
      </w:rPr>
    </w:pPr>
    <w:r w:rsidRPr="00215498">
      <w:rPr>
        <w:rFonts w:ascii="Arial" w:hAnsi="Arial" w:cs="Arial"/>
        <w:b/>
        <w:color w:val="000000" w:themeColor="text1"/>
        <w:sz w:val="19"/>
        <w:szCs w:val="19"/>
      </w:rPr>
      <w:t xml:space="preserve">CONDENSED NOTES TO INTERIM FINANCIAL </w:t>
    </w:r>
    <w:r>
      <w:rPr>
        <w:rFonts w:ascii="Arial" w:hAnsi="Arial" w:cs="Arial"/>
        <w:b/>
        <w:color w:val="000000" w:themeColor="text1"/>
        <w:sz w:val="19"/>
        <w:szCs w:val="19"/>
      </w:rPr>
      <w:t>INFORMATION (UNAUDITED BUT REVIEWED)</w:t>
    </w:r>
  </w:p>
  <w:p w14:paraId="49AAEA08" w14:textId="77777777" w:rsidR="00230F72" w:rsidRDefault="00230F72" w:rsidP="00230F72">
    <w:pPr>
      <w:pStyle w:val="Header"/>
      <w:rPr>
        <w:rFonts w:ascii="Arial" w:hAnsi="Arial" w:cs="Arial"/>
        <w:b/>
        <w:bCs/>
        <w:color w:val="000000" w:themeColor="text1"/>
        <w:sz w:val="19"/>
        <w:szCs w:val="19"/>
        <w:lang w:val="en-GB"/>
      </w:rPr>
    </w:pPr>
    <w:bookmarkStart w:id="0" w:name="_Hlk202187460"/>
    <w:r w:rsidRPr="00F55929">
      <w:rPr>
        <w:rFonts w:ascii="Arial" w:hAnsi="Arial" w:cs="Arial"/>
        <w:b/>
        <w:bCs/>
        <w:color w:val="000000" w:themeColor="text1"/>
        <w:sz w:val="19"/>
        <w:szCs w:val="19"/>
        <w:lang w:val="en-GB"/>
      </w:rPr>
      <w:t xml:space="preserve">FOR THE </w:t>
    </w:r>
    <w:r w:rsidRPr="00F55929">
      <w:rPr>
        <w:rFonts w:ascii="Arial" w:hAnsi="Arial" w:cs="Arial"/>
        <w:b/>
        <w:bCs/>
        <w:color w:val="000000" w:themeColor="text1"/>
        <w:sz w:val="19"/>
        <w:szCs w:val="19"/>
      </w:rPr>
      <w:t xml:space="preserve">THREE-MONTH </w:t>
    </w:r>
    <w:r w:rsidRPr="00F55929">
      <w:rPr>
        <w:rFonts w:ascii="Arial" w:hAnsi="Arial" w:cs="Arial"/>
        <w:b/>
        <w:bCs/>
        <w:color w:val="000000" w:themeColor="text1"/>
        <w:sz w:val="19"/>
        <w:szCs w:val="19"/>
        <w:lang w:val="en-GB"/>
      </w:rPr>
      <w:t xml:space="preserve">PERIOD ENDED 31 MARCH </w:t>
    </w:r>
    <w:r w:rsidRPr="00DF2868">
      <w:rPr>
        <w:rFonts w:ascii="Arial" w:hAnsi="Arial" w:cs="Arial"/>
        <w:b/>
        <w:bCs/>
        <w:color w:val="000000" w:themeColor="text1"/>
        <w:sz w:val="19"/>
        <w:szCs w:val="19"/>
        <w:lang w:val="en-GB"/>
      </w:rPr>
      <w:t>202</w:t>
    </w:r>
    <w:r>
      <w:rPr>
        <w:rFonts w:ascii="Arial" w:hAnsi="Arial" w:cs="Browallia New"/>
        <w:b/>
        <w:bCs/>
        <w:color w:val="000000" w:themeColor="text1"/>
        <w:sz w:val="19"/>
      </w:rPr>
      <w:t>6</w:t>
    </w:r>
    <w:r>
      <w:rPr>
        <w:rFonts w:ascii="Arial" w:hAnsi="Arial" w:cs="Arial"/>
        <w:b/>
        <w:bCs/>
        <w:color w:val="000000" w:themeColor="text1"/>
        <w:sz w:val="19"/>
        <w:szCs w:val="19"/>
        <w:lang w:val="en-GB"/>
      </w:rPr>
      <w:t xml:space="preserve"> </w:t>
    </w:r>
    <w:bookmarkEnd w:id="0"/>
  </w:p>
  <w:p w14:paraId="3CE119C3" w14:textId="77777777" w:rsidR="00230F72" w:rsidRPr="00981FBB" w:rsidRDefault="00230F72" w:rsidP="00230F72">
    <w:pPr>
      <w:pStyle w:val="Header"/>
      <w:rPr>
        <w:lang w:val="en-GB"/>
      </w:rPr>
    </w:pPr>
    <w:r>
      <w:rPr>
        <w:noProof/>
      </w:rPr>
      <mc:AlternateContent>
        <mc:Choice Requires="wps">
          <w:drawing>
            <wp:anchor distT="0" distB="0" distL="114300" distR="114300" simplePos="0" relativeHeight="251658240" behindDoc="0" locked="0" layoutInCell="1" allowOverlap="1" wp14:anchorId="22A6140D" wp14:editId="585BF1C4">
              <wp:simplePos x="0" y="0"/>
              <wp:positionH relativeFrom="column">
                <wp:posOffset>0</wp:posOffset>
              </wp:positionH>
              <wp:positionV relativeFrom="paragraph">
                <wp:posOffset>128905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8D4AB3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0.15pt" to="4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" strokecolor="black [3213]" strokeweight="2pt"/>
          </w:pict>
        </mc:Fallback>
      </mc:AlternateContent>
    </w:r>
  </w:p>
  <w:p w14:paraId="296809B6" w14:textId="77777777" w:rsidR="00230F72" w:rsidRDefault="00230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72A6E"/>
    <w:multiLevelType w:val="hybridMultilevel"/>
    <w:tmpl w:val="FEBABE76"/>
    <w:lvl w:ilvl="0" w:tplc="A3C2EC26">
      <w:start w:val="6"/>
      <w:numFmt w:val="decimal"/>
      <w:lvlText w:val="%1."/>
      <w:lvlJc w:val="left"/>
      <w:pPr>
        <w:tabs>
          <w:tab w:val="num" w:pos="601"/>
        </w:tabs>
        <w:ind w:left="601" w:hanging="63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1" w15:restartNumberingAfterBreak="0">
    <w:nsid w:val="108F03D8"/>
    <w:multiLevelType w:val="multilevel"/>
    <w:tmpl w:val="620E3A7E"/>
    <w:lvl w:ilvl="0">
      <w:start w:val="1"/>
      <w:numFmt w:val="decimal"/>
      <w:lvlText w:val="%1."/>
      <w:lvlJc w:val="left"/>
      <w:pPr>
        <w:ind w:left="720" w:hanging="360"/>
      </w:pPr>
      <w:rPr>
        <w:rFonts w:hint="default"/>
        <w:b/>
        <w:bCs/>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2EC1A7F"/>
    <w:multiLevelType w:val="hybridMultilevel"/>
    <w:tmpl w:val="C638DD28"/>
    <w:lvl w:ilvl="0" w:tplc="350695FE">
      <w:start w:val="1"/>
      <w:numFmt w:val="upp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1BC80548"/>
    <w:multiLevelType w:val="hybridMultilevel"/>
    <w:tmpl w:val="CAEC5ACA"/>
    <w:lvl w:ilvl="0" w:tplc="415E1382">
      <w:start w:val="1"/>
      <w:numFmt w:val="lowerLetter"/>
      <w:lvlText w:val="(%1)"/>
      <w:lvlJc w:val="left"/>
      <w:pPr>
        <w:ind w:left="1353" w:hanging="360"/>
      </w:pPr>
      <w:rPr>
        <w:rFonts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1CBA5281"/>
    <w:multiLevelType w:val="hybridMultilevel"/>
    <w:tmpl w:val="DB5AB13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20D95D17"/>
    <w:multiLevelType w:val="hybridMultilevel"/>
    <w:tmpl w:val="B03A1314"/>
    <w:lvl w:ilvl="0" w:tplc="6EE6EE7C">
      <w:start w:val="1"/>
      <w:numFmt w:val="lowerLetter"/>
      <w:lvlText w:val="%1)"/>
      <w:lvlJc w:val="left"/>
      <w:pPr>
        <w:ind w:left="1564" w:hanging="430"/>
      </w:pPr>
      <w:rPr>
        <w:rFonts w:hint="default"/>
        <w:color w:val="000000"/>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56E181B"/>
    <w:multiLevelType w:val="hybridMultilevel"/>
    <w:tmpl w:val="E2128928"/>
    <w:lvl w:ilvl="0" w:tplc="8E1EB6EA">
      <w:start w:val="739"/>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15:restartNumberingAfterBreak="0">
    <w:nsid w:val="2A8030C3"/>
    <w:multiLevelType w:val="hybridMultilevel"/>
    <w:tmpl w:val="E8A0C3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07E0FB0"/>
    <w:multiLevelType w:val="hybridMultilevel"/>
    <w:tmpl w:val="AE94ED64"/>
    <w:lvl w:ilvl="0" w:tplc="EECCA43A">
      <w:numFmt w:val="bullet"/>
      <w:lvlText w:val="-"/>
      <w:lvlJc w:val="left"/>
      <w:pPr>
        <w:ind w:left="405" w:hanging="360"/>
      </w:pPr>
      <w:rPr>
        <w:rFonts w:ascii="Cordia New" w:eastAsia="Times New Roman" w:hAnsi="Cordia New" w:cs="Times New Roman" w:hint="default"/>
        <w:sz w:val="28"/>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315B32E5"/>
    <w:multiLevelType w:val="hybridMultilevel"/>
    <w:tmpl w:val="6A1642FC"/>
    <w:lvl w:ilvl="0" w:tplc="37A4006C">
      <w:start w:val="6"/>
      <w:numFmt w:val="decimal"/>
      <w:lvlText w:val="%1."/>
      <w:lvlJc w:val="left"/>
      <w:pPr>
        <w:tabs>
          <w:tab w:val="num" w:pos="960"/>
        </w:tabs>
        <w:ind w:left="960" w:hanging="60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333B1B"/>
    <w:multiLevelType w:val="hybridMultilevel"/>
    <w:tmpl w:val="A3C07454"/>
    <w:lvl w:ilvl="0" w:tplc="04FA32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7D64D3"/>
    <w:multiLevelType w:val="hybridMultilevel"/>
    <w:tmpl w:val="B68A3DF8"/>
    <w:lvl w:ilvl="0" w:tplc="C8FE71A8">
      <w:start w:val="1"/>
      <w:numFmt w:val="lowerLetter"/>
      <w:lvlText w:val="%1)"/>
      <w:lvlJc w:val="left"/>
      <w:pPr>
        <w:ind w:left="1564" w:hanging="43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9041406"/>
    <w:multiLevelType w:val="hybridMultilevel"/>
    <w:tmpl w:val="146CAFAC"/>
    <w:lvl w:ilvl="0" w:tplc="AA089C98">
      <w:start w:val="1"/>
      <w:numFmt w:val="lowerLetter"/>
      <w:lvlText w:val="%1)"/>
      <w:lvlJc w:val="left"/>
      <w:pPr>
        <w:ind w:left="907" w:hanging="360"/>
      </w:pPr>
      <w:rPr>
        <w:rFonts w:cs="Angsana New" w:hint="default"/>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46632F"/>
    <w:multiLevelType w:val="hybridMultilevel"/>
    <w:tmpl w:val="D6FE8480"/>
    <w:lvl w:ilvl="0" w:tplc="5F7C841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1506F8"/>
    <w:multiLevelType w:val="hybridMultilevel"/>
    <w:tmpl w:val="2EA499DC"/>
    <w:lvl w:ilvl="0" w:tplc="FF6C5A54">
      <w:start w:val="1"/>
      <w:numFmt w:val="lowerLetter"/>
      <w:lvlText w:val="%1)"/>
      <w:lvlJc w:val="left"/>
      <w:pPr>
        <w:ind w:left="960" w:hanging="360"/>
      </w:pPr>
      <w:rPr>
        <w:rFonts w:ascii="Arial" w:hAnsi="Arial" w:cs="Arial" w:hint="default"/>
        <w:sz w:val="22"/>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0" w15:restartNumberingAfterBreak="0">
    <w:nsid w:val="3FDD3820"/>
    <w:multiLevelType w:val="hybridMultilevel"/>
    <w:tmpl w:val="04F8DD6A"/>
    <w:lvl w:ilvl="0" w:tplc="DBDC1B5C">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440D5D2D"/>
    <w:multiLevelType w:val="hybridMultilevel"/>
    <w:tmpl w:val="BDD62B02"/>
    <w:lvl w:ilvl="0" w:tplc="4B8C8DEA">
      <w:start w:val="1"/>
      <w:numFmt w:val="lowerLetter"/>
      <w:lvlText w:val="%1)"/>
      <w:lvlJc w:val="left"/>
      <w:pPr>
        <w:ind w:left="1220" w:hanging="615"/>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23" w15:restartNumberingAfterBreak="0">
    <w:nsid w:val="453A182D"/>
    <w:multiLevelType w:val="hybridMultilevel"/>
    <w:tmpl w:val="7BA6015E"/>
    <w:lvl w:ilvl="0" w:tplc="AE6CEF3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54B1F21"/>
    <w:multiLevelType w:val="hybridMultilevel"/>
    <w:tmpl w:val="843A0EB8"/>
    <w:lvl w:ilvl="0" w:tplc="2550C3D4">
      <w:start w:val="1"/>
      <w:numFmt w:val="decimal"/>
      <w:lvlText w:val="%1)"/>
      <w:lvlJc w:val="left"/>
      <w:pPr>
        <w:ind w:left="1170" w:hanging="360"/>
      </w:pPr>
      <w:rPr>
        <w:rFonts w:ascii="Arial" w:eastAsia="Calibri" w:hAnsi="Arial" w:cs="Cordia New"/>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6A6A5D"/>
    <w:multiLevelType w:val="hybridMultilevel"/>
    <w:tmpl w:val="4F98F818"/>
    <w:lvl w:ilvl="0" w:tplc="108E78D0">
      <w:start w:val="1"/>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22D9A"/>
    <w:multiLevelType w:val="hybridMultilevel"/>
    <w:tmpl w:val="405087E6"/>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0" w15:restartNumberingAfterBreak="0">
    <w:nsid w:val="552F2BF9"/>
    <w:multiLevelType w:val="hybridMultilevel"/>
    <w:tmpl w:val="454E37B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7977EAC"/>
    <w:multiLevelType w:val="multilevel"/>
    <w:tmpl w:val="925C6E66"/>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5" w15:restartNumberingAfterBreak="0">
    <w:nsid w:val="5EBE7BC6"/>
    <w:multiLevelType w:val="hybridMultilevel"/>
    <w:tmpl w:val="843A0EB8"/>
    <w:lvl w:ilvl="0" w:tplc="2550C3D4">
      <w:start w:val="1"/>
      <w:numFmt w:val="decimal"/>
      <w:lvlText w:val="%1)"/>
      <w:lvlJc w:val="left"/>
      <w:pPr>
        <w:ind w:left="1170" w:hanging="360"/>
      </w:pPr>
      <w:rPr>
        <w:rFonts w:ascii="Arial" w:eastAsia="Calibri" w:hAnsi="Arial" w:cs="Cordia New"/>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16656AE"/>
    <w:multiLevelType w:val="hybridMultilevel"/>
    <w:tmpl w:val="F920E868"/>
    <w:lvl w:ilvl="0" w:tplc="B0E6D48E">
      <w:start w:val="1"/>
      <w:numFmt w:val="lowerLetter"/>
      <w:lvlText w:val="%1)"/>
      <w:lvlJc w:val="left"/>
      <w:pPr>
        <w:ind w:left="1418" w:hanging="450"/>
      </w:pPr>
      <w:rPr>
        <w:rFonts w:hint="default"/>
      </w:rPr>
    </w:lvl>
    <w:lvl w:ilvl="1" w:tplc="08090019" w:tentative="1">
      <w:start w:val="1"/>
      <w:numFmt w:val="lowerLetter"/>
      <w:lvlText w:val="%2."/>
      <w:lvlJc w:val="left"/>
      <w:pPr>
        <w:ind w:left="2048" w:hanging="360"/>
      </w:pPr>
    </w:lvl>
    <w:lvl w:ilvl="2" w:tplc="0809001B" w:tentative="1">
      <w:start w:val="1"/>
      <w:numFmt w:val="lowerRoman"/>
      <w:lvlText w:val="%3."/>
      <w:lvlJc w:val="right"/>
      <w:pPr>
        <w:ind w:left="2768" w:hanging="180"/>
      </w:pPr>
    </w:lvl>
    <w:lvl w:ilvl="3" w:tplc="0809000F" w:tentative="1">
      <w:start w:val="1"/>
      <w:numFmt w:val="decimal"/>
      <w:lvlText w:val="%4."/>
      <w:lvlJc w:val="left"/>
      <w:pPr>
        <w:ind w:left="3488" w:hanging="360"/>
      </w:pPr>
    </w:lvl>
    <w:lvl w:ilvl="4" w:tplc="08090019" w:tentative="1">
      <w:start w:val="1"/>
      <w:numFmt w:val="lowerLetter"/>
      <w:lvlText w:val="%5."/>
      <w:lvlJc w:val="left"/>
      <w:pPr>
        <w:ind w:left="4208" w:hanging="360"/>
      </w:pPr>
    </w:lvl>
    <w:lvl w:ilvl="5" w:tplc="0809001B" w:tentative="1">
      <w:start w:val="1"/>
      <w:numFmt w:val="lowerRoman"/>
      <w:lvlText w:val="%6."/>
      <w:lvlJc w:val="right"/>
      <w:pPr>
        <w:ind w:left="4928" w:hanging="180"/>
      </w:pPr>
    </w:lvl>
    <w:lvl w:ilvl="6" w:tplc="0809000F" w:tentative="1">
      <w:start w:val="1"/>
      <w:numFmt w:val="decimal"/>
      <w:lvlText w:val="%7."/>
      <w:lvlJc w:val="left"/>
      <w:pPr>
        <w:ind w:left="5648" w:hanging="360"/>
      </w:pPr>
    </w:lvl>
    <w:lvl w:ilvl="7" w:tplc="08090019" w:tentative="1">
      <w:start w:val="1"/>
      <w:numFmt w:val="lowerLetter"/>
      <w:lvlText w:val="%8."/>
      <w:lvlJc w:val="left"/>
      <w:pPr>
        <w:ind w:left="6368" w:hanging="360"/>
      </w:pPr>
    </w:lvl>
    <w:lvl w:ilvl="8" w:tplc="0809001B" w:tentative="1">
      <w:start w:val="1"/>
      <w:numFmt w:val="lowerRoman"/>
      <w:lvlText w:val="%9."/>
      <w:lvlJc w:val="right"/>
      <w:pPr>
        <w:ind w:left="7088" w:hanging="180"/>
      </w:pPr>
    </w:lvl>
  </w:abstractNum>
  <w:abstractNum w:abstractNumId="3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68851489"/>
    <w:multiLevelType w:val="hybridMultilevel"/>
    <w:tmpl w:val="19AC65DC"/>
    <w:lvl w:ilvl="0" w:tplc="793671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98E11A1"/>
    <w:multiLevelType w:val="multilevel"/>
    <w:tmpl w:val="E9FE58C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E682E73"/>
    <w:multiLevelType w:val="hybridMultilevel"/>
    <w:tmpl w:val="D254A23A"/>
    <w:lvl w:ilvl="0" w:tplc="752823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76882952">
    <w:abstractNumId w:val="25"/>
  </w:num>
  <w:num w:numId="2" w16cid:durableId="1368792837">
    <w:abstractNumId w:val="44"/>
  </w:num>
  <w:num w:numId="3" w16cid:durableId="1806848105">
    <w:abstractNumId w:val="28"/>
  </w:num>
  <w:num w:numId="4" w16cid:durableId="273950733">
    <w:abstractNumId w:val="26"/>
  </w:num>
  <w:num w:numId="5" w16cid:durableId="2073577099">
    <w:abstractNumId w:val="42"/>
  </w:num>
  <w:num w:numId="6" w16cid:durableId="1687755840">
    <w:abstractNumId w:val="7"/>
  </w:num>
  <w:num w:numId="7" w16cid:durableId="184442336">
    <w:abstractNumId w:val="39"/>
  </w:num>
  <w:num w:numId="8" w16cid:durableId="1379821481">
    <w:abstractNumId w:val="15"/>
  </w:num>
  <w:num w:numId="9" w16cid:durableId="905648294">
    <w:abstractNumId w:val="31"/>
  </w:num>
  <w:num w:numId="10" w16cid:durableId="184055001">
    <w:abstractNumId w:val="33"/>
  </w:num>
  <w:num w:numId="11" w16cid:durableId="2084645530">
    <w:abstractNumId w:val="19"/>
  </w:num>
  <w:num w:numId="12" w16cid:durableId="850799152">
    <w:abstractNumId w:val="0"/>
  </w:num>
  <w:num w:numId="13" w16cid:durableId="2080394944">
    <w:abstractNumId w:val="12"/>
  </w:num>
  <w:num w:numId="14" w16cid:durableId="2127650945">
    <w:abstractNumId w:val="22"/>
  </w:num>
  <w:num w:numId="15" w16cid:durableId="1882553084">
    <w:abstractNumId w:val="37"/>
  </w:num>
  <w:num w:numId="16" w16cid:durableId="341903847">
    <w:abstractNumId w:val="34"/>
  </w:num>
  <w:num w:numId="17" w16cid:durableId="530265287">
    <w:abstractNumId w:val="41"/>
  </w:num>
  <w:num w:numId="18" w16cid:durableId="630592207">
    <w:abstractNumId w:val="18"/>
  </w:num>
  <w:num w:numId="19" w16cid:durableId="1488665519">
    <w:abstractNumId w:val="40"/>
  </w:num>
  <w:num w:numId="20" w16cid:durableId="1940944024">
    <w:abstractNumId w:val="20"/>
  </w:num>
  <w:num w:numId="21" w16cid:durableId="142051569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3955759">
    <w:abstractNumId w:val="30"/>
  </w:num>
  <w:num w:numId="23" w16cid:durableId="33777898">
    <w:abstractNumId w:val="29"/>
  </w:num>
  <w:num w:numId="24" w16cid:durableId="657421378">
    <w:abstractNumId w:val="35"/>
  </w:num>
  <w:num w:numId="25" w16cid:durableId="1051424179">
    <w:abstractNumId w:val="43"/>
  </w:num>
  <w:num w:numId="26" w16cid:durableId="1924992097">
    <w:abstractNumId w:val="13"/>
  </w:num>
  <w:num w:numId="27" w16cid:durableId="1696730266">
    <w:abstractNumId w:val="4"/>
  </w:num>
  <w:num w:numId="28" w16cid:durableId="581990110">
    <w:abstractNumId w:val="16"/>
  </w:num>
  <w:num w:numId="29" w16cid:durableId="717359262">
    <w:abstractNumId w:val="23"/>
  </w:num>
  <w:num w:numId="30" w16cid:durableId="1910849312">
    <w:abstractNumId w:val="17"/>
  </w:num>
  <w:num w:numId="31" w16cid:durableId="441917576">
    <w:abstractNumId w:val="24"/>
  </w:num>
  <w:num w:numId="32" w16cid:durableId="746458879">
    <w:abstractNumId w:val="10"/>
  </w:num>
  <w:num w:numId="33" w16cid:durableId="86656342">
    <w:abstractNumId w:val="6"/>
  </w:num>
  <w:num w:numId="34" w16cid:durableId="950236145">
    <w:abstractNumId w:val="27"/>
  </w:num>
  <w:num w:numId="35" w16cid:durableId="868764558">
    <w:abstractNumId w:val="36"/>
  </w:num>
  <w:num w:numId="36" w16cid:durableId="183058128">
    <w:abstractNumId w:val="21"/>
  </w:num>
  <w:num w:numId="37" w16cid:durableId="2134861932">
    <w:abstractNumId w:val="45"/>
  </w:num>
  <w:num w:numId="38" w16cid:durableId="1410614170">
    <w:abstractNumId w:val="9"/>
  </w:num>
  <w:num w:numId="39" w16cid:durableId="1094084990">
    <w:abstractNumId w:val="1"/>
  </w:num>
  <w:num w:numId="40" w16cid:durableId="1010067057">
    <w:abstractNumId w:val="38"/>
  </w:num>
  <w:num w:numId="41" w16cid:durableId="2146045552">
    <w:abstractNumId w:val="2"/>
  </w:num>
  <w:num w:numId="42" w16cid:durableId="220137247">
    <w:abstractNumId w:val="14"/>
  </w:num>
  <w:num w:numId="43" w16cid:durableId="647369990">
    <w:abstractNumId w:val="5"/>
  </w:num>
  <w:num w:numId="44" w16cid:durableId="665784898">
    <w:abstractNumId w:val="3"/>
  </w:num>
  <w:num w:numId="45" w16cid:durableId="1232039144">
    <w:abstractNumId w:val="32"/>
  </w:num>
  <w:num w:numId="46" w16cid:durableId="21296601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6DA"/>
    <w:rsid w:val="000006AF"/>
    <w:rsid w:val="000006C2"/>
    <w:rsid w:val="0000075C"/>
    <w:rsid w:val="000007A1"/>
    <w:rsid w:val="00000BF1"/>
    <w:rsid w:val="00000F07"/>
    <w:rsid w:val="00001281"/>
    <w:rsid w:val="00001354"/>
    <w:rsid w:val="00001F11"/>
    <w:rsid w:val="0000257C"/>
    <w:rsid w:val="000027CE"/>
    <w:rsid w:val="00002849"/>
    <w:rsid w:val="00002D6E"/>
    <w:rsid w:val="00002F4B"/>
    <w:rsid w:val="00003013"/>
    <w:rsid w:val="000030C9"/>
    <w:rsid w:val="0000384C"/>
    <w:rsid w:val="00003874"/>
    <w:rsid w:val="00003B8D"/>
    <w:rsid w:val="00003B9C"/>
    <w:rsid w:val="00003DB7"/>
    <w:rsid w:val="000044FB"/>
    <w:rsid w:val="00004F14"/>
    <w:rsid w:val="0000577F"/>
    <w:rsid w:val="0000591D"/>
    <w:rsid w:val="00005ACD"/>
    <w:rsid w:val="000063AA"/>
    <w:rsid w:val="00006425"/>
    <w:rsid w:val="0000672B"/>
    <w:rsid w:val="00007066"/>
    <w:rsid w:val="000072B9"/>
    <w:rsid w:val="00007600"/>
    <w:rsid w:val="00007647"/>
    <w:rsid w:val="000079C8"/>
    <w:rsid w:val="00010423"/>
    <w:rsid w:val="00010535"/>
    <w:rsid w:val="000107AF"/>
    <w:rsid w:val="00011885"/>
    <w:rsid w:val="0001192A"/>
    <w:rsid w:val="00011F20"/>
    <w:rsid w:val="000126A8"/>
    <w:rsid w:val="000131DC"/>
    <w:rsid w:val="00013C8C"/>
    <w:rsid w:val="00013CDE"/>
    <w:rsid w:val="00013E0B"/>
    <w:rsid w:val="00014357"/>
    <w:rsid w:val="0001452A"/>
    <w:rsid w:val="00014531"/>
    <w:rsid w:val="0001475E"/>
    <w:rsid w:val="000147AF"/>
    <w:rsid w:val="00014CBC"/>
    <w:rsid w:val="0001536C"/>
    <w:rsid w:val="0001553A"/>
    <w:rsid w:val="00015A1B"/>
    <w:rsid w:val="00015AFC"/>
    <w:rsid w:val="00015B29"/>
    <w:rsid w:val="0001626A"/>
    <w:rsid w:val="000166EE"/>
    <w:rsid w:val="00016D3D"/>
    <w:rsid w:val="0001733C"/>
    <w:rsid w:val="00017A54"/>
    <w:rsid w:val="0002003D"/>
    <w:rsid w:val="000200F2"/>
    <w:rsid w:val="00020551"/>
    <w:rsid w:val="000205E8"/>
    <w:rsid w:val="00020761"/>
    <w:rsid w:val="00020CF8"/>
    <w:rsid w:val="00020D23"/>
    <w:rsid w:val="00020E89"/>
    <w:rsid w:val="00021146"/>
    <w:rsid w:val="00021257"/>
    <w:rsid w:val="000219CE"/>
    <w:rsid w:val="00022505"/>
    <w:rsid w:val="00022683"/>
    <w:rsid w:val="0002298D"/>
    <w:rsid w:val="00022D20"/>
    <w:rsid w:val="00022E69"/>
    <w:rsid w:val="000232EE"/>
    <w:rsid w:val="000233D8"/>
    <w:rsid w:val="00023512"/>
    <w:rsid w:val="00023715"/>
    <w:rsid w:val="0002399F"/>
    <w:rsid w:val="00023ACA"/>
    <w:rsid w:val="00023D92"/>
    <w:rsid w:val="0002408A"/>
    <w:rsid w:val="00024171"/>
    <w:rsid w:val="00024199"/>
    <w:rsid w:val="000245C5"/>
    <w:rsid w:val="0002511F"/>
    <w:rsid w:val="00025238"/>
    <w:rsid w:val="00025A90"/>
    <w:rsid w:val="00025FA9"/>
    <w:rsid w:val="000267F2"/>
    <w:rsid w:val="00026C2D"/>
    <w:rsid w:val="00027B63"/>
    <w:rsid w:val="000305C1"/>
    <w:rsid w:val="00030B6A"/>
    <w:rsid w:val="00030E4E"/>
    <w:rsid w:val="00030EE8"/>
    <w:rsid w:val="000310D2"/>
    <w:rsid w:val="000318F1"/>
    <w:rsid w:val="00031BC3"/>
    <w:rsid w:val="0003223E"/>
    <w:rsid w:val="0003247B"/>
    <w:rsid w:val="0003248C"/>
    <w:rsid w:val="00032A46"/>
    <w:rsid w:val="00032E57"/>
    <w:rsid w:val="00035878"/>
    <w:rsid w:val="000358BC"/>
    <w:rsid w:val="00035E69"/>
    <w:rsid w:val="00036205"/>
    <w:rsid w:val="000364BE"/>
    <w:rsid w:val="00036C06"/>
    <w:rsid w:val="00036C44"/>
    <w:rsid w:val="00037028"/>
    <w:rsid w:val="000379A6"/>
    <w:rsid w:val="000379B6"/>
    <w:rsid w:val="00040105"/>
    <w:rsid w:val="00040302"/>
    <w:rsid w:val="0004090B"/>
    <w:rsid w:val="00040A9C"/>
    <w:rsid w:val="00040BD0"/>
    <w:rsid w:val="00041014"/>
    <w:rsid w:val="0004153F"/>
    <w:rsid w:val="00041F80"/>
    <w:rsid w:val="00042998"/>
    <w:rsid w:val="00042FF3"/>
    <w:rsid w:val="00043D27"/>
    <w:rsid w:val="00043FF4"/>
    <w:rsid w:val="00044550"/>
    <w:rsid w:val="00044690"/>
    <w:rsid w:val="00044A09"/>
    <w:rsid w:val="00044FA3"/>
    <w:rsid w:val="000451D3"/>
    <w:rsid w:val="000453AD"/>
    <w:rsid w:val="00045429"/>
    <w:rsid w:val="00045737"/>
    <w:rsid w:val="00045A26"/>
    <w:rsid w:val="0004733F"/>
    <w:rsid w:val="000479D9"/>
    <w:rsid w:val="00050081"/>
    <w:rsid w:val="00050125"/>
    <w:rsid w:val="00050BF1"/>
    <w:rsid w:val="00050E0D"/>
    <w:rsid w:val="00050E89"/>
    <w:rsid w:val="0005130D"/>
    <w:rsid w:val="00051C37"/>
    <w:rsid w:val="0005229C"/>
    <w:rsid w:val="00052348"/>
    <w:rsid w:val="000524A5"/>
    <w:rsid w:val="0005266F"/>
    <w:rsid w:val="00052D49"/>
    <w:rsid w:val="00052DC4"/>
    <w:rsid w:val="0005314A"/>
    <w:rsid w:val="0005374E"/>
    <w:rsid w:val="00053949"/>
    <w:rsid w:val="00053E7E"/>
    <w:rsid w:val="0005412C"/>
    <w:rsid w:val="000548E7"/>
    <w:rsid w:val="00054D3B"/>
    <w:rsid w:val="00055AE0"/>
    <w:rsid w:val="00056449"/>
    <w:rsid w:val="00056967"/>
    <w:rsid w:val="0005727E"/>
    <w:rsid w:val="000574CC"/>
    <w:rsid w:val="00057C7E"/>
    <w:rsid w:val="00057CA4"/>
    <w:rsid w:val="00057DB0"/>
    <w:rsid w:val="000600EB"/>
    <w:rsid w:val="000604AD"/>
    <w:rsid w:val="000608F6"/>
    <w:rsid w:val="000612DC"/>
    <w:rsid w:val="0006135E"/>
    <w:rsid w:val="00061B7E"/>
    <w:rsid w:val="00061DE5"/>
    <w:rsid w:val="0006205F"/>
    <w:rsid w:val="00062807"/>
    <w:rsid w:val="00062B85"/>
    <w:rsid w:val="0006326B"/>
    <w:rsid w:val="000642F4"/>
    <w:rsid w:val="00064DF7"/>
    <w:rsid w:val="00065210"/>
    <w:rsid w:val="00065720"/>
    <w:rsid w:val="0006671C"/>
    <w:rsid w:val="00066DCE"/>
    <w:rsid w:val="00067324"/>
    <w:rsid w:val="0006762A"/>
    <w:rsid w:val="00070102"/>
    <w:rsid w:val="00070A14"/>
    <w:rsid w:val="000720B3"/>
    <w:rsid w:val="0007218E"/>
    <w:rsid w:val="00072B76"/>
    <w:rsid w:val="00072C44"/>
    <w:rsid w:val="00072D54"/>
    <w:rsid w:val="00073102"/>
    <w:rsid w:val="0007333A"/>
    <w:rsid w:val="0007363B"/>
    <w:rsid w:val="00073D23"/>
    <w:rsid w:val="00073DDF"/>
    <w:rsid w:val="00073E7E"/>
    <w:rsid w:val="0007416E"/>
    <w:rsid w:val="00074374"/>
    <w:rsid w:val="000746F6"/>
    <w:rsid w:val="00074B85"/>
    <w:rsid w:val="00074D2E"/>
    <w:rsid w:val="00074DE8"/>
    <w:rsid w:val="00074E37"/>
    <w:rsid w:val="00074FAA"/>
    <w:rsid w:val="000753FB"/>
    <w:rsid w:val="00075521"/>
    <w:rsid w:val="000756AB"/>
    <w:rsid w:val="0007571F"/>
    <w:rsid w:val="00075879"/>
    <w:rsid w:val="000761AD"/>
    <w:rsid w:val="000764C5"/>
    <w:rsid w:val="00076A6B"/>
    <w:rsid w:val="00077136"/>
    <w:rsid w:val="00077184"/>
    <w:rsid w:val="00077B85"/>
    <w:rsid w:val="00077BC8"/>
    <w:rsid w:val="00080B02"/>
    <w:rsid w:val="00080C37"/>
    <w:rsid w:val="00080D47"/>
    <w:rsid w:val="000819B9"/>
    <w:rsid w:val="00082745"/>
    <w:rsid w:val="00082BFB"/>
    <w:rsid w:val="000831BE"/>
    <w:rsid w:val="0008383D"/>
    <w:rsid w:val="0008436F"/>
    <w:rsid w:val="00084969"/>
    <w:rsid w:val="00084AF7"/>
    <w:rsid w:val="000851CC"/>
    <w:rsid w:val="00085A97"/>
    <w:rsid w:val="00085BD5"/>
    <w:rsid w:val="00085C00"/>
    <w:rsid w:val="000861BD"/>
    <w:rsid w:val="000868DA"/>
    <w:rsid w:val="00086D85"/>
    <w:rsid w:val="00086F1A"/>
    <w:rsid w:val="00090B13"/>
    <w:rsid w:val="000913BD"/>
    <w:rsid w:val="00091A10"/>
    <w:rsid w:val="00091C9A"/>
    <w:rsid w:val="00092379"/>
    <w:rsid w:val="00092698"/>
    <w:rsid w:val="0009291F"/>
    <w:rsid w:val="00092D65"/>
    <w:rsid w:val="00092D6C"/>
    <w:rsid w:val="00092D8E"/>
    <w:rsid w:val="00093249"/>
    <w:rsid w:val="00093523"/>
    <w:rsid w:val="000938A2"/>
    <w:rsid w:val="000945A9"/>
    <w:rsid w:val="00094936"/>
    <w:rsid w:val="00094A28"/>
    <w:rsid w:val="00094EF0"/>
    <w:rsid w:val="00095B06"/>
    <w:rsid w:val="00095E6D"/>
    <w:rsid w:val="00095E92"/>
    <w:rsid w:val="00095EAE"/>
    <w:rsid w:val="000960D8"/>
    <w:rsid w:val="00096A09"/>
    <w:rsid w:val="00096C50"/>
    <w:rsid w:val="00096E96"/>
    <w:rsid w:val="0009708E"/>
    <w:rsid w:val="000A04B5"/>
    <w:rsid w:val="000A13EB"/>
    <w:rsid w:val="000A140C"/>
    <w:rsid w:val="000A1C1B"/>
    <w:rsid w:val="000A1D84"/>
    <w:rsid w:val="000A2030"/>
    <w:rsid w:val="000A2959"/>
    <w:rsid w:val="000A2F90"/>
    <w:rsid w:val="000A370B"/>
    <w:rsid w:val="000A4E0F"/>
    <w:rsid w:val="000A5096"/>
    <w:rsid w:val="000A54C7"/>
    <w:rsid w:val="000A6344"/>
    <w:rsid w:val="000A6818"/>
    <w:rsid w:val="000A71D1"/>
    <w:rsid w:val="000A742D"/>
    <w:rsid w:val="000A7C93"/>
    <w:rsid w:val="000B029C"/>
    <w:rsid w:val="000B06AF"/>
    <w:rsid w:val="000B0722"/>
    <w:rsid w:val="000B0812"/>
    <w:rsid w:val="000B0BDB"/>
    <w:rsid w:val="000B1792"/>
    <w:rsid w:val="000B231D"/>
    <w:rsid w:val="000B25E7"/>
    <w:rsid w:val="000B2C93"/>
    <w:rsid w:val="000B364B"/>
    <w:rsid w:val="000B38B4"/>
    <w:rsid w:val="000B38CE"/>
    <w:rsid w:val="000B3A65"/>
    <w:rsid w:val="000B4113"/>
    <w:rsid w:val="000B44F3"/>
    <w:rsid w:val="000B4879"/>
    <w:rsid w:val="000B50CD"/>
    <w:rsid w:val="000B5230"/>
    <w:rsid w:val="000B54EA"/>
    <w:rsid w:val="000B5648"/>
    <w:rsid w:val="000B57B9"/>
    <w:rsid w:val="000B5A65"/>
    <w:rsid w:val="000B5B1D"/>
    <w:rsid w:val="000B66F7"/>
    <w:rsid w:val="000B6950"/>
    <w:rsid w:val="000B6A0B"/>
    <w:rsid w:val="000B73B7"/>
    <w:rsid w:val="000B7930"/>
    <w:rsid w:val="000C016C"/>
    <w:rsid w:val="000C04B0"/>
    <w:rsid w:val="000C0595"/>
    <w:rsid w:val="000C0A77"/>
    <w:rsid w:val="000C0B9E"/>
    <w:rsid w:val="000C0E5B"/>
    <w:rsid w:val="000C20DA"/>
    <w:rsid w:val="000C223D"/>
    <w:rsid w:val="000C229B"/>
    <w:rsid w:val="000C2366"/>
    <w:rsid w:val="000C23CC"/>
    <w:rsid w:val="000C341C"/>
    <w:rsid w:val="000C4A5D"/>
    <w:rsid w:val="000C4D67"/>
    <w:rsid w:val="000C4EFD"/>
    <w:rsid w:val="000C4FC6"/>
    <w:rsid w:val="000C555E"/>
    <w:rsid w:val="000C56CA"/>
    <w:rsid w:val="000C5755"/>
    <w:rsid w:val="000C5D52"/>
    <w:rsid w:val="000C64DE"/>
    <w:rsid w:val="000C69D8"/>
    <w:rsid w:val="000C6C5D"/>
    <w:rsid w:val="000C73A3"/>
    <w:rsid w:val="000C74CC"/>
    <w:rsid w:val="000C74E6"/>
    <w:rsid w:val="000C75BD"/>
    <w:rsid w:val="000C77A1"/>
    <w:rsid w:val="000C77B5"/>
    <w:rsid w:val="000D0060"/>
    <w:rsid w:val="000D0718"/>
    <w:rsid w:val="000D0793"/>
    <w:rsid w:val="000D11D6"/>
    <w:rsid w:val="000D1A67"/>
    <w:rsid w:val="000D1BB8"/>
    <w:rsid w:val="000D1EAB"/>
    <w:rsid w:val="000D2305"/>
    <w:rsid w:val="000D2615"/>
    <w:rsid w:val="000D2DC6"/>
    <w:rsid w:val="000D325D"/>
    <w:rsid w:val="000D36B3"/>
    <w:rsid w:val="000D36F4"/>
    <w:rsid w:val="000D3B36"/>
    <w:rsid w:val="000D46A4"/>
    <w:rsid w:val="000D4F2C"/>
    <w:rsid w:val="000D5375"/>
    <w:rsid w:val="000D54E7"/>
    <w:rsid w:val="000D55DC"/>
    <w:rsid w:val="000D6500"/>
    <w:rsid w:val="000D6740"/>
    <w:rsid w:val="000D6A3D"/>
    <w:rsid w:val="000D7667"/>
    <w:rsid w:val="000D7FA4"/>
    <w:rsid w:val="000E148A"/>
    <w:rsid w:val="000E17F3"/>
    <w:rsid w:val="000E1974"/>
    <w:rsid w:val="000E20AF"/>
    <w:rsid w:val="000E21AD"/>
    <w:rsid w:val="000E28F7"/>
    <w:rsid w:val="000E3259"/>
    <w:rsid w:val="000E375E"/>
    <w:rsid w:val="000E37D1"/>
    <w:rsid w:val="000E39C3"/>
    <w:rsid w:val="000E4062"/>
    <w:rsid w:val="000E42DB"/>
    <w:rsid w:val="000E4E2A"/>
    <w:rsid w:val="000E55F5"/>
    <w:rsid w:val="000E5941"/>
    <w:rsid w:val="000E5A07"/>
    <w:rsid w:val="000E5D01"/>
    <w:rsid w:val="000E5DEB"/>
    <w:rsid w:val="000E5FED"/>
    <w:rsid w:val="000E6292"/>
    <w:rsid w:val="000E681F"/>
    <w:rsid w:val="000E6EA7"/>
    <w:rsid w:val="000E7025"/>
    <w:rsid w:val="000E75AF"/>
    <w:rsid w:val="000E7A5D"/>
    <w:rsid w:val="000E7BAC"/>
    <w:rsid w:val="000E7D60"/>
    <w:rsid w:val="000F0047"/>
    <w:rsid w:val="000F1318"/>
    <w:rsid w:val="000F1448"/>
    <w:rsid w:val="000F1B05"/>
    <w:rsid w:val="000F1CA3"/>
    <w:rsid w:val="000F20A5"/>
    <w:rsid w:val="000F216D"/>
    <w:rsid w:val="000F22EA"/>
    <w:rsid w:val="000F2827"/>
    <w:rsid w:val="000F2965"/>
    <w:rsid w:val="000F2BBD"/>
    <w:rsid w:val="000F2C16"/>
    <w:rsid w:val="000F2C17"/>
    <w:rsid w:val="000F3192"/>
    <w:rsid w:val="000F35BA"/>
    <w:rsid w:val="000F37E2"/>
    <w:rsid w:val="000F4154"/>
    <w:rsid w:val="000F46F9"/>
    <w:rsid w:val="000F4BB7"/>
    <w:rsid w:val="000F4CCA"/>
    <w:rsid w:val="000F4D36"/>
    <w:rsid w:val="000F583D"/>
    <w:rsid w:val="000F5EEA"/>
    <w:rsid w:val="000F60FA"/>
    <w:rsid w:val="000F6157"/>
    <w:rsid w:val="000F6313"/>
    <w:rsid w:val="000F66BA"/>
    <w:rsid w:val="000F6A1F"/>
    <w:rsid w:val="000F6A37"/>
    <w:rsid w:val="000F6D43"/>
    <w:rsid w:val="000F72DA"/>
    <w:rsid w:val="000F7492"/>
    <w:rsid w:val="000F76DD"/>
    <w:rsid w:val="000F7780"/>
    <w:rsid w:val="000F79C8"/>
    <w:rsid w:val="000F7AD5"/>
    <w:rsid w:val="000F7BD1"/>
    <w:rsid w:val="0010011E"/>
    <w:rsid w:val="00100438"/>
    <w:rsid w:val="00100C7D"/>
    <w:rsid w:val="0010116E"/>
    <w:rsid w:val="001023D5"/>
    <w:rsid w:val="001023E0"/>
    <w:rsid w:val="0010274E"/>
    <w:rsid w:val="0010291B"/>
    <w:rsid w:val="00102952"/>
    <w:rsid w:val="00102B20"/>
    <w:rsid w:val="0010338A"/>
    <w:rsid w:val="00103A72"/>
    <w:rsid w:val="00104442"/>
    <w:rsid w:val="00104650"/>
    <w:rsid w:val="00104F12"/>
    <w:rsid w:val="00105091"/>
    <w:rsid w:val="00105ABB"/>
    <w:rsid w:val="00105C40"/>
    <w:rsid w:val="00105C63"/>
    <w:rsid w:val="00105CCD"/>
    <w:rsid w:val="001061DC"/>
    <w:rsid w:val="00107AD7"/>
    <w:rsid w:val="001104DC"/>
    <w:rsid w:val="00110B1B"/>
    <w:rsid w:val="0011141A"/>
    <w:rsid w:val="00111DAE"/>
    <w:rsid w:val="00111DDA"/>
    <w:rsid w:val="00111E3A"/>
    <w:rsid w:val="001120AD"/>
    <w:rsid w:val="001122E9"/>
    <w:rsid w:val="00112E50"/>
    <w:rsid w:val="001130E9"/>
    <w:rsid w:val="00113B9D"/>
    <w:rsid w:val="00113F06"/>
    <w:rsid w:val="001144DB"/>
    <w:rsid w:val="00114816"/>
    <w:rsid w:val="0011505B"/>
    <w:rsid w:val="0011560E"/>
    <w:rsid w:val="00116528"/>
    <w:rsid w:val="00116564"/>
    <w:rsid w:val="00116C03"/>
    <w:rsid w:val="00116D93"/>
    <w:rsid w:val="00120054"/>
    <w:rsid w:val="0012035D"/>
    <w:rsid w:val="00120603"/>
    <w:rsid w:val="001208D2"/>
    <w:rsid w:val="00121161"/>
    <w:rsid w:val="00121287"/>
    <w:rsid w:val="001213B1"/>
    <w:rsid w:val="0012174C"/>
    <w:rsid w:val="00121D6E"/>
    <w:rsid w:val="00121DBD"/>
    <w:rsid w:val="001220DE"/>
    <w:rsid w:val="00122B03"/>
    <w:rsid w:val="00122D48"/>
    <w:rsid w:val="0012329B"/>
    <w:rsid w:val="0012353C"/>
    <w:rsid w:val="00123BF8"/>
    <w:rsid w:val="00123F1B"/>
    <w:rsid w:val="00123F78"/>
    <w:rsid w:val="00124396"/>
    <w:rsid w:val="00124BC6"/>
    <w:rsid w:val="00124D43"/>
    <w:rsid w:val="001253F1"/>
    <w:rsid w:val="0012542F"/>
    <w:rsid w:val="00125585"/>
    <w:rsid w:val="001262D5"/>
    <w:rsid w:val="00126BC8"/>
    <w:rsid w:val="00126FE7"/>
    <w:rsid w:val="00127140"/>
    <w:rsid w:val="001275CD"/>
    <w:rsid w:val="00127B0B"/>
    <w:rsid w:val="00127E5E"/>
    <w:rsid w:val="0013068D"/>
    <w:rsid w:val="00130ADE"/>
    <w:rsid w:val="00130CA5"/>
    <w:rsid w:val="00130E27"/>
    <w:rsid w:val="00130EB7"/>
    <w:rsid w:val="0013110E"/>
    <w:rsid w:val="001320FE"/>
    <w:rsid w:val="00132664"/>
    <w:rsid w:val="0013283F"/>
    <w:rsid w:val="001331A8"/>
    <w:rsid w:val="001333DE"/>
    <w:rsid w:val="0013403E"/>
    <w:rsid w:val="00134D05"/>
    <w:rsid w:val="0013516A"/>
    <w:rsid w:val="001355BF"/>
    <w:rsid w:val="00135A09"/>
    <w:rsid w:val="00135BC8"/>
    <w:rsid w:val="0013621A"/>
    <w:rsid w:val="001362BC"/>
    <w:rsid w:val="00136869"/>
    <w:rsid w:val="00136938"/>
    <w:rsid w:val="00136C52"/>
    <w:rsid w:val="00136C98"/>
    <w:rsid w:val="0013758D"/>
    <w:rsid w:val="00137635"/>
    <w:rsid w:val="00137E2F"/>
    <w:rsid w:val="0014066E"/>
    <w:rsid w:val="0014067A"/>
    <w:rsid w:val="001407B2"/>
    <w:rsid w:val="001407B6"/>
    <w:rsid w:val="00141A23"/>
    <w:rsid w:val="00141E4F"/>
    <w:rsid w:val="00142079"/>
    <w:rsid w:val="001420F0"/>
    <w:rsid w:val="00142228"/>
    <w:rsid w:val="00142235"/>
    <w:rsid w:val="0014249C"/>
    <w:rsid w:val="00142A7D"/>
    <w:rsid w:val="001436A7"/>
    <w:rsid w:val="00143FBA"/>
    <w:rsid w:val="00144587"/>
    <w:rsid w:val="00144947"/>
    <w:rsid w:val="0014499E"/>
    <w:rsid w:val="00144EA0"/>
    <w:rsid w:val="0014522E"/>
    <w:rsid w:val="001453EE"/>
    <w:rsid w:val="00145654"/>
    <w:rsid w:val="00146070"/>
    <w:rsid w:val="00146682"/>
    <w:rsid w:val="001467DF"/>
    <w:rsid w:val="001467F2"/>
    <w:rsid w:val="00146A56"/>
    <w:rsid w:val="00146F8C"/>
    <w:rsid w:val="00146FE3"/>
    <w:rsid w:val="0014724A"/>
    <w:rsid w:val="001472D7"/>
    <w:rsid w:val="001472FB"/>
    <w:rsid w:val="0014786D"/>
    <w:rsid w:val="00150119"/>
    <w:rsid w:val="00150915"/>
    <w:rsid w:val="00150DCA"/>
    <w:rsid w:val="00151293"/>
    <w:rsid w:val="00151E7A"/>
    <w:rsid w:val="00151EEB"/>
    <w:rsid w:val="001521AA"/>
    <w:rsid w:val="00152986"/>
    <w:rsid w:val="001529BA"/>
    <w:rsid w:val="00152B0F"/>
    <w:rsid w:val="00153865"/>
    <w:rsid w:val="00153A2B"/>
    <w:rsid w:val="00153DB7"/>
    <w:rsid w:val="001542AC"/>
    <w:rsid w:val="001543C6"/>
    <w:rsid w:val="001549FD"/>
    <w:rsid w:val="001553E3"/>
    <w:rsid w:val="0015542F"/>
    <w:rsid w:val="0015599E"/>
    <w:rsid w:val="00155A39"/>
    <w:rsid w:val="00155C71"/>
    <w:rsid w:val="00156088"/>
    <w:rsid w:val="00156213"/>
    <w:rsid w:val="00156382"/>
    <w:rsid w:val="001566A6"/>
    <w:rsid w:val="00156786"/>
    <w:rsid w:val="00156A6F"/>
    <w:rsid w:val="00156BA6"/>
    <w:rsid w:val="00156BE3"/>
    <w:rsid w:val="001605FE"/>
    <w:rsid w:val="00160BA4"/>
    <w:rsid w:val="00160DF3"/>
    <w:rsid w:val="00160ED4"/>
    <w:rsid w:val="001611E5"/>
    <w:rsid w:val="00161BA4"/>
    <w:rsid w:val="00161E04"/>
    <w:rsid w:val="00161F7F"/>
    <w:rsid w:val="0016258B"/>
    <w:rsid w:val="00163685"/>
    <w:rsid w:val="00164866"/>
    <w:rsid w:val="001649BB"/>
    <w:rsid w:val="00164A5D"/>
    <w:rsid w:val="0016517C"/>
    <w:rsid w:val="00165A50"/>
    <w:rsid w:val="001663F4"/>
    <w:rsid w:val="001665E9"/>
    <w:rsid w:val="00166752"/>
    <w:rsid w:val="0016686D"/>
    <w:rsid w:val="00166A75"/>
    <w:rsid w:val="001674BE"/>
    <w:rsid w:val="0016752B"/>
    <w:rsid w:val="00167E9E"/>
    <w:rsid w:val="00167ECB"/>
    <w:rsid w:val="00167FD1"/>
    <w:rsid w:val="0017114B"/>
    <w:rsid w:val="0017154B"/>
    <w:rsid w:val="001717C4"/>
    <w:rsid w:val="00171ACA"/>
    <w:rsid w:val="00171BC5"/>
    <w:rsid w:val="00171D56"/>
    <w:rsid w:val="00171E73"/>
    <w:rsid w:val="00171F29"/>
    <w:rsid w:val="00172161"/>
    <w:rsid w:val="001730F3"/>
    <w:rsid w:val="00173354"/>
    <w:rsid w:val="0017397E"/>
    <w:rsid w:val="00173E32"/>
    <w:rsid w:val="001742A6"/>
    <w:rsid w:val="00174610"/>
    <w:rsid w:val="00174DD6"/>
    <w:rsid w:val="001767D3"/>
    <w:rsid w:val="001769D1"/>
    <w:rsid w:val="00177038"/>
    <w:rsid w:val="00177180"/>
    <w:rsid w:val="00177F9C"/>
    <w:rsid w:val="00180A94"/>
    <w:rsid w:val="00180C3C"/>
    <w:rsid w:val="00180F9D"/>
    <w:rsid w:val="001810D0"/>
    <w:rsid w:val="00181194"/>
    <w:rsid w:val="001815D1"/>
    <w:rsid w:val="001822BC"/>
    <w:rsid w:val="00182397"/>
    <w:rsid w:val="00183060"/>
    <w:rsid w:val="001833C7"/>
    <w:rsid w:val="0018384C"/>
    <w:rsid w:val="00183DD9"/>
    <w:rsid w:val="00184C15"/>
    <w:rsid w:val="00184E25"/>
    <w:rsid w:val="00185415"/>
    <w:rsid w:val="00185B1E"/>
    <w:rsid w:val="00185C24"/>
    <w:rsid w:val="00185DC0"/>
    <w:rsid w:val="0018600E"/>
    <w:rsid w:val="0018604C"/>
    <w:rsid w:val="0018606D"/>
    <w:rsid w:val="001900DE"/>
    <w:rsid w:val="00190354"/>
    <w:rsid w:val="001912EE"/>
    <w:rsid w:val="001915C0"/>
    <w:rsid w:val="001916FD"/>
    <w:rsid w:val="00191863"/>
    <w:rsid w:val="00191E24"/>
    <w:rsid w:val="00193013"/>
    <w:rsid w:val="00193B8B"/>
    <w:rsid w:val="00193F9D"/>
    <w:rsid w:val="00194AB6"/>
    <w:rsid w:val="00194CF1"/>
    <w:rsid w:val="00194D05"/>
    <w:rsid w:val="00195A5F"/>
    <w:rsid w:val="0019650F"/>
    <w:rsid w:val="00196744"/>
    <w:rsid w:val="00196D38"/>
    <w:rsid w:val="00196E9B"/>
    <w:rsid w:val="00197497"/>
    <w:rsid w:val="00197765"/>
    <w:rsid w:val="001977EE"/>
    <w:rsid w:val="00197ADA"/>
    <w:rsid w:val="001A0C67"/>
    <w:rsid w:val="001A0E13"/>
    <w:rsid w:val="001A0F65"/>
    <w:rsid w:val="001A1296"/>
    <w:rsid w:val="001A14C3"/>
    <w:rsid w:val="001A16A1"/>
    <w:rsid w:val="001A17A0"/>
    <w:rsid w:val="001A1CA7"/>
    <w:rsid w:val="001A2239"/>
    <w:rsid w:val="001A304E"/>
    <w:rsid w:val="001A3111"/>
    <w:rsid w:val="001A3705"/>
    <w:rsid w:val="001A38EC"/>
    <w:rsid w:val="001A39EA"/>
    <w:rsid w:val="001A3CC3"/>
    <w:rsid w:val="001A4086"/>
    <w:rsid w:val="001A528D"/>
    <w:rsid w:val="001A5932"/>
    <w:rsid w:val="001A59DB"/>
    <w:rsid w:val="001A5BA7"/>
    <w:rsid w:val="001A5DD5"/>
    <w:rsid w:val="001A5E01"/>
    <w:rsid w:val="001A5E8B"/>
    <w:rsid w:val="001A60D7"/>
    <w:rsid w:val="001A7084"/>
    <w:rsid w:val="001A78C7"/>
    <w:rsid w:val="001A79E6"/>
    <w:rsid w:val="001B05F2"/>
    <w:rsid w:val="001B0E02"/>
    <w:rsid w:val="001B0E92"/>
    <w:rsid w:val="001B1636"/>
    <w:rsid w:val="001B1D62"/>
    <w:rsid w:val="001B1E43"/>
    <w:rsid w:val="001B1F0C"/>
    <w:rsid w:val="001B2288"/>
    <w:rsid w:val="001B252F"/>
    <w:rsid w:val="001B2B67"/>
    <w:rsid w:val="001B2D76"/>
    <w:rsid w:val="001B2E14"/>
    <w:rsid w:val="001B3207"/>
    <w:rsid w:val="001B3D88"/>
    <w:rsid w:val="001B41AE"/>
    <w:rsid w:val="001B422A"/>
    <w:rsid w:val="001B48C7"/>
    <w:rsid w:val="001B5238"/>
    <w:rsid w:val="001B605F"/>
    <w:rsid w:val="001B6F97"/>
    <w:rsid w:val="001B71DB"/>
    <w:rsid w:val="001B78B0"/>
    <w:rsid w:val="001B7A9A"/>
    <w:rsid w:val="001C0D19"/>
    <w:rsid w:val="001C0D91"/>
    <w:rsid w:val="001C111B"/>
    <w:rsid w:val="001C11EC"/>
    <w:rsid w:val="001C12D5"/>
    <w:rsid w:val="001C1479"/>
    <w:rsid w:val="001C2082"/>
    <w:rsid w:val="001C23DA"/>
    <w:rsid w:val="001C2998"/>
    <w:rsid w:val="001C3043"/>
    <w:rsid w:val="001C36DD"/>
    <w:rsid w:val="001C36F1"/>
    <w:rsid w:val="001C3BD3"/>
    <w:rsid w:val="001C3E54"/>
    <w:rsid w:val="001C45FD"/>
    <w:rsid w:val="001C5A9F"/>
    <w:rsid w:val="001C5E35"/>
    <w:rsid w:val="001C5F6C"/>
    <w:rsid w:val="001C633B"/>
    <w:rsid w:val="001C65D6"/>
    <w:rsid w:val="001C6EC4"/>
    <w:rsid w:val="001C7059"/>
    <w:rsid w:val="001C70E5"/>
    <w:rsid w:val="001C79AE"/>
    <w:rsid w:val="001C7C83"/>
    <w:rsid w:val="001D1395"/>
    <w:rsid w:val="001D13E5"/>
    <w:rsid w:val="001D15B4"/>
    <w:rsid w:val="001D1695"/>
    <w:rsid w:val="001D1A2B"/>
    <w:rsid w:val="001D1AC0"/>
    <w:rsid w:val="001D2406"/>
    <w:rsid w:val="001D27F8"/>
    <w:rsid w:val="001D28CC"/>
    <w:rsid w:val="001D2A7B"/>
    <w:rsid w:val="001D2D5E"/>
    <w:rsid w:val="001D3258"/>
    <w:rsid w:val="001D328C"/>
    <w:rsid w:val="001D33D7"/>
    <w:rsid w:val="001D3586"/>
    <w:rsid w:val="001D4337"/>
    <w:rsid w:val="001D4615"/>
    <w:rsid w:val="001D47A3"/>
    <w:rsid w:val="001D4CD7"/>
    <w:rsid w:val="001D51C1"/>
    <w:rsid w:val="001D544C"/>
    <w:rsid w:val="001D5488"/>
    <w:rsid w:val="001D5B46"/>
    <w:rsid w:val="001D5BEC"/>
    <w:rsid w:val="001D5FC6"/>
    <w:rsid w:val="001D6148"/>
    <w:rsid w:val="001D629D"/>
    <w:rsid w:val="001D6581"/>
    <w:rsid w:val="001D68A5"/>
    <w:rsid w:val="001D6B0D"/>
    <w:rsid w:val="001D7172"/>
    <w:rsid w:val="001D7898"/>
    <w:rsid w:val="001D79AC"/>
    <w:rsid w:val="001E00AE"/>
    <w:rsid w:val="001E0C02"/>
    <w:rsid w:val="001E0D3D"/>
    <w:rsid w:val="001E0DD1"/>
    <w:rsid w:val="001E13D4"/>
    <w:rsid w:val="001E1A80"/>
    <w:rsid w:val="001E1BDE"/>
    <w:rsid w:val="001E1C8C"/>
    <w:rsid w:val="001E1D73"/>
    <w:rsid w:val="001E29AE"/>
    <w:rsid w:val="001E2C53"/>
    <w:rsid w:val="001E2D2B"/>
    <w:rsid w:val="001E30D2"/>
    <w:rsid w:val="001E3272"/>
    <w:rsid w:val="001E35A6"/>
    <w:rsid w:val="001E4C86"/>
    <w:rsid w:val="001E51C5"/>
    <w:rsid w:val="001E6102"/>
    <w:rsid w:val="001E612F"/>
    <w:rsid w:val="001E66B1"/>
    <w:rsid w:val="001E6B21"/>
    <w:rsid w:val="001E6CE9"/>
    <w:rsid w:val="001E6F6F"/>
    <w:rsid w:val="001E7068"/>
    <w:rsid w:val="001E75D6"/>
    <w:rsid w:val="001E7DF7"/>
    <w:rsid w:val="001E7F93"/>
    <w:rsid w:val="001E7FF5"/>
    <w:rsid w:val="001F0FC1"/>
    <w:rsid w:val="001F2207"/>
    <w:rsid w:val="001F29A4"/>
    <w:rsid w:val="001F336F"/>
    <w:rsid w:val="001F3C43"/>
    <w:rsid w:val="001F3D5A"/>
    <w:rsid w:val="001F3DD1"/>
    <w:rsid w:val="001F42C8"/>
    <w:rsid w:val="001F4841"/>
    <w:rsid w:val="001F4D31"/>
    <w:rsid w:val="001F4F43"/>
    <w:rsid w:val="001F52B9"/>
    <w:rsid w:val="001F5529"/>
    <w:rsid w:val="001F5B65"/>
    <w:rsid w:val="001F5CF3"/>
    <w:rsid w:val="001F5D8C"/>
    <w:rsid w:val="001F5E16"/>
    <w:rsid w:val="001F5EA1"/>
    <w:rsid w:val="001F6286"/>
    <w:rsid w:val="001F6D8F"/>
    <w:rsid w:val="001F6E04"/>
    <w:rsid w:val="001F7182"/>
    <w:rsid w:val="001F7325"/>
    <w:rsid w:val="001F779D"/>
    <w:rsid w:val="001F7857"/>
    <w:rsid w:val="001F7EBB"/>
    <w:rsid w:val="001F7EF1"/>
    <w:rsid w:val="00200544"/>
    <w:rsid w:val="00200703"/>
    <w:rsid w:val="00200AEE"/>
    <w:rsid w:val="00200CE3"/>
    <w:rsid w:val="00200F04"/>
    <w:rsid w:val="00201139"/>
    <w:rsid w:val="00201372"/>
    <w:rsid w:val="002013A0"/>
    <w:rsid w:val="0020146C"/>
    <w:rsid w:val="00201785"/>
    <w:rsid w:val="00201EB0"/>
    <w:rsid w:val="002022EE"/>
    <w:rsid w:val="002023F4"/>
    <w:rsid w:val="00202846"/>
    <w:rsid w:val="0020288D"/>
    <w:rsid w:val="00202B00"/>
    <w:rsid w:val="00203918"/>
    <w:rsid w:val="0020397E"/>
    <w:rsid w:val="00203DF6"/>
    <w:rsid w:val="00204627"/>
    <w:rsid w:val="0020486D"/>
    <w:rsid w:val="00204C8E"/>
    <w:rsid w:val="00205204"/>
    <w:rsid w:val="00206821"/>
    <w:rsid w:val="00207771"/>
    <w:rsid w:val="00207969"/>
    <w:rsid w:val="00207A8E"/>
    <w:rsid w:val="00210428"/>
    <w:rsid w:val="0021075F"/>
    <w:rsid w:val="00210A56"/>
    <w:rsid w:val="00210A99"/>
    <w:rsid w:val="00210B97"/>
    <w:rsid w:val="0021101E"/>
    <w:rsid w:val="00211358"/>
    <w:rsid w:val="0021139E"/>
    <w:rsid w:val="00211572"/>
    <w:rsid w:val="002120D2"/>
    <w:rsid w:val="00212763"/>
    <w:rsid w:val="002129E7"/>
    <w:rsid w:val="00212AF0"/>
    <w:rsid w:val="00212C1F"/>
    <w:rsid w:val="00212C22"/>
    <w:rsid w:val="00212E05"/>
    <w:rsid w:val="00212FC5"/>
    <w:rsid w:val="0021355C"/>
    <w:rsid w:val="00213605"/>
    <w:rsid w:val="00214430"/>
    <w:rsid w:val="00214DFD"/>
    <w:rsid w:val="002155D7"/>
    <w:rsid w:val="00215CC8"/>
    <w:rsid w:val="00215D60"/>
    <w:rsid w:val="00215F64"/>
    <w:rsid w:val="00215FC6"/>
    <w:rsid w:val="002163ED"/>
    <w:rsid w:val="00216B96"/>
    <w:rsid w:val="00217127"/>
    <w:rsid w:val="0022073D"/>
    <w:rsid w:val="00220756"/>
    <w:rsid w:val="00220ED0"/>
    <w:rsid w:val="0022101E"/>
    <w:rsid w:val="00222A8F"/>
    <w:rsid w:val="00222F97"/>
    <w:rsid w:val="002230DA"/>
    <w:rsid w:val="00223982"/>
    <w:rsid w:val="00223A5F"/>
    <w:rsid w:val="00223B70"/>
    <w:rsid w:val="002248DB"/>
    <w:rsid w:val="00225ABF"/>
    <w:rsid w:val="00225BA6"/>
    <w:rsid w:val="00225CAC"/>
    <w:rsid w:val="00225EDC"/>
    <w:rsid w:val="00226266"/>
    <w:rsid w:val="002267D8"/>
    <w:rsid w:val="00227253"/>
    <w:rsid w:val="0022741B"/>
    <w:rsid w:val="002274A3"/>
    <w:rsid w:val="002274E9"/>
    <w:rsid w:val="002303B3"/>
    <w:rsid w:val="002304FB"/>
    <w:rsid w:val="00230C3D"/>
    <w:rsid w:val="00230C54"/>
    <w:rsid w:val="00230CB1"/>
    <w:rsid w:val="00230F72"/>
    <w:rsid w:val="0023104F"/>
    <w:rsid w:val="00231299"/>
    <w:rsid w:val="00231FEB"/>
    <w:rsid w:val="00232423"/>
    <w:rsid w:val="002324B9"/>
    <w:rsid w:val="00232693"/>
    <w:rsid w:val="00232905"/>
    <w:rsid w:val="002342F6"/>
    <w:rsid w:val="00235280"/>
    <w:rsid w:val="002353C1"/>
    <w:rsid w:val="002359F2"/>
    <w:rsid w:val="00236390"/>
    <w:rsid w:val="0023646D"/>
    <w:rsid w:val="0023647D"/>
    <w:rsid w:val="00237E9A"/>
    <w:rsid w:val="0024005B"/>
    <w:rsid w:val="002403E7"/>
    <w:rsid w:val="002405A8"/>
    <w:rsid w:val="002407D7"/>
    <w:rsid w:val="00240BD0"/>
    <w:rsid w:val="00240D51"/>
    <w:rsid w:val="002413FA"/>
    <w:rsid w:val="002418D8"/>
    <w:rsid w:val="00241ACE"/>
    <w:rsid w:val="002420B3"/>
    <w:rsid w:val="002420DC"/>
    <w:rsid w:val="00242257"/>
    <w:rsid w:val="00242302"/>
    <w:rsid w:val="00242D75"/>
    <w:rsid w:val="00242F0C"/>
    <w:rsid w:val="002436DB"/>
    <w:rsid w:val="00243D75"/>
    <w:rsid w:val="00243FF6"/>
    <w:rsid w:val="00244028"/>
    <w:rsid w:val="00244C4B"/>
    <w:rsid w:val="00245070"/>
    <w:rsid w:val="0024525F"/>
    <w:rsid w:val="00246275"/>
    <w:rsid w:val="002462A5"/>
    <w:rsid w:val="00246952"/>
    <w:rsid w:val="00246E57"/>
    <w:rsid w:val="0024734D"/>
    <w:rsid w:val="002475F0"/>
    <w:rsid w:val="002475F6"/>
    <w:rsid w:val="00247867"/>
    <w:rsid w:val="002478F7"/>
    <w:rsid w:val="00247AC1"/>
    <w:rsid w:val="0025089C"/>
    <w:rsid w:val="00250F54"/>
    <w:rsid w:val="0025116D"/>
    <w:rsid w:val="00251458"/>
    <w:rsid w:val="002515EC"/>
    <w:rsid w:val="00251E60"/>
    <w:rsid w:val="00252120"/>
    <w:rsid w:val="00252295"/>
    <w:rsid w:val="002525A3"/>
    <w:rsid w:val="00252B42"/>
    <w:rsid w:val="002536AB"/>
    <w:rsid w:val="0025378D"/>
    <w:rsid w:val="00253E80"/>
    <w:rsid w:val="00254476"/>
    <w:rsid w:val="002545C9"/>
    <w:rsid w:val="00254604"/>
    <w:rsid w:val="0025498A"/>
    <w:rsid w:val="00255251"/>
    <w:rsid w:val="002556DF"/>
    <w:rsid w:val="00255DAD"/>
    <w:rsid w:val="00255FB0"/>
    <w:rsid w:val="00256227"/>
    <w:rsid w:val="0025632D"/>
    <w:rsid w:val="00256347"/>
    <w:rsid w:val="00256397"/>
    <w:rsid w:val="00256570"/>
    <w:rsid w:val="002569EF"/>
    <w:rsid w:val="00256B72"/>
    <w:rsid w:val="00256B9F"/>
    <w:rsid w:val="00256F45"/>
    <w:rsid w:val="0025715F"/>
    <w:rsid w:val="00257461"/>
    <w:rsid w:val="00257485"/>
    <w:rsid w:val="00257551"/>
    <w:rsid w:val="002575AE"/>
    <w:rsid w:val="002575F0"/>
    <w:rsid w:val="00257697"/>
    <w:rsid w:val="00257884"/>
    <w:rsid w:val="00257AA4"/>
    <w:rsid w:val="00257BAB"/>
    <w:rsid w:val="00257C34"/>
    <w:rsid w:val="00257CF2"/>
    <w:rsid w:val="0026005F"/>
    <w:rsid w:val="00260420"/>
    <w:rsid w:val="002607B2"/>
    <w:rsid w:val="002607D9"/>
    <w:rsid w:val="00261B11"/>
    <w:rsid w:val="00261BE0"/>
    <w:rsid w:val="00261F2E"/>
    <w:rsid w:val="00261F35"/>
    <w:rsid w:val="00262556"/>
    <w:rsid w:val="00262745"/>
    <w:rsid w:val="002627B2"/>
    <w:rsid w:val="00262A6F"/>
    <w:rsid w:val="00262A93"/>
    <w:rsid w:val="00262AD3"/>
    <w:rsid w:val="00262E38"/>
    <w:rsid w:val="00262FB5"/>
    <w:rsid w:val="00263339"/>
    <w:rsid w:val="00263551"/>
    <w:rsid w:val="00263571"/>
    <w:rsid w:val="002635F3"/>
    <w:rsid w:val="00263840"/>
    <w:rsid w:val="00263C8B"/>
    <w:rsid w:val="00263C9A"/>
    <w:rsid w:val="00264339"/>
    <w:rsid w:val="002643CF"/>
    <w:rsid w:val="00264845"/>
    <w:rsid w:val="00264C83"/>
    <w:rsid w:val="0026551C"/>
    <w:rsid w:val="002657F2"/>
    <w:rsid w:val="002657F9"/>
    <w:rsid w:val="002659B3"/>
    <w:rsid w:val="00265A93"/>
    <w:rsid w:val="00265CA4"/>
    <w:rsid w:val="002661D0"/>
    <w:rsid w:val="002664E7"/>
    <w:rsid w:val="0026765E"/>
    <w:rsid w:val="0026796B"/>
    <w:rsid w:val="00267C0D"/>
    <w:rsid w:val="002707D4"/>
    <w:rsid w:val="002707F0"/>
    <w:rsid w:val="00270EEF"/>
    <w:rsid w:val="00271166"/>
    <w:rsid w:val="00271186"/>
    <w:rsid w:val="002713AE"/>
    <w:rsid w:val="002716D3"/>
    <w:rsid w:val="00271795"/>
    <w:rsid w:val="002718FC"/>
    <w:rsid w:val="00271C10"/>
    <w:rsid w:val="002721D0"/>
    <w:rsid w:val="002724EE"/>
    <w:rsid w:val="002726F1"/>
    <w:rsid w:val="00273194"/>
    <w:rsid w:val="00273538"/>
    <w:rsid w:val="002739D0"/>
    <w:rsid w:val="00273E3A"/>
    <w:rsid w:val="00274836"/>
    <w:rsid w:val="00274BFB"/>
    <w:rsid w:val="002752F1"/>
    <w:rsid w:val="00275AC0"/>
    <w:rsid w:val="00275DC2"/>
    <w:rsid w:val="0027662A"/>
    <w:rsid w:val="0027688A"/>
    <w:rsid w:val="00276CC1"/>
    <w:rsid w:val="00276D59"/>
    <w:rsid w:val="00276D9E"/>
    <w:rsid w:val="00276E09"/>
    <w:rsid w:val="0027713B"/>
    <w:rsid w:val="00277619"/>
    <w:rsid w:val="002778A7"/>
    <w:rsid w:val="002800A4"/>
    <w:rsid w:val="002808A6"/>
    <w:rsid w:val="00280CE1"/>
    <w:rsid w:val="00281301"/>
    <w:rsid w:val="00281CD4"/>
    <w:rsid w:val="00282440"/>
    <w:rsid w:val="002825B4"/>
    <w:rsid w:val="0028287F"/>
    <w:rsid w:val="00282B3D"/>
    <w:rsid w:val="00282D10"/>
    <w:rsid w:val="0028346A"/>
    <w:rsid w:val="002834F5"/>
    <w:rsid w:val="00283821"/>
    <w:rsid w:val="002844E6"/>
    <w:rsid w:val="002846D7"/>
    <w:rsid w:val="00284B94"/>
    <w:rsid w:val="00285197"/>
    <w:rsid w:val="0028544B"/>
    <w:rsid w:val="00285A61"/>
    <w:rsid w:val="0028617D"/>
    <w:rsid w:val="00286304"/>
    <w:rsid w:val="002863DF"/>
    <w:rsid w:val="002867C5"/>
    <w:rsid w:val="002871DA"/>
    <w:rsid w:val="002872CC"/>
    <w:rsid w:val="00287A00"/>
    <w:rsid w:val="00287DD6"/>
    <w:rsid w:val="00290B43"/>
    <w:rsid w:val="00291377"/>
    <w:rsid w:val="00291515"/>
    <w:rsid w:val="002915C6"/>
    <w:rsid w:val="002917CB"/>
    <w:rsid w:val="0029190C"/>
    <w:rsid w:val="00291EE4"/>
    <w:rsid w:val="00291FB0"/>
    <w:rsid w:val="00292077"/>
    <w:rsid w:val="00292226"/>
    <w:rsid w:val="002923B5"/>
    <w:rsid w:val="002924E2"/>
    <w:rsid w:val="0029257D"/>
    <w:rsid w:val="00292C5D"/>
    <w:rsid w:val="00292DB6"/>
    <w:rsid w:val="00292EF8"/>
    <w:rsid w:val="00292FB5"/>
    <w:rsid w:val="00293294"/>
    <w:rsid w:val="00293368"/>
    <w:rsid w:val="0029367D"/>
    <w:rsid w:val="00293A67"/>
    <w:rsid w:val="00293AFF"/>
    <w:rsid w:val="002942A9"/>
    <w:rsid w:val="0029453A"/>
    <w:rsid w:val="00294744"/>
    <w:rsid w:val="0029478E"/>
    <w:rsid w:val="00294AE5"/>
    <w:rsid w:val="00294BFE"/>
    <w:rsid w:val="00294CC9"/>
    <w:rsid w:val="00295AF7"/>
    <w:rsid w:val="00295B7A"/>
    <w:rsid w:val="00295BDC"/>
    <w:rsid w:val="00295D20"/>
    <w:rsid w:val="0029707E"/>
    <w:rsid w:val="002971E6"/>
    <w:rsid w:val="002973AD"/>
    <w:rsid w:val="00297594"/>
    <w:rsid w:val="002A0018"/>
    <w:rsid w:val="002A0204"/>
    <w:rsid w:val="002A02C7"/>
    <w:rsid w:val="002A0522"/>
    <w:rsid w:val="002A0882"/>
    <w:rsid w:val="002A0A93"/>
    <w:rsid w:val="002A1256"/>
    <w:rsid w:val="002A16A7"/>
    <w:rsid w:val="002A1764"/>
    <w:rsid w:val="002A1767"/>
    <w:rsid w:val="002A223D"/>
    <w:rsid w:val="002A2A08"/>
    <w:rsid w:val="002A2C35"/>
    <w:rsid w:val="002A2DA8"/>
    <w:rsid w:val="002A2DCE"/>
    <w:rsid w:val="002A3F8B"/>
    <w:rsid w:val="002A3FA1"/>
    <w:rsid w:val="002A47F2"/>
    <w:rsid w:val="002A49B0"/>
    <w:rsid w:val="002A512B"/>
    <w:rsid w:val="002A6008"/>
    <w:rsid w:val="002A632A"/>
    <w:rsid w:val="002A69C3"/>
    <w:rsid w:val="002A6CBD"/>
    <w:rsid w:val="002A6DDC"/>
    <w:rsid w:val="002A7926"/>
    <w:rsid w:val="002B0302"/>
    <w:rsid w:val="002B0490"/>
    <w:rsid w:val="002B11CB"/>
    <w:rsid w:val="002B1640"/>
    <w:rsid w:val="002B166C"/>
    <w:rsid w:val="002B1764"/>
    <w:rsid w:val="002B1CC6"/>
    <w:rsid w:val="002B1D53"/>
    <w:rsid w:val="002B1E28"/>
    <w:rsid w:val="002B1E39"/>
    <w:rsid w:val="002B21E2"/>
    <w:rsid w:val="002B2247"/>
    <w:rsid w:val="002B268D"/>
    <w:rsid w:val="002B2A60"/>
    <w:rsid w:val="002B2B81"/>
    <w:rsid w:val="002B2D65"/>
    <w:rsid w:val="002B2EF4"/>
    <w:rsid w:val="002B2FB4"/>
    <w:rsid w:val="002B325F"/>
    <w:rsid w:val="002B3560"/>
    <w:rsid w:val="002B3E7D"/>
    <w:rsid w:val="002B467E"/>
    <w:rsid w:val="002B46A1"/>
    <w:rsid w:val="002B472D"/>
    <w:rsid w:val="002B4B73"/>
    <w:rsid w:val="002B5453"/>
    <w:rsid w:val="002B54AD"/>
    <w:rsid w:val="002B54E9"/>
    <w:rsid w:val="002B5980"/>
    <w:rsid w:val="002B5BD2"/>
    <w:rsid w:val="002B5DB4"/>
    <w:rsid w:val="002B6378"/>
    <w:rsid w:val="002B6400"/>
    <w:rsid w:val="002B6558"/>
    <w:rsid w:val="002B6B57"/>
    <w:rsid w:val="002B71B9"/>
    <w:rsid w:val="002B7790"/>
    <w:rsid w:val="002B7810"/>
    <w:rsid w:val="002C08B0"/>
    <w:rsid w:val="002C08D1"/>
    <w:rsid w:val="002C0B0F"/>
    <w:rsid w:val="002C0E4A"/>
    <w:rsid w:val="002C0FFC"/>
    <w:rsid w:val="002C1463"/>
    <w:rsid w:val="002C1575"/>
    <w:rsid w:val="002C1E80"/>
    <w:rsid w:val="002C1F2B"/>
    <w:rsid w:val="002C20BE"/>
    <w:rsid w:val="002C2355"/>
    <w:rsid w:val="002C2426"/>
    <w:rsid w:val="002C24A0"/>
    <w:rsid w:val="002C336E"/>
    <w:rsid w:val="002C3633"/>
    <w:rsid w:val="002C3EF3"/>
    <w:rsid w:val="002C424F"/>
    <w:rsid w:val="002C51E7"/>
    <w:rsid w:val="002C5233"/>
    <w:rsid w:val="002C54FB"/>
    <w:rsid w:val="002C5C2F"/>
    <w:rsid w:val="002C6389"/>
    <w:rsid w:val="002C6B06"/>
    <w:rsid w:val="002C6DC8"/>
    <w:rsid w:val="002D08F3"/>
    <w:rsid w:val="002D09E8"/>
    <w:rsid w:val="002D0EA6"/>
    <w:rsid w:val="002D154B"/>
    <w:rsid w:val="002D1622"/>
    <w:rsid w:val="002D2141"/>
    <w:rsid w:val="002D22C9"/>
    <w:rsid w:val="002D25E2"/>
    <w:rsid w:val="002D25F7"/>
    <w:rsid w:val="002D2728"/>
    <w:rsid w:val="002D2E5A"/>
    <w:rsid w:val="002D39C7"/>
    <w:rsid w:val="002D3C5E"/>
    <w:rsid w:val="002D3D35"/>
    <w:rsid w:val="002D415C"/>
    <w:rsid w:val="002D4240"/>
    <w:rsid w:val="002D471D"/>
    <w:rsid w:val="002D4FB8"/>
    <w:rsid w:val="002D5B9B"/>
    <w:rsid w:val="002D68F8"/>
    <w:rsid w:val="002D6FC6"/>
    <w:rsid w:val="002D7277"/>
    <w:rsid w:val="002D783D"/>
    <w:rsid w:val="002D7EDE"/>
    <w:rsid w:val="002E1395"/>
    <w:rsid w:val="002E16FF"/>
    <w:rsid w:val="002E186F"/>
    <w:rsid w:val="002E1BE8"/>
    <w:rsid w:val="002E1CF3"/>
    <w:rsid w:val="002E24FC"/>
    <w:rsid w:val="002E281C"/>
    <w:rsid w:val="002E2B6F"/>
    <w:rsid w:val="002E3527"/>
    <w:rsid w:val="002E3BBF"/>
    <w:rsid w:val="002E4DAC"/>
    <w:rsid w:val="002E4FEB"/>
    <w:rsid w:val="002E515C"/>
    <w:rsid w:val="002E5970"/>
    <w:rsid w:val="002E5B93"/>
    <w:rsid w:val="002E68C0"/>
    <w:rsid w:val="002E7018"/>
    <w:rsid w:val="002E703A"/>
    <w:rsid w:val="002E70A6"/>
    <w:rsid w:val="002E7167"/>
    <w:rsid w:val="002E723A"/>
    <w:rsid w:val="002E78F9"/>
    <w:rsid w:val="002E7D5C"/>
    <w:rsid w:val="002F0222"/>
    <w:rsid w:val="002F07A9"/>
    <w:rsid w:val="002F1588"/>
    <w:rsid w:val="002F1D68"/>
    <w:rsid w:val="002F1FD9"/>
    <w:rsid w:val="002F2B79"/>
    <w:rsid w:val="002F2FD4"/>
    <w:rsid w:val="002F30C4"/>
    <w:rsid w:val="002F3231"/>
    <w:rsid w:val="002F340E"/>
    <w:rsid w:val="002F3630"/>
    <w:rsid w:val="002F36EE"/>
    <w:rsid w:val="002F3759"/>
    <w:rsid w:val="002F378A"/>
    <w:rsid w:val="002F3992"/>
    <w:rsid w:val="002F3FCF"/>
    <w:rsid w:val="002F40B1"/>
    <w:rsid w:val="002F4316"/>
    <w:rsid w:val="002F46CB"/>
    <w:rsid w:val="002F4997"/>
    <w:rsid w:val="002F52C7"/>
    <w:rsid w:val="002F574D"/>
    <w:rsid w:val="002F5E02"/>
    <w:rsid w:val="002F6081"/>
    <w:rsid w:val="002F6838"/>
    <w:rsid w:val="002F6967"/>
    <w:rsid w:val="002F6B82"/>
    <w:rsid w:val="002F7363"/>
    <w:rsid w:val="002F7553"/>
    <w:rsid w:val="002F78DB"/>
    <w:rsid w:val="002F7D90"/>
    <w:rsid w:val="002F7F58"/>
    <w:rsid w:val="00300264"/>
    <w:rsid w:val="003007A4"/>
    <w:rsid w:val="003009DE"/>
    <w:rsid w:val="00300F62"/>
    <w:rsid w:val="00301384"/>
    <w:rsid w:val="00301933"/>
    <w:rsid w:val="00301C89"/>
    <w:rsid w:val="003022E4"/>
    <w:rsid w:val="00302B72"/>
    <w:rsid w:val="00302C01"/>
    <w:rsid w:val="00302C20"/>
    <w:rsid w:val="00302C81"/>
    <w:rsid w:val="00302D4D"/>
    <w:rsid w:val="00302F74"/>
    <w:rsid w:val="0030300A"/>
    <w:rsid w:val="00303446"/>
    <w:rsid w:val="0030387E"/>
    <w:rsid w:val="00303FB4"/>
    <w:rsid w:val="003047A0"/>
    <w:rsid w:val="003050F5"/>
    <w:rsid w:val="00305321"/>
    <w:rsid w:val="003055BF"/>
    <w:rsid w:val="003056BE"/>
    <w:rsid w:val="00306991"/>
    <w:rsid w:val="00306DF3"/>
    <w:rsid w:val="00306F16"/>
    <w:rsid w:val="00307231"/>
    <w:rsid w:val="00307587"/>
    <w:rsid w:val="00307881"/>
    <w:rsid w:val="003101AC"/>
    <w:rsid w:val="003102ED"/>
    <w:rsid w:val="003103EA"/>
    <w:rsid w:val="0031083D"/>
    <w:rsid w:val="00310E18"/>
    <w:rsid w:val="00311626"/>
    <w:rsid w:val="00311752"/>
    <w:rsid w:val="003123E5"/>
    <w:rsid w:val="0031250F"/>
    <w:rsid w:val="003125B5"/>
    <w:rsid w:val="00312D4C"/>
    <w:rsid w:val="00312F61"/>
    <w:rsid w:val="003137F5"/>
    <w:rsid w:val="00313A3A"/>
    <w:rsid w:val="00314631"/>
    <w:rsid w:val="003146B9"/>
    <w:rsid w:val="00314ABD"/>
    <w:rsid w:val="00314CB3"/>
    <w:rsid w:val="00314CDF"/>
    <w:rsid w:val="00314F81"/>
    <w:rsid w:val="0031639D"/>
    <w:rsid w:val="00316BD6"/>
    <w:rsid w:val="00316CB5"/>
    <w:rsid w:val="00317385"/>
    <w:rsid w:val="003174EA"/>
    <w:rsid w:val="003178E2"/>
    <w:rsid w:val="00317EC5"/>
    <w:rsid w:val="00320761"/>
    <w:rsid w:val="003207A7"/>
    <w:rsid w:val="00320A87"/>
    <w:rsid w:val="00320F28"/>
    <w:rsid w:val="00322331"/>
    <w:rsid w:val="00322772"/>
    <w:rsid w:val="003235D7"/>
    <w:rsid w:val="00323D00"/>
    <w:rsid w:val="00324C92"/>
    <w:rsid w:val="00324D48"/>
    <w:rsid w:val="00325826"/>
    <w:rsid w:val="00325B93"/>
    <w:rsid w:val="00325F4E"/>
    <w:rsid w:val="0032604C"/>
    <w:rsid w:val="003262A5"/>
    <w:rsid w:val="003266B9"/>
    <w:rsid w:val="0032684B"/>
    <w:rsid w:val="00326A49"/>
    <w:rsid w:val="00326D86"/>
    <w:rsid w:val="003276C5"/>
    <w:rsid w:val="00327A63"/>
    <w:rsid w:val="00330AE2"/>
    <w:rsid w:val="0033160C"/>
    <w:rsid w:val="0033174A"/>
    <w:rsid w:val="00331DAC"/>
    <w:rsid w:val="00332021"/>
    <w:rsid w:val="00332B1A"/>
    <w:rsid w:val="003332FA"/>
    <w:rsid w:val="00333500"/>
    <w:rsid w:val="0033354C"/>
    <w:rsid w:val="00333622"/>
    <w:rsid w:val="003344D1"/>
    <w:rsid w:val="00334512"/>
    <w:rsid w:val="0033452E"/>
    <w:rsid w:val="003348CD"/>
    <w:rsid w:val="00334E09"/>
    <w:rsid w:val="003353F5"/>
    <w:rsid w:val="003355FF"/>
    <w:rsid w:val="0033568B"/>
    <w:rsid w:val="00335901"/>
    <w:rsid w:val="00335CB9"/>
    <w:rsid w:val="00336005"/>
    <w:rsid w:val="0033604A"/>
    <w:rsid w:val="00336176"/>
    <w:rsid w:val="003362D6"/>
    <w:rsid w:val="00336336"/>
    <w:rsid w:val="0033637C"/>
    <w:rsid w:val="00336981"/>
    <w:rsid w:val="00336FB1"/>
    <w:rsid w:val="00337099"/>
    <w:rsid w:val="00337146"/>
    <w:rsid w:val="003377F9"/>
    <w:rsid w:val="003379F6"/>
    <w:rsid w:val="00337AF1"/>
    <w:rsid w:val="00337EF2"/>
    <w:rsid w:val="00337FEA"/>
    <w:rsid w:val="00340135"/>
    <w:rsid w:val="0034016D"/>
    <w:rsid w:val="003401CC"/>
    <w:rsid w:val="003406CA"/>
    <w:rsid w:val="00340FCA"/>
    <w:rsid w:val="0034152C"/>
    <w:rsid w:val="00341B38"/>
    <w:rsid w:val="00341B71"/>
    <w:rsid w:val="00342335"/>
    <w:rsid w:val="0034250E"/>
    <w:rsid w:val="003425E1"/>
    <w:rsid w:val="003425F8"/>
    <w:rsid w:val="00342AD5"/>
    <w:rsid w:val="00342D12"/>
    <w:rsid w:val="0034332B"/>
    <w:rsid w:val="00344231"/>
    <w:rsid w:val="00344E01"/>
    <w:rsid w:val="00344EA0"/>
    <w:rsid w:val="00345591"/>
    <w:rsid w:val="0034569F"/>
    <w:rsid w:val="00345E17"/>
    <w:rsid w:val="00346314"/>
    <w:rsid w:val="003464AD"/>
    <w:rsid w:val="00346746"/>
    <w:rsid w:val="003467B5"/>
    <w:rsid w:val="003467D7"/>
    <w:rsid w:val="00346BB8"/>
    <w:rsid w:val="00346EF9"/>
    <w:rsid w:val="00347499"/>
    <w:rsid w:val="00347C91"/>
    <w:rsid w:val="003505C2"/>
    <w:rsid w:val="003510E7"/>
    <w:rsid w:val="0035112D"/>
    <w:rsid w:val="00351666"/>
    <w:rsid w:val="003519AE"/>
    <w:rsid w:val="00351B0D"/>
    <w:rsid w:val="00351FD1"/>
    <w:rsid w:val="0035203E"/>
    <w:rsid w:val="00352790"/>
    <w:rsid w:val="00352818"/>
    <w:rsid w:val="0035293B"/>
    <w:rsid w:val="003539B7"/>
    <w:rsid w:val="00354592"/>
    <w:rsid w:val="00354F06"/>
    <w:rsid w:val="00354F30"/>
    <w:rsid w:val="00354F81"/>
    <w:rsid w:val="003562A1"/>
    <w:rsid w:val="003565C9"/>
    <w:rsid w:val="00356757"/>
    <w:rsid w:val="00356829"/>
    <w:rsid w:val="003572CB"/>
    <w:rsid w:val="0035737F"/>
    <w:rsid w:val="003574A8"/>
    <w:rsid w:val="00357D4D"/>
    <w:rsid w:val="00360745"/>
    <w:rsid w:val="00360AF6"/>
    <w:rsid w:val="00360CCF"/>
    <w:rsid w:val="0036165C"/>
    <w:rsid w:val="00361A64"/>
    <w:rsid w:val="00361AA2"/>
    <w:rsid w:val="003622B5"/>
    <w:rsid w:val="00362588"/>
    <w:rsid w:val="0036281B"/>
    <w:rsid w:val="00362865"/>
    <w:rsid w:val="00362A98"/>
    <w:rsid w:val="00363938"/>
    <w:rsid w:val="00363AA1"/>
    <w:rsid w:val="00363CD4"/>
    <w:rsid w:val="00364295"/>
    <w:rsid w:val="00364B2F"/>
    <w:rsid w:val="00364BAE"/>
    <w:rsid w:val="00365375"/>
    <w:rsid w:val="0036540B"/>
    <w:rsid w:val="0036554A"/>
    <w:rsid w:val="00365EF4"/>
    <w:rsid w:val="003663C3"/>
    <w:rsid w:val="00366440"/>
    <w:rsid w:val="00366C1B"/>
    <w:rsid w:val="00366DCA"/>
    <w:rsid w:val="00366F66"/>
    <w:rsid w:val="003671C8"/>
    <w:rsid w:val="0036745B"/>
    <w:rsid w:val="00367735"/>
    <w:rsid w:val="00370336"/>
    <w:rsid w:val="003703F4"/>
    <w:rsid w:val="00370831"/>
    <w:rsid w:val="003708B9"/>
    <w:rsid w:val="00370D3A"/>
    <w:rsid w:val="00370EE6"/>
    <w:rsid w:val="003710D1"/>
    <w:rsid w:val="003714FB"/>
    <w:rsid w:val="00371FF2"/>
    <w:rsid w:val="003722BB"/>
    <w:rsid w:val="003728FB"/>
    <w:rsid w:val="00372BB5"/>
    <w:rsid w:val="00373C7C"/>
    <w:rsid w:val="00373DBC"/>
    <w:rsid w:val="00373EF5"/>
    <w:rsid w:val="00373EF9"/>
    <w:rsid w:val="003748B7"/>
    <w:rsid w:val="00374C9E"/>
    <w:rsid w:val="00374F14"/>
    <w:rsid w:val="00375178"/>
    <w:rsid w:val="003753E7"/>
    <w:rsid w:val="00375AEC"/>
    <w:rsid w:val="00376787"/>
    <w:rsid w:val="00376C14"/>
    <w:rsid w:val="00376FA5"/>
    <w:rsid w:val="003771AC"/>
    <w:rsid w:val="00377C93"/>
    <w:rsid w:val="00380430"/>
    <w:rsid w:val="00380721"/>
    <w:rsid w:val="00380A19"/>
    <w:rsid w:val="00380A55"/>
    <w:rsid w:val="00380D24"/>
    <w:rsid w:val="00380F74"/>
    <w:rsid w:val="003810AD"/>
    <w:rsid w:val="00381DFF"/>
    <w:rsid w:val="00381EDA"/>
    <w:rsid w:val="0038249E"/>
    <w:rsid w:val="00382516"/>
    <w:rsid w:val="003829CA"/>
    <w:rsid w:val="00383270"/>
    <w:rsid w:val="00383543"/>
    <w:rsid w:val="00383651"/>
    <w:rsid w:val="00383724"/>
    <w:rsid w:val="00383B3A"/>
    <w:rsid w:val="00383FFE"/>
    <w:rsid w:val="00384492"/>
    <w:rsid w:val="00384601"/>
    <w:rsid w:val="003849AD"/>
    <w:rsid w:val="00384B3E"/>
    <w:rsid w:val="003850C6"/>
    <w:rsid w:val="003852A0"/>
    <w:rsid w:val="00385600"/>
    <w:rsid w:val="00385EE0"/>
    <w:rsid w:val="00385F67"/>
    <w:rsid w:val="0038610A"/>
    <w:rsid w:val="003862B4"/>
    <w:rsid w:val="003866B4"/>
    <w:rsid w:val="003868E5"/>
    <w:rsid w:val="00386A22"/>
    <w:rsid w:val="00386B47"/>
    <w:rsid w:val="003875D7"/>
    <w:rsid w:val="00387603"/>
    <w:rsid w:val="003878A0"/>
    <w:rsid w:val="00387978"/>
    <w:rsid w:val="00387A5D"/>
    <w:rsid w:val="003903FC"/>
    <w:rsid w:val="003909FB"/>
    <w:rsid w:val="00390A3B"/>
    <w:rsid w:val="00390C80"/>
    <w:rsid w:val="00390E88"/>
    <w:rsid w:val="00391294"/>
    <w:rsid w:val="0039148E"/>
    <w:rsid w:val="00391602"/>
    <w:rsid w:val="00391B2D"/>
    <w:rsid w:val="0039225F"/>
    <w:rsid w:val="003925C0"/>
    <w:rsid w:val="0039276F"/>
    <w:rsid w:val="00392DDF"/>
    <w:rsid w:val="00392F57"/>
    <w:rsid w:val="00392F68"/>
    <w:rsid w:val="00393091"/>
    <w:rsid w:val="003935A2"/>
    <w:rsid w:val="00393899"/>
    <w:rsid w:val="00393A3C"/>
    <w:rsid w:val="00393A66"/>
    <w:rsid w:val="00393FD7"/>
    <w:rsid w:val="00394894"/>
    <w:rsid w:val="00395AE8"/>
    <w:rsid w:val="003961E8"/>
    <w:rsid w:val="00396EB5"/>
    <w:rsid w:val="00396F39"/>
    <w:rsid w:val="0039763C"/>
    <w:rsid w:val="00397A77"/>
    <w:rsid w:val="00397DCB"/>
    <w:rsid w:val="003A0374"/>
    <w:rsid w:val="003A09F1"/>
    <w:rsid w:val="003A0D8C"/>
    <w:rsid w:val="003A0F1B"/>
    <w:rsid w:val="003A10AF"/>
    <w:rsid w:val="003A13F2"/>
    <w:rsid w:val="003A1470"/>
    <w:rsid w:val="003A1995"/>
    <w:rsid w:val="003A19F2"/>
    <w:rsid w:val="003A1B84"/>
    <w:rsid w:val="003A1C2A"/>
    <w:rsid w:val="003A1E83"/>
    <w:rsid w:val="003A1F9C"/>
    <w:rsid w:val="003A22CC"/>
    <w:rsid w:val="003A252E"/>
    <w:rsid w:val="003A298C"/>
    <w:rsid w:val="003A2AF5"/>
    <w:rsid w:val="003A2EAD"/>
    <w:rsid w:val="003A36A4"/>
    <w:rsid w:val="003A3953"/>
    <w:rsid w:val="003A3BAD"/>
    <w:rsid w:val="003A3C68"/>
    <w:rsid w:val="003A3CC9"/>
    <w:rsid w:val="003A3DE2"/>
    <w:rsid w:val="003A4274"/>
    <w:rsid w:val="003A45A8"/>
    <w:rsid w:val="003A4614"/>
    <w:rsid w:val="003A4B19"/>
    <w:rsid w:val="003A4C10"/>
    <w:rsid w:val="003A4C7F"/>
    <w:rsid w:val="003A51A2"/>
    <w:rsid w:val="003A54D1"/>
    <w:rsid w:val="003A5FE2"/>
    <w:rsid w:val="003A6580"/>
    <w:rsid w:val="003A6A75"/>
    <w:rsid w:val="003A73FE"/>
    <w:rsid w:val="003A7456"/>
    <w:rsid w:val="003A755C"/>
    <w:rsid w:val="003A760E"/>
    <w:rsid w:val="003A78A3"/>
    <w:rsid w:val="003A7C3D"/>
    <w:rsid w:val="003A7D0E"/>
    <w:rsid w:val="003B095B"/>
    <w:rsid w:val="003B0CDB"/>
    <w:rsid w:val="003B2933"/>
    <w:rsid w:val="003B2E53"/>
    <w:rsid w:val="003B331A"/>
    <w:rsid w:val="003B38AD"/>
    <w:rsid w:val="003B4AF8"/>
    <w:rsid w:val="003B4B1B"/>
    <w:rsid w:val="003B4ECC"/>
    <w:rsid w:val="003B568C"/>
    <w:rsid w:val="003B5BBC"/>
    <w:rsid w:val="003B5E62"/>
    <w:rsid w:val="003B5EC7"/>
    <w:rsid w:val="003B60AC"/>
    <w:rsid w:val="003B60E5"/>
    <w:rsid w:val="003B6970"/>
    <w:rsid w:val="003B6AA6"/>
    <w:rsid w:val="003B7158"/>
    <w:rsid w:val="003B7617"/>
    <w:rsid w:val="003B791C"/>
    <w:rsid w:val="003B7E88"/>
    <w:rsid w:val="003C044B"/>
    <w:rsid w:val="003C0AC6"/>
    <w:rsid w:val="003C10B5"/>
    <w:rsid w:val="003C130B"/>
    <w:rsid w:val="003C13FB"/>
    <w:rsid w:val="003C1431"/>
    <w:rsid w:val="003C159F"/>
    <w:rsid w:val="003C1642"/>
    <w:rsid w:val="003C1770"/>
    <w:rsid w:val="003C2499"/>
    <w:rsid w:val="003C30F6"/>
    <w:rsid w:val="003C3943"/>
    <w:rsid w:val="003C45AE"/>
    <w:rsid w:val="003C473E"/>
    <w:rsid w:val="003C488A"/>
    <w:rsid w:val="003C49CF"/>
    <w:rsid w:val="003C4AA0"/>
    <w:rsid w:val="003C5112"/>
    <w:rsid w:val="003C5556"/>
    <w:rsid w:val="003C5795"/>
    <w:rsid w:val="003C5843"/>
    <w:rsid w:val="003C58E8"/>
    <w:rsid w:val="003C5C0A"/>
    <w:rsid w:val="003C5FA5"/>
    <w:rsid w:val="003C6282"/>
    <w:rsid w:val="003C6631"/>
    <w:rsid w:val="003C773B"/>
    <w:rsid w:val="003C77BF"/>
    <w:rsid w:val="003C77CD"/>
    <w:rsid w:val="003C78BD"/>
    <w:rsid w:val="003C7CC9"/>
    <w:rsid w:val="003C7E91"/>
    <w:rsid w:val="003D07C9"/>
    <w:rsid w:val="003D0A2C"/>
    <w:rsid w:val="003D0A5D"/>
    <w:rsid w:val="003D0D6E"/>
    <w:rsid w:val="003D0DFC"/>
    <w:rsid w:val="003D1084"/>
    <w:rsid w:val="003D15C3"/>
    <w:rsid w:val="003D1889"/>
    <w:rsid w:val="003D286A"/>
    <w:rsid w:val="003D2E94"/>
    <w:rsid w:val="003D2EA0"/>
    <w:rsid w:val="003D34F0"/>
    <w:rsid w:val="003D3D40"/>
    <w:rsid w:val="003D46A9"/>
    <w:rsid w:val="003D5525"/>
    <w:rsid w:val="003D5636"/>
    <w:rsid w:val="003D6996"/>
    <w:rsid w:val="003D6D5B"/>
    <w:rsid w:val="003D764B"/>
    <w:rsid w:val="003D76EB"/>
    <w:rsid w:val="003E011B"/>
    <w:rsid w:val="003E0566"/>
    <w:rsid w:val="003E071C"/>
    <w:rsid w:val="003E0D02"/>
    <w:rsid w:val="003E104C"/>
    <w:rsid w:val="003E158C"/>
    <w:rsid w:val="003E289F"/>
    <w:rsid w:val="003E2ACC"/>
    <w:rsid w:val="003E2F9B"/>
    <w:rsid w:val="003E3A24"/>
    <w:rsid w:val="003E3BED"/>
    <w:rsid w:val="003E3EBB"/>
    <w:rsid w:val="003E41AE"/>
    <w:rsid w:val="003E45CA"/>
    <w:rsid w:val="003E4AEA"/>
    <w:rsid w:val="003E4EBF"/>
    <w:rsid w:val="003E5453"/>
    <w:rsid w:val="003E5C17"/>
    <w:rsid w:val="003E5CF8"/>
    <w:rsid w:val="003E5DC7"/>
    <w:rsid w:val="003E68AA"/>
    <w:rsid w:val="003E68D4"/>
    <w:rsid w:val="003E68F3"/>
    <w:rsid w:val="003E6A8D"/>
    <w:rsid w:val="003E6C31"/>
    <w:rsid w:val="003E6E76"/>
    <w:rsid w:val="003E6EC3"/>
    <w:rsid w:val="003E7498"/>
    <w:rsid w:val="003E7A69"/>
    <w:rsid w:val="003F117D"/>
    <w:rsid w:val="003F13D7"/>
    <w:rsid w:val="003F1734"/>
    <w:rsid w:val="003F18D5"/>
    <w:rsid w:val="003F1BA4"/>
    <w:rsid w:val="003F2115"/>
    <w:rsid w:val="003F252A"/>
    <w:rsid w:val="003F3593"/>
    <w:rsid w:val="003F4284"/>
    <w:rsid w:val="003F45F2"/>
    <w:rsid w:val="003F4761"/>
    <w:rsid w:val="003F4F21"/>
    <w:rsid w:val="003F541D"/>
    <w:rsid w:val="003F568C"/>
    <w:rsid w:val="003F56D7"/>
    <w:rsid w:val="003F6678"/>
    <w:rsid w:val="003F67D0"/>
    <w:rsid w:val="003F6D00"/>
    <w:rsid w:val="003F7819"/>
    <w:rsid w:val="003F7D12"/>
    <w:rsid w:val="004000C9"/>
    <w:rsid w:val="00400108"/>
    <w:rsid w:val="0040094C"/>
    <w:rsid w:val="00400FDE"/>
    <w:rsid w:val="0040131F"/>
    <w:rsid w:val="00401556"/>
    <w:rsid w:val="00401790"/>
    <w:rsid w:val="0040179B"/>
    <w:rsid w:val="00401A15"/>
    <w:rsid w:val="00401C04"/>
    <w:rsid w:val="00401CF6"/>
    <w:rsid w:val="00401E1E"/>
    <w:rsid w:val="004021D0"/>
    <w:rsid w:val="0040222C"/>
    <w:rsid w:val="00402421"/>
    <w:rsid w:val="0040246B"/>
    <w:rsid w:val="004027A8"/>
    <w:rsid w:val="00402A6D"/>
    <w:rsid w:val="00402CCC"/>
    <w:rsid w:val="00402D31"/>
    <w:rsid w:val="004030A8"/>
    <w:rsid w:val="004030F4"/>
    <w:rsid w:val="0040381B"/>
    <w:rsid w:val="00403B8C"/>
    <w:rsid w:val="0040456A"/>
    <w:rsid w:val="00404873"/>
    <w:rsid w:val="00404BD5"/>
    <w:rsid w:val="00404C2D"/>
    <w:rsid w:val="00405300"/>
    <w:rsid w:val="00405C88"/>
    <w:rsid w:val="004060F2"/>
    <w:rsid w:val="00406297"/>
    <w:rsid w:val="0040631F"/>
    <w:rsid w:val="00406C14"/>
    <w:rsid w:val="00406C7B"/>
    <w:rsid w:val="0040717B"/>
    <w:rsid w:val="004077C1"/>
    <w:rsid w:val="00407898"/>
    <w:rsid w:val="00407B73"/>
    <w:rsid w:val="004101F0"/>
    <w:rsid w:val="00410671"/>
    <w:rsid w:val="00410AD9"/>
    <w:rsid w:val="00410D5D"/>
    <w:rsid w:val="004110BA"/>
    <w:rsid w:val="0041125B"/>
    <w:rsid w:val="00411D0A"/>
    <w:rsid w:val="0041232A"/>
    <w:rsid w:val="00413016"/>
    <w:rsid w:val="00413331"/>
    <w:rsid w:val="004135F8"/>
    <w:rsid w:val="00414987"/>
    <w:rsid w:val="004159D2"/>
    <w:rsid w:val="00416199"/>
    <w:rsid w:val="004162A3"/>
    <w:rsid w:val="004166FF"/>
    <w:rsid w:val="00416ACC"/>
    <w:rsid w:val="00416AF0"/>
    <w:rsid w:val="00416DCA"/>
    <w:rsid w:val="00417688"/>
    <w:rsid w:val="004176DA"/>
    <w:rsid w:val="00417AF6"/>
    <w:rsid w:val="00417FE1"/>
    <w:rsid w:val="00420E0B"/>
    <w:rsid w:val="00420EB2"/>
    <w:rsid w:val="00421712"/>
    <w:rsid w:val="00421B0B"/>
    <w:rsid w:val="004221AC"/>
    <w:rsid w:val="004222F2"/>
    <w:rsid w:val="00422582"/>
    <w:rsid w:val="004229C3"/>
    <w:rsid w:val="00422C37"/>
    <w:rsid w:val="00422FCF"/>
    <w:rsid w:val="004235FB"/>
    <w:rsid w:val="004237D3"/>
    <w:rsid w:val="00424027"/>
    <w:rsid w:val="004241F9"/>
    <w:rsid w:val="00425109"/>
    <w:rsid w:val="0042519A"/>
    <w:rsid w:val="004252BF"/>
    <w:rsid w:val="0042564B"/>
    <w:rsid w:val="00425F09"/>
    <w:rsid w:val="004260F9"/>
    <w:rsid w:val="00426668"/>
    <w:rsid w:val="004267CB"/>
    <w:rsid w:val="00427327"/>
    <w:rsid w:val="00427826"/>
    <w:rsid w:val="004278CD"/>
    <w:rsid w:val="004306BC"/>
    <w:rsid w:val="004317DC"/>
    <w:rsid w:val="0043199B"/>
    <w:rsid w:val="00431B3A"/>
    <w:rsid w:val="0043220A"/>
    <w:rsid w:val="00432BEC"/>
    <w:rsid w:val="00433064"/>
    <w:rsid w:val="0043363A"/>
    <w:rsid w:val="00433B8B"/>
    <w:rsid w:val="004340B9"/>
    <w:rsid w:val="00434B9D"/>
    <w:rsid w:val="00434F36"/>
    <w:rsid w:val="00435531"/>
    <w:rsid w:val="004363E5"/>
    <w:rsid w:val="00436F7B"/>
    <w:rsid w:val="00437193"/>
    <w:rsid w:val="004372C0"/>
    <w:rsid w:val="00437552"/>
    <w:rsid w:val="00437735"/>
    <w:rsid w:val="0043774D"/>
    <w:rsid w:val="00437A62"/>
    <w:rsid w:val="00437BD6"/>
    <w:rsid w:val="00437D55"/>
    <w:rsid w:val="00437DE7"/>
    <w:rsid w:val="00440D3E"/>
    <w:rsid w:val="00440DEB"/>
    <w:rsid w:val="00441278"/>
    <w:rsid w:val="004412D3"/>
    <w:rsid w:val="00441340"/>
    <w:rsid w:val="00441760"/>
    <w:rsid w:val="00441C66"/>
    <w:rsid w:val="00441C91"/>
    <w:rsid w:val="00441CCA"/>
    <w:rsid w:val="00441E8A"/>
    <w:rsid w:val="00441F07"/>
    <w:rsid w:val="0044202B"/>
    <w:rsid w:val="0044208A"/>
    <w:rsid w:val="004424B7"/>
    <w:rsid w:val="004425FC"/>
    <w:rsid w:val="00442D2A"/>
    <w:rsid w:val="00444377"/>
    <w:rsid w:val="0044514F"/>
    <w:rsid w:val="004451E1"/>
    <w:rsid w:val="00445ABA"/>
    <w:rsid w:val="00445CBC"/>
    <w:rsid w:val="0044622E"/>
    <w:rsid w:val="004463A4"/>
    <w:rsid w:val="004474BC"/>
    <w:rsid w:val="004503BB"/>
    <w:rsid w:val="004508B4"/>
    <w:rsid w:val="00450956"/>
    <w:rsid w:val="00451116"/>
    <w:rsid w:val="00451310"/>
    <w:rsid w:val="00451326"/>
    <w:rsid w:val="004522DD"/>
    <w:rsid w:val="00452336"/>
    <w:rsid w:val="00452C8E"/>
    <w:rsid w:val="00452E5F"/>
    <w:rsid w:val="0045339E"/>
    <w:rsid w:val="004534D5"/>
    <w:rsid w:val="0045396A"/>
    <w:rsid w:val="00453B24"/>
    <w:rsid w:val="00453F8C"/>
    <w:rsid w:val="00454074"/>
    <w:rsid w:val="004549B4"/>
    <w:rsid w:val="00454C3C"/>
    <w:rsid w:val="00454D9C"/>
    <w:rsid w:val="0045521E"/>
    <w:rsid w:val="00455275"/>
    <w:rsid w:val="00455508"/>
    <w:rsid w:val="0045562D"/>
    <w:rsid w:val="0045576B"/>
    <w:rsid w:val="004557F3"/>
    <w:rsid w:val="004560D1"/>
    <w:rsid w:val="0045625D"/>
    <w:rsid w:val="004574A0"/>
    <w:rsid w:val="00457B85"/>
    <w:rsid w:val="00457F0C"/>
    <w:rsid w:val="0046041F"/>
    <w:rsid w:val="0046061D"/>
    <w:rsid w:val="00460911"/>
    <w:rsid w:val="00460A89"/>
    <w:rsid w:val="00460BBB"/>
    <w:rsid w:val="00461ADC"/>
    <w:rsid w:val="00461AF9"/>
    <w:rsid w:val="004622DF"/>
    <w:rsid w:val="00463199"/>
    <w:rsid w:val="004634CB"/>
    <w:rsid w:val="0046457A"/>
    <w:rsid w:val="004649D6"/>
    <w:rsid w:val="004649D8"/>
    <w:rsid w:val="00464D57"/>
    <w:rsid w:val="00464DE5"/>
    <w:rsid w:val="00464F0A"/>
    <w:rsid w:val="004655D1"/>
    <w:rsid w:val="004657A3"/>
    <w:rsid w:val="004663E3"/>
    <w:rsid w:val="004666CB"/>
    <w:rsid w:val="00466A62"/>
    <w:rsid w:val="00466C41"/>
    <w:rsid w:val="00466D90"/>
    <w:rsid w:val="004672C9"/>
    <w:rsid w:val="00467334"/>
    <w:rsid w:val="0046753D"/>
    <w:rsid w:val="00467DAE"/>
    <w:rsid w:val="0047083B"/>
    <w:rsid w:val="0047107D"/>
    <w:rsid w:val="00471245"/>
    <w:rsid w:val="0047141A"/>
    <w:rsid w:val="004715C7"/>
    <w:rsid w:val="00471B7A"/>
    <w:rsid w:val="00471F85"/>
    <w:rsid w:val="004722A4"/>
    <w:rsid w:val="0047291F"/>
    <w:rsid w:val="0047395D"/>
    <w:rsid w:val="0047490E"/>
    <w:rsid w:val="00475835"/>
    <w:rsid w:val="004758D3"/>
    <w:rsid w:val="00475C0B"/>
    <w:rsid w:val="004760F2"/>
    <w:rsid w:val="004764A4"/>
    <w:rsid w:val="0047678D"/>
    <w:rsid w:val="0047740B"/>
    <w:rsid w:val="004774D1"/>
    <w:rsid w:val="004776E6"/>
    <w:rsid w:val="0047793A"/>
    <w:rsid w:val="004779E0"/>
    <w:rsid w:val="00477A9D"/>
    <w:rsid w:val="00477CCC"/>
    <w:rsid w:val="00477CEF"/>
    <w:rsid w:val="00477D58"/>
    <w:rsid w:val="00477ECC"/>
    <w:rsid w:val="0048018B"/>
    <w:rsid w:val="00480BC9"/>
    <w:rsid w:val="00481105"/>
    <w:rsid w:val="004818B2"/>
    <w:rsid w:val="00482D37"/>
    <w:rsid w:val="00482FFB"/>
    <w:rsid w:val="00483019"/>
    <w:rsid w:val="00483395"/>
    <w:rsid w:val="00484057"/>
    <w:rsid w:val="004840A6"/>
    <w:rsid w:val="00484803"/>
    <w:rsid w:val="00484D83"/>
    <w:rsid w:val="00484ECB"/>
    <w:rsid w:val="00484EF9"/>
    <w:rsid w:val="00485276"/>
    <w:rsid w:val="004854CF"/>
    <w:rsid w:val="004859CB"/>
    <w:rsid w:val="00485E3E"/>
    <w:rsid w:val="004865F2"/>
    <w:rsid w:val="0048668A"/>
    <w:rsid w:val="004866D8"/>
    <w:rsid w:val="00486B38"/>
    <w:rsid w:val="00487A4B"/>
    <w:rsid w:val="00487F22"/>
    <w:rsid w:val="004908D6"/>
    <w:rsid w:val="004910CF"/>
    <w:rsid w:val="00491485"/>
    <w:rsid w:val="00491D86"/>
    <w:rsid w:val="00491E81"/>
    <w:rsid w:val="0049228B"/>
    <w:rsid w:val="0049233E"/>
    <w:rsid w:val="004923EE"/>
    <w:rsid w:val="00492646"/>
    <w:rsid w:val="00492A99"/>
    <w:rsid w:val="0049304E"/>
    <w:rsid w:val="00493C3F"/>
    <w:rsid w:val="00493CD8"/>
    <w:rsid w:val="00493D5B"/>
    <w:rsid w:val="00493DFA"/>
    <w:rsid w:val="00494065"/>
    <w:rsid w:val="00494F43"/>
    <w:rsid w:val="00495462"/>
    <w:rsid w:val="0049595F"/>
    <w:rsid w:val="00495D8B"/>
    <w:rsid w:val="004965EF"/>
    <w:rsid w:val="00496CFC"/>
    <w:rsid w:val="004979AA"/>
    <w:rsid w:val="004A00D6"/>
    <w:rsid w:val="004A0592"/>
    <w:rsid w:val="004A0C88"/>
    <w:rsid w:val="004A0D7E"/>
    <w:rsid w:val="004A138E"/>
    <w:rsid w:val="004A1610"/>
    <w:rsid w:val="004A1FEF"/>
    <w:rsid w:val="004A220A"/>
    <w:rsid w:val="004A2A10"/>
    <w:rsid w:val="004A2B7E"/>
    <w:rsid w:val="004A2ED7"/>
    <w:rsid w:val="004A2FEA"/>
    <w:rsid w:val="004A300E"/>
    <w:rsid w:val="004A33D4"/>
    <w:rsid w:val="004A349E"/>
    <w:rsid w:val="004A3A26"/>
    <w:rsid w:val="004A46AA"/>
    <w:rsid w:val="004A4756"/>
    <w:rsid w:val="004A48A9"/>
    <w:rsid w:val="004A5228"/>
    <w:rsid w:val="004A5514"/>
    <w:rsid w:val="004A573F"/>
    <w:rsid w:val="004A58CF"/>
    <w:rsid w:val="004A6570"/>
    <w:rsid w:val="004A6584"/>
    <w:rsid w:val="004A6995"/>
    <w:rsid w:val="004A6B96"/>
    <w:rsid w:val="004A6C66"/>
    <w:rsid w:val="004A7678"/>
    <w:rsid w:val="004A776B"/>
    <w:rsid w:val="004A7D4E"/>
    <w:rsid w:val="004B0589"/>
    <w:rsid w:val="004B0832"/>
    <w:rsid w:val="004B0985"/>
    <w:rsid w:val="004B1765"/>
    <w:rsid w:val="004B19F1"/>
    <w:rsid w:val="004B2246"/>
    <w:rsid w:val="004B224E"/>
    <w:rsid w:val="004B2676"/>
    <w:rsid w:val="004B2A37"/>
    <w:rsid w:val="004B2B0E"/>
    <w:rsid w:val="004B3416"/>
    <w:rsid w:val="004B3A35"/>
    <w:rsid w:val="004B3E0E"/>
    <w:rsid w:val="004B48B6"/>
    <w:rsid w:val="004B4F00"/>
    <w:rsid w:val="004B4F03"/>
    <w:rsid w:val="004B5237"/>
    <w:rsid w:val="004B5809"/>
    <w:rsid w:val="004B5DD3"/>
    <w:rsid w:val="004B5DFE"/>
    <w:rsid w:val="004B5E38"/>
    <w:rsid w:val="004B6323"/>
    <w:rsid w:val="004B649D"/>
    <w:rsid w:val="004B694D"/>
    <w:rsid w:val="004B6A0D"/>
    <w:rsid w:val="004B740A"/>
    <w:rsid w:val="004B7A29"/>
    <w:rsid w:val="004B7DE7"/>
    <w:rsid w:val="004C01EA"/>
    <w:rsid w:val="004C0B9A"/>
    <w:rsid w:val="004C0DC0"/>
    <w:rsid w:val="004C0E8D"/>
    <w:rsid w:val="004C119A"/>
    <w:rsid w:val="004C11AC"/>
    <w:rsid w:val="004C1393"/>
    <w:rsid w:val="004C16E6"/>
    <w:rsid w:val="004C1F9E"/>
    <w:rsid w:val="004C2431"/>
    <w:rsid w:val="004C2819"/>
    <w:rsid w:val="004C28A0"/>
    <w:rsid w:val="004C28B0"/>
    <w:rsid w:val="004C28EF"/>
    <w:rsid w:val="004C2C95"/>
    <w:rsid w:val="004C2C96"/>
    <w:rsid w:val="004C2E9E"/>
    <w:rsid w:val="004C389B"/>
    <w:rsid w:val="004C39E2"/>
    <w:rsid w:val="004C4013"/>
    <w:rsid w:val="004C4026"/>
    <w:rsid w:val="004C4651"/>
    <w:rsid w:val="004C4679"/>
    <w:rsid w:val="004C4BA7"/>
    <w:rsid w:val="004C4D21"/>
    <w:rsid w:val="004C517B"/>
    <w:rsid w:val="004C5196"/>
    <w:rsid w:val="004C5212"/>
    <w:rsid w:val="004C53D7"/>
    <w:rsid w:val="004C5430"/>
    <w:rsid w:val="004C5ADF"/>
    <w:rsid w:val="004C5C0E"/>
    <w:rsid w:val="004C5E7B"/>
    <w:rsid w:val="004C6678"/>
    <w:rsid w:val="004C667D"/>
    <w:rsid w:val="004C66AA"/>
    <w:rsid w:val="004C66D4"/>
    <w:rsid w:val="004C67C8"/>
    <w:rsid w:val="004C6CE5"/>
    <w:rsid w:val="004C6DF7"/>
    <w:rsid w:val="004C6E7B"/>
    <w:rsid w:val="004C72E4"/>
    <w:rsid w:val="004C76BC"/>
    <w:rsid w:val="004C7EC6"/>
    <w:rsid w:val="004C7F9B"/>
    <w:rsid w:val="004D036A"/>
    <w:rsid w:val="004D04CB"/>
    <w:rsid w:val="004D0A02"/>
    <w:rsid w:val="004D1A20"/>
    <w:rsid w:val="004D1CB8"/>
    <w:rsid w:val="004D205B"/>
    <w:rsid w:val="004D21AA"/>
    <w:rsid w:val="004D27C5"/>
    <w:rsid w:val="004D27EC"/>
    <w:rsid w:val="004D2EB8"/>
    <w:rsid w:val="004D2F04"/>
    <w:rsid w:val="004D3AF6"/>
    <w:rsid w:val="004D3C5A"/>
    <w:rsid w:val="004D3D6E"/>
    <w:rsid w:val="004D4497"/>
    <w:rsid w:val="004D4990"/>
    <w:rsid w:val="004D4A8A"/>
    <w:rsid w:val="004D509B"/>
    <w:rsid w:val="004D5411"/>
    <w:rsid w:val="004D6083"/>
    <w:rsid w:val="004D6EE9"/>
    <w:rsid w:val="004D746B"/>
    <w:rsid w:val="004E0517"/>
    <w:rsid w:val="004E0B97"/>
    <w:rsid w:val="004E11C4"/>
    <w:rsid w:val="004E138D"/>
    <w:rsid w:val="004E138F"/>
    <w:rsid w:val="004E1AC8"/>
    <w:rsid w:val="004E1EFB"/>
    <w:rsid w:val="004E20B1"/>
    <w:rsid w:val="004E2419"/>
    <w:rsid w:val="004E3059"/>
    <w:rsid w:val="004E323A"/>
    <w:rsid w:val="004E3549"/>
    <w:rsid w:val="004E360E"/>
    <w:rsid w:val="004E3E49"/>
    <w:rsid w:val="004E3E89"/>
    <w:rsid w:val="004E4102"/>
    <w:rsid w:val="004E4319"/>
    <w:rsid w:val="004E4457"/>
    <w:rsid w:val="004E49D0"/>
    <w:rsid w:val="004E4C98"/>
    <w:rsid w:val="004E4DC2"/>
    <w:rsid w:val="004E4F6C"/>
    <w:rsid w:val="004E5259"/>
    <w:rsid w:val="004E5F34"/>
    <w:rsid w:val="004E5F66"/>
    <w:rsid w:val="004E6172"/>
    <w:rsid w:val="004E67AA"/>
    <w:rsid w:val="004E69FA"/>
    <w:rsid w:val="004E6A4E"/>
    <w:rsid w:val="004E728D"/>
    <w:rsid w:val="004E73F9"/>
    <w:rsid w:val="004E74DC"/>
    <w:rsid w:val="004E7DFE"/>
    <w:rsid w:val="004E7E97"/>
    <w:rsid w:val="004E7F2D"/>
    <w:rsid w:val="004F0773"/>
    <w:rsid w:val="004F0AAE"/>
    <w:rsid w:val="004F0B48"/>
    <w:rsid w:val="004F0E45"/>
    <w:rsid w:val="004F12CB"/>
    <w:rsid w:val="004F1E7D"/>
    <w:rsid w:val="004F2057"/>
    <w:rsid w:val="004F2704"/>
    <w:rsid w:val="004F2715"/>
    <w:rsid w:val="004F2D6A"/>
    <w:rsid w:val="004F3556"/>
    <w:rsid w:val="004F3863"/>
    <w:rsid w:val="004F4363"/>
    <w:rsid w:val="004F4768"/>
    <w:rsid w:val="004F4976"/>
    <w:rsid w:val="004F4B63"/>
    <w:rsid w:val="004F5077"/>
    <w:rsid w:val="004F5697"/>
    <w:rsid w:val="004F5A03"/>
    <w:rsid w:val="004F5C51"/>
    <w:rsid w:val="004F5DA7"/>
    <w:rsid w:val="004F5F91"/>
    <w:rsid w:val="004F5F9B"/>
    <w:rsid w:val="004F6797"/>
    <w:rsid w:val="004F67CF"/>
    <w:rsid w:val="004F68E5"/>
    <w:rsid w:val="004F70F7"/>
    <w:rsid w:val="004F76D8"/>
    <w:rsid w:val="00500D51"/>
    <w:rsid w:val="005012D9"/>
    <w:rsid w:val="00502ED5"/>
    <w:rsid w:val="005036DF"/>
    <w:rsid w:val="00503A8F"/>
    <w:rsid w:val="00504432"/>
    <w:rsid w:val="00504E08"/>
    <w:rsid w:val="00504FB3"/>
    <w:rsid w:val="0050500B"/>
    <w:rsid w:val="00505A35"/>
    <w:rsid w:val="00505AE3"/>
    <w:rsid w:val="00505DD4"/>
    <w:rsid w:val="00505F2D"/>
    <w:rsid w:val="005066F3"/>
    <w:rsid w:val="00506F51"/>
    <w:rsid w:val="005078AF"/>
    <w:rsid w:val="00507AC6"/>
    <w:rsid w:val="00507E26"/>
    <w:rsid w:val="00507FC9"/>
    <w:rsid w:val="00510346"/>
    <w:rsid w:val="00510521"/>
    <w:rsid w:val="00510597"/>
    <w:rsid w:val="00510C28"/>
    <w:rsid w:val="005110DC"/>
    <w:rsid w:val="00511449"/>
    <w:rsid w:val="00511DD3"/>
    <w:rsid w:val="00512100"/>
    <w:rsid w:val="00512102"/>
    <w:rsid w:val="00512769"/>
    <w:rsid w:val="00513016"/>
    <w:rsid w:val="0051376B"/>
    <w:rsid w:val="00513802"/>
    <w:rsid w:val="00513ED0"/>
    <w:rsid w:val="00513FD1"/>
    <w:rsid w:val="0051417B"/>
    <w:rsid w:val="0051425B"/>
    <w:rsid w:val="00514406"/>
    <w:rsid w:val="00514417"/>
    <w:rsid w:val="0051466C"/>
    <w:rsid w:val="00514E6F"/>
    <w:rsid w:val="0051560E"/>
    <w:rsid w:val="00515667"/>
    <w:rsid w:val="00515A29"/>
    <w:rsid w:val="00515BC0"/>
    <w:rsid w:val="005161F2"/>
    <w:rsid w:val="005165A3"/>
    <w:rsid w:val="0051703F"/>
    <w:rsid w:val="005202C9"/>
    <w:rsid w:val="005204F6"/>
    <w:rsid w:val="00520A28"/>
    <w:rsid w:val="0052146E"/>
    <w:rsid w:val="00521F3E"/>
    <w:rsid w:val="0052216C"/>
    <w:rsid w:val="00522235"/>
    <w:rsid w:val="00522598"/>
    <w:rsid w:val="0052268A"/>
    <w:rsid w:val="00522CAE"/>
    <w:rsid w:val="00522DFB"/>
    <w:rsid w:val="00522DFE"/>
    <w:rsid w:val="00523061"/>
    <w:rsid w:val="005234B5"/>
    <w:rsid w:val="00524468"/>
    <w:rsid w:val="00524486"/>
    <w:rsid w:val="00524F93"/>
    <w:rsid w:val="005253C3"/>
    <w:rsid w:val="00525C01"/>
    <w:rsid w:val="00526123"/>
    <w:rsid w:val="0052627C"/>
    <w:rsid w:val="00526F35"/>
    <w:rsid w:val="00527259"/>
    <w:rsid w:val="00527807"/>
    <w:rsid w:val="00530802"/>
    <w:rsid w:val="00530BA2"/>
    <w:rsid w:val="00531B63"/>
    <w:rsid w:val="00531B8C"/>
    <w:rsid w:val="00531E27"/>
    <w:rsid w:val="0053293E"/>
    <w:rsid w:val="0053294C"/>
    <w:rsid w:val="00532B30"/>
    <w:rsid w:val="005330B2"/>
    <w:rsid w:val="0053355F"/>
    <w:rsid w:val="005336E5"/>
    <w:rsid w:val="00533A9B"/>
    <w:rsid w:val="00533FDF"/>
    <w:rsid w:val="005343F1"/>
    <w:rsid w:val="00534965"/>
    <w:rsid w:val="00535273"/>
    <w:rsid w:val="00535B4C"/>
    <w:rsid w:val="005364D3"/>
    <w:rsid w:val="0053742F"/>
    <w:rsid w:val="00537D48"/>
    <w:rsid w:val="00540558"/>
    <w:rsid w:val="00540610"/>
    <w:rsid w:val="005407F1"/>
    <w:rsid w:val="00541183"/>
    <w:rsid w:val="005411D0"/>
    <w:rsid w:val="005416BD"/>
    <w:rsid w:val="005419EE"/>
    <w:rsid w:val="00541A96"/>
    <w:rsid w:val="00541D7E"/>
    <w:rsid w:val="00542DB9"/>
    <w:rsid w:val="005430F9"/>
    <w:rsid w:val="00543362"/>
    <w:rsid w:val="00543537"/>
    <w:rsid w:val="0054361F"/>
    <w:rsid w:val="00543A0D"/>
    <w:rsid w:val="00543DCC"/>
    <w:rsid w:val="00543E79"/>
    <w:rsid w:val="0054552F"/>
    <w:rsid w:val="0054627B"/>
    <w:rsid w:val="005463B6"/>
    <w:rsid w:val="00546F6B"/>
    <w:rsid w:val="00547784"/>
    <w:rsid w:val="00547B9C"/>
    <w:rsid w:val="0055039F"/>
    <w:rsid w:val="005508C4"/>
    <w:rsid w:val="005512AD"/>
    <w:rsid w:val="005512F0"/>
    <w:rsid w:val="00551726"/>
    <w:rsid w:val="00551904"/>
    <w:rsid w:val="00551A77"/>
    <w:rsid w:val="00551CF4"/>
    <w:rsid w:val="00551D03"/>
    <w:rsid w:val="00552D40"/>
    <w:rsid w:val="00552F2C"/>
    <w:rsid w:val="00553088"/>
    <w:rsid w:val="005533B7"/>
    <w:rsid w:val="00553CC4"/>
    <w:rsid w:val="0055430F"/>
    <w:rsid w:val="005544A7"/>
    <w:rsid w:val="005547E3"/>
    <w:rsid w:val="0055481E"/>
    <w:rsid w:val="0055507E"/>
    <w:rsid w:val="005552F3"/>
    <w:rsid w:val="005556CF"/>
    <w:rsid w:val="00555955"/>
    <w:rsid w:val="00556A32"/>
    <w:rsid w:val="00556BC5"/>
    <w:rsid w:val="005570F8"/>
    <w:rsid w:val="0055737E"/>
    <w:rsid w:val="005574F1"/>
    <w:rsid w:val="005576C0"/>
    <w:rsid w:val="00560096"/>
    <w:rsid w:val="00560580"/>
    <w:rsid w:val="00560FE7"/>
    <w:rsid w:val="00560FEA"/>
    <w:rsid w:val="00561361"/>
    <w:rsid w:val="005613AD"/>
    <w:rsid w:val="00561982"/>
    <w:rsid w:val="00561A47"/>
    <w:rsid w:val="00562352"/>
    <w:rsid w:val="005626D1"/>
    <w:rsid w:val="0056272B"/>
    <w:rsid w:val="0056287C"/>
    <w:rsid w:val="00562C0F"/>
    <w:rsid w:val="005632F6"/>
    <w:rsid w:val="0056379B"/>
    <w:rsid w:val="00563BDC"/>
    <w:rsid w:val="00563C6E"/>
    <w:rsid w:val="00563CFA"/>
    <w:rsid w:val="00563F5E"/>
    <w:rsid w:val="00564206"/>
    <w:rsid w:val="00564601"/>
    <w:rsid w:val="005649A7"/>
    <w:rsid w:val="00564BB3"/>
    <w:rsid w:val="00564CEB"/>
    <w:rsid w:val="00564E22"/>
    <w:rsid w:val="0056501D"/>
    <w:rsid w:val="00565904"/>
    <w:rsid w:val="00565A56"/>
    <w:rsid w:val="00565E0B"/>
    <w:rsid w:val="005660A3"/>
    <w:rsid w:val="00566D4F"/>
    <w:rsid w:val="0056778D"/>
    <w:rsid w:val="00567B51"/>
    <w:rsid w:val="00567FF4"/>
    <w:rsid w:val="005704D4"/>
    <w:rsid w:val="00570718"/>
    <w:rsid w:val="00570ABF"/>
    <w:rsid w:val="0057141C"/>
    <w:rsid w:val="00571572"/>
    <w:rsid w:val="00571D71"/>
    <w:rsid w:val="00571D93"/>
    <w:rsid w:val="00571D95"/>
    <w:rsid w:val="00571E35"/>
    <w:rsid w:val="00571F2D"/>
    <w:rsid w:val="005724EA"/>
    <w:rsid w:val="00572593"/>
    <w:rsid w:val="005727AE"/>
    <w:rsid w:val="00572977"/>
    <w:rsid w:val="00572F16"/>
    <w:rsid w:val="00572FA3"/>
    <w:rsid w:val="00573881"/>
    <w:rsid w:val="0057389C"/>
    <w:rsid w:val="00573BD6"/>
    <w:rsid w:val="00573EB1"/>
    <w:rsid w:val="005742DC"/>
    <w:rsid w:val="00574B1A"/>
    <w:rsid w:val="00574BBD"/>
    <w:rsid w:val="00576694"/>
    <w:rsid w:val="00576795"/>
    <w:rsid w:val="0057706B"/>
    <w:rsid w:val="00577102"/>
    <w:rsid w:val="00580238"/>
    <w:rsid w:val="005803A7"/>
    <w:rsid w:val="00580FF0"/>
    <w:rsid w:val="00581378"/>
    <w:rsid w:val="00581E9F"/>
    <w:rsid w:val="005826EB"/>
    <w:rsid w:val="00582D04"/>
    <w:rsid w:val="00582E41"/>
    <w:rsid w:val="00583091"/>
    <w:rsid w:val="0058341A"/>
    <w:rsid w:val="00583612"/>
    <w:rsid w:val="00583B33"/>
    <w:rsid w:val="005847EB"/>
    <w:rsid w:val="00584909"/>
    <w:rsid w:val="00584920"/>
    <w:rsid w:val="00584993"/>
    <w:rsid w:val="0058503E"/>
    <w:rsid w:val="005854B3"/>
    <w:rsid w:val="00585A3B"/>
    <w:rsid w:val="00585BCD"/>
    <w:rsid w:val="005866AC"/>
    <w:rsid w:val="005868EB"/>
    <w:rsid w:val="00587773"/>
    <w:rsid w:val="0058789B"/>
    <w:rsid w:val="00587972"/>
    <w:rsid w:val="0059072E"/>
    <w:rsid w:val="00590D95"/>
    <w:rsid w:val="005915F6"/>
    <w:rsid w:val="005918A3"/>
    <w:rsid w:val="00591DE2"/>
    <w:rsid w:val="005921BF"/>
    <w:rsid w:val="0059276A"/>
    <w:rsid w:val="005928D9"/>
    <w:rsid w:val="00592D47"/>
    <w:rsid w:val="00593534"/>
    <w:rsid w:val="0059405C"/>
    <w:rsid w:val="00594678"/>
    <w:rsid w:val="005946AB"/>
    <w:rsid w:val="00594798"/>
    <w:rsid w:val="00594854"/>
    <w:rsid w:val="00595322"/>
    <w:rsid w:val="0059593C"/>
    <w:rsid w:val="005959AB"/>
    <w:rsid w:val="00595ECB"/>
    <w:rsid w:val="005962B5"/>
    <w:rsid w:val="005963C9"/>
    <w:rsid w:val="00596524"/>
    <w:rsid w:val="005966E3"/>
    <w:rsid w:val="00597034"/>
    <w:rsid w:val="00597357"/>
    <w:rsid w:val="005974D2"/>
    <w:rsid w:val="005977F2"/>
    <w:rsid w:val="00597E21"/>
    <w:rsid w:val="00597FF5"/>
    <w:rsid w:val="005A0554"/>
    <w:rsid w:val="005A05C1"/>
    <w:rsid w:val="005A0619"/>
    <w:rsid w:val="005A08EA"/>
    <w:rsid w:val="005A0BD2"/>
    <w:rsid w:val="005A0F09"/>
    <w:rsid w:val="005A1541"/>
    <w:rsid w:val="005A18A9"/>
    <w:rsid w:val="005A190D"/>
    <w:rsid w:val="005A19A6"/>
    <w:rsid w:val="005A19B8"/>
    <w:rsid w:val="005A2397"/>
    <w:rsid w:val="005A325C"/>
    <w:rsid w:val="005A4283"/>
    <w:rsid w:val="005A45BE"/>
    <w:rsid w:val="005A4700"/>
    <w:rsid w:val="005A48B1"/>
    <w:rsid w:val="005A4DF1"/>
    <w:rsid w:val="005A50DE"/>
    <w:rsid w:val="005A50ED"/>
    <w:rsid w:val="005A51C9"/>
    <w:rsid w:val="005A5961"/>
    <w:rsid w:val="005A6316"/>
    <w:rsid w:val="005A6854"/>
    <w:rsid w:val="005A785A"/>
    <w:rsid w:val="005A7894"/>
    <w:rsid w:val="005B0285"/>
    <w:rsid w:val="005B06D3"/>
    <w:rsid w:val="005B09FD"/>
    <w:rsid w:val="005B0AC2"/>
    <w:rsid w:val="005B0D5F"/>
    <w:rsid w:val="005B0E7C"/>
    <w:rsid w:val="005B0E80"/>
    <w:rsid w:val="005B181F"/>
    <w:rsid w:val="005B2417"/>
    <w:rsid w:val="005B25BA"/>
    <w:rsid w:val="005B2A7D"/>
    <w:rsid w:val="005B2B17"/>
    <w:rsid w:val="005B2D60"/>
    <w:rsid w:val="005B2E42"/>
    <w:rsid w:val="005B2FF4"/>
    <w:rsid w:val="005B3553"/>
    <w:rsid w:val="005B35ED"/>
    <w:rsid w:val="005B3642"/>
    <w:rsid w:val="005B3A6F"/>
    <w:rsid w:val="005B3B79"/>
    <w:rsid w:val="005B45CB"/>
    <w:rsid w:val="005B4981"/>
    <w:rsid w:val="005B4B01"/>
    <w:rsid w:val="005B4CA1"/>
    <w:rsid w:val="005B4F11"/>
    <w:rsid w:val="005B53C9"/>
    <w:rsid w:val="005B543E"/>
    <w:rsid w:val="005B5B46"/>
    <w:rsid w:val="005B5C3B"/>
    <w:rsid w:val="005B5D94"/>
    <w:rsid w:val="005B5F47"/>
    <w:rsid w:val="005B62A6"/>
    <w:rsid w:val="005B6330"/>
    <w:rsid w:val="005B6A01"/>
    <w:rsid w:val="005B7232"/>
    <w:rsid w:val="005B736B"/>
    <w:rsid w:val="005B78F1"/>
    <w:rsid w:val="005C013C"/>
    <w:rsid w:val="005C0F7B"/>
    <w:rsid w:val="005C0FA9"/>
    <w:rsid w:val="005C1481"/>
    <w:rsid w:val="005C20E7"/>
    <w:rsid w:val="005C2B78"/>
    <w:rsid w:val="005C2C8F"/>
    <w:rsid w:val="005C2CBE"/>
    <w:rsid w:val="005C36E9"/>
    <w:rsid w:val="005C393D"/>
    <w:rsid w:val="005C3B2C"/>
    <w:rsid w:val="005C3C8F"/>
    <w:rsid w:val="005C4126"/>
    <w:rsid w:val="005C4173"/>
    <w:rsid w:val="005C4305"/>
    <w:rsid w:val="005C43C8"/>
    <w:rsid w:val="005C447A"/>
    <w:rsid w:val="005C498E"/>
    <w:rsid w:val="005C49F6"/>
    <w:rsid w:val="005C552C"/>
    <w:rsid w:val="005C5766"/>
    <w:rsid w:val="005C59D5"/>
    <w:rsid w:val="005C59DA"/>
    <w:rsid w:val="005C5FB0"/>
    <w:rsid w:val="005C5FB4"/>
    <w:rsid w:val="005C64AF"/>
    <w:rsid w:val="005C670A"/>
    <w:rsid w:val="005C7B95"/>
    <w:rsid w:val="005C7C48"/>
    <w:rsid w:val="005D094F"/>
    <w:rsid w:val="005D10A7"/>
    <w:rsid w:val="005D17E0"/>
    <w:rsid w:val="005D1A90"/>
    <w:rsid w:val="005D1CBC"/>
    <w:rsid w:val="005D1E95"/>
    <w:rsid w:val="005D1FBA"/>
    <w:rsid w:val="005D2155"/>
    <w:rsid w:val="005D2971"/>
    <w:rsid w:val="005D336E"/>
    <w:rsid w:val="005D345A"/>
    <w:rsid w:val="005D4244"/>
    <w:rsid w:val="005D443D"/>
    <w:rsid w:val="005D48AC"/>
    <w:rsid w:val="005D49B3"/>
    <w:rsid w:val="005D4A0B"/>
    <w:rsid w:val="005D4AFC"/>
    <w:rsid w:val="005D4EA1"/>
    <w:rsid w:val="005D5139"/>
    <w:rsid w:val="005D51AF"/>
    <w:rsid w:val="005D538D"/>
    <w:rsid w:val="005D53C7"/>
    <w:rsid w:val="005D59A5"/>
    <w:rsid w:val="005D5A4C"/>
    <w:rsid w:val="005D5BD1"/>
    <w:rsid w:val="005D5BE0"/>
    <w:rsid w:val="005D605E"/>
    <w:rsid w:val="005D63C9"/>
    <w:rsid w:val="005D63EB"/>
    <w:rsid w:val="005D65E7"/>
    <w:rsid w:val="005D669B"/>
    <w:rsid w:val="005D69DB"/>
    <w:rsid w:val="005D6C58"/>
    <w:rsid w:val="005D6D70"/>
    <w:rsid w:val="005D6E7C"/>
    <w:rsid w:val="005D7C42"/>
    <w:rsid w:val="005D7E45"/>
    <w:rsid w:val="005E020F"/>
    <w:rsid w:val="005E1548"/>
    <w:rsid w:val="005E1C9F"/>
    <w:rsid w:val="005E2155"/>
    <w:rsid w:val="005E2BC1"/>
    <w:rsid w:val="005E3753"/>
    <w:rsid w:val="005E3C4D"/>
    <w:rsid w:val="005E3D22"/>
    <w:rsid w:val="005E3D56"/>
    <w:rsid w:val="005E4DBD"/>
    <w:rsid w:val="005E4EA8"/>
    <w:rsid w:val="005E5071"/>
    <w:rsid w:val="005E532B"/>
    <w:rsid w:val="005E59D5"/>
    <w:rsid w:val="005E5BAF"/>
    <w:rsid w:val="005E6152"/>
    <w:rsid w:val="005E6556"/>
    <w:rsid w:val="005E6781"/>
    <w:rsid w:val="005E699F"/>
    <w:rsid w:val="005E6A05"/>
    <w:rsid w:val="005E6FA1"/>
    <w:rsid w:val="005E6FA4"/>
    <w:rsid w:val="005E7110"/>
    <w:rsid w:val="005E74A5"/>
    <w:rsid w:val="005E7C83"/>
    <w:rsid w:val="005F07C5"/>
    <w:rsid w:val="005F15B0"/>
    <w:rsid w:val="005F1E1D"/>
    <w:rsid w:val="005F1ED0"/>
    <w:rsid w:val="005F2EAC"/>
    <w:rsid w:val="005F2EBF"/>
    <w:rsid w:val="005F2FEC"/>
    <w:rsid w:val="005F360D"/>
    <w:rsid w:val="005F3E66"/>
    <w:rsid w:val="005F532A"/>
    <w:rsid w:val="005F5C90"/>
    <w:rsid w:val="005F610E"/>
    <w:rsid w:val="005F62CD"/>
    <w:rsid w:val="005F6C99"/>
    <w:rsid w:val="005F6F6B"/>
    <w:rsid w:val="005F6FBB"/>
    <w:rsid w:val="005F75E9"/>
    <w:rsid w:val="005F7671"/>
    <w:rsid w:val="00600680"/>
    <w:rsid w:val="00600C23"/>
    <w:rsid w:val="00601846"/>
    <w:rsid w:val="00601B4C"/>
    <w:rsid w:val="00601C8B"/>
    <w:rsid w:val="00601DA0"/>
    <w:rsid w:val="00602041"/>
    <w:rsid w:val="00602D15"/>
    <w:rsid w:val="00603F1F"/>
    <w:rsid w:val="00604565"/>
    <w:rsid w:val="00604BD7"/>
    <w:rsid w:val="0060500F"/>
    <w:rsid w:val="00605412"/>
    <w:rsid w:val="00605507"/>
    <w:rsid w:val="00605595"/>
    <w:rsid w:val="00605983"/>
    <w:rsid w:val="00606B62"/>
    <w:rsid w:val="00606F8D"/>
    <w:rsid w:val="00607509"/>
    <w:rsid w:val="006076D4"/>
    <w:rsid w:val="0060779D"/>
    <w:rsid w:val="00607970"/>
    <w:rsid w:val="00607AC7"/>
    <w:rsid w:val="00607B62"/>
    <w:rsid w:val="006104CB"/>
    <w:rsid w:val="0061052E"/>
    <w:rsid w:val="00610750"/>
    <w:rsid w:val="0061171E"/>
    <w:rsid w:val="006117F0"/>
    <w:rsid w:val="00611954"/>
    <w:rsid w:val="00611C89"/>
    <w:rsid w:val="00611CC1"/>
    <w:rsid w:val="00613057"/>
    <w:rsid w:val="00613E8D"/>
    <w:rsid w:val="00614264"/>
    <w:rsid w:val="00614847"/>
    <w:rsid w:val="00614A8D"/>
    <w:rsid w:val="00614E50"/>
    <w:rsid w:val="006154D8"/>
    <w:rsid w:val="00615559"/>
    <w:rsid w:val="00616590"/>
    <w:rsid w:val="00617305"/>
    <w:rsid w:val="00617492"/>
    <w:rsid w:val="00617BB2"/>
    <w:rsid w:val="006201D5"/>
    <w:rsid w:val="00621017"/>
    <w:rsid w:val="006211A8"/>
    <w:rsid w:val="006215CC"/>
    <w:rsid w:val="006219D3"/>
    <w:rsid w:val="00621A63"/>
    <w:rsid w:val="0062250D"/>
    <w:rsid w:val="00622573"/>
    <w:rsid w:val="0062344E"/>
    <w:rsid w:val="00623708"/>
    <w:rsid w:val="00623916"/>
    <w:rsid w:val="00623AA1"/>
    <w:rsid w:val="00623D97"/>
    <w:rsid w:val="00623D9A"/>
    <w:rsid w:val="00623F89"/>
    <w:rsid w:val="00624483"/>
    <w:rsid w:val="006245B4"/>
    <w:rsid w:val="006245FE"/>
    <w:rsid w:val="006246D9"/>
    <w:rsid w:val="00624712"/>
    <w:rsid w:val="00624787"/>
    <w:rsid w:val="00625786"/>
    <w:rsid w:val="0062591F"/>
    <w:rsid w:val="00625AEE"/>
    <w:rsid w:val="00625F97"/>
    <w:rsid w:val="00626063"/>
    <w:rsid w:val="006260E7"/>
    <w:rsid w:val="006260EE"/>
    <w:rsid w:val="00626BA7"/>
    <w:rsid w:val="00627103"/>
    <w:rsid w:val="006271BB"/>
    <w:rsid w:val="006278C0"/>
    <w:rsid w:val="00627ACB"/>
    <w:rsid w:val="00627E52"/>
    <w:rsid w:val="0063000E"/>
    <w:rsid w:val="0063048B"/>
    <w:rsid w:val="00630744"/>
    <w:rsid w:val="00630C99"/>
    <w:rsid w:val="00630D67"/>
    <w:rsid w:val="00630E24"/>
    <w:rsid w:val="00631762"/>
    <w:rsid w:val="00631C17"/>
    <w:rsid w:val="00632134"/>
    <w:rsid w:val="006321A4"/>
    <w:rsid w:val="00632206"/>
    <w:rsid w:val="0063221A"/>
    <w:rsid w:val="006326B1"/>
    <w:rsid w:val="00632AAE"/>
    <w:rsid w:val="00632DBA"/>
    <w:rsid w:val="0063303F"/>
    <w:rsid w:val="0063325E"/>
    <w:rsid w:val="00633449"/>
    <w:rsid w:val="00633577"/>
    <w:rsid w:val="006339C8"/>
    <w:rsid w:val="00633DB5"/>
    <w:rsid w:val="006342EE"/>
    <w:rsid w:val="0063446D"/>
    <w:rsid w:val="00634E02"/>
    <w:rsid w:val="006351A1"/>
    <w:rsid w:val="006353CE"/>
    <w:rsid w:val="0063541F"/>
    <w:rsid w:val="00635936"/>
    <w:rsid w:val="006365BC"/>
    <w:rsid w:val="00636D13"/>
    <w:rsid w:val="00636E53"/>
    <w:rsid w:val="00636E83"/>
    <w:rsid w:val="0063712A"/>
    <w:rsid w:val="006377C3"/>
    <w:rsid w:val="00637C44"/>
    <w:rsid w:val="00637E7D"/>
    <w:rsid w:val="00640014"/>
    <w:rsid w:val="006403DE"/>
    <w:rsid w:val="00640702"/>
    <w:rsid w:val="00640705"/>
    <w:rsid w:val="00640AA7"/>
    <w:rsid w:val="00640DE6"/>
    <w:rsid w:val="00640F96"/>
    <w:rsid w:val="00641AB2"/>
    <w:rsid w:val="00641B3B"/>
    <w:rsid w:val="00642094"/>
    <w:rsid w:val="00642177"/>
    <w:rsid w:val="00642411"/>
    <w:rsid w:val="006425AB"/>
    <w:rsid w:val="006428A1"/>
    <w:rsid w:val="00642E77"/>
    <w:rsid w:val="00643C20"/>
    <w:rsid w:val="00643DCE"/>
    <w:rsid w:val="00644177"/>
    <w:rsid w:val="0064427D"/>
    <w:rsid w:val="0064427E"/>
    <w:rsid w:val="0064449F"/>
    <w:rsid w:val="00644748"/>
    <w:rsid w:val="00644C89"/>
    <w:rsid w:val="00645484"/>
    <w:rsid w:val="00646193"/>
    <w:rsid w:val="00646343"/>
    <w:rsid w:val="006467B3"/>
    <w:rsid w:val="0064699A"/>
    <w:rsid w:val="00646B0B"/>
    <w:rsid w:val="00646DDA"/>
    <w:rsid w:val="00646F37"/>
    <w:rsid w:val="00647024"/>
    <w:rsid w:val="00647942"/>
    <w:rsid w:val="00650A19"/>
    <w:rsid w:val="006519D0"/>
    <w:rsid w:val="00651B8D"/>
    <w:rsid w:val="00651EEC"/>
    <w:rsid w:val="006520E6"/>
    <w:rsid w:val="00652365"/>
    <w:rsid w:val="006525E0"/>
    <w:rsid w:val="00652D5E"/>
    <w:rsid w:val="00653450"/>
    <w:rsid w:val="00653EAD"/>
    <w:rsid w:val="00654048"/>
    <w:rsid w:val="006546C7"/>
    <w:rsid w:val="00654BE3"/>
    <w:rsid w:val="00655381"/>
    <w:rsid w:val="006558BD"/>
    <w:rsid w:val="00655C8B"/>
    <w:rsid w:val="0065622F"/>
    <w:rsid w:val="00656503"/>
    <w:rsid w:val="0065686F"/>
    <w:rsid w:val="006568FE"/>
    <w:rsid w:val="00656B79"/>
    <w:rsid w:val="006575A4"/>
    <w:rsid w:val="0065774C"/>
    <w:rsid w:val="006577E8"/>
    <w:rsid w:val="00657892"/>
    <w:rsid w:val="00657950"/>
    <w:rsid w:val="006579C8"/>
    <w:rsid w:val="00657E34"/>
    <w:rsid w:val="00657FD5"/>
    <w:rsid w:val="006601C7"/>
    <w:rsid w:val="006608E3"/>
    <w:rsid w:val="00660A9A"/>
    <w:rsid w:val="00660B5C"/>
    <w:rsid w:val="00660BBE"/>
    <w:rsid w:val="00660C76"/>
    <w:rsid w:val="00661216"/>
    <w:rsid w:val="00661A06"/>
    <w:rsid w:val="00662645"/>
    <w:rsid w:val="006627BD"/>
    <w:rsid w:val="006628D0"/>
    <w:rsid w:val="00662976"/>
    <w:rsid w:val="00662C9F"/>
    <w:rsid w:val="006633D6"/>
    <w:rsid w:val="0066370B"/>
    <w:rsid w:val="00663935"/>
    <w:rsid w:val="0066398C"/>
    <w:rsid w:val="00664278"/>
    <w:rsid w:val="00664ACC"/>
    <w:rsid w:val="00664CC6"/>
    <w:rsid w:val="00664EC7"/>
    <w:rsid w:val="00665335"/>
    <w:rsid w:val="0066588A"/>
    <w:rsid w:val="00665954"/>
    <w:rsid w:val="00665B61"/>
    <w:rsid w:val="00665BF6"/>
    <w:rsid w:val="006664BE"/>
    <w:rsid w:val="006664D4"/>
    <w:rsid w:val="006665E1"/>
    <w:rsid w:val="00666776"/>
    <w:rsid w:val="006669AC"/>
    <w:rsid w:val="00666BDB"/>
    <w:rsid w:val="00666C74"/>
    <w:rsid w:val="006675A7"/>
    <w:rsid w:val="00667D84"/>
    <w:rsid w:val="00667D9D"/>
    <w:rsid w:val="00670458"/>
    <w:rsid w:val="006705D9"/>
    <w:rsid w:val="00670817"/>
    <w:rsid w:val="0067118A"/>
    <w:rsid w:val="006714DB"/>
    <w:rsid w:val="006718AA"/>
    <w:rsid w:val="0067191E"/>
    <w:rsid w:val="0067198D"/>
    <w:rsid w:val="0067205B"/>
    <w:rsid w:val="0067346F"/>
    <w:rsid w:val="00673B53"/>
    <w:rsid w:val="00673C51"/>
    <w:rsid w:val="00673E41"/>
    <w:rsid w:val="00673E6B"/>
    <w:rsid w:val="006743D0"/>
    <w:rsid w:val="00674534"/>
    <w:rsid w:val="006753BF"/>
    <w:rsid w:val="00675972"/>
    <w:rsid w:val="00675A05"/>
    <w:rsid w:val="00675C87"/>
    <w:rsid w:val="006763E0"/>
    <w:rsid w:val="00676A4A"/>
    <w:rsid w:val="00676E1E"/>
    <w:rsid w:val="00677B60"/>
    <w:rsid w:val="006806D1"/>
    <w:rsid w:val="00680963"/>
    <w:rsid w:val="00680C87"/>
    <w:rsid w:val="00680F66"/>
    <w:rsid w:val="00681479"/>
    <w:rsid w:val="00681D8B"/>
    <w:rsid w:val="00681EE8"/>
    <w:rsid w:val="006821B0"/>
    <w:rsid w:val="006821B1"/>
    <w:rsid w:val="006823E4"/>
    <w:rsid w:val="006832C4"/>
    <w:rsid w:val="006835C9"/>
    <w:rsid w:val="00683654"/>
    <w:rsid w:val="00683658"/>
    <w:rsid w:val="006848F5"/>
    <w:rsid w:val="00684D5F"/>
    <w:rsid w:val="00684EE7"/>
    <w:rsid w:val="00685100"/>
    <w:rsid w:val="0068527B"/>
    <w:rsid w:val="00685819"/>
    <w:rsid w:val="006858AB"/>
    <w:rsid w:val="00686468"/>
    <w:rsid w:val="00687C67"/>
    <w:rsid w:val="006900EF"/>
    <w:rsid w:val="006903C6"/>
    <w:rsid w:val="006907D8"/>
    <w:rsid w:val="00690A3A"/>
    <w:rsid w:val="00690A6B"/>
    <w:rsid w:val="00690EC3"/>
    <w:rsid w:val="006914BA"/>
    <w:rsid w:val="006917BD"/>
    <w:rsid w:val="00691C76"/>
    <w:rsid w:val="0069227F"/>
    <w:rsid w:val="006927A1"/>
    <w:rsid w:val="006927AC"/>
    <w:rsid w:val="00692CC3"/>
    <w:rsid w:val="0069330C"/>
    <w:rsid w:val="0069345B"/>
    <w:rsid w:val="00693588"/>
    <w:rsid w:val="006937A6"/>
    <w:rsid w:val="00693E01"/>
    <w:rsid w:val="0069497F"/>
    <w:rsid w:val="00694AB0"/>
    <w:rsid w:val="00694BDE"/>
    <w:rsid w:val="006954BA"/>
    <w:rsid w:val="006955A6"/>
    <w:rsid w:val="006961B6"/>
    <w:rsid w:val="00696D54"/>
    <w:rsid w:val="0069703C"/>
    <w:rsid w:val="0069703E"/>
    <w:rsid w:val="006A0707"/>
    <w:rsid w:val="006A08E6"/>
    <w:rsid w:val="006A0BBA"/>
    <w:rsid w:val="006A0E6E"/>
    <w:rsid w:val="006A11E2"/>
    <w:rsid w:val="006A1247"/>
    <w:rsid w:val="006A17C8"/>
    <w:rsid w:val="006A2A28"/>
    <w:rsid w:val="006A2F0B"/>
    <w:rsid w:val="006A3438"/>
    <w:rsid w:val="006A36D2"/>
    <w:rsid w:val="006A38BD"/>
    <w:rsid w:val="006A4111"/>
    <w:rsid w:val="006A4382"/>
    <w:rsid w:val="006A462E"/>
    <w:rsid w:val="006A4D0E"/>
    <w:rsid w:val="006A546D"/>
    <w:rsid w:val="006A593A"/>
    <w:rsid w:val="006A5D08"/>
    <w:rsid w:val="006A61CF"/>
    <w:rsid w:val="006A6332"/>
    <w:rsid w:val="006A678E"/>
    <w:rsid w:val="006A6A87"/>
    <w:rsid w:val="006A708B"/>
    <w:rsid w:val="006A71D9"/>
    <w:rsid w:val="006A7802"/>
    <w:rsid w:val="006A78F9"/>
    <w:rsid w:val="006A7B75"/>
    <w:rsid w:val="006A7C62"/>
    <w:rsid w:val="006A7ED7"/>
    <w:rsid w:val="006A7F85"/>
    <w:rsid w:val="006A7FD9"/>
    <w:rsid w:val="006B00EA"/>
    <w:rsid w:val="006B02C4"/>
    <w:rsid w:val="006B0442"/>
    <w:rsid w:val="006B04AD"/>
    <w:rsid w:val="006B0705"/>
    <w:rsid w:val="006B08A3"/>
    <w:rsid w:val="006B092A"/>
    <w:rsid w:val="006B0D6E"/>
    <w:rsid w:val="006B0F44"/>
    <w:rsid w:val="006B1417"/>
    <w:rsid w:val="006B15EC"/>
    <w:rsid w:val="006B1D23"/>
    <w:rsid w:val="006B1D43"/>
    <w:rsid w:val="006B2052"/>
    <w:rsid w:val="006B23F0"/>
    <w:rsid w:val="006B288B"/>
    <w:rsid w:val="006B4AAD"/>
    <w:rsid w:val="006B6487"/>
    <w:rsid w:val="006B6775"/>
    <w:rsid w:val="006B6B01"/>
    <w:rsid w:val="006B6EC6"/>
    <w:rsid w:val="006B72EB"/>
    <w:rsid w:val="006B76C6"/>
    <w:rsid w:val="006B7763"/>
    <w:rsid w:val="006B7A86"/>
    <w:rsid w:val="006C046B"/>
    <w:rsid w:val="006C09FC"/>
    <w:rsid w:val="006C0A23"/>
    <w:rsid w:val="006C0A56"/>
    <w:rsid w:val="006C0C1A"/>
    <w:rsid w:val="006C19C0"/>
    <w:rsid w:val="006C1ABF"/>
    <w:rsid w:val="006C1B0B"/>
    <w:rsid w:val="006C1C74"/>
    <w:rsid w:val="006C1C9A"/>
    <w:rsid w:val="006C2274"/>
    <w:rsid w:val="006C22A0"/>
    <w:rsid w:val="006C244A"/>
    <w:rsid w:val="006C267E"/>
    <w:rsid w:val="006C2FB0"/>
    <w:rsid w:val="006C2FE4"/>
    <w:rsid w:val="006C336A"/>
    <w:rsid w:val="006C3480"/>
    <w:rsid w:val="006C38EB"/>
    <w:rsid w:val="006C42F3"/>
    <w:rsid w:val="006C47EE"/>
    <w:rsid w:val="006C4BAF"/>
    <w:rsid w:val="006C4BCA"/>
    <w:rsid w:val="006C532F"/>
    <w:rsid w:val="006C54F2"/>
    <w:rsid w:val="006C5C92"/>
    <w:rsid w:val="006C6330"/>
    <w:rsid w:val="006C6395"/>
    <w:rsid w:val="006C678A"/>
    <w:rsid w:val="006C7142"/>
    <w:rsid w:val="006C7CE4"/>
    <w:rsid w:val="006D013B"/>
    <w:rsid w:val="006D19C2"/>
    <w:rsid w:val="006D1E5F"/>
    <w:rsid w:val="006D26DC"/>
    <w:rsid w:val="006D3097"/>
    <w:rsid w:val="006D30BF"/>
    <w:rsid w:val="006D32A3"/>
    <w:rsid w:val="006D3896"/>
    <w:rsid w:val="006D3AB2"/>
    <w:rsid w:val="006D4741"/>
    <w:rsid w:val="006D478E"/>
    <w:rsid w:val="006D4D2A"/>
    <w:rsid w:val="006D4EB6"/>
    <w:rsid w:val="006D539D"/>
    <w:rsid w:val="006D542D"/>
    <w:rsid w:val="006D5480"/>
    <w:rsid w:val="006D5501"/>
    <w:rsid w:val="006D5532"/>
    <w:rsid w:val="006D6404"/>
    <w:rsid w:val="006D66CE"/>
    <w:rsid w:val="006D67A1"/>
    <w:rsid w:val="006D6896"/>
    <w:rsid w:val="006D68C2"/>
    <w:rsid w:val="006D6904"/>
    <w:rsid w:val="006D6B38"/>
    <w:rsid w:val="006D6FD4"/>
    <w:rsid w:val="006D6FDA"/>
    <w:rsid w:val="006D7917"/>
    <w:rsid w:val="006D7984"/>
    <w:rsid w:val="006E018D"/>
    <w:rsid w:val="006E0CBB"/>
    <w:rsid w:val="006E0F8A"/>
    <w:rsid w:val="006E19A9"/>
    <w:rsid w:val="006E2037"/>
    <w:rsid w:val="006E206E"/>
    <w:rsid w:val="006E2527"/>
    <w:rsid w:val="006E26C1"/>
    <w:rsid w:val="006E2705"/>
    <w:rsid w:val="006E2949"/>
    <w:rsid w:val="006E2AF2"/>
    <w:rsid w:val="006E2DF3"/>
    <w:rsid w:val="006E34D5"/>
    <w:rsid w:val="006E38A2"/>
    <w:rsid w:val="006E4B34"/>
    <w:rsid w:val="006E577C"/>
    <w:rsid w:val="006E580F"/>
    <w:rsid w:val="006E5C95"/>
    <w:rsid w:val="006E62B2"/>
    <w:rsid w:val="006E63F6"/>
    <w:rsid w:val="006E6434"/>
    <w:rsid w:val="006E6C48"/>
    <w:rsid w:val="006E6D2C"/>
    <w:rsid w:val="006E70CC"/>
    <w:rsid w:val="006E741F"/>
    <w:rsid w:val="006E75D6"/>
    <w:rsid w:val="006E7AEC"/>
    <w:rsid w:val="006E7C61"/>
    <w:rsid w:val="006E7FF6"/>
    <w:rsid w:val="006F020C"/>
    <w:rsid w:val="006F040A"/>
    <w:rsid w:val="006F05B1"/>
    <w:rsid w:val="006F05D0"/>
    <w:rsid w:val="006F092C"/>
    <w:rsid w:val="006F0AB2"/>
    <w:rsid w:val="006F0CDD"/>
    <w:rsid w:val="006F19C1"/>
    <w:rsid w:val="006F2287"/>
    <w:rsid w:val="006F2615"/>
    <w:rsid w:val="006F2E00"/>
    <w:rsid w:val="006F2F92"/>
    <w:rsid w:val="006F3034"/>
    <w:rsid w:val="006F31D5"/>
    <w:rsid w:val="006F34DC"/>
    <w:rsid w:val="006F370C"/>
    <w:rsid w:val="006F425F"/>
    <w:rsid w:val="006F4571"/>
    <w:rsid w:val="006F4BC3"/>
    <w:rsid w:val="006F53D0"/>
    <w:rsid w:val="006F5750"/>
    <w:rsid w:val="006F63C2"/>
    <w:rsid w:val="006F6474"/>
    <w:rsid w:val="006F6513"/>
    <w:rsid w:val="006F76AC"/>
    <w:rsid w:val="006F7994"/>
    <w:rsid w:val="006F7CB6"/>
    <w:rsid w:val="006F7FDD"/>
    <w:rsid w:val="0070005C"/>
    <w:rsid w:val="0070031B"/>
    <w:rsid w:val="00700732"/>
    <w:rsid w:val="00700EFA"/>
    <w:rsid w:val="00701342"/>
    <w:rsid w:val="007024E6"/>
    <w:rsid w:val="00702776"/>
    <w:rsid w:val="007028D5"/>
    <w:rsid w:val="007031A6"/>
    <w:rsid w:val="00703DF9"/>
    <w:rsid w:val="00704575"/>
    <w:rsid w:val="0070493D"/>
    <w:rsid w:val="00704BFD"/>
    <w:rsid w:val="007053B0"/>
    <w:rsid w:val="007054AF"/>
    <w:rsid w:val="00705526"/>
    <w:rsid w:val="007055CC"/>
    <w:rsid w:val="0070578B"/>
    <w:rsid w:val="00706444"/>
    <w:rsid w:val="0070661A"/>
    <w:rsid w:val="00706995"/>
    <w:rsid w:val="007070B0"/>
    <w:rsid w:val="007074CF"/>
    <w:rsid w:val="00707705"/>
    <w:rsid w:val="00707E66"/>
    <w:rsid w:val="00707FAF"/>
    <w:rsid w:val="0071014A"/>
    <w:rsid w:val="0071052D"/>
    <w:rsid w:val="00710E26"/>
    <w:rsid w:val="007113E4"/>
    <w:rsid w:val="0071150C"/>
    <w:rsid w:val="007115FB"/>
    <w:rsid w:val="00711F32"/>
    <w:rsid w:val="00712956"/>
    <w:rsid w:val="00712E23"/>
    <w:rsid w:val="007130C9"/>
    <w:rsid w:val="00713229"/>
    <w:rsid w:val="00713792"/>
    <w:rsid w:val="00713C9F"/>
    <w:rsid w:val="00714081"/>
    <w:rsid w:val="0071427A"/>
    <w:rsid w:val="00714494"/>
    <w:rsid w:val="00714549"/>
    <w:rsid w:val="00714783"/>
    <w:rsid w:val="00714EB0"/>
    <w:rsid w:val="0071523A"/>
    <w:rsid w:val="0071538B"/>
    <w:rsid w:val="00715DB4"/>
    <w:rsid w:val="00715DD6"/>
    <w:rsid w:val="00716586"/>
    <w:rsid w:val="00716708"/>
    <w:rsid w:val="007167F2"/>
    <w:rsid w:val="007174FE"/>
    <w:rsid w:val="0071776D"/>
    <w:rsid w:val="007179D4"/>
    <w:rsid w:val="00717FFA"/>
    <w:rsid w:val="00720302"/>
    <w:rsid w:val="007205BF"/>
    <w:rsid w:val="007205CA"/>
    <w:rsid w:val="007207CA"/>
    <w:rsid w:val="00720845"/>
    <w:rsid w:val="007208F1"/>
    <w:rsid w:val="0072187C"/>
    <w:rsid w:val="00721CD0"/>
    <w:rsid w:val="00722129"/>
    <w:rsid w:val="00722742"/>
    <w:rsid w:val="0072284D"/>
    <w:rsid w:val="00722A14"/>
    <w:rsid w:val="007231CD"/>
    <w:rsid w:val="007236DC"/>
    <w:rsid w:val="0072383C"/>
    <w:rsid w:val="00723856"/>
    <w:rsid w:val="00723C37"/>
    <w:rsid w:val="00723ED4"/>
    <w:rsid w:val="00723FC3"/>
    <w:rsid w:val="00724026"/>
    <w:rsid w:val="007248AF"/>
    <w:rsid w:val="00724FDD"/>
    <w:rsid w:val="007254DD"/>
    <w:rsid w:val="007255C6"/>
    <w:rsid w:val="00725984"/>
    <w:rsid w:val="0072598B"/>
    <w:rsid w:val="00725B5B"/>
    <w:rsid w:val="007264D5"/>
    <w:rsid w:val="0072730D"/>
    <w:rsid w:val="0072739B"/>
    <w:rsid w:val="00727985"/>
    <w:rsid w:val="00727AE3"/>
    <w:rsid w:val="00727CFA"/>
    <w:rsid w:val="00730288"/>
    <w:rsid w:val="00730B6A"/>
    <w:rsid w:val="0073195B"/>
    <w:rsid w:val="0073209D"/>
    <w:rsid w:val="0073274F"/>
    <w:rsid w:val="00732919"/>
    <w:rsid w:val="0073291E"/>
    <w:rsid w:val="00732DCD"/>
    <w:rsid w:val="0073309F"/>
    <w:rsid w:val="00733147"/>
    <w:rsid w:val="0073342F"/>
    <w:rsid w:val="007337B4"/>
    <w:rsid w:val="007339F3"/>
    <w:rsid w:val="00734329"/>
    <w:rsid w:val="00734A6C"/>
    <w:rsid w:val="00735535"/>
    <w:rsid w:val="00735A70"/>
    <w:rsid w:val="00735AB9"/>
    <w:rsid w:val="00735CDD"/>
    <w:rsid w:val="00736239"/>
    <w:rsid w:val="007368C8"/>
    <w:rsid w:val="00736CC2"/>
    <w:rsid w:val="00737780"/>
    <w:rsid w:val="007379D5"/>
    <w:rsid w:val="00737A1A"/>
    <w:rsid w:val="007402E3"/>
    <w:rsid w:val="00740548"/>
    <w:rsid w:val="0074056D"/>
    <w:rsid w:val="0074069B"/>
    <w:rsid w:val="007409F1"/>
    <w:rsid w:val="00740CD5"/>
    <w:rsid w:val="00741285"/>
    <w:rsid w:val="00741290"/>
    <w:rsid w:val="0074129F"/>
    <w:rsid w:val="00741437"/>
    <w:rsid w:val="007414F6"/>
    <w:rsid w:val="00741B65"/>
    <w:rsid w:val="007429BD"/>
    <w:rsid w:val="00743021"/>
    <w:rsid w:val="007435BE"/>
    <w:rsid w:val="00743A8A"/>
    <w:rsid w:val="00743D1C"/>
    <w:rsid w:val="00743EC4"/>
    <w:rsid w:val="007440BE"/>
    <w:rsid w:val="0074420F"/>
    <w:rsid w:val="00744684"/>
    <w:rsid w:val="007448E7"/>
    <w:rsid w:val="00745048"/>
    <w:rsid w:val="00745220"/>
    <w:rsid w:val="007455B3"/>
    <w:rsid w:val="0074581D"/>
    <w:rsid w:val="0074582F"/>
    <w:rsid w:val="00745DDF"/>
    <w:rsid w:val="00746F14"/>
    <w:rsid w:val="0074711F"/>
    <w:rsid w:val="007474ED"/>
    <w:rsid w:val="00747566"/>
    <w:rsid w:val="007477B2"/>
    <w:rsid w:val="00750492"/>
    <w:rsid w:val="00750838"/>
    <w:rsid w:val="007508C9"/>
    <w:rsid w:val="00750F17"/>
    <w:rsid w:val="00751831"/>
    <w:rsid w:val="007523D4"/>
    <w:rsid w:val="00753302"/>
    <w:rsid w:val="007533F4"/>
    <w:rsid w:val="00753573"/>
    <w:rsid w:val="00753763"/>
    <w:rsid w:val="00753B53"/>
    <w:rsid w:val="00753CB5"/>
    <w:rsid w:val="007545AD"/>
    <w:rsid w:val="007546D2"/>
    <w:rsid w:val="00754A40"/>
    <w:rsid w:val="007552CB"/>
    <w:rsid w:val="007555E0"/>
    <w:rsid w:val="00756725"/>
    <w:rsid w:val="00756C32"/>
    <w:rsid w:val="00756C9A"/>
    <w:rsid w:val="007573AE"/>
    <w:rsid w:val="0075746D"/>
    <w:rsid w:val="0075766E"/>
    <w:rsid w:val="007604BB"/>
    <w:rsid w:val="00760D70"/>
    <w:rsid w:val="00760F72"/>
    <w:rsid w:val="007616BF"/>
    <w:rsid w:val="00761914"/>
    <w:rsid w:val="00761FE6"/>
    <w:rsid w:val="007635F1"/>
    <w:rsid w:val="0076394B"/>
    <w:rsid w:val="00763ED7"/>
    <w:rsid w:val="00763EE0"/>
    <w:rsid w:val="00764204"/>
    <w:rsid w:val="00764EAF"/>
    <w:rsid w:val="00764F9A"/>
    <w:rsid w:val="00765042"/>
    <w:rsid w:val="0076583B"/>
    <w:rsid w:val="00765A61"/>
    <w:rsid w:val="00765C43"/>
    <w:rsid w:val="00765ECF"/>
    <w:rsid w:val="0076684C"/>
    <w:rsid w:val="00766BB2"/>
    <w:rsid w:val="00767584"/>
    <w:rsid w:val="007677B0"/>
    <w:rsid w:val="00767897"/>
    <w:rsid w:val="00770305"/>
    <w:rsid w:val="00770D29"/>
    <w:rsid w:val="00771276"/>
    <w:rsid w:val="00771D30"/>
    <w:rsid w:val="00772F6A"/>
    <w:rsid w:val="007732DD"/>
    <w:rsid w:val="00773753"/>
    <w:rsid w:val="007738E9"/>
    <w:rsid w:val="00773B0B"/>
    <w:rsid w:val="00773B8F"/>
    <w:rsid w:val="00773EC3"/>
    <w:rsid w:val="00773EDF"/>
    <w:rsid w:val="007746A4"/>
    <w:rsid w:val="007757F5"/>
    <w:rsid w:val="007766B2"/>
    <w:rsid w:val="0077687F"/>
    <w:rsid w:val="00776D9F"/>
    <w:rsid w:val="00776E8B"/>
    <w:rsid w:val="007773D2"/>
    <w:rsid w:val="00777488"/>
    <w:rsid w:val="0077793F"/>
    <w:rsid w:val="007801FA"/>
    <w:rsid w:val="0078023B"/>
    <w:rsid w:val="00780622"/>
    <w:rsid w:val="007809B7"/>
    <w:rsid w:val="00780E96"/>
    <w:rsid w:val="00781015"/>
    <w:rsid w:val="0078142B"/>
    <w:rsid w:val="00781B08"/>
    <w:rsid w:val="00782289"/>
    <w:rsid w:val="00782433"/>
    <w:rsid w:val="00782607"/>
    <w:rsid w:val="00782613"/>
    <w:rsid w:val="00782DA1"/>
    <w:rsid w:val="007830A5"/>
    <w:rsid w:val="0078321B"/>
    <w:rsid w:val="00783D7D"/>
    <w:rsid w:val="00784084"/>
    <w:rsid w:val="0078468A"/>
    <w:rsid w:val="0078497E"/>
    <w:rsid w:val="007849BF"/>
    <w:rsid w:val="00784B1D"/>
    <w:rsid w:val="00785345"/>
    <w:rsid w:val="007853F1"/>
    <w:rsid w:val="00785E2C"/>
    <w:rsid w:val="00785FB7"/>
    <w:rsid w:val="00786A97"/>
    <w:rsid w:val="00786E37"/>
    <w:rsid w:val="007900A5"/>
    <w:rsid w:val="007902D3"/>
    <w:rsid w:val="00790473"/>
    <w:rsid w:val="007907DD"/>
    <w:rsid w:val="00790A0A"/>
    <w:rsid w:val="00790F2C"/>
    <w:rsid w:val="00791111"/>
    <w:rsid w:val="007912B3"/>
    <w:rsid w:val="007912D6"/>
    <w:rsid w:val="00791362"/>
    <w:rsid w:val="0079168D"/>
    <w:rsid w:val="00791A3B"/>
    <w:rsid w:val="00791E03"/>
    <w:rsid w:val="0079230D"/>
    <w:rsid w:val="00792468"/>
    <w:rsid w:val="0079294B"/>
    <w:rsid w:val="0079387F"/>
    <w:rsid w:val="00794211"/>
    <w:rsid w:val="00794607"/>
    <w:rsid w:val="007947AE"/>
    <w:rsid w:val="00794AF4"/>
    <w:rsid w:val="00795297"/>
    <w:rsid w:val="00795502"/>
    <w:rsid w:val="00795AFF"/>
    <w:rsid w:val="00795B0F"/>
    <w:rsid w:val="00796105"/>
    <w:rsid w:val="0079625A"/>
    <w:rsid w:val="00796BA1"/>
    <w:rsid w:val="00796F4D"/>
    <w:rsid w:val="00796F5B"/>
    <w:rsid w:val="00797A62"/>
    <w:rsid w:val="007A0037"/>
    <w:rsid w:val="007A03A7"/>
    <w:rsid w:val="007A0453"/>
    <w:rsid w:val="007A066B"/>
    <w:rsid w:val="007A1015"/>
    <w:rsid w:val="007A11DB"/>
    <w:rsid w:val="007A2C59"/>
    <w:rsid w:val="007A2FDE"/>
    <w:rsid w:val="007A3020"/>
    <w:rsid w:val="007A32CC"/>
    <w:rsid w:val="007A43AB"/>
    <w:rsid w:val="007A49FE"/>
    <w:rsid w:val="007A4B0E"/>
    <w:rsid w:val="007A4E09"/>
    <w:rsid w:val="007A5422"/>
    <w:rsid w:val="007A5677"/>
    <w:rsid w:val="007A5CDB"/>
    <w:rsid w:val="007A6098"/>
    <w:rsid w:val="007A60E9"/>
    <w:rsid w:val="007A6A03"/>
    <w:rsid w:val="007A73D2"/>
    <w:rsid w:val="007A7413"/>
    <w:rsid w:val="007A7876"/>
    <w:rsid w:val="007A7C01"/>
    <w:rsid w:val="007A7E61"/>
    <w:rsid w:val="007B0BED"/>
    <w:rsid w:val="007B0EF2"/>
    <w:rsid w:val="007B0F89"/>
    <w:rsid w:val="007B1258"/>
    <w:rsid w:val="007B1525"/>
    <w:rsid w:val="007B1D23"/>
    <w:rsid w:val="007B1EAD"/>
    <w:rsid w:val="007B20CE"/>
    <w:rsid w:val="007B2BB1"/>
    <w:rsid w:val="007B3617"/>
    <w:rsid w:val="007B367F"/>
    <w:rsid w:val="007B3C68"/>
    <w:rsid w:val="007B3C71"/>
    <w:rsid w:val="007B3E3B"/>
    <w:rsid w:val="007B436F"/>
    <w:rsid w:val="007B4406"/>
    <w:rsid w:val="007B480C"/>
    <w:rsid w:val="007B4F61"/>
    <w:rsid w:val="007B4FC5"/>
    <w:rsid w:val="007B50F5"/>
    <w:rsid w:val="007B5188"/>
    <w:rsid w:val="007B5327"/>
    <w:rsid w:val="007B5AC2"/>
    <w:rsid w:val="007B5FD4"/>
    <w:rsid w:val="007B7879"/>
    <w:rsid w:val="007C010A"/>
    <w:rsid w:val="007C0735"/>
    <w:rsid w:val="007C120A"/>
    <w:rsid w:val="007C1462"/>
    <w:rsid w:val="007C1EAA"/>
    <w:rsid w:val="007C219E"/>
    <w:rsid w:val="007C21ED"/>
    <w:rsid w:val="007C254A"/>
    <w:rsid w:val="007C2A2E"/>
    <w:rsid w:val="007C2E7B"/>
    <w:rsid w:val="007C30A9"/>
    <w:rsid w:val="007C361A"/>
    <w:rsid w:val="007C400E"/>
    <w:rsid w:val="007C440A"/>
    <w:rsid w:val="007C489E"/>
    <w:rsid w:val="007C48B1"/>
    <w:rsid w:val="007C4C10"/>
    <w:rsid w:val="007C59DC"/>
    <w:rsid w:val="007C5CD5"/>
    <w:rsid w:val="007C5CE6"/>
    <w:rsid w:val="007C62F6"/>
    <w:rsid w:val="007C663F"/>
    <w:rsid w:val="007C6D69"/>
    <w:rsid w:val="007C6F67"/>
    <w:rsid w:val="007C7598"/>
    <w:rsid w:val="007C77C8"/>
    <w:rsid w:val="007C7B1F"/>
    <w:rsid w:val="007C7B4B"/>
    <w:rsid w:val="007C7EE0"/>
    <w:rsid w:val="007D0438"/>
    <w:rsid w:val="007D08DB"/>
    <w:rsid w:val="007D182E"/>
    <w:rsid w:val="007D1889"/>
    <w:rsid w:val="007D1A71"/>
    <w:rsid w:val="007D1D8D"/>
    <w:rsid w:val="007D1EF5"/>
    <w:rsid w:val="007D21E2"/>
    <w:rsid w:val="007D2429"/>
    <w:rsid w:val="007D28ED"/>
    <w:rsid w:val="007D2AD5"/>
    <w:rsid w:val="007D2BF6"/>
    <w:rsid w:val="007D3118"/>
    <w:rsid w:val="007D3221"/>
    <w:rsid w:val="007D36A1"/>
    <w:rsid w:val="007D4476"/>
    <w:rsid w:val="007D449C"/>
    <w:rsid w:val="007D4517"/>
    <w:rsid w:val="007D47E4"/>
    <w:rsid w:val="007D49D1"/>
    <w:rsid w:val="007D4A2A"/>
    <w:rsid w:val="007D4F77"/>
    <w:rsid w:val="007D5097"/>
    <w:rsid w:val="007D50C0"/>
    <w:rsid w:val="007D5369"/>
    <w:rsid w:val="007D54B8"/>
    <w:rsid w:val="007D5835"/>
    <w:rsid w:val="007D5DF3"/>
    <w:rsid w:val="007D616A"/>
    <w:rsid w:val="007D6232"/>
    <w:rsid w:val="007D630F"/>
    <w:rsid w:val="007D67A8"/>
    <w:rsid w:val="007D6881"/>
    <w:rsid w:val="007D6BC7"/>
    <w:rsid w:val="007D6DC2"/>
    <w:rsid w:val="007D7621"/>
    <w:rsid w:val="007E002A"/>
    <w:rsid w:val="007E0631"/>
    <w:rsid w:val="007E0B35"/>
    <w:rsid w:val="007E0DD9"/>
    <w:rsid w:val="007E1063"/>
    <w:rsid w:val="007E1123"/>
    <w:rsid w:val="007E1578"/>
    <w:rsid w:val="007E16F9"/>
    <w:rsid w:val="007E17BE"/>
    <w:rsid w:val="007E18E5"/>
    <w:rsid w:val="007E1BC6"/>
    <w:rsid w:val="007E23CB"/>
    <w:rsid w:val="007E354D"/>
    <w:rsid w:val="007E3897"/>
    <w:rsid w:val="007E3AB4"/>
    <w:rsid w:val="007E4862"/>
    <w:rsid w:val="007E50F7"/>
    <w:rsid w:val="007E5277"/>
    <w:rsid w:val="007E65E4"/>
    <w:rsid w:val="007E6ABB"/>
    <w:rsid w:val="007E76AD"/>
    <w:rsid w:val="007E77E6"/>
    <w:rsid w:val="007E7A40"/>
    <w:rsid w:val="007E7BB2"/>
    <w:rsid w:val="007F0657"/>
    <w:rsid w:val="007F0B78"/>
    <w:rsid w:val="007F12A6"/>
    <w:rsid w:val="007F13A3"/>
    <w:rsid w:val="007F185A"/>
    <w:rsid w:val="007F19F2"/>
    <w:rsid w:val="007F1F56"/>
    <w:rsid w:val="007F21CC"/>
    <w:rsid w:val="007F25B7"/>
    <w:rsid w:val="007F2B04"/>
    <w:rsid w:val="007F2B63"/>
    <w:rsid w:val="007F38DD"/>
    <w:rsid w:val="007F38EF"/>
    <w:rsid w:val="007F3A17"/>
    <w:rsid w:val="007F3BC0"/>
    <w:rsid w:val="007F4423"/>
    <w:rsid w:val="007F50C7"/>
    <w:rsid w:val="007F5145"/>
    <w:rsid w:val="007F55B1"/>
    <w:rsid w:val="007F55D7"/>
    <w:rsid w:val="007F581F"/>
    <w:rsid w:val="007F59FF"/>
    <w:rsid w:val="007F5A58"/>
    <w:rsid w:val="007F5E8A"/>
    <w:rsid w:val="007F5EBA"/>
    <w:rsid w:val="007F607B"/>
    <w:rsid w:val="007F64CF"/>
    <w:rsid w:val="007F67CD"/>
    <w:rsid w:val="007F67E8"/>
    <w:rsid w:val="007F699C"/>
    <w:rsid w:val="007F6A53"/>
    <w:rsid w:val="007F6EB8"/>
    <w:rsid w:val="007F72BF"/>
    <w:rsid w:val="007F73D2"/>
    <w:rsid w:val="007F79CE"/>
    <w:rsid w:val="00800851"/>
    <w:rsid w:val="008008FF"/>
    <w:rsid w:val="00800CD9"/>
    <w:rsid w:val="00801C44"/>
    <w:rsid w:val="00803529"/>
    <w:rsid w:val="0080383E"/>
    <w:rsid w:val="00803D30"/>
    <w:rsid w:val="00803D7C"/>
    <w:rsid w:val="00803DD8"/>
    <w:rsid w:val="0080421B"/>
    <w:rsid w:val="008042EA"/>
    <w:rsid w:val="00804C4E"/>
    <w:rsid w:val="00805395"/>
    <w:rsid w:val="0080586D"/>
    <w:rsid w:val="00805FA6"/>
    <w:rsid w:val="00806175"/>
    <w:rsid w:val="00806239"/>
    <w:rsid w:val="008065C2"/>
    <w:rsid w:val="00806AE5"/>
    <w:rsid w:val="00807234"/>
    <w:rsid w:val="0080761E"/>
    <w:rsid w:val="00810C41"/>
    <w:rsid w:val="0081137F"/>
    <w:rsid w:val="00811909"/>
    <w:rsid w:val="00812323"/>
    <w:rsid w:val="00812C08"/>
    <w:rsid w:val="00812F3B"/>
    <w:rsid w:val="008130F3"/>
    <w:rsid w:val="008134F9"/>
    <w:rsid w:val="00813BF1"/>
    <w:rsid w:val="00814562"/>
    <w:rsid w:val="00814AF6"/>
    <w:rsid w:val="008153AB"/>
    <w:rsid w:val="00815BC8"/>
    <w:rsid w:val="0081607B"/>
    <w:rsid w:val="00816382"/>
    <w:rsid w:val="008166E1"/>
    <w:rsid w:val="00816A37"/>
    <w:rsid w:val="00816A48"/>
    <w:rsid w:val="00816CFD"/>
    <w:rsid w:val="00816D40"/>
    <w:rsid w:val="00817198"/>
    <w:rsid w:val="008175B3"/>
    <w:rsid w:val="008176BB"/>
    <w:rsid w:val="008177A8"/>
    <w:rsid w:val="00817EDC"/>
    <w:rsid w:val="00820234"/>
    <w:rsid w:val="008207B1"/>
    <w:rsid w:val="008207D7"/>
    <w:rsid w:val="00820B08"/>
    <w:rsid w:val="00820D50"/>
    <w:rsid w:val="008213BD"/>
    <w:rsid w:val="008222BA"/>
    <w:rsid w:val="008224CA"/>
    <w:rsid w:val="00823567"/>
    <w:rsid w:val="00823A4C"/>
    <w:rsid w:val="00823A8C"/>
    <w:rsid w:val="00823B08"/>
    <w:rsid w:val="00824A4A"/>
    <w:rsid w:val="00824B51"/>
    <w:rsid w:val="00824D5D"/>
    <w:rsid w:val="00824EDB"/>
    <w:rsid w:val="00825551"/>
    <w:rsid w:val="00825F13"/>
    <w:rsid w:val="00826160"/>
    <w:rsid w:val="00826213"/>
    <w:rsid w:val="00826415"/>
    <w:rsid w:val="00826D63"/>
    <w:rsid w:val="00826E8B"/>
    <w:rsid w:val="008270A6"/>
    <w:rsid w:val="00827C39"/>
    <w:rsid w:val="00827C58"/>
    <w:rsid w:val="00830637"/>
    <w:rsid w:val="00830DC0"/>
    <w:rsid w:val="00830EF1"/>
    <w:rsid w:val="00831450"/>
    <w:rsid w:val="008315FC"/>
    <w:rsid w:val="00832071"/>
    <w:rsid w:val="00832B57"/>
    <w:rsid w:val="008333D7"/>
    <w:rsid w:val="00833CCC"/>
    <w:rsid w:val="00833D44"/>
    <w:rsid w:val="00833DF6"/>
    <w:rsid w:val="00833E4C"/>
    <w:rsid w:val="00833E56"/>
    <w:rsid w:val="0083402B"/>
    <w:rsid w:val="008347E9"/>
    <w:rsid w:val="008351AF"/>
    <w:rsid w:val="008351DD"/>
    <w:rsid w:val="00836121"/>
    <w:rsid w:val="00836634"/>
    <w:rsid w:val="008366E1"/>
    <w:rsid w:val="00836A18"/>
    <w:rsid w:val="0083729B"/>
    <w:rsid w:val="00837375"/>
    <w:rsid w:val="00837531"/>
    <w:rsid w:val="008401FB"/>
    <w:rsid w:val="00840E12"/>
    <w:rsid w:val="00840FA9"/>
    <w:rsid w:val="008411CE"/>
    <w:rsid w:val="0084150A"/>
    <w:rsid w:val="00841F3C"/>
    <w:rsid w:val="00842CAB"/>
    <w:rsid w:val="00843270"/>
    <w:rsid w:val="00843404"/>
    <w:rsid w:val="00843586"/>
    <w:rsid w:val="008435BC"/>
    <w:rsid w:val="008438D6"/>
    <w:rsid w:val="00844060"/>
    <w:rsid w:val="0084430E"/>
    <w:rsid w:val="0084462B"/>
    <w:rsid w:val="0084469B"/>
    <w:rsid w:val="008448C0"/>
    <w:rsid w:val="00844BA5"/>
    <w:rsid w:val="00844DD1"/>
    <w:rsid w:val="00844E0A"/>
    <w:rsid w:val="00845633"/>
    <w:rsid w:val="00846682"/>
    <w:rsid w:val="00846C77"/>
    <w:rsid w:val="0084743C"/>
    <w:rsid w:val="00847749"/>
    <w:rsid w:val="0084777F"/>
    <w:rsid w:val="00847A83"/>
    <w:rsid w:val="00847E4B"/>
    <w:rsid w:val="00847EBE"/>
    <w:rsid w:val="00850AC4"/>
    <w:rsid w:val="00850C6E"/>
    <w:rsid w:val="0085104F"/>
    <w:rsid w:val="008514A2"/>
    <w:rsid w:val="00851624"/>
    <w:rsid w:val="008516A0"/>
    <w:rsid w:val="00851796"/>
    <w:rsid w:val="00852667"/>
    <w:rsid w:val="00852A7F"/>
    <w:rsid w:val="00852FCD"/>
    <w:rsid w:val="00853272"/>
    <w:rsid w:val="0085346C"/>
    <w:rsid w:val="0085351F"/>
    <w:rsid w:val="0085380D"/>
    <w:rsid w:val="00853C15"/>
    <w:rsid w:val="00853D94"/>
    <w:rsid w:val="008547CD"/>
    <w:rsid w:val="00855A4B"/>
    <w:rsid w:val="00855AF5"/>
    <w:rsid w:val="00855CB2"/>
    <w:rsid w:val="00856605"/>
    <w:rsid w:val="00856BF5"/>
    <w:rsid w:val="00856DBB"/>
    <w:rsid w:val="008577A0"/>
    <w:rsid w:val="008578EC"/>
    <w:rsid w:val="00860122"/>
    <w:rsid w:val="0086032F"/>
    <w:rsid w:val="00860656"/>
    <w:rsid w:val="008611AA"/>
    <w:rsid w:val="0086132D"/>
    <w:rsid w:val="00861E29"/>
    <w:rsid w:val="00862003"/>
    <w:rsid w:val="008628FA"/>
    <w:rsid w:val="00862C79"/>
    <w:rsid w:val="00862FE6"/>
    <w:rsid w:val="00864449"/>
    <w:rsid w:val="00864FAC"/>
    <w:rsid w:val="00865276"/>
    <w:rsid w:val="00865F1C"/>
    <w:rsid w:val="008661F9"/>
    <w:rsid w:val="008665AB"/>
    <w:rsid w:val="00866F1F"/>
    <w:rsid w:val="00867BC2"/>
    <w:rsid w:val="00870520"/>
    <w:rsid w:val="008709C2"/>
    <w:rsid w:val="00870EB4"/>
    <w:rsid w:val="00871102"/>
    <w:rsid w:val="008718BC"/>
    <w:rsid w:val="00871B00"/>
    <w:rsid w:val="00871E78"/>
    <w:rsid w:val="0087280E"/>
    <w:rsid w:val="00872BBD"/>
    <w:rsid w:val="0087328B"/>
    <w:rsid w:val="008734B7"/>
    <w:rsid w:val="00873AB5"/>
    <w:rsid w:val="008740B4"/>
    <w:rsid w:val="0087447F"/>
    <w:rsid w:val="00874FDD"/>
    <w:rsid w:val="0087528D"/>
    <w:rsid w:val="0087564F"/>
    <w:rsid w:val="00875851"/>
    <w:rsid w:val="00875CDE"/>
    <w:rsid w:val="00876F25"/>
    <w:rsid w:val="008777E4"/>
    <w:rsid w:val="008778E5"/>
    <w:rsid w:val="00877AC2"/>
    <w:rsid w:val="00880242"/>
    <w:rsid w:val="008802D8"/>
    <w:rsid w:val="00880DC8"/>
    <w:rsid w:val="008817BA"/>
    <w:rsid w:val="0088190C"/>
    <w:rsid w:val="00881A12"/>
    <w:rsid w:val="00881F25"/>
    <w:rsid w:val="00881FEA"/>
    <w:rsid w:val="00882AAC"/>
    <w:rsid w:val="00882F0D"/>
    <w:rsid w:val="008831CD"/>
    <w:rsid w:val="00883523"/>
    <w:rsid w:val="00883F78"/>
    <w:rsid w:val="00884BC7"/>
    <w:rsid w:val="00884E93"/>
    <w:rsid w:val="00884FE8"/>
    <w:rsid w:val="00885231"/>
    <w:rsid w:val="00885366"/>
    <w:rsid w:val="00885627"/>
    <w:rsid w:val="0088568E"/>
    <w:rsid w:val="00885B6B"/>
    <w:rsid w:val="00885D42"/>
    <w:rsid w:val="008863E9"/>
    <w:rsid w:val="008866C1"/>
    <w:rsid w:val="00886C9E"/>
    <w:rsid w:val="00887419"/>
    <w:rsid w:val="00887B59"/>
    <w:rsid w:val="0089059D"/>
    <w:rsid w:val="00890B9E"/>
    <w:rsid w:val="00890CCF"/>
    <w:rsid w:val="008916F0"/>
    <w:rsid w:val="00891BB1"/>
    <w:rsid w:val="00891E88"/>
    <w:rsid w:val="0089226F"/>
    <w:rsid w:val="0089228F"/>
    <w:rsid w:val="0089234B"/>
    <w:rsid w:val="00892B7A"/>
    <w:rsid w:val="00892C54"/>
    <w:rsid w:val="008936B8"/>
    <w:rsid w:val="0089383D"/>
    <w:rsid w:val="00893C9E"/>
    <w:rsid w:val="008946D4"/>
    <w:rsid w:val="00895C36"/>
    <w:rsid w:val="008960DC"/>
    <w:rsid w:val="00896AAA"/>
    <w:rsid w:val="00896D34"/>
    <w:rsid w:val="00897153"/>
    <w:rsid w:val="0089770B"/>
    <w:rsid w:val="00897A45"/>
    <w:rsid w:val="008A0100"/>
    <w:rsid w:val="008A0466"/>
    <w:rsid w:val="008A0503"/>
    <w:rsid w:val="008A0738"/>
    <w:rsid w:val="008A0D03"/>
    <w:rsid w:val="008A0EED"/>
    <w:rsid w:val="008A12A7"/>
    <w:rsid w:val="008A17D7"/>
    <w:rsid w:val="008A1DF5"/>
    <w:rsid w:val="008A2015"/>
    <w:rsid w:val="008A2948"/>
    <w:rsid w:val="008A2C16"/>
    <w:rsid w:val="008A2C5A"/>
    <w:rsid w:val="008A2D8D"/>
    <w:rsid w:val="008A3178"/>
    <w:rsid w:val="008A350B"/>
    <w:rsid w:val="008A39EE"/>
    <w:rsid w:val="008A43B9"/>
    <w:rsid w:val="008A4C1C"/>
    <w:rsid w:val="008A5061"/>
    <w:rsid w:val="008A52E4"/>
    <w:rsid w:val="008A531E"/>
    <w:rsid w:val="008A5A11"/>
    <w:rsid w:val="008A633E"/>
    <w:rsid w:val="008A64AD"/>
    <w:rsid w:val="008A7147"/>
    <w:rsid w:val="008A7ABE"/>
    <w:rsid w:val="008A7B95"/>
    <w:rsid w:val="008B005F"/>
    <w:rsid w:val="008B0733"/>
    <w:rsid w:val="008B09F8"/>
    <w:rsid w:val="008B0D0D"/>
    <w:rsid w:val="008B1686"/>
    <w:rsid w:val="008B1EE9"/>
    <w:rsid w:val="008B23CD"/>
    <w:rsid w:val="008B364E"/>
    <w:rsid w:val="008B3D94"/>
    <w:rsid w:val="008B3FA9"/>
    <w:rsid w:val="008B40B4"/>
    <w:rsid w:val="008B4E24"/>
    <w:rsid w:val="008B4F3E"/>
    <w:rsid w:val="008B587A"/>
    <w:rsid w:val="008B5EDC"/>
    <w:rsid w:val="008B69C1"/>
    <w:rsid w:val="008B6DBC"/>
    <w:rsid w:val="008C021E"/>
    <w:rsid w:val="008C05FD"/>
    <w:rsid w:val="008C06C7"/>
    <w:rsid w:val="008C07B5"/>
    <w:rsid w:val="008C14F0"/>
    <w:rsid w:val="008C1745"/>
    <w:rsid w:val="008C1AE5"/>
    <w:rsid w:val="008C1E48"/>
    <w:rsid w:val="008C2A4F"/>
    <w:rsid w:val="008C3605"/>
    <w:rsid w:val="008C432A"/>
    <w:rsid w:val="008C4387"/>
    <w:rsid w:val="008C47E8"/>
    <w:rsid w:val="008C4849"/>
    <w:rsid w:val="008C4948"/>
    <w:rsid w:val="008C499B"/>
    <w:rsid w:val="008C4A50"/>
    <w:rsid w:val="008C4A95"/>
    <w:rsid w:val="008C4B41"/>
    <w:rsid w:val="008C53DD"/>
    <w:rsid w:val="008C53E7"/>
    <w:rsid w:val="008C5752"/>
    <w:rsid w:val="008C57A5"/>
    <w:rsid w:val="008C59CC"/>
    <w:rsid w:val="008C622A"/>
    <w:rsid w:val="008C69FB"/>
    <w:rsid w:val="008C6AFA"/>
    <w:rsid w:val="008C6BE8"/>
    <w:rsid w:val="008C6D91"/>
    <w:rsid w:val="008C6DF9"/>
    <w:rsid w:val="008C74C3"/>
    <w:rsid w:val="008C7648"/>
    <w:rsid w:val="008C7C7B"/>
    <w:rsid w:val="008D0501"/>
    <w:rsid w:val="008D054A"/>
    <w:rsid w:val="008D0C17"/>
    <w:rsid w:val="008D0E5A"/>
    <w:rsid w:val="008D0F4B"/>
    <w:rsid w:val="008D107C"/>
    <w:rsid w:val="008D12C3"/>
    <w:rsid w:val="008D19F5"/>
    <w:rsid w:val="008D1F72"/>
    <w:rsid w:val="008D1FBA"/>
    <w:rsid w:val="008D22B9"/>
    <w:rsid w:val="008D2587"/>
    <w:rsid w:val="008D26F0"/>
    <w:rsid w:val="008D2FAF"/>
    <w:rsid w:val="008D3276"/>
    <w:rsid w:val="008D3544"/>
    <w:rsid w:val="008D3F28"/>
    <w:rsid w:val="008D3F7A"/>
    <w:rsid w:val="008D4104"/>
    <w:rsid w:val="008D4435"/>
    <w:rsid w:val="008D5C98"/>
    <w:rsid w:val="008D5E13"/>
    <w:rsid w:val="008D68D2"/>
    <w:rsid w:val="008D6982"/>
    <w:rsid w:val="008D6D1B"/>
    <w:rsid w:val="008D71E5"/>
    <w:rsid w:val="008D75DC"/>
    <w:rsid w:val="008D777C"/>
    <w:rsid w:val="008D77DF"/>
    <w:rsid w:val="008D7854"/>
    <w:rsid w:val="008D7D93"/>
    <w:rsid w:val="008E010A"/>
    <w:rsid w:val="008E053A"/>
    <w:rsid w:val="008E065E"/>
    <w:rsid w:val="008E083D"/>
    <w:rsid w:val="008E0890"/>
    <w:rsid w:val="008E0ED8"/>
    <w:rsid w:val="008E10F3"/>
    <w:rsid w:val="008E16E7"/>
    <w:rsid w:val="008E1A2A"/>
    <w:rsid w:val="008E1C7F"/>
    <w:rsid w:val="008E2533"/>
    <w:rsid w:val="008E2856"/>
    <w:rsid w:val="008E2BBE"/>
    <w:rsid w:val="008E483F"/>
    <w:rsid w:val="008E4DE8"/>
    <w:rsid w:val="008E53D3"/>
    <w:rsid w:val="008E577F"/>
    <w:rsid w:val="008E59B7"/>
    <w:rsid w:val="008E5FC1"/>
    <w:rsid w:val="008E6068"/>
    <w:rsid w:val="008E679B"/>
    <w:rsid w:val="008E6977"/>
    <w:rsid w:val="008E6AA3"/>
    <w:rsid w:val="008E6C90"/>
    <w:rsid w:val="008E6DA2"/>
    <w:rsid w:val="008E7152"/>
    <w:rsid w:val="008E73AC"/>
    <w:rsid w:val="008E7528"/>
    <w:rsid w:val="008E7B45"/>
    <w:rsid w:val="008E7E3E"/>
    <w:rsid w:val="008F06D0"/>
    <w:rsid w:val="008F07B2"/>
    <w:rsid w:val="008F09E3"/>
    <w:rsid w:val="008F0BAC"/>
    <w:rsid w:val="008F0CAA"/>
    <w:rsid w:val="008F0D75"/>
    <w:rsid w:val="008F0EE2"/>
    <w:rsid w:val="008F1F88"/>
    <w:rsid w:val="008F21C0"/>
    <w:rsid w:val="008F2310"/>
    <w:rsid w:val="008F2DAC"/>
    <w:rsid w:val="008F377D"/>
    <w:rsid w:val="008F3D08"/>
    <w:rsid w:val="008F4058"/>
    <w:rsid w:val="008F44AE"/>
    <w:rsid w:val="008F4C33"/>
    <w:rsid w:val="008F609E"/>
    <w:rsid w:val="008F6265"/>
    <w:rsid w:val="008F6397"/>
    <w:rsid w:val="008F73A9"/>
    <w:rsid w:val="008F7823"/>
    <w:rsid w:val="008F7BFB"/>
    <w:rsid w:val="008F7C13"/>
    <w:rsid w:val="008F7CD7"/>
    <w:rsid w:val="008F7E67"/>
    <w:rsid w:val="009005D9"/>
    <w:rsid w:val="00900AC8"/>
    <w:rsid w:val="00900CA4"/>
    <w:rsid w:val="00901D56"/>
    <w:rsid w:val="00901EA6"/>
    <w:rsid w:val="00901F12"/>
    <w:rsid w:val="009020F9"/>
    <w:rsid w:val="00902426"/>
    <w:rsid w:val="00902951"/>
    <w:rsid w:val="009031E6"/>
    <w:rsid w:val="0090372F"/>
    <w:rsid w:val="009039FF"/>
    <w:rsid w:val="00903B28"/>
    <w:rsid w:val="00903CBF"/>
    <w:rsid w:val="009043D4"/>
    <w:rsid w:val="00904A6E"/>
    <w:rsid w:val="00905AD7"/>
    <w:rsid w:val="00905CC5"/>
    <w:rsid w:val="00906659"/>
    <w:rsid w:val="009068CC"/>
    <w:rsid w:val="00906E13"/>
    <w:rsid w:val="009073DF"/>
    <w:rsid w:val="009074B0"/>
    <w:rsid w:val="00907639"/>
    <w:rsid w:val="00907692"/>
    <w:rsid w:val="00907759"/>
    <w:rsid w:val="009077CD"/>
    <w:rsid w:val="00910432"/>
    <w:rsid w:val="009105CF"/>
    <w:rsid w:val="009106F4"/>
    <w:rsid w:val="00910825"/>
    <w:rsid w:val="009108F7"/>
    <w:rsid w:val="00910CDA"/>
    <w:rsid w:val="00911276"/>
    <w:rsid w:val="009113B5"/>
    <w:rsid w:val="00911571"/>
    <w:rsid w:val="00911602"/>
    <w:rsid w:val="00911DD7"/>
    <w:rsid w:val="00911EA5"/>
    <w:rsid w:val="009123D3"/>
    <w:rsid w:val="00912C3B"/>
    <w:rsid w:val="00912DD8"/>
    <w:rsid w:val="00912E38"/>
    <w:rsid w:val="009134A9"/>
    <w:rsid w:val="00913E67"/>
    <w:rsid w:val="00913EDA"/>
    <w:rsid w:val="009141BF"/>
    <w:rsid w:val="009148DA"/>
    <w:rsid w:val="00914DD7"/>
    <w:rsid w:val="00914F39"/>
    <w:rsid w:val="009161E3"/>
    <w:rsid w:val="00916385"/>
    <w:rsid w:val="0091664D"/>
    <w:rsid w:val="00916835"/>
    <w:rsid w:val="00916C9A"/>
    <w:rsid w:val="00916DDD"/>
    <w:rsid w:val="009172A1"/>
    <w:rsid w:val="0091764F"/>
    <w:rsid w:val="00917902"/>
    <w:rsid w:val="00917C82"/>
    <w:rsid w:val="00917E7B"/>
    <w:rsid w:val="00920118"/>
    <w:rsid w:val="00920172"/>
    <w:rsid w:val="00920430"/>
    <w:rsid w:val="00920E2D"/>
    <w:rsid w:val="00920F58"/>
    <w:rsid w:val="009213E4"/>
    <w:rsid w:val="00921450"/>
    <w:rsid w:val="0092183D"/>
    <w:rsid w:val="00921AB1"/>
    <w:rsid w:val="00921D3D"/>
    <w:rsid w:val="009220B5"/>
    <w:rsid w:val="00922490"/>
    <w:rsid w:val="00922761"/>
    <w:rsid w:val="009238B5"/>
    <w:rsid w:val="0092397F"/>
    <w:rsid w:val="00923E88"/>
    <w:rsid w:val="00923EC8"/>
    <w:rsid w:val="00924678"/>
    <w:rsid w:val="00924B7F"/>
    <w:rsid w:val="0092505A"/>
    <w:rsid w:val="0092521C"/>
    <w:rsid w:val="00925423"/>
    <w:rsid w:val="00925517"/>
    <w:rsid w:val="0092578A"/>
    <w:rsid w:val="00925844"/>
    <w:rsid w:val="00925BCB"/>
    <w:rsid w:val="00926023"/>
    <w:rsid w:val="009262F2"/>
    <w:rsid w:val="0092651A"/>
    <w:rsid w:val="009267D5"/>
    <w:rsid w:val="00926D37"/>
    <w:rsid w:val="00927839"/>
    <w:rsid w:val="00927D9A"/>
    <w:rsid w:val="009300B0"/>
    <w:rsid w:val="0093092B"/>
    <w:rsid w:val="00930FD6"/>
    <w:rsid w:val="009314B0"/>
    <w:rsid w:val="00931A4E"/>
    <w:rsid w:val="00931F70"/>
    <w:rsid w:val="0093222A"/>
    <w:rsid w:val="00932CE5"/>
    <w:rsid w:val="00932FA8"/>
    <w:rsid w:val="009330C6"/>
    <w:rsid w:val="009342D9"/>
    <w:rsid w:val="009344BF"/>
    <w:rsid w:val="00934D7D"/>
    <w:rsid w:val="00934FB6"/>
    <w:rsid w:val="009357E4"/>
    <w:rsid w:val="00935DA8"/>
    <w:rsid w:val="00935E49"/>
    <w:rsid w:val="00936038"/>
    <w:rsid w:val="0093606E"/>
    <w:rsid w:val="0093647F"/>
    <w:rsid w:val="009366A4"/>
    <w:rsid w:val="0093677F"/>
    <w:rsid w:val="00936BD2"/>
    <w:rsid w:val="00936C6B"/>
    <w:rsid w:val="00936F58"/>
    <w:rsid w:val="00937058"/>
    <w:rsid w:val="00937517"/>
    <w:rsid w:val="009377B7"/>
    <w:rsid w:val="00940079"/>
    <w:rsid w:val="009400D7"/>
    <w:rsid w:val="00940160"/>
    <w:rsid w:val="00940D7A"/>
    <w:rsid w:val="00940D86"/>
    <w:rsid w:val="0094151C"/>
    <w:rsid w:val="00941601"/>
    <w:rsid w:val="009417C7"/>
    <w:rsid w:val="00941D92"/>
    <w:rsid w:val="009422B5"/>
    <w:rsid w:val="00942505"/>
    <w:rsid w:val="00942DFF"/>
    <w:rsid w:val="009434C9"/>
    <w:rsid w:val="00943B98"/>
    <w:rsid w:val="00943FBA"/>
    <w:rsid w:val="00944124"/>
    <w:rsid w:val="00944964"/>
    <w:rsid w:val="00944B94"/>
    <w:rsid w:val="00944C12"/>
    <w:rsid w:val="00944F78"/>
    <w:rsid w:val="00944FE8"/>
    <w:rsid w:val="009451EA"/>
    <w:rsid w:val="009454EE"/>
    <w:rsid w:val="0094587F"/>
    <w:rsid w:val="00945967"/>
    <w:rsid w:val="00945C90"/>
    <w:rsid w:val="00946F5B"/>
    <w:rsid w:val="0094702A"/>
    <w:rsid w:val="0094714D"/>
    <w:rsid w:val="009504AF"/>
    <w:rsid w:val="00951474"/>
    <w:rsid w:val="009514E4"/>
    <w:rsid w:val="00951921"/>
    <w:rsid w:val="009519EF"/>
    <w:rsid w:val="009529D0"/>
    <w:rsid w:val="009531BC"/>
    <w:rsid w:val="00953530"/>
    <w:rsid w:val="00953838"/>
    <w:rsid w:val="009541B0"/>
    <w:rsid w:val="009544D2"/>
    <w:rsid w:val="00954860"/>
    <w:rsid w:val="00954B42"/>
    <w:rsid w:val="00954ED5"/>
    <w:rsid w:val="00955661"/>
    <w:rsid w:val="009559C4"/>
    <w:rsid w:val="00955AAE"/>
    <w:rsid w:val="00955FBD"/>
    <w:rsid w:val="0095616C"/>
    <w:rsid w:val="00956E02"/>
    <w:rsid w:val="009574D7"/>
    <w:rsid w:val="00957672"/>
    <w:rsid w:val="0095775F"/>
    <w:rsid w:val="00957A37"/>
    <w:rsid w:val="00957A41"/>
    <w:rsid w:val="00957A91"/>
    <w:rsid w:val="00957F96"/>
    <w:rsid w:val="009601E9"/>
    <w:rsid w:val="009602EB"/>
    <w:rsid w:val="009604ED"/>
    <w:rsid w:val="0096067A"/>
    <w:rsid w:val="00960AEE"/>
    <w:rsid w:val="009610E9"/>
    <w:rsid w:val="00961315"/>
    <w:rsid w:val="0096184F"/>
    <w:rsid w:val="009619B9"/>
    <w:rsid w:val="00961E28"/>
    <w:rsid w:val="00962710"/>
    <w:rsid w:val="00962853"/>
    <w:rsid w:val="00963049"/>
    <w:rsid w:val="00963A10"/>
    <w:rsid w:val="00963AB5"/>
    <w:rsid w:val="00963B54"/>
    <w:rsid w:val="0096427F"/>
    <w:rsid w:val="00964970"/>
    <w:rsid w:val="00964A84"/>
    <w:rsid w:val="00964AB4"/>
    <w:rsid w:val="00964CC1"/>
    <w:rsid w:val="00964E46"/>
    <w:rsid w:val="009651A6"/>
    <w:rsid w:val="00965BAB"/>
    <w:rsid w:val="0096605B"/>
    <w:rsid w:val="00966210"/>
    <w:rsid w:val="009664C7"/>
    <w:rsid w:val="0096684F"/>
    <w:rsid w:val="00966B47"/>
    <w:rsid w:val="00966E31"/>
    <w:rsid w:val="009670A4"/>
    <w:rsid w:val="00967418"/>
    <w:rsid w:val="0096788E"/>
    <w:rsid w:val="00967CB4"/>
    <w:rsid w:val="00967EE0"/>
    <w:rsid w:val="00967FF9"/>
    <w:rsid w:val="0097075D"/>
    <w:rsid w:val="009707CF"/>
    <w:rsid w:val="00970913"/>
    <w:rsid w:val="00970BC8"/>
    <w:rsid w:val="009712CD"/>
    <w:rsid w:val="0097256D"/>
    <w:rsid w:val="0097293B"/>
    <w:rsid w:val="00973650"/>
    <w:rsid w:val="00973734"/>
    <w:rsid w:val="00975C62"/>
    <w:rsid w:val="0097623D"/>
    <w:rsid w:val="00976848"/>
    <w:rsid w:val="00977268"/>
    <w:rsid w:val="00977687"/>
    <w:rsid w:val="009779CD"/>
    <w:rsid w:val="009800C3"/>
    <w:rsid w:val="00980287"/>
    <w:rsid w:val="00981386"/>
    <w:rsid w:val="009817C9"/>
    <w:rsid w:val="00981AC2"/>
    <w:rsid w:val="00981C3F"/>
    <w:rsid w:val="00981DFD"/>
    <w:rsid w:val="00981EE3"/>
    <w:rsid w:val="00981F4B"/>
    <w:rsid w:val="00981FA5"/>
    <w:rsid w:val="0098205E"/>
    <w:rsid w:val="00982513"/>
    <w:rsid w:val="00982693"/>
    <w:rsid w:val="0098283E"/>
    <w:rsid w:val="0098295E"/>
    <w:rsid w:val="00982F77"/>
    <w:rsid w:val="00983369"/>
    <w:rsid w:val="009833FF"/>
    <w:rsid w:val="009843FE"/>
    <w:rsid w:val="00984E34"/>
    <w:rsid w:val="00984F7E"/>
    <w:rsid w:val="00985307"/>
    <w:rsid w:val="00985647"/>
    <w:rsid w:val="009856CA"/>
    <w:rsid w:val="00985AEE"/>
    <w:rsid w:val="00985DF5"/>
    <w:rsid w:val="009864F6"/>
    <w:rsid w:val="00986690"/>
    <w:rsid w:val="00986A01"/>
    <w:rsid w:val="0098745F"/>
    <w:rsid w:val="00987C30"/>
    <w:rsid w:val="00987E03"/>
    <w:rsid w:val="00990315"/>
    <w:rsid w:val="009904A0"/>
    <w:rsid w:val="009909D9"/>
    <w:rsid w:val="00990F9F"/>
    <w:rsid w:val="009916CC"/>
    <w:rsid w:val="009918D6"/>
    <w:rsid w:val="00991C48"/>
    <w:rsid w:val="00991FFA"/>
    <w:rsid w:val="009925CC"/>
    <w:rsid w:val="00992762"/>
    <w:rsid w:val="009928E8"/>
    <w:rsid w:val="00992D0E"/>
    <w:rsid w:val="0099310C"/>
    <w:rsid w:val="00993427"/>
    <w:rsid w:val="00993C33"/>
    <w:rsid w:val="00993CBE"/>
    <w:rsid w:val="00993D12"/>
    <w:rsid w:val="00993EC2"/>
    <w:rsid w:val="00993FC2"/>
    <w:rsid w:val="00994546"/>
    <w:rsid w:val="009945BD"/>
    <w:rsid w:val="009952C6"/>
    <w:rsid w:val="009957AA"/>
    <w:rsid w:val="00995B28"/>
    <w:rsid w:val="009963A9"/>
    <w:rsid w:val="009964B2"/>
    <w:rsid w:val="00996BC0"/>
    <w:rsid w:val="00996DB7"/>
    <w:rsid w:val="0099719E"/>
    <w:rsid w:val="009972FC"/>
    <w:rsid w:val="009974B9"/>
    <w:rsid w:val="009979FD"/>
    <w:rsid w:val="00997B0C"/>
    <w:rsid w:val="009A008E"/>
    <w:rsid w:val="009A042A"/>
    <w:rsid w:val="009A0698"/>
    <w:rsid w:val="009A108F"/>
    <w:rsid w:val="009A14B3"/>
    <w:rsid w:val="009A17D3"/>
    <w:rsid w:val="009A1AFB"/>
    <w:rsid w:val="009A1EA9"/>
    <w:rsid w:val="009A1F6F"/>
    <w:rsid w:val="009A2B59"/>
    <w:rsid w:val="009A2BB4"/>
    <w:rsid w:val="009A3114"/>
    <w:rsid w:val="009A347C"/>
    <w:rsid w:val="009A3C20"/>
    <w:rsid w:val="009A3CE0"/>
    <w:rsid w:val="009A4441"/>
    <w:rsid w:val="009A5555"/>
    <w:rsid w:val="009A5DB1"/>
    <w:rsid w:val="009A6B67"/>
    <w:rsid w:val="009A6CA0"/>
    <w:rsid w:val="009A72BD"/>
    <w:rsid w:val="009A776D"/>
    <w:rsid w:val="009A7F5E"/>
    <w:rsid w:val="009A7F6F"/>
    <w:rsid w:val="009B0063"/>
    <w:rsid w:val="009B04F5"/>
    <w:rsid w:val="009B052A"/>
    <w:rsid w:val="009B0A4F"/>
    <w:rsid w:val="009B1CF2"/>
    <w:rsid w:val="009B2310"/>
    <w:rsid w:val="009B2A73"/>
    <w:rsid w:val="009B2DD5"/>
    <w:rsid w:val="009B2EE7"/>
    <w:rsid w:val="009B30F1"/>
    <w:rsid w:val="009B3602"/>
    <w:rsid w:val="009B384F"/>
    <w:rsid w:val="009B3954"/>
    <w:rsid w:val="009B39E4"/>
    <w:rsid w:val="009B3AD3"/>
    <w:rsid w:val="009B3AFA"/>
    <w:rsid w:val="009B3B45"/>
    <w:rsid w:val="009B41C9"/>
    <w:rsid w:val="009B41CF"/>
    <w:rsid w:val="009B492D"/>
    <w:rsid w:val="009B4D11"/>
    <w:rsid w:val="009B5411"/>
    <w:rsid w:val="009B5AF6"/>
    <w:rsid w:val="009B5BB1"/>
    <w:rsid w:val="009B5BCB"/>
    <w:rsid w:val="009B5E10"/>
    <w:rsid w:val="009B608D"/>
    <w:rsid w:val="009B668D"/>
    <w:rsid w:val="009B66AA"/>
    <w:rsid w:val="009B6F58"/>
    <w:rsid w:val="009B6F64"/>
    <w:rsid w:val="009B70E0"/>
    <w:rsid w:val="009B75A7"/>
    <w:rsid w:val="009B7C2B"/>
    <w:rsid w:val="009B7EF2"/>
    <w:rsid w:val="009B7F01"/>
    <w:rsid w:val="009C042F"/>
    <w:rsid w:val="009C0C45"/>
    <w:rsid w:val="009C0D29"/>
    <w:rsid w:val="009C16CB"/>
    <w:rsid w:val="009C16FE"/>
    <w:rsid w:val="009C204E"/>
    <w:rsid w:val="009C217F"/>
    <w:rsid w:val="009C260A"/>
    <w:rsid w:val="009C2919"/>
    <w:rsid w:val="009C303F"/>
    <w:rsid w:val="009C30D3"/>
    <w:rsid w:val="009C3197"/>
    <w:rsid w:val="009C370A"/>
    <w:rsid w:val="009C3A35"/>
    <w:rsid w:val="009C3D83"/>
    <w:rsid w:val="009C4CFB"/>
    <w:rsid w:val="009C4DC7"/>
    <w:rsid w:val="009C4E2B"/>
    <w:rsid w:val="009C745E"/>
    <w:rsid w:val="009C74A8"/>
    <w:rsid w:val="009C759D"/>
    <w:rsid w:val="009C78D4"/>
    <w:rsid w:val="009D0B2A"/>
    <w:rsid w:val="009D0FDC"/>
    <w:rsid w:val="009D13B9"/>
    <w:rsid w:val="009D147C"/>
    <w:rsid w:val="009D1673"/>
    <w:rsid w:val="009D1C59"/>
    <w:rsid w:val="009D1F21"/>
    <w:rsid w:val="009D2784"/>
    <w:rsid w:val="009D3192"/>
    <w:rsid w:val="009D3324"/>
    <w:rsid w:val="009D339D"/>
    <w:rsid w:val="009D35F0"/>
    <w:rsid w:val="009D3AD0"/>
    <w:rsid w:val="009D3B17"/>
    <w:rsid w:val="009D4177"/>
    <w:rsid w:val="009D45BB"/>
    <w:rsid w:val="009D4715"/>
    <w:rsid w:val="009D4B0F"/>
    <w:rsid w:val="009D4F4D"/>
    <w:rsid w:val="009D509A"/>
    <w:rsid w:val="009D540E"/>
    <w:rsid w:val="009D543C"/>
    <w:rsid w:val="009D5524"/>
    <w:rsid w:val="009D562D"/>
    <w:rsid w:val="009D5637"/>
    <w:rsid w:val="009D5732"/>
    <w:rsid w:val="009D5940"/>
    <w:rsid w:val="009D61D6"/>
    <w:rsid w:val="009D64EF"/>
    <w:rsid w:val="009D78C3"/>
    <w:rsid w:val="009D796C"/>
    <w:rsid w:val="009D7DE1"/>
    <w:rsid w:val="009D7FD5"/>
    <w:rsid w:val="009E0518"/>
    <w:rsid w:val="009E0EA6"/>
    <w:rsid w:val="009E11AD"/>
    <w:rsid w:val="009E131B"/>
    <w:rsid w:val="009E1357"/>
    <w:rsid w:val="009E15FA"/>
    <w:rsid w:val="009E1822"/>
    <w:rsid w:val="009E1A91"/>
    <w:rsid w:val="009E245E"/>
    <w:rsid w:val="009E274C"/>
    <w:rsid w:val="009E2AC3"/>
    <w:rsid w:val="009E2CD9"/>
    <w:rsid w:val="009E2E78"/>
    <w:rsid w:val="009E38CE"/>
    <w:rsid w:val="009E3CED"/>
    <w:rsid w:val="009E3D50"/>
    <w:rsid w:val="009E3E2F"/>
    <w:rsid w:val="009E3EA8"/>
    <w:rsid w:val="009E43FD"/>
    <w:rsid w:val="009E451B"/>
    <w:rsid w:val="009E47E8"/>
    <w:rsid w:val="009E4913"/>
    <w:rsid w:val="009E49C4"/>
    <w:rsid w:val="009E4BEE"/>
    <w:rsid w:val="009E4C5C"/>
    <w:rsid w:val="009E4D0D"/>
    <w:rsid w:val="009E4EDA"/>
    <w:rsid w:val="009E5369"/>
    <w:rsid w:val="009E55D9"/>
    <w:rsid w:val="009E5C70"/>
    <w:rsid w:val="009E5EA8"/>
    <w:rsid w:val="009E5F82"/>
    <w:rsid w:val="009E621C"/>
    <w:rsid w:val="009F0214"/>
    <w:rsid w:val="009F026D"/>
    <w:rsid w:val="009F107E"/>
    <w:rsid w:val="009F1752"/>
    <w:rsid w:val="009F17FD"/>
    <w:rsid w:val="009F1AC0"/>
    <w:rsid w:val="009F1F69"/>
    <w:rsid w:val="009F2613"/>
    <w:rsid w:val="009F270A"/>
    <w:rsid w:val="009F2C6D"/>
    <w:rsid w:val="009F31F7"/>
    <w:rsid w:val="009F3851"/>
    <w:rsid w:val="009F3EAB"/>
    <w:rsid w:val="009F3FE0"/>
    <w:rsid w:val="009F4DAF"/>
    <w:rsid w:val="009F50D8"/>
    <w:rsid w:val="009F5110"/>
    <w:rsid w:val="009F542A"/>
    <w:rsid w:val="009F5641"/>
    <w:rsid w:val="009F5BB7"/>
    <w:rsid w:val="009F6293"/>
    <w:rsid w:val="009F652B"/>
    <w:rsid w:val="009F6E6A"/>
    <w:rsid w:val="009F720E"/>
    <w:rsid w:val="009F76E2"/>
    <w:rsid w:val="009F7758"/>
    <w:rsid w:val="009F782D"/>
    <w:rsid w:val="009F7ACD"/>
    <w:rsid w:val="009F7F31"/>
    <w:rsid w:val="00A00714"/>
    <w:rsid w:val="00A00AFF"/>
    <w:rsid w:val="00A0134C"/>
    <w:rsid w:val="00A0184D"/>
    <w:rsid w:val="00A01A42"/>
    <w:rsid w:val="00A01C33"/>
    <w:rsid w:val="00A020FB"/>
    <w:rsid w:val="00A02113"/>
    <w:rsid w:val="00A02476"/>
    <w:rsid w:val="00A025E1"/>
    <w:rsid w:val="00A03CC0"/>
    <w:rsid w:val="00A046D7"/>
    <w:rsid w:val="00A046E1"/>
    <w:rsid w:val="00A04990"/>
    <w:rsid w:val="00A04E5D"/>
    <w:rsid w:val="00A05616"/>
    <w:rsid w:val="00A05811"/>
    <w:rsid w:val="00A05882"/>
    <w:rsid w:val="00A05F9E"/>
    <w:rsid w:val="00A066C3"/>
    <w:rsid w:val="00A06C92"/>
    <w:rsid w:val="00A075FA"/>
    <w:rsid w:val="00A07E61"/>
    <w:rsid w:val="00A07EF6"/>
    <w:rsid w:val="00A109D7"/>
    <w:rsid w:val="00A11FCD"/>
    <w:rsid w:val="00A121D1"/>
    <w:rsid w:val="00A126ED"/>
    <w:rsid w:val="00A130AA"/>
    <w:rsid w:val="00A131F4"/>
    <w:rsid w:val="00A13517"/>
    <w:rsid w:val="00A13774"/>
    <w:rsid w:val="00A13EE9"/>
    <w:rsid w:val="00A13FDC"/>
    <w:rsid w:val="00A148A7"/>
    <w:rsid w:val="00A14BBE"/>
    <w:rsid w:val="00A14CD6"/>
    <w:rsid w:val="00A15311"/>
    <w:rsid w:val="00A15A4B"/>
    <w:rsid w:val="00A15D57"/>
    <w:rsid w:val="00A163BB"/>
    <w:rsid w:val="00A16481"/>
    <w:rsid w:val="00A164F8"/>
    <w:rsid w:val="00A1732E"/>
    <w:rsid w:val="00A175F7"/>
    <w:rsid w:val="00A1775F"/>
    <w:rsid w:val="00A17C6F"/>
    <w:rsid w:val="00A2047E"/>
    <w:rsid w:val="00A204FF"/>
    <w:rsid w:val="00A2137C"/>
    <w:rsid w:val="00A21573"/>
    <w:rsid w:val="00A21580"/>
    <w:rsid w:val="00A21EE5"/>
    <w:rsid w:val="00A22067"/>
    <w:rsid w:val="00A222CA"/>
    <w:rsid w:val="00A228E0"/>
    <w:rsid w:val="00A22CA0"/>
    <w:rsid w:val="00A22CCF"/>
    <w:rsid w:val="00A22FFD"/>
    <w:rsid w:val="00A2335A"/>
    <w:rsid w:val="00A23CA4"/>
    <w:rsid w:val="00A23F5B"/>
    <w:rsid w:val="00A240D3"/>
    <w:rsid w:val="00A240E7"/>
    <w:rsid w:val="00A24489"/>
    <w:rsid w:val="00A24FB3"/>
    <w:rsid w:val="00A259C8"/>
    <w:rsid w:val="00A259EB"/>
    <w:rsid w:val="00A25FA8"/>
    <w:rsid w:val="00A2665D"/>
    <w:rsid w:val="00A26815"/>
    <w:rsid w:val="00A2720C"/>
    <w:rsid w:val="00A27257"/>
    <w:rsid w:val="00A275DF"/>
    <w:rsid w:val="00A27763"/>
    <w:rsid w:val="00A30BD0"/>
    <w:rsid w:val="00A30C3C"/>
    <w:rsid w:val="00A30DD3"/>
    <w:rsid w:val="00A310C9"/>
    <w:rsid w:val="00A31253"/>
    <w:rsid w:val="00A317C1"/>
    <w:rsid w:val="00A321CC"/>
    <w:rsid w:val="00A32858"/>
    <w:rsid w:val="00A33AB3"/>
    <w:rsid w:val="00A33C87"/>
    <w:rsid w:val="00A33EBC"/>
    <w:rsid w:val="00A3438B"/>
    <w:rsid w:val="00A34931"/>
    <w:rsid w:val="00A3496D"/>
    <w:rsid w:val="00A35295"/>
    <w:rsid w:val="00A3581C"/>
    <w:rsid w:val="00A35C46"/>
    <w:rsid w:val="00A3607B"/>
    <w:rsid w:val="00A3617A"/>
    <w:rsid w:val="00A36525"/>
    <w:rsid w:val="00A36526"/>
    <w:rsid w:val="00A36575"/>
    <w:rsid w:val="00A3670E"/>
    <w:rsid w:val="00A36775"/>
    <w:rsid w:val="00A3677D"/>
    <w:rsid w:val="00A368A5"/>
    <w:rsid w:val="00A369C1"/>
    <w:rsid w:val="00A3718A"/>
    <w:rsid w:val="00A37358"/>
    <w:rsid w:val="00A37381"/>
    <w:rsid w:val="00A3762A"/>
    <w:rsid w:val="00A37A28"/>
    <w:rsid w:val="00A37BD8"/>
    <w:rsid w:val="00A40542"/>
    <w:rsid w:val="00A40DFC"/>
    <w:rsid w:val="00A40FAD"/>
    <w:rsid w:val="00A41BCD"/>
    <w:rsid w:val="00A41E13"/>
    <w:rsid w:val="00A426E9"/>
    <w:rsid w:val="00A43D58"/>
    <w:rsid w:val="00A44333"/>
    <w:rsid w:val="00A44353"/>
    <w:rsid w:val="00A44729"/>
    <w:rsid w:val="00A447AD"/>
    <w:rsid w:val="00A45661"/>
    <w:rsid w:val="00A457BF"/>
    <w:rsid w:val="00A4594A"/>
    <w:rsid w:val="00A45C52"/>
    <w:rsid w:val="00A45D53"/>
    <w:rsid w:val="00A45EB2"/>
    <w:rsid w:val="00A46246"/>
    <w:rsid w:val="00A46D46"/>
    <w:rsid w:val="00A4791B"/>
    <w:rsid w:val="00A503D6"/>
    <w:rsid w:val="00A50B40"/>
    <w:rsid w:val="00A5126A"/>
    <w:rsid w:val="00A51294"/>
    <w:rsid w:val="00A52732"/>
    <w:rsid w:val="00A52B87"/>
    <w:rsid w:val="00A53102"/>
    <w:rsid w:val="00A5363C"/>
    <w:rsid w:val="00A53709"/>
    <w:rsid w:val="00A539CF"/>
    <w:rsid w:val="00A53B33"/>
    <w:rsid w:val="00A53D6E"/>
    <w:rsid w:val="00A54A9D"/>
    <w:rsid w:val="00A54DC5"/>
    <w:rsid w:val="00A55D3C"/>
    <w:rsid w:val="00A56187"/>
    <w:rsid w:val="00A5665A"/>
    <w:rsid w:val="00A56BFE"/>
    <w:rsid w:val="00A607FF"/>
    <w:rsid w:val="00A608AA"/>
    <w:rsid w:val="00A60AF8"/>
    <w:rsid w:val="00A60E85"/>
    <w:rsid w:val="00A60F73"/>
    <w:rsid w:val="00A612AF"/>
    <w:rsid w:val="00A61808"/>
    <w:rsid w:val="00A621E8"/>
    <w:rsid w:val="00A624E9"/>
    <w:rsid w:val="00A62757"/>
    <w:rsid w:val="00A62C74"/>
    <w:rsid w:val="00A630E7"/>
    <w:rsid w:val="00A63229"/>
    <w:rsid w:val="00A639E5"/>
    <w:rsid w:val="00A64227"/>
    <w:rsid w:val="00A64821"/>
    <w:rsid w:val="00A64896"/>
    <w:rsid w:val="00A64ADE"/>
    <w:rsid w:val="00A65029"/>
    <w:rsid w:val="00A65239"/>
    <w:rsid w:val="00A652D4"/>
    <w:rsid w:val="00A65615"/>
    <w:rsid w:val="00A65A37"/>
    <w:rsid w:val="00A65C30"/>
    <w:rsid w:val="00A65CA7"/>
    <w:rsid w:val="00A66126"/>
    <w:rsid w:val="00A66368"/>
    <w:rsid w:val="00A66A2E"/>
    <w:rsid w:val="00A66F93"/>
    <w:rsid w:val="00A67952"/>
    <w:rsid w:val="00A6798E"/>
    <w:rsid w:val="00A706FB"/>
    <w:rsid w:val="00A71320"/>
    <w:rsid w:val="00A71676"/>
    <w:rsid w:val="00A71A37"/>
    <w:rsid w:val="00A71F02"/>
    <w:rsid w:val="00A724FF"/>
    <w:rsid w:val="00A72E0F"/>
    <w:rsid w:val="00A72EC5"/>
    <w:rsid w:val="00A72FBC"/>
    <w:rsid w:val="00A7301E"/>
    <w:rsid w:val="00A73370"/>
    <w:rsid w:val="00A7380E"/>
    <w:rsid w:val="00A739F3"/>
    <w:rsid w:val="00A73A5A"/>
    <w:rsid w:val="00A73A69"/>
    <w:rsid w:val="00A74512"/>
    <w:rsid w:val="00A74A0F"/>
    <w:rsid w:val="00A7518F"/>
    <w:rsid w:val="00A75260"/>
    <w:rsid w:val="00A756C6"/>
    <w:rsid w:val="00A759A7"/>
    <w:rsid w:val="00A75BA5"/>
    <w:rsid w:val="00A75F9D"/>
    <w:rsid w:val="00A764AA"/>
    <w:rsid w:val="00A76977"/>
    <w:rsid w:val="00A76D1C"/>
    <w:rsid w:val="00A77270"/>
    <w:rsid w:val="00A77476"/>
    <w:rsid w:val="00A776E0"/>
    <w:rsid w:val="00A777B4"/>
    <w:rsid w:val="00A802A1"/>
    <w:rsid w:val="00A803C8"/>
    <w:rsid w:val="00A80688"/>
    <w:rsid w:val="00A809B0"/>
    <w:rsid w:val="00A80B17"/>
    <w:rsid w:val="00A80BAE"/>
    <w:rsid w:val="00A80DE5"/>
    <w:rsid w:val="00A81184"/>
    <w:rsid w:val="00A81A84"/>
    <w:rsid w:val="00A81CE7"/>
    <w:rsid w:val="00A81D2F"/>
    <w:rsid w:val="00A81EA4"/>
    <w:rsid w:val="00A81F59"/>
    <w:rsid w:val="00A8228E"/>
    <w:rsid w:val="00A82A16"/>
    <w:rsid w:val="00A82A53"/>
    <w:rsid w:val="00A83002"/>
    <w:rsid w:val="00A8325F"/>
    <w:rsid w:val="00A84156"/>
    <w:rsid w:val="00A84169"/>
    <w:rsid w:val="00A84607"/>
    <w:rsid w:val="00A84B49"/>
    <w:rsid w:val="00A84C74"/>
    <w:rsid w:val="00A84CAC"/>
    <w:rsid w:val="00A84E5F"/>
    <w:rsid w:val="00A84E91"/>
    <w:rsid w:val="00A84F93"/>
    <w:rsid w:val="00A8529B"/>
    <w:rsid w:val="00A85BC4"/>
    <w:rsid w:val="00A86DE5"/>
    <w:rsid w:val="00A874F4"/>
    <w:rsid w:val="00A87982"/>
    <w:rsid w:val="00A87C87"/>
    <w:rsid w:val="00A87CD0"/>
    <w:rsid w:val="00A87D2F"/>
    <w:rsid w:val="00A87E30"/>
    <w:rsid w:val="00A90008"/>
    <w:rsid w:val="00A9009A"/>
    <w:rsid w:val="00A90933"/>
    <w:rsid w:val="00A90CF5"/>
    <w:rsid w:val="00A91119"/>
    <w:rsid w:val="00A911A1"/>
    <w:rsid w:val="00A911AD"/>
    <w:rsid w:val="00A9143C"/>
    <w:rsid w:val="00A915D8"/>
    <w:rsid w:val="00A915FA"/>
    <w:rsid w:val="00A91E10"/>
    <w:rsid w:val="00A927CF"/>
    <w:rsid w:val="00A92AD1"/>
    <w:rsid w:val="00A92DB1"/>
    <w:rsid w:val="00A92DEB"/>
    <w:rsid w:val="00A94054"/>
    <w:rsid w:val="00A946BC"/>
    <w:rsid w:val="00A9498F"/>
    <w:rsid w:val="00A952AE"/>
    <w:rsid w:val="00A9575F"/>
    <w:rsid w:val="00A9612A"/>
    <w:rsid w:val="00A961BC"/>
    <w:rsid w:val="00A96B2A"/>
    <w:rsid w:val="00A96CF6"/>
    <w:rsid w:val="00A97457"/>
    <w:rsid w:val="00A97793"/>
    <w:rsid w:val="00AA0167"/>
    <w:rsid w:val="00AA086B"/>
    <w:rsid w:val="00AA09EA"/>
    <w:rsid w:val="00AA0CA6"/>
    <w:rsid w:val="00AA0E18"/>
    <w:rsid w:val="00AA16F3"/>
    <w:rsid w:val="00AA1C21"/>
    <w:rsid w:val="00AA1F30"/>
    <w:rsid w:val="00AA1FF3"/>
    <w:rsid w:val="00AA2095"/>
    <w:rsid w:val="00AA2B25"/>
    <w:rsid w:val="00AA2C3F"/>
    <w:rsid w:val="00AA2E12"/>
    <w:rsid w:val="00AA3122"/>
    <w:rsid w:val="00AA351D"/>
    <w:rsid w:val="00AA36F1"/>
    <w:rsid w:val="00AA3C92"/>
    <w:rsid w:val="00AA41E9"/>
    <w:rsid w:val="00AA472F"/>
    <w:rsid w:val="00AA4A6D"/>
    <w:rsid w:val="00AA4B8B"/>
    <w:rsid w:val="00AA4BB7"/>
    <w:rsid w:val="00AA4D15"/>
    <w:rsid w:val="00AA573B"/>
    <w:rsid w:val="00AA581E"/>
    <w:rsid w:val="00AA6355"/>
    <w:rsid w:val="00AA6656"/>
    <w:rsid w:val="00AA6D0F"/>
    <w:rsid w:val="00AA707D"/>
    <w:rsid w:val="00AA7295"/>
    <w:rsid w:val="00AA76EA"/>
    <w:rsid w:val="00AA78ED"/>
    <w:rsid w:val="00AA7BDB"/>
    <w:rsid w:val="00AB0BAB"/>
    <w:rsid w:val="00AB0F22"/>
    <w:rsid w:val="00AB1221"/>
    <w:rsid w:val="00AB205A"/>
    <w:rsid w:val="00AB24C8"/>
    <w:rsid w:val="00AB309C"/>
    <w:rsid w:val="00AB3140"/>
    <w:rsid w:val="00AB32FF"/>
    <w:rsid w:val="00AB33F4"/>
    <w:rsid w:val="00AB352A"/>
    <w:rsid w:val="00AB39A4"/>
    <w:rsid w:val="00AB4501"/>
    <w:rsid w:val="00AB453E"/>
    <w:rsid w:val="00AB49D2"/>
    <w:rsid w:val="00AB4FC7"/>
    <w:rsid w:val="00AB595C"/>
    <w:rsid w:val="00AB5BE5"/>
    <w:rsid w:val="00AB5F38"/>
    <w:rsid w:val="00AB615E"/>
    <w:rsid w:val="00AB6345"/>
    <w:rsid w:val="00AB65FF"/>
    <w:rsid w:val="00AB694B"/>
    <w:rsid w:val="00AB6A39"/>
    <w:rsid w:val="00AB709D"/>
    <w:rsid w:val="00AB718E"/>
    <w:rsid w:val="00AB7630"/>
    <w:rsid w:val="00AB7A49"/>
    <w:rsid w:val="00AB7D31"/>
    <w:rsid w:val="00AC031E"/>
    <w:rsid w:val="00AC0396"/>
    <w:rsid w:val="00AC04A6"/>
    <w:rsid w:val="00AC0CA2"/>
    <w:rsid w:val="00AC0F31"/>
    <w:rsid w:val="00AC1282"/>
    <w:rsid w:val="00AC18B4"/>
    <w:rsid w:val="00AC1C6D"/>
    <w:rsid w:val="00AC1FC3"/>
    <w:rsid w:val="00AC209E"/>
    <w:rsid w:val="00AC255E"/>
    <w:rsid w:val="00AC2DB6"/>
    <w:rsid w:val="00AC3423"/>
    <w:rsid w:val="00AC37FE"/>
    <w:rsid w:val="00AC3BE1"/>
    <w:rsid w:val="00AC3E2F"/>
    <w:rsid w:val="00AC505E"/>
    <w:rsid w:val="00AC5195"/>
    <w:rsid w:val="00AC5C4E"/>
    <w:rsid w:val="00AC5CC3"/>
    <w:rsid w:val="00AC5F07"/>
    <w:rsid w:val="00AC6698"/>
    <w:rsid w:val="00AC6E12"/>
    <w:rsid w:val="00AC6E4C"/>
    <w:rsid w:val="00AC6E94"/>
    <w:rsid w:val="00AC780C"/>
    <w:rsid w:val="00AC7C97"/>
    <w:rsid w:val="00AD091E"/>
    <w:rsid w:val="00AD0B48"/>
    <w:rsid w:val="00AD10C5"/>
    <w:rsid w:val="00AD152C"/>
    <w:rsid w:val="00AD1741"/>
    <w:rsid w:val="00AD1F3F"/>
    <w:rsid w:val="00AD29DD"/>
    <w:rsid w:val="00AD2EB7"/>
    <w:rsid w:val="00AD3453"/>
    <w:rsid w:val="00AD3751"/>
    <w:rsid w:val="00AD3A34"/>
    <w:rsid w:val="00AD3A3F"/>
    <w:rsid w:val="00AD3C22"/>
    <w:rsid w:val="00AD4052"/>
    <w:rsid w:val="00AD425F"/>
    <w:rsid w:val="00AD4388"/>
    <w:rsid w:val="00AD4523"/>
    <w:rsid w:val="00AD4574"/>
    <w:rsid w:val="00AD45AD"/>
    <w:rsid w:val="00AD4934"/>
    <w:rsid w:val="00AD4DA3"/>
    <w:rsid w:val="00AD521C"/>
    <w:rsid w:val="00AD5237"/>
    <w:rsid w:val="00AD55F8"/>
    <w:rsid w:val="00AD589D"/>
    <w:rsid w:val="00AD5CE5"/>
    <w:rsid w:val="00AD5D9F"/>
    <w:rsid w:val="00AD7280"/>
    <w:rsid w:val="00AD7826"/>
    <w:rsid w:val="00AE0487"/>
    <w:rsid w:val="00AE05CD"/>
    <w:rsid w:val="00AE1AA8"/>
    <w:rsid w:val="00AE1C8A"/>
    <w:rsid w:val="00AE1E6D"/>
    <w:rsid w:val="00AE1FCA"/>
    <w:rsid w:val="00AE2899"/>
    <w:rsid w:val="00AE2D4E"/>
    <w:rsid w:val="00AE2DC8"/>
    <w:rsid w:val="00AE2E2A"/>
    <w:rsid w:val="00AE34D3"/>
    <w:rsid w:val="00AE3551"/>
    <w:rsid w:val="00AE3A72"/>
    <w:rsid w:val="00AE3FED"/>
    <w:rsid w:val="00AE4093"/>
    <w:rsid w:val="00AE429C"/>
    <w:rsid w:val="00AE42D9"/>
    <w:rsid w:val="00AE4590"/>
    <w:rsid w:val="00AE4716"/>
    <w:rsid w:val="00AE4B16"/>
    <w:rsid w:val="00AE4B19"/>
    <w:rsid w:val="00AE5A06"/>
    <w:rsid w:val="00AE5B4B"/>
    <w:rsid w:val="00AE60AA"/>
    <w:rsid w:val="00AE74CD"/>
    <w:rsid w:val="00AE7678"/>
    <w:rsid w:val="00AE7888"/>
    <w:rsid w:val="00AE79A0"/>
    <w:rsid w:val="00AE7B65"/>
    <w:rsid w:val="00AE7E95"/>
    <w:rsid w:val="00AF0025"/>
    <w:rsid w:val="00AF020C"/>
    <w:rsid w:val="00AF09A2"/>
    <w:rsid w:val="00AF0BB1"/>
    <w:rsid w:val="00AF10DE"/>
    <w:rsid w:val="00AF11C2"/>
    <w:rsid w:val="00AF168D"/>
    <w:rsid w:val="00AF19AB"/>
    <w:rsid w:val="00AF1ABE"/>
    <w:rsid w:val="00AF2372"/>
    <w:rsid w:val="00AF256F"/>
    <w:rsid w:val="00AF2890"/>
    <w:rsid w:val="00AF2B5D"/>
    <w:rsid w:val="00AF35CB"/>
    <w:rsid w:val="00AF37CC"/>
    <w:rsid w:val="00AF38E6"/>
    <w:rsid w:val="00AF3934"/>
    <w:rsid w:val="00AF3A38"/>
    <w:rsid w:val="00AF3AF1"/>
    <w:rsid w:val="00AF3C50"/>
    <w:rsid w:val="00AF3C82"/>
    <w:rsid w:val="00AF4373"/>
    <w:rsid w:val="00AF4BCB"/>
    <w:rsid w:val="00AF4FEA"/>
    <w:rsid w:val="00AF540F"/>
    <w:rsid w:val="00AF6E3A"/>
    <w:rsid w:val="00AF71C0"/>
    <w:rsid w:val="00AF7EE0"/>
    <w:rsid w:val="00B0032C"/>
    <w:rsid w:val="00B00B01"/>
    <w:rsid w:val="00B0123F"/>
    <w:rsid w:val="00B012DC"/>
    <w:rsid w:val="00B01962"/>
    <w:rsid w:val="00B01E09"/>
    <w:rsid w:val="00B02594"/>
    <w:rsid w:val="00B025F0"/>
    <w:rsid w:val="00B03000"/>
    <w:rsid w:val="00B03225"/>
    <w:rsid w:val="00B0337A"/>
    <w:rsid w:val="00B03C28"/>
    <w:rsid w:val="00B03E9B"/>
    <w:rsid w:val="00B03F65"/>
    <w:rsid w:val="00B04971"/>
    <w:rsid w:val="00B04E2E"/>
    <w:rsid w:val="00B04FE5"/>
    <w:rsid w:val="00B052CD"/>
    <w:rsid w:val="00B05A56"/>
    <w:rsid w:val="00B05B2D"/>
    <w:rsid w:val="00B05CF7"/>
    <w:rsid w:val="00B05D53"/>
    <w:rsid w:val="00B065ED"/>
    <w:rsid w:val="00B072CC"/>
    <w:rsid w:val="00B0764F"/>
    <w:rsid w:val="00B076BF"/>
    <w:rsid w:val="00B0772E"/>
    <w:rsid w:val="00B07866"/>
    <w:rsid w:val="00B07933"/>
    <w:rsid w:val="00B07A6C"/>
    <w:rsid w:val="00B07B82"/>
    <w:rsid w:val="00B07CCE"/>
    <w:rsid w:val="00B105BE"/>
    <w:rsid w:val="00B10CAD"/>
    <w:rsid w:val="00B10E49"/>
    <w:rsid w:val="00B111FB"/>
    <w:rsid w:val="00B11267"/>
    <w:rsid w:val="00B11554"/>
    <w:rsid w:val="00B117DC"/>
    <w:rsid w:val="00B11DA5"/>
    <w:rsid w:val="00B11E90"/>
    <w:rsid w:val="00B11FA4"/>
    <w:rsid w:val="00B1239D"/>
    <w:rsid w:val="00B132CB"/>
    <w:rsid w:val="00B13362"/>
    <w:rsid w:val="00B13652"/>
    <w:rsid w:val="00B136E9"/>
    <w:rsid w:val="00B13A89"/>
    <w:rsid w:val="00B13AE0"/>
    <w:rsid w:val="00B13B6D"/>
    <w:rsid w:val="00B13CB5"/>
    <w:rsid w:val="00B141B1"/>
    <w:rsid w:val="00B1424E"/>
    <w:rsid w:val="00B142A3"/>
    <w:rsid w:val="00B14DAF"/>
    <w:rsid w:val="00B14EF1"/>
    <w:rsid w:val="00B15375"/>
    <w:rsid w:val="00B15BA5"/>
    <w:rsid w:val="00B16110"/>
    <w:rsid w:val="00B16366"/>
    <w:rsid w:val="00B16599"/>
    <w:rsid w:val="00B1737E"/>
    <w:rsid w:val="00B173B6"/>
    <w:rsid w:val="00B179A0"/>
    <w:rsid w:val="00B202F4"/>
    <w:rsid w:val="00B203AE"/>
    <w:rsid w:val="00B20A36"/>
    <w:rsid w:val="00B21456"/>
    <w:rsid w:val="00B21686"/>
    <w:rsid w:val="00B216CE"/>
    <w:rsid w:val="00B22505"/>
    <w:rsid w:val="00B22FAB"/>
    <w:rsid w:val="00B2319C"/>
    <w:rsid w:val="00B2337E"/>
    <w:rsid w:val="00B2362E"/>
    <w:rsid w:val="00B2430A"/>
    <w:rsid w:val="00B24688"/>
    <w:rsid w:val="00B2482A"/>
    <w:rsid w:val="00B24856"/>
    <w:rsid w:val="00B25009"/>
    <w:rsid w:val="00B25400"/>
    <w:rsid w:val="00B256E5"/>
    <w:rsid w:val="00B257AF"/>
    <w:rsid w:val="00B25C5F"/>
    <w:rsid w:val="00B25D86"/>
    <w:rsid w:val="00B25E7E"/>
    <w:rsid w:val="00B260C0"/>
    <w:rsid w:val="00B26253"/>
    <w:rsid w:val="00B26278"/>
    <w:rsid w:val="00B26426"/>
    <w:rsid w:val="00B26A94"/>
    <w:rsid w:val="00B26CD2"/>
    <w:rsid w:val="00B26D05"/>
    <w:rsid w:val="00B2737B"/>
    <w:rsid w:val="00B27425"/>
    <w:rsid w:val="00B2786F"/>
    <w:rsid w:val="00B27E0B"/>
    <w:rsid w:val="00B27EBF"/>
    <w:rsid w:val="00B30759"/>
    <w:rsid w:val="00B308D8"/>
    <w:rsid w:val="00B30D72"/>
    <w:rsid w:val="00B31069"/>
    <w:rsid w:val="00B310B0"/>
    <w:rsid w:val="00B31358"/>
    <w:rsid w:val="00B3148A"/>
    <w:rsid w:val="00B3178B"/>
    <w:rsid w:val="00B31EB0"/>
    <w:rsid w:val="00B32415"/>
    <w:rsid w:val="00B32EC5"/>
    <w:rsid w:val="00B33749"/>
    <w:rsid w:val="00B33839"/>
    <w:rsid w:val="00B33A4F"/>
    <w:rsid w:val="00B33EF9"/>
    <w:rsid w:val="00B343D3"/>
    <w:rsid w:val="00B3444E"/>
    <w:rsid w:val="00B34C45"/>
    <w:rsid w:val="00B34C4A"/>
    <w:rsid w:val="00B351EF"/>
    <w:rsid w:val="00B35BAF"/>
    <w:rsid w:val="00B36019"/>
    <w:rsid w:val="00B3671C"/>
    <w:rsid w:val="00B36B15"/>
    <w:rsid w:val="00B36D0F"/>
    <w:rsid w:val="00B37E7E"/>
    <w:rsid w:val="00B403C0"/>
    <w:rsid w:val="00B404DF"/>
    <w:rsid w:val="00B4079C"/>
    <w:rsid w:val="00B41C08"/>
    <w:rsid w:val="00B428CC"/>
    <w:rsid w:val="00B4403A"/>
    <w:rsid w:val="00B44105"/>
    <w:rsid w:val="00B444B7"/>
    <w:rsid w:val="00B44853"/>
    <w:rsid w:val="00B45494"/>
    <w:rsid w:val="00B45BF6"/>
    <w:rsid w:val="00B46145"/>
    <w:rsid w:val="00B467E9"/>
    <w:rsid w:val="00B46BC9"/>
    <w:rsid w:val="00B47095"/>
    <w:rsid w:val="00B4767F"/>
    <w:rsid w:val="00B477CA"/>
    <w:rsid w:val="00B47DAA"/>
    <w:rsid w:val="00B47F17"/>
    <w:rsid w:val="00B5004E"/>
    <w:rsid w:val="00B5013B"/>
    <w:rsid w:val="00B5022B"/>
    <w:rsid w:val="00B5033D"/>
    <w:rsid w:val="00B50524"/>
    <w:rsid w:val="00B506FF"/>
    <w:rsid w:val="00B50E85"/>
    <w:rsid w:val="00B514C9"/>
    <w:rsid w:val="00B5171E"/>
    <w:rsid w:val="00B51865"/>
    <w:rsid w:val="00B5212B"/>
    <w:rsid w:val="00B530A3"/>
    <w:rsid w:val="00B53A76"/>
    <w:rsid w:val="00B54A68"/>
    <w:rsid w:val="00B56186"/>
    <w:rsid w:val="00B56221"/>
    <w:rsid w:val="00B56253"/>
    <w:rsid w:val="00B563FA"/>
    <w:rsid w:val="00B567F0"/>
    <w:rsid w:val="00B56BB4"/>
    <w:rsid w:val="00B56D27"/>
    <w:rsid w:val="00B57066"/>
    <w:rsid w:val="00B5772D"/>
    <w:rsid w:val="00B57928"/>
    <w:rsid w:val="00B57B51"/>
    <w:rsid w:val="00B57DD6"/>
    <w:rsid w:val="00B57E77"/>
    <w:rsid w:val="00B57ED1"/>
    <w:rsid w:val="00B608FC"/>
    <w:rsid w:val="00B612F5"/>
    <w:rsid w:val="00B6152F"/>
    <w:rsid w:val="00B616FC"/>
    <w:rsid w:val="00B62421"/>
    <w:rsid w:val="00B628EF"/>
    <w:rsid w:val="00B62DD0"/>
    <w:rsid w:val="00B62DDC"/>
    <w:rsid w:val="00B6310B"/>
    <w:rsid w:val="00B63195"/>
    <w:rsid w:val="00B631CC"/>
    <w:rsid w:val="00B632BE"/>
    <w:rsid w:val="00B638E9"/>
    <w:rsid w:val="00B639A3"/>
    <w:rsid w:val="00B63A3E"/>
    <w:rsid w:val="00B63BA0"/>
    <w:rsid w:val="00B64181"/>
    <w:rsid w:val="00B6430C"/>
    <w:rsid w:val="00B64AC2"/>
    <w:rsid w:val="00B64DC7"/>
    <w:rsid w:val="00B64ED0"/>
    <w:rsid w:val="00B65291"/>
    <w:rsid w:val="00B657BC"/>
    <w:rsid w:val="00B658A4"/>
    <w:rsid w:val="00B65A5B"/>
    <w:rsid w:val="00B65D93"/>
    <w:rsid w:val="00B660CA"/>
    <w:rsid w:val="00B66430"/>
    <w:rsid w:val="00B66BF2"/>
    <w:rsid w:val="00B66CDC"/>
    <w:rsid w:val="00B67946"/>
    <w:rsid w:val="00B67987"/>
    <w:rsid w:val="00B67DEA"/>
    <w:rsid w:val="00B67F96"/>
    <w:rsid w:val="00B705E2"/>
    <w:rsid w:val="00B70CDF"/>
    <w:rsid w:val="00B70DD1"/>
    <w:rsid w:val="00B71497"/>
    <w:rsid w:val="00B718EE"/>
    <w:rsid w:val="00B72101"/>
    <w:rsid w:val="00B72177"/>
    <w:rsid w:val="00B724E6"/>
    <w:rsid w:val="00B72A7C"/>
    <w:rsid w:val="00B72BCC"/>
    <w:rsid w:val="00B7355B"/>
    <w:rsid w:val="00B73A94"/>
    <w:rsid w:val="00B73B7C"/>
    <w:rsid w:val="00B73B7E"/>
    <w:rsid w:val="00B73CFB"/>
    <w:rsid w:val="00B74114"/>
    <w:rsid w:val="00B74AD0"/>
    <w:rsid w:val="00B754CF"/>
    <w:rsid w:val="00B7599A"/>
    <w:rsid w:val="00B75CBC"/>
    <w:rsid w:val="00B75D45"/>
    <w:rsid w:val="00B75E28"/>
    <w:rsid w:val="00B75F07"/>
    <w:rsid w:val="00B763F6"/>
    <w:rsid w:val="00B7665A"/>
    <w:rsid w:val="00B76751"/>
    <w:rsid w:val="00B76794"/>
    <w:rsid w:val="00B76816"/>
    <w:rsid w:val="00B77B3D"/>
    <w:rsid w:val="00B77DDB"/>
    <w:rsid w:val="00B77F54"/>
    <w:rsid w:val="00B80006"/>
    <w:rsid w:val="00B80435"/>
    <w:rsid w:val="00B808D1"/>
    <w:rsid w:val="00B80CF0"/>
    <w:rsid w:val="00B8158B"/>
    <w:rsid w:val="00B81987"/>
    <w:rsid w:val="00B81ACB"/>
    <w:rsid w:val="00B81B5B"/>
    <w:rsid w:val="00B81BB0"/>
    <w:rsid w:val="00B820C7"/>
    <w:rsid w:val="00B821C1"/>
    <w:rsid w:val="00B8251B"/>
    <w:rsid w:val="00B82649"/>
    <w:rsid w:val="00B8281F"/>
    <w:rsid w:val="00B82B82"/>
    <w:rsid w:val="00B82EDF"/>
    <w:rsid w:val="00B837D1"/>
    <w:rsid w:val="00B83832"/>
    <w:rsid w:val="00B8389D"/>
    <w:rsid w:val="00B83E6A"/>
    <w:rsid w:val="00B8437B"/>
    <w:rsid w:val="00B845C7"/>
    <w:rsid w:val="00B84C16"/>
    <w:rsid w:val="00B85E66"/>
    <w:rsid w:val="00B85EB6"/>
    <w:rsid w:val="00B86036"/>
    <w:rsid w:val="00B8627B"/>
    <w:rsid w:val="00B86463"/>
    <w:rsid w:val="00B86B2D"/>
    <w:rsid w:val="00B86BB4"/>
    <w:rsid w:val="00B86BE7"/>
    <w:rsid w:val="00B86C4E"/>
    <w:rsid w:val="00B87CCD"/>
    <w:rsid w:val="00B900B8"/>
    <w:rsid w:val="00B91576"/>
    <w:rsid w:val="00B91A92"/>
    <w:rsid w:val="00B91AED"/>
    <w:rsid w:val="00B92E66"/>
    <w:rsid w:val="00B93225"/>
    <w:rsid w:val="00B93810"/>
    <w:rsid w:val="00B94233"/>
    <w:rsid w:val="00B94270"/>
    <w:rsid w:val="00B94C5B"/>
    <w:rsid w:val="00B94DF0"/>
    <w:rsid w:val="00B95494"/>
    <w:rsid w:val="00B956F5"/>
    <w:rsid w:val="00B96425"/>
    <w:rsid w:val="00B96518"/>
    <w:rsid w:val="00B96D5E"/>
    <w:rsid w:val="00B97D8E"/>
    <w:rsid w:val="00BA0215"/>
    <w:rsid w:val="00BA09D7"/>
    <w:rsid w:val="00BA0BC1"/>
    <w:rsid w:val="00BA136A"/>
    <w:rsid w:val="00BA1452"/>
    <w:rsid w:val="00BA15C4"/>
    <w:rsid w:val="00BA1A77"/>
    <w:rsid w:val="00BA1BC7"/>
    <w:rsid w:val="00BA1CB2"/>
    <w:rsid w:val="00BA1D74"/>
    <w:rsid w:val="00BA1DF6"/>
    <w:rsid w:val="00BA2272"/>
    <w:rsid w:val="00BA26BA"/>
    <w:rsid w:val="00BA28DA"/>
    <w:rsid w:val="00BA28E7"/>
    <w:rsid w:val="00BA4034"/>
    <w:rsid w:val="00BA40D2"/>
    <w:rsid w:val="00BA410D"/>
    <w:rsid w:val="00BA456D"/>
    <w:rsid w:val="00BA4828"/>
    <w:rsid w:val="00BA4C23"/>
    <w:rsid w:val="00BA4CE2"/>
    <w:rsid w:val="00BA4E6F"/>
    <w:rsid w:val="00BA55BB"/>
    <w:rsid w:val="00BA5750"/>
    <w:rsid w:val="00BA621A"/>
    <w:rsid w:val="00BA63F7"/>
    <w:rsid w:val="00BA6688"/>
    <w:rsid w:val="00BA69CE"/>
    <w:rsid w:val="00BA75CB"/>
    <w:rsid w:val="00BA7C5C"/>
    <w:rsid w:val="00BB01B7"/>
    <w:rsid w:val="00BB0373"/>
    <w:rsid w:val="00BB0378"/>
    <w:rsid w:val="00BB0713"/>
    <w:rsid w:val="00BB077F"/>
    <w:rsid w:val="00BB0DC7"/>
    <w:rsid w:val="00BB1B19"/>
    <w:rsid w:val="00BB1BC5"/>
    <w:rsid w:val="00BB1CA9"/>
    <w:rsid w:val="00BB1DF7"/>
    <w:rsid w:val="00BB29A8"/>
    <w:rsid w:val="00BB2CA2"/>
    <w:rsid w:val="00BB2E77"/>
    <w:rsid w:val="00BB2EE8"/>
    <w:rsid w:val="00BB30B9"/>
    <w:rsid w:val="00BB30D1"/>
    <w:rsid w:val="00BB39D6"/>
    <w:rsid w:val="00BB3EF1"/>
    <w:rsid w:val="00BB44AC"/>
    <w:rsid w:val="00BB51F3"/>
    <w:rsid w:val="00BB5309"/>
    <w:rsid w:val="00BB56FC"/>
    <w:rsid w:val="00BB598E"/>
    <w:rsid w:val="00BB5B1B"/>
    <w:rsid w:val="00BB5BF5"/>
    <w:rsid w:val="00BB60E7"/>
    <w:rsid w:val="00BB6976"/>
    <w:rsid w:val="00BB73F1"/>
    <w:rsid w:val="00BB7928"/>
    <w:rsid w:val="00BB7C9C"/>
    <w:rsid w:val="00BC0097"/>
    <w:rsid w:val="00BC00A5"/>
    <w:rsid w:val="00BC0464"/>
    <w:rsid w:val="00BC098B"/>
    <w:rsid w:val="00BC13ED"/>
    <w:rsid w:val="00BC18D5"/>
    <w:rsid w:val="00BC1E84"/>
    <w:rsid w:val="00BC1F66"/>
    <w:rsid w:val="00BC22D9"/>
    <w:rsid w:val="00BC23CB"/>
    <w:rsid w:val="00BC253D"/>
    <w:rsid w:val="00BC2976"/>
    <w:rsid w:val="00BC2FFE"/>
    <w:rsid w:val="00BC31A1"/>
    <w:rsid w:val="00BC3794"/>
    <w:rsid w:val="00BC37A0"/>
    <w:rsid w:val="00BC3F12"/>
    <w:rsid w:val="00BC4D4B"/>
    <w:rsid w:val="00BC50C5"/>
    <w:rsid w:val="00BC5143"/>
    <w:rsid w:val="00BC542D"/>
    <w:rsid w:val="00BC5959"/>
    <w:rsid w:val="00BC6028"/>
    <w:rsid w:val="00BC618B"/>
    <w:rsid w:val="00BC6B1B"/>
    <w:rsid w:val="00BC6C7B"/>
    <w:rsid w:val="00BC6E8D"/>
    <w:rsid w:val="00BC7256"/>
    <w:rsid w:val="00BC7624"/>
    <w:rsid w:val="00BC7C0D"/>
    <w:rsid w:val="00BD00D3"/>
    <w:rsid w:val="00BD033B"/>
    <w:rsid w:val="00BD05FE"/>
    <w:rsid w:val="00BD1417"/>
    <w:rsid w:val="00BD291F"/>
    <w:rsid w:val="00BD292A"/>
    <w:rsid w:val="00BD2BE1"/>
    <w:rsid w:val="00BD2C57"/>
    <w:rsid w:val="00BD2FD8"/>
    <w:rsid w:val="00BD3219"/>
    <w:rsid w:val="00BD3BD7"/>
    <w:rsid w:val="00BD414A"/>
    <w:rsid w:val="00BD4B96"/>
    <w:rsid w:val="00BD4CEA"/>
    <w:rsid w:val="00BD4F9C"/>
    <w:rsid w:val="00BD5159"/>
    <w:rsid w:val="00BD52B6"/>
    <w:rsid w:val="00BD541C"/>
    <w:rsid w:val="00BD564B"/>
    <w:rsid w:val="00BD5CC4"/>
    <w:rsid w:val="00BD5D05"/>
    <w:rsid w:val="00BD696E"/>
    <w:rsid w:val="00BD6C80"/>
    <w:rsid w:val="00BD6F30"/>
    <w:rsid w:val="00BD7BFD"/>
    <w:rsid w:val="00BD7D29"/>
    <w:rsid w:val="00BD7DF5"/>
    <w:rsid w:val="00BE00C9"/>
    <w:rsid w:val="00BE0801"/>
    <w:rsid w:val="00BE0BBE"/>
    <w:rsid w:val="00BE12BF"/>
    <w:rsid w:val="00BE1639"/>
    <w:rsid w:val="00BE1680"/>
    <w:rsid w:val="00BE1950"/>
    <w:rsid w:val="00BE1D64"/>
    <w:rsid w:val="00BE2160"/>
    <w:rsid w:val="00BE2973"/>
    <w:rsid w:val="00BE2C92"/>
    <w:rsid w:val="00BE2FB2"/>
    <w:rsid w:val="00BE34E1"/>
    <w:rsid w:val="00BE4452"/>
    <w:rsid w:val="00BE47EA"/>
    <w:rsid w:val="00BE480D"/>
    <w:rsid w:val="00BE4D8E"/>
    <w:rsid w:val="00BE4DCC"/>
    <w:rsid w:val="00BE5287"/>
    <w:rsid w:val="00BE52FC"/>
    <w:rsid w:val="00BE5893"/>
    <w:rsid w:val="00BE5A72"/>
    <w:rsid w:val="00BE69BE"/>
    <w:rsid w:val="00BE6C1C"/>
    <w:rsid w:val="00BE6E3A"/>
    <w:rsid w:val="00BE6F81"/>
    <w:rsid w:val="00BE70E9"/>
    <w:rsid w:val="00BE7550"/>
    <w:rsid w:val="00BE7F03"/>
    <w:rsid w:val="00BE7FC4"/>
    <w:rsid w:val="00BF0497"/>
    <w:rsid w:val="00BF0722"/>
    <w:rsid w:val="00BF0A6F"/>
    <w:rsid w:val="00BF123D"/>
    <w:rsid w:val="00BF1575"/>
    <w:rsid w:val="00BF1807"/>
    <w:rsid w:val="00BF18CF"/>
    <w:rsid w:val="00BF1CD2"/>
    <w:rsid w:val="00BF21E7"/>
    <w:rsid w:val="00BF22B2"/>
    <w:rsid w:val="00BF2369"/>
    <w:rsid w:val="00BF2551"/>
    <w:rsid w:val="00BF25D9"/>
    <w:rsid w:val="00BF2812"/>
    <w:rsid w:val="00BF3741"/>
    <w:rsid w:val="00BF3AF9"/>
    <w:rsid w:val="00BF40C9"/>
    <w:rsid w:val="00BF443F"/>
    <w:rsid w:val="00BF533E"/>
    <w:rsid w:val="00BF55F0"/>
    <w:rsid w:val="00BF5701"/>
    <w:rsid w:val="00BF5813"/>
    <w:rsid w:val="00BF58D6"/>
    <w:rsid w:val="00BF5FCA"/>
    <w:rsid w:val="00BF65D1"/>
    <w:rsid w:val="00BF68BD"/>
    <w:rsid w:val="00BF695C"/>
    <w:rsid w:val="00BF69A8"/>
    <w:rsid w:val="00BF6A28"/>
    <w:rsid w:val="00BF6AFA"/>
    <w:rsid w:val="00BF6F05"/>
    <w:rsid w:val="00BF79D6"/>
    <w:rsid w:val="00C0039B"/>
    <w:rsid w:val="00C017EE"/>
    <w:rsid w:val="00C01834"/>
    <w:rsid w:val="00C02A11"/>
    <w:rsid w:val="00C03372"/>
    <w:rsid w:val="00C0341E"/>
    <w:rsid w:val="00C036B4"/>
    <w:rsid w:val="00C03873"/>
    <w:rsid w:val="00C043E4"/>
    <w:rsid w:val="00C04EFC"/>
    <w:rsid w:val="00C052B1"/>
    <w:rsid w:val="00C0542B"/>
    <w:rsid w:val="00C059EB"/>
    <w:rsid w:val="00C05A26"/>
    <w:rsid w:val="00C05DE0"/>
    <w:rsid w:val="00C05E24"/>
    <w:rsid w:val="00C05F18"/>
    <w:rsid w:val="00C061B5"/>
    <w:rsid w:val="00C069E1"/>
    <w:rsid w:val="00C06AEB"/>
    <w:rsid w:val="00C06CA7"/>
    <w:rsid w:val="00C06D33"/>
    <w:rsid w:val="00C06D7E"/>
    <w:rsid w:val="00C06E2A"/>
    <w:rsid w:val="00C06EE0"/>
    <w:rsid w:val="00C071B1"/>
    <w:rsid w:val="00C0748E"/>
    <w:rsid w:val="00C07814"/>
    <w:rsid w:val="00C07817"/>
    <w:rsid w:val="00C0791D"/>
    <w:rsid w:val="00C07936"/>
    <w:rsid w:val="00C07B0C"/>
    <w:rsid w:val="00C07FD6"/>
    <w:rsid w:val="00C112BB"/>
    <w:rsid w:val="00C1187B"/>
    <w:rsid w:val="00C11DBE"/>
    <w:rsid w:val="00C11E1A"/>
    <w:rsid w:val="00C1222D"/>
    <w:rsid w:val="00C124D1"/>
    <w:rsid w:val="00C129B5"/>
    <w:rsid w:val="00C12DDF"/>
    <w:rsid w:val="00C12ED7"/>
    <w:rsid w:val="00C134B9"/>
    <w:rsid w:val="00C13634"/>
    <w:rsid w:val="00C13A6C"/>
    <w:rsid w:val="00C13CCB"/>
    <w:rsid w:val="00C13DBE"/>
    <w:rsid w:val="00C141A7"/>
    <w:rsid w:val="00C146FA"/>
    <w:rsid w:val="00C14760"/>
    <w:rsid w:val="00C147DB"/>
    <w:rsid w:val="00C148E5"/>
    <w:rsid w:val="00C14974"/>
    <w:rsid w:val="00C14BEF"/>
    <w:rsid w:val="00C14D34"/>
    <w:rsid w:val="00C152D1"/>
    <w:rsid w:val="00C15D3D"/>
    <w:rsid w:val="00C1791A"/>
    <w:rsid w:val="00C209D5"/>
    <w:rsid w:val="00C2102A"/>
    <w:rsid w:val="00C21233"/>
    <w:rsid w:val="00C2152A"/>
    <w:rsid w:val="00C21D47"/>
    <w:rsid w:val="00C228A6"/>
    <w:rsid w:val="00C228E6"/>
    <w:rsid w:val="00C23387"/>
    <w:rsid w:val="00C2448D"/>
    <w:rsid w:val="00C246BA"/>
    <w:rsid w:val="00C24937"/>
    <w:rsid w:val="00C24AE3"/>
    <w:rsid w:val="00C24FCB"/>
    <w:rsid w:val="00C2510A"/>
    <w:rsid w:val="00C25400"/>
    <w:rsid w:val="00C25999"/>
    <w:rsid w:val="00C25E2B"/>
    <w:rsid w:val="00C25ECA"/>
    <w:rsid w:val="00C2674B"/>
    <w:rsid w:val="00C268A2"/>
    <w:rsid w:val="00C26AB1"/>
    <w:rsid w:val="00C27411"/>
    <w:rsid w:val="00C27815"/>
    <w:rsid w:val="00C27902"/>
    <w:rsid w:val="00C3051F"/>
    <w:rsid w:val="00C305B1"/>
    <w:rsid w:val="00C305F1"/>
    <w:rsid w:val="00C310AA"/>
    <w:rsid w:val="00C31255"/>
    <w:rsid w:val="00C3201C"/>
    <w:rsid w:val="00C323F1"/>
    <w:rsid w:val="00C3255B"/>
    <w:rsid w:val="00C32735"/>
    <w:rsid w:val="00C32BDE"/>
    <w:rsid w:val="00C32E4F"/>
    <w:rsid w:val="00C33946"/>
    <w:rsid w:val="00C33B0E"/>
    <w:rsid w:val="00C33F63"/>
    <w:rsid w:val="00C342CA"/>
    <w:rsid w:val="00C344B3"/>
    <w:rsid w:val="00C3455A"/>
    <w:rsid w:val="00C34625"/>
    <w:rsid w:val="00C34636"/>
    <w:rsid w:val="00C34C1F"/>
    <w:rsid w:val="00C34C69"/>
    <w:rsid w:val="00C34C6C"/>
    <w:rsid w:val="00C352FC"/>
    <w:rsid w:val="00C357A8"/>
    <w:rsid w:val="00C35B41"/>
    <w:rsid w:val="00C366E9"/>
    <w:rsid w:val="00C36B34"/>
    <w:rsid w:val="00C36BEA"/>
    <w:rsid w:val="00C37FBF"/>
    <w:rsid w:val="00C4009B"/>
    <w:rsid w:val="00C402ED"/>
    <w:rsid w:val="00C40672"/>
    <w:rsid w:val="00C4107E"/>
    <w:rsid w:val="00C410AD"/>
    <w:rsid w:val="00C4148A"/>
    <w:rsid w:val="00C41766"/>
    <w:rsid w:val="00C428E5"/>
    <w:rsid w:val="00C4350C"/>
    <w:rsid w:val="00C43759"/>
    <w:rsid w:val="00C43AF3"/>
    <w:rsid w:val="00C43E98"/>
    <w:rsid w:val="00C43F15"/>
    <w:rsid w:val="00C443C0"/>
    <w:rsid w:val="00C44531"/>
    <w:rsid w:val="00C45593"/>
    <w:rsid w:val="00C45619"/>
    <w:rsid w:val="00C461A1"/>
    <w:rsid w:val="00C4634E"/>
    <w:rsid w:val="00C465E1"/>
    <w:rsid w:val="00C46926"/>
    <w:rsid w:val="00C46B00"/>
    <w:rsid w:val="00C46E4C"/>
    <w:rsid w:val="00C46EDB"/>
    <w:rsid w:val="00C473E1"/>
    <w:rsid w:val="00C50527"/>
    <w:rsid w:val="00C50EA0"/>
    <w:rsid w:val="00C50EA8"/>
    <w:rsid w:val="00C50F31"/>
    <w:rsid w:val="00C51062"/>
    <w:rsid w:val="00C5177D"/>
    <w:rsid w:val="00C5186D"/>
    <w:rsid w:val="00C51CBA"/>
    <w:rsid w:val="00C5202A"/>
    <w:rsid w:val="00C522EC"/>
    <w:rsid w:val="00C527A5"/>
    <w:rsid w:val="00C5283A"/>
    <w:rsid w:val="00C52B21"/>
    <w:rsid w:val="00C531B3"/>
    <w:rsid w:val="00C53D5F"/>
    <w:rsid w:val="00C53E0B"/>
    <w:rsid w:val="00C54CD8"/>
    <w:rsid w:val="00C5528D"/>
    <w:rsid w:val="00C561A1"/>
    <w:rsid w:val="00C57336"/>
    <w:rsid w:val="00C5762C"/>
    <w:rsid w:val="00C61650"/>
    <w:rsid w:val="00C619AB"/>
    <w:rsid w:val="00C619EE"/>
    <w:rsid w:val="00C61CC9"/>
    <w:rsid w:val="00C61D63"/>
    <w:rsid w:val="00C622D7"/>
    <w:rsid w:val="00C6261D"/>
    <w:rsid w:val="00C628B7"/>
    <w:rsid w:val="00C62E8F"/>
    <w:rsid w:val="00C634A2"/>
    <w:rsid w:val="00C6366B"/>
    <w:rsid w:val="00C6406E"/>
    <w:rsid w:val="00C649C9"/>
    <w:rsid w:val="00C64BA4"/>
    <w:rsid w:val="00C6522E"/>
    <w:rsid w:val="00C652E9"/>
    <w:rsid w:val="00C655CD"/>
    <w:rsid w:val="00C65763"/>
    <w:rsid w:val="00C657DB"/>
    <w:rsid w:val="00C657F6"/>
    <w:rsid w:val="00C65C18"/>
    <w:rsid w:val="00C66A9B"/>
    <w:rsid w:val="00C66E28"/>
    <w:rsid w:val="00C6764D"/>
    <w:rsid w:val="00C67826"/>
    <w:rsid w:val="00C678BF"/>
    <w:rsid w:val="00C67A59"/>
    <w:rsid w:val="00C67B37"/>
    <w:rsid w:val="00C67D36"/>
    <w:rsid w:val="00C702C1"/>
    <w:rsid w:val="00C707D1"/>
    <w:rsid w:val="00C70F77"/>
    <w:rsid w:val="00C71B30"/>
    <w:rsid w:val="00C71DA4"/>
    <w:rsid w:val="00C7266A"/>
    <w:rsid w:val="00C72A0E"/>
    <w:rsid w:val="00C738B5"/>
    <w:rsid w:val="00C73995"/>
    <w:rsid w:val="00C73B89"/>
    <w:rsid w:val="00C73CD4"/>
    <w:rsid w:val="00C743AA"/>
    <w:rsid w:val="00C747D2"/>
    <w:rsid w:val="00C74B40"/>
    <w:rsid w:val="00C74B8D"/>
    <w:rsid w:val="00C75536"/>
    <w:rsid w:val="00C756A5"/>
    <w:rsid w:val="00C75973"/>
    <w:rsid w:val="00C75EFC"/>
    <w:rsid w:val="00C766E7"/>
    <w:rsid w:val="00C7766D"/>
    <w:rsid w:val="00C778D1"/>
    <w:rsid w:val="00C77AA0"/>
    <w:rsid w:val="00C800A8"/>
    <w:rsid w:val="00C80634"/>
    <w:rsid w:val="00C8109B"/>
    <w:rsid w:val="00C813AA"/>
    <w:rsid w:val="00C813D8"/>
    <w:rsid w:val="00C81E34"/>
    <w:rsid w:val="00C821E5"/>
    <w:rsid w:val="00C82F67"/>
    <w:rsid w:val="00C82F82"/>
    <w:rsid w:val="00C83442"/>
    <w:rsid w:val="00C8346B"/>
    <w:rsid w:val="00C83A1A"/>
    <w:rsid w:val="00C83BE9"/>
    <w:rsid w:val="00C83E97"/>
    <w:rsid w:val="00C85390"/>
    <w:rsid w:val="00C85C62"/>
    <w:rsid w:val="00C86163"/>
    <w:rsid w:val="00C86BBC"/>
    <w:rsid w:val="00C86D19"/>
    <w:rsid w:val="00C8701E"/>
    <w:rsid w:val="00C87107"/>
    <w:rsid w:val="00C8747E"/>
    <w:rsid w:val="00C87548"/>
    <w:rsid w:val="00C87C22"/>
    <w:rsid w:val="00C87EF5"/>
    <w:rsid w:val="00C90273"/>
    <w:rsid w:val="00C902FC"/>
    <w:rsid w:val="00C907C3"/>
    <w:rsid w:val="00C9113E"/>
    <w:rsid w:val="00C91AF9"/>
    <w:rsid w:val="00C91C26"/>
    <w:rsid w:val="00C92319"/>
    <w:rsid w:val="00C92557"/>
    <w:rsid w:val="00C92A39"/>
    <w:rsid w:val="00C92C0F"/>
    <w:rsid w:val="00C931C4"/>
    <w:rsid w:val="00C93C41"/>
    <w:rsid w:val="00C93D94"/>
    <w:rsid w:val="00C944BF"/>
    <w:rsid w:val="00C945EE"/>
    <w:rsid w:val="00C94CF3"/>
    <w:rsid w:val="00C95080"/>
    <w:rsid w:val="00C951DF"/>
    <w:rsid w:val="00C955A5"/>
    <w:rsid w:val="00C96987"/>
    <w:rsid w:val="00C96BF3"/>
    <w:rsid w:val="00C9765B"/>
    <w:rsid w:val="00C97CBF"/>
    <w:rsid w:val="00C97F0D"/>
    <w:rsid w:val="00C97F2B"/>
    <w:rsid w:val="00CA024F"/>
    <w:rsid w:val="00CA05B4"/>
    <w:rsid w:val="00CA0C09"/>
    <w:rsid w:val="00CA13DD"/>
    <w:rsid w:val="00CA144B"/>
    <w:rsid w:val="00CA14F4"/>
    <w:rsid w:val="00CA1DF7"/>
    <w:rsid w:val="00CA2178"/>
    <w:rsid w:val="00CA24F1"/>
    <w:rsid w:val="00CA271B"/>
    <w:rsid w:val="00CA2F81"/>
    <w:rsid w:val="00CA3230"/>
    <w:rsid w:val="00CA36FE"/>
    <w:rsid w:val="00CA3DBC"/>
    <w:rsid w:val="00CA3E50"/>
    <w:rsid w:val="00CA4544"/>
    <w:rsid w:val="00CA48F9"/>
    <w:rsid w:val="00CA4B76"/>
    <w:rsid w:val="00CA50E2"/>
    <w:rsid w:val="00CA511F"/>
    <w:rsid w:val="00CA5263"/>
    <w:rsid w:val="00CA55D3"/>
    <w:rsid w:val="00CA58D9"/>
    <w:rsid w:val="00CA599B"/>
    <w:rsid w:val="00CA5CF7"/>
    <w:rsid w:val="00CA5FC3"/>
    <w:rsid w:val="00CA5FCB"/>
    <w:rsid w:val="00CA6159"/>
    <w:rsid w:val="00CA6CBC"/>
    <w:rsid w:val="00CA6D21"/>
    <w:rsid w:val="00CA72C3"/>
    <w:rsid w:val="00CA7742"/>
    <w:rsid w:val="00CA77CF"/>
    <w:rsid w:val="00CA7AC3"/>
    <w:rsid w:val="00CA7B71"/>
    <w:rsid w:val="00CA7E38"/>
    <w:rsid w:val="00CB0404"/>
    <w:rsid w:val="00CB0553"/>
    <w:rsid w:val="00CB07BA"/>
    <w:rsid w:val="00CB08C0"/>
    <w:rsid w:val="00CB14EF"/>
    <w:rsid w:val="00CB1B9C"/>
    <w:rsid w:val="00CB1D3D"/>
    <w:rsid w:val="00CB1F27"/>
    <w:rsid w:val="00CB241E"/>
    <w:rsid w:val="00CB26B5"/>
    <w:rsid w:val="00CB297E"/>
    <w:rsid w:val="00CB2CC0"/>
    <w:rsid w:val="00CB2FA4"/>
    <w:rsid w:val="00CB3254"/>
    <w:rsid w:val="00CB3A70"/>
    <w:rsid w:val="00CB3E33"/>
    <w:rsid w:val="00CB3EDD"/>
    <w:rsid w:val="00CB3FE0"/>
    <w:rsid w:val="00CB4187"/>
    <w:rsid w:val="00CB431F"/>
    <w:rsid w:val="00CB471B"/>
    <w:rsid w:val="00CB47DC"/>
    <w:rsid w:val="00CB4982"/>
    <w:rsid w:val="00CB4E48"/>
    <w:rsid w:val="00CB5022"/>
    <w:rsid w:val="00CB51FF"/>
    <w:rsid w:val="00CB54F0"/>
    <w:rsid w:val="00CB54F3"/>
    <w:rsid w:val="00CB564F"/>
    <w:rsid w:val="00CB5782"/>
    <w:rsid w:val="00CB57B5"/>
    <w:rsid w:val="00CB57F0"/>
    <w:rsid w:val="00CB5B14"/>
    <w:rsid w:val="00CB5C77"/>
    <w:rsid w:val="00CB632A"/>
    <w:rsid w:val="00CB6855"/>
    <w:rsid w:val="00CB76CC"/>
    <w:rsid w:val="00CB7776"/>
    <w:rsid w:val="00CB7902"/>
    <w:rsid w:val="00CB7973"/>
    <w:rsid w:val="00CB7C21"/>
    <w:rsid w:val="00CB7D18"/>
    <w:rsid w:val="00CB7FC1"/>
    <w:rsid w:val="00CC0B0F"/>
    <w:rsid w:val="00CC0B99"/>
    <w:rsid w:val="00CC1047"/>
    <w:rsid w:val="00CC18CE"/>
    <w:rsid w:val="00CC1A26"/>
    <w:rsid w:val="00CC1CC9"/>
    <w:rsid w:val="00CC1E95"/>
    <w:rsid w:val="00CC1F96"/>
    <w:rsid w:val="00CC299F"/>
    <w:rsid w:val="00CC2E81"/>
    <w:rsid w:val="00CC32A6"/>
    <w:rsid w:val="00CC3CE3"/>
    <w:rsid w:val="00CC4441"/>
    <w:rsid w:val="00CC55CA"/>
    <w:rsid w:val="00CC591D"/>
    <w:rsid w:val="00CC6123"/>
    <w:rsid w:val="00CC6B82"/>
    <w:rsid w:val="00CC6BEA"/>
    <w:rsid w:val="00CC7CC6"/>
    <w:rsid w:val="00CD0364"/>
    <w:rsid w:val="00CD0559"/>
    <w:rsid w:val="00CD086F"/>
    <w:rsid w:val="00CD0CE9"/>
    <w:rsid w:val="00CD1C24"/>
    <w:rsid w:val="00CD201D"/>
    <w:rsid w:val="00CD2416"/>
    <w:rsid w:val="00CD272B"/>
    <w:rsid w:val="00CD2FC8"/>
    <w:rsid w:val="00CD30C0"/>
    <w:rsid w:val="00CD3535"/>
    <w:rsid w:val="00CD36DC"/>
    <w:rsid w:val="00CD36EA"/>
    <w:rsid w:val="00CD3D65"/>
    <w:rsid w:val="00CD414B"/>
    <w:rsid w:val="00CD4837"/>
    <w:rsid w:val="00CD4F9D"/>
    <w:rsid w:val="00CD51E0"/>
    <w:rsid w:val="00CD52CC"/>
    <w:rsid w:val="00CD531F"/>
    <w:rsid w:val="00CD5692"/>
    <w:rsid w:val="00CD56F6"/>
    <w:rsid w:val="00CD5B5D"/>
    <w:rsid w:val="00CD5CB3"/>
    <w:rsid w:val="00CD5FC8"/>
    <w:rsid w:val="00CD6167"/>
    <w:rsid w:val="00CD61FE"/>
    <w:rsid w:val="00CD7019"/>
    <w:rsid w:val="00CD70A5"/>
    <w:rsid w:val="00CD734A"/>
    <w:rsid w:val="00CD76AB"/>
    <w:rsid w:val="00CD7AA7"/>
    <w:rsid w:val="00CD7C8D"/>
    <w:rsid w:val="00CD7E0C"/>
    <w:rsid w:val="00CD7F9E"/>
    <w:rsid w:val="00CE078A"/>
    <w:rsid w:val="00CE08AE"/>
    <w:rsid w:val="00CE0C7B"/>
    <w:rsid w:val="00CE0D08"/>
    <w:rsid w:val="00CE0F8D"/>
    <w:rsid w:val="00CE11A6"/>
    <w:rsid w:val="00CE11CE"/>
    <w:rsid w:val="00CE14EB"/>
    <w:rsid w:val="00CE1960"/>
    <w:rsid w:val="00CE1D3C"/>
    <w:rsid w:val="00CE219E"/>
    <w:rsid w:val="00CE23AD"/>
    <w:rsid w:val="00CE29BE"/>
    <w:rsid w:val="00CE2AAF"/>
    <w:rsid w:val="00CE2DD9"/>
    <w:rsid w:val="00CE3001"/>
    <w:rsid w:val="00CE374D"/>
    <w:rsid w:val="00CE37A5"/>
    <w:rsid w:val="00CE3AA7"/>
    <w:rsid w:val="00CE3B9D"/>
    <w:rsid w:val="00CE3DBE"/>
    <w:rsid w:val="00CE44B6"/>
    <w:rsid w:val="00CE4A7E"/>
    <w:rsid w:val="00CE5096"/>
    <w:rsid w:val="00CE5429"/>
    <w:rsid w:val="00CE5589"/>
    <w:rsid w:val="00CE58A2"/>
    <w:rsid w:val="00CE58A4"/>
    <w:rsid w:val="00CE65CA"/>
    <w:rsid w:val="00CE68EC"/>
    <w:rsid w:val="00CE6FE8"/>
    <w:rsid w:val="00CE71C3"/>
    <w:rsid w:val="00CE79B1"/>
    <w:rsid w:val="00CE7D55"/>
    <w:rsid w:val="00CF0159"/>
    <w:rsid w:val="00CF02EA"/>
    <w:rsid w:val="00CF0591"/>
    <w:rsid w:val="00CF09C9"/>
    <w:rsid w:val="00CF0AF5"/>
    <w:rsid w:val="00CF105D"/>
    <w:rsid w:val="00CF10CB"/>
    <w:rsid w:val="00CF1AEB"/>
    <w:rsid w:val="00CF210E"/>
    <w:rsid w:val="00CF214D"/>
    <w:rsid w:val="00CF21D0"/>
    <w:rsid w:val="00CF2718"/>
    <w:rsid w:val="00CF2892"/>
    <w:rsid w:val="00CF2C35"/>
    <w:rsid w:val="00CF311C"/>
    <w:rsid w:val="00CF3F8C"/>
    <w:rsid w:val="00CF4182"/>
    <w:rsid w:val="00CF4B45"/>
    <w:rsid w:val="00CF4F04"/>
    <w:rsid w:val="00CF5480"/>
    <w:rsid w:val="00CF5675"/>
    <w:rsid w:val="00CF6413"/>
    <w:rsid w:val="00CF65E2"/>
    <w:rsid w:val="00CF75AB"/>
    <w:rsid w:val="00CF7742"/>
    <w:rsid w:val="00CF791A"/>
    <w:rsid w:val="00CF7997"/>
    <w:rsid w:val="00CF7BB3"/>
    <w:rsid w:val="00CF7D3E"/>
    <w:rsid w:val="00CF7E82"/>
    <w:rsid w:val="00D003DF"/>
    <w:rsid w:val="00D00774"/>
    <w:rsid w:val="00D01063"/>
    <w:rsid w:val="00D01D12"/>
    <w:rsid w:val="00D03061"/>
    <w:rsid w:val="00D03B4C"/>
    <w:rsid w:val="00D03B8A"/>
    <w:rsid w:val="00D03DD1"/>
    <w:rsid w:val="00D03F19"/>
    <w:rsid w:val="00D040B6"/>
    <w:rsid w:val="00D042F2"/>
    <w:rsid w:val="00D043A3"/>
    <w:rsid w:val="00D044B5"/>
    <w:rsid w:val="00D04D79"/>
    <w:rsid w:val="00D04D9D"/>
    <w:rsid w:val="00D04E33"/>
    <w:rsid w:val="00D056DB"/>
    <w:rsid w:val="00D0583B"/>
    <w:rsid w:val="00D064D3"/>
    <w:rsid w:val="00D06649"/>
    <w:rsid w:val="00D069B8"/>
    <w:rsid w:val="00D06F61"/>
    <w:rsid w:val="00D06F73"/>
    <w:rsid w:val="00D07365"/>
    <w:rsid w:val="00D0788C"/>
    <w:rsid w:val="00D07A76"/>
    <w:rsid w:val="00D07E6B"/>
    <w:rsid w:val="00D10540"/>
    <w:rsid w:val="00D10E6C"/>
    <w:rsid w:val="00D1101D"/>
    <w:rsid w:val="00D11F2B"/>
    <w:rsid w:val="00D12C76"/>
    <w:rsid w:val="00D135D2"/>
    <w:rsid w:val="00D1376E"/>
    <w:rsid w:val="00D13770"/>
    <w:rsid w:val="00D13BEA"/>
    <w:rsid w:val="00D13E5A"/>
    <w:rsid w:val="00D14663"/>
    <w:rsid w:val="00D149EA"/>
    <w:rsid w:val="00D1550F"/>
    <w:rsid w:val="00D169FC"/>
    <w:rsid w:val="00D16DBD"/>
    <w:rsid w:val="00D16F94"/>
    <w:rsid w:val="00D17767"/>
    <w:rsid w:val="00D179E4"/>
    <w:rsid w:val="00D17BFA"/>
    <w:rsid w:val="00D17DEB"/>
    <w:rsid w:val="00D20042"/>
    <w:rsid w:val="00D20F33"/>
    <w:rsid w:val="00D22F41"/>
    <w:rsid w:val="00D23521"/>
    <w:rsid w:val="00D23628"/>
    <w:rsid w:val="00D23AF2"/>
    <w:rsid w:val="00D241B9"/>
    <w:rsid w:val="00D24248"/>
    <w:rsid w:val="00D24938"/>
    <w:rsid w:val="00D24B9D"/>
    <w:rsid w:val="00D24BBB"/>
    <w:rsid w:val="00D24D77"/>
    <w:rsid w:val="00D24EA1"/>
    <w:rsid w:val="00D24ED7"/>
    <w:rsid w:val="00D2585E"/>
    <w:rsid w:val="00D2665E"/>
    <w:rsid w:val="00D269D2"/>
    <w:rsid w:val="00D26A43"/>
    <w:rsid w:val="00D27696"/>
    <w:rsid w:val="00D27966"/>
    <w:rsid w:val="00D3007C"/>
    <w:rsid w:val="00D3043C"/>
    <w:rsid w:val="00D30623"/>
    <w:rsid w:val="00D30686"/>
    <w:rsid w:val="00D30A9A"/>
    <w:rsid w:val="00D310C8"/>
    <w:rsid w:val="00D3195B"/>
    <w:rsid w:val="00D319F8"/>
    <w:rsid w:val="00D31A1B"/>
    <w:rsid w:val="00D32199"/>
    <w:rsid w:val="00D32290"/>
    <w:rsid w:val="00D32B69"/>
    <w:rsid w:val="00D32FA3"/>
    <w:rsid w:val="00D33531"/>
    <w:rsid w:val="00D33B0A"/>
    <w:rsid w:val="00D34652"/>
    <w:rsid w:val="00D35359"/>
    <w:rsid w:val="00D3542B"/>
    <w:rsid w:val="00D35AE3"/>
    <w:rsid w:val="00D36414"/>
    <w:rsid w:val="00D3648A"/>
    <w:rsid w:val="00D367D5"/>
    <w:rsid w:val="00D368CC"/>
    <w:rsid w:val="00D37245"/>
    <w:rsid w:val="00D374BB"/>
    <w:rsid w:val="00D37598"/>
    <w:rsid w:val="00D4009C"/>
    <w:rsid w:val="00D4054B"/>
    <w:rsid w:val="00D40943"/>
    <w:rsid w:val="00D40B96"/>
    <w:rsid w:val="00D41EFC"/>
    <w:rsid w:val="00D426D1"/>
    <w:rsid w:val="00D42886"/>
    <w:rsid w:val="00D42A6E"/>
    <w:rsid w:val="00D434C5"/>
    <w:rsid w:val="00D43710"/>
    <w:rsid w:val="00D43E46"/>
    <w:rsid w:val="00D43E6A"/>
    <w:rsid w:val="00D44209"/>
    <w:rsid w:val="00D44FFD"/>
    <w:rsid w:val="00D45513"/>
    <w:rsid w:val="00D457D8"/>
    <w:rsid w:val="00D45998"/>
    <w:rsid w:val="00D461FD"/>
    <w:rsid w:val="00D46594"/>
    <w:rsid w:val="00D46C23"/>
    <w:rsid w:val="00D475ED"/>
    <w:rsid w:val="00D47849"/>
    <w:rsid w:val="00D50605"/>
    <w:rsid w:val="00D506FE"/>
    <w:rsid w:val="00D50995"/>
    <w:rsid w:val="00D50A56"/>
    <w:rsid w:val="00D50DB3"/>
    <w:rsid w:val="00D50E71"/>
    <w:rsid w:val="00D50FDB"/>
    <w:rsid w:val="00D51034"/>
    <w:rsid w:val="00D517E2"/>
    <w:rsid w:val="00D51AA8"/>
    <w:rsid w:val="00D51DB7"/>
    <w:rsid w:val="00D51FFA"/>
    <w:rsid w:val="00D5227A"/>
    <w:rsid w:val="00D527B9"/>
    <w:rsid w:val="00D52902"/>
    <w:rsid w:val="00D52F19"/>
    <w:rsid w:val="00D52F5E"/>
    <w:rsid w:val="00D5310F"/>
    <w:rsid w:val="00D531FD"/>
    <w:rsid w:val="00D5333B"/>
    <w:rsid w:val="00D537E5"/>
    <w:rsid w:val="00D53901"/>
    <w:rsid w:val="00D5397C"/>
    <w:rsid w:val="00D53B10"/>
    <w:rsid w:val="00D53C2C"/>
    <w:rsid w:val="00D54037"/>
    <w:rsid w:val="00D540A8"/>
    <w:rsid w:val="00D540B2"/>
    <w:rsid w:val="00D55A9D"/>
    <w:rsid w:val="00D55AF1"/>
    <w:rsid w:val="00D56274"/>
    <w:rsid w:val="00D564A3"/>
    <w:rsid w:val="00D5667E"/>
    <w:rsid w:val="00D56E30"/>
    <w:rsid w:val="00D57101"/>
    <w:rsid w:val="00D57124"/>
    <w:rsid w:val="00D5776B"/>
    <w:rsid w:val="00D57BA1"/>
    <w:rsid w:val="00D60232"/>
    <w:rsid w:val="00D60BF1"/>
    <w:rsid w:val="00D615B1"/>
    <w:rsid w:val="00D62216"/>
    <w:rsid w:val="00D626B7"/>
    <w:rsid w:val="00D62A27"/>
    <w:rsid w:val="00D62A5D"/>
    <w:rsid w:val="00D62EA5"/>
    <w:rsid w:val="00D62F47"/>
    <w:rsid w:val="00D63075"/>
    <w:rsid w:val="00D63486"/>
    <w:rsid w:val="00D635AF"/>
    <w:rsid w:val="00D637F5"/>
    <w:rsid w:val="00D6386E"/>
    <w:rsid w:val="00D63885"/>
    <w:rsid w:val="00D638C6"/>
    <w:rsid w:val="00D638DB"/>
    <w:rsid w:val="00D639CA"/>
    <w:rsid w:val="00D63B89"/>
    <w:rsid w:val="00D63E87"/>
    <w:rsid w:val="00D63EC8"/>
    <w:rsid w:val="00D64801"/>
    <w:rsid w:val="00D64CD8"/>
    <w:rsid w:val="00D65227"/>
    <w:rsid w:val="00D65859"/>
    <w:rsid w:val="00D659C3"/>
    <w:rsid w:val="00D65D87"/>
    <w:rsid w:val="00D660F9"/>
    <w:rsid w:val="00D66469"/>
    <w:rsid w:val="00D66646"/>
    <w:rsid w:val="00D6673B"/>
    <w:rsid w:val="00D67052"/>
    <w:rsid w:val="00D672D2"/>
    <w:rsid w:val="00D67395"/>
    <w:rsid w:val="00D6769E"/>
    <w:rsid w:val="00D679FD"/>
    <w:rsid w:val="00D67DA8"/>
    <w:rsid w:val="00D67F29"/>
    <w:rsid w:val="00D70052"/>
    <w:rsid w:val="00D703E1"/>
    <w:rsid w:val="00D70489"/>
    <w:rsid w:val="00D704A1"/>
    <w:rsid w:val="00D7064F"/>
    <w:rsid w:val="00D70B78"/>
    <w:rsid w:val="00D70BD2"/>
    <w:rsid w:val="00D70EEC"/>
    <w:rsid w:val="00D71470"/>
    <w:rsid w:val="00D7268D"/>
    <w:rsid w:val="00D72A74"/>
    <w:rsid w:val="00D72DC9"/>
    <w:rsid w:val="00D730CF"/>
    <w:rsid w:val="00D734AC"/>
    <w:rsid w:val="00D73558"/>
    <w:rsid w:val="00D73C08"/>
    <w:rsid w:val="00D741E4"/>
    <w:rsid w:val="00D74BD4"/>
    <w:rsid w:val="00D74D64"/>
    <w:rsid w:val="00D75475"/>
    <w:rsid w:val="00D757E2"/>
    <w:rsid w:val="00D75811"/>
    <w:rsid w:val="00D75E52"/>
    <w:rsid w:val="00D765CB"/>
    <w:rsid w:val="00D77945"/>
    <w:rsid w:val="00D779B0"/>
    <w:rsid w:val="00D77B88"/>
    <w:rsid w:val="00D77DEE"/>
    <w:rsid w:val="00D80578"/>
    <w:rsid w:val="00D806C5"/>
    <w:rsid w:val="00D80811"/>
    <w:rsid w:val="00D80AD4"/>
    <w:rsid w:val="00D81C8F"/>
    <w:rsid w:val="00D81D0A"/>
    <w:rsid w:val="00D81DE3"/>
    <w:rsid w:val="00D82003"/>
    <w:rsid w:val="00D82308"/>
    <w:rsid w:val="00D829FA"/>
    <w:rsid w:val="00D83CAC"/>
    <w:rsid w:val="00D84030"/>
    <w:rsid w:val="00D8418A"/>
    <w:rsid w:val="00D846C3"/>
    <w:rsid w:val="00D85CCF"/>
    <w:rsid w:val="00D8648D"/>
    <w:rsid w:val="00D8674F"/>
    <w:rsid w:val="00D86969"/>
    <w:rsid w:val="00D86B6A"/>
    <w:rsid w:val="00D87710"/>
    <w:rsid w:val="00D902C7"/>
    <w:rsid w:val="00D9069C"/>
    <w:rsid w:val="00D90BB5"/>
    <w:rsid w:val="00D90D54"/>
    <w:rsid w:val="00D911C2"/>
    <w:rsid w:val="00D91D75"/>
    <w:rsid w:val="00D91EBF"/>
    <w:rsid w:val="00D927C1"/>
    <w:rsid w:val="00D9293C"/>
    <w:rsid w:val="00D9364E"/>
    <w:rsid w:val="00D93D42"/>
    <w:rsid w:val="00D93F16"/>
    <w:rsid w:val="00D94014"/>
    <w:rsid w:val="00D940F2"/>
    <w:rsid w:val="00D94155"/>
    <w:rsid w:val="00D941EE"/>
    <w:rsid w:val="00D94252"/>
    <w:rsid w:val="00D94548"/>
    <w:rsid w:val="00D9468F"/>
    <w:rsid w:val="00D94AAF"/>
    <w:rsid w:val="00D94C49"/>
    <w:rsid w:val="00D9512F"/>
    <w:rsid w:val="00D9534F"/>
    <w:rsid w:val="00D95551"/>
    <w:rsid w:val="00D9565E"/>
    <w:rsid w:val="00D9585E"/>
    <w:rsid w:val="00D9624F"/>
    <w:rsid w:val="00D96939"/>
    <w:rsid w:val="00D969B5"/>
    <w:rsid w:val="00D96E91"/>
    <w:rsid w:val="00D96EC6"/>
    <w:rsid w:val="00D97819"/>
    <w:rsid w:val="00D97E35"/>
    <w:rsid w:val="00DA033D"/>
    <w:rsid w:val="00DA05CA"/>
    <w:rsid w:val="00DA08F8"/>
    <w:rsid w:val="00DA1B89"/>
    <w:rsid w:val="00DA1BE7"/>
    <w:rsid w:val="00DA1C7D"/>
    <w:rsid w:val="00DA2259"/>
    <w:rsid w:val="00DA24FF"/>
    <w:rsid w:val="00DA25D5"/>
    <w:rsid w:val="00DA278A"/>
    <w:rsid w:val="00DA29BA"/>
    <w:rsid w:val="00DA2E06"/>
    <w:rsid w:val="00DA3150"/>
    <w:rsid w:val="00DA339B"/>
    <w:rsid w:val="00DA3427"/>
    <w:rsid w:val="00DA3EDE"/>
    <w:rsid w:val="00DA476F"/>
    <w:rsid w:val="00DA4F48"/>
    <w:rsid w:val="00DA5350"/>
    <w:rsid w:val="00DA6C1A"/>
    <w:rsid w:val="00DA72A7"/>
    <w:rsid w:val="00DA734C"/>
    <w:rsid w:val="00DB08A6"/>
    <w:rsid w:val="00DB0912"/>
    <w:rsid w:val="00DB0BC8"/>
    <w:rsid w:val="00DB0C63"/>
    <w:rsid w:val="00DB0D8D"/>
    <w:rsid w:val="00DB127F"/>
    <w:rsid w:val="00DB171C"/>
    <w:rsid w:val="00DB1CA8"/>
    <w:rsid w:val="00DB26A8"/>
    <w:rsid w:val="00DB273F"/>
    <w:rsid w:val="00DB297B"/>
    <w:rsid w:val="00DB2B74"/>
    <w:rsid w:val="00DB2DC8"/>
    <w:rsid w:val="00DB342F"/>
    <w:rsid w:val="00DB385D"/>
    <w:rsid w:val="00DB389C"/>
    <w:rsid w:val="00DB3912"/>
    <w:rsid w:val="00DB3917"/>
    <w:rsid w:val="00DB400B"/>
    <w:rsid w:val="00DB4478"/>
    <w:rsid w:val="00DB4569"/>
    <w:rsid w:val="00DB5F20"/>
    <w:rsid w:val="00DB5FEB"/>
    <w:rsid w:val="00DB61AE"/>
    <w:rsid w:val="00DB6435"/>
    <w:rsid w:val="00DB646E"/>
    <w:rsid w:val="00DB6B7A"/>
    <w:rsid w:val="00DB6E30"/>
    <w:rsid w:val="00DB753C"/>
    <w:rsid w:val="00DB76D1"/>
    <w:rsid w:val="00DB7728"/>
    <w:rsid w:val="00DB7B23"/>
    <w:rsid w:val="00DC0422"/>
    <w:rsid w:val="00DC0496"/>
    <w:rsid w:val="00DC0514"/>
    <w:rsid w:val="00DC0521"/>
    <w:rsid w:val="00DC0750"/>
    <w:rsid w:val="00DC0779"/>
    <w:rsid w:val="00DC19CA"/>
    <w:rsid w:val="00DC1AD9"/>
    <w:rsid w:val="00DC1BFA"/>
    <w:rsid w:val="00DC1F3C"/>
    <w:rsid w:val="00DC224D"/>
    <w:rsid w:val="00DC2983"/>
    <w:rsid w:val="00DC31F1"/>
    <w:rsid w:val="00DC3545"/>
    <w:rsid w:val="00DC3932"/>
    <w:rsid w:val="00DC43A5"/>
    <w:rsid w:val="00DC4FF9"/>
    <w:rsid w:val="00DC50A7"/>
    <w:rsid w:val="00DC5203"/>
    <w:rsid w:val="00DC52F3"/>
    <w:rsid w:val="00DC5934"/>
    <w:rsid w:val="00DC5C2F"/>
    <w:rsid w:val="00DC7BCC"/>
    <w:rsid w:val="00DD01C0"/>
    <w:rsid w:val="00DD0213"/>
    <w:rsid w:val="00DD0772"/>
    <w:rsid w:val="00DD098D"/>
    <w:rsid w:val="00DD0F12"/>
    <w:rsid w:val="00DD0FA0"/>
    <w:rsid w:val="00DD1287"/>
    <w:rsid w:val="00DD187A"/>
    <w:rsid w:val="00DD1F7F"/>
    <w:rsid w:val="00DD26F0"/>
    <w:rsid w:val="00DD276F"/>
    <w:rsid w:val="00DD286D"/>
    <w:rsid w:val="00DD2A8A"/>
    <w:rsid w:val="00DD2AE4"/>
    <w:rsid w:val="00DD2EA0"/>
    <w:rsid w:val="00DD2F80"/>
    <w:rsid w:val="00DD2FF2"/>
    <w:rsid w:val="00DD3310"/>
    <w:rsid w:val="00DD361A"/>
    <w:rsid w:val="00DD3A00"/>
    <w:rsid w:val="00DD3D18"/>
    <w:rsid w:val="00DD4171"/>
    <w:rsid w:val="00DD4470"/>
    <w:rsid w:val="00DD4E1F"/>
    <w:rsid w:val="00DD5298"/>
    <w:rsid w:val="00DD5392"/>
    <w:rsid w:val="00DD56BB"/>
    <w:rsid w:val="00DD61AB"/>
    <w:rsid w:val="00DD61BA"/>
    <w:rsid w:val="00DD61DD"/>
    <w:rsid w:val="00DD6466"/>
    <w:rsid w:val="00DD675F"/>
    <w:rsid w:val="00DD68B3"/>
    <w:rsid w:val="00DD695C"/>
    <w:rsid w:val="00DD7F0B"/>
    <w:rsid w:val="00DE0182"/>
    <w:rsid w:val="00DE0265"/>
    <w:rsid w:val="00DE02CF"/>
    <w:rsid w:val="00DE0DCD"/>
    <w:rsid w:val="00DE138C"/>
    <w:rsid w:val="00DE1447"/>
    <w:rsid w:val="00DE1E08"/>
    <w:rsid w:val="00DE29F8"/>
    <w:rsid w:val="00DE3372"/>
    <w:rsid w:val="00DE3FA5"/>
    <w:rsid w:val="00DE4384"/>
    <w:rsid w:val="00DE45C1"/>
    <w:rsid w:val="00DE4770"/>
    <w:rsid w:val="00DE4877"/>
    <w:rsid w:val="00DE4A91"/>
    <w:rsid w:val="00DE5959"/>
    <w:rsid w:val="00DE5AF7"/>
    <w:rsid w:val="00DE5B5D"/>
    <w:rsid w:val="00DE726E"/>
    <w:rsid w:val="00DE74A8"/>
    <w:rsid w:val="00DE7CBE"/>
    <w:rsid w:val="00DF01E8"/>
    <w:rsid w:val="00DF05D4"/>
    <w:rsid w:val="00DF06D6"/>
    <w:rsid w:val="00DF0CE1"/>
    <w:rsid w:val="00DF0F73"/>
    <w:rsid w:val="00DF1278"/>
    <w:rsid w:val="00DF1496"/>
    <w:rsid w:val="00DF170D"/>
    <w:rsid w:val="00DF26C0"/>
    <w:rsid w:val="00DF27FA"/>
    <w:rsid w:val="00DF2B43"/>
    <w:rsid w:val="00DF2D47"/>
    <w:rsid w:val="00DF31D0"/>
    <w:rsid w:val="00DF322A"/>
    <w:rsid w:val="00DF38DF"/>
    <w:rsid w:val="00DF5808"/>
    <w:rsid w:val="00DF5D84"/>
    <w:rsid w:val="00DF5F4C"/>
    <w:rsid w:val="00DF64CC"/>
    <w:rsid w:val="00DF67E6"/>
    <w:rsid w:val="00DF69C3"/>
    <w:rsid w:val="00DF6F6A"/>
    <w:rsid w:val="00DF762B"/>
    <w:rsid w:val="00E0007A"/>
    <w:rsid w:val="00E003EB"/>
    <w:rsid w:val="00E0048F"/>
    <w:rsid w:val="00E0051E"/>
    <w:rsid w:val="00E00929"/>
    <w:rsid w:val="00E00E93"/>
    <w:rsid w:val="00E018F8"/>
    <w:rsid w:val="00E01924"/>
    <w:rsid w:val="00E01DF6"/>
    <w:rsid w:val="00E02402"/>
    <w:rsid w:val="00E0327E"/>
    <w:rsid w:val="00E036F4"/>
    <w:rsid w:val="00E03796"/>
    <w:rsid w:val="00E03806"/>
    <w:rsid w:val="00E03A7B"/>
    <w:rsid w:val="00E04564"/>
    <w:rsid w:val="00E046F4"/>
    <w:rsid w:val="00E04888"/>
    <w:rsid w:val="00E04BB0"/>
    <w:rsid w:val="00E05EB6"/>
    <w:rsid w:val="00E05EDD"/>
    <w:rsid w:val="00E06484"/>
    <w:rsid w:val="00E06A70"/>
    <w:rsid w:val="00E06AE4"/>
    <w:rsid w:val="00E06CCB"/>
    <w:rsid w:val="00E06D76"/>
    <w:rsid w:val="00E0720E"/>
    <w:rsid w:val="00E0760A"/>
    <w:rsid w:val="00E076B0"/>
    <w:rsid w:val="00E07B32"/>
    <w:rsid w:val="00E07F66"/>
    <w:rsid w:val="00E1008C"/>
    <w:rsid w:val="00E1040D"/>
    <w:rsid w:val="00E104DC"/>
    <w:rsid w:val="00E1094F"/>
    <w:rsid w:val="00E109F5"/>
    <w:rsid w:val="00E10A4E"/>
    <w:rsid w:val="00E10BDF"/>
    <w:rsid w:val="00E1125A"/>
    <w:rsid w:val="00E114E3"/>
    <w:rsid w:val="00E11A77"/>
    <w:rsid w:val="00E11B73"/>
    <w:rsid w:val="00E128C1"/>
    <w:rsid w:val="00E132C2"/>
    <w:rsid w:val="00E13C93"/>
    <w:rsid w:val="00E13CFF"/>
    <w:rsid w:val="00E13E49"/>
    <w:rsid w:val="00E14403"/>
    <w:rsid w:val="00E144B9"/>
    <w:rsid w:val="00E14C45"/>
    <w:rsid w:val="00E14E23"/>
    <w:rsid w:val="00E15194"/>
    <w:rsid w:val="00E153D8"/>
    <w:rsid w:val="00E1545C"/>
    <w:rsid w:val="00E15576"/>
    <w:rsid w:val="00E156E1"/>
    <w:rsid w:val="00E15E3F"/>
    <w:rsid w:val="00E163BD"/>
    <w:rsid w:val="00E16A96"/>
    <w:rsid w:val="00E16BEA"/>
    <w:rsid w:val="00E16FFF"/>
    <w:rsid w:val="00E17DC2"/>
    <w:rsid w:val="00E17F6D"/>
    <w:rsid w:val="00E17F8A"/>
    <w:rsid w:val="00E2001D"/>
    <w:rsid w:val="00E20C87"/>
    <w:rsid w:val="00E20CF3"/>
    <w:rsid w:val="00E20F1B"/>
    <w:rsid w:val="00E20F7E"/>
    <w:rsid w:val="00E21430"/>
    <w:rsid w:val="00E21961"/>
    <w:rsid w:val="00E21CCF"/>
    <w:rsid w:val="00E22270"/>
    <w:rsid w:val="00E22836"/>
    <w:rsid w:val="00E22D23"/>
    <w:rsid w:val="00E22D39"/>
    <w:rsid w:val="00E2377B"/>
    <w:rsid w:val="00E23B74"/>
    <w:rsid w:val="00E2418D"/>
    <w:rsid w:val="00E24543"/>
    <w:rsid w:val="00E245F4"/>
    <w:rsid w:val="00E24E9E"/>
    <w:rsid w:val="00E25047"/>
    <w:rsid w:val="00E25266"/>
    <w:rsid w:val="00E253ED"/>
    <w:rsid w:val="00E25B76"/>
    <w:rsid w:val="00E260EB"/>
    <w:rsid w:val="00E26980"/>
    <w:rsid w:val="00E26C2C"/>
    <w:rsid w:val="00E27088"/>
    <w:rsid w:val="00E270B4"/>
    <w:rsid w:val="00E27439"/>
    <w:rsid w:val="00E2790E"/>
    <w:rsid w:val="00E27E31"/>
    <w:rsid w:val="00E27F19"/>
    <w:rsid w:val="00E30202"/>
    <w:rsid w:val="00E30689"/>
    <w:rsid w:val="00E306DB"/>
    <w:rsid w:val="00E316DE"/>
    <w:rsid w:val="00E32169"/>
    <w:rsid w:val="00E321A4"/>
    <w:rsid w:val="00E323AF"/>
    <w:rsid w:val="00E326BD"/>
    <w:rsid w:val="00E3277C"/>
    <w:rsid w:val="00E32B40"/>
    <w:rsid w:val="00E32D41"/>
    <w:rsid w:val="00E3319A"/>
    <w:rsid w:val="00E3337B"/>
    <w:rsid w:val="00E3367C"/>
    <w:rsid w:val="00E33826"/>
    <w:rsid w:val="00E33A4F"/>
    <w:rsid w:val="00E33BFC"/>
    <w:rsid w:val="00E33EE6"/>
    <w:rsid w:val="00E33F7B"/>
    <w:rsid w:val="00E343D2"/>
    <w:rsid w:val="00E3475D"/>
    <w:rsid w:val="00E349C8"/>
    <w:rsid w:val="00E34A1F"/>
    <w:rsid w:val="00E34B9D"/>
    <w:rsid w:val="00E34D98"/>
    <w:rsid w:val="00E3533C"/>
    <w:rsid w:val="00E354F1"/>
    <w:rsid w:val="00E35B07"/>
    <w:rsid w:val="00E35DA4"/>
    <w:rsid w:val="00E36DA7"/>
    <w:rsid w:val="00E3711B"/>
    <w:rsid w:val="00E37264"/>
    <w:rsid w:val="00E373F1"/>
    <w:rsid w:val="00E375CF"/>
    <w:rsid w:val="00E376C3"/>
    <w:rsid w:val="00E37F7A"/>
    <w:rsid w:val="00E40523"/>
    <w:rsid w:val="00E4091F"/>
    <w:rsid w:val="00E40B47"/>
    <w:rsid w:val="00E418A5"/>
    <w:rsid w:val="00E41F23"/>
    <w:rsid w:val="00E42172"/>
    <w:rsid w:val="00E424CF"/>
    <w:rsid w:val="00E42987"/>
    <w:rsid w:val="00E42C9C"/>
    <w:rsid w:val="00E43154"/>
    <w:rsid w:val="00E43204"/>
    <w:rsid w:val="00E4349C"/>
    <w:rsid w:val="00E43C03"/>
    <w:rsid w:val="00E43C3C"/>
    <w:rsid w:val="00E44035"/>
    <w:rsid w:val="00E44F7B"/>
    <w:rsid w:val="00E45776"/>
    <w:rsid w:val="00E45AD2"/>
    <w:rsid w:val="00E45E4A"/>
    <w:rsid w:val="00E465C1"/>
    <w:rsid w:val="00E4670E"/>
    <w:rsid w:val="00E46C13"/>
    <w:rsid w:val="00E46D9D"/>
    <w:rsid w:val="00E46DC9"/>
    <w:rsid w:val="00E46F47"/>
    <w:rsid w:val="00E4764A"/>
    <w:rsid w:val="00E47749"/>
    <w:rsid w:val="00E47BE3"/>
    <w:rsid w:val="00E504B6"/>
    <w:rsid w:val="00E505EF"/>
    <w:rsid w:val="00E507A0"/>
    <w:rsid w:val="00E50C09"/>
    <w:rsid w:val="00E50F78"/>
    <w:rsid w:val="00E51098"/>
    <w:rsid w:val="00E51729"/>
    <w:rsid w:val="00E51B5E"/>
    <w:rsid w:val="00E527A2"/>
    <w:rsid w:val="00E52CC6"/>
    <w:rsid w:val="00E538DF"/>
    <w:rsid w:val="00E53EA6"/>
    <w:rsid w:val="00E53FA0"/>
    <w:rsid w:val="00E540D4"/>
    <w:rsid w:val="00E54111"/>
    <w:rsid w:val="00E543B9"/>
    <w:rsid w:val="00E54CA4"/>
    <w:rsid w:val="00E553DC"/>
    <w:rsid w:val="00E55874"/>
    <w:rsid w:val="00E558A4"/>
    <w:rsid w:val="00E5591B"/>
    <w:rsid w:val="00E559A6"/>
    <w:rsid w:val="00E55B9E"/>
    <w:rsid w:val="00E55D18"/>
    <w:rsid w:val="00E55EEE"/>
    <w:rsid w:val="00E56D6C"/>
    <w:rsid w:val="00E56F90"/>
    <w:rsid w:val="00E572CB"/>
    <w:rsid w:val="00E57719"/>
    <w:rsid w:val="00E57866"/>
    <w:rsid w:val="00E57C82"/>
    <w:rsid w:val="00E60326"/>
    <w:rsid w:val="00E607DC"/>
    <w:rsid w:val="00E60AE9"/>
    <w:rsid w:val="00E61115"/>
    <w:rsid w:val="00E61455"/>
    <w:rsid w:val="00E616D1"/>
    <w:rsid w:val="00E618CD"/>
    <w:rsid w:val="00E61BCE"/>
    <w:rsid w:val="00E623E6"/>
    <w:rsid w:val="00E62E7B"/>
    <w:rsid w:val="00E64144"/>
    <w:rsid w:val="00E64200"/>
    <w:rsid w:val="00E6436D"/>
    <w:rsid w:val="00E645C9"/>
    <w:rsid w:val="00E64E3D"/>
    <w:rsid w:val="00E64E4F"/>
    <w:rsid w:val="00E64F34"/>
    <w:rsid w:val="00E650DF"/>
    <w:rsid w:val="00E6535D"/>
    <w:rsid w:val="00E65710"/>
    <w:rsid w:val="00E65C0B"/>
    <w:rsid w:val="00E66CA7"/>
    <w:rsid w:val="00E67223"/>
    <w:rsid w:val="00E673BC"/>
    <w:rsid w:val="00E70C89"/>
    <w:rsid w:val="00E70DFB"/>
    <w:rsid w:val="00E7127E"/>
    <w:rsid w:val="00E71457"/>
    <w:rsid w:val="00E71FB8"/>
    <w:rsid w:val="00E71FDA"/>
    <w:rsid w:val="00E720FE"/>
    <w:rsid w:val="00E7254D"/>
    <w:rsid w:val="00E72852"/>
    <w:rsid w:val="00E72F09"/>
    <w:rsid w:val="00E73A3A"/>
    <w:rsid w:val="00E73D36"/>
    <w:rsid w:val="00E7508F"/>
    <w:rsid w:val="00E75F19"/>
    <w:rsid w:val="00E76146"/>
    <w:rsid w:val="00E76165"/>
    <w:rsid w:val="00E761A1"/>
    <w:rsid w:val="00E76C08"/>
    <w:rsid w:val="00E7707F"/>
    <w:rsid w:val="00E772C7"/>
    <w:rsid w:val="00E778AF"/>
    <w:rsid w:val="00E77A34"/>
    <w:rsid w:val="00E8044A"/>
    <w:rsid w:val="00E80776"/>
    <w:rsid w:val="00E811B6"/>
    <w:rsid w:val="00E811C9"/>
    <w:rsid w:val="00E812B0"/>
    <w:rsid w:val="00E814B6"/>
    <w:rsid w:val="00E81815"/>
    <w:rsid w:val="00E818A8"/>
    <w:rsid w:val="00E81AC4"/>
    <w:rsid w:val="00E821E6"/>
    <w:rsid w:val="00E824F5"/>
    <w:rsid w:val="00E82811"/>
    <w:rsid w:val="00E82C8B"/>
    <w:rsid w:val="00E83049"/>
    <w:rsid w:val="00E8334E"/>
    <w:rsid w:val="00E8334F"/>
    <w:rsid w:val="00E83422"/>
    <w:rsid w:val="00E834F1"/>
    <w:rsid w:val="00E8366E"/>
    <w:rsid w:val="00E83F33"/>
    <w:rsid w:val="00E841C1"/>
    <w:rsid w:val="00E84205"/>
    <w:rsid w:val="00E84360"/>
    <w:rsid w:val="00E8455C"/>
    <w:rsid w:val="00E84732"/>
    <w:rsid w:val="00E84798"/>
    <w:rsid w:val="00E84A90"/>
    <w:rsid w:val="00E84BF1"/>
    <w:rsid w:val="00E85376"/>
    <w:rsid w:val="00E8582B"/>
    <w:rsid w:val="00E8642B"/>
    <w:rsid w:val="00E8655F"/>
    <w:rsid w:val="00E865BD"/>
    <w:rsid w:val="00E90339"/>
    <w:rsid w:val="00E90492"/>
    <w:rsid w:val="00E90770"/>
    <w:rsid w:val="00E90D46"/>
    <w:rsid w:val="00E9125F"/>
    <w:rsid w:val="00E914B9"/>
    <w:rsid w:val="00E9162F"/>
    <w:rsid w:val="00E919FA"/>
    <w:rsid w:val="00E91F7A"/>
    <w:rsid w:val="00E922E3"/>
    <w:rsid w:val="00E9238D"/>
    <w:rsid w:val="00E9261D"/>
    <w:rsid w:val="00E92BCA"/>
    <w:rsid w:val="00E935DD"/>
    <w:rsid w:val="00E93B60"/>
    <w:rsid w:val="00E93B96"/>
    <w:rsid w:val="00E93B9B"/>
    <w:rsid w:val="00E93CA7"/>
    <w:rsid w:val="00E94001"/>
    <w:rsid w:val="00E95AED"/>
    <w:rsid w:val="00E962EA"/>
    <w:rsid w:val="00E96492"/>
    <w:rsid w:val="00E965F1"/>
    <w:rsid w:val="00E969E9"/>
    <w:rsid w:val="00E96D49"/>
    <w:rsid w:val="00E96E62"/>
    <w:rsid w:val="00E97135"/>
    <w:rsid w:val="00E979C6"/>
    <w:rsid w:val="00E97A94"/>
    <w:rsid w:val="00E97AFE"/>
    <w:rsid w:val="00E97BE2"/>
    <w:rsid w:val="00E97C0F"/>
    <w:rsid w:val="00EA00A9"/>
    <w:rsid w:val="00EA00B4"/>
    <w:rsid w:val="00EA02E9"/>
    <w:rsid w:val="00EA1466"/>
    <w:rsid w:val="00EA1951"/>
    <w:rsid w:val="00EA1E5F"/>
    <w:rsid w:val="00EA1EC6"/>
    <w:rsid w:val="00EA26E0"/>
    <w:rsid w:val="00EA2A09"/>
    <w:rsid w:val="00EA35A0"/>
    <w:rsid w:val="00EA3976"/>
    <w:rsid w:val="00EA3F14"/>
    <w:rsid w:val="00EA4595"/>
    <w:rsid w:val="00EA497E"/>
    <w:rsid w:val="00EA4B26"/>
    <w:rsid w:val="00EA4C39"/>
    <w:rsid w:val="00EA5929"/>
    <w:rsid w:val="00EA5AAB"/>
    <w:rsid w:val="00EA5BF0"/>
    <w:rsid w:val="00EA5E29"/>
    <w:rsid w:val="00EA6103"/>
    <w:rsid w:val="00EA66F5"/>
    <w:rsid w:val="00EA689B"/>
    <w:rsid w:val="00EA6FDD"/>
    <w:rsid w:val="00EA715F"/>
    <w:rsid w:val="00EA7185"/>
    <w:rsid w:val="00EA76A8"/>
    <w:rsid w:val="00EA78F0"/>
    <w:rsid w:val="00EA7B27"/>
    <w:rsid w:val="00EA7B33"/>
    <w:rsid w:val="00EB00A8"/>
    <w:rsid w:val="00EB1483"/>
    <w:rsid w:val="00EB1A23"/>
    <w:rsid w:val="00EB1E6F"/>
    <w:rsid w:val="00EB216C"/>
    <w:rsid w:val="00EB24F4"/>
    <w:rsid w:val="00EB3306"/>
    <w:rsid w:val="00EB37D8"/>
    <w:rsid w:val="00EB3E84"/>
    <w:rsid w:val="00EB4264"/>
    <w:rsid w:val="00EB42E7"/>
    <w:rsid w:val="00EB44F7"/>
    <w:rsid w:val="00EB4774"/>
    <w:rsid w:val="00EB50A7"/>
    <w:rsid w:val="00EB5318"/>
    <w:rsid w:val="00EB5519"/>
    <w:rsid w:val="00EB575C"/>
    <w:rsid w:val="00EB5BB3"/>
    <w:rsid w:val="00EB5F54"/>
    <w:rsid w:val="00EB6ED5"/>
    <w:rsid w:val="00EB6EE9"/>
    <w:rsid w:val="00EB715C"/>
    <w:rsid w:val="00EB7573"/>
    <w:rsid w:val="00EB7908"/>
    <w:rsid w:val="00EC0548"/>
    <w:rsid w:val="00EC063F"/>
    <w:rsid w:val="00EC0AF0"/>
    <w:rsid w:val="00EC0EE1"/>
    <w:rsid w:val="00EC0F3E"/>
    <w:rsid w:val="00EC10F3"/>
    <w:rsid w:val="00EC1220"/>
    <w:rsid w:val="00EC1693"/>
    <w:rsid w:val="00EC27B3"/>
    <w:rsid w:val="00EC284B"/>
    <w:rsid w:val="00EC3248"/>
    <w:rsid w:val="00EC3854"/>
    <w:rsid w:val="00EC39EE"/>
    <w:rsid w:val="00EC406F"/>
    <w:rsid w:val="00EC43C5"/>
    <w:rsid w:val="00EC5653"/>
    <w:rsid w:val="00EC57D3"/>
    <w:rsid w:val="00EC5CC2"/>
    <w:rsid w:val="00EC6456"/>
    <w:rsid w:val="00EC681A"/>
    <w:rsid w:val="00EC690B"/>
    <w:rsid w:val="00EC6C08"/>
    <w:rsid w:val="00EC6D36"/>
    <w:rsid w:val="00EC745C"/>
    <w:rsid w:val="00EC7B1E"/>
    <w:rsid w:val="00ED0002"/>
    <w:rsid w:val="00ED0AC1"/>
    <w:rsid w:val="00ED0BA8"/>
    <w:rsid w:val="00ED0E85"/>
    <w:rsid w:val="00ED1207"/>
    <w:rsid w:val="00ED1766"/>
    <w:rsid w:val="00ED19DD"/>
    <w:rsid w:val="00ED27A3"/>
    <w:rsid w:val="00ED295E"/>
    <w:rsid w:val="00ED296F"/>
    <w:rsid w:val="00ED2BE1"/>
    <w:rsid w:val="00ED2CE9"/>
    <w:rsid w:val="00ED2F06"/>
    <w:rsid w:val="00ED3054"/>
    <w:rsid w:val="00ED3494"/>
    <w:rsid w:val="00ED38C5"/>
    <w:rsid w:val="00ED3CB8"/>
    <w:rsid w:val="00ED4F5B"/>
    <w:rsid w:val="00ED51B8"/>
    <w:rsid w:val="00ED55B6"/>
    <w:rsid w:val="00ED57A7"/>
    <w:rsid w:val="00ED58C3"/>
    <w:rsid w:val="00ED5D0C"/>
    <w:rsid w:val="00ED5FD1"/>
    <w:rsid w:val="00ED6269"/>
    <w:rsid w:val="00ED62F9"/>
    <w:rsid w:val="00ED64D4"/>
    <w:rsid w:val="00ED6611"/>
    <w:rsid w:val="00ED699F"/>
    <w:rsid w:val="00ED7589"/>
    <w:rsid w:val="00ED7913"/>
    <w:rsid w:val="00ED7C94"/>
    <w:rsid w:val="00ED7DEF"/>
    <w:rsid w:val="00EE0FD2"/>
    <w:rsid w:val="00EE121A"/>
    <w:rsid w:val="00EE19BD"/>
    <w:rsid w:val="00EE1A04"/>
    <w:rsid w:val="00EE1BCF"/>
    <w:rsid w:val="00EE1C83"/>
    <w:rsid w:val="00EE2410"/>
    <w:rsid w:val="00EE2500"/>
    <w:rsid w:val="00EE2D82"/>
    <w:rsid w:val="00EE30FB"/>
    <w:rsid w:val="00EE3519"/>
    <w:rsid w:val="00EE36D1"/>
    <w:rsid w:val="00EE3A88"/>
    <w:rsid w:val="00EE48A1"/>
    <w:rsid w:val="00EE6331"/>
    <w:rsid w:val="00EE6808"/>
    <w:rsid w:val="00EE6C65"/>
    <w:rsid w:val="00EE6C7E"/>
    <w:rsid w:val="00EE77A2"/>
    <w:rsid w:val="00EE799D"/>
    <w:rsid w:val="00EE7ABF"/>
    <w:rsid w:val="00EE7D09"/>
    <w:rsid w:val="00EF0183"/>
    <w:rsid w:val="00EF0431"/>
    <w:rsid w:val="00EF0C49"/>
    <w:rsid w:val="00EF0C5C"/>
    <w:rsid w:val="00EF0C92"/>
    <w:rsid w:val="00EF127A"/>
    <w:rsid w:val="00EF19AB"/>
    <w:rsid w:val="00EF1C23"/>
    <w:rsid w:val="00EF3450"/>
    <w:rsid w:val="00EF3ED4"/>
    <w:rsid w:val="00EF41B9"/>
    <w:rsid w:val="00EF4465"/>
    <w:rsid w:val="00EF4770"/>
    <w:rsid w:val="00EF4FEE"/>
    <w:rsid w:val="00EF5081"/>
    <w:rsid w:val="00EF53D0"/>
    <w:rsid w:val="00EF5447"/>
    <w:rsid w:val="00EF54E4"/>
    <w:rsid w:val="00EF551F"/>
    <w:rsid w:val="00EF5808"/>
    <w:rsid w:val="00EF60E4"/>
    <w:rsid w:val="00EF6921"/>
    <w:rsid w:val="00EF6FA0"/>
    <w:rsid w:val="00EF70F8"/>
    <w:rsid w:val="00EF716B"/>
    <w:rsid w:val="00EF71DA"/>
    <w:rsid w:val="00EF751B"/>
    <w:rsid w:val="00EF7A8C"/>
    <w:rsid w:val="00EF7AEC"/>
    <w:rsid w:val="00EF7D93"/>
    <w:rsid w:val="00F001F8"/>
    <w:rsid w:val="00F00440"/>
    <w:rsid w:val="00F00464"/>
    <w:rsid w:val="00F00701"/>
    <w:rsid w:val="00F00BE1"/>
    <w:rsid w:val="00F00FFF"/>
    <w:rsid w:val="00F01EB0"/>
    <w:rsid w:val="00F026AB"/>
    <w:rsid w:val="00F027AF"/>
    <w:rsid w:val="00F02D7A"/>
    <w:rsid w:val="00F03ED1"/>
    <w:rsid w:val="00F03EF7"/>
    <w:rsid w:val="00F0435A"/>
    <w:rsid w:val="00F04797"/>
    <w:rsid w:val="00F05241"/>
    <w:rsid w:val="00F0545D"/>
    <w:rsid w:val="00F05708"/>
    <w:rsid w:val="00F05A2B"/>
    <w:rsid w:val="00F06379"/>
    <w:rsid w:val="00F063EA"/>
    <w:rsid w:val="00F06B22"/>
    <w:rsid w:val="00F06BD7"/>
    <w:rsid w:val="00F06D7F"/>
    <w:rsid w:val="00F07B3F"/>
    <w:rsid w:val="00F07E88"/>
    <w:rsid w:val="00F10BB1"/>
    <w:rsid w:val="00F10FB8"/>
    <w:rsid w:val="00F11689"/>
    <w:rsid w:val="00F11BC0"/>
    <w:rsid w:val="00F12769"/>
    <w:rsid w:val="00F131AD"/>
    <w:rsid w:val="00F13253"/>
    <w:rsid w:val="00F13C83"/>
    <w:rsid w:val="00F14AA6"/>
    <w:rsid w:val="00F14AC0"/>
    <w:rsid w:val="00F153C6"/>
    <w:rsid w:val="00F15B13"/>
    <w:rsid w:val="00F15EB5"/>
    <w:rsid w:val="00F16389"/>
    <w:rsid w:val="00F16574"/>
    <w:rsid w:val="00F1714E"/>
    <w:rsid w:val="00F17377"/>
    <w:rsid w:val="00F17474"/>
    <w:rsid w:val="00F17E77"/>
    <w:rsid w:val="00F17F7F"/>
    <w:rsid w:val="00F2151C"/>
    <w:rsid w:val="00F2152D"/>
    <w:rsid w:val="00F215F7"/>
    <w:rsid w:val="00F217F8"/>
    <w:rsid w:val="00F21A33"/>
    <w:rsid w:val="00F21C2F"/>
    <w:rsid w:val="00F21F30"/>
    <w:rsid w:val="00F2203E"/>
    <w:rsid w:val="00F22077"/>
    <w:rsid w:val="00F22BA8"/>
    <w:rsid w:val="00F230FF"/>
    <w:rsid w:val="00F2316D"/>
    <w:rsid w:val="00F231A8"/>
    <w:rsid w:val="00F236FB"/>
    <w:rsid w:val="00F23D31"/>
    <w:rsid w:val="00F24170"/>
    <w:rsid w:val="00F258A7"/>
    <w:rsid w:val="00F258F9"/>
    <w:rsid w:val="00F25E28"/>
    <w:rsid w:val="00F2650A"/>
    <w:rsid w:val="00F2651C"/>
    <w:rsid w:val="00F2660B"/>
    <w:rsid w:val="00F268C5"/>
    <w:rsid w:val="00F26F15"/>
    <w:rsid w:val="00F30179"/>
    <w:rsid w:val="00F30BB5"/>
    <w:rsid w:val="00F30E69"/>
    <w:rsid w:val="00F31717"/>
    <w:rsid w:val="00F31992"/>
    <w:rsid w:val="00F319D5"/>
    <w:rsid w:val="00F3344A"/>
    <w:rsid w:val="00F335A3"/>
    <w:rsid w:val="00F339FC"/>
    <w:rsid w:val="00F3446F"/>
    <w:rsid w:val="00F34A08"/>
    <w:rsid w:val="00F35477"/>
    <w:rsid w:val="00F35AB3"/>
    <w:rsid w:val="00F36239"/>
    <w:rsid w:val="00F36337"/>
    <w:rsid w:val="00F367AD"/>
    <w:rsid w:val="00F36A81"/>
    <w:rsid w:val="00F36B4E"/>
    <w:rsid w:val="00F373F4"/>
    <w:rsid w:val="00F376E5"/>
    <w:rsid w:val="00F37D64"/>
    <w:rsid w:val="00F40B15"/>
    <w:rsid w:val="00F40C40"/>
    <w:rsid w:val="00F4102B"/>
    <w:rsid w:val="00F41150"/>
    <w:rsid w:val="00F41382"/>
    <w:rsid w:val="00F4158A"/>
    <w:rsid w:val="00F41637"/>
    <w:rsid w:val="00F41BA8"/>
    <w:rsid w:val="00F426F1"/>
    <w:rsid w:val="00F427CC"/>
    <w:rsid w:val="00F42C77"/>
    <w:rsid w:val="00F42CA5"/>
    <w:rsid w:val="00F435DE"/>
    <w:rsid w:val="00F43A68"/>
    <w:rsid w:val="00F43BA1"/>
    <w:rsid w:val="00F447DD"/>
    <w:rsid w:val="00F44A01"/>
    <w:rsid w:val="00F44D13"/>
    <w:rsid w:val="00F45688"/>
    <w:rsid w:val="00F4586C"/>
    <w:rsid w:val="00F45B33"/>
    <w:rsid w:val="00F45D6F"/>
    <w:rsid w:val="00F46103"/>
    <w:rsid w:val="00F464F9"/>
    <w:rsid w:val="00F46753"/>
    <w:rsid w:val="00F46E1B"/>
    <w:rsid w:val="00F46F28"/>
    <w:rsid w:val="00F473C0"/>
    <w:rsid w:val="00F4774C"/>
    <w:rsid w:val="00F5010B"/>
    <w:rsid w:val="00F5014A"/>
    <w:rsid w:val="00F50218"/>
    <w:rsid w:val="00F50732"/>
    <w:rsid w:val="00F5087A"/>
    <w:rsid w:val="00F51009"/>
    <w:rsid w:val="00F511A9"/>
    <w:rsid w:val="00F5155C"/>
    <w:rsid w:val="00F5176E"/>
    <w:rsid w:val="00F5292E"/>
    <w:rsid w:val="00F52EF6"/>
    <w:rsid w:val="00F5354D"/>
    <w:rsid w:val="00F5411D"/>
    <w:rsid w:val="00F5421C"/>
    <w:rsid w:val="00F546DC"/>
    <w:rsid w:val="00F551CD"/>
    <w:rsid w:val="00F55545"/>
    <w:rsid w:val="00F556D3"/>
    <w:rsid w:val="00F561DF"/>
    <w:rsid w:val="00F56237"/>
    <w:rsid w:val="00F56292"/>
    <w:rsid w:val="00F56AD6"/>
    <w:rsid w:val="00F56E08"/>
    <w:rsid w:val="00F573CE"/>
    <w:rsid w:val="00F57500"/>
    <w:rsid w:val="00F57BF7"/>
    <w:rsid w:val="00F57C64"/>
    <w:rsid w:val="00F603EA"/>
    <w:rsid w:val="00F6042E"/>
    <w:rsid w:val="00F606A4"/>
    <w:rsid w:val="00F60813"/>
    <w:rsid w:val="00F60DD3"/>
    <w:rsid w:val="00F6122F"/>
    <w:rsid w:val="00F61423"/>
    <w:rsid w:val="00F614B9"/>
    <w:rsid w:val="00F6170D"/>
    <w:rsid w:val="00F617C6"/>
    <w:rsid w:val="00F61CF7"/>
    <w:rsid w:val="00F61EC8"/>
    <w:rsid w:val="00F62483"/>
    <w:rsid w:val="00F624F9"/>
    <w:rsid w:val="00F629ED"/>
    <w:rsid w:val="00F62C32"/>
    <w:rsid w:val="00F62CBB"/>
    <w:rsid w:val="00F630D9"/>
    <w:rsid w:val="00F630E9"/>
    <w:rsid w:val="00F6433B"/>
    <w:rsid w:val="00F649FE"/>
    <w:rsid w:val="00F658E2"/>
    <w:rsid w:val="00F65902"/>
    <w:rsid w:val="00F65F97"/>
    <w:rsid w:val="00F6685A"/>
    <w:rsid w:val="00F669DE"/>
    <w:rsid w:val="00F66AF7"/>
    <w:rsid w:val="00F676A4"/>
    <w:rsid w:val="00F6798D"/>
    <w:rsid w:val="00F67A94"/>
    <w:rsid w:val="00F70028"/>
    <w:rsid w:val="00F702A3"/>
    <w:rsid w:val="00F70351"/>
    <w:rsid w:val="00F7046F"/>
    <w:rsid w:val="00F708B3"/>
    <w:rsid w:val="00F70943"/>
    <w:rsid w:val="00F70A2C"/>
    <w:rsid w:val="00F70FF7"/>
    <w:rsid w:val="00F71936"/>
    <w:rsid w:val="00F71FA2"/>
    <w:rsid w:val="00F72109"/>
    <w:rsid w:val="00F7214B"/>
    <w:rsid w:val="00F72307"/>
    <w:rsid w:val="00F723F5"/>
    <w:rsid w:val="00F72546"/>
    <w:rsid w:val="00F72A70"/>
    <w:rsid w:val="00F72EF2"/>
    <w:rsid w:val="00F72EF7"/>
    <w:rsid w:val="00F73245"/>
    <w:rsid w:val="00F7377B"/>
    <w:rsid w:val="00F738C9"/>
    <w:rsid w:val="00F73A7E"/>
    <w:rsid w:val="00F73F6E"/>
    <w:rsid w:val="00F73FDF"/>
    <w:rsid w:val="00F74176"/>
    <w:rsid w:val="00F742FE"/>
    <w:rsid w:val="00F74535"/>
    <w:rsid w:val="00F749D6"/>
    <w:rsid w:val="00F74F3E"/>
    <w:rsid w:val="00F7509D"/>
    <w:rsid w:val="00F751F3"/>
    <w:rsid w:val="00F75440"/>
    <w:rsid w:val="00F75903"/>
    <w:rsid w:val="00F7619C"/>
    <w:rsid w:val="00F76397"/>
    <w:rsid w:val="00F76601"/>
    <w:rsid w:val="00F76740"/>
    <w:rsid w:val="00F76A9B"/>
    <w:rsid w:val="00F76EDF"/>
    <w:rsid w:val="00F76F08"/>
    <w:rsid w:val="00F77057"/>
    <w:rsid w:val="00F77216"/>
    <w:rsid w:val="00F778F4"/>
    <w:rsid w:val="00F77A94"/>
    <w:rsid w:val="00F77AAA"/>
    <w:rsid w:val="00F807DF"/>
    <w:rsid w:val="00F8089B"/>
    <w:rsid w:val="00F80ADA"/>
    <w:rsid w:val="00F80F47"/>
    <w:rsid w:val="00F810E0"/>
    <w:rsid w:val="00F8115C"/>
    <w:rsid w:val="00F81CB4"/>
    <w:rsid w:val="00F81F38"/>
    <w:rsid w:val="00F81F77"/>
    <w:rsid w:val="00F82559"/>
    <w:rsid w:val="00F82ACD"/>
    <w:rsid w:val="00F83291"/>
    <w:rsid w:val="00F833DC"/>
    <w:rsid w:val="00F8389B"/>
    <w:rsid w:val="00F838CA"/>
    <w:rsid w:val="00F83A48"/>
    <w:rsid w:val="00F83C3C"/>
    <w:rsid w:val="00F83F72"/>
    <w:rsid w:val="00F8404C"/>
    <w:rsid w:val="00F8412D"/>
    <w:rsid w:val="00F843A2"/>
    <w:rsid w:val="00F843A7"/>
    <w:rsid w:val="00F847DD"/>
    <w:rsid w:val="00F84D0A"/>
    <w:rsid w:val="00F84FF9"/>
    <w:rsid w:val="00F85DE3"/>
    <w:rsid w:val="00F86175"/>
    <w:rsid w:val="00F868C1"/>
    <w:rsid w:val="00F86E28"/>
    <w:rsid w:val="00F8727B"/>
    <w:rsid w:val="00F87948"/>
    <w:rsid w:val="00F87E13"/>
    <w:rsid w:val="00F900CF"/>
    <w:rsid w:val="00F9082A"/>
    <w:rsid w:val="00F909B9"/>
    <w:rsid w:val="00F90F5F"/>
    <w:rsid w:val="00F917C2"/>
    <w:rsid w:val="00F91E46"/>
    <w:rsid w:val="00F925C2"/>
    <w:rsid w:val="00F92F3A"/>
    <w:rsid w:val="00F939FF"/>
    <w:rsid w:val="00F93C11"/>
    <w:rsid w:val="00F93CCA"/>
    <w:rsid w:val="00F93DFB"/>
    <w:rsid w:val="00F94977"/>
    <w:rsid w:val="00F94A5F"/>
    <w:rsid w:val="00F94BE4"/>
    <w:rsid w:val="00F94C45"/>
    <w:rsid w:val="00F95140"/>
    <w:rsid w:val="00F951E0"/>
    <w:rsid w:val="00F956E5"/>
    <w:rsid w:val="00F95C56"/>
    <w:rsid w:val="00F96429"/>
    <w:rsid w:val="00F9642C"/>
    <w:rsid w:val="00F96C9D"/>
    <w:rsid w:val="00F96FA7"/>
    <w:rsid w:val="00F975C3"/>
    <w:rsid w:val="00F97937"/>
    <w:rsid w:val="00F97A19"/>
    <w:rsid w:val="00F97A47"/>
    <w:rsid w:val="00F97B8E"/>
    <w:rsid w:val="00FA0967"/>
    <w:rsid w:val="00FA0B1A"/>
    <w:rsid w:val="00FA0D6E"/>
    <w:rsid w:val="00FA0E9A"/>
    <w:rsid w:val="00FA0F32"/>
    <w:rsid w:val="00FA1061"/>
    <w:rsid w:val="00FA1B00"/>
    <w:rsid w:val="00FA1C56"/>
    <w:rsid w:val="00FA1EE2"/>
    <w:rsid w:val="00FA20D7"/>
    <w:rsid w:val="00FA21D3"/>
    <w:rsid w:val="00FA284D"/>
    <w:rsid w:val="00FA2F1B"/>
    <w:rsid w:val="00FA342E"/>
    <w:rsid w:val="00FA3668"/>
    <w:rsid w:val="00FA3779"/>
    <w:rsid w:val="00FA3DE2"/>
    <w:rsid w:val="00FA458E"/>
    <w:rsid w:val="00FA5446"/>
    <w:rsid w:val="00FA55B9"/>
    <w:rsid w:val="00FA55D6"/>
    <w:rsid w:val="00FA5B05"/>
    <w:rsid w:val="00FA5BA8"/>
    <w:rsid w:val="00FA668C"/>
    <w:rsid w:val="00FA6B46"/>
    <w:rsid w:val="00FA79E7"/>
    <w:rsid w:val="00FB09AF"/>
    <w:rsid w:val="00FB0B07"/>
    <w:rsid w:val="00FB1775"/>
    <w:rsid w:val="00FB2015"/>
    <w:rsid w:val="00FB2276"/>
    <w:rsid w:val="00FB234B"/>
    <w:rsid w:val="00FB27BE"/>
    <w:rsid w:val="00FB28E6"/>
    <w:rsid w:val="00FB326B"/>
    <w:rsid w:val="00FB3C0C"/>
    <w:rsid w:val="00FB3FA8"/>
    <w:rsid w:val="00FB4087"/>
    <w:rsid w:val="00FB4306"/>
    <w:rsid w:val="00FB463F"/>
    <w:rsid w:val="00FB4900"/>
    <w:rsid w:val="00FB4C0E"/>
    <w:rsid w:val="00FB4F1D"/>
    <w:rsid w:val="00FB5008"/>
    <w:rsid w:val="00FB5096"/>
    <w:rsid w:val="00FB53C3"/>
    <w:rsid w:val="00FB5F17"/>
    <w:rsid w:val="00FB60A9"/>
    <w:rsid w:val="00FB63F5"/>
    <w:rsid w:val="00FB688C"/>
    <w:rsid w:val="00FB6B14"/>
    <w:rsid w:val="00FB724A"/>
    <w:rsid w:val="00FC0155"/>
    <w:rsid w:val="00FC02E8"/>
    <w:rsid w:val="00FC053C"/>
    <w:rsid w:val="00FC06FF"/>
    <w:rsid w:val="00FC1C83"/>
    <w:rsid w:val="00FC2063"/>
    <w:rsid w:val="00FC2314"/>
    <w:rsid w:val="00FC250D"/>
    <w:rsid w:val="00FC2A06"/>
    <w:rsid w:val="00FC2FC8"/>
    <w:rsid w:val="00FC3223"/>
    <w:rsid w:val="00FC32BC"/>
    <w:rsid w:val="00FC33A4"/>
    <w:rsid w:val="00FC35D1"/>
    <w:rsid w:val="00FC3694"/>
    <w:rsid w:val="00FC3DA8"/>
    <w:rsid w:val="00FC4721"/>
    <w:rsid w:val="00FC4889"/>
    <w:rsid w:val="00FC4CA7"/>
    <w:rsid w:val="00FC4DF4"/>
    <w:rsid w:val="00FC54E1"/>
    <w:rsid w:val="00FC5707"/>
    <w:rsid w:val="00FC575E"/>
    <w:rsid w:val="00FC576C"/>
    <w:rsid w:val="00FC590D"/>
    <w:rsid w:val="00FC59D1"/>
    <w:rsid w:val="00FC5B4D"/>
    <w:rsid w:val="00FC5D3F"/>
    <w:rsid w:val="00FC5F9C"/>
    <w:rsid w:val="00FC6454"/>
    <w:rsid w:val="00FC78AA"/>
    <w:rsid w:val="00FC7B79"/>
    <w:rsid w:val="00FC7B93"/>
    <w:rsid w:val="00FC7D86"/>
    <w:rsid w:val="00FD0596"/>
    <w:rsid w:val="00FD0831"/>
    <w:rsid w:val="00FD0EED"/>
    <w:rsid w:val="00FD1A3E"/>
    <w:rsid w:val="00FD1B50"/>
    <w:rsid w:val="00FD1D8C"/>
    <w:rsid w:val="00FD23BA"/>
    <w:rsid w:val="00FD289D"/>
    <w:rsid w:val="00FD2C35"/>
    <w:rsid w:val="00FD3043"/>
    <w:rsid w:val="00FD34F8"/>
    <w:rsid w:val="00FD35F2"/>
    <w:rsid w:val="00FD37BB"/>
    <w:rsid w:val="00FD388C"/>
    <w:rsid w:val="00FD3FDA"/>
    <w:rsid w:val="00FD48C7"/>
    <w:rsid w:val="00FD4948"/>
    <w:rsid w:val="00FD4AA6"/>
    <w:rsid w:val="00FD5AF4"/>
    <w:rsid w:val="00FD5B93"/>
    <w:rsid w:val="00FD5EE5"/>
    <w:rsid w:val="00FD6075"/>
    <w:rsid w:val="00FD66F6"/>
    <w:rsid w:val="00FD672B"/>
    <w:rsid w:val="00FD6C19"/>
    <w:rsid w:val="00FD6C6E"/>
    <w:rsid w:val="00FD6CF5"/>
    <w:rsid w:val="00FD7017"/>
    <w:rsid w:val="00FD7090"/>
    <w:rsid w:val="00FD7454"/>
    <w:rsid w:val="00FD77AD"/>
    <w:rsid w:val="00FE01F9"/>
    <w:rsid w:val="00FE0408"/>
    <w:rsid w:val="00FE06FB"/>
    <w:rsid w:val="00FE13D8"/>
    <w:rsid w:val="00FE172E"/>
    <w:rsid w:val="00FE1B3A"/>
    <w:rsid w:val="00FE1B66"/>
    <w:rsid w:val="00FE1E7B"/>
    <w:rsid w:val="00FE1E8E"/>
    <w:rsid w:val="00FE209E"/>
    <w:rsid w:val="00FE2305"/>
    <w:rsid w:val="00FE2BCB"/>
    <w:rsid w:val="00FE3165"/>
    <w:rsid w:val="00FE32ED"/>
    <w:rsid w:val="00FE33EF"/>
    <w:rsid w:val="00FE3FC2"/>
    <w:rsid w:val="00FE4409"/>
    <w:rsid w:val="00FE44FE"/>
    <w:rsid w:val="00FE4CB4"/>
    <w:rsid w:val="00FE4EC6"/>
    <w:rsid w:val="00FE50C7"/>
    <w:rsid w:val="00FE5153"/>
    <w:rsid w:val="00FE5316"/>
    <w:rsid w:val="00FE57DA"/>
    <w:rsid w:val="00FE62D3"/>
    <w:rsid w:val="00FE67B2"/>
    <w:rsid w:val="00FE6913"/>
    <w:rsid w:val="00FE6F9A"/>
    <w:rsid w:val="00FE7056"/>
    <w:rsid w:val="00FE79E9"/>
    <w:rsid w:val="00FE7B28"/>
    <w:rsid w:val="00FE7DC1"/>
    <w:rsid w:val="00FF0053"/>
    <w:rsid w:val="00FF02EC"/>
    <w:rsid w:val="00FF1BD3"/>
    <w:rsid w:val="00FF2444"/>
    <w:rsid w:val="00FF25D7"/>
    <w:rsid w:val="00FF27D1"/>
    <w:rsid w:val="00FF29BA"/>
    <w:rsid w:val="00FF2F4B"/>
    <w:rsid w:val="00FF2F55"/>
    <w:rsid w:val="00FF3836"/>
    <w:rsid w:val="00FF458E"/>
    <w:rsid w:val="00FF469B"/>
    <w:rsid w:val="00FF51ED"/>
    <w:rsid w:val="00FF5417"/>
    <w:rsid w:val="00FF5E82"/>
    <w:rsid w:val="00FF65BB"/>
    <w:rsid w:val="00FF6929"/>
    <w:rsid w:val="00FF7380"/>
    <w:rsid w:val="00FF73A9"/>
    <w:rsid w:val="00FF741F"/>
    <w:rsid w:val="00FF78ED"/>
    <w:rsid w:val="00FF793A"/>
    <w:rsid w:val="00FF7D54"/>
    <w:rsid w:val="00FF7E5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B5B53"/>
  <w15:docId w15:val="{CD3D549E-F85F-425C-868A-E7A8F0DC7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83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176D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4176DA"/>
    <w:pPr>
      <w:keepNext/>
      <w:spacing w:before="240" w:after="60"/>
      <w:outlineLvl w:val="1"/>
    </w:pPr>
    <w:rPr>
      <w:b/>
      <w:bCs/>
      <w:i/>
      <w:iCs/>
      <w:szCs w:val="28"/>
    </w:rPr>
  </w:style>
  <w:style w:type="paragraph" w:styleId="Heading3">
    <w:name w:val="heading 3"/>
    <w:basedOn w:val="Normal"/>
    <w:next w:val="Normal"/>
    <w:link w:val="Heading3Char"/>
    <w:qFormat/>
    <w:rsid w:val="004176DA"/>
    <w:pPr>
      <w:keepNext/>
      <w:spacing w:before="240" w:after="60"/>
      <w:outlineLvl w:val="2"/>
    </w:pPr>
    <w:rPr>
      <w:b/>
      <w:bCs/>
      <w:szCs w:val="28"/>
    </w:rPr>
  </w:style>
  <w:style w:type="paragraph" w:styleId="Heading4">
    <w:name w:val="heading 4"/>
    <w:basedOn w:val="Normal"/>
    <w:next w:val="Normal"/>
    <w:link w:val="Heading4Char"/>
    <w:qFormat/>
    <w:rsid w:val="004176DA"/>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4E20B1"/>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4176DA"/>
    <w:pPr>
      <w:spacing w:before="240" w:after="60"/>
      <w:outlineLvl w:val="5"/>
    </w:pPr>
    <w:rPr>
      <w:rFonts w:hAnsi="Times New Roman"/>
      <w:b/>
      <w:bCs/>
      <w:sz w:val="22"/>
      <w:szCs w:val="22"/>
    </w:rPr>
  </w:style>
  <w:style w:type="paragraph" w:styleId="Heading7">
    <w:name w:val="heading 7"/>
    <w:basedOn w:val="Normal"/>
    <w:next w:val="Normal"/>
    <w:link w:val="Heading7Char"/>
    <w:qFormat/>
    <w:rsid w:val="004176DA"/>
    <w:pPr>
      <w:spacing w:before="240" w:after="60"/>
      <w:outlineLvl w:val="6"/>
    </w:pPr>
    <w:rPr>
      <w:sz w:val="20"/>
      <w:szCs w:val="20"/>
    </w:rPr>
  </w:style>
  <w:style w:type="paragraph" w:styleId="Heading8">
    <w:name w:val="heading 8"/>
    <w:basedOn w:val="Normal"/>
    <w:next w:val="Normal"/>
    <w:link w:val="Heading8Char"/>
    <w:qFormat/>
    <w:rsid w:val="004176DA"/>
    <w:pPr>
      <w:spacing w:before="240" w:after="60"/>
      <w:outlineLvl w:val="7"/>
    </w:pPr>
    <w:rPr>
      <w:rFonts w:hAnsi="Times New Roman"/>
      <w:i/>
      <w:iCs/>
    </w:rPr>
  </w:style>
  <w:style w:type="paragraph" w:styleId="Heading9">
    <w:name w:val="heading 9"/>
    <w:basedOn w:val="Normal"/>
    <w:next w:val="Normal"/>
    <w:link w:val="Heading9Char"/>
    <w:qFormat/>
    <w:rsid w:val="004176DA"/>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76DA"/>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4176DA"/>
    <w:rPr>
      <w:rFonts w:ascii="Times New Roman" w:eastAsia="Times New Roman" w:hAnsi="Tms Rmn" w:cs="Angsana New"/>
      <w:b/>
      <w:bCs/>
      <w:i/>
      <w:iCs/>
      <w:sz w:val="24"/>
    </w:rPr>
  </w:style>
  <w:style w:type="character" w:customStyle="1" w:styleId="Heading3Char">
    <w:name w:val="Heading 3 Char"/>
    <w:basedOn w:val="DefaultParagraphFont"/>
    <w:link w:val="Heading3"/>
    <w:rsid w:val="004176DA"/>
    <w:rPr>
      <w:rFonts w:ascii="Times New Roman" w:eastAsia="Times New Roman" w:hAnsi="Tms Rmn" w:cs="Angsana New"/>
      <w:b/>
      <w:bCs/>
      <w:sz w:val="24"/>
    </w:rPr>
  </w:style>
  <w:style w:type="character" w:customStyle="1" w:styleId="Heading4Char">
    <w:name w:val="Heading 4 Char"/>
    <w:basedOn w:val="DefaultParagraphFont"/>
    <w:link w:val="Heading4"/>
    <w:rsid w:val="004176DA"/>
    <w:rPr>
      <w:rFonts w:ascii="Times New Roman" w:eastAsia="Times New Roman" w:hAnsi="Times New Roman" w:cs="Angsana New"/>
      <w:b/>
      <w:bCs/>
      <w:sz w:val="28"/>
    </w:rPr>
  </w:style>
  <w:style w:type="character" w:customStyle="1" w:styleId="Heading6Char">
    <w:name w:val="Heading 6 Char"/>
    <w:basedOn w:val="DefaultParagraphFont"/>
    <w:link w:val="Heading6"/>
    <w:rsid w:val="004176DA"/>
    <w:rPr>
      <w:rFonts w:ascii="Times New Roman" w:eastAsia="Times New Roman" w:hAnsi="Times New Roman" w:cs="Angsana New"/>
      <w:b/>
      <w:bCs/>
      <w:szCs w:val="22"/>
    </w:rPr>
  </w:style>
  <w:style w:type="character" w:customStyle="1" w:styleId="Heading7Char">
    <w:name w:val="Heading 7 Char"/>
    <w:basedOn w:val="DefaultParagraphFont"/>
    <w:link w:val="Heading7"/>
    <w:rsid w:val="004176DA"/>
    <w:rPr>
      <w:rFonts w:ascii="Times New Roman" w:eastAsia="Times New Roman" w:hAnsi="Tms Rmn" w:cs="Angsana New"/>
      <w:sz w:val="20"/>
      <w:szCs w:val="20"/>
    </w:rPr>
  </w:style>
  <w:style w:type="character" w:customStyle="1" w:styleId="Heading8Char">
    <w:name w:val="Heading 8 Char"/>
    <w:basedOn w:val="DefaultParagraphFont"/>
    <w:link w:val="Heading8"/>
    <w:rsid w:val="004176DA"/>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4176DA"/>
    <w:rPr>
      <w:rFonts w:ascii="Angsana New" w:eastAsia="Times New Roman" w:hAnsi="Angsana New" w:cs="Angsana New"/>
      <w:sz w:val="32"/>
      <w:szCs w:val="32"/>
    </w:rPr>
  </w:style>
  <w:style w:type="paragraph" w:styleId="Footer">
    <w:name w:val="footer"/>
    <w:basedOn w:val="Normal"/>
    <w:link w:val="FooterChar"/>
    <w:uiPriority w:val="99"/>
    <w:rsid w:val="004176DA"/>
    <w:pPr>
      <w:tabs>
        <w:tab w:val="center" w:pos="4153"/>
        <w:tab w:val="right" w:pos="8306"/>
      </w:tabs>
    </w:pPr>
  </w:style>
  <w:style w:type="character" w:customStyle="1" w:styleId="FooterChar">
    <w:name w:val="Footer Char"/>
    <w:basedOn w:val="DefaultParagraphFont"/>
    <w:link w:val="Footer"/>
    <w:uiPriority w:val="99"/>
    <w:rsid w:val="004176DA"/>
    <w:rPr>
      <w:rFonts w:ascii="Times New Roman" w:eastAsia="Times New Roman" w:hAnsi="Tms Rmn" w:cs="Angsana New"/>
      <w:sz w:val="24"/>
      <w:szCs w:val="24"/>
    </w:rPr>
  </w:style>
  <w:style w:type="paragraph" w:styleId="BlockText">
    <w:name w:val="Block Text"/>
    <w:basedOn w:val="Normal"/>
    <w:rsid w:val="004176D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4176D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176DA"/>
    <w:rPr>
      <w:rFonts w:ascii="Angsana New" w:eastAsia="Times New Roman" w:hAnsi="Angsana New" w:cs="Angsana New"/>
      <w:sz w:val="32"/>
      <w:szCs w:val="32"/>
    </w:rPr>
  </w:style>
  <w:style w:type="paragraph" w:styleId="Caption">
    <w:name w:val="caption"/>
    <w:basedOn w:val="Normal"/>
    <w:next w:val="Normal"/>
    <w:qFormat/>
    <w:rsid w:val="004176DA"/>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4176DA"/>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4176DA"/>
    <w:rPr>
      <w:rFonts w:ascii="Angsana New" w:eastAsia="Times New Roman" w:hAnsi="Angsana New" w:cs="Angsana New"/>
      <w:sz w:val="32"/>
      <w:szCs w:val="32"/>
    </w:rPr>
  </w:style>
  <w:style w:type="character" w:styleId="PageNumber">
    <w:name w:val="page number"/>
    <w:basedOn w:val="DefaultParagraphFont"/>
    <w:rsid w:val="004176DA"/>
  </w:style>
  <w:style w:type="paragraph" w:styleId="Header">
    <w:name w:val="header"/>
    <w:basedOn w:val="Normal"/>
    <w:link w:val="HeaderChar"/>
    <w:rsid w:val="004176DA"/>
    <w:pPr>
      <w:tabs>
        <w:tab w:val="center" w:pos="4153"/>
        <w:tab w:val="right" w:pos="8306"/>
      </w:tabs>
    </w:pPr>
  </w:style>
  <w:style w:type="character" w:customStyle="1" w:styleId="HeaderChar">
    <w:name w:val="Header Char"/>
    <w:basedOn w:val="DefaultParagraphFont"/>
    <w:link w:val="Header"/>
    <w:rsid w:val="004176DA"/>
    <w:rPr>
      <w:rFonts w:ascii="Times New Roman" w:eastAsia="Times New Roman" w:hAnsi="Tms Rmn" w:cs="Angsana New"/>
      <w:sz w:val="24"/>
      <w:szCs w:val="24"/>
    </w:rPr>
  </w:style>
  <w:style w:type="table" w:styleId="TableGrid">
    <w:name w:val="Table Grid"/>
    <w:basedOn w:val="TableNormal"/>
    <w:uiPriority w:val="59"/>
    <w:rsid w:val="004176D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176DA"/>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4176DA"/>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4176D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4176DA"/>
    <w:pPr>
      <w:spacing w:after="120"/>
      <w:ind w:left="360"/>
    </w:pPr>
    <w:rPr>
      <w:sz w:val="16"/>
      <w:szCs w:val="16"/>
    </w:rPr>
  </w:style>
  <w:style w:type="character" w:customStyle="1" w:styleId="BodyTextIndent3Char">
    <w:name w:val="Body Text Indent 3 Char"/>
    <w:basedOn w:val="DefaultParagraphFont"/>
    <w:link w:val="BodyTextIndent3"/>
    <w:rsid w:val="004176DA"/>
    <w:rPr>
      <w:rFonts w:ascii="Times New Roman" w:eastAsia="Times New Roman" w:hAnsi="Tms Rmn" w:cs="Angsana New"/>
      <w:sz w:val="16"/>
      <w:szCs w:val="16"/>
    </w:rPr>
  </w:style>
  <w:style w:type="paragraph" w:styleId="List">
    <w:name w:val="List"/>
    <w:basedOn w:val="Normal"/>
    <w:rsid w:val="004176DA"/>
    <w:pPr>
      <w:ind w:left="360" w:hanging="360"/>
    </w:pPr>
    <w:rPr>
      <w:rFonts w:eastAsia="SimSun"/>
    </w:rPr>
  </w:style>
  <w:style w:type="paragraph" w:customStyle="1" w:styleId="Char1">
    <w:name w:val="Char1"/>
    <w:basedOn w:val="Normal"/>
    <w:rsid w:val="004176D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4176DA"/>
    <w:pPr>
      <w:widowControl w:val="0"/>
      <w:ind w:right="386"/>
    </w:pPr>
    <w:rPr>
      <w:rFonts w:hAnsi="CordiaUPC" w:cs="CordiaUPC"/>
      <w:color w:val="800080"/>
      <w:sz w:val="28"/>
      <w:szCs w:val="28"/>
    </w:rPr>
  </w:style>
  <w:style w:type="paragraph" w:styleId="BodyText">
    <w:name w:val="Body Text"/>
    <w:basedOn w:val="Normal"/>
    <w:link w:val="BodyTextChar"/>
    <w:rsid w:val="004176DA"/>
    <w:pPr>
      <w:spacing w:after="120"/>
    </w:pPr>
  </w:style>
  <w:style w:type="character" w:customStyle="1" w:styleId="BodyTextChar">
    <w:name w:val="Body Text Char"/>
    <w:basedOn w:val="DefaultParagraphFont"/>
    <w:link w:val="BodyText"/>
    <w:rsid w:val="004176DA"/>
    <w:rPr>
      <w:rFonts w:ascii="Times New Roman" w:eastAsia="Times New Roman" w:hAnsi="Tms Rmn" w:cs="Angsana New"/>
      <w:sz w:val="24"/>
      <w:szCs w:val="24"/>
    </w:rPr>
  </w:style>
  <w:style w:type="paragraph" w:customStyle="1" w:styleId="a">
    <w:name w:val="อักขระ"/>
    <w:basedOn w:val="Normal"/>
    <w:rsid w:val="004176DA"/>
    <w:pPr>
      <w:overflowPunct/>
      <w:autoSpaceDE/>
      <w:autoSpaceDN/>
      <w:adjustRightInd/>
      <w:spacing w:after="160" w:line="240" w:lineRule="exact"/>
      <w:textAlignment w:val="auto"/>
    </w:pPr>
    <w:rPr>
      <w:rFonts w:ascii="Verdana" w:hAnsi="Verdana"/>
      <w:sz w:val="20"/>
      <w:szCs w:val="20"/>
      <w:lang w:bidi="ar-SA"/>
    </w:rPr>
  </w:style>
  <w:style w:type="paragraph" w:styleId="EnvelopeReturn">
    <w:name w:val="envelope return"/>
    <w:basedOn w:val="Normal"/>
    <w:rsid w:val="002917C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uiPriority w:val="99"/>
    <w:semiHidden/>
    <w:unhideWhenUsed/>
    <w:rsid w:val="002917CB"/>
    <w:pPr>
      <w:ind w:left="240" w:hanging="240"/>
    </w:pPr>
    <w:rPr>
      <w:szCs w:val="30"/>
    </w:rPr>
  </w:style>
  <w:style w:type="paragraph" w:styleId="IndexHeading">
    <w:name w:val="index heading"/>
    <w:basedOn w:val="Normal"/>
    <w:next w:val="Index1"/>
    <w:semiHidden/>
    <w:rsid w:val="002917CB"/>
    <w:pPr>
      <w:overflowPunct/>
      <w:autoSpaceDE/>
      <w:autoSpaceDN/>
      <w:adjustRightInd/>
      <w:jc w:val="both"/>
      <w:textAlignment w:val="auto"/>
    </w:pPr>
    <w:rPr>
      <w:rFonts w:eastAsia="Cordia New" w:hAnsi="Times New Roman" w:cs="Monotype Sorts"/>
      <w:b/>
      <w:bCs/>
    </w:rPr>
  </w:style>
  <w:style w:type="paragraph" w:customStyle="1" w:styleId="a0">
    <w:name w:val="???????"/>
    <w:basedOn w:val="Normal"/>
    <w:rsid w:val="007C48B1"/>
    <w:pPr>
      <w:tabs>
        <w:tab w:val="left" w:pos="1080"/>
      </w:tabs>
      <w:overflowPunct/>
      <w:autoSpaceDE/>
      <w:autoSpaceDN/>
      <w:adjustRightInd/>
      <w:textAlignment w:val="auto"/>
    </w:pPr>
    <w:rPr>
      <w:rFonts w:hAnsi="Times New Roman" w:cs="Batang"/>
      <w:sz w:val="30"/>
      <w:szCs w:val="30"/>
      <w:lang w:val="th-TH"/>
    </w:rPr>
  </w:style>
  <w:style w:type="paragraph" w:styleId="ListParagraph">
    <w:name w:val="List Paragraph"/>
    <w:basedOn w:val="Normal"/>
    <w:link w:val="ListParagraphChar"/>
    <w:uiPriority w:val="34"/>
    <w:qFormat/>
    <w:rsid w:val="00DB6B7A"/>
    <w:pPr>
      <w:ind w:left="720"/>
      <w:contextualSpacing/>
    </w:pPr>
    <w:rPr>
      <w:szCs w:val="30"/>
    </w:rPr>
  </w:style>
  <w:style w:type="character" w:customStyle="1" w:styleId="Heading5Char">
    <w:name w:val="Heading 5 Char"/>
    <w:basedOn w:val="DefaultParagraphFont"/>
    <w:link w:val="Heading5"/>
    <w:uiPriority w:val="9"/>
    <w:semiHidden/>
    <w:rsid w:val="004E20B1"/>
    <w:rPr>
      <w:rFonts w:asciiTheme="majorHAnsi" w:eastAsiaTheme="majorEastAsia" w:hAnsiTheme="majorHAnsi" w:cstheme="majorBidi"/>
      <w:color w:val="243F60" w:themeColor="accent1" w:themeShade="7F"/>
      <w:sz w:val="24"/>
      <w:szCs w:val="30"/>
    </w:rPr>
  </w:style>
  <w:style w:type="paragraph" w:styleId="BalloonText">
    <w:name w:val="Balloon Text"/>
    <w:basedOn w:val="Normal"/>
    <w:link w:val="BalloonTextChar"/>
    <w:uiPriority w:val="99"/>
    <w:semiHidden/>
    <w:unhideWhenUsed/>
    <w:rsid w:val="00B03225"/>
    <w:rPr>
      <w:rFonts w:ascii="Tahoma" w:hAnsi="Tahoma"/>
      <w:sz w:val="16"/>
      <w:szCs w:val="20"/>
    </w:rPr>
  </w:style>
  <w:style w:type="character" w:customStyle="1" w:styleId="BalloonTextChar">
    <w:name w:val="Balloon Text Char"/>
    <w:basedOn w:val="DefaultParagraphFont"/>
    <w:link w:val="BalloonText"/>
    <w:uiPriority w:val="99"/>
    <w:semiHidden/>
    <w:rsid w:val="00B03225"/>
    <w:rPr>
      <w:rFonts w:ascii="Tahoma" w:eastAsia="Times New Roman" w:hAnsi="Tahoma" w:cs="Angsana New"/>
      <w:sz w:val="16"/>
      <w:szCs w:val="20"/>
    </w:rPr>
  </w:style>
  <w:style w:type="character" w:styleId="Strong">
    <w:name w:val="Strong"/>
    <w:basedOn w:val="DefaultParagraphFont"/>
    <w:uiPriority w:val="22"/>
    <w:qFormat/>
    <w:rsid w:val="00853C15"/>
    <w:rPr>
      <w:b/>
      <w:bCs/>
    </w:rPr>
  </w:style>
  <w:style w:type="character" w:customStyle="1" w:styleId="apple-converted-space">
    <w:name w:val="apple-converted-space"/>
    <w:basedOn w:val="DefaultParagraphFont"/>
    <w:rsid w:val="00853C15"/>
  </w:style>
  <w:style w:type="character" w:customStyle="1" w:styleId="shorttext">
    <w:name w:val="short_text"/>
    <w:basedOn w:val="DefaultParagraphFont"/>
    <w:rsid w:val="004B0589"/>
  </w:style>
  <w:style w:type="character" w:customStyle="1" w:styleId="hps">
    <w:name w:val="hps"/>
    <w:basedOn w:val="DefaultParagraphFont"/>
    <w:rsid w:val="004B0589"/>
  </w:style>
  <w:style w:type="paragraph" w:customStyle="1" w:styleId="Default">
    <w:name w:val="Default"/>
    <w:rsid w:val="00121161"/>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DD2AE4"/>
    <w:rPr>
      <w:sz w:val="16"/>
      <w:szCs w:val="16"/>
    </w:rPr>
  </w:style>
  <w:style w:type="paragraph" w:styleId="CommentText">
    <w:name w:val="annotation text"/>
    <w:basedOn w:val="Normal"/>
    <w:link w:val="CommentTextChar"/>
    <w:uiPriority w:val="99"/>
    <w:semiHidden/>
    <w:unhideWhenUsed/>
    <w:rsid w:val="00DD2AE4"/>
    <w:rPr>
      <w:sz w:val="20"/>
      <w:szCs w:val="25"/>
    </w:rPr>
  </w:style>
  <w:style w:type="character" w:customStyle="1" w:styleId="CommentTextChar">
    <w:name w:val="Comment Text Char"/>
    <w:basedOn w:val="DefaultParagraphFont"/>
    <w:link w:val="CommentText"/>
    <w:uiPriority w:val="99"/>
    <w:semiHidden/>
    <w:rsid w:val="00DD2AE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DD2AE4"/>
    <w:rPr>
      <w:b/>
      <w:bCs/>
    </w:rPr>
  </w:style>
  <w:style w:type="character" w:customStyle="1" w:styleId="CommentSubjectChar">
    <w:name w:val="Comment Subject Char"/>
    <w:basedOn w:val="CommentTextChar"/>
    <w:link w:val="CommentSubject"/>
    <w:uiPriority w:val="99"/>
    <w:semiHidden/>
    <w:rsid w:val="00DD2AE4"/>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8315F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315F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D272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94548"/>
    <w:pPr>
      <w:spacing w:after="0" w:line="240" w:lineRule="auto"/>
    </w:pPr>
    <w:rPr>
      <w:rFonts w:ascii="Times New Roman" w:eastAsia="Times New Roman" w:hAnsi="Tms Rmn" w:cs="Angsana New"/>
      <w:sz w:val="24"/>
      <w:szCs w:val="30"/>
    </w:rPr>
  </w:style>
  <w:style w:type="character" w:customStyle="1" w:styleId="ListParagraphChar">
    <w:name w:val="List Paragraph Char"/>
    <w:link w:val="ListParagraph"/>
    <w:uiPriority w:val="34"/>
    <w:locked/>
    <w:rsid w:val="00380721"/>
    <w:rPr>
      <w:rFonts w:ascii="Times New Roman" w:eastAsia="Times New Roman" w:hAnsi="Tms Rmn" w:cs="Angsana New"/>
      <w:sz w:val="24"/>
      <w:szCs w:val="30"/>
    </w:rPr>
  </w:style>
  <w:style w:type="paragraph" w:styleId="BodyText3">
    <w:name w:val="Body Text 3"/>
    <w:basedOn w:val="Normal"/>
    <w:link w:val="BodyText3Char"/>
    <w:uiPriority w:val="99"/>
    <w:semiHidden/>
    <w:unhideWhenUsed/>
    <w:rsid w:val="005B45CB"/>
    <w:pPr>
      <w:spacing w:after="120"/>
    </w:pPr>
    <w:rPr>
      <w:sz w:val="16"/>
      <w:szCs w:val="20"/>
    </w:rPr>
  </w:style>
  <w:style w:type="character" w:customStyle="1" w:styleId="BodyText3Char">
    <w:name w:val="Body Text 3 Char"/>
    <w:basedOn w:val="DefaultParagraphFont"/>
    <w:link w:val="BodyText3"/>
    <w:uiPriority w:val="99"/>
    <w:semiHidden/>
    <w:rsid w:val="005B45CB"/>
    <w:rPr>
      <w:rFonts w:ascii="Times New Roman" w:eastAsia="Times New Roman" w:hAnsi="Tms Rmn" w:cs="Angsana New"/>
      <w:sz w:val="16"/>
      <w:szCs w:val="20"/>
    </w:rPr>
  </w:style>
  <w:style w:type="paragraph" w:styleId="NormalWeb">
    <w:name w:val="Normal (Web)"/>
    <w:basedOn w:val="Normal"/>
    <w:uiPriority w:val="99"/>
    <w:semiHidden/>
    <w:unhideWhenUsed/>
    <w:rsid w:val="00B179A0"/>
    <w:rPr>
      <w:rFonts w:hAnsi="Times New Roman"/>
      <w:szCs w:val="30"/>
    </w:rPr>
  </w:style>
  <w:style w:type="paragraph" w:customStyle="1" w:styleId="a1">
    <w:name w:val="เนื้อเรื่อง"/>
    <w:basedOn w:val="Normal"/>
    <w:rsid w:val="00FC3DA8"/>
    <w:pPr>
      <w:overflowPunct/>
      <w:autoSpaceDE/>
      <w:autoSpaceDN/>
      <w:adjustRightInd/>
      <w:ind w:right="386"/>
      <w:textAlignment w:val="auto"/>
    </w:pPr>
    <w:rPr>
      <w:rFonts w:ascii="Cordia New" w:hAnsi="Cordia New" w:cs="Courier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88754">
      <w:bodyDiv w:val="1"/>
      <w:marLeft w:val="0"/>
      <w:marRight w:val="0"/>
      <w:marTop w:val="0"/>
      <w:marBottom w:val="0"/>
      <w:divBdr>
        <w:top w:val="none" w:sz="0" w:space="0" w:color="auto"/>
        <w:left w:val="none" w:sz="0" w:space="0" w:color="auto"/>
        <w:bottom w:val="none" w:sz="0" w:space="0" w:color="auto"/>
        <w:right w:val="none" w:sz="0" w:space="0" w:color="auto"/>
      </w:divBdr>
    </w:div>
    <w:div w:id="202208315">
      <w:bodyDiv w:val="1"/>
      <w:marLeft w:val="0"/>
      <w:marRight w:val="0"/>
      <w:marTop w:val="0"/>
      <w:marBottom w:val="0"/>
      <w:divBdr>
        <w:top w:val="none" w:sz="0" w:space="0" w:color="auto"/>
        <w:left w:val="none" w:sz="0" w:space="0" w:color="auto"/>
        <w:bottom w:val="none" w:sz="0" w:space="0" w:color="auto"/>
        <w:right w:val="none" w:sz="0" w:space="0" w:color="auto"/>
      </w:divBdr>
    </w:div>
    <w:div w:id="342170414">
      <w:bodyDiv w:val="1"/>
      <w:marLeft w:val="0"/>
      <w:marRight w:val="0"/>
      <w:marTop w:val="0"/>
      <w:marBottom w:val="0"/>
      <w:divBdr>
        <w:top w:val="none" w:sz="0" w:space="0" w:color="auto"/>
        <w:left w:val="none" w:sz="0" w:space="0" w:color="auto"/>
        <w:bottom w:val="none" w:sz="0" w:space="0" w:color="auto"/>
        <w:right w:val="none" w:sz="0" w:space="0" w:color="auto"/>
      </w:divBdr>
      <w:divsChild>
        <w:div w:id="1670400756">
          <w:marLeft w:val="0"/>
          <w:marRight w:val="0"/>
          <w:marTop w:val="0"/>
          <w:marBottom w:val="0"/>
          <w:divBdr>
            <w:top w:val="none" w:sz="0" w:space="0" w:color="auto"/>
            <w:left w:val="none" w:sz="0" w:space="0" w:color="auto"/>
            <w:bottom w:val="none" w:sz="0" w:space="0" w:color="auto"/>
            <w:right w:val="none" w:sz="0" w:space="0" w:color="auto"/>
          </w:divBdr>
          <w:divsChild>
            <w:div w:id="709109211">
              <w:marLeft w:val="0"/>
              <w:marRight w:val="0"/>
              <w:marTop w:val="0"/>
              <w:marBottom w:val="0"/>
              <w:divBdr>
                <w:top w:val="none" w:sz="0" w:space="0" w:color="auto"/>
                <w:left w:val="none" w:sz="0" w:space="0" w:color="auto"/>
                <w:bottom w:val="none" w:sz="0" w:space="0" w:color="auto"/>
                <w:right w:val="none" w:sz="0" w:space="0" w:color="auto"/>
              </w:divBdr>
              <w:divsChild>
                <w:div w:id="1964577499">
                  <w:marLeft w:val="0"/>
                  <w:marRight w:val="0"/>
                  <w:marTop w:val="0"/>
                  <w:marBottom w:val="0"/>
                  <w:divBdr>
                    <w:top w:val="none" w:sz="0" w:space="0" w:color="auto"/>
                    <w:left w:val="none" w:sz="0" w:space="0" w:color="auto"/>
                    <w:bottom w:val="none" w:sz="0" w:space="0" w:color="auto"/>
                    <w:right w:val="none" w:sz="0" w:space="0" w:color="auto"/>
                  </w:divBdr>
                  <w:divsChild>
                    <w:div w:id="101535746">
                      <w:marLeft w:val="0"/>
                      <w:marRight w:val="0"/>
                      <w:marTop w:val="0"/>
                      <w:marBottom w:val="0"/>
                      <w:divBdr>
                        <w:top w:val="none" w:sz="0" w:space="0" w:color="auto"/>
                        <w:left w:val="none" w:sz="0" w:space="0" w:color="auto"/>
                        <w:bottom w:val="none" w:sz="0" w:space="0" w:color="auto"/>
                        <w:right w:val="none" w:sz="0" w:space="0" w:color="auto"/>
                      </w:divBdr>
                      <w:divsChild>
                        <w:div w:id="906843432">
                          <w:marLeft w:val="0"/>
                          <w:marRight w:val="0"/>
                          <w:marTop w:val="0"/>
                          <w:marBottom w:val="0"/>
                          <w:divBdr>
                            <w:top w:val="none" w:sz="0" w:space="0" w:color="auto"/>
                            <w:left w:val="none" w:sz="0" w:space="0" w:color="auto"/>
                            <w:bottom w:val="none" w:sz="0" w:space="0" w:color="auto"/>
                            <w:right w:val="none" w:sz="0" w:space="0" w:color="auto"/>
                          </w:divBdr>
                          <w:divsChild>
                            <w:div w:id="62142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742031">
      <w:bodyDiv w:val="1"/>
      <w:marLeft w:val="0"/>
      <w:marRight w:val="0"/>
      <w:marTop w:val="0"/>
      <w:marBottom w:val="0"/>
      <w:divBdr>
        <w:top w:val="none" w:sz="0" w:space="0" w:color="auto"/>
        <w:left w:val="none" w:sz="0" w:space="0" w:color="auto"/>
        <w:bottom w:val="none" w:sz="0" w:space="0" w:color="auto"/>
        <w:right w:val="none" w:sz="0" w:space="0" w:color="auto"/>
      </w:divBdr>
    </w:div>
    <w:div w:id="1733384245">
      <w:bodyDiv w:val="1"/>
      <w:marLeft w:val="0"/>
      <w:marRight w:val="0"/>
      <w:marTop w:val="0"/>
      <w:marBottom w:val="0"/>
      <w:divBdr>
        <w:top w:val="none" w:sz="0" w:space="0" w:color="auto"/>
        <w:left w:val="none" w:sz="0" w:space="0" w:color="auto"/>
        <w:bottom w:val="none" w:sz="0" w:space="0" w:color="auto"/>
        <w:right w:val="none" w:sz="0" w:space="0" w:color="auto"/>
      </w:divBdr>
    </w:div>
    <w:div w:id="210587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9DCA90DEF26545A2F2B8CBAD339475" ma:contentTypeVersion="3" ma:contentTypeDescription="Create a new document." ma:contentTypeScope="" ma:versionID="d55242ff90de880b620fd6c1f5a78af7">
  <xsd:schema xmlns:xsd="http://www.w3.org/2001/XMLSchema" xmlns:xs="http://www.w3.org/2001/XMLSchema" xmlns:p="http://schemas.microsoft.com/office/2006/metadata/properties" xmlns:ns2="6720974a-99b7-4a7b-8577-b1e1f73040ce" targetNamespace="http://schemas.microsoft.com/office/2006/metadata/properties" ma:root="true" ma:fieldsID="0e036ad401397c8b7b5d73e467823c35" ns2:_="">
    <xsd:import namespace="6720974a-99b7-4a7b-8577-b1e1f73040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20974a-99b7-4a7b-8577-b1e1f7304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3B8319-A6D7-42B1-BF81-4D7615AAA56A}">
  <ds:schemaRefs>
    <ds:schemaRef ds:uri="http://schemas.openxmlformats.org/officeDocument/2006/bibliography"/>
  </ds:schemaRefs>
</ds:datastoreItem>
</file>

<file path=customXml/itemProps2.xml><?xml version="1.0" encoding="utf-8"?>
<ds:datastoreItem xmlns:ds="http://schemas.openxmlformats.org/officeDocument/2006/customXml" ds:itemID="{9CFE9BB8-3B7C-44BA-838E-5B66673E81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AF44E8-1431-4F82-923C-A8A34A2A3A7F}">
  <ds:schemaRefs>
    <ds:schemaRef ds:uri="http://schemas.microsoft.com/sharepoint/v3/contenttype/forms"/>
  </ds:schemaRefs>
</ds:datastoreItem>
</file>

<file path=customXml/itemProps4.xml><?xml version="1.0" encoding="utf-8"?>
<ds:datastoreItem xmlns:ds="http://schemas.openxmlformats.org/officeDocument/2006/customXml" ds:itemID="{1F541505-910F-4D6D-B7A1-8A7C82E1A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20974a-99b7-4a7b-8577-b1e1f73040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929</TotalTime>
  <Pages>13</Pages>
  <Words>2861</Words>
  <Characters>16312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Juthathip Anantachai</cp:lastModifiedBy>
  <cp:revision>820</cp:revision>
  <cp:lastPrinted>2026-05-15T07:49:00Z</cp:lastPrinted>
  <dcterms:created xsi:type="dcterms:W3CDTF">2025-11-03T06:51:00Z</dcterms:created>
  <dcterms:modified xsi:type="dcterms:W3CDTF">2026-05-15T10:53:00Z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0x010100E59DCA90DEF26545A2F2B8CBAD339475</vt:lpwstr>
  </property>
</Properties>
</file>