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17A7" w14:textId="77777777" w:rsidR="00C75E02" w:rsidRDefault="00C75E02" w:rsidP="00C75E02">
      <w:pPr>
        <w:ind w:firstLine="142"/>
        <w:rPr>
          <w:b/>
          <w:bCs/>
        </w:rPr>
      </w:pPr>
    </w:p>
    <w:p w14:paraId="63262DDE" w14:textId="77777777" w:rsidR="00C75E02" w:rsidRPr="00200766" w:rsidRDefault="00C75E02" w:rsidP="00C75E02">
      <w:pPr>
        <w:ind w:firstLine="142"/>
        <w:rPr>
          <w:b/>
          <w:bCs/>
        </w:rPr>
      </w:pPr>
      <w:r w:rsidRPr="00200766">
        <w:rPr>
          <w:b/>
          <w:bCs/>
          <w:cs/>
        </w:rPr>
        <w:t xml:space="preserve">บริษัท </w:t>
      </w:r>
      <w:r>
        <w:rPr>
          <w:b/>
          <w:bCs/>
          <w:cs/>
        </w:rPr>
        <w:t xml:space="preserve">ทีเอสอาร์ ลิฟวิ่ง โซลูชั่น จำกัด (มหาชน) </w:t>
      </w:r>
    </w:p>
    <w:p w14:paraId="4ABA936F" w14:textId="77777777" w:rsidR="00C75E02" w:rsidRPr="00200766" w:rsidRDefault="00C75E02" w:rsidP="00C75E02">
      <w:pPr>
        <w:ind w:left="142"/>
        <w:rPr>
          <w:b/>
          <w:bCs/>
        </w:rPr>
      </w:pPr>
      <w:r>
        <w:rPr>
          <w:rFonts w:hint="cs"/>
          <w:b/>
          <w:bCs/>
          <w:cs/>
        </w:rPr>
        <w:t>ข้อมูลทาง</w:t>
      </w:r>
      <w:r w:rsidRPr="00200766">
        <w:rPr>
          <w:b/>
          <w:bCs/>
          <w:cs/>
        </w:rPr>
        <w:t>การเงิน</w:t>
      </w:r>
      <w:r w:rsidRPr="00200766">
        <w:rPr>
          <w:rFonts w:hint="cs"/>
          <w:b/>
          <w:bCs/>
          <w:cs/>
        </w:rPr>
        <w:t>ระหว่างกาล</w:t>
      </w:r>
      <w:r>
        <w:rPr>
          <w:b/>
          <w:bCs/>
        </w:rPr>
        <w:t xml:space="preserve"> </w:t>
      </w:r>
    </w:p>
    <w:p w14:paraId="72B6F7D7" w14:textId="77777777" w:rsidR="00C75E02" w:rsidRPr="00200766" w:rsidRDefault="00C75E02" w:rsidP="00C75E02">
      <w:pPr>
        <w:ind w:left="142"/>
        <w:rPr>
          <w:b/>
          <w:bCs/>
        </w:rPr>
      </w:pPr>
      <w:r w:rsidRPr="00200766">
        <w:rPr>
          <w:b/>
          <w:bCs/>
          <w:cs/>
        </w:rPr>
        <w:t>สำหรับ</w:t>
      </w:r>
      <w:r>
        <w:rPr>
          <w:rFonts w:hint="cs"/>
          <w:b/>
          <w:bCs/>
          <w:cs/>
        </w:rPr>
        <w:t xml:space="preserve">ไตรมาส </w:t>
      </w:r>
      <w:r>
        <w:rPr>
          <w:b/>
          <w:bCs/>
        </w:rPr>
        <w:t>1</w:t>
      </w:r>
      <w:r w:rsidRPr="00200766">
        <w:rPr>
          <w:b/>
          <w:bCs/>
          <w:cs/>
        </w:rPr>
        <w:t xml:space="preserve"> สิ้นสุดวันที่ </w:t>
      </w:r>
      <w:r>
        <w:rPr>
          <w:b/>
          <w:bCs/>
        </w:rPr>
        <w:t xml:space="preserve">31 </w:t>
      </w:r>
      <w:r>
        <w:rPr>
          <w:rFonts w:hint="cs"/>
          <w:b/>
          <w:bCs/>
          <w:cs/>
        </w:rPr>
        <w:t xml:space="preserve">มีนาคม </w:t>
      </w:r>
      <w:r>
        <w:rPr>
          <w:b/>
          <w:bCs/>
        </w:rPr>
        <w:t>2569</w:t>
      </w:r>
      <w:r>
        <w:rPr>
          <w:b/>
          <w:bCs/>
          <w:cs/>
        </w:rPr>
        <w:br/>
      </w: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339C92D0" w14:textId="77777777" w:rsidR="00C75E02" w:rsidRDefault="00C75E02">
      <w:pPr>
        <w:rPr>
          <w:cs/>
        </w:rPr>
        <w:sectPr w:rsidR="00C75E02" w:rsidSect="00644F6E">
          <w:footerReference w:type="even" r:id="rId8"/>
          <w:footerReference w:type="default" r:id="rId9"/>
          <w:footerReference w:type="first" r:id="rId10"/>
          <w:pgSz w:w="11906" w:h="16838" w:code="9"/>
          <w:pgMar w:top="1134" w:right="1009" w:bottom="1134" w:left="1701" w:header="709" w:footer="527" w:gutter="0"/>
          <w:cols w:space="708"/>
          <w:titlePg/>
          <w:docGrid w:linePitch="435"/>
        </w:sectPr>
      </w:pPr>
    </w:p>
    <w:p w14:paraId="025C6CC2" w14:textId="77777777" w:rsidR="00A456B5" w:rsidRDefault="00A456B5"/>
    <w:p w14:paraId="550E74A7" w14:textId="77777777" w:rsidR="00A456B5" w:rsidRDefault="00A456B5"/>
    <w:p w14:paraId="6ADEE4F8" w14:textId="27AAAA2E" w:rsidR="00A614A5" w:rsidRPr="0091605A" w:rsidRDefault="00A614A5" w:rsidP="00C414AA">
      <w:pPr>
        <w:pStyle w:val="Title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7C0D6AFD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8801AB">
        <w:rPr>
          <w:rFonts w:hint="cs"/>
          <w:b/>
          <w:bCs/>
          <w:sz w:val="30"/>
          <w:szCs w:val="30"/>
          <w:cs/>
        </w:rPr>
        <w:t xml:space="preserve">ทีเอสอาร์ ลิฟวิ่ง โซลูชั่น จำกัด (มหาชน) </w:t>
      </w:r>
    </w:p>
    <w:p w14:paraId="4B981E22" w14:textId="30DA3BA0" w:rsidR="00C414AA" w:rsidRPr="00C414AA" w:rsidRDefault="00A614A5" w:rsidP="00C414AA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</w:t>
      </w:r>
      <w:r w:rsidR="008801AB">
        <w:rPr>
          <w:rFonts w:ascii="Angsana New" w:eastAsia="Angsana New" w:hAnsi="Angsana New" w:cs="Angsana New" w:hint="cs"/>
          <w:sz w:val="30"/>
          <w:szCs w:val="30"/>
          <w:cs/>
        </w:rPr>
        <w:t>รับการว่าจ้างให้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สอบทาน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8801AB">
        <w:rPr>
          <w:rFonts w:ascii="Angsana New" w:eastAsia="Angsana New" w:hAnsi="Angsana New" w:cs="Angsana New"/>
          <w:sz w:val="30"/>
          <w:szCs w:val="30"/>
          <w:cs/>
        </w:rPr>
        <w:t xml:space="preserve">ทีเอสอาร์ ลิฟวิ่ง โซลูชั่น จำกัด (มหาชน) </w:t>
      </w:r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</w:t>
      </w:r>
      <w:r w:rsid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5C2A35">
        <w:rPr>
          <w:rFonts w:ascii="Angsana New" w:eastAsia="Angsana New" w:hAnsi="Angsana New" w:cs="Angsana New"/>
          <w:sz w:val="30"/>
          <w:szCs w:val="30"/>
          <w:lang w:val="en-US"/>
        </w:rPr>
        <w:t xml:space="preserve">31 </w:t>
      </w:r>
      <w:r w:rsidR="008708CC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มีนาคม</w:t>
      </w:r>
      <w:r w:rsidR="005C2A35">
        <w:rPr>
          <w:rFonts w:ascii="Angsana New" w:eastAsia="Angsana New" w:hAnsi="Angsana New" w:cs="Angsana New"/>
          <w:sz w:val="30"/>
          <w:szCs w:val="30"/>
          <w:lang w:val="en-US"/>
        </w:rPr>
        <w:t xml:space="preserve"> 2569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2F686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E00BF">
        <w:rPr>
          <w:rFonts w:ascii="Angsana New" w:eastAsia="Angsana New" w:hAnsi="Angsana New" w:cs="Angsana New"/>
          <w:sz w:val="30"/>
          <w:szCs w:val="30"/>
          <w:cs/>
        </w:rPr>
        <w:br/>
      </w:r>
      <w:r w:rsidR="002F6863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2F6863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2F6863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F686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2F6863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F686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สำหรับงวดสามเดือนสิ้นสุดวัน</w:t>
      </w:r>
      <w:r w:rsidR="002F6863" w:rsidRPr="00887498">
        <w:rPr>
          <w:rFonts w:ascii="Angsana New" w:eastAsia="Angsana New" w:hAnsi="Angsana New" w:cs="Angsana New"/>
          <w:sz w:val="30"/>
          <w:szCs w:val="30"/>
          <w:cs/>
        </w:rPr>
        <w:t>เดียวกัน</w:t>
      </w:r>
      <w:r w:rsidR="00CC494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</w:t>
      </w:r>
      <w:r w:rsidR="00A83A0B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และได้</w:t>
      </w:r>
      <w:r w:rsidR="00346F89">
        <w:rPr>
          <w:rFonts w:ascii="Angsana New" w:eastAsia="Angsana New" w:hAnsi="Angsana New" w:cs="Angsana New" w:hint="cs"/>
          <w:sz w:val="30"/>
          <w:szCs w:val="30"/>
          <w:cs/>
        </w:rPr>
        <w:t>รับการว่าจ้าง</w:t>
      </w:r>
      <w:r w:rsidR="000603CB">
        <w:rPr>
          <w:rFonts w:ascii="Angsana New" w:eastAsia="Angsana New" w:hAnsi="Angsana New" w:cs="Angsana New" w:hint="cs"/>
          <w:sz w:val="30"/>
          <w:szCs w:val="30"/>
          <w:cs/>
        </w:rPr>
        <w:t>ให้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สอบทาน</w:t>
      </w:r>
      <w:r w:rsidR="008C6BC1" w:rsidRPr="008C6BC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8801AB">
        <w:rPr>
          <w:rFonts w:ascii="Angsana New" w:eastAsia="Angsana New" w:hAnsi="Angsana New" w:cs="Angsana New"/>
          <w:sz w:val="30"/>
          <w:szCs w:val="30"/>
          <w:cs/>
        </w:rPr>
        <w:t xml:space="preserve">ทีเอสอาร์ ลิฟวิ่ง โซลูชั่น จำกัด (มหาชน) </w:t>
      </w:r>
      <w:r w:rsidR="00F06115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5C2A35">
        <w:rPr>
          <w:rFonts w:ascii="Angsana New" w:eastAsia="Angsana New" w:hAnsi="Angsana New" w:cs="Angsana New"/>
          <w:sz w:val="30"/>
          <w:szCs w:val="30"/>
          <w:lang w:val="en-US"/>
        </w:rPr>
        <w:t>31</w:t>
      </w:r>
      <w:r w:rsidR="002F6863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5C2A35">
        <w:rPr>
          <w:rFonts w:ascii="Angsana New" w:eastAsia="Angsana New" w:hAnsi="Angsana New" w:cs="Angsana New"/>
          <w:sz w:val="30"/>
          <w:szCs w:val="30"/>
          <w:lang w:val="en-US"/>
        </w:rPr>
        <w:t>2569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เฉพาะกิจการ และงบกระแสเงินสดเฉพาะกิจการ </w:t>
      </w:r>
      <w:r w:rsidR="00CE00BF" w:rsidRPr="00637383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สำหรับงวดสามเดือนสิ้นสุดวันเดียวกัน</w:t>
      </w:r>
      <w:r w:rsidR="00CE00B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</w:t>
      </w:r>
      <w:r w:rsidR="00536F01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A05A5">
        <w:rPr>
          <w:rFonts w:ascii="Angsana New" w:eastAsia="Angsana New" w:hAnsi="Angsana New" w:cs="Angsana New"/>
          <w:sz w:val="30"/>
          <w:szCs w:val="30"/>
          <w:cs/>
        </w:rPr>
        <w:br/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C2A35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="00A3788B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5B28036" w:rsidR="00A614A5" w:rsidRPr="0091605A" w:rsidRDefault="005533E3" w:rsidP="00C414AA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ยกเว้นเรื่องที่กล่าวไว้ในวรรคเกณฑ์การไม่ให้ข้อสรุป </w:t>
      </w:r>
      <w:r w:rsidR="00A614A5"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="00A614A5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A614A5"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C72F2">
        <w:rPr>
          <w:rFonts w:ascii="Angsana New" w:eastAsia="Angsana New" w:hAnsi="Angsana New" w:cs="Angsana New"/>
          <w:sz w:val="30"/>
          <w:szCs w:val="30"/>
          <w:cs/>
        </w:rPr>
        <w:br/>
      </w:r>
      <w:r w:rsidR="00A614A5" w:rsidRPr="0091605A">
        <w:rPr>
          <w:rFonts w:ascii="Angsana New" w:eastAsia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A614A5"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EF74DA7" w14:textId="0DFAF9E8" w:rsidR="008A58AD" w:rsidRDefault="008A58AD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>
        <w:rPr>
          <w:rFonts w:eastAsia="Angsana New" w:hint="cs"/>
          <w:b/>
          <w:bCs/>
          <w:sz w:val="30"/>
          <w:szCs w:val="30"/>
          <w:cs/>
        </w:rPr>
        <w:t>เกณฑ์การไม่ให้ข้อสรุป</w:t>
      </w:r>
    </w:p>
    <w:p w14:paraId="5B91F18C" w14:textId="10B9733A" w:rsidR="00B17F12" w:rsidRPr="009950ED" w:rsidRDefault="005608A8" w:rsidP="009950E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284" w:hanging="284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eastAsia="Angsana New" w:hint="cs"/>
          <w:sz w:val="30"/>
          <w:szCs w:val="30"/>
          <w:cs/>
        </w:rPr>
        <w:t>ความไม่แน่นอนที่มีสาระสำคัญเกี่ยว</w:t>
      </w:r>
      <w:r w:rsidR="006154DA">
        <w:rPr>
          <w:rFonts w:eastAsia="Angsana New" w:hint="cs"/>
          <w:sz w:val="30"/>
          <w:szCs w:val="30"/>
          <w:cs/>
        </w:rPr>
        <w:t>ข้องกับ</w:t>
      </w:r>
      <w:r w:rsidR="00B17F12" w:rsidRPr="009950ED">
        <w:rPr>
          <w:rFonts w:eastAsia="Angsana New" w:hint="cs"/>
          <w:sz w:val="30"/>
          <w:szCs w:val="30"/>
          <w:cs/>
        </w:rPr>
        <w:t>การดำเนินงานต่อเนื่อง</w:t>
      </w:r>
    </w:p>
    <w:p w14:paraId="42BDB62B" w14:textId="266F712C" w:rsidR="0014121E" w:rsidRPr="00CF0698" w:rsidRDefault="005D54FC" w:rsidP="009950ED">
      <w:pPr>
        <w:spacing w:before="120" w:after="120"/>
        <w:ind w:left="284"/>
        <w:jc w:val="thaiDistribute"/>
        <w:rPr>
          <w:sz w:val="30"/>
          <w:szCs w:val="30"/>
          <w:cs/>
        </w:rPr>
      </w:pPr>
      <w:r w:rsidRPr="0014121E">
        <w:rPr>
          <w:rFonts w:eastAsia="Angsana New" w:hint="cs"/>
          <w:sz w:val="30"/>
          <w:szCs w:val="30"/>
          <w:cs/>
        </w:rPr>
        <w:t>ตาม</w:t>
      </w:r>
      <w:r w:rsidRPr="0014121E">
        <w:rPr>
          <w:rFonts w:eastAsia="Angsana New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6F4586">
        <w:rPr>
          <w:rFonts w:eastAsia="Angsana New"/>
          <w:sz w:val="30"/>
          <w:szCs w:val="30"/>
        </w:rPr>
        <w:t>2</w:t>
      </w:r>
      <w:r w:rsidRPr="0014121E">
        <w:rPr>
          <w:rFonts w:eastAsia="Angsana New"/>
          <w:sz w:val="30"/>
          <w:szCs w:val="30"/>
        </w:rPr>
        <w:t xml:space="preserve"> </w:t>
      </w:r>
      <w:bookmarkStart w:id="0" w:name="_Hlk181981866"/>
      <w:r w:rsidRPr="0014121E">
        <w:rPr>
          <w:rFonts w:eastAsia="Angsana New"/>
          <w:sz w:val="30"/>
          <w:szCs w:val="30"/>
          <w:cs/>
        </w:rPr>
        <w:t>กลุ่มบริษัทและบริษัทมี</w:t>
      </w:r>
      <w:r w:rsidR="003A13AF">
        <w:rPr>
          <w:rFonts w:eastAsia="Angsana New" w:hint="cs"/>
          <w:sz w:val="30"/>
          <w:szCs w:val="30"/>
          <w:cs/>
        </w:rPr>
        <w:t>ผลการดำเนิน</w:t>
      </w:r>
      <w:r w:rsidR="00512019">
        <w:rPr>
          <w:rFonts w:eastAsia="Angsana New" w:hint="cs"/>
          <w:sz w:val="30"/>
          <w:szCs w:val="30"/>
          <w:cs/>
        </w:rPr>
        <w:t>งาน</w:t>
      </w:r>
      <w:r w:rsidRPr="0014121E">
        <w:rPr>
          <w:spacing w:val="-2"/>
          <w:sz w:val="30"/>
          <w:szCs w:val="30"/>
          <w:cs/>
        </w:rPr>
        <w:t>สำหรับงวด</w:t>
      </w:r>
      <w:r w:rsidRPr="0014121E">
        <w:rPr>
          <w:rFonts w:hint="cs"/>
          <w:spacing w:val="-2"/>
          <w:sz w:val="30"/>
          <w:szCs w:val="30"/>
          <w:cs/>
        </w:rPr>
        <w:t>สามเดือน</w:t>
      </w:r>
      <w:r w:rsidRPr="0014121E">
        <w:rPr>
          <w:spacing w:val="-2"/>
          <w:sz w:val="30"/>
          <w:szCs w:val="30"/>
          <w:cs/>
        </w:rPr>
        <w:t>สิ้นสุดวัน</w:t>
      </w:r>
      <w:r w:rsidRPr="0014121E">
        <w:rPr>
          <w:rFonts w:hint="cs"/>
          <w:spacing w:val="-2"/>
          <w:sz w:val="30"/>
          <w:szCs w:val="30"/>
          <w:cs/>
        </w:rPr>
        <w:t xml:space="preserve">ที่ </w:t>
      </w:r>
      <w:r w:rsidRPr="0014121E">
        <w:rPr>
          <w:spacing w:val="-2"/>
          <w:sz w:val="30"/>
          <w:szCs w:val="30"/>
        </w:rPr>
        <w:t xml:space="preserve">31 </w:t>
      </w:r>
      <w:r w:rsidRPr="0014121E">
        <w:rPr>
          <w:rFonts w:hint="cs"/>
          <w:spacing w:val="-2"/>
          <w:sz w:val="30"/>
          <w:szCs w:val="30"/>
          <w:cs/>
        </w:rPr>
        <w:t xml:space="preserve">มีนาคม </w:t>
      </w:r>
      <w:r w:rsidRPr="0014121E">
        <w:rPr>
          <w:spacing w:val="-2"/>
          <w:sz w:val="30"/>
          <w:szCs w:val="30"/>
        </w:rPr>
        <w:t>256</w:t>
      </w:r>
      <w:r w:rsidR="00EF7DD6" w:rsidRPr="0014121E">
        <w:rPr>
          <w:rFonts w:hint="cs"/>
          <w:spacing w:val="-2"/>
          <w:sz w:val="30"/>
          <w:szCs w:val="30"/>
          <w:cs/>
        </w:rPr>
        <w:t>9</w:t>
      </w:r>
      <w:r w:rsidRPr="0014121E">
        <w:rPr>
          <w:spacing w:val="-2"/>
          <w:sz w:val="30"/>
          <w:szCs w:val="30"/>
        </w:rPr>
        <w:t xml:space="preserve"> </w:t>
      </w:r>
      <w:r w:rsidR="00237BAF" w:rsidRPr="0014121E">
        <w:rPr>
          <w:rFonts w:eastAsia="Angsana New"/>
          <w:sz w:val="30"/>
          <w:szCs w:val="30"/>
          <w:cs/>
        </w:rPr>
        <w:t>ขาดทุน</w:t>
      </w:r>
      <w:r w:rsidR="003E2E43">
        <w:rPr>
          <w:rFonts w:eastAsia="Angsana New" w:hint="cs"/>
          <w:sz w:val="30"/>
          <w:szCs w:val="30"/>
          <w:cs/>
        </w:rPr>
        <w:t>เบ็ดเสร็จ</w:t>
      </w:r>
      <w:r w:rsidR="002C15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121E">
        <w:rPr>
          <w:rFonts w:asciiTheme="majorBidi" w:hAnsiTheme="majorBidi" w:cstheme="majorBidi"/>
          <w:sz w:val="30"/>
          <w:szCs w:val="30"/>
          <w:cs/>
        </w:rPr>
        <w:t>จำนวน</w:t>
      </w:r>
      <w:r w:rsidR="00237BA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1412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6978">
        <w:rPr>
          <w:sz w:val="30"/>
          <w:szCs w:val="30"/>
        </w:rPr>
        <w:t>75</w:t>
      </w:r>
      <w:r w:rsidRPr="0014121E">
        <w:rPr>
          <w:sz w:val="30"/>
          <w:szCs w:val="30"/>
          <w:cs/>
        </w:rPr>
        <w:t xml:space="preserve"> ล้านบาท และ </w:t>
      </w:r>
      <w:r w:rsidR="00DD6978">
        <w:rPr>
          <w:sz w:val="30"/>
          <w:szCs w:val="30"/>
        </w:rPr>
        <w:t>8</w:t>
      </w:r>
      <w:r w:rsidR="00B75E7B">
        <w:rPr>
          <w:sz w:val="30"/>
          <w:szCs w:val="30"/>
        </w:rPr>
        <w:t>5</w:t>
      </w:r>
      <w:r w:rsidR="00486C2F">
        <w:rPr>
          <w:sz w:val="30"/>
          <w:szCs w:val="30"/>
        </w:rPr>
        <w:t xml:space="preserve"> </w:t>
      </w:r>
      <w:r w:rsidRPr="0014121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0"/>
      <w:r w:rsidRPr="0014121E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14121E">
        <w:rPr>
          <w:rFonts w:asciiTheme="majorBidi" w:hAnsiTheme="majorBidi" w:cstheme="majorBidi"/>
          <w:sz w:val="30"/>
          <w:szCs w:val="30"/>
          <w:cs/>
        </w:rPr>
        <w:t>และ</w:t>
      </w:r>
      <w:r w:rsidR="008417DD">
        <w:rPr>
          <w:rFonts w:asciiTheme="majorBidi" w:hAnsiTheme="majorBidi" w:cstheme="majorBidi"/>
          <w:sz w:val="30"/>
          <w:szCs w:val="30"/>
        </w:rPr>
        <w:t xml:space="preserve"> </w:t>
      </w:r>
      <w:r w:rsidR="00156B4C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156B4C" w:rsidRPr="0014121E">
        <w:rPr>
          <w:spacing w:val="-2"/>
          <w:sz w:val="30"/>
          <w:szCs w:val="30"/>
          <w:cs/>
        </w:rPr>
        <w:t>วัน</w:t>
      </w:r>
      <w:r w:rsidR="00156B4C" w:rsidRPr="0014121E">
        <w:rPr>
          <w:rFonts w:hint="cs"/>
          <w:spacing w:val="-2"/>
          <w:sz w:val="30"/>
          <w:szCs w:val="30"/>
          <w:cs/>
        </w:rPr>
        <w:t xml:space="preserve">ที่ </w:t>
      </w:r>
      <w:r w:rsidR="00156B4C" w:rsidRPr="0014121E">
        <w:rPr>
          <w:spacing w:val="-2"/>
          <w:sz w:val="30"/>
          <w:szCs w:val="30"/>
        </w:rPr>
        <w:t xml:space="preserve">31 </w:t>
      </w:r>
      <w:r w:rsidR="00156B4C" w:rsidRPr="0014121E">
        <w:rPr>
          <w:rFonts w:hint="cs"/>
          <w:spacing w:val="-2"/>
          <w:sz w:val="30"/>
          <w:szCs w:val="30"/>
          <w:cs/>
        </w:rPr>
        <w:t xml:space="preserve">มีนาคม </w:t>
      </w:r>
      <w:r w:rsidR="00156B4C" w:rsidRPr="0014121E">
        <w:rPr>
          <w:spacing w:val="-2"/>
          <w:sz w:val="30"/>
          <w:szCs w:val="30"/>
        </w:rPr>
        <w:t>256</w:t>
      </w:r>
      <w:r w:rsidR="00156B4C" w:rsidRPr="0014121E">
        <w:rPr>
          <w:rFonts w:hint="cs"/>
          <w:spacing w:val="-2"/>
          <w:sz w:val="30"/>
          <w:szCs w:val="30"/>
          <w:cs/>
        </w:rPr>
        <w:t>9</w:t>
      </w:r>
      <w:r w:rsidR="00156B4C" w:rsidRPr="0014121E">
        <w:rPr>
          <w:spacing w:val="-2"/>
          <w:sz w:val="30"/>
          <w:szCs w:val="30"/>
        </w:rPr>
        <w:t xml:space="preserve"> </w:t>
      </w:r>
      <w:r w:rsidRPr="0014121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</w:t>
      </w:r>
      <w:r w:rsidR="002C15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121E">
        <w:rPr>
          <w:rFonts w:asciiTheme="majorBidi" w:hAnsiTheme="majorBidi" w:cstheme="majorBidi"/>
          <w:sz w:val="30"/>
          <w:szCs w:val="30"/>
          <w:cs/>
        </w:rPr>
        <w:t>จำนวน</w:t>
      </w:r>
      <w:r w:rsidR="002C157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1412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6C2F">
        <w:rPr>
          <w:sz w:val="30"/>
          <w:szCs w:val="30"/>
        </w:rPr>
        <w:t>1,4</w:t>
      </w:r>
      <w:r w:rsidR="00DD6978">
        <w:rPr>
          <w:sz w:val="30"/>
          <w:szCs w:val="30"/>
        </w:rPr>
        <w:t>0</w:t>
      </w:r>
      <w:r w:rsidR="004A2734">
        <w:rPr>
          <w:sz w:val="30"/>
          <w:szCs w:val="30"/>
        </w:rPr>
        <w:t>4</w:t>
      </w:r>
      <w:r w:rsidRPr="0014121E">
        <w:rPr>
          <w:sz w:val="30"/>
          <w:szCs w:val="30"/>
          <w:cs/>
        </w:rPr>
        <w:t xml:space="preserve"> ล้านบาท และ </w:t>
      </w:r>
      <w:r w:rsidR="00CF0698">
        <w:rPr>
          <w:sz w:val="30"/>
          <w:szCs w:val="30"/>
        </w:rPr>
        <w:t>1,</w:t>
      </w:r>
      <w:r w:rsidR="00130262">
        <w:rPr>
          <w:sz w:val="30"/>
          <w:szCs w:val="30"/>
        </w:rPr>
        <w:t>622</w:t>
      </w:r>
      <w:r w:rsidRPr="0014121E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="00DB1DA3">
        <w:rPr>
          <w:rFonts w:asciiTheme="majorBidi" w:hAnsiTheme="majorBidi" w:cstheme="majorBidi" w:hint="cs"/>
          <w:sz w:val="30"/>
          <w:szCs w:val="30"/>
          <w:cs/>
        </w:rPr>
        <w:t>หนี้สินรวมสูงกว่าสินทรัพย์รวม</w:t>
      </w:r>
      <w:r w:rsidR="00CF6109">
        <w:rPr>
          <w:rFonts w:asciiTheme="majorBidi" w:hAnsiTheme="majorBidi" w:cstheme="majorBidi"/>
          <w:sz w:val="30"/>
          <w:szCs w:val="30"/>
        </w:rPr>
        <w:t xml:space="preserve"> </w:t>
      </w:r>
      <w:r w:rsidRPr="0014121E">
        <w:rPr>
          <w:rFonts w:ascii="Arial" w:eastAsia="Angsana New" w:hAnsi="Arial" w:hint="cs"/>
          <w:sz w:val="30"/>
          <w:szCs w:val="30"/>
          <w:cs/>
        </w:rPr>
        <w:t>และส่วนของ</w:t>
      </w:r>
      <w:r w:rsidR="001E0FCB">
        <w:rPr>
          <w:rFonts w:ascii="Arial" w:eastAsia="Angsana New" w:hAnsi="Arial" w:hint="cs"/>
          <w:sz w:val="30"/>
          <w:szCs w:val="30"/>
          <w:cs/>
        </w:rPr>
        <w:t>เจ้าของ</w:t>
      </w:r>
      <w:r w:rsidRPr="0014121E">
        <w:rPr>
          <w:rFonts w:ascii="Arial" w:eastAsia="Angsana New" w:hAnsi="Arial" w:hint="cs"/>
          <w:sz w:val="30"/>
          <w:szCs w:val="30"/>
          <w:cs/>
        </w:rPr>
        <w:t>ติดลบ</w:t>
      </w:r>
      <w:r w:rsidR="000537EF">
        <w:rPr>
          <w:rFonts w:ascii="Arial" w:eastAsia="Angsana New" w:hAnsi="Arial" w:hint="cs"/>
          <w:sz w:val="30"/>
          <w:szCs w:val="30"/>
          <w:cs/>
        </w:rPr>
        <w:t xml:space="preserve"> </w:t>
      </w:r>
      <w:r w:rsidRPr="0014121E">
        <w:rPr>
          <w:rFonts w:ascii="Arial" w:eastAsia="Angsana New" w:hAnsi="Arial" w:hint="cs"/>
          <w:sz w:val="30"/>
          <w:szCs w:val="30"/>
          <w:cs/>
        </w:rPr>
        <w:t>จำนวน</w:t>
      </w:r>
      <w:r w:rsidR="00CC429D" w:rsidRPr="0014121E">
        <w:rPr>
          <w:rFonts w:ascii="Arial" w:eastAsia="Angsana New" w:hAnsi="Arial" w:hint="cs"/>
          <w:sz w:val="30"/>
          <w:szCs w:val="30"/>
          <w:cs/>
        </w:rPr>
        <w:t>เงิน</w:t>
      </w:r>
      <w:r w:rsidRPr="0014121E">
        <w:rPr>
          <w:rFonts w:ascii="Arial" w:eastAsia="Angsana New" w:hAnsi="Arial"/>
          <w:sz w:val="30"/>
          <w:szCs w:val="30"/>
          <w:cs/>
        </w:rPr>
        <w:t xml:space="preserve"> </w:t>
      </w:r>
      <w:r w:rsidR="008417DD">
        <w:rPr>
          <w:rFonts w:eastAsia="Angsana New"/>
          <w:sz w:val="30"/>
          <w:szCs w:val="30"/>
        </w:rPr>
        <w:t>2</w:t>
      </w:r>
      <w:r w:rsidR="00C760D1">
        <w:rPr>
          <w:rFonts w:eastAsia="Angsana New"/>
          <w:sz w:val="30"/>
          <w:szCs w:val="30"/>
        </w:rPr>
        <w:t>47</w:t>
      </w:r>
      <w:r w:rsidR="00AC4042">
        <w:rPr>
          <w:rFonts w:eastAsia="Angsana New"/>
          <w:sz w:val="30"/>
          <w:szCs w:val="30"/>
        </w:rPr>
        <w:t xml:space="preserve"> </w:t>
      </w:r>
      <w:r w:rsidRPr="00CF0698">
        <w:rPr>
          <w:rFonts w:hint="cs"/>
          <w:sz w:val="30"/>
          <w:szCs w:val="30"/>
          <w:cs/>
        </w:rPr>
        <w:t>ล้านบาท</w:t>
      </w:r>
      <w:r w:rsidR="000537EF" w:rsidRPr="00CF0698">
        <w:rPr>
          <w:sz w:val="30"/>
          <w:szCs w:val="30"/>
        </w:rPr>
        <w:t xml:space="preserve"> </w:t>
      </w:r>
      <w:r w:rsidR="000537EF" w:rsidRPr="00CF0698">
        <w:rPr>
          <w:rFonts w:hint="cs"/>
          <w:sz w:val="30"/>
          <w:szCs w:val="30"/>
          <w:cs/>
        </w:rPr>
        <w:t xml:space="preserve">และ </w:t>
      </w:r>
      <w:r w:rsidR="00CF0698" w:rsidRPr="00CF0698">
        <w:rPr>
          <w:sz w:val="30"/>
          <w:szCs w:val="30"/>
        </w:rPr>
        <w:t>34</w:t>
      </w:r>
      <w:r w:rsidR="00D35F31">
        <w:rPr>
          <w:sz w:val="30"/>
          <w:szCs w:val="30"/>
        </w:rPr>
        <w:t>1</w:t>
      </w:r>
      <w:r w:rsidR="000537EF" w:rsidRPr="00CF0698">
        <w:rPr>
          <w:rFonts w:hint="cs"/>
          <w:sz w:val="30"/>
          <w:szCs w:val="30"/>
          <w:cs/>
        </w:rPr>
        <w:t xml:space="preserve"> ล้านบาท ตามลำดับ</w:t>
      </w:r>
      <w:r w:rsidR="007E607D" w:rsidRPr="00CF0698">
        <w:rPr>
          <w:rFonts w:hint="cs"/>
          <w:sz w:val="30"/>
          <w:szCs w:val="30"/>
          <w:cs/>
        </w:rPr>
        <w:t xml:space="preserve"> และ</w:t>
      </w:r>
      <w:r w:rsidR="0080228B" w:rsidRPr="00CF0698">
        <w:rPr>
          <w:rFonts w:hint="cs"/>
          <w:sz w:val="30"/>
          <w:szCs w:val="30"/>
          <w:cs/>
        </w:rPr>
        <w:t>ขาดทุนสะสม จำนวนเงิน</w:t>
      </w:r>
      <w:r w:rsidR="0080228B" w:rsidRPr="00CF0698">
        <w:rPr>
          <w:sz w:val="30"/>
          <w:szCs w:val="30"/>
          <w:cs/>
        </w:rPr>
        <w:t xml:space="preserve"> </w:t>
      </w:r>
      <w:r w:rsidR="009A51FB">
        <w:rPr>
          <w:sz w:val="30"/>
          <w:szCs w:val="30"/>
        </w:rPr>
        <w:t>1,3</w:t>
      </w:r>
      <w:r w:rsidR="006B115E">
        <w:rPr>
          <w:sz w:val="30"/>
          <w:szCs w:val="30"/>
        </w:rPr>
        <w:t>79</w:t>
      </w:r>
      <w:r w:rsidR="0080228B" w:rsidRPr="0014121E">
        <w:rPr>
          <w:sz w:val="30"/>
          <w:szCs w:val="30"/>
          <w:cs/>
        </w:rPr>
        <w:t xml:space="preserve"> ล้านบาท </w:t>
      </w:r>
      <w:r w:rsidR="0080228B" w:rsidRPr="0014121E">
        <w:rPr>
          <w:rFonts w:hint="cs"/>
          <w:sz w:val="30"/>
          <w:szCs w:val="30"/>
          <w:cs/>
        </w:rPr>
        <w:t xml:space="preserve">และ </w:t>
      </w:r>
      <w:r w:rsidR="009A51FB">
        <w:rPr>
          <w:sz w:val="30"/>
          <w:szCs w:val="30"/>
        </w:rPr>
        <w:t>1,4</w:t>
      </w:r>
      <w:r w:rsidR="008417DD">
        <w:rPr>
          <w:sz w:val="30"/>
          <w:szCs w:val="30"/>
        </w:rPr>
        <w:t>5</w:t>
      </w:r>
      <w:r w:rsidR="001C502A">
        <w:rPr>
          <w:sz w:val="30"/>
          <w:szCs w:val="30"/>
        </w:rPr>
        <w:t>6</w:t>
      </w:r>
      <w:r w:rsidR="009A51FB">
        <w:rPr>
          <w:sz w:val="30"/>
          <w:szCs w:val="30"/>
        </w:rPr>
        <w:t xml:space="preserve"> </w:t>
      </w:r>
      <w:r w:rsidR="0080228B" w:rsidRPr="00CF0698">
        <w:rPr>
          <w:sz w:val="30"/>
          <w:szCs w:val="30"/>
          <w:cs/>
        </w:rPr>
        <w:t>ล้านบาท</w:t>
      </w:r>
      <w:r w:rsidR="00076BD4">
        <w:rPr>
          <w:rFonts w:hint="cs"/>
          <w:sz w:val="30"/>
          <w:szCs w:val="30"/>
          <w:cs/>
        </w:rPr>
        <w:t xml:space="preserve"> </w:t>
      </w:r>
      <w:r w:rsidR="00CF6109" w:rsidRPr="00CF0698">
        <w:rPr>
          <w:rFonts w:hint="cs"/>
          <w:sz w:val="30"/>
          <w:szCs w:val="30"/>
          <w:cs/>
        </w:rPr>
        <w:t>ตามลำดับ</w:t>
      </w:r>
    </w:p>
    <w:p w14:paraId="6DAB461E" w14:textId="77777777" w:rsidR="000E7CDC" w:rsidRDefault="000E7CDC" w:rsidP="00B17E60">
      <w:pPr>
        <w:spacing w:before="120" w:after="120"/>
        <w:ind w:left="284"/>
        <w:jc w:val="thaiDistribute"/>
        <w:rPr>
          <w:rFonts w:eastAsia="Angsana New"/>
          <w:sz w:val="30"/>
          <w:szCs w:val="30"/>
        </w:rPr>
      </w:pPr>
      <w:bookmarkStart w:id="1" w:name="_Hlk191156612"/>
      <w:bookmarkStart w:id="2" w:name="_Hlk191543900"/>
      <w:r>
        <w:rPr>
          <w:rFonts w:eastAsia="Angsana New"/>
          <w:sz w:val="30"/>
          <w:szCs w:val="30"/>
          <w:cs/>
        </w:rPr>
        <w:br/>
      </w:r>
    </w:p>
    <w:p w14:paraId="77649F52" w14:textId="404E012C" w:rsidR="00475BAB" w:rsidRPr="0014121E" w:rsidRDefault="00475BAB" w:rsidP="00B17E60">
      <w:pPr>
        <w:spacing w:before="120" w:after="120"/>
        <w:ind w:left="284"/>
        <w:jc w:val="thaiDistribute"/>
        <w:rPr>
          <w:rFonts w:asciiTheme="majorBidi" w:hAnsiTheme="majorBidi"/>
          <w:sz w:val="30"/>
          <w:szCs w:val="30"/>
        </w:rPr>
      </w:pPr>
      <w:r w:rsidRPr="0014121E">
        <w:rPr>
          <w:rFonts w:eastAsia="Angsana New" w:hint="cs"/>
          <w:sz w:val="30"/>
          <w:szCs w:val="30"/>
          <w:cs/>
        </w:rPr>
        <w:lastRenderedPageBreak/>
        <w:t>ตามหมายเหตุ</w:t>
      </w:r>
      <w:r w:rsidRPr="0014121E">
        <w:rPr>
          <w:rFonts w:eastAsia="Angsana New"/>
          <w:sz w:val="30"/>
          <w:szCs w:val="30"/>
          <w:cs/>
        </w:rPr>
        <w:t>ประกอบข้อมูลทางการเงินระหว่างกาลข้อ</w:t>
      </w:r>
      <w:r w:rsidR="0059305B">
        <w:rPr>
          <w:rFonts w:eastAsia="Angsana New"/>
          <w:sz w:val="30"/>
          <w:szCs w:val="30"/>
        </w:rPr>
        <w:t xml:space="preserve"> </w:t>
      </w:r>
      <w:r w:rsidR="00B57A11">
        <w:rPr>
          <w:rFonts w:eastAsia="Angsana New"/>
          <w:sz w:val="30"/>
          <w:szCs w:val="30"/>
        </w:rPr>
        <w:t>21</w:t>
      </w:r>
      <w:r w:rsidR="00704BF9">
        <w:rPr>
          <w:rFonts w:eastAsia="Angsana New"/>
          <w:sz w:val="30"/>
          <w:szCs w:val="30"/>
        </w:rPr>
        <w:t>, 22</w:t>
      </w:r>
      <w:r w:rsidR="00B57A11">
        <w:rPr>
          <w:rFonts w:eastAsia="Angsana New"/>
          <w:sz w:val="30"/>
          <w:szCs w:val="30"/>
        </w:rPr>
        <w:t xml:space="preserve"> </w:t>
      </w:r>
      <w:r w:rsidR="00FA560C">
        <w:rPr>
          <w:rFonts w:eastAsia="Angsana New" w:hint="cs"/>
          <w:sz w:val="30"/>
          <w:szCs w:val="30"/>
          <w:cs/>
        </w:rPr>
        <w:t xml:space="preserve">และ </w:t>
      </w:r>
      <w:r w:rsidR="00FA560C">
        <w:rPr>
          <w:rFonts w:eastAsia="Angsana New"/>
          <w:sz w:val="30"/>
          <w:szCs w:val="30"/>
        </w:rPr>
        <w:t xml:space="preserve">23 </w:t>
      </w:r>
      <w:r w:rsidRPr="0014121E">
        <w:rPr>
          <w:rFonts w:eastAsia="Angsana New" w:hint="cs"/>
          <w:sz w:val="30"/>
          <w:szCs w:val="30"/>
          <w:cs/>
        </w:rPr>
        <w:t xml:space="preserve">ณ วันที่ </w:t>
      </w:r>
      <w:r w:rsidRPr="0014121E">
        <w:rPr>
          <w:rFonts w:eastAsia="Angsana New"/>
          <w:sz w:val="30"/>
          <w:szCs w:val="30"/>
        </w:rPr>
        <w:t xml:space="preserve">31 </w:t>
      </w:r>
      <w:r w:rsidRPr="0014121E">
        <w:rPr>
          <w:rFonts w:eastAsia="Angsana New" w:hint="cs"/>
          <w:sz w:val="30"/>
          <w:szCs w:val="30"/>
          <w:cs/>
        </w:rPr>
        <w:t xml:space="preserve">มีนาคม </w:t>
      </w:r>
      <w:r w:rsidR="0070175C" w:rsidRPr="0014121E">
        <w:rPr>
          <w:rFonts w:eastAsia="Angsana New"/>
          <w:sz w:val="30"/>
          <w:szCs w:val="30"/>
        </w:rPr>
        <w:t>2569</w:t>
      </w:r>
      <w:r w:rsidRPr="0014121E">
        <w:rPr>
          <w:rFonts w:eastAsia="Angsana New" w:hint="cs"/>
          <w:sz w:val="30"/>
          <w:szCs w:val="30"/>
          <w:cs/>
        </w:rPr>
        <w:t xml:space="preserve"> </w:t>
      </w:r>
      <w:r w:rsidR="000D0937">
        <w:rPr>
          <w:rFonts w:asciiTheme="majorBidi" w:hAnsiTheme="majorBidi" w:hint="cs"/>
          <w:sz w:val="30"/>
          <w:szCs w:val="30"/>
          <w:cs/>
          <w:lang w:val="th-TH"/>
        </w:rPr>
        <w:t>บริษัทผิดนัดชำระหนี้เงินกู้ยืม</w:t>
      </w:r>
      <w:r w:rsidR="0024564D">
        <w:rPr>
          <w:rFonts w:asciiTheme="majorBidi" w:hAnsiTheme="majorBidi" w:hint="cs"/>
          <w:sz w:val="30"/>
          <w:szCs w:val="30"/>
          <w:cs/>
          <w:lang w:val="th-TH"/>
        </w:rPr>
        <w:t>และไม่สามารถปฏิบัติตามเงื่อนไข</w:t>
      </w:r>
      <w:r w:rsidR="0018339C">
        <w:rPr>
          <w:rFonts w:asciiTheme="majorBidi" w:hAnsiTheme="majorBidi" w:hint="cs"/>
          <w:sz w:val="30"/>
          <w:szCs w:val="30"/>
          <w:cs/>
          <w:lang w:val="th-TH"/>
        </w:rPr>
        <w:t>ตามสัญญาเงินกู้ยืม</w:t>
      </w:r>
      <w:r w:rsidR="000D0937">
        <w:rPr>
          <w:rFonts w:asciiTheme="majorBidi" w:hAnsiTheme="majorBidi" w:hint="cs"/>
          <w:sz w:val="30"/>
          <w:szCs w:val="30"/>
          <w:cs/>
          <w:lang w:val="th-TH"/>
        </w:rPr>
        <w:t>จาก</w:t>
      </w:r>
      <w:r w:rsidR="00417666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="000D0937">
        <w:rPr>
          <w:rFonts w:asciiTheme="majorBidi" w:hAnsiTheme="majorBidi" w:hint="cs"/>
          <w:sz w:val="30"/>
          <w:szCs w:val="30"/>
          <w:cs/>
          <w:lang w:val="th-TH"/>
        </w:rPr>
        <w:t>บริษัทผู้ถือหุ้นใหญ่เดิม</w:t>
      </w:r>
      <w:r w:rsidR="000D0937">
        <w:rPr>
          <w:rFonts w:asciiTheme="majorBidi" w:hAnsiTheme="majorBidi"/>
          <w:sz w:val="30"/>
          <w:szCs w:val="30"/>
        </w:rPr>
        <w:t xml:space="preserve"> </w:t>
      </w:r>
      <w:r w:rsidR="000D0937"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 w:rsidR="000D0937">
        <w:rPr>
          <w:rFonts w:asciiTheme="majorBidi" w:hAnsiTheme="majorBidi"/>
          <w:sz w:val="30"/>
          <w:szCs w:val="30"/>
        </w:rPr>
        <w:t xml:space="preserve">918 </w:t>
      </w:r>
      <w:r w:rsidR="000D0937">
        <w:rPr>
          <w:rFonts w:asciiTheme="majorBidi" w:hAnsiTheme="majorBidi" w:hint="cs"/>
          <w:sz w:val="30"/>
          <w:szCs w:val="30"/>
          <w:cs/>
        </w:rPr>
        <w:t>ล้านบาท</w:t>
      </w:r>
      <w:r w:rsidR="000D0937" w:rsidRPr="001412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0937">
        <w:rPr>
          <w:rFonts w:eastAsia="Angsana New" w:hint="cs"/>
          <w:sz w:val="30"/>
          <w:szCs w:val="30"/>
          <w:cs/>
        </w:rPr>
        <w:t>และ</w:t>
      </w:r>
      <w:r w:rsidR="005C6252">
        <w:rPr>
          <w:rFonts w:eastAsia="Angsana New" w:hint="cs"/>
          <w:sz w:val="30"/>
          <w:szCs w:val="30"/>
          <w:cs/>
        </w:rPr>
        <w:t xml:space="preserve">บุคคลอื่น จำนวนเงิน </w:t>
      </w:r>
      <w:r w:rsidR="00704BF9">
        <w:rPr>
          <w:rFonts w:eastAsia="Angsana New"/>
          <w:sz w:val="30"/>
          <w:szCs w:val="30"/>
        </w:rPr>
        <w:t xml:space="preserve">7.9 </w:t>
      </w:r>
      <w:r w:rsidR="00704BF9">
        <w:rPr>
          <w:rFonts w:eastAsia="Angsana New" w:hint="cs"/>
          <w:sz w:val="30"/>
          <w:szCs w:val="30"/>
          <w:cs/>
        </w:rPr>
        <w:t>ล้านบาท</w:t>
      </w:r>
      <w:r w:rsidR="00C31728">
        <w:rPr>
          <w:rFonts w:eastAsia="Angsana New" w:hint="cs"/>
          <w:sz w:val="30"/>
          <w:szCs w:val="30"/>
          <w:cs/>
        </w:rPr>
        <w:t xml:space="preserve"> และ</w:t>
      </w:r>
      <w:r w:rsidR="002C340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C340C">
        <w:rPr>
          <w:rFonts w:eastAsia="Angsana New" w:hint="cs"/>
          <w:sz w:val="30"/>
          <w:szCs w:val="30"/>
          <w:cs/>
        </w:rPr>
        <w:t>มี</w:t>
      </w:r>
      <w:r w:rsidR="00EC1AEA">
        <w:rPr>
          <w:rFonts w:asciiTheme="majorBidi" w:hAnsiTheme="majorBidi" w:hint="cs"/>
          <w:sz w:val="30"/>
          <w:szCs w:val="30"/>
          <w:cs/>
        </w:rPr>
        <w:t>คดีความฟ้องร้อง</w:t>
      </w:r>
      <w:r w:rsidR="00606D9C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3221F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53796">
        <w:rPr>
          <w:rFonts w:asciiTheme="majorBidi" w:hAnsiTheme="majorBidi" w:cstheme="majorBidi" w:hint="cs"/>
          <w:sz w:val="30"/>
          <w:szCs w:val="30"/>
          <w:cs/>
        </w:rPr>
        <w:t>ผู้ถือหุ้นใหญ่</w:t>
      </w:r>
      <w:r w:rsidR="00FC76DF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="00C85FD7">
        <w:rPr>
          <w:rFonts w:asciiTheme="majorBidi" w:hAnsiTheme="majorBidi" w:cstheme="majorBidi" w:hint="cs"/>
          <w:sz w:val="30"/>
          <w:szCs w:val="30"/>
          <w:cs/>
        </w:rPr>
        <w:t>และบุคคลอื่น</w:t>
      </w:r>
      <w:r w:rsidR="00FC76D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CD79EC">
        <w:rPr>
          <w:rFonts w:asciiTheme="majorBidi" w:hAnsiTheme="majorBidi" w:cstheme="majorBidi" w:hint="cs"/>
          <w:sz w:val="30"/>
          <w:szCs w:val="30"/>
          <w:cs/>
        </w:rPr>
        <w:t>อยู่</w:t>
      </w:r>
      <w:r w:rsidR="00EC1AEA">
        <w:rPr>
          <w:rFonts w:asciiTheme="majorBidi" w:hAnsiTheme="majorBidi" w:cstheme="majorBidi" w:hint="cs"/>
          <w:sz w:val="30"/>
          <w:szCs w:val="30"/>
          <w:cs/>
        </w:rPr>
        <w:t>ระหว่างกระบวนการพิจารณาของศาล</w:t>
      </w:r>
      <w:r w:rsidR="00EC1AEA" w:rsidRPr="00750B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7CDC">
        <w:rPr>
          <w:rFonts w:eastAsia="Angsana New" w:hint="cs"/>
          <w:sz w:val="30"/>
          <w:szCs w:val="30"/>
          <w:cs/>
        </w:rPr>
        <w:t>นอกจากนี้</w:t>
      </w:r>
      <w:r w:rsidR="00FC76DF">
        <w:rPr>
          <w:rFonts w:eastAsia="Angsana New" w:hint="cs"/>
          <w:sz w:val="30"/>
          <w:szCs w:val="30"/>
          <w:cs/>
        </w:rPr>
        <w:t xml:space="preserve"> </w:t>
      </w:r>
      <w:r w:rsidRPr="0014121E">
        <w:rPr>
          <w:rFonts w:eastAsia="Angsana New" w:hint="cs"/>
          <w:sz w:val="30"/>
          <w:szCs w:val="30"/>
          <w:cs/>
        </w:rPr>
        <w:t>กลุ่มบริษัทและบริษัทไม่สามารถปฏิบัติตามเงื่อนไข</w:t>
      </w:r>
      <w:r w:rsidR="00315741">
        <w:rPr>
          <w:rFonts w:eastAsia="Angsana New" w:hint="cs"/>
          <w:sz w:val="30"/>
          <w:szCs w:val="30"/>
          <w:cs/>
        </w:rPr>
        <w:t>ตาม</w:t>
      </w:r>
      <w:r w:rsidRPr="0014121E">
        <w:rPr>
          <w:rFonts w:eastAsia="Angsana New" w:hint="cs"/>
          <w:sz w:val="30"/>
          <w:szCs w:val="30"/>
          <w:cs/>
        </w:rPr>
        <w:t>สัญญาเงินกู้ยืม</w:t>
      </w:r>
      <w:r w:rsidR="005D0AEF">
        <w:rPr>
          <w:rFonts w:eastAsia="Angsana New" w:hint="cs"/>
          <w:sz w:val="30"/>
          <w:szCs w:val="30"/>
          <w:cs/>
        </w:rPr>
        <w:t>จาก</w:t>
      </w:r>
      <w:r w:rsidRPr="0014121E">
        <w:rPr>
          <w:rFonts w:eastAsia="Angsana New" w:hint="cs"/>
          <w:sz w:val="30"/>
          <w:szCs w:val="30"/>
          <w:cs/>
        </w:rPr>
        <w:t>สถาบันการเงิน</w:t>
      </w:r>
      <w:r w:rsidRPr="0014121E">
        <w:rPr>
          <w:rFonts w:asciiTheme="majorBidi" w:hAnsiTheme="majorBidi" w:hint="cs"/>
          <w:sz w:val="30"/>
          <w:szCs w:val="30"/>
          <w:cs/>
        </w:rPr>
        <w:t>บางแห่</w:t>
      </w:r>
      <w:r w:rsidR="001842AB">
        <w:rPr>
          <w:rFonts w:asciiTheme="majorBidi" w:hAnsiTheme="majorBidi" w:hint="cs"/>
          <w:sz w:val="30"/>
          <w:szCs w:val="30"/>
          <w:cs/>
        </w:rPr>
        <w:t>ง</w:t>
      </w:r>
      <w:r w:rsidR="009375B6">
        <w:rPr>
          <w:rFonts w:asciiTheme="majorBidi" w:hAnsiTheme="majorBidi" w:hint="cs"/>
          <w:sz w:val="30"/>
          <w:szCs w:val="30"/>
          <w:cs/>
        </w:rPr>
        <w:t xml:space="preserve"> จำนวนเงิน</w:t>
      </w:r>
      <w:r w:rsidR="00503D94">
        <w:rPr>
          <w:rFonts w:asciiTheme="majorBidi" w:hAnsiTheme="majorBidi" w:hint="cs"/>
          <w:sz w:val="30"/>
          <w:szCs w:val="30"/>
          <w:cs/>
        </w:rPr>
        <w:t xml:space="preserve"> </w:t>
      </w:r>
      <w:r w:rsidR="00E662E6">
        <w:rPr>
          <w:rFonts w:asciiTheme="majorBidi" w:hAnsiTheme="majorBidi"/>
          <w:sz w:val="30"/>
          <w:szCs w:val="30"/>
        </w:rPr>
        <w:t>688</w:t>
      </w:r>
      <w:r w:rsidR="003136E0">
        <w:rPr>
          <w:rFonts w:asciiTheme="majorBidi" w:hAnsiTheme="majorBidi" w:hint="cs"/>
          <w:sz w:val="30"/>
          <w:szCs w:val="30"/>
          <w:cs/>
        </w:rPr>
        <w:t xml:space="preserve"> ล้านบาท และ </w:t>
      </w:r>
      <w:r w:rsidR="00E662E6">
        <w:rPr>
          <w:rFonts w:asciiTheme="majorBidi" w:hAnsiTheme="majorBidi"/>
          <w:sz w:val="30"/>
          <w:szCs w:val="30"/>
        </w:rPr>
        <w:t>589</w:t>
      </w:r>
      <w:r w:rsidR="00C942A2">
        <w:rPr>
          <w:rFonts w:asciiTheme="majorBidi" w:hAnsiTheme="majorBidi" w:hint="cs"/>
          <w:sz w:val="30"/>
          <w:szCs w:val="30"/>
          <w:cs/>
        </w:rPr>
        <w:t xml:space="preserve"> ล้านบาท ตามลำดั</w:t>
      </w:r>
      <w:r w:rsidR="005D5564">
        <w:rPr>
          <w:rFonts w:asciiTheme="majorBidi" w:hAnsiTheme="majorBidi" w:hint="cs"/>
          <w:sz w:val="30"/>
          <w:szCs w:val="30"/>
          <w:cs/>
        </w:rPr>
        <w:t xml:space="preserve">บ </w:t>
      </w:r>
      <w:r w:rsidR="00A213E1">
        <w:rPr>
          <w:rFonts w:asciiTheme="majorBidi" w:hAnsiTheme="majorBidi" w:hint="cs"/>
          <w:sz w:val="30"/>
          <w:szCs w:val="30"/>
          <w:cs/>
          <w:lang w:val="th-TH"/>
        </w:rPr>
        <w:t>กลุ่มบริษัท</w:t>
      </w:r>
      <w:r w:rsidR="00323FB3" w:rsidRPr="0014121E">
        <w:rPr>
          <w:rFonts w:asciiTheme="majorBidi" w:hAnsiTheme="majorBidi" w:hint="cs"/>
          <w:sz w:val="30"/>
          <w:szCs w:val="30"/>
          <w:cs/>
          <w:lang w:val="th-TH"/>
        </w:rPr>
        <w:t>อยู่ระหว่างการเจรจาขอผ่อนผันเงื่อนไข</w:t>
      </w:r>
      <w:r w:rsidR="00323FB3">
        <w:rPr>
          <w:rFonts w:asciiTheme="majorBidi" w:hAnsiTheme="majorBidi" w:cstheme="majorBidi" w:hint="cs"/>
          <w:sz w:val="30"/>
          <w:szCs w:val="30"/>
          <w:cs/>
          <w:lang w:val="th-TH"/>
        </w:rPr>
        <w:t>ตามสัญญาเงินกู้ยืม</w:t>
      </w:r>
      <w:r w:rsidR="00323FB3" w:rsidRPr="0014121E">
        <w:rPr>
          <w:rFonts w:asciiTheme="majorBidi" w:hAnsiTheme="majorBidi" w:hint="cs"/>
          <w:sz w:val="30"/>
          <w:szCs w:val="30"/>
          <w:cs/>
          <w:lang w:val="th-TH"/>
        </w:rPr>
        <w:t xml:space="preserve"> รวมถึงการ</w:t>
      </w:r>
      <w:r w:rsidR="00323FB3">
        <w:rPr>
          <w:rFonts w:asciiTheme="majorBidi" w:hAnsiTheme="majorBidi" w:hint="cs"/>
          <w:sz w:val="30"/>
          <w:szCs w:val="30"/>
          <w:cs/>
          <w:lang w:val="th-TH"/>
        </w:rPr>
        <w:t>เจรจา</w:t>
      </w:r>
      <w:r w:rsidR="00323FB3" w:rsidRPr="0014121E">
        <w:rPr>
          <w:rFonts w:asciiTheme="majorBidi" w:hAnsiTheme="majorBidi" w:hint="cs"/>
          <w:sz w:val="30"/>
          <w:szCs w:val="30"/>
          <w:cs/>
          <w:lang w:val="th-TH"/>
        </w:rPr>
        <w:t>ปรับโครงสร้างหนี้กับสถาบันการเงิน</w:t>
      </w:r>
    </w:p>
    <w:bookmarkEnd w:id="1"/>
    <w:bookmarkEnd w:id="2"/>
    <w:p w14:paraId="4F0D8A02" w14:textId="624E8C3D" w:rsidR="00445396" w:rsidRDefault="00541CC0" w:rsidP="00445396">
      <w:pPr>
        <w:spacing w:before="120" w:after="120"/>
        <w:ind w:left="284"/>
        <w:jc w:val="thaiDistribute"/>
        <w:rPr>
          <w:sz w:val="30"/>
          <w:szCs w:val="30"/>
          <w:cs/>
        </w:rPr>
      </w:pPr>
      <w:r w:rsidRPr="00750B26">
        <w:rPr>
          <w:rFonts w:asciiTheme="majorBidi" w:hAnsiTheme="majorBidi" w:cstheme="majorBidi"/>
          <w:sz w:val="30"/>
          <w:szCs w:val="30"/>
          <w:cs/>
        </w:rPr>
        <w:t>ตามหมายเหตุประกอบ</w:t>
      </w:r>
      <w:r w:rsidRPr="00750B26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ข้อมูลทางการเงินระหว่างกาลข้อ </w:t>
      </w:r>
      <w:r w:rsidR="00CC03FC">
        <w:rPr>
          <w:rFonts w:asciiTheme="majorBidi" w:hAnsiTheme="majorBidi" w:cstheme="majorBidi"/>
          <w:sz w:val="30"/>
          <w:szCs w:val="30"/>
        </w:rPr>
        <w:t>1</w:t>
      </w:r>
      <w:r w:rsidR="006E364A">
        <w:rPr>
          <w:rFonts w:asciiTheme="majorBidi" w:hAnsiTheme="majorBidi" w:cstheme="majorBidi"/>
          <w:sz w:val="30"/>
          <w:szCs w:val="30"/>
        </w:rPr>
        <w:t xml:space="preserve">5 </w:t>
      </w:r>
      <w:r w:rsidR="006E364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E364A">
        <w:rPr>
          <w:rFonts w:asciiTheme="majorBidi" w:hAnsiTheme="majorBidi" w:cstheme="majorBidi"/>
          <w:sz w:val="30"/>
          <w:szCs w:val="30"/>
        </w:rPr>
        <w:t>16</w:t>
      </w:r>
      <w:r w:rsidRPr="00750B26">
        <w:rPr>
          <w:rFonts w:asciiTheme="majorBidi" w:hAnsiTheme="majorBidi" w:cstheme="majorBidi"/>
          <w:sz w:val="30"/>
          <w:szCs w:val="30"/>
          <w:cs/>
        </w:rPr>
        <w:t xml:space="preserve"> บริษัทจำนองที่ดินและ</w:t>
      </w:r>
      <w:r w:rsidR="00E00AA1">
        <w:rPr>
          <w:rFonts w:asciiTheme="majorBidi" w:hAnsiTheme="majorBidi" w:cstheme="majorBidi" w:hint="cs"/>
          <w:sz w:val="30"/>
          <w:szCs w:val="30"/>
          <w:cs/>
        </w:rPr>
        <w:t>อาคารสำนักงาน</w:t>
      </w:r>
      <w:r w:rsidR="001F3A1F">
        <w:rPr>
          <w:rFonts w:asciiTheme="majorBidi" w:hAnsiTheme="majorBidi" w:cstheme="majorBidi"/>
          <w:sz w:val="30"/>
          <w:szCs w:val="30"/>
          <w:cs/>
        </w:rPr>
        <w:br/>
      </w:r>
      <w:r w:rsidR="00E00AA1">
        <w:rPr>
          <w:rFonts w:asciiTheme="majorBidi" w:hAnsiTheme="majorBidi" w:cstheme="majorBidi" w:hint="cs"/>
          <w:sz w:val="30"/>
          <w:szCs w:val="30"/>
          <w:cs/>
        </w:rPr>
        <w:t xml:space="preserve">และโรงงาน </w:t>
      </w:r>
      <w:r w:rsidRPr="00046E97">
        <w:rPr>
          <w:sz w:val="30"/>
          <w:szCs w:val="30"/>
          <w:cs/>
        </w:rPr>
        <w:t>มูลค่า</w:t>
      </w:r>
      <w:r w:rsidR="001605FD">
        <w:rPr>
          <w:rFonts w:hint="cs"/>
          <w:sz w:val="30"/>
          <w:szCs w:val="30"/>
          <w:cs/>
        </w:rPr>
        <w:t>สุทธิทาง</w:t>
      </w:r>
      <w:r w:rsidRPr="00046E97">
        <w:rPr>
          <w:sz w:val="30"/>
          <w:szCs w:val="30"/>
          <w:cs/>
        </w:rPr>
        <w:t>บัญชี</w:t>
      </w:r>
      <w:r w:rsidR="001605FD">
        <w:rPr>
          <w:rFonts w:hint="cs"/>
          <w:sz w:val="30"/>
          <w:szCs w:val="30"/>
          <w:cs/>
        </w:rPr>
        <w:t xml:space="preserve"> </w:t>
      </w:r>
      <w:r w:rsidRPr="00046E97">
        <w:rPr>
          <w:sz w:val="30"/>
          <w:szCs w:val="30"/>
          <w:cs/>
        </w:rPr>
        <w:t>จำนวน</w:t>
      </w:r>
      <w:r w:rsidR="001605FD">
        <w:rPr>
          <w:rFonts w:hint="cs"/>
          <w:sz w:val="30"/>
          <w:szCs w:val="30"/>
          <w:cs/>
        </w:rPr>
        <w:t>เงิน</w:t>
      </w:r>
      <w:r w:rsidRPr="00046E97">
        <w:rPr>
          <w:sz w:val="30"/>
          <w:szCs w:val="30"/>
          <w:cs/>
        </w:rPr>
        <w:t xml:space="preserve"> </w:t>
      </w:r>
      <w:r w:rsidR="00CC5641">
        <w:rPr>
          <w:sz w:val="30"/>
          <w:szCs w:val="30"/>
        </w:rPr>
        <w:t>175</w:t>
      </w:r>
      <w:r w:rsidRPr="00046E97">
        <w:rPr>
          <w:sz w:val="30"/>
          <w:szCs w:val="30"/>
        </w:rPr>
        <w:t xml:space="preserve"> </w:t>
      </w:r>
      <w:r w:rsidRPr="00046E97">
        <w:rPr>
          <w:sz w:val="30"/>
          <w:szCs w:val="30"/>
          <w:cs/>
        </w:rPr>
        <w:t>ล้านบาท</w:t>
      </w:r>
      <w:r w:rsidR="001605FD">
        <w:rPr>
          <w:rFonts w:hint="cs"/>
          <w:sz w:val="30"/>
          <w:szCs w:val="30"/>
          <w:cs/>
        </w:rPr>
        <w:t xml:space="preserve"> </w:t>
      </w:r>
      <w:r w:rsidRPr="00046E97">
        <w:rPr>
          <w:sz w:val="30"/>
          <w:szCs w:val="30"/>
          <w:cs/>
        </w:rPr>
        <w:t>เป็นหลักประกันเงินกู้ยืม</w:t>
      </w:r>
      <w:r w:rsidR="001605FD">
        <w:rPr>
          <w:rFonts w:hint="cs"/>
          <w:sz w:val="30"/>
          <w:szCs w:val="30"/>
          <w:cs/>
        </w:rPr>
        <w:t>จาก</w:t>
      </w:r>
      <w:r w:rsidRPr="00046E97">
        <w:rPr>
          <w:sz w:val="30"/>
          <w:szCs w:val="30"/>
          <w:cs/>
        </w:rPr>
        <w:t>สถาบันการเงินของ</w:t>
      </w:r>
      <w:r w:rsidR="004B43CF">
        <w:rPr>
          <w:rFonts w:hint="cs"/>
          <w:sz w:val="30"/>
          <w:szCs w:val="30"/>
          <w:cs/>
        </w:rPr>
        <w:t>บริษัท</w:t>
      </w:r>
      <w:r w:rsidR="001F3A1F">
        <w:rPr>
          <w:sz w:val="30"/>
          <w:szCs w:val="30"/>
          <w:cs/>
        </w:rPr>
        <w:br/>
      </w:r>
      <w:r w:rsidR="003E22CC">
        <w:rPr>
          <w:rFonts w:hint="cs"/>
          <w:sz w:val="30"/>
          <w:szCs w:val="30"/>
          <w:cs/>
        </w:rPr>
        <w:t>ผู้ถือหุ้น</w:t>
      </w:r>
      <w:r w:rsidRPr="00046E97">
        <w:rPr>
          <w:sz w:val="30"/>
          <w:szCs w:val="30"/>
          <w:cs/>
        </w:rPr>
        <w:t>ใหญ่</w:t>
      </w:r>
      <w:r w:rsidR="004B43CF">
        <w:rPr>
          <w:rFonts w:hint="cs"/>
          <w:sz w:val="30"/>
          <w:szCs w:val="30"/>
          <w:cs/>
        </w:rPr>
        <w:t>เดิ</w:t>
      </w:r>
      <w:r w:rsidR="009E272A">
        <w:rPr>
          <w:rFonts w:hint="cs"/>
          <w:sz w:val="30"/>
          <w:szCs w:val="30"/>
          <w:cs/>
        </w:rPr>
        <w:t>ม</w:t>
      </w:r>
      <w:r w:rsidRPr="00046E97">
        <w:rPr>
          <w:sz w:val="30"/>
          <w:szCs w:val="30"/>
          <w:cs/>
        </w:rPr>
        <w:t xml:space="preserve"> </w:t>
      </w:r>
      <w:r w:rsidR="00363D01">
        <w:rPr>
          <w:rFonts w:hint="cs"/>
          <w:sz w:val="30"/>
          <w:szCs w:val="30"/>
          <w:cs/>
        </w:rPr>
        <w:t>และบริษัทผู้ถือหุ้นใหญ่เดิม</w:t>
      </w:r>
      <w:r w:rsidRPr="00046E97">
        <w:rPr>
          <w:sz w:val="30"/>
          <w:szCs w:val="30"/>
          <w:cs/>
        </w:rPr>
        <w:t>ผิดนัด</w:t>
      </w:r>
      <w:r w:rsidR="002072F1">
        <w:rPr>
          <w:rFonts w:hint="cs"/>
          <w:sz w:val="30"/>
          <w:szCs w:val="30"/>
          <w:cs/>
        </w:rPr>
        <w:t>จ่าย</w:t>
      </w:r>
      <w:r w:rsidRPr="00046E97">
        <w:rPr>
          <w:sz w:val="30"/>
          <w:szCs w:val="30"/>
          <w:cs/>
        </w:rPr>
        <w:t>ชำระหนี้</w:t>
      </w:r>
      <w:r w:rsidR="002072F1">
        <w:rPr>
          <w:rFonts w:hint="cs"/>
          <w:sz w:val="30"/>
          <w:szCs w:val="30"/>
          <w:cs/>
        </w:rPr>
        <w:t>คืน</w:t>
      </w:r>
      <w:r w:rsidR="003B1628">
        <w:rPr>
          <w:rFonts w:hint="cs"/>
          <w:sz w:val="30"/>
          <w:szCs w:val="30"/>
          <w:cs/>
        </w:rPr>
        <w:t>เงินกู้ยืมจาก</w:t>
      </w:r>
      <w:r w:rsidRPr="00046E97">
        <w:rPr>
          <w:sz w:val="30"/>
          <w:szCs w:val="30"/>
          <w:cs/>
        </w:rPr>
        <w:t>สถาบันการเงิน</w:t>
      </w:r>
      <w:r w:rsidR="00D15304">
        <w:rPr>
          <w:rFonts w:hint="cs"/>
          <w:sz w:val="30"/>
          <w:szCs w:val="30"/>
          <w:cs/>
        </w:rPr>
        <w:t xml:space="preserve"> เป็นเหตุให้</w:t>
      </w:r>
      <w:r w:rsidR="00D15304">
        <w:rPr>
          <w:rFonts w:eastAsia="Angsana New" w:hint="cs"/>
          <w:sz w:val="30"/>
          <w:szCs w:val="30"/>
          <w:cs/>
        </w:rPr>
        <w:t>ท</w:t>
      </w:r>
      <w:r w:rsidRPr="00750B26">
        <w:rPr>
          <w:rFonts w:eastAsia="Angsana New"/>
          <w:sz w:val="30"/>
          <w:szCs w:val="30"/>
          <w:cs/>
        </w:rPr>
        <w:t>รัพย์สิน</w:t>
      </w:r>
      <w:r w:rsidR="002A7AE5">
        <w:rPr>
          <w:rFonts w:eastAsia="Angsana New" w:hint="cs"/>
          <w:sz w:val="30"/>
          <w:szCs w:val="30"/>
          <w:cs/>
        </w:rPr>
        <w:t>หลักประกัน</w:t>
      </w:r>
      <w:r w:rsidRPr="00750B26">
        <w:rPr>
          <w:rFonts w:eastAsia="Angsana New"/>
          <w:sz w:val="30"/>
          <w:szCs w:val="30"/>
          <w:cs/>
        </w:rPr>
        <w:t>ของบริษัท</w:t>
      </w:r>
      <w:r w:rsidRPr="000D3396">
        <w:rPr>
          <w:sz w:val="30"/>
          <w:szCs w:val="30"/>
          <w:cs/>
        </w:rPr>
        <w:t>อาจถูกบังคับ</w:t>
      </w:r>
      <w:r w:rsidR="00960AE2">
        <w:rPr>
          <w:rFonts w:hint="cs"/>
          <w:sz w:val="30"/>
          <w:szCs w:val="30"/>
          <w:cs/>
        </w:rPr>
        <w:t>คดี</w:t>
      </w:r>
      <w:r w:rsidR="0068184F">
        <w:rPr>
          <w:rFonts w:hint="cs"/>
          <w:sz w:val="30"/>
          <w:szCs w:val="30"/>
          <w:cs/>
        </w:rPr>
        <w:t>เพื่อจ่ายชำระหนี้คืน</w:t>
      </w:r>
      <w:r w:rsidR="002072F1">
        <w:rPr>
          <w:rFonts w:hint="cs"/>
          <w:sz w:val="30"/>
          <w:szCs w:val="30"/>
          <w:cs/>
        </w:rPr>
        <w:t>เงินกู้ยืม</w:t>
      </w:r>
      <w:r w:rsidR="0068184F">
        <w:rPr>
          <w:rFonts w:hint="cs"/>
          <w:sz w:val="30"/>
          <w:szCs w:val="30"/>
          <w:cs/>
        </w:rPr>
        <w:t>สถาบันการเงิน</w:t>
      </w:r>
      <w:r w:rsidR="002072F1">
        <w:rPr>
          <w:rFonts w:hint="cs"/>
          <w:sz w:val="30"/>
          <w:szCs w:val="30"/>
          <w:cs/>
        </w:rPr>
        <w:t>ของบริษัทผู้ถือหุ้นใหญ่</w:t>
      </w:r>
      <w:r w:rsidR="000777CD">
        <w:rPr>
          <w:rFonts w:hint="cs"/>
          <w:sz w:val="30"/>
          <w:szCs w:val="30"/>
          <w:cs/>
        </w:rPr>
        <w:t>เดิม</w:t>
      </w:r>
    </w:p>
    <w:p w14:paraId="04DAD41B" w14:textId="2C7D8975" w:rsidR="00445396" w:rsidRPr="005D00F7" w:rsidRDefault="00445396" w:rsidP="00445396">
      <w:pPr>
        <w:spacing w:before="120" w:after="120"/>
        <w:ind w:left="284"/>
        <w:jc w:val="thaiDistribute"/>
        <w:rPr>
          <w:rFonts w:asciiTheme="majorBidi" w:hAnsiTheme="majorBidi"/>
          <w:sz w:val="30"/>
          <w:szCs w:val="30"/>
          <w:cs/>
        </w:rPr>
      </w:pPr>
      <w:r w:rsidRPr="00463BDD">
        <w:rPr>
          <w:rFonts w:asciiTheme="majorBidi" w:hAnsiTheme="majorBidi" w:hint="cs"/>
          <w:sz w:val="30"/>
          <w:szCs w:val="30"/>
          <w:cs/>
        </w:rPr>
        <w:t>ตามหมายเหตุประกอบ</w:t>
      </w:r>
      <w:r w:rsidRPr="0040351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463BDD">
        <w:rPr>
          <w:rFonts w:asciiTheme="majorBidi" w:hAnsiTheme="majorBidi" w:hint="cs"/>
          <w:sz w:val="30"/>
          <w:szCs w:val="30"/>
          <w:cs/>
        </w:rPr>
        <w:t>ข้อ</w:t>
      </w:r>
      <w:r w:rsidRPr="00463BD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</w:t>
      </w:r>
      <w:r w:rsidR="006E364A">
        <w:rPr>
          <w:rFonts w:asciiTheme="majorBidi" w:hAnsiTheme="majorBidi"/>
          <w:sz w:val="30"/>
          <w:szCs w:val="30"/>
        </w:rPr>
        <w:t>6</w:t>
      </w:r>
      <w:r w:rsidRPr="00463BDD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2569</w:t>
      </w:r>
      <w:r w:rsidRPr="00463BDD">
        <w:rPr>
          <w:rFonts w:asciiTheme="majorBidi" w:hAnsiTheme="majorBidi"/>
          <w:sz w:val="30"/>
          <w:szCs w:val="30"/>
        </w:rPr>
        <w:t xml:space="preserve"> </w:t>
      </w:r>
      <w:r w:rsidR="00244314">
        <w:rPr>
          <w:rFonts w:asciiTheme="majorBidi" w:hAnsiTheme="majorBidi" w:hint="cs"/>
          <w:sz w:val="30"/>
          <w:szCs w:val="30"/>
          <w:cs/>
        </w:rPr>
        <w:t>กลุ่มบริษัทมี</w:t>
      </w:r>
      <w:r w:rsidR="00A74CC7">
        <w:rPr>
          <w:rFonts w:asciiTheme="majorBidi" w:hAnsiTheme="majorBidi" w:hint="cs"/>
          <w:sz w:val="30"/>
          <w:szCs w:val="30"/>
          <w:cs/>
        </w:rPr>
        <w:t>ความไม่แน่นอน</w:t>
      </w:r>
      <w:r w:rsidR="00486061">
        <w:rPr>
          <w:rFonts w:asciiTheme="majorBidi" w:hAnsiTheme="majorBidi" w:hint="cs"/>
          <w:sz w:val="30"/>
          <w:szCs w:val="30"/>
          <w:cs/>
        </w:rPr>
        <w:t>จาก</w:t>
      </w:r>
      <w:r w:rsidR="00244314">
        <w:rPr>
          <w:rFonts w:asciiTheme="majorBidi" w:hAnsiTheme="majorBidi" w:hint="cs"/>
          <w:sz w:val="30"/>
          <w:szCs w:val="30"/>
          <w:cs/>
        </w:rPr>
        <w:t>คดีความฟ้องร้องหลายคดี</w:t>
      </w:r>
      <w:r w:rsidR="000777CD">
        <w:rPr>
          <w:rFonts w:asciiTheme="majorBidi" w:hAnsiTheme="majorBidi" w:cstheme="majorBidi" w:hint="cs"/>
          <w:sz w:val="30"/>
          <w:szCs w:val="30"/>
          <w:cs/>
        </w:rPr>
        <w:t>และอยู่ระหว่างกระบวนการ</w:t>
      </w:r>
      <w:r w:rsidR="00CC5641">
        <w:rPr>
          <w:rFonts w:asciiTheme="majorBidi" w:hAnsiTheme="majorBidi" w:cstheme="majorBidi" w:hint="cs"/>
          <w:sz w:val="30"/>
          <w:szCs w:val="30"/>
          <w:cs/>
        </w:rPr>
        <w:t>พิจารณาของศาล</w:t>
      </w:r>
      <w:r w:rsidRPr="00750B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E2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D00F7">
        <w:rPr>
          <w:rFonts w:asciiTheme="majorBidi" w:hAnsiTheme="majorBidi" w:hint="cs"/>
          <w:sz w:val="30"/>
          <w:szCs w:val="30"/>
          <w:cs/>
        </w:rPr>
        <w:t>อาจส่งผลต่อความสามารถใน</w:t>
      </w:r>
      <w:r w:rsidR="00062F88">
        <w:rPr>
          <w:rFonts w:asciiTheme="majorBidi" w:hAnsiTheme="majorBidi" w:hint="cs"/>
          <w:sz w:val="30"/>
          <w:szCs w:val="30"/>
          <w:cs/>
        </w:rPr>
        <w:t>การ</w:t>
      </w:r>
      <w:r w:rsidR="000C3D53">
        <w:rPr>
          <w:rFonts w:asciiTheme="majorBidi" w:hAnsiTheme="majorBidi" w:hint="cs"/>
          <w:sz w:val="30"/>
          <w:szCs w:val="30"/>
          <w:cs/>
        </w:rPr>
        <w:t>จัดหาเงิน</w:t>
      </w:r>
      <w:r w:rsidR="0030760F">
        <w:rPr>
          <w:rFonts w:asciiTheme="majorBidi" w:hAnsiTheme="majorBidi" w:hint="cs"/>
          <w:sz w:val="30"/>
          <w:szCs w:val="30"/>
          <w:cs/>
        </w:rPr>
        <w:t>เพื่อ</w:t>
      </w:r>
      <w:r w:rsidR="00556F49">
        <w:rPr>
          <w:rFonts w:asciiTheme="majorBidi" w:hAnsiTheme="majorBidi" w:hint="cs"/>
          <w:sz w:val="30"/>
          <w:szCs w:val="30"/>
          <w:cs/>
        </w:rPr>
        <w:t>จ่าย</w:t>
      </w:r>
      <w:r w:rsidRPr="005D00F7">
        <w:rPr>
          <w:rFonts w:asciiTheme="majorBidi" w:hAnsiTheme="majorBidi" w:hint="cs"/>
          <w:sz w:val="30"/>
          <w:szCs w:val="30"/>
          <w:cs/>
        </w:rPr>
        <w:t>ชำระหนี้</w:t>
      </w:r>
      <w:r>
        <w:rPr>
          <w:rFonts w:asciiTheme="majorBidi" w:hAnsiTheme="majorBidi" w:hint="cs"/>
          <w:sz w:val="30"/>
          <w:szCs w:val="30"/>
          <w:cs/>
        </w:rPr>
        <w:t>และค่าเสียหาย</w:t>
      </w:r>
      <w:r w:rsidR="000777CD">
        <w:rPr>
          <w:rFonts w:asciiTheme="majorBidi" w:hAnsiTheme="majorBidi" w:hint="cs"/>
          <w:sz w:val="30"/>
          <w:szCs w:val="30"/>
          <w:cs/>
        </w:rPr>
        <w:t>ตามคำพิพากษาในอนาคต</w:t>
      </w:r>
    </w:p>
    <w:p w14:paraId="369C237B" w14:textId="1D8D0D3A" w:rsidR="005F6CD0" w:rsidRPr="005F6CD0" w:rsidRDefault="00ED5F1B" w:rsidP="005F6CD0">
      <w:pPr>
        <w:spacing w:before="120" w:after="120"/>
        <w:ind w:left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6CD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3579A" w:rsidRPr="005F6CD0">
        <w:rPr>
          <w:rFonts w:asciiTheme="majorBidi" w:hAnsiTheme="majorBidi" w:cstheme="majorBidi" w:hint="cs"/>
          <w:sz w:val="30"/>
          <w:szCs w:val="30"/>
          <w:cs/>
        </w:rPr>
        <w:t>อยู่ระหว่าง</w:t>
      </w:r>
      <w:r w:rsidR="008C2121">
        <w:rPr>
          <w:rFonts w:asciiTheme="majorBidi" w:hAnsiTheme="majorBidi" w:cstheme="majorBidi" w:hint="cs"/>
          <w:sz w:val="30"/>
          <w:szCs w:val="30"/>
          <w:cs/>
        </w:rPr>
        <w:t>แก้ไขปัญหาดังกล่าว</w:t>
      </w:r>
      <w:r w:rsidR="00093280">
        <w:rPr>
          <w:rFonts w:asciiTheme="majorBidi" w:hAnsiTheme="majorBidi" w:cstheme="majorBidi" w:hint="cs"/>
          <w:sz w:val="30"/>
          <w:szCs w:val="30"/>
          <w:cs/>
        </w:rPr>
        <w:t>เพื่อจัดการความเสี่ยงด้านสภาพคล่องและหาแหล่งรายได้เพิ่มโดย</w:t>
      </w:r>
      <w:r w:rsidR="0033579A" w:rsidRPr="005F6CD0">
        <w:rPr>
          <w:rFonts w:asciiTheme="majorBidi" w:hAnsiTheme="majorBidi" w:cstheme="majorBidi" w:hint="cs"/>
          <w:sz w:val="30"/>
          <w:szCs w:val="30"/>
          <w:cs/>
        </w:rPr>
        <w:t>ปรับเปลี่</w:t>
      </w:r>
      <w:r w:rsidR="00511199" w:rsidRPr="005F6CD0">
        <w:rPr>
          <w:rFonts w:asciiTheme="majorBidi" w:hAnsiTheme="majorBidi" w:cstheme="majorBidi" w:hint="cs"/>
          <w:sz w:val="30"/>
          <w:szCs w:val="30"/>
          <w:cs/>
        </w:rPr>
        <w:t>ย</w:t>
      </w:r>
      <w:r w:rsidR="0033579A" w:rsidRPr="005F6CD0">
        <w:rPr>
          <w:rFonts w:asciiTheme="majorBidi" w:hAnsiTheme="majorBidi" w:cstheme="majorBidi" w:hint="cs"/>
          <w:sz w:val="30"/>
          <w:szCs w:val="30"/>
          <w:cs/>
        </w:rPr>
        <w:t xml:space="preserve">นแผนธุรกิจและรูปแบบการดำเนินงาน </w:t>
      </w:r>
      <w:r w:rsidR="00866CEB">
        <w:rPr>
          <w:rFonts w:asciiTheme="majorBidi" w:hAnsiTheme="majorBidi" w:cstheme="majorBidi" w:hint="cs"/>
          <w:sz w:val="30"/>
          <w:szCs w:val="30"/>
          <w:cs/>
        </w:rPr>
        <w:t xml:space="preserve">แต่แผนดังกล่าวยังคงมีความไม่แน่นอนที่มีสาระสำคัญ </w:t>
      </w:r>
      <w:r w:rsidR="001C7590">
        <w:rPr>
          <w:rFonts w:asciiTheme="majorBidi" w:hAnsiTheme="majorBidi" w:cstheme="majorBidi" w:hint="cs"/>
          <w:sz w:val="30"/>
          <w:szCs w:val="30"/>
          <w:cs/>
        </w:rPr>
        <w:t>ขึ้นอยู่กับผลของการ</w:t>
      </w:r>
      <w:r w:rsidRPr="005F6CD0">
        <w:rPr>
          <w:rFonts w:asciiTheme="majorBidi" w:hAnsiTheme="majorBidi" w:cstheme="majorBidi" w:hint="cs"/>
          <w:sz w:val="30"/>
          <w:szCs w:val="30"/>
          <w:cs/>
        </w:rPr>
        <w:t>เจรจาขอผ่อนผันเงื่อนไขสัญญาเงินกู้ยืม การ</w:t>
      </w:r>
      <w:r w:rsidRPr="005F6CD0">
        <w:rPr>
          <w:rFonts w:asciiTheme="majorBidi" w:hAnsiTheme="majorBidi" w:cstheme="majorBidi"/>
          <w:sz w:val="30"/>
          <w:szCs w:val="30"/>
          <w:cs/>
        </w:rPr>
        <w:t>ปรับโครงสร้าง</w:t>
      </w:r>
      <w:r w:rsidR="00E252F5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5F6CD0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 การขา</w:t>
      </w:r>
      <w:r w:rsidR="00E030AB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F6CD0">
        <w:rPr>
          <w:rFonts w:asciiTheme="majorBidi" w:hAnsiTheme="majorBidi" w:cstheme="majorBidi" w:hint="cs"/>
          <w:sz w:val="30"/>
          <w:szCs w:val="30"/>
          <w:cs/>
        </w:rPr>
        <w:t>สินทรัพย์เพื่อ</w:t>
      </w:r>
      <w:r w:rsidR="00E252F5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5F6CD0">
        <w:rPr>
          <w:rFonts w:asciiTheme="majorBidi" w:hAnsiTheme="majorBidi" w:cstheme="majorBidi" w:hint="cs"/>
          <w:sz w:val="30"/>
          <w:szCs w:val="30"/>
          <w:cs/>
        </w:rPr>
        <w:t>ชำระหนี้ และการ</w:t>
      </w:r>
      <w:r w:rsidR="00E252F5">
        <w:rPr>
          <w:rFonts w:asciiTheme="majorBidi" w:hAnsiTheme="majorBidi" w:cstheme="majorBidi" w:hint="cs"/>
          <w:sz w:val="30"/>
          <w:szCs w:val="30"/>
          <w:cs/>
        </w:rPr>
        <w:t>จัด</w:t>
      </w:r>
      <w:r w:rsidRPr="005F6CD0">
        <w:rPr>
          <w:rFonts w:asciiTheme="majorBidi" w:hAnsiTheme="majorBidi" w:cstheme="majorBidi" w:hint="cs"/>
          <w:sz w:val="30"/>
          <w:szCs w:val="30"/>
          <w:cs/>
        </w:rPr>
        <w:t>หาแหล่งเงินทุนเพิ่มเติม</w:t>
      </w:r>
      <w:r w:rsidR="0030288B" w:rsidRPr="005F6C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921BB85" w14:textId="1716BE48" w:rsidR="00ED5F1B" w:rsidRDefault="00ED5F1B" w:rsidP="009950ED">
      <w:pPr>
        <w:spacing w:before="120" w:after="120"/>
        <w:ind w:left="284"/>
        <w:jc w:val="thaiDistribute"/>
        <w:rPr>
          <w:rFonts w:eastAsia="Calibri"/>
          <w:sz w:val="30"/>
          <w:szCs w:val="30"/>
          <w:cs/>
        </w:rPr>
      </w:pPr>
      <w:r w:rsidRPr="000D3396">
        <w:rPr>
          <w:rFonts w:hint="cs"/>
          <w:sz w:val="30"/>
          <w:szCs w:val="30"/>
          <w:cs/>
        </w:rPr>
        <w:t>สถานการณ์</w:t>
      </w:r>
      <w:r w:rsidR="002424ED">
        <w:rPr>
          <w:rFonts w:hint="cs"/>
          <w:sz w:val="30"/>
          <w:szCs w:val="30"/>
          <w:cs/>
        </w:rPr>
        <w:t>ดัง</w:t>
      </w:r>
      <w:r w:rsidRPr="000D3396">
        <w:rPr>
          <w:rFonts w:hint="cs"/>
          <w:sz w:val="30"/>
          <w:szCs w:val="30"/>
          <w:cs/>
        </w:rPr>
        <w:t>กล่าว</w:t>
      </w:r>
      <w:r w:rsidR="00611D3B" w:rsidRPr="000D3396">
        <w:rPr>
          <w:rFonts w:hint="cs"/>
          <w:sz w:val="30"/>
          <w:szCs w:val="30"/>
          <w:cs/>
        </w:rPr>
        <w:t>ตลอดจนเรื่องอื่น</w:t>
      </w:r>
      <w:r w:rsidR="000277DA">
        <w:rPr>
          <w:rFonts w:hint="cs"/>
          <w:sz w:val="30"/>
          <w:szCs w:val="30"/>
          <w:cs/>
        </w:rPr>
        <w:t>มีผลกระทบทางลบต่อสภาพคล่องอย่างมีนัยสำคัญของกลุ่มบริษัท</w:t>
      </w:r>
      <w:r w:rsidRPr="000D3396">
        <w:rPr>
          <w:rFonts w:hint="cs"/>
          <w:sz w:val="30"/>
          <w:szCs w:val="30"/>
          <w:cs/>
        </w:rPr>
        <w:t>แสดง</w:t>
      </w:r>
      <w:r w:rsidR="008011F5">
        <w:rPr>
          <w:sz w:val="30"/>
          <w:szCs w:val="30"/>
          <w:cs/>
        </w:rPr>
        <w:br/>
      </w:r>
      <w:r w:rsidRPr="000D3396">
        <w:rPr>
          <w:rFonts w:hint="cs"/>
          <w:sz w:val="30"/>
          <w:szCs w:val="30"/>
          <w:cs/>
        </w:rPr>
        <w:t>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</w:t>
      </w:r>
      <w:r w:rsidR="00FC4BA5">
        <w:rPr>
          <w:rFonts w:hint="cs"/>
          <w:sz w:val="30"/>
          <w:szCs w:val="30"/>
          <w:cs/>
        </w:rPr>
        <w:t>ท</w:t>
      </w:r>
      <w:r w:rsidRPr="000D3396">
        <w:rPr>
          <w:rFonts w:hint="cs"/>
          <w:sz w:val="30"/>
          <w:szCs w:val="30"/>
          <w:cs/>
        </w:rPr>
        <w:t xml:space="preserve"> </w:t>
      </w:r>
      <w:r w:rsidR="00B06A95">
        <w:rPr>
          <w:rFonts w:hint="cs"/>
          <w:sz w:val="30"/>
          <w:szCs w:val="30"/>
          <w:cs/>
        </w:rPr>
        <w:t>ข้อมูลทางการเงิน</w:t>
      </w:r>
      <w:r w:rsidRPr="000D3396">
        <w:rPr>
          <w:rFonts w:hint="cs"/>
          <w:sz w:val="30"/>
          <w:szCs w:val="30"/>
          <w:cs/>
        </w:rPr>
        <w:t>ระหว่างกาล</w:t>
      </w:r>
      <w:r w:rsidRPr="002B1724">
        <w:rPr>
          <w:color w:val="000000"/>
          <w:sz w:val="30"/>
          <w:szCs w:val="30"/>
          <w:cs/>
        </w:rPr>
        <w:t>ยังไม่</w:t>
      </w:r>
      <w:r w:rsidRPr="002B1724">
        <w:rPr>
          <w:rFonts w:hint="cs"/>
          <w:color w:val="000000"/>
          <w:sz w:val="30"/>
          <w:szCs w:val="30"/>
          <w:cs/>
        </w:rPr>
        <w:t>ได้</w:t>
      </w:r>
      <w:r w:rsidRPr="002B1724">
        <w:rPr>
          <w:color w:val="000000"/>
          <w:sz w:val="30"/>
          <w:szCs w:val="30"/>
          <w:cs/>
        </w:rPr>
        <w:t>รวมรายการปรับปรุงต่อมูลค่า</w:t>
      </w:r>
      <w:r w:rsidR="008011F5">
        <w:rPr>
          <w:color w:val="000000"/>
          <w:sz w:val="30"/>
          <w:szCs w:val="30"/>
          <w:cs/>
        </w:rPr>
        <w:br/>
      </w:r>
      <w:r w:rsidRPr="002B1724">
        <w:rPr>
          <w:color w:val="000000"/>
          <w:sz w:val="30"/>
          <w:szCs w:val="30"/>
          <w:cs/>
        </w:rPr>
        <w:t>ที่คา</w:t>
      </w:r>
      <w:r w:rsidR="00FC4BA5">
        <w:rPr>
          <w:rFonts w:hint="cs"/>
          <w:color w:val="000000"/>
          <w:sz w:val="30"/>
          <w:szCs w:val="30"/>
          <w:cs/>
        </w:rPr>
        <w:t>ด</w:t>
      </w:r>
      <w:r w:rsidRPr="002B1724">
        <w:rPr>
          <w:color w:val="000000"/>
          <w:sz w:val="30"/>
          <w:szCs w:val="30"/>
          <w:cs/>
        </w:rPr>
        <w:t>ว่าจะได้รับ</w:t>
      </w:r>
      <w:r w:rsidRPr="002B1724">
        <w:rPr>
          <w:rFonts w:hint="cs"/>
          <w:color w:val="000000"/>
          <w:sz w:val="30"/>
          <w:szCs w:val="30"/>
          <w:cs/>
        </w:rPr>
        <w:t>คืน</w:t>
      </w:r>
      <w:r w:rsidRPr="002B1724">
        <w:rPr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2B1724">
        <w:rPr>
          <w:rFonts w:hint="cs"/>
          <w:color w:val="000000"/>
          <w:sz w:val="30"/>
          <w:szCs w:val="30"/>
          <w:cs/>
        </w:rPr>
        <w:t>หากกลุ่มบริษัท</w:t>
      </w:r>
      <w:r w:rsidRPr="002B1724">
        <w:rPr>
          <w:color w:val="000000"/>
          <w:sz w:val="30"/>
          <w:szCs w:val="30"/>
          <w:cs/>
        </w:rPr>
        <w:t>ไม่สามารถดำเนินงานต่อเนื่องต่อไปได้</w:t>
      </w:r>
      <w:r w:rsidRPr="002B1724">
        <w:rPr>
          <w:rFonts w:hint="cs"/>
          <w:color w:val="000000"/>
          <w:sz w:val="30"/>
          <w:szCs w:val="30"/>
          <w:cs/>
        </w:rPr>
        <w:t xml:space="preserve"> </w:t>
      </w:r>
      <w:r w:rsidRPr="002B1724">
        <w:rPr>
          <w:rFonts w:eastAsia="Calibri"/>
          <w:sz w:val="30"/>
          <w:szCs w:val="30"/>
          <w:cs/>
        </w:rPr>
        <w:t>ดังนั้น</w:t>
      </w:r>
      <w:r w:rsidR="00815368">
        <w:rPr>
          <w:rFonts w:eastAsia="Calibri" w:hint="cs"/>
          <w:sz w:val="30"/>
          <w:szCs w:val="30"/>
          <w:cs/>
        </w:rPr>
        <w:t xml:space="preserve"> </w:t>
      </w:r>
      <w:r w:rsidRPr="002B1724">
        <w:rPr>
          <w:rFonts w:eastAsia="Calibri"/>
          <w:sz w:val="30"/>
          <w:szCs w:val="30"/>
          <w:cs/>
        </w:rPr>
        <w:t>ข้าพเจ้าไม่สามารถระบุได้ว่าอาจมีรายการปรับปรุงใด</w:t>
      </w:r>
      <w:r w:rsidR="008011F5">
        <w:rPr>
          <w:rFonts w:eastAsia="Calibri"/>
          <w:sz w:val="30"/>
          <w:szCs w:val="30"/>
          <w:cs/>
        </w:rPr>
        <w:br/>
      </w:r>
      <w:r w:rsidRPr="002B1724">
        <w:rPr>
          <w:rFonts w:eastAsia="Calibri"/>
          <w:sz w:val="30"/>
          <w:szCs w:val="30"/>
          <w:cs/>
        </w:rPr>
        <w:t>ที</w:t>
      </w:r>
      <w:r w:rsidR="00FC4BA5">
        <w:rPr>
          <w:rFonts w:eastAsia="Calibri" w:hint="cs"/>
          <w:sz w:val="30"/>
          <w:szCs w:val="30"/>
          <w:cs/>
        </w:rPr>
        <w:t>่</w:t>
      </w:r>
      <w:r w:rsidRPr="002B1724">
        <w:rPr>
          <w:rFonts w:eastAsia="Calibri"/>
          <w:sz w:val="30"/>
          <w:szCs w:val="30"/>
          <w:cs/>
        </w:rPr>
        <w:t>จำเป็น</w:t>
      </w:r>
      <w:r w:rsidRPr="002B1724">
        <w:rPr>
          <w:rFonts w:eastAsia="Calibri" w:hint="cs"/>
          <w:sz w:val="30"/>
          <w:szCs w:val="30"/>
          <w:cs/>
        </w:rPr>
        <w:t>ต่อรายการสินทรัพย์และหนี้สินดังกล่าว</w:t>
      </w:r>
      <w:r w:rsidRPr="002B1724">
        <w:rPr>
          <w:rFonts w:eastAsia="Calibri"/>
          <w:sz w:val="30"/>
          <w:szCs w:val="30"/>
          <w:cs/>
        </w:rPr>
        <w:t>หรือไม่</w:t>
      </w:r>
    </w:p>
    <w:p w14:paraId="75B9568B" w14:textId="26CE0EC7" w:rsidR="00E60E51" w:rsidRPr="00E60E51" w:rsidRDefault="00DD60A9" w:rsidP="009950E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284" w:hanging="28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E60E51" w:rsidRPr="008C0EF9">
        <w:rPr>
          <w:rFonts w:ascii="Angsana New" w:hAnsi="Angsana New" w:hint="cs"/>
          <w:sz w:val="30"/>
          <w:szCs w:val="30"/>
          <w:cs/>
        </w:rPr>
        <w:t>ตรวจ</w:t>
      </w:r>
      <w:r w:rsidR="00E60E51" w:rsidRPr="00E60E51">
        <w:rPr>
          <w:rFonts w:ascii="Angsana New" w:hAnsi="Angsana New" w:hint="cs"/>
          <w:sz w:val="30"/>
          <w:szCs w:val="30"/>
          <w:cs/>
        </w:rPr>
        <w:t>นับตู้จำหน่ายสินค้าอัตโนมัติ</w:t>
      </w:r>
    </w:p>
    <w:p w14:paraId="20FAA7C9" w14:textId="7470E917" w:rsidR="006E47D2" w:rsidRDefault="00E60E51" w:rsidP="009950ED">
      <w:pPr>
        <w:spacing w:before="120" w:after="120"/>
        <w:ind w:left="284"/>
        <w:jc w:val="thaiDistribute"/>
        <w:rPr>
          <w:sz w:val="30"/>
          <w:szCs w:val="30"/>
          <w:cs/>
        </w:rPr>
      </w:pPr>
      <w:r w:rsidRPr="003B4701">
        <w:rPr>
          <w:sz w:val="30"/>
          <w:szCs w:val="30"/>
          <w:cs/>
        </w:rPr>
        <w:t>ตามหมายเหตุ</w:t>
      </w:r>
      <w:r w:rsidR="00C04FF4" w:rsidRPr="003B4701">
        <w:rPr>
          <w:rFonts w:asciiTheme="majorBidi" w:hAnsiTheme="majorBidi" w:hint="cs"/>
          <w:sz w:val="30"/>
          <w:szCs w:val="30"/>
          <w:cs/>
        </w:rPr>
        <w:t>ประกอบข้อมูลทางการเงินระหว่างกาลข้อ</w:t>
      </w:r>
      <w:r w:rsidR="00CC03FC">
        <w:rPr>
          <w:rFonts w:asciiTheme="majorBidi" w:hAnsiTheme="majorBidi"/>
          <w:sz w:val="30"/>
          <w:szCs w:val="30"/>
        </w:rPr>
        <w:t xml:space="preserve"> 1</w:t>
      </w:r>
      <w:r w:rsidR="005C6DEB">
        <w:rPr>
          <w:rFonts w:asciiTheme="majorBidi" w:hAnsiTheme="majorBidi"/>
          <w:sz w:val="30"/>
          <w:szCs w:val="30"/>
        </w:rPr>
        <w:t>6</w:t>
      </w:r>
      <w:r w:rsidR="005272CB" w:rsidRPr="003B4701">
        <w:rPr>
          <w:rFonts w:hint="cs"/>
          <w:sz w:val="30"/>
          <w:szCs w:val="30"/>
          <w:cs/>
        </w:rPr>
        <w:t xml:space="preserve"> ณ วันที่ </w:t>
      </w:r>
      <w:r w:rsidR="006075FC" w:rsidRPr="003B4701">
        <w:rPr>
          <w:sz w:val="30"/>
          <w:szCs w:val="30"/>
        </w:rPr>
        <w:t>31</w:t>
      </w:r>
      <w:r w:rsidR="005272CB" w:rsidRPr="003B4701">
        <w:rPr>
          <w:rFonts w:hint="cs"/>
          <w:sz w:val="30"/>
          <w:szCs w:val="30"/>
          <w:cs/>
        </w:rPr>
        <w:t xml:space="preserve"> มีนาคม </w:t>
      </w:r>
      <w:r w:rsidR="005272CB" w:rsidRPr="003B4701">
        <w:rPr>
          <w:sz w:val="30"/>
          <w:szCs w:val="30"/>
        </w:rPr>
        <w:t>2569</w:t>
      </w:r>
      <w:r w:rsidR="006075FC" w:rsidRPr="003B4701">
        <w:rPr>
          <w:sz w:val="30"/>
          <w:szCs w:val="30"/>
        </w:rPr>
        <w:t xml:space="preserve"> </w:t>
      </w:r>
      <w:r w:rsidR="006075FC" w:rsidRPr="003B4701">
        <w:rPr>
          <w:rFonts w:hint="cs"/>
          <w:sz w:val="30"/>
          <w:szCs w:val="30"/>
          <w:cs/>
        </w:rPr>
        <w:t>และ</w:t>
      </w:r>
      <w:r w:rsidR="006075FC" w:rsidRPr="003B4701">
        <w:rPr>
          <w:rFonts w:hint="cs"/>
          <w:color w:val="000000"/>
          <w:sz w:val="30"/>
          <w:szCs w:val="30"/>
          <w:cs/>
        </w:rPr>
        <w:t xml:space="preserve">วันที่ </w:t>
      </w:r>
      <w:r w:rsidR="006075FC" w:rsidRPr="003B4701">
        <w:rPr>
          <w:color w:val="000000"/>
          <w:sz w:val="30"/>
          <w:szCs w:val="30"/>
        </w:rPr>
        <w:t xml:space="preserve">31 </w:t>
      </w:r>
      <w:r w:rsidR="006075FC" w:rsidRPr="003B4701">
        <w:rPr>
          <w:rFonts w:hint="cs"/>
          <w:color w:val="000000"/>
          <w:sz w:val="30"/>
          <w:szCs w:val="30"/>
          <w:cs/>
        </w:rPr>
        <w:t xml:space="preserve">ธันวาคม </w:t>
      </w:r>
      <w:r w:rsidR="006075FC" w:rsidRPr="003B4701">
        <w:rPr>
          <w:color w:val="000000"/>
          <w:sz w:val="30"/>
          <w:szCs w:val="30"/>
        </w:rPr>
        <w:t>2568</w:t>
      </w:r>
      <w:r w:rsidR="005272CB" w:rsidRPr="003B4701">
        <w:rPr>
          <w:color w:val="000000"/>
          <w:sz w:val="30"/>
          <w:szCs w:val="30"/>
        </w:rPr>
        <w:t xml:space="preserve"> </w:t>
      </w:r>
      <w:r w:rsidR="008D0413" w:rsidRPr="003B4701">
        <w:rPr>
          <w:rFonts w:hint="cs"/>
          <w:color w:val="000000"/>
          <w:sz w:val="30"/>
          <w:szCs w:val="30"/>
          <w:cs/>
        </w:rPr>
        <w:t>กลุ่มบริษัทมี</w:t>
      </w:r>
      <w:r w:rsidR="000761BD" w:rsidRPr="003B4701">
        <w:rPr>
          <w:color w:val="000000"/>
          <w:sz w:val="30"/>
          <w:szCs w:val="30"/>
          <w:cs/>
        </w:rPr>
        <w:t>ตู้จำหน่ายสินค้า</w:t>
      </w:r>
      <w:r w:rsidR="000761BD" w:rsidRPr="003F6847">
        <w:rPr>
          <w:color w:val="000000"/>
          <w:sz w:val="30"/>
          <w:szCs w:val="30"/>
          <w:cs/>
        </w:rPr>
        <w:t>อัตโนมัติ</w:t>
      </w:r>
      <w:r w:rsidR="005546CB" w:rsidRPr="003F6847">
        <w:rPr>
          <w:rFonts w:hint="cs"/>
          <w:color w:val="000000"/>
          <w:sz w:val="30"/>
          <w:szCs w:val="30"/>
          <w:cs/>
        </w:rPr>
        <w:t xml:space="preserve"> </w:t>
      </w:r>
      <w:r w:rsidR="000761BD" w:rsidRPr="003F6847">
        <w:rPr>
          <w:color w:val="000000"/>
          <w:sz w:val="30"/>
          <w:szCs w:val="30"/>
          <w:cs/>
        </w:rPr>
        <w:t>จำนวน</w:t>
      </w:r>
      <w:r w:rsidR="000761BD" w:rsidRPr="003F6847">
        <w:rPr>
          <w:color w:val="000000"/>
          <w:sz w:val="30"/>
          <w:szCs w:val="30"/>
        </w:rPr>
        <w:t xml:space="preserve"> </w:t>
      </w:r>
      <w:r w:rsidR="00F8035B" w:rsidRPr="003F6847">
        <w:rPr>
          <w:rFonts w:hint="cs"/>
          <w:color w:val="000000"/>
          <w:sz w:val="30"/>
          <w:szCs w:val="30"/>
          <w:cs/>
        </w:rPr>
        <w:t>651</w:t>
      </w:r>
      <w:r w:rsidR="00B424DD" w:rsidRPr="003F6847">
        <w:rPr>
          <w:color w:val="000000"/>
          <w:sz w:val="30"/>
          <w:szCs w:val="30"/>
        </w:rPr>
        <w:t xml:space="preserve"> </w:t>
      </w:r>
      <w:r w:rsidR="00B424DD" w:rsidRPr="003F6847">
        <w:rPr>
          <w:rFonts w:hint="cs"/>
          <w:color w:val="000000"/>
          <w:sz w:val="30"/>
          <w:szCs w:val="30"/>
          <w:cs/>
        </w:rPr>
        <w:t>ตู้</w:t>
      </w:r>
      <w:r w:rsidR="00B424DD">
        <w:rPr>
          <w:rFonts w:hint="cs"/>
          <w:color w:val="000000"/>
          <w:sz w:val="30"/>
          <w:szCs w:val="30"/>
          <w:cs/>
        </w:rPr>
        <w:t xml:space="preserve"> และ </w:t>
      </w:r>
      <w:r w:rsidR="000761BD" w:rsidRPr="003B4701">
        <w:rPr>
          <w:color w:val="000000"/>
          <w:sz w:val="30"/>
          <w:szCs w:val="30"/>
        </w:rPr>
        <w:t xml:space="preserve">750 </w:t>
      </w:r>
      <w:r w:rsidR="000761BD" w:rsidRPr="003B4701">
        <w:rPr>
          <w:color w:val="000000"/>
          <w:sz w:val="30"/>
          <w:szCs w:val="30"/>
          <w:cs/>
        </w:rPr>
        <w:t>ตู้</w:t>
      </w:r>
      <w:r w:rsidR="00C400E7">
        <w:rPr>
          <w:rFonts w:hint="cs"/>
          <w:color w:val="000000"/>
          <w:sz w:val="30"/>
          <w:szCs w:val="30"/>
          <w:cs/>
        </w:rPr>
        <w:t xml:space="preserve"> ตามลำดับ</w:t>
      </w:r>
      <w:r w:rsidR="000761BD" w:rsidRPr="003B4701">
        <w:rPr>
          <w:color w:val="000000"/>
          <w:sz w:val="30"/>
          <w:szCs w:val="30"/>
          <w:cs/>
        </w:rPr>
        <w:t xml:space="preserve"> มูลค่า</w:t>
      </w:r>
      <w:r w:rsidR="005B7AEE">
        <w:rPr>
          <w:rFonts w:hint="cs"/>
          <w:color w:val="000000"/>
          <w:sz w:val="30"/>
          <w:szCs w:val="30"/>
          <w:cs/>
        </w:rPr>
        <w:t>สุทธิทาง</w:t>
      </w:r>
      <w:r w:rsidR="000761BD" w:rsidRPr="003B4701">
        <w:rPr>
          <w:color w:val="000000"/>
          <w:sz w:val="30"/>
          <w:szCs w:val="30"/>
          <w:cs/>
        </w:rPr>
        <w:t>บัญชี</w:t>
      </w:r>
      <w:r w:rsidR="0094020F" w:rsidRPr="003B4701">
        <w:rPr>
          <w:rFonts w:hint="cs"/>
          <w:color w:val="000000"/>
          <w:sz w:val="30"/>
          <w:szCs w:val="30"/>
          <w:cs/>
        </w:rPr>
        <w:t xml:space="preserve"> </w:t>
      </w:r>
      <w:r w:rsidR="000761BD" w:rsidRPr="003B4701">
        <w:rPr>
          <w:rFonts w:hint="cs"/>
          <w:color w:val="000000"/>
          <w:sz w:val="30"/>
          <w:szCs w:val="30"/>
          <w:cs/>
        </w:rPr>
        <w:t>จำนวน</w:t>
      </w:r>
      <w:r w:rsidR="0094020F" w:rsidRPr="003B4701">
        <w:rPr>
          <w:rFonts w:hint="cs"/>
          <w:color w:val="000000"/>
          <w:sz w:val="30"/>
          <w:szCs w:val="30"/>
          <w:cs/>
        </w:rPr>
        <w:t>เงิน</w:t>
      </w:r>
      <w:r w:rsidR="000761BD" w:rsidRPr="003B4701">
        <w:rPr>
          <w:color w:val="000000"/>
          <w:sz w:val="30"/>
          <w:szCs w:val="30"/>
          <w:cs/>
        </w:rPr>
        <w:t xml:space="preserve"> </w:t>
      </w:r>
      <w:r w:rsidR="003F6847">
        <w:rPr>
          <w:color w:val="000000"/>
          <w:sz w:val="30"/>
          <w:szCs w:val="30"/>
        </w:rPr>
        <w:t>20.90</w:t>
      </w:r>
      <w:r w:rsidR="000761BD" w:rsidRPr="003B4701">
        <w:rPr>
          <w:color w:val="000000"/>
          <w:sz w:val="30"/>
          <w:szCs w:val="30"/>
        </w:rPr>
        <w:t xml:space="preserve"> </w:t>
      </w:r>
      <w:r w:rsidR="000761BD" w:rsidRPr="003B4701">
        <w:rPr>
          <w:color w:val="000000"/>
          <w:sz w:val="30"/>
          <w:szCs w:val="30"/>
          <w:cs/>
        </w:rPr>
        <w:t>ล้านบาท</w:t>
      </w:r>
      <w:r w:rsidR="008011F5">
        <w:rPr>
          <w:rFonts w:hint="cs"/>
          <w:color w:val="000000"/>
          <w:sz w:val="30"/>
          <w:szCs w:val="30"/>
          <w:cs/>
        </w:rPr>
        <w:t xml:space="preserve"> </w:t>
      </w:r>
      <w:r w:rsidR="006075FC" w:rsidRPr="003B4701">
        <w:rPr>
          <w:rFonts w:hint="cs"/>
          <w:color w:val="000000"/>
          <w:sz w:val="30"/>
          <w:szCs w:val="30"/>
          <w:cs/>
        </w:rPr>
        <w:t>และ</w:t>
      </w:r>
      <w:r w:rsidR="0094020F" w:rsidRPr="003B4701">
        <w:rPr>
          <w:rFonts w:hint="cs"/>
          <w:color w:val="000000"/>
          <w:sz w:val="30"/>
          <w:szCs w:val="30"/>
          <w:cs/>
        </w:rPr>
        <w:t xml:space="preserve"> </w:t>
      </w:r>
      <w:r w:rsidR="0050078E" w:rsidRPr="003B4701">
        <w:rPr>
          <w:color w:val="000000"/>
          <w:sz w:val="30"/>
          <w:szCs w:val="30"/>
        </w:rPr>
        <w:t>26.60</w:t>
      </w:r>
      <w:r w:rsidR="0094020F" w:rsidRPr="003B4701">
        <w:rPr>
          <w:rFonts w:hint="cs"/>
          <w:color w:val="000000"/>
          <w:sz w:val="30"/>
          <w:szCs w:val="30"/>
          <w:cs/>
        </w:rPr>
        <w:t xml:space="preserve"> ล้านบาท </w:t>
      </w:r>
      <w:r w:rsidR="006075FC" w:rsidRPr="003B4701">
        <w:rPr>
          <w:rFonts w:hint="cs"/>
          <w:color w:val="000000"/>
          <w:sz w:val="30"/>
          <w:szCs w:val="30"/>
          <w:cs/>
        </w:rPr>
        <w:t>ตามลำดับ</w:t>
      </w:r>
      <w:r w:rsidR="0050078E" w:rsidRPr="003B4701">
        <w:rPr>
          <w:rFonts w:hint="cs"/>
          <w:color w:val="000000"/>
          <w:sz w:val="30"/>
          <w:szCs w:val="30"/>
          <w:cs/>
        </w:rPr>
        <w:t xml:space="preserve"> </w:t>
      </w:r>
      <w:r w:rsidR="00411EC4" w:rsidRPr="003B4701">
        <w:rPr>
          <w:rFonts w:hint="cs"/>
          <w:color w:val="000000"/>
          <w:sz w:val="30"/>
          <w:szCs w:val="30"/>
          <w:cs/>
        </w:rPr>
        <w:t>ผู้สอบบัญชีคนก่อน</w:t>
      </w:r>
      <w:r w:rsidR="00486CF0" w:rsidRPr="003B4701">
        <w:rPr>
          <w:rFonts w:hint="cs"/>
          <w:color w:val="000000"/>
          <w:sz w:val="30"/>
          <w:szCs w:val="30"/>
          <w:cs/>
        </w:rPr>
        <w:t>ตรวจสอบงบการเงิน</w:t>
      </w:r>
      <w:r w:rsidR="001024C4" w:rsidRPr="003B4701">
        <w:rPr>
          <w:rFonts w:hint="cs"/>
          <w:color w:val="000000"/>
          <w:sz w:val="30"/>
          <w:szCs w:val="30"/>
          <w:cs/>
        </w:rPr>
        <w:t xml:space="preserve">สำหรับปี </w:t>
      </w:r>
      <w:r w:rsidR="001024C4" w:rsidRPr="003B4701">
        <w:rPr>
          <w:color w:val="000000"/>
          <w:sz w:val="30"/>
          <w:szCs w:val="30"/>
        </w:rPr>
        <w:t>256</w:t>
      </w:r>
      <w:r w:rsidR="005B7AEE">
        <w:rPr>
          <w:rFonts w:hint="cs"/>
          <w:color w:val="000000"/>
          <w:sz w:val="30"/>
          <w:szCs w:val="30"/>
          <w:cs/>
        </w:rPr>
        <w:t>8</w:t>
      </w:r>
      <w:r w:rsidR="001024C4" w:rsidRPr="003B4701">
        <w:rPr>
          <w:color w:val="000000"/>
          <w:sz w:val="30"/>
          <w:szCs w:val="30"/>
        </w:rPr>
        <w:t xml:space="preserve"> </w:t>
      </w:r>
      <w:r w:rsidR="00106C06" w:rsidRPr="003B4701">
        <w:rPr>
          <w:rFonts w:hint="cs"/>
          <w:color w:val="000000"/>
          <w:sz w:val="30"/>
          <w:szCs w:val="30"/>
          <w:cs/>
        </w:rPr>
        <w:t>พบว่า</w:t>
      </w:r>
      <w:r w:rsidRPr="003B4701">
        <w:rPr>
          <w:color w:val="000000"/>
          <w:sz w:val="30"/>
          <w:szCs w:val="30"/>
          <w:cs/>
        </w:rPr>
        <w:t>กลุ่มบริษัท</w:t>
      </w:r>
      <w:r w:rsidRPr="003B4701">
        <w:rPr>
          <w:rFonts w:hint="cs"/>
          <w:color w:val="000000"/>
          <w:sz w:val="30"/>
          <w:szCs w:val="30"/>
          <w:cs/>
        </w:rPr>
        <w:t>ดำเนิน</w:t>
      </w:r>
      <w:r w:rsidRPr="003B4701">
        <w:rPr>
          <w:color w:val="000000"/>
          <w:sz w:val="30"/>
          <w:szCs w:val="30"/>
          <w:cs/>
        </w:rPr>
        <w:t>การตรวจนับตู้จำหน่ายสินค้าอัตโนมัติ</w:t>
      </w:r>
      <w:r w:rsidRPr="003B4701">
        <w:rPr>
          <w:rFonts w:hint="cs"/>
          <w:color w:val="000000"/>
          <w:sz w:val="30"/>
          <w:szCs w:val="30"/>
          <w:cs/>
        </w:rPr>
        <w:t>ทั้ง</w:t>
      </w:r>
      <w:r w:rsidRPr="003B4701">
        <w:rPr>
          <w:color w:val="000000"/>
          <w:sz w:val="30"/>
          <w:szCs w:val="30"/>
          <w:cs/>
        </w:rPr>
        <w:t>ที่</w:t>
      </w:r>
      <w:r w:rsidRPr="003B4701">
        <w:rPr>
          <w:rFonts w:hint="cs"/>
          <w:color w:val="000000"/>
          <w:sz w:val="30"/>
          <w:szCs w:val="30"/>
          <w:cs/>
        </w:rPr>
        <w:t>จัดเก็บอยู่ใน</w:t>
      </w:r>
      <w:r w:rsidRPr="003B4701">
        <w:rPr>
          <w:color w:val="000000"/>
          <w:sz w:val="30"/>
          <w:szCs w:val="30"/>
          <w:cs/>
        </w:rPr>
        <w:t>คลังสินค้าและตามสถานที่เช่าต่าง ๆ อย่างไรก็ตาม กลุ่มบริษัทไม่สามารถตรวจนับตู้จำหน่ายสินค้าอัตโนมัติส่วนหนึ่ง</w:t>
      </w:r>
      <w:r w:rsidR="00893B0A">
        <w:rPr>
          <w:rFonts w:hint="cs"/>
          <w:color w:val="000000"/>
          <w:sz w:val="30"/>
          <w:szCs w:val="30"/>
          <w:cs/>
        </w:rPr>
        <w:t>ซึ่ง</w:t>
      </w:r>
      <w:r w:rsidRPr="003B4701">
        <w:rPr>
          <w:color w:val="000000"/>
          <w:sz w:val="30"/>
          <w:szCs w:val="30"/>
          <w:cs/>
        </w:rPr>
        <w:t>ตั้งอยู่ในพื้นที่ของผู้เช่าเดิม ซึ่งผู้เช่าเดิมไม่อนุญาตให้เข้า</w:t>
      </w:r>
      <w:r w:rsidRPr="003B4701">
        <w:rPr>
          <w:rFonts w:hint="cs"/>
          <w:color w:val="000000"/>
          <w:sz w:val="30"/>
          <w:szCs w:val="30"/>
          <w:cs/>
        </w:rPr>
        <w:t>พื้นที่เพื่อดำเนินการ</w:t>
      </w:r>
      <w:r w:rsidRPr="003B4701">
        <w:rPr>
          <w:color w:val="000000"/>
          <w:sz w:val="30"/>
          <w:szCs w:val="30"/>
          <w:cs/>
        </w:rPr>
        <w:t>ตรวจนับ</w:t>
      </w:r>
      <w:r w:rsidR="00586EDE" w:rsidRPr="003B4701">
        <w:rPr>
          <w:rFonts w:hint="cs"/>
          <w:color w:val="000000"/>
          <w:sz w:val="30"/>
          <w:szCs w:val="30"/>
          <w:cs/>
        </w:rPr>
        <w:t xml:space="preserve"> และผู้สอบบัญชีคนก่อนไม่สามารถใช้วิธีการตรวจสอบอื่น</w:t>
      </w:r>
      <w:r w:rsidR="00EC34CE">
        <w:rPr>
          <w:color w:val="000000"/>
          <w:sz w:val="30"/>
          <w:szCs w:val="30"/>
          <w:cs/>
        </w:rPr>
        <w:br/>
      </w:r>
      <w:r w:rsidR="00586EDE" w:rsidRPr="003B4701">
        <w:rPr>
          <w:rFonts w:hint="cs"/>
          <w:color w:val="000000"/>
          <w:sz w:val="30"/>
          <w:szCs w:val="30"/>
          <w:cs/>
        </w:rPr>
        <w:t>ให้เป็นที่พอใจ</w:t>
      </w:r>
      <w:r w:rsidR="00265333" w:rsidRPr="003B4701">
        <w:rPr>
          <w:rFonts w:hint="cs"/>
          <w:color w:val="000000"/>
          <w:sz w:val="30"/>
          <w:szCs w:val="30"/>
          <w:cs/>
        </w:rPr>
        <w:t>ในการตรวจนับตู้จำหน่ายสินค้าดังกล่าว</w:t>
      </w:r>
      <w:r w:rsidRPr="003B4701">
        <w:rPr>
          <w:color w:val="000000"/>
          <w:sz w:val="30"/>
          <w:szCs w:val="30"/>
          <w:cs/>
        </w:rPr>
        <w:t xml:space="preserve"> ซึ่ง</w:t>
      </w:r>
      <w:r w:rsidR="004B37A3" w:rsidRPr="003B4701">
        <w:rPr>
          <w:rFonts w:hint="cs"/>
          <w:color w:val="000000"/>
          <w:sz w:val="30"/>
          <w:szCs w:val="30"/>
          <w:cs/>
        </w:rPr>
        <w:t>ทำให้</w:t>
      </w:r>
      <w:r w:rsidR="009B7FDD" w:rsidRPr="003B4701">
        <w:rPr>
          <w:rFonts w:hint="cs"/>
          <w:color w:val="000000"/>
          <w:sz w:val="30"/>
          <w:szCs w:val="30"/>
          <w:cs/>
        </w:rPr>
        <w:t>ผู้สอบบัญชีคนก่อน</w:t>
      </w:r>
      <w:r w:rsidR="009B7FDD" w:rsidRPr="003B4701">
        <w:rPr>
          <w:color w:val="000000"/>
          <w:sz w:val="30"/>
          <w:szCs w:val="30"/>
          <w:cs/>
        </w:rPr>
        <w:t>ไม่</w:t>
      </w:r>
      <w:r w:rsidR="009B7FDD" w:rsidRPr="003B4701">
        <w:rPr>
          <w:rFonts w:hint="cs"/>
          <w:color w:val="000000"/>
          <w:sz w:val="30"/>
          <w:szCs w:val="30"/>
          <w:cs/>
        </w:rPr>
        <w:t>แสดงความเห็นต่อ</w:t>
      </w:r>
      <w:r w:rsidR="00EC34CE">
        <w:rPr>
          <w:color w:val="000000"/>
          <w:sz w:val="30"/>
          <w:szCs w:val="30"/>
          <w:cs/>
        </w:rPr>
        <w:br/>
      </w:r>
      <w:r w:rsidR="009B7FDD" w:rsidRPr="003B4701">
        <w:rPr>
          <w:rFonts w:hint="cs"/>
          <w:color w:val="000000"/>
          <w:sz w:val="30"/>
          <w:szCs w:val="30"/>
          <w:cs/>
        </w:rPr>
        <w:lastRenderedPageBreak/>
        <w:t xml:space="preserve">งบการเงินสำหรับปี </w:t>
      </w:r>
      <w:r w:rsidR="009B7FDD" w:rsidRPr="003B4701">
        <w:rPr>
          <w:color w:val="000000"/>
          <w:sz w:val="30"/>
          <w:szCs w:val="30"/>
        </w:rPr>
        <w:t>2568</w:t>
      </w:r>
      <w:r w:rsidR="009B7FDD" w:rsidRPr="003B4701">
        <w:rPr>
          <w:rFonts w:hint="cs"/>
          <w:color w:val="000000"/>
          <w:sz w:val="30"/>
          <w:szCs w:val="30"/>
          <w:cs/>
        </w:rPr>
        <w:t xml:space="preserve"> </w:t>
      </w:r>
      <w:r w:rsidR="005259FC" w:rsidRPr="003B4701">
        <w:rPr>
          <w:rFonts w:hint="cs"/>
          <w:color w:val="000000"/>
          <w:sz w:val="30"/>
          <w:szCs w:val="30"/>
          <w:cs/>
        </w:rPr>
        <w:t>ปัจจุบันกลุ่มบริษัท</w:t>
      </w:r>
      <w:r w:rsidR="006E60EE" w:rsidRPr="003B4701">
        <w:rPr>
          <w:rFonts w:hint="cs"/>
          <w:color w:val="000000"/>
          <w:sz w:val="30"/>
          <w:szCs w:val="30"/>
          <w:cs/>
        </w:rPr>
        <w:t>ได้</w:t>
      </w:r>
      <w:r w:rsidR="00B73935" w:rsidRPr="003B4701">
        <w:rPr>
          <w:rFonts w:hint="cs"/>
          <w:color w:val="000000"/>
          <w:sz w:val="30"/>
          <w:szCs w:val="30"/>
          <w:cs/>
        </w:rPr>
        <w:t>ดำเนินการ</w:t>
      </w:r>
      <w:r w:rsidR="004E40A7" w:rsidRPr="003B4701">
        <w:rPr>
          <w:rFonts w:hint="cs"/>
          <w:color w:val="000000"/>
          <w:sz w:val="30"/>
          <w:szCs w:val="30"/>
          <w:cs/>
        </w:rPr>
        <w:t>จั</w:t>
      </w:r>
      <w:r w:rsidR="006E47D2" w:rsidRPr="003B4701">
        <w:rPr>
          <w:rFonts w:hint="cs"/>
          <w:sz w:val="30"/>
          <w:szCs w:val="30"/>
          <w:cs/>
        </w:rPr>
        <w:t>ดทำทะเบียนทรัพย์สิน</w:t>
      </w:r>
      <w:r w:rsidR="004E40A7" w:rsidRPr="003B4701">
        <w:rPr>
          <w:rFonts w:hint="cs"/>
          <w:sz w:val="30"/>
          <w:szCs w:val="30"/>
          <w:cs/>
        </w:rPr>
        <w:t>และ</w:t>
      </w:r>
      <w:r w:rsidR="004E40A7" w:rsidRPr="003B4701">
        <w:rPr>
          <w:rFonts w:hint="cs"/>
          <w:color w:val="000000"/>
          <w:sz w:val="30"/>
          <w:szCs w:val="30"/>
          <w:cs/>
        </w:rPr>
        <w:t>ติดตามตรวจนับ</w:t>
      </w:r>
      <w:r w:rsidR="00453670" w:rsidRPr="003B4701">
        <w:rPr>
          <w:rFonts w:hint="cs"/>
          <w:color w:val="000000"/>
          <w:sz w:val="30"/>
          <w:szCs w:val="30"/>
          <w:cs/>
        </w:rPr>
        <w:t>ทรัพย์สิน</w:t>
      </w:r>
      <w:r w:rsidR="006E47D2" w:rsidRPr="003B4701">
        <w:rPr>
          <w:rFonts w:hint="cs"/>
          <w:sz w:val="30"/>
          <w:szCs w:val="30"/>
          <w:cs/>
        </w:rPr>
        <w:t>ให้เป็นปัจจุบันและอยู่ระหว่างการตรวจสอบ</w:t>
      </w:r>
      <w:r w:rsidR="004671AD" w:rsidRPr="003B4701">
        <w:rPr>
          <w:rFonts w:hint="cs"/>
          <w:sz w:val="30"/>
          <w:szCs w:val="30"/>
          <w:cs/>
        </w:rPr>
        <w:t>ทรัพย์สิน</w:t>
      </w:r>
      <w:r w:rsidR="00621460" w:rsidRPr="003B4701">
        <w:rPr>
          <w:rFonts w:hint="cs"/>
          <w:sz w:val="30"/>
          <w:szCs w:val="30"/>
          <w:cs/>
        </w:rPr>
        <w:t xml:space="preserve"> </w:t>
      </w:r>
      <w:r w:rsidR="004671AD" w:rsidRPr="003B4701">
        <w:rPr>
          <w:rFonts w:hint="cs"/>
          <w:sz w:val="30"/>
          <w:szCs w:val="30"/>
          <w:cs/>
        </w:rPr>
        <w:t xml:space="preserve"> ปัจจุบัน</w:t>
      </w:r>
      <w:r w:rsidR="007A5055" w:rsidRPr="003B4701">
        <w:rPr>
          <w:rFonts w:hint="cs"/>
          <w:sz w:val="30"/>
          <w:szCs w:val="30"/>
          <w:cs/>
        </w:rPr>
        <w:t>การ</w:t>
      </w:r>
      <w:r w:rsidR="00C776BA" w:rsidRPr="003B4701">
        <w:rPr>
          <w:rFonts w:hint="cs"/>
          <w:sz w:val="30"/>
          <w:szCs w:val="30"/>
          <w:cs/>
        </w:rPr>
        <w:t>บริหาร</w:t>
      </w:r>
      <w:r w:rsidR="007A5055" w:rsidRPr="003B4701">
        <w:rPr>
          <w:rFonts w:hint="cs"/>
          <w:sz w:val="30"/>
          <w:szCs w:val="30"/>
          <w:cs/>
        </w:rPr>
        <w:t>จัดการดังกล่าว</w:t>
      </w:r>
      <w:r w:rsidR="00796DED" w:rsidRPr="003B4701">
        <w:rPr>
          <w:rFonts w:hint="cs"/>
          <w:sz w:val="30"/>
          <w:szCs w:val="30"/>
          <w:cs/>
        </w:rPr>
        <w:t>ของผู้บริหาร</w:t>
      </w:r>
      <w:r w:rsidR="008038C7" w:rsidRPr="003B4701">
        <w:rPr>
          <w:rFonts w:hint="cs"/>
          <w:sz w:val="30"/>
          <w:szCs w:val="30"/>
          <w:cs/>
        </w:rPr>
        <w:t>ยังไม่แล้วเสร็จซึ่ง</w:t>
      </w:r>
      <w:r w:rsidR="007A6043" w:rsidRPr="003B4701">
        <w:rPr>
          <w:rFonts w:hint="cs"/>
          <w:sz w:val="30"/>
          <w:szCs w:val="30"/>
          <w:cs/>
        </w:rPr>
        <w:t>ล่าช้ากว่าที่เคยคาดการณ์ไว้</w:t>
      </w:r>
      <w:r w:rsidR="00621460" w:rsidRPr="003B4701">
        <w:rPr>
          <w:rFonts w:hint="cs"/>
          <w:sz w:val="30"/>
          <w:szCs w:val="30"/>
          <w:cs/>
        </w:rPr>
        <w:t xml:space="preserve"> จึง</w:t>
      </w:r>
      <w:r w:rsidR="007A5055" w:rsidRPr="003B4701">
        <w:rPr>
          <w:rFonts w:hint="cs"/>
          <w:sz w:val="30"/>
          <w:szCs w:val="30"/>
          <w:cs/>
        </w:rPr>
        <w:t>ยัง</w:t>
      </w:r>
      <w:r w:rsidR="00621460" w:rsidRPr="003B4701">
        <w:rPr>
          <w:rFonts w:hint="cs"/>
          <w:sz w:val="30"/>
          <w:szCs w:val="30"/>
          <w:cs/>
        </w:rPr>
        <w:t>ไม่สามารถสรุปผลเกี่ยวกับเรื่องนี้</w:t>
      </w:r>
      <w:r w:rsidR="008038C7" w:rsidRPr="003B4701">
        <w:rPr>
          <w:rFonts w:hint="cs"/>
          <w:sz w:val="30"/>
          <w:szCs w:val="30"/>
          <w:cs/>
        </w:rPr>
        <w:t xml:space="preserve">ได้ </w:t>
      </w:r>
      <w:r w:rsidR="006E47D2" w:rsidRPr="003B4701">
        <w:rPr>
          <w:sz w:val="30"/>
          <w:szCs w:val="30"/>
          <w:cs/>
        </w:rPr>
        <w:t>ข้าพเจ้าไม่สามารถใช้วิธีการ</w:t>
      </w:r>
      <w:r w:rsidR="00EC34CE">
        <w:rPr>
          <w:sz w:val="30"/>
          <w:szCs w:val="30"/>
          <w:cs/>
        </w:rPr>
        <w:br/>
      </w:r>
      <w:r w:rsidR="006E47D2" w:rsidRPr="003B4701">
        <w:rPr>
          <w:sz w:val="30"/>
          <w:szCs w:val="30"/>
          <w:cs/>
        </w:rPr>
        <w:t>สอบทานอื่นให้เป็นที่พอใจ ดังนั้น ข้าพเจ้าจึงไม่สามารถสรุปได้ว่าอาจมีรายการปรับปรุงที่จำเป็นต่อบัญชีที่ดิน อาคารและอุปกรณ์</w:t>
      </w:r>
      <w:r w:rsidR="006E47D2" w:rsidRPr="003B4701">
        <w:rPr>
          <w:sz w:val="30"/>
          <w:szCs w:val="30"/>
        </w:rPr>
        <w:t xml:space="preserve"> </w:t>
      </w:r>
      <w:r w:rsidR="006E47D2" w:rsidRPr="003B4701">
        <w:rPr>
          <w:sz w:val="30"/>
          <w:szCs w:val="30"/>
          <w:cs/>
        </w:rPr>
        <w:t>ค่าเสื่อมราคา</w:t>
      </w:r>
      <w:r w:rsidR="00717CA3">
        <w:rPr>
          <w:sz w:val="30"/>
          <w:szCs w:val="30"/>
        </w:rPr>
        <w:t xml:space="preserve"> </w:t>
      </w:r>
      <w:r w:rsidR="00717CA3">
        <w:rPr>
          <w:rFonts w:hint="cs"/>
          <w:sz w:val="30"/>
          <w:szCs w:val="30"/>
          <w:cs/>
        </w:rPr>
        <w:t>และ</w:t>
      </w:r>
      <w:r w:rsidR="003715E6">
        <w:rPr>
          <w:rFonts w:hint="cs"/>
          <w:sz w:val="30"/>
          <w:szCs w:val="30"/>
          <w:cs/>
        </w:rPr>
        <w:t>ค่าเผื่อการด้อยค่าสินทรัพย์ที่เกี่ยวข้อง</w:t>
      </w:r>
      <w:r w:rsidR="006E47D2" w:rsidRPr="003B4701">
        <w:rPr>
          <w:sz w:val="30"/>
          <w:szCs w:val="30"/>
          <w:cs/>
        </w:rPr>
        <w:t>ในข้อมูลทางการเงินระหว่างกาลสำหรับ</w:t>
      </w:r>
      <w:r w:rsidR="00B82D8F" w:rsidRPr="003B4701">
        <w:rPr>
          <w:rFonts w:hint="cs"/>
          <w:sz w:val="30"/>
          <w:szCs w:val="30"/>
          <w:cs/>
        </w:rPr>
        <w:t xml:space="preserve">ไตรมาส </w:t>
      </w:r>
      <w:r w:rsidR="007B4CC9">
        <w:rPr>
          <w:sz w:val="30"/>
          <w:szCs w:val="30"/>
        </w:rPr>
        <w:t>1</w:t>
      </w:r>
      <w:r w:rsidR="00B82D8F" w:rsidRPr="003B4701">
        <w:rPr>
          <w:rFonts w:hint="cs"/>
          <w:sz w:val="30"/>
          <w:szCs w:val="30"/>
          <w:cs/>
        </w:rPr>
        <w:t xml:space="preserve"> </w:t>
      </w:r>
      <w:r w:rsidR="006E47D2" w:rsidRPr="003B4701">
        <w:rPr>
          <w:sz w:val="30"/>
          <w:szCs w:val="30"/>
          <w:cs/>
        </w:rPr>
        <w:t>สิ้นสุดวันที่</w:t>
      </w:r>
      <w:r w:rsidR="006E47D2" w:rsidRPr="003B4701">
        <w:rPr>
          <w:sz w:val="30"/>
          <w:szCs w:val="30"/>
        </w:rPr>
        <w:t xml:space="preserve"> </w:t>
      </w:r>
      <w:r w:rsidR="00796DED" w:rsidRPr="003B4701">
        <w:rPr>
          <w:sz w:val="30"/>
          <w:szCs w:val="30"/>
        </w:rPr>
        <w:t>31</w:t>
      </w:r>
      <w:r w:rsidR="00B82D8F" w:rsidRPr="003B4701">
        <w:rPr>
          <w:rFonts w:hint="cs"/>
          <w:sz w:val="30"/>
          <w:szCs w:val="30"/>
          <w:cs/>
        </w:rPr>
        <w:t xml:space="preserve"> มีนาคม </w:t>
      </w:r>
      <w:r w:rsidR="00796DED" w:rsidRPr="003B4701">
        <w:rPr>
          <w:sz w:val="30"/>
          <w:szCs w:val="30"/>
        </w:rPr>
        <w:t>2569</w:t>
      </w:r>
      <w:r w:rsidR="00950845">
        <w:rPr>
          <w:rFonts w:hint="cs"/>
          <w:sz w:val="30"/>
          <w:szCs w:val="30"/>
          <w:cs/>
        </w:rPr>
        <w:t xml:space="preserve"> </w:t>
      </w:r>
      <w:r w:rsidR="00950845" w:rsidRPr="003B4701">
        <w:rPr>
          <w:sz w:val="30"/>
          <w:szCs w:val="30"/>
          <w:cs/>
        </w:rPr>
        <w:t>หรือไม่</w:t>
      </w:r>
    </w:p>
    <w:p w14:paraId="1D9A0A2E" w14:textId="46E4D3E3" w:rsidR="009950ED" w:rsidRPr="009950ED" w:rsidRDefault="003715E6" w:rsidP="0095084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0"/>
        <w:jc w:val="thaiDistribute"/>
        <w:rPr>
          <w:rFonts w:eastAsia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ผู้สอบบัญชีคนก่อน</w:t>
      </w:r>
      <w:r w:rsidR="00A27DFC" w:rsidRPr="009950ED">
        <w:rPr>
          <w:rFonts w:hint="cs"/>
          <w:sz w:val="30"/>
          <w:szCs w:val="30"/>
          <w:cs/>
        </w:rPr>
        <w:t>ตรวจสอบงบการเงินรวมและงบการเงินเฉพาะกิจการสำหรับปีสิ้นสุด</w:t>
      </w:r>
      <w:r w:rsidR="00A27DFC" w:rsidRPr="009950ED">
        <w:rPr>
          <w:rFonts w:ascii="Angsana New" w:hAnsi="Angsana New"/>
          <w:sz w:val="30"/>
          <w:szCs w:val="30"/>
          <w:cs/>
        </w:rPr>
        <w:t>วันที่</w:t>
      </w:r>
      <w:r w:rsidR="009950ED" w:rsidRPr="009950ED">
        <w:rPr>
          <w:rFonts w:ascii="Angsana New" w:hAnsi="Angsana New"/>
          <w:sz w:val="30"/>
          <w:szCs w:val="30"/>
        </w:rPr>
        <w:t xml:space="preserve"> </w:t>
      </w:r>
      <w:r w:rsidR="00A27DFC" w:rsidRPr="009950ED">
        <w:rPr>
          <w:rFonts w:ascii="Angsana New" w:hAnsi="Angsana New"/>
          <w:sz w:val="30"/>
          <w:szCs w:val="30"/>
        </w:rPr>
        <w:t>31</w:t>
      </w:r>
      <w:r w:rsidR="00A27DFC" w:rsidRPr="009950E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27DFC" w:rsidRPr="009950ED">
        <w:rPr>
          <w:rFonts w:ascii="Angsana New" w:hAnsi="Angsana New"/>
          <w:sz w:val="30"/>
          <w:szCs w:val="30"/>
        </w:rPr>
        <w:t>256</w:t>
      </w:r>
      <w:r w:rsidR="00FE5991" w:rsidRPr="009950ED">
        <w:rPr>
          <w:rFonts w:ascii="Angsana New" w:hAnsi="Angsana New"/>
          <w:sz w:val="30"/>
          <w:szCs w:val="30"/>
        </w:rPr>
        <w:t>8</w:t>
      </w:r>
      <w:r w:rsidR="00C33F5D" w:rsidRPr="009950ED">
        <w:rPr>
          <w:rFonts w:ascii="Angsana New" w:hAnsi="Angsana New"/>
          <w:sz w:val="30"/>
          <w:szCs w:val="30"/>
        </w:rPr>
        <w:t xml:space="preserve"> </w:t>
      </w:r>
      <w:r w:rsidR="002C028B" w:rsidRPr="009950ED">
        <w:rPr>
          <w:rFonts w:ascii="Angsana New" w:hAnsi="Angsana New"/>
          <w:sz w:val="30"/>
          <w:szCs w:val="30"/>
          <w:cs/>
        </w:rPr>
        <w:t>ซึ่ง</w:t>
      </w:r>
      <w:r w:rsidR="00A27DFC" w:rsidRPr="009950ED">
        <w:rPr>
          <w:rFonts w:ascii="Angsana New" w:hAnsi="Angsana New"/>
          <w:sz w:val="30"/>
          <w:szCs w:val="30"/>
          <w:cs/>
        </w:rPr>
        <w:t>ไม</w:t>
      </w:r>
      <w:r w:rsidR="002C028B" w:rsidRPr="009950ED">
        <w:rPr>
          <w:rFonts w:ascii="Angsana New" w:hAnsi="Angsana New"/>
          <w:sz w:val="30"/>
          <w:szCs w:val="30"/>
          <w:cs/>
        </w:rPr>
        <w:t>่</w:t>
      </w:r>
      <w:r w:rsidR="0078028C" w:rsidRPr="009950ED">
        <w:rPr>
          <w:rFonts w:ascii="Angsana New" w:hAnsi="Angsana New"/>
          <w:sz w:val="30"/>
          <w:szCs w:val="30"/>
          <w:cs/>
        </w:rPr>
        <w:t>แสดงความเห็น</w:t>
      </w:r>
      <w:r w:rsidR="00C33F5D" w:rsidRPr="009950ED">
        <w:rPr>
          <w:rFonts w:ascii="Angsana New" w:hAnsi="Angsana New"/>
          <w:sz w:val="30"/>
          <w:szCs w:val="30"/>
          <w:cs/>
        </w:rPr>
        <w:t>ต่องบการเงิน</w:t>
      </w:r>
      <w:r w:rsidR="002A46CB">
        <w:rPr>
          <w:rFonts w:ascii="Angsana New" w:hAnsi="Angsana New" w:hint="cs"/>
          <w:sz w:val="30"/>
          <w:szCs w:val="30"/>
          <w:cs/>
        </w:rPr>
        <w:t xml:space="preserve"> </w:t>
      </w:r>
      <w:r w:rsidR="000E5C1D" w:rsidRPr="009950ED">
        <w:rPr>
          <w:rFonts w:ascii="Angsana New" w:hAnsi="Angsana New"/>
          <w:sz w:val="30"/>
          <w:szCs w:val="30"/>
          <w:cs/>
        </w:rPr>
        <w:t xml:space="preserve">เนื่องจาก </w:t>
      </w:r>
      <w:r w:rsidR="000E5C1D" w:rsidRPr="009950ED">
        <w:rPr>
          <w:rFonts w:ascii="Angsana New" w:hAnsi="Angsana New"/>
          <w:sz w:val="30"/>
          <w:szCs w:val="30"/>
        </w:rPr>
        <w:t xml:space="preserve">1) </w:t>
      </w:r>
      <w:r w:rsidR="000E5C1D" w:rsidRPr="009950ED">
        <w:rPr>
          <w:rFonts w:ascii="Angsana New" w:hAnsi="Angsana New"/>
          <w:sz w:val="30"/>
          <w:szCs w:val="30"/>
          <w:cs/>
        </w:rPr>
        <w:t xml:space="preserve">ขาดสภาพคล่องทางการเงิน </w:t>
      </w:r>
      <w:r w:rsidR="000E5C1D" w:rsidRPr="009950ED">
        <w:rPr>
          <w:rFonts w:ascii="Angsana New" w:hAnsi="Angsana New"/>
          <w:sz w:val="30"/>
          <w:szCs w:val="30"/>
        </w:rPr>
        <w:t xml:space="preserve">2) </w:t>
      </w:r>
      <w:r w:rsidR="000E5C1D" w:rsidRPr="009950ED">
        <w:rPr>
          <w:rFonts w:ascii="Angsana New" w:hAnsi="Angsana New"/>
          <w:sz w:val="30"/>
          <w:szCs w:val="30"/>
          <w:cs/>
        </w:rPr>
        <w:t>ไม่สามารถตรวจสอบมูลค่าที่คาดว่าจะได้รับคืนของเงินลงทุนในบริษั</w:t>
      </w:r>
      <w:r w:rsidR="0073060E" w:rsidRPr="009950ED">
        <w:rPr>
          <w:rFonts w:ascii="Angsana New" w:hAnsi="Angsana New"/>
          <w:sz w:val="30"/>
          <w:szCs w:val="30"/>
          <w:cs/>
        </w:rPr>
        <w:t>ทย่</w:t>
      </w:r>
      <w:r w:rsidR="000E5C1D" w:rsidRPr="009950ED">
        <w:rPr>
          <w:rFonts w:ascii="Angsana New" w:hAnsi="Angsana New"/>
          <w:sz w:val="30"/>
          <w:szCs w:val="30"/>
          <w:cs/>
        </w:rPr>
        <w:t xml:space="preserve">อย </w:t>
      </w:r>
      <w:r w:rsidR="000E5C1D" w:rsidRPr="009950ED">
        <w:rPr>
          <w:rFonts w:ascii="Angsana New" w:hAnsi="Angsana New"/>
          <w:sz w:val="30"/>
          <w:szCs w:val="30"/>
        </w:rPr>
        <w:t xml:space="preserve">3) </w:t>
      </w:r>
      <w:r w:rsidR="000E5C1D" w:rsidRPr="009950ED">
        <w:rPr>
          <w:rFonts w:ascii="Angsana New" w:hAnsi="Angsana New"/>
          <w:sz w:val="30"/>
          <w:szCs w:val="30"/>
          <w:cs/>
        </w:rPr>
        <w:t>ไม่สามารถเข้าร่วมสังเกตการณ์ตรวจนับตู้จำหน่ายสินค้าอัตโนมัติ</w:t>
      </w:r>
      <w:r w:rsidR="0028180A" w:rsidRPr="009950ED">
        <w:rPr>
          <w:rFonts w:ascii="Angsana New" w:hAnsi="Angsana New"/>
          <w:sz w:val="30"/>
          <w:szCs w:val="30"/>
          <w:cs/>
        </w:rPr>
        <w:t xml:space="preserve"> </w:t>
      </w:r>
      <w:r w:rsidR="00965CED">
        <w:rPr>
          <w:rFonts w:ascii="Angsana New" w:hAnsi="Angsana New" w:hint="cs"/>
          <w:sz w:val="30"/>
          <w:szCs w:val="30"/>
          <w:cs/>
        </w:rPr>
        <w:t xml:space="preserve">และผู้สอบบัญชีคนก่อนสอบทานข้อมูลทางการเงินระหว่างกาลสำหรับงวดสามเดือนสิ้นสุดวันที่ </w:t>
      </w:r>
      <w:r w:rsidR="00965CED">
        <w:rPr>
          <w:rFonts w:ascii="Angsana New" w:hAnsi="Angsana New"/>
          <w:sz w:val="30"/>
          <w:szCs w:val="30"/>
        </w:rPr>
        <w:t>31</w:t>
      </w:r>
      <w:r w:rsidR="00965CE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65CED">
        <w:rPr>
          <w:rFonts w:ascii="Angsana New" w:hAnsi="Angsana New"/>
          <w:sz w:val="30"/>
          <w:szCs w:val="30"/>
        </w:rPr>
        <w:t>2568</w:t>
      </w:r>
      <w:r w:rsidR="000E5C1D" w:rsidRPr="009950ED">
        <w:rPr>
          <w:rFonts w:ascii="Angsana New" w:hAnsi="Angsana New"/>
          <w:sz w:val="30"/>
          <w:szCs w:val="30"/>
          <w:cs/>
        </w:rPr>
        <w:t xml:space="preserve"> </w:t>
      </w:r>
      <w:r w:rsidR="00965CED">
        <w:rPr>
          <w:rFonts w:ascii="Angsana New" w:hAnsi="Angsana New" w:hint="cs"/>
          <w:sz w:val="30"/>
          <w:szCs w:val="30"/>
          <w:cs/>
        </w:rPr>
        <w:t>ซึ่งไม่ให้ข้อสรุป</w:t>
      </w:r>
      <w:r w:rsidR="00E327CF">
        <w:rPr>
          <w:rFonts w:ascii="Angsana New" w:hAnsi="Angsana New" w:hint="cs"/>
          <w:sz w:val="30"/>
          <w:szCs w:val="30"/>
          <w:cs/>
        </w:rPr>
        <w:t>ต่อข้อมูลทางการเงินระหว่างกาลเนื่องจากการใช้เก</w:t>
      </w:r>
      <w:r w:rsidR="008165DB">
        <w:rPr>
          <w:rFonts w:ascii="Angsana New" w:hAnsi="Angsana New" w:hint="cs"/>
          <w:sz w:val="30"/>
          <w:szCs w:val="30"/>
          <w:cs/>
        </w:rPr>
        <w:t xml:space="preserve">ณฑ์ในการดำเนินงานต่อเนื่อง </w:t>
      </w:r>
      <w:r w:rsidR="00297410" w:rsidRPr="009950ED">
        <w:rPr>
          <w:rFonts w:ascii="Angsana New" w:hAnsi="Angsana New"/>
          <w:sz w:val="30"/>
          <w:szCs w:val="30"/>
          <w:cs/>
        </w:rPr>
        <w:t>ข้าพเจ้าจึงไม่สามารถให้</w:t>
      </w:r>
      <w:r w:rsidR="00297410" w:rsidRPr="009950ED">
        <w:rPr>
          <w:rFonts w:hint="cs"/>
          <w:sz w:val="30"/>
          <w:szCs w:val="30"/>
          <w:cs/>
        </w:rPr>
        <w:t>ข้อสรุป</w:t>
      </w:r>
      <w:r w:rsidR="003971B9" w:rsidRPr="009950ED">
        <w:rPr>
          <w:rFonts w:hint="cs"/>
          <w:sz w:val="30"/>
          <w:szCs w:val="30"/>
          <w:cs/>
        </w:rPr>
        <w:t>ต่อ</w:t>
      </w:r>
      <w:r w:rsidR="001D039D">
        <w:rPr>
          <w:rFonts w:hint="cs"/>
          <w:sz w:val="30"/>
          <w:szCs w:val="30"/>
          <w:cs/>
        </w:rPr>
        <w:t>ข้อมูลทางการเงินระหว่างกาล</w:t>
      </w:r>
      <w:r w:rsidR="002142D4">
        <w:rPr>
          <w:rFonts w:hint="cs"/>
          <w:sz w:val="30"/>
          <w:szCs w:val="30"/>
          <w:cs/>
        </w:rPr>
        <w:t>งวด</w:t>
      </w:r>
      <w:r w:rsidR="00D840C6" w:rsidRPr="009950ED">
        <w:rPr>
          <w:rFonts w:hint="cs"/>
          <w:sz w:val="30"/>
          <w:szCs w:val="30"/>
          <w:cs/>
        </w:rPr>
        <w:t>ปัจจุบัน</w:t>
      </w:r>
      <w:r w:rsidR="00541ACB" w:rsidRPr="009950ED">
        <w:rPr>
          <w:rFonts w:hint="cs"/>
          <w:sz w:val="30"/>
          <w:szCs w:val="30"/>
          <w:cs/>
        </w:rPr>
        <w:t xml:space="preserve">ในเรื่องนี้ด้วย </w:t>
      </w:r>
      <w:r w:rsidR="0078028C" w:rsidRPr="009950ED">
        <w:rPr>
          <w:rFonts w:hint="cs"/>
          <w:sz w:val="30"/>
          <w:szCs w:val="30"/>
          <w:cs/>
        </w:rPr>
        <w:t>เนื่องจากอาจมีผลกระทบต่อการเปรียบเทียบตัวเลขงวดปัจจุบันกับ</w:t>
      </w:r>
      <w:r w:rsidR="003971B9" w:rsidRPr="009950ED">
        <w:rPr>
          <w:rFonts w:hint="cs"/>
          <w:sz w:val="30"/>
          <w:szCs w:val="30"/>
          <w:cs/>
        </w:rPr>
        <w:t>ตัวเลขเปรียบเทียบ</w:t>
      </w:r>
    </w:p>
    <w:p w14:paraId="0BDD2B38" w14:textId="518605D1" w:rsidR="00A614A5" w:rsidRPr="009950ED" w:rsidRDefault="00ED5F1B" w:rsidP="009950ED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950ED">
        <w:rPr>
          <w:rFonts w:eastAsia="Angsana New" w:hint="cs"/>
          <w:b/>
          <w:bCs/>
          <w:sz w:val="30"/>
          <w:szCs w:val="30"/>
          <w:cs/>
        </w:rPr>
        <w:t>การไม่ให้</w:t>
      </w:r>
      <w:r w:rsidR="00A614A5" w:rsidRPr="009950ED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0D7ACDD2" w14:textId="53A17B7D" w:rsidR="00943ADA" w:rsidRDefault="001D039D" w:rsidP="00943ADA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eastAsia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เนื่อง</w:t>
      </w:r>
      <w:r w:rsidR="00ED5F1B">
        <w:rPr>
          <w:rFonts w:ascii="Angsana New" w:eastAsia="Angsana New" w:hAnsi="Angsana New" w:cs="Angsana New" w:hint="cs"/>
          <w:sz w:val="30"/>
          <w:szCs w:val="30"/>
          <w:cs/>
        </w:rPr>
        <w:t>จากเรื่องที่กล่าวไว้ในวรรค</w:t>
      </w:r>
      <w:r w:rsidR="00BC3ABC">
        <w:rPr>
          <w:rFonts w:ascii="Angsana New" w:eastAsia="Angsana New" w:hAnsi="Angsana New" w:cs="Angsana New" w:hint="cs"/>
          <w:sz w:val="30"/>
          <w:szCs w:val="30"/>
          <w:cs/>
        </w:rPr>
        <w:t xml:space="preserve">เกณฑ์ในการไม่ให้ข้อสรุปมีนัยสำคัญ </w:t>
      </w:r>
      <w:r w:rsidR="00A614A5" w:rsidRPr="0091605A">
        <w:rPr>
          <w:rFonts w:ascii="Angsana New" w:eastAsia="Angsana New" w:hAnsi="Angsana New" w:cs="Angsana New" w:hint="cs"/>
          <w:sz w:val="30"/>
          <w:szCs w:val="30"/>
          <w:cs/>
        </w:rPr>
        <w:t>ข้าพเจ้า</w:t>
      </w:r>
      <w:r w:rsidR="00BC3ABC">
        <w:rPr>
          <w:rFonts w:ascii="Angsana New" w:eastAsia="Angsana New" w:hAnsi="Angsana New" w:cs="Angsana New" w:hint="cs"/>
          <w:sz w:val="30"/>
          <w:szCs w:val="30"/>
          <w:cs/>
        </w:rPr>
        <w:t>จึงไม่สามารถให้ข้อสรุปต่อข้อมูลทางการเงินระหว่างกาล</w:t>
      </w:r>
    </w:p>
    <w:p w14:paraId="42583DA0" w14:textId="00A322CD" w:rsidR="00441587" w:rsidRPr="003B4701" w:rsidRDefault="00441587" w:rsidP="00943AD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3B4701">
        <w:rPr>
          <w:rFonts w:eastAsia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33BED3C" w14:textId="2CC84307" w:rsidR="00417136" w:rsidRDefault="00B0625D" w:rsidP="003B4701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>
        <w:rPr>
          <w:rFonts w:eastAsia="Angsana New" w:hint="cs"/>
          <w:sz w:val="30"/>
          <w:szCs w:val="30"/>
          <w:cs/>
        </w:rPr>
        <w:t>ข้าพเจ้าขอให้สังเกตหมายเหตุประกอบ</w:t>
      </w:r>
      <w:r w:rsidR="001F0FF6">
        <w:rPr>
          <w:rFonts w:eastAsia="Angsana New" w:hint="cs"/>
          <w:sz w:val="30"/>
          <w:szCs w:val="30"/>
          <w:cs/>
        </w:rPr>
        <w:t xml:space="preserve">ข้อมูลทางการเงินระหว่างกาลข้อ </w:t>
      </w:r>
      <w:r w:rsidR="00A90B87">
        <w:rPr>
          <w:rFonts w:eastAsia="Angsana New"/>
          <w:sz w:val="30"/>
          <w:szCs w:val="30"/>
        </w:rPr>
        <w:t>23</w:t>
      </w:r>
      <w:r w:rsidR="005173DA">
        <w:rPr>
          <w:rFonts w:eastAsia="Angsana New"/>
          <w:sz w:val="30"/>
          <w:szCs w:val="30"/>
        </w:rPr>
        <w:t xml:space="preserve"> </w:t>
      </w:r>
      <w:r w:rsidR="005173DA">
        <w:rPr>
          <w:rFonts w:eastAsia="Angsana New" w:hint="cs"/>
          <w:sz w:val="30"/>
          <w:szCs w:val="30"/>
          <w:cs/>
        </w:rPr>
        <w:t xml:space="preserve">และ </w:t>
      </w:r>
      <w:r w:rsidR="005173DA">
        <w:rPr>
          <w:rFonts w:eastAsia="Angsana New"/>
          <w:sz w:val="30"/>
          <w:szCs w:val="30"/>
        </w:rPr>
        <w:t>26</w:t>
      </w:r>
      <w:r w:rsidR="00655EB7">
        <w:rPr>
          <w:rFonts w:eastAsia="Angsana New"/>
          <w:sz w:val="30"/>
          <w:szCs w:val="30"/>
        </w:rPr>
        <w:t xml:space="preserve"> </w:t>
      </w:r>
      <w:r w:rsidR="000E7CDC">
        <w:rPr>
          <w:rFonts w:eastAsia="Angsana New" w:hint="cs"/>
          <w:sz w:val="30"/>
          <w:szCs w:val="30"/>
          <w:cs/>
        </w:rPr>
        <w:t xml:space="preserve">เมื่อวันที่ </w:t>
      </w:r>
      <w:r w:rsidR="000E7CDC">
        <w:rPr>
          <w:rFonts w:eastAsia="Angsana New"/>
          <w:sz w:val="30"/>
          <w:szCs w:val="30"/>
        </w:rPr>
        <w:t xml:space="preserve">9 </w:t>
      </w:r>
      <w:r w:rsidR="000E7CDC">
        <w:rPr>
          <w:rFonts w:eastAsia="Angsana New" w:hint="cs"/>
          <w:sz w:val="30"/>
          <w:szCs w:val="30"/>
          <w:cs/>
        </w:rPr>
        <w:t xml:space="preserve">มกราคม </w:t>
      </w:r>
      <w:r w:rsidR="000E7CDC">
        <w:rPr>
          <w:rFonts w:eastAsia="Angsana New"/>
          <w:sz w:val="30"/>
          <w:szCs w:val="30"/>
        </w:rPr>
        <w:t>2569</w:t>
      </w:r>
      <w:r w:rsidR="000E7CDC">
        <w:rPr>
          <w:rFonts w:eastAsia="Angsana New" w:hint="cs"/>
          <w:sz w:val="30"/>
          <w:szCs w:val="30"/>
          <w:cs/>
        </w:rPr>
        <w:t xml:space="preserve"> บริษัทชี้แจงต่อตลาดหลักทรัพย์แห่งประเทศไทย</w:t>
      </w:r>
      <w:r w:rsidR="009B2DAC">
        <w:rPr>
          <w:rFonts w:eastAsia="Angsana New" w:hint="cs"/>
          <w:sz w:val="30"/>
          <w:szCs w:val="30"/>
          <w:cs/>
        </w:rPr>
        <w:t xml:space="preserve"> เกี่ยวกับเหตุการณ์ในอดีต</w:t>
      </w:r>
      <w:r w:rsidR="00A15514">
        <w:rPr>
          <w:rFonts w:eastAsia="Angsana New" w:hint="cs"/>
          <w:sz w:val="30"/>
          <w:szCs w:val="30"/>
          <w:cs/>
        </w:rPr>
        <w:t xml:space="preserve"> </w:t>
      </w:r>
      <w:r w:rsidR="00EC2EA3">
        <w:rPr>
          <w:rFonts w:eastAsia="Angsana New" w:hint="cs"/>
          <w:sz w:val="30"/>
          <w:szCs w:val="30"/>
          <w:cs/>
        </w:rPr>
        <w:t>กรณี</w:t>
      </w:r>
      <w:r w:rsidR="00F921CD">
        <w:rPr>
          <w:rFonts w:eastAsia="Angsana New" w:hint="cs"/>
          <w:sz w:val="30"/>
          <w:szCs w:val="30"/>
          <w:cs/>
        </w:rPr>
        <w:t>กลุ่มบริษัท</w:t>
      </w:r>
      <w:r w:rsidR="00655EB7">
        <w:rPr>
          <w:rFonts w:eastAsia="Angsana New" w:hint="cs"/>
          <w:sz w:val="30"/>
          <w:szCs w:val="30"/>
          <w:cs/>
        </w:rPr>
        <w:t>ไม่ได้ป</w:t>
      </w:r>
      <w:r w:rsidR="00062F88">
        <w:rPr>
          <w:rFonts w:eastAsia="Angsana New" w:hint="cs"/>
          <w:sz w:val="30"/>
          <w:szCs w:val="30"/>
          <w:cs/>
        </w:rPr>
        <w:t>ฏิ</w:t>
      </w:r>
      <w:r w:rsidR="00655EB7">
        <w:rPr>
          <w:rFonts w:eastAsia="Angsana New" w:hint="cs"/>
          <w:sz w:val="30"/>
          <w:szCs w:val="30"/>
          <w:cs/>
        </w:rPr>
        <w:t>บัต</w:t>
      </w:r>
      <w:r w:rsidR="009F550D">
        <w:rPr>
          <w:rFonts w:eastAsia="Angsana New" w:hint="cs"/>
          <w:sz w:val="30"/>
          <w:szCs w:val="30"/>
          <w:cs/>
        </w:rPr>
        <w:t>ิ</w:t>
      </w:r>
      <w:r w:rsidR="00655EB7">
        <w:rPr>
          <w:rFonts w:eastAsia="Angsana New" w:hint="cs"/>
          <w:sz w:val="30"/>
          <w:szCs w:val="30"/>
          <w:cs/>
        </w:rPr>
        <w:t>ตามหลักเกณฑ์รายการเกี่ยวโยงกัน</w:t>
      </w:r>
      <w:r w:rsidR="00C0704C">
        <w:rPr>
          <w:rFonts w:eastAsia="Angsana New" w:hint="cs"/>
          <w:sz w:val="30"/>
          <w:szCs w:val="30"/>
          <w:cs/>
        </w:rPr>
        <w:t xml:space="preserve"> </w:t>
      </w:r>
      <w:r w:rsidR="00655EB7">
        <w:rPr>
          <w:rFonts w:eastAsia="Angsana New" w:hint="cs"/>
          <w:sz w:val="30"/>
          <w:szCs w:val="30"/>
          <w:cs/>
        </w:rPr>
        <w:t>สำหรับรายการกู้ยืมเงิน</w:t>
      </w:r>
      <w:r w:rsidR="009030AA">
        <w:rPr>
          <w:rFonts w:eastAsia="Angsana New" w:hint="cs"/>
          <w:sz w:val="30"/>
          <w:szCs w:val="30"/>
          <w:cs/>
        </w:rPr>
        <w:t>จากบุคคลเกี่ยวโยงกัน</w:t>
      </w:r>
      <w:r w:rsidR="00A44D01">
        <w:rPr>
          <w:rFonts w:eastAsia="Angsana New" w:hint="cs"/>
          <w:sz w:val="30"/>
          <w:szCs w:val="30"/>
          <w:cs/>
        </w:rPr>
        <w:t xml:space="preserve"> </w:t>
      </w:r>
      <w:r w:rsidR="00CA65B3">
        <w:rPr>
          <w:rFonts w:eastAsia="Angsana New" w:hint="cs"/>
          <w:sz w:val="30"/>
          <w:szCs w:val="30"/>
          <w:cs/>
        </w:rPr>
        <w:t>การนำทรัพย์สินของกลุ่มบริษัทใช้เป็นหลักประกันให้กับบุคคลเกี่ยวโยงกัน และกลุ่มบริษัทนำเงินกู้ยืมไปใช้</w:t>
      </w:r>
      <w:r w:rsidR="00C331F8">
        <w:rPr>
          <w:rFonts w:eastAsia="Angsana New" w:hint="cs"/>
          <w:sz w:val="30"/>
          <w:szCs w:val="30"/>
          <w:cs/>
        </w:rPr>
        <w:t xml:space="preserve">ผิดวัตถุประสงค์ </w:t>
      </w:r>
      <w:r w:rsidR="002534A8">
        <w:rPr>
          <w:rFonts w:eastAsia="Angsana New" w:hint="cs"/>
          <w:sz w:val="30"/>
          <w:szCs w:val="30"/>
          <w:cs/>
        </w:rPr>
        <w:t>เป็นรายการที่มีลักษณะเข้า</w:t>
      </w:r>
      <w:r w:rsidR="00B00F17">
        <w:rPr>
          <w:rFonts w:eastAsia="Angsana New" w:hint="cs"/>
          <w:sz w:val="30"/>
          <w:szCs w:val="30"/>
          <w:cs/>
        </w:rPr>
        <w:t>ข่า</w:t>
      </w:r>
      <w:r w:rsidR="002534A8">
        <w:rPr>
          <w:rFonts w:eastAsia="Angsana New" w:hint="cs"/>
          <w:sz w:val="30"/>
          <w:szCs w:val="30"/>
          <w:cs/>
        </w:rPr>
        <w:t>ยเป็น</w:t>
      </w:r>
      <w:r w:rsidR="00EC2EA3">
        <w:rPr>
          <w:rFonts w:eastAsia="Angsana New"/>
          <w:sz w:val="30"/>
          <w:szCs w:val="30"/>
          <w:cs/>
        </w:rPr>
        <w:br/>
      </w:r>
      <w:r w:rsidR="002534A8">
        <w:rPr>
          <w:rFonts w:eastAsia="Angsana New" w:hint="cs"/>
          <w:sz w:val="30"/>
          <w:szCs w:val="30"/>
          <w:cs/>
        </w:rPr>
        <w:t>นิติกรรมอำพรางและอาจไม่ชอบด้วย</w:t>
      </w:r>
      <w:r w:rsidR="001C41EA">
        <w:rPr>
          <w:rFonts w:eastAsia="Angsana New" w:hint="cs"/>
          <w:sz w:val="30"/>
          <w:szCs w:val="30"/>
          <w:cs/>
        </w:rPr>
        <w:t>กฎหมาย</w:t>
      </w:r>
      <w:r w:rsidR="003107EB">
        <w:rPr>
          <w:rFonts w:eastAsia="Angsana New" w:hint="cs"/>
          <w:sz w:val="30"/>
          <w:szCs w:val="30"/>
          <w:cs/>
        </w:rPr>
        <w:t xml:space="preserve"> </w:t>
      </w:r>
      <w:r w:rsidR="001C41EA">
        <w:rPr>
          <w:rFonts w:eastAsia="Angsana New" w:hint="cs"/>
          <w:sz w:val="30"/>
          <w:szCs w:val="30"/>
          <w:cs/>
        </w:rPr>
        <w:t>เข้าข่ายเป็นการบริหารงานผิดพลาดของอดีตกลุ่มกรรมการบริษัทและผู้บริหารเดิม กลุ่มบริษั</w:t>
      </w:r>
      <w:r w:rsidR="003107EB">
        <w:rPr>
          <w:rFonts w:eastAsia="Angsana New" w:hint="cs"/>
          <w:sz w:val="30"/>
          <w:szCs w:val="30"/>
          <w:cs/>
        </w:rPr>
        <w:t>ท</w:t>
      </w:r>
      <w:r w:rsidR="001C41EA">
        <w:rPr>
          <w:rFonts w:eastAsia="Angsana New" w:hint="cs"/>
          <w:sz w:val="30"/>
          <w:szCs w:val="30"/>
          <w:cs/>
        </w:rPr>
        <w:t>ดำเนินการฟ้องร้องดำเนินคดีบริษัท</w:t>
      </w:r>
      <w:r w:rsidR="00F90762">
        <w:rPr>
          <w:rFonts w:eastAsia="Angsana New" w:hint="cs"/>
          <w:sz w:val="30"/>
          <w:szCs w:val="30"/>
          <w:cs/>
        </w:rPr>
        <w:t>ผู้ถือหุ้นใหญ่เดิม อดีต</w:t>
      </w:r>
      <w:r w:rsidR="00173B3B">
        <w:rPr>
          <w:rFonts w:eastAsia="Angsana New" w:hint="cs"/>
          <w:sz w:val="30"/>
          <w:szCs w:val="30"/>
          <w:cs/>
        </w:rPr>
        <w:t>กลุ่มกรรมการบริษัทและผู้บริหารเดิมตามฐานความผิดข้างต้น</w:t>
      </w:r>
    </w:p>
    <w:p w14:paraId="78FBB958" w14:textId="25528D81" w:rsidR="00FD0F95" w:rsidRDefault="00392027" w:rsidP="003B4701">
      <w:pPr>
        <w:spacing w:before="120" w:after="120"/>
        <w:jc w:val="thaiDistribute"/>
        <w:rPr>
          <w:rFonts w:eastAsia="Angsana New"/>
          <w:sz w:val="30"/>
          <w:szCs w:val="30"/>
        </w:rPr>
      </w:pPr>
      <w:r w:rsidRPr="003B4701">
        <w:rPr>
          <w:rFonts w:eastAsia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</w:t>
      </w:r>
      <w:r w:rsidR="003B4701">
        <w:rPr>
          <w:rFonts w:eastAsia="Angsana New" w:hint="cs"/>
          <w:sz w:val="30"/>
          <w:szCs w:val="30"/>
          <w:cs/>
        </w:rPr>
        <w:t>ระหว่างกาล</w:t>
      </w:r>
      <w:r w:rsidRPr="003B4701">
        <w:rPr>
          <w:rFonts w:eastAsia="Angsana New" w:hint="cs"/>
          <w:sz w:val="30"/>
          <w:szCs w:val="30"/>
          <w:cs/>
        </w:rPr>
        <w:t>ข้อ</w:t>
      </w:r>
      <w:r w:rsidR="00AF1435">
        <w:rPr>
          <w:rFonts w:eastAsia="Angsana New"/>
          <w:sz w:val="30"/>
          <w:szCs w:val="30"/>
        </w:rPr>
        <w:t xml:space="preserve"> 26 </w:t>
      </w:r>
      <w:r w:rsidR="002C4095">
        <w:rPr>
          <w:rFonts w:eastAsia="Angsana New" w:hint="cs"/>
          <w:sz w:val="30"/>
          <w:szCs w:val="30"/>
          <w:cs/>
        </w:rPr>
        <w:t>กลุ่ม</w:t>
      </w:r>
      <w:r w:rsidRPr="003B4701">
        <w:rPr>
          <w:rFonts w:eastAsia="Angsana New" w:hint="cs"/>
          <w:sz w:val="30"/>
          <w:szCs w:val="30"/>
          <w:cs/>
        </w:rPr>
        <w:t>บริษัท</w:t>
      </w:r>
      <w:r w:rsidR="00467AE6">
        <w:rPr>
          <w:rFonts w:eastAsia="Angsana New" w:hint="cs"/>
          <w:sz w:val="30"/>
          <w:szCs w:val="30"/>
          <w:cs/>
        </w:rPr>
        <w:t>ถูก</w:t>
      </w:r>
      <w:r w:rsidRPr="003B4701">
        <w:rPr>
          <w:rFonts w:eastAsia="Angsana New" w:hint="cs"/>
          <w:sz w:val="30"/>
          <w:szCs w:val="30"/>
          <w:cs/>
        </w:rPr>
        <w:t>ฟ้องร้อง</w:t>
      </w:r>
      <w:r w:rsidR="00467AE6">
        <w:rPr>
          <w:rFonts w:eastAsia="Angsana New" w:hint="cs"/>
          <w:sz w:val="30"/>
          <w:szCs w:val="30"/>
          <w:cs/>
        </w:rPr>
        <w:t>ดำเนินคดี</w:t>
      </w:r>
      <w:r w:rsidRPr="003B4701">
        <w:rPr>
          <w:rFonts w:eastAsia="Angsana New" w:hint="cs"/>
          <w:sz w:val="30"/>
          <w:szCs w:val="30"/>
          <w:cs/>
        </w:rPr>
        <w:t xml:space="preserve">หลายคดี </w:t>
      </w:r>
      <w:r w:rsidR="00467AE6">
        <w:rPr>
          <w:rFonts w:eastAsia="Angsana New" w:hint="cs"/>
          <w:sz w:val="30"/>
          <w:szCs w:val="30"/>
          <w:cs/>
        </w:rPr>
        <w:t>รวมทั้งบริษัทผู้ถือหุ้นใหญ่เดิม</w:t>
      </w:r>
      <w:r w:rsidR="002F6A0F">
        <w:rPr>
          <w:rFonts w:eastAsia="Angsana New" w:hint="cs"/>
          <w:sz w:val="30"/>
          <w:szCs w:val="30"/>
          <w:cs/>
        </w:rPr>
        <w:t xml:space="preserve"> </w:t>
      </w:r>
      <w:r w:rsidRPr="003B4701">
        <w:rPr>
          <w:rFonts w:eastAsia="Angsana New" w:hint="cs"/>
          <w:sz w:val="30"/>
          <w:szCs w:val="30"/>
          <w:cs/>
        </w:rPr>
        <w:t>และบริษัทฟ้องแย้ง</w:t>
      </w:r>
      <w:r w:rsidR="007D5B05">
        <w:rPr>
          <w:rFonts w:eastAsia="Angsana New" w:hint="cs"/>
          <w:sz w:val="30"/>
          <w:szCs w:val="30"/>
          <w:cs/>
        </w:rPr>
        <w:t>รวมทั้ง</w:t>
      </w:r>
      <w:r w:rsidR="00753A06">
        <w:rPr>
          <w:rFonts w:eastAsia="Angsana New" w:hint="cs"/>
          <w:sz w:val="30"/>
          <w:szCs w:val="30"/>
          <w:cs/>
        </w:rPr>
        <w:t>ฟ้องร้องดำเนินคดี</w:t>
      </w:r>
      <w:r w:rsidR="002926B6">
        <w:rPr>
          <w:rFonts w:eastAsia="Angsana New" w:hint="cs"/>
          <w:sz w:val="30"/>
          <w:szCs w:val="30"/>
          <w:cs/>
        </w:rPr>
        <w:t>บริษัทผู้ถือหุ้นใหญ่เดิมและ</w:t>
      </w:r>
      <w:r w:rsidR="007D5B05">
        <w:rPr>
          <w:rFonts w:eastAsia="Angsana New" w:hint="cs"/>
          <w:sz w:val="30"/>
          <w:szCs w:val="30"/>
          <w:cs/>
        </w:rPr>
        <w:t>กลุ่มอดีตผู้บริหารและกรรมการ</w:t>
      </w:r>
      <w:r w:rsidR="00FC76DF">
        <w:rPr>
          <w:rFonts w:eastAsia="Angsana New" w:hint="cs"/>
          <w:sz w:val="30"/>
          <w:szCs w:val="30"/>
          <w:cs/>
        </w:rPr>
        <w:t>บริษัทเดิม</w:t>
      </w:r>
      <w:r w:rsidRPr="003B4701">
        <w:rPr>
          <w:rFonts w:eastAsia="Angsana New" w:hint="cs"/>
          <w:sz w:val="30"/>
          <w:szCs w:val="30"/>
          <w:cs/>
        </w:rPr>
        <w:t xml:space="preserve"> ปัจจุบันคดีความดังกล่าวอยู่ระหว่างกระบวนการพิจารณาของศาล </w:t>
      </w:r>
      <w:r w:rsidR="00824007">
        <w:rPr>
          <w:rFonts w:eastAsia="Angsana New" w:hint="cs"/>
          <w:sz w:val="30"/>
          <w:szCs w:val="30"/>
          <w:cs/>
        </w:rPr>
        <w:t>อย่างไรก็ตาม</w:t>
      </w:r>
      <w:r w:rsidRPr="003B4701">
        <w:rPr>
          <w:rFonts w:eastAsia="Angsana New" w:hint="cs"/>
          <w:sz w:val="30"/>
          <w:szCs w:val="30"/>
          <w:cs/>
        </w:rPr>
        <w:t xml:space="preserve"> </w:t>
      </w:r>
      <w:r w:rsidR="002D34CD">
        <w:rPr>
          <w:rFonts w:eastAsia="Angsana New"/>
          <w:sz w:val="30"/>
          <w:szCs w:val="30"/>
          <w:cs/>
        </w:rPr>
        <w:br/>
      </w:r>
      <w:r w:rsidRPr="003B4701">
        <w:rPr>
          <w:rFonts w:eastAsia="Angsana New" w:hint="cs"/>
          <w:sz w:val="30"/>
          <w:szCs w:val="30"/>
          <w:cs/>
        </w:rPr>
        <w:t>ผลของคดีความดังกล่าวยังไม่ถึงที่สุด ทำให้</w:t>
      </w:r>
      <w:r w:rsidR="002C4095">
        <w:rPr>
          <w:rFonts w:eastAsia="Angsana New" w:hint="cs"/>
          <w:sz w:val="30"/>
          <w:szCs w:val="30"/>
          <w:cs/>
        </w:rPr>
        <w:t>ฝ่ายบริหาร</w:t>
      </w:r>
      <w:r w:rsidRPr="003B4701">
        <w:rPr>
          <w:rFonts w:eastAsia="Angsana New" w:hint="cs"/>
          <w:sz w:val="30"/>
          <w:szCs w:val="30"/>
          <w:cs/>
        </w:rPr>
        <w:t>ยังไม่สามารถระบุผลกระทบจากคดีความฟ้องร้อง ทั้งนี้</w:t>
      </w:r>
      <w:r w:rsidR="00863B80" w:rsidRPr="003B4701">
        <w:rPr>
          <w:rFonts w:eastAsia="Angsana New" w:hint="cs"/>
          <w:sz w:val="30"/>
          <w:szCs w:val="30"/>
          <w:cs/>
        </w:rPr>
        <w:t xml:space="preserve"> </w:t>
      </w:r>
      <w:r w:rsidR="002D34CD">
        <w:rPr>
          <w:rFonts w:eastAsia="Angsana New"/>
          <w:sz w:val="30"/>
          <w:szCs w:val="30"/>
          <w:cs/>
        </w:rPr>
        <w:br/>
      </w:r>
      <w:r w:rsidR="00863B80" w:rsidRPr="003B4701">
        <w:rPr>
          <w:rFonts w:eastAsia="Angsana New" w:hint="cs"/>
          <w:sz w:val="30"/>
          <w:szCs w:val="30"/>
          <w:cs/>
        </w:rPr>
        <w:t>ฝ่ายบริหารประเมินว่า</w:t>
      </w:r>
      <w:r w:rsidR="00DF6ED1">
        <w:rPr>
          <w:rFonts w:eastAsia="Angsana New" w:hint="cs"/>
          <w:sz w:val="30"/>
          <w:szCs w:val="30"/>
          <w:cs/>
        </w:rPr>
        <w:t>กลุ่มบริษัท</w:t>
      </w:r>
      <w:r w:rsidR="00863B80" w:rsidRPr="003B4701">
        <w:rPr>
          <w:rFonts w:eastAsia="Angsana New" w:hint="cs"/>
          <w:sz w:val="30"/>
          <w:szCs w:val="30"/>
          <w:cs/>
        </w:rPr>
        <w:t>จะไม่ได้รับผลเสียหาย</w:t>
      </w:r>
      <w:r w:rsidR="0038156F">
        <w:rPr>
          <w:rFonts w:eastAsia="Angsana New" w:hint="cs"/>
          <w:sz w:val="30"/>
          <w:szCs w:val="30"/>
          <w:cs/>
        </w:rPr>
        <w:t>นอกเหนือจากมูลหนี้รับรู้ใน</w:t>
      </w:r>
      <w:r w:rsidR="00162197">
        <w:rPr>
          <w:rFonts w:eastAsia="Angsana New" w:hint="cs"/>
          <w:sz w:val="30"/>
          <w:szCs w:val="30"/>
          <w:cs/>
        </w:rPr>
        <w:t>งบฐานะการเงิน</w:t>
      </w:r>
      <w:r w:rsidR="00863B80" w:rsidRPr="003B4701">
        <w:rPr>
          <w:rFonts w:eastAsia="Angsana New" w:hint="cs"/>
          <w:sz w:val="30"/>
          <w:szCs w:val="30"/>
          <w:cs/>
        </w:rPr>
        <w:t xml:space="preserve"> </w:t>
      </w:r>
      <w:r w:rsidR="00365ED9" w:rsidRPr="003B4701">
        <w:rPr>
          <w:rFonts w:eastAsia="Angsana New" w:hint="cs"/>
          <w:sz w:val="30"/>
          <w:szCs w:val="30"/>
          <w:cs/>
        </w:rPr>
        <w:t xml:space="preserve">ดังนั้น </w:t>
      </w:r>
      <w:r w:rsidR="000B55BD">
        <w:rPr>
          <w:rFonts w:eastAsia="Angsana New" w:hint="cs"/>
          <w:sz w:val="30"/>
          <w:szCs w:val="30"/>
          <w:cs/>
        </w:rPr>
        <w:t>กลุ่ม</w:t>
      </w:r>
      <w:r w:rsidR="00365ED9" w:rsidRPr="003B4701">
        <w:rPr>
          <w:rFonts w:eastAsia="Angsana New" w:hint="cs"/>
          <w:sz w:val="30"/>
          <w:szCs w:val="30"/>
          <w:cs/>
        </w:rPr>
        <w:t>บริษัทไม่ได้บันทึกประมาณการหนี้สิน</w:t>
      </w:r>
      <w:r w:rsidR="00B111A9">
        <w:rPr>
          <w:rFonts w:eastAsia="Angsana New" w:hint="cs"/>
          <w:sz w:val="30"/>
          <w:szCs w:val="30"/>
          <w:cs/>
        </w:rPr>
        <w:t>ผลขาดทุนจากคดีความฟ้องร้องเพิ่มเติม</w:t>
      </w:r>
    </w:p>
    <w:p w14:paraId="776FC6AC" w14:textId="3E9765DC" w:rsidR="0000653B" w:rsidRDefault="001C6FEA" w:rsidP="00C92988">
      <w:pPr>
        <w:spacing w:before="120" w:after="120"/>
        <w:jc w:val="thaiDistribute"/>
        <w:rPr>
          <w:rFonts w:eastAsia="Angsana New"/>
          <w:sz w:val="30"/>
          <w:szCs w:val="30"/>
        </w:rPr>
      </w:pPr>
      <w:r w:rsidRPr="003B4701">
        <w:rPr>
          <w:rFonts w:eastAsia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</w:t>
      </w:r>
      <w:r>
        <w:rPr>
          <w:rFonts w:eastAsia="Angsana New" w:hint="cs"/>
          <w:sz w:val="30"/>
          <w:szCs w:val="30"/>
          <w:cs/>
        </w:rPr>
        <w:t>ระหว่างกาล</w:t>
      </w:r>
      <w:r w:rsidRPr="003B4701">
        <w:rPr>
          <w:rFonts w:eastAsia="Angsana New" w:hint="cs"/>
          <w:sz w:val="30"/>
          <w:szCs w:val="30"/>
          <w:cs/>
        </w:rPr>
        <w:t xml:space="preserve"> ข้อ</w:t>
      </w:r>
      <w:r>
        <w:rPr>
          <w:rFonts w:eastAsia="Angsana New"/>
          <w:sz w:val="30"/>
          <w:szCs w:val="30"/>
        </w:rPr>
        <w:t xml:space="preserve"> 2 </w:t>
      </w:r>
      <w:r w:rsidR="00E856B9" w:rsidRPr="00C92988">
        <w:rPr>
          <w:rFonts w:eastAsia="Angsana New" w:hint="cs"/>
          <w:sz w:val="30"/>
          <w:szCs w:val="30"/>
          <w:cs/>
        </w:rPr>
        <w:t>ตลาดหลักทรัพย์แห่งประเทศไทยประกาศขึ้นเครื่องหมาย</w:t>
      </w:r>
      <w:r w:rsidR="00E856B9" w:rsidRPr="00C92988">
        <w:rPr>
          <w:rFonts w:eastAsia="Angsana New"/>
          <w:sz w:val="30"/>
          <w:szCs w:val="30"/>
          <w:cs/>
        </w:rPr>
        <w:t xml:space="preserve"> </w:t>
      </w:r>
      <w:r w:rsidR="00E856B9" w:rsidRPr="00C92988">
        <w:rPr>
          <w:rFonts w:eastAsia="Angsana New"/>
          <w:sz w:val="30"/>
          <w:szCs w:val="30"/>
        </w:rPr>
        <w:t xml:space="preserve">Non-compliance (“NC”) </w:t>
      </w:r>
      <w:r w:rsidR="00E856B9" w:rsidRPr="00C92988">
        <w:rPr>
          <w:rFonts w:eastAsia="Angsana New" w:hint="cs"/>
          <w:sz w:val="30"/>
          <w:szCs w:val="30"/>
          <w:cs/>
        </w:rPr>
        <w:t>หลักทรัพย์บริษัท</w:t>
      </w:r>
      <w:r w:rsidR="00663D91">
        <w:rPr>
          <w:rFonts w:eastAsia="Angsana New" w:hint="cs"/>
          <w:sz w:val="30"/>
          <w:szCs w:val="30"/>
          <w:cs/>
        </w:rPr>
        <w:t>ที่</w:t>
      </w:r>
      <w:r w:rsidR="00E856B9" w:rsidRPr="00C92988">
        <w:rPr>
          <w:rFonts w:eastAsia="Angsana New" w:hint="cs"/>
          <w:sz w:val="30"/>
          <w:szCs w:val="30"/>
          <w:cs/>
        </w:rPr>
        <w:t>ซื้อขายในตลาดหลักทรัพย์เมื่อส่วนของผู้ถือหุ้นของกลุ่ม</w:t>
      </w:r>
      <w:r w:rsidR="00E856B9" w:rsidRPr="00C92988">
        <w:rPr>
          <w:rFonts w:eastAsia="Angsana New" w:hint="cs"/>
          <w:sz w:val="30"/>
          <w:szCs w:val="30"/>
          <w:cs/>
        </w:rPr>
        <w:lastRenderedPageBreak/>
        <w:t>บริษัทมีค่าน้อยกว่าศูนย์</w:t>
      </w:r>
      <w:r w:rsidR="00E856B9" w:rsidRPr="00C92988">
        <w:rPr>
          <w:rFonts w:eastAsia="Angsana New"/>
          <w:sz w:val="30"/>
          <w:szCs w:val="30"/>
          <w:cs/>
        </w:rPr>
        <w:t xml:space="preserve"> </w:t>
      </w:r>
      <w:r w:rsidR="00E856B9" w:rsidRPr="00C92988">
        <w:rPr>
          <w:rFonts w:eastAsia="Angsana New" w:hint="cs"/>
          <w:sz w:val="30"/>
          <w:szCs w:val="30"/>
          <w:cs/>
        </w:rPr>
        <w:t xml:space="preserve">ส่งผลให้หลักทรัพย์อาจถูกเพิกถอนตามข้อบังคับตลาดหลักทรัพย์ฯ ว่าด้วยการเพิกถอนหลักทรัพย์จดทะเบียน พ.ศ. </w:t>
      </w:r>
      <w:r w:rsidR="001036D9" w:rsidRPr="00C92988">
        <w:rPr>
          <w:rFonts w:eastAsia="Angsana New"/>
          <w:sz w:val="30"/>
          <w:szCs w:val="30"/>
        </w:rPr>
        <w:t xml:space="preserve">2564 </w:t>
      </w:r>
    </w:p>
    <w:p w14:paraId="6D64B2ED" w14:textId="2EA70686" w:rsidR="00EE5F89" w:rsidRDefault="00DB5C31" w:rsidP="00C92988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>
        <w:rPr>
          <w:rFonts w:eastAsia="Angsana New" w:hint="cs"/>
          <w:sz w:val="30"/>
          <w:szCs w:val="30"/>
          <w:cs/>
        </w:rPr>
        <w:t>ทั้งนี้</w:t>
      </w:r>
      <w:r w:rsidR="00A8605D">
        <w:rPr>
          <w:rFonts w:eastAsia="Angsana New" w:hint="cs"/>
          <w:sz w:val="30"/>
          <w:szCs w:val="30"/>
          <w:cs/>
        </w:rPr>
        <w:t xml:space="preserve"> </w:t>
      </w:r>
      <w:r>
        <w:rPr>
          <w:rFonts w:eastAsia="Angsana New" w:hint="cs"/>
          <w:sz w:val="30"/>
          <w:szCs w:val="30"/>
          <w:cs/>
        </w:rPr>
        <w:t>การไม่ให้ข้อสรุปต่อข้อมูลทางการเงินระหว่างกาลของข้าพเจ้าไม่ได้เปลี่ยนแปลง</w:t>
      </w:r>
      <w:r w:rsidR="002347B3">
        <w:rPr>
          <w:rFonts w:eastAsia="Angsana New" w:hint="cs"/>
          <w:sz w:val="30"/>
          <w:szCs w:val="30"/>
          <w:cs/>
        </w:rPr>
        <w:t>และมิได้</w:t>
      </w:r>
      <w:r w:rsidR="009C1AAA">
        <w:rPr>
          <w:rFonts w:eastAsia="Angsana New" w:hint="cs"/>
          <w:sz w:val="30"/>
          <w:szCs w:val="30"/>
          <w:cs/>
        </w:rPr>
        <w:t>เกี่ยวข้องกับข้อมูลและเหตุการณ์ที่ข้าพเจ้า</w:t>
      </w:r>
      <w:r w:rsidR="00EE5F89">
        <w:rPr>
          <w:rFonts w:eastAsia="Angsana New" w:hint="cs"/>
          <w:sz w:val="30"/>
          <w:szCs w:val="30"/>
          <w:cs/>
        </w:rPr>
        <w:t>ขอให้สังเกตข้างต้น</w:t>
      </w:r>
    </w:p>
    <w:p w14:paraId="5006F5EB" w14:textId="40A4BFC1" w:rsidR="006368B6" w:rsidRPr="003B4701" w:rsidRDefault="006368B6" w:rsidP="003B4701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3B4701">
        <w:rPr>
          <w:rFonts w:eastAsia="Angsana New" w:hint="cs"/>
          <w:b/>
          <w:bCs/>
          <w:sz w:val="30"/>
          <w:szCs w:val="30"/>
          <w:cs/>
        </w:rPr>
        <w:t>เรื่องอื่น</w:t>
      </w:r>
    </w:p>
    <w:p w14:paraId="7B651B59" w14:textId="7F5AABD3" w:rsidR="00315F2B" w:rsidRDefault="00C55BDF" w:rsidP="003B4701">
      <w:pPr>
        <w:spacing w:before="120" w:after="120"/>
        <w:jc w:val="thaiDistribute"/>
        <w:rPr>
          <w:rFonts w:eastAsia="Calibri"/>
          <w:sz w:val="30"/>
          <w:szCs w:val="30"/>
        </w:rPr>
      </w:pPr>
      <w:r w:rsidRPr="003B4701">
        <w:rPr>
          <w:rFonts w:eastAsia="Angsana New" w:hint="cs"/>
          <w:sz w:val="30"/>
          <w:szCs w:val="30"/>
          <w:cs/>
        </w:rPr>
        <w:t>งบฐานะการเงินของบริษัท</w:t>
      </w:r>
      <w:r w:rsidR="00C30234" w:rsidRPr="003B4701">
        <w:rPr>
          <w:rFonts w:eastAsia="Angsana New" w:hint="cs"/>
          <w:sz w:val="30"/>
          <w:szCs w:val="30"/>
          <w:cs/>
        </w:rPr>
        <w:t xml:space="preserve"> ที</w:t>
      </w:r>
      <w:r w:rsidRPr="003B4701">
        <w:rPr>
          <w:rFonts w:eastAsia="Angsana New"/>
          <w:sz w:val="30"/>
          <w:szCs w:val="30"/>
          <w:cs/>
        </w:rPr>
        <w:t xml:space="preserve">เอสอาร์ ลิฟวิ่ง โซลูชั่น จำกัด (มหาชน) </w:t>
      </w:r>
      <w:r w:rsidR="00304E56" w:rsidRPr="003B4701">
        <w:rPr>
          <w:rFonts w:eastAsia="Angsana New" w:hint="cs"/>
          <w:sz w:val="30"/>
          <w:szCs w:val="30"/>
          <w:cs/>
        </w:rPr>
        <w:t xml:space="preserve">ณ วันที่ </w:t>
      </w:r>
      <w:r w:rsidR="00602A5C" w:rsidRPr="003B4701">
        <w:rPr>
          <w:rFonts w:eastAsia="Angsana New"/>
          <w:sz w:val="30"/>
          <w:szCs w:val="30"/>
        </w:rPr>
        <w:t>31</w:t>
      </w:r>
      <w:r w:rsidR="00304E56" w:rsidRPr="003B4701">
        <w:rPr>
          <w:rFonts w:eastAsia="Angsana New" w:hint="cs"/>
          <w:sz w:val="30"/>
          <w:szCs w:val="30"/>
          <w:cs/>
        </w:rPr>
        <w:t xml:space="preserve"> ธันวาคม </w:t>
      </w:r>
      <w:r w:rsidR="00602A5C" w:rsidRPr="003B4701">
        <w:rPr>
          <w:rFonts w:eastAsia="Angsana New"/>
          <w:sz w:val="30"/>
          <w:szCs w:val="30"/>
        </w:rPr>
        <w:t>2568</w:t>
      </w:r>
      <w:r w:rsidR="00304E56" w:rsidRPr="003B4701">
        <w:rPr>
          <w:rFonts w:eastAsia="Angsana New" w:hint="cs"/>
          <w:sz w:val="30"/>
          <w:szCs w:val="30"/>
          <w:cs/>
        </w:rPr>
        <w:t xml:space="preserve"> แสดงเป็นข้อมูลเปรียบเทียบ</w:t>
      </w:r>
      <w:r w:rsidR="00C30234" w:rsidRPr="003B4701">
        <w:rPr>
          <w:rFonts w:eastAsia="Angsana New" w:hint="cs"/>
          <w:sz w:val="30"/>
          <w:szCs w:val="30"/>
          <w:cs/>
        </w:rPr>
        <w:t xml:space="preserve"> ตรวจสอบโดยผู้สอบบัญชีอื่น </w:t>
      </w:r>
      <w:r w:rsidR="002B699A" w:rsidRPr="003B4701">
        <w:rPr>
          <w:rFonts w:eastAsia="Angsana New" w:hint="cs"/>
          <w:sz w:val="30"/>
          <w:szCs w:val="30"/>
          <w:cs/>
        </w:rPr>
        <w:t>ซึ่งไม่แสดงความเห็น</w:t>
      </w:r>
      <w:r w:rsidR="00627795" w:rsidRPr="003B4701">
        <w:rPr>
          <w:rFonts w:eastAsia="Angsana New" w:hint="cs"/>
          <w:sz w:val="30"/>
          <w:szCs w:val="30"/>
          <w:cs/>
        </w:rPr>
        <w:t>ต่องบการเงิน</w:t>
      </w:r>
      <w:r w:rsidR="001C6A8A">
        <w:rPr>
          <w:rFonts w:eastAsia="Angsana New" w:hint="cs"/>
          <w:sz w:val="30"/>
          <w:szCs w:val="30"/>
          <w:cs/>
        </w:rPr>
        <w:t xml:space="preserve"> </w:t>
      </w:r>
      <w:r w:rsidR="00F131C7" w:rsidRPr="003B4701">
        <w:rPr>
          <w:rFonts w:eastAsia="Angsana New" w:hint="cs"/>
          <w:sz w:val="30"/>
          <w:szCs w:val="30"/>
          <w:cs/>
        </w:rPr>
        <w:t>เนื่องจาก</w:t>
      </w:r>
      <w:r w:rsidR="0093607F" w:rsidRPr="003B4701">
        <w:rPr>
          <w:rFonts w:eastAsia="Angsana New" w:hint="cs"/>
          <w:sz w:val="30"/>
          <w:szCs w:val="30"/>
          <w:cs/>
        </w:rPr>
        <w:t xml:space="preserve"> </w:t>
      </w:r>
      <w:r w:rsidR="0093607F" w:rsidRPr="003B4701">
        <w:rPr>
          <w:rFonts w:eastAsia="Angsana New"/>
          <w:sz w:val="30"/>
          <w:szCs w:val="30"/>
        </w:rPr>
        <w:t xml:space="preserve">1) </w:t>
      </w:r>
      <w:r w:rsidR="0093607F" w:rsidRPr="003B4701">
        <w:rPr>
          <w:rFonts w:eastAsia="Angsana New" w:hint="cs"/>
          <w:sz w:val="30"/>
          <w:szCs w:val="30"/>
          <w:cs/>
        </w:rPr>
        <w:t>ขาดสภาพคล่องทาง</w:t>
      </w:r>
      <w:r w:rsidR="0093607F">
        <w:rPr>
          <w:rFonts w:eastAsia="Calibri" w:hint="cs"/>
          <w:sz w:val="30"/>
          <w:szCs w:val="30"/>
          <w:cs/>
        </w:rPr>
        <w:t xml:space="preserve">การเงิน </w:t>
      </w:r>
      <w:r w:rsidR="0093607F">
        <w:rPr>
          <w:rFonts w:eastAsia="Calibri"/>
          <w:sz w:val="30"/>
          <w:szCs w:val="30"/>
        </w:rPr>
        <w:t xml:space="preserve">2) </w:t>
      </w:r>
      <w:r w:rsidR="00375EFC">
        <w:rPr>
          <w:rFonts w:eastAsia="Calibri" w:hint="cs"/>
          <w:sz w:val="30"/>
          <w:szCs w:val="30"/>
          <w:cs/>
        </w:rPr>
        <w:t>ไม่สามารถตรวจสอบมูลค่าที่คาดว่าจะได้รับคืน</w:t>
      </w:r>
      <w:r w:rsidR="00991372">
        <w:rPr>
          <w:rFonts w:eastAsia="Calibri" w:hint="cs"/>
          <w:sz w:val="30"/>
          <w:szCs w:val="30"/>
          <w:cs/>
        </w:rPr>
        <w:t xml:space="preserve">ของเงินลงทุนในบริษัท่อย </w:t>
      </w:r>
      <w:r w:rsidR="0093607F">
        <w:rPr>
          <w:rFonts w:eastAsia="Calibri"/>
          <w:sz w:val="30"/>
          <w:szCs w:val="30"/>
        </w:rPr>
        <w:t xml:space="preserve">3) </w:t>
      </w:r>
      <w:r w:rsidR="00F90295">
        <w:rPr>
          <w:rFonts w:eastAsia="Calibri" w:hint="cs"/>
          <w:sz w:val="30"/>
          <w:szCs w:val="30"/>
          <w:cs/>
        </w:rPr>
        <w:t xml:space="preserve">ไม่สามารถเข้าร่วมสังเกตการณ์ตรวจนับตู้จำหน่ายสินค้าอัตโนมัติ </w:t>
      </w:r>
      <w:r w:rsidR="007B200F">
        <w:rPr>
          <w:rFonts w:eastAsia="Calibri" w:hint="cs"/>
          <w:sz w:val="30"/>
          <w:szCs w:val="30"/>
          <w:cs/>
        </w:rPr>
        <w:t>และข้</w:t>
      </w:r>
      <w:r w:rsidR="004229AD">
        <w:rPr>
          <w:rFonts w:eastAsia="Calibri" w:hint="cs"/>
          <w:sz w:val="30"/>
          <w:szCs w:val="30"/>
          <w:cs/>
        </w:rPr>
        <w:t>อ</w:t>
      </w:r>
      <w:r w:rsidR="007B200F">
        <w:rPr>
          <w:rFonts w:eastAsia="Calibri" w:hint="cs"/>
          <w:sz w:val="30"/>
          <w:szCs w:val="30"/>
          <w:cs/>
        </w:rPr>
        <w:t>มูลและเหตุการณ์ที่เน้นเกี่ยว</w:t>
      </w:r>
      <w:r w:rsidR="00544F66">
        <w:rPr>
          <w:rFonts w:eastAsia="Calibri" w:hint="cs"/>
          <w:sz w:val="30"/>
          <w:szCs w:val="30"/>
          <w:cs/>
        </w:rPr>
        <w:t>กับการไม่ปฏิบัติตาม</w:t>
      </w:r>
      <w:r w:rsidR="00544F66" w:rsidRPr="00EA684F">
        <w:rPr>
          <w:rFonts w:hint="cs"/>
          <w:sz w:val="30"/>
          <w:szCs w:val="30"/>
          <w:cs/>
        </w:rPr>
        <w:t>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="00544F66" w:rsidRPr="00EA684F">
        <w:rPr>
          <w:sz w:val="30"/>
          <w:szCs w:val="30"/>
          <w:cs/>
        </w:rPr>
        <w:t xml:space="preserve"> </w:t>
      </w:r>
      <w:r w:rsidR="00544F66" w:rsidRPr="00EA684F">
        <w:rPr>
          <w:rFonts w:hint="cs"/>
          <w:sz w:val="30"/>
          <w:szCs w:val="30"/>
          <w:cs/>
        </w:rPr>
        <w:t>กรณีการกู้ยืมเงินจากบุคคลที่เกี่ยวโยงกันและกา</w:t>
      </w:r>
      <w:r w:rsidR="00665807">
        <w:rPr>
          <w:rFonts w:hint="cs"/>
          <w:sz w:val="30"/>
          <w:szCs w:val="30"/>
          <w:cs/>
        </w:rPr>
        <w:t>รจดจำนอง</w:t>
      </w:r>
      <w:r w:rsidR="00544F66" w:rsidRPr="00EA684F">
        <w:rPr>
          <w:rFonts w:hint="cs"/>
          <w:sz w:val="30"/>
          <w:szCs w:val="30"/>
          <w:cs/>
        </w:rPr>
        <w:t>สินทรัพย์กลุ่มบริษัท</w:t>
      </w:r>
      <w:r w:rsidR="009B4724">
        <w:rPr>
          <w:rFonts w:hint="cs"/>
          <w:sz w:val="30"/>
          <w:szCs w:val="30"/>
          <w:cs/>
        </w:rPr>
        <w:t>เป็นหลัก</w:t>
      </w:r>
      <w:r w:rsidR="00544F66" w:rsidRPr="00EA684F">
        <w:rPr>
          <w:rFonts w:hint="cs"/>
          <w:sz w:val="30"/>
          <w:szCs w:val="30"/>
          <w:cs/>
        </w:rPr>
        <w:t>ประกัน</w:t>
      </w:r>
      <w:r w:rsidR="009B4724">
        <w:rPr>
          <w:rFonts w:hint="cs"/>
          <w:sz w:val="30"/>
          <w:szCs w:val="30"/>
          <w:cs/>
        </w:rPr>
        <w:t>เงินกู้ยืมจากสถาบันการเงิน</w:t>
      </w:r>
      <w:r w:rsidR="00544F66" w:rsidRPr="00EA684F">
        <w:rPr>
          <w:rFonts w:hint="cs"/>
          <w:sz w:val="30"/>
          <w:szCs w:val="30"/>
          <w:cs/>
        </w:rPr>
        <w:t>ให้บุคคลที่เกี่ยวโยงกัน</w:t>
      </w:r>
      <w:r w:rsidR="00544F66" w:rsidRPr="00EA684F">
        <w:rPr>
          <w:sz w:val="30"/>
          <w:szCs w:val="30"/>
          <w:cs/>
        </w:rPr>
        <w:t xml:space="preserve"> </w:t>
      </w:r>
      <w:r w:rsidR="00544F66" w:rsidRPr="00EA684F">
        <w:rPr>
          <w:rFonts w:hint="cs"/>
          <w:sz w:val="30"/>
          <w:szCs w:val="30"/>
          <w:cs/>
        </w:rPr>
        <w:t>รวมทั้งกลุ่มบริษั</w:t>
      </w:r>
      <w:r w:rsidR="00191358">
        <w:rPr>
          <w:rFonts w:hint="cs"/>
          <w:sz w:val="30"/>
          <w:szCs w:val="30"/>
          <w:cs/>
        </w:rPr>
        <w:t>ท</w:t>
      </w:r>
      <w:r w:rsidR="000C7F5F">
        <w:rPr>
          <w:rFonts w:hint="cs"/>
          <w:sz w:val="30"/>
          <w:szCs w:val="30"/>
          <w:cs/>
        </w:rPr>
        <w:t>เบิกใช้เงิน</w:t>
      </w:r>
      <w:r w:rsidR="00544F66" w:rsidRPr="00EA684F">
        <w:rPr>
          <w:rFonts w:hint="cs"/>
          <w:sz w:val="30"/>
          <w:szCs w:val="30"/>
          <w:cs/>
        </w:rPr>
        <w:t>กู้ยืมผิด</w:t>
      </w:r>
      <w:r w:rsidR="00544F66" w:rsidRPr="00AA2872">
        <w:rPr>
          <w:rFonts w:hint="cs"/>
          <w:sz w:val="30"/>
          <w:szCs w:val="30"/>
          <w:cs/>
        </w:rPr>
        <w:t>วัตถุประสงค์</w:t>
      </w:r>
      <w:r w:rsidR="00304E56">
        <w:rPr>
          <w:rFonts w:eastAsia="Calibri" w:hint="cs"/>
          <w:sz w:val="30"/>
          <w:szCs w:val="30"/>
          <w:cs/>
        </w:rPr>
        <w:t xml:space="preserve"> </w:t>
      </w:r>
      <w:r w:rsidR="008D2D75">
        <w:rPr>
          <w:rFonts w:eastAsia="Calibri" w:hint="cs"/>
          <w:sz w:val="30"/>
          <w:szCs w:val="30"/>
          <w:cs/>
        </w:rPr>
        <w:t xml:space="preserve">ตามรายงานลงวันที่ </w:t>
      </w:r>
      <w:r w:rsidR="00191358">
        <w:rPr>
          <w:rFonts w:eastAsia="Calibri"/>
          <w:sz w:val="30"/>
          <w:szCs w:val="30"/>
        </w:rPr>
        <w:t>2</w:t>
      </w:r>
      <w:r w:rsidR="008D2D75">
        <w:rPr>
          <w:rFonts w:eastAsia="Calibri" w:hint="cs"/>
          <w:sz w:val="30"/>
          <w:szCs w:val="30"/>
          <w:cs/>
        </w:rPr>
        <w:t xml:space="preserve"> มีนาคม </w:t>
      </w:r>
      <w:r w:rsidR="008D2D75">
        <w:rPr>
          <w:rFonts w:eastAsia="Calibri"/>
          <w:sz w:val="30"/>
          <w:szCs w:val="30"/>
        </w:rPr>
        <w:t>2569</w:t>
      </w:r>
    </w:p>
    <w:p w14:paraId="62B0248B" w14:textId="11663126" w:rsidR="006368B6" w:rsidRPr="00800FB6" w:rsidRDefault="00315F2B" w:rsidP="006368B6">
      <w:pPr>
        <w:jc w:val="thaiDistribute"/>
        <w:rPr>
          <w:color w:val="000000"/>
          <w:sz w:val="30"/>
          <w:szCs w:val="30"/>
        </w:rPr>
      </w:pPr>
      <w:r>
        <w:rPr>
          <w:rFonts w:eastAsia="Calibri" w:hint="cs"/>
          <w:sz w:val="30"/>
          <w:szCs w:val="30"/>
          <w:cs/>
        </w:rPr>
        <w:t>งบ</w:t>
      </w:r>
      <w:r w:rsidR="00A90054">
        <w:rPr>
          <w:rFonts w:eastAsia="Calibri" w:hint="cs"/>
          <w:sz w:val="30"/>
          <w:szCs w:val="30"/>
          <w:cs/>
        </w:rPr>
        <w:t>กำไรขาดทุนเบ็ดเสร็จ</w:t>
      </w:r>
      <w:r w:rsidR="00920994">
        <w:rPr>
          <w:rFonts w:eastAsia="Calibri" w:hint="cs"/>
          <w:sz w:val="30"/>
          <w:szCs w:val="30"/>
          <w:cs/>
        </w:rPr>
        <w:t xml:space="preserve"> งบเปลี่ยนแปลงส่วนของเจ้าของ และงบกระแสเงินสดสำหรับงวดสามเดือนสิ้นสุดวันที่ </w:t>
      </w:r>
      <w:r w:rsidR="00C74990">
        <w:rPr>
          <w:rFonts w:eastAsia="Calibri"/>
          <w:sz w:val="30"/>
          <w:szCs w:val="30"/>
        </w:rPr>
        <w:br/>
      </w:r>
      <w:r w:rsidR="00B34E53">
        <w:rPr>
          <w:rFonts w:eastAsia="Calibri"/>
          <w:sz w:val="30"/>
          <w:szCs w:val="30"/>
        </w:rPr>
        <w:t>31</w:t>
      </w:r>
      <w:r w:rsidR="00920994">
        <w:rPr>
          <w:rFonts w:eastAsia="Calibri" w:hint="cs"/>
          <w:sz w:val="30"/>
          <w:szCs w:val="30"/>
          <w:cs/>
        </w:rPr>
        <w:t xml:space="preserve"> มีนาคม </w:t>
      </w:r>
      <w:r w:rsidR="00B34E53">
        <w:rPr>
          <w:rFonts w:eastAsia="Calibri"/>
          <w:sz w:val="30"/>
          <w:szCs w:val="30"/>
        </w:rPr>
        <w:t>2568</w:t>
      </w:r>
      <w:r w:rsidR="00920994">
        <w:rPr>
          <w:rFonts w:eastAsia="Calibri" w:hint="cs"/>
          <w:sz w:val="30"/>
          <w:szCs w:val="30"/>
          <w:cs/>
        </w:rPr>
        <w:t xml:space="preserve"> </w:t>
      </w:r>
      <w:r w:rsidR="007644BF">
        <w:rPr>
          <w:rFonts w:eastAsia="Calibri" w:hint="cs"/>
          <w:sz w:val="30"/>
          <w:szCs w:val="30"/>
          <w:cs/>
        </w:rPr>
        <w:t>แสดงเป็นข้อมูลเปรียบเทียบ สอบทานโดยผู้สอบบัญชีอื่น โดยไม่ให้ข้อสรุป</w:t>
      </w:r>
      <w:r w:rsidR="007046BC">
        <w:rPr>
          <w:rFonts w:eastAsia="Calibri" w:hint="cs"/>
          <w:sz w:val="30"/>
          <w:szCs w:val="30"/>
          <w:cs/>
        </w:rPr>
        <w:t>เนื่องจาก</w:t>
      </w:r>
      <w:r w:rsidR="009400C1">
        <w:rPr>
          <w:rFonts w:eastAsia="Calibri" w:hint="cs"/>
          <w:sz w:val="30"/>
          <w:szCs w:val="30"/>
          <w:cs/>
        </w:rPr>
        <w:t>สถานการณ์</w:t>
      </w:r>
      <w:r w:rsidR="00C74990">
        <w:rPr>
          <w:rFonts w:eastAsia="Calibri"/>
          <w:sz w:val="30"/>
          <w:szCs w:val="30"/>
          <w:cs/>
        </w:rPr>
        <w:br/>
      </w:r>
      <w:r w:rsidR="009400C1">
        <w:rPr>
          <w:rFonts w:eastAsia="Calibri" w:hint="cs"/>
          <w:sz w:val="30"/>
          <w:szCs w:val="30"/>
          <w:cs/>
        </w:rPr>
        <w:t>ที่</w:t>
      </w:r>
      <w:r w:rsidR="00513610" w:rsidRPr="002B1724">
        <w:rPr>
          <w:rFonts w:hint="cs"/>
          <w:color w:val="000000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8D2D75" w:rsidRPr="00800FB6">
        <w:rPr>
          <w:rFonts w:hint="cs"/>
          <w:color w:val="000000"/>
          <w:sz w:val="30"/>
          <w:szCs w:val="30"/>
          <w:cs/>
        </w:rPr>
        <w:t xml:space="preserve"> </w:t>
      </w:r>
      <w:r w:rsidR="00800FB6" w:rsidRPr="00800FB6">
        <w:rPr>
          <w:rFonts w:hint="cs"/>
          <w:color w:val="000000"/>
          <w:sz w:val="30"/>
          <w:szCs w:val="30"/>
          <w:cs/>
        </w:rPr>
        <w:t>และข้อมูลและเหตุการณ์ที่เน้นเกี่ยวกับการไม่ปฏิบัติตามหลักเกณฑ์รายการที่</w:t>
      </w:r>
      <w:r w:rsidR="00C74990">
        <w:rPr>
          <w:color w:val="000000"/>
          <w:sz w:val="30"/>
          <w:szCs w:val="30"/>
          <w:cs/>
        </w:rPr>
        <w:br/>
      </w:r>
      <w:r w:rsidR="00800FB6" w:rsidRPr="00800FB6">
        <w:rPr>
          <w:rFonts w:hint="cs"/>
          <w:color w:val="000000"/>
          <w:sz w:val="30"/>
          <w:szCs w:val="30"/>
          <w:cs/>
        </w:rPr>
        <w:t>เกี่ยวโยงกันของสำนักงานคณะกรรมการกำกับหลักทรัพย์และตลาดหลักทรัพย์</w:t>
      </w:r>
      <w:r w:rsidR="00800FB6" w:rsidRPr="00800FB6">
        <w:rPr>
          <w:color w:val="000000"/>
          <w:sz w:val="30"/>
          <w:szCs w:val="30"/>
          <w:cs/>
        </w:rPr>
        <w:t xml:space="preserve"> </w:t>
      </w:r>
      <w:r w:rsidR="00800FB6" w:rsidRPr="00800FB6">
        <w:rPr>
          <w:rFonts w:hint="cs"/>
          <w:color w:val="000000"/>
          <w:sz w:val="30"/>
          <w:szCs w:val="30"/>
          <w:cs/>
        </w:rPr>
        <w:t>กรณีการกู้ยืมเงินจากบุคคลที่เกี่ยวโยงกันและการจดจำนองสินทรัพย์กลุ่มบริษัทเป็นหลักประกันเงินกู้ยืมจากสถาบันการเงินให้บุคคลที่เกี่ยวโยงกัน</w:t>
      </w:r>
      <w:r w:rsidR="00800FB6" w:rsidRPr="00800FB6">
        <w:rPr>
          <w:color w:val="000000"/>
          <w:sz w:val="30"/>
          <w:szCs w:val="30"/>
          <w:cs/>
        </w:rPr>
        <w:t xml:space="preserve"> </w:t>
      </w:r>
      <w:r w:rsidR="00800FB6" w:rsidRPr="00800FB6">
        <w:rPr>
          <w:rFonts w:hint="cs"/>
          <w:color w:val="000000"/>
          <w:sz w:val="30"/>
          <w:szCs w:val="30"/>
          <w:cs/>
        </w:rPr>
        <w:t xml:space="preserve">รวมทั้งกลุ่มบริษัทเบิกใช้เงินกู้ยืมผิดวัตถุประสงค์ </w:t>
      </w:r>
      <w:r w:rsidR="00484DA6" w:rsidRPr="00800FB6">
        <w:rPr>
          <w:rFonts w:hint="cs"/>
          <w:color w:val="000000"/>
          <w:sz w:val="30"/>
          <w:szCs w:val="30"/>
          <w:cs/>
        </w:rPr>
        <w:t xml:space="preserve">ตามรายงานลงวันที่ </w:t>
      </w:r>
      <w:r w:rsidR="00B34E53" w:rsidRPr="00800FB6">
        <w:rPr>
          <w:color w:val="000000"/>
          <w:sz w:val="30"/>
          <w:szCs w:val="30"/>
        </w:rPr>
        <w:t>15</w:t>
      </w:r>
      <w:r w:rsidR="00484DA6" w:rsidRPr="00800FB6">
        <w:rPr>
          <w:rFonts w:hint="cs"/>
          <w:color w:val="000000"/>
          <w:sz w:val="30"/>
          <w:szCs w:val="30"/>
          <w:cs/>
        </w:rPr>
        <w:t xml:space="preserve"> พฤษภาคม </w:t>
      </w:r>
      <w:r w:rsidR="00B34E53" w:rsidRPr="00800FB6">
        <w:rPr>
          <w:color w:val="000000"/>
          <w:sz w:val="30"/>
          <w:szCs w:val="30"/>
        </w:rPr>
        <w:t>2568</w:t>
      </w:r>
    </w:p>
    <w:p w14:paraId="03C96539" w14:textId="77777777" w:rsidR="00CA41CE" w:rsidRDefault="00CA41CE" w:rsidP="006368B6">
      <w:pPr>
        <w:jc w:val="thaiDistribute"/>
        <w:rPr>
          <w:rFonts w:eastAsia="Calibri"/>
          <w:sz w:val="30"/>
          <w:szCs w:val="30"/>
        </w:rPr>
      </w:pPr>
    </w:p>
    <w:p w14:paraId="1AD39707" w14:textId="77777777" w:rsidR="005D5564" w:rsidRDefault="005D5564" w:rsidP="006368B6">
      <w:pPr>
        <w:jc w:val="thaiDistribute"/>
        <w:rPr>
          <w:rFonts w:eastAsia="Calibri"/>
          <w:sz w:val="30"/>
          <w:szCs w:val="30"/>
          <w:cs/>
        </w:rPr>
      </w:pPr>
    </w:p>
    <w:p w14:paraId="1E436158" w14:textId="77777777" w:rsidR="002853CE" w:rsidRPr="006368B6" w:rsidRDefault="002853CE" w:rsidP="00441587">
      <w:pPr>
        <w:rPr>
          <w:sz w:val="30"/>
          <w:szCs w:val="30"/>
        </w:rPr>
      </w:pPr>
    </w:p>
    <w:p w14:paraId="3157683E" w14:textId="77777777" w:rsidR="00E5006C" w:rsidRDefault="00B1298C" w:rsidP="00E5006C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</w:p>
    <w:p w14:paraId="4C480A95" w14:textId="77777777" w:rsidR="00116902" w:rsidRDefault="00116902" w:rsidP="00E5006C">
      <w:pPr>
        <w:tabs>
          <w:tab w:val="left" w:pos="5954"/>
        </w:tabs>
        <w:rPr>
          <w:sz w:val="30"/>
          <w:szCs w:val="30"/>
        </w:rPr>
      </w:pPr>
    </w:p>
    <w:p w14:paraId="732C68FA" w14:textId="77777777" w:rsidR="0037053B" w:rsidRDefault="0037053B" w:rsidP="00E5006C">
      <w:pPr>
        <w:tabs>
          <w:tab w:val="left" w:pos="5954"/>
        </w:tabs>
        <w:rPr>
          <w:sz w:val="30"/>
          <w:szCs w:val="30"/>
        </w:rPr>
      </w:pPr>
    </w:p>
    <w:p w14:paraId="37D1281B" w14:textId="77777777" w:rsidR="00116902" w:rsidRDefault="00116902" w:rsidP="00E5006C">
      <w:pPr>
        <w:tabs>
          <w:tab w:val="left" w:pos="5954"/>
        </w:tabs>
        <w:rPr>
          <w:b/>
          <w:bCs/>
        </w:rPr>
      </w:pPr>
    </w:p>
    <w:tbl>
      <w:tblPr>
        <w:tblW w:w="3685" w:type="dxa"/>
        <w:tblInd w:w="5495" w:type="dxa"/>
        <w:tblLook w:val="04A0" w:firstRow="1" w:lastRow="0" w:firstColumn="1" w:lastColumn="0" w:noHBand="0" w:noVBand="1"/>
      </w:tblPr>
      <w:tblGrid>
        <w:gridCol w:w="3685"/>
      </w:tblGrid>
      <w:tr w:rsidR="00E5006C" w:rsidRPr="003B5978" w14:paraId="17C9EA43" w14:textId="77777777">
        <w:tc>
          <w:tcPr>
            <w:tcW w:w="3685" w:type="dxa"/>
          </w:tcPr>
          <w:p w14:paraId="0146E4F3" w14:textId="4524AC8B" w:rsidR="00E5006C" w:rsidRPr="003B5978" w:rsidRDefault="006420A0">
            <w:pPr>
              <w:tabs>
                <w:tab w:val="left" w:pos="0"/>
              </w:tabs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(</w:t>
            </w:r>
            <w:proofErr w:type="gramStart"/>
            <w:r>
              <w:rPr>
                <w:rFonts w:eastAsia="Calibri" w:hint="cs"/>
                <w:sz w:val="30"/>
                <w:szCs w:val="30"/>
                <w:cs/>
              </w:rPr>
              <w:t>นางสาวสุนิสา  เสมา</w:t>
            </w:r>
            <w:proofErr w:type="gramEnd"/>
            <w:r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E5006C" w:rsidRPr="003B5978" w14:paraId="17FAA448" w14:textId="77777777">
        <w:trPr>
          <w:trHeight w:val="357"/>
        </w:trPr>
        <w:tc>
          <w:tcPr>
            <w:tcW w:w="3685" w:type="dxa"/>
          </w:tcPr>
          <w:p w14:paraId="382CD7B8" w14:textId="77777777" w:rsidR="00E5006C" w:rsidRPr="003B5978" w:rsidRDefault="00E5006C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3B5978">
              <w:rPr>
                <w:rFonts w:eastAsia="Calibri"/>
                <w:sz w:val="30"/>
                <w:szCs w:val="30"/>
                <w:cs/>
              </w:rPr>
              <w:t>ผู้สอบบัญชีรับอนุญาต</w:t>
            </w:r>
          </w:p>
          <w:p w14:paraId="2B5C88D9" w14:textId="460956BB" w:rsidR="00E5006C" w:rsidRPr="003B5978" w:rsidRDefault="00E5006C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3B5978">
              <w:rPr>
                <w:rFonts w:eastAsia="Calibri"/>
                <w:sz w:val="30"/>
                <w:szCs w:val="30"/>
                <w:cs/>
              </w:rPr>
              <w:t>เลขทะเบียน</w:t>
            </w:r>
            <w:r w:rsidRPr="003B5978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6420A0">
              <w:rPr>
                <w:rFonts w:eastAsia="Calibri"/>
                <w:sz w:val="30"/>
                <w:szCs w:val="30"/>
              </w:rPr>
              <w:t>7707</w:t>
            </w:r>
          </w:p>
        </w:tc>
      </w:tr>
      <w:tr w:rsidR="00E5006C" w:rsidRPr="003B5978" w14:paraId="2C7BAA1C" w14:textId="77777777">
        <w:tc>
          <w:tcPr>
            <w:tcW w:w="3685" w:type="dxa"/>
          </w:tcPr>
          <w:p w14:paraId="057D2185" w14:textId="77777777" w:rsidR="00E5006C" w:rsidRPr="003B5978" w:rsidRDefault="00E5006C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E5006C" w:rsidRPr="003B5978" w14:paraId="031D8EC1" w14:textId="77777777">
        <w:tc>
          <w:tcPr>
            <w:tcW w:w="3685" w:type="dxa"/>
          </w:tcPr>
          <w:p w14:paraId="1F39AFE4" w14:textId="77777777" w:rsidR="00E5006C" w:rsidRPr="003B5978" w:rsidRDefault="00E5006C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3B5978">
              <w:rPr>
                <w:rFonts w:eastAsia="Calibr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E5006C" w:rsidRPr="003B5978" w14:paraId="01B698D1" w14:textId="77777777">
        <w:tc>
          <w:tcPr>
            <w:tcW w:w="3685" w:type="dxa"/>
          </w:tcPr>
          <w:p w14:paraId="1FFA3C2F" w14:textId="77777777" w:rsidR="00E5006C" w:rsidRPr="003B5978" w:rsidRDefault="00E5006C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3B5978">
              <w:rPr>
                <w:rFonts w:eastAsia="Calibri"/>
                <w:sz w:val="30"/>
                <w:szCs w:val="30"/>
                <w:cs/>
              </w:rPr>
              <w:t>กรุงเทพมหานคร</w:t>
            </w:r>
          </w:p>
          <w:p w14:paraId="5DE3A826" w14:textId="480161AF" w:rsidR="00E5006C" w:rsidRPr="003B5978" w:rsidRDefault="00E5006C">
            <w:pPr>
              <w:tabs>
                <w:tab w:val="left" w:pos="0"/>
                <w:tab w:val="left" w:pos="6096"/>
              </w:tabs>
              <w:rPr>
                <w:rFonts w:eastAsia="Calibri"/>
                <w:sz w:val="30"/>
                <w:szCs w:val="30"/>
              </w:rPr>
            </w:pPr>
            <w:r w:rsidRPr="003B5978">
              <w:rPr>
                <w:rFonts w:eastAsia="Calibri"/>
                <w:sz w:val="30"/>
                <w:szCs w:val="30"/>
                <w:cs/>
              </w:rPr>
              <w:t xml:space="preserve">วันที่ </w:t>
            </w:r>
            <w:r w:rsidR="006420A0">
              <w:rPr>
                <w:rFonts w:eastAsia="Calibri"/>
                <w:sz w:val="30"/>
                <w:szCs w:val="30"/>
              </w:rPr>
              <w:t>14</w:t>
            </w:r>
            <w:r>
              <w:rPr>
                <w:rFonts w:eastAsia="Calibri"/>
                <w:sz w:val="30"/>
                <w:szCs w:val="30"/>
              </w:rPr>
              <w:t xml:space="preserve"> </w:t>
            </w:r>
            <w:r w:rsidR="00B34E53">
              <w:rPr>
                <w:rFonts w:eastAsia="Calibri" w:hint="cs"/>
                <w:sz w:val="30"/>
                <w:szCs w:val="30"/>
                <w:cs/>
              </w:rPr>
              <w:t>พฤษภาคม</w:t>
            </w:r>
            <w:r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3B5978">
              <w:rPr>
                <w:rFonts w:eastAsia="Calibri"/>
                <w:sz w:val="30"/>
                <w:szCs w:val="30"/>
              </w:rPr>
              <w:t>2569</w:t>
            </w:r>
          </w:p>
        </w:tc>
      </w:tr>
    </w:tbl>
    <w:p w14:paraId="76E7D09E" w14:textId="77777777" w:rsidR="007076BC" w:rsidRPr="00562D7B" w:rsidRDefault="007076BC" w:rsidP="00C75E02">
      <w:pPr>
        <w:pStyle w:val="Heading2"/>
        <w:keepLines/>
        <w:spacing w:before="0" w:after="0"/>
        <w:ind w:right="-2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8238B8">
      <w:pgSz w:w="11906" w:h="16838" w:code="9"/>
      <w:pgMar w:top="1134" w:right="1009" w:bottom="1134" w:left="1701" w:header="709" w:footer="52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D1229" w14:textId="77777777" w:rsidR="007015C4" w:rsidRDefault="007015C4">
      <w:r>
        <w:separator/>
      </w:r>
    </w:p>
  </w:endnote>
  <w:endnote w:type="continuationSeparator" w:id="0">
    <w:p w14:paraId="6BBD6B24" w14:textId="77777777" w:rsidR="007015C4" w:rsidRDefault="0070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0662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59B46" w14:textId="2501AF8E" w:rsidR="003C118E" w:rsidRDefault="003C1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1274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4BAAAF" w14:textId="7EC9EE6D" w:rsidR="007B0413" w:rsidRDefault="007B04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C65692" w14:textId="77777777" w:rsidR="00041A38" w:rsidRDefault="00041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6CFF" w14:textId="2F4DB86D" w:rsidR="00C75E02" w:rsidRDefault="00C75E02">
    <w:pPr>
      <w:pStyle w:val="Footer"/>
      <w:jc w:val="right"/>
    </w:pPr>
  </w:p>
  <w:p w14:paraId="4C572C8D" w14:textId="77777777" w:rsidR="00F03453" w:rsidRDefault="00F03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13014" w14:textId="77777777" w:rsidR="007015C4" w:rsidRDefault="007015C4">
      <w:r>
        <w:separator/>
      </w:r>
    </w:p>
  </w:footnote>
  <w:footnote w:type="continuationSeparator" w:id="0">
    <w:p w14:paraId="4198D79E" w14:textId="77777777" w:rsidR="007015C4" w:rsidRDefault="00701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21BF"/>
    <w:multiLevelType w:val="hybridMultilevel"/>
    <w:tmpl w:val="201AF022"/>
    <w:lvl w:ilvl="0" w:tplc="FC4EF75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3" w15:restartNumberingAfterBreak="0">
    <w:nsid w:val="61EB3EB0"/>
    <w:multiLevelType w:val="hybridMultilevel"/>
    <w:tmpl w:val="C25CCF2C"/>
    <w:lvl w:ilvl="0" w:tplc="8316474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A7575"/>
    <w:multiLevelType w:val="hybridMultilevel"/>
    <w:tmpl w:val="2D3A6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C3A17"/>
    <w:multiLevelType w:val="hybridMultilevel"/>
    <w:tmpl w:val="99467B58"/>
    <w:lvl w:ilvl="0" w:tplc="5FCCAF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7" w15:restartNumberingAfterBreak="0">
    <w:nsid w:val="79E50FF1"/>
    <w:multiLevelType w:val="hybridMultilevel"/>
    <w:tmpl w:val="923455B8"/>
    <w:lvl w:ilvl="0" w:tplc="A93868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450145">
    <w:abstractNumId w:val="6"/>
  </w:num>
  <w:num w:numId="2" w16cid:durableId="1643465559">
    <w:abstractNumId w:val="2"/>
  </w:num>
  <w:num w:numId="3" w16cid:durableId="1275362006">
    <w:abstractNumId w:val="1"/>
  </w:num>
  <w:num w:numId="4" w16cid:durableId="932476754">
    <w:abstractNumId w:val="7"/>
  </w:num>
  <w:num w:numId="5" w16cid:durableId="1132792896">
    <w:abstractNumId w:val="0"/>
  </w:num>
  <w:num w:numId="6" w16cid:durableId="667487698">
    <w:abstractNumId w:val="5"/>
  </w:num>
  <w:num w:numId="7" w16cid:durableId="1880699073">
    <w:abstractNumId w:val="4"/>
  </w:num>
  <w:num w:numId="8" w16cid:durableId="1299723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11BC"/>
    <w:rsid w:val="000022CC"/>
    <w:rsid w:val="00004D95"/>
    <w:rsid w:val="0000653B"/>
    <w:rsid w:val="000104A4"/>
    <w:rsid w:val="00010BFB"/>
    <w:rsid w:val="00025C93"/>
    <w:rsid w:val="00025DD2"/>
    <w:rsid w:val="00026CD5"/>
    <w:rsid w:val="000277DA"/>
    <w:rsid w:val="00031686"/>
    <w:rsid w:val="000330F0"/>
    <w:rsid w:val="0003785E"/>
    <w:rsid w:val="00037FC1"/>
    <w:rsid w:val="00041A38"/>
    <w:rsid w:val="00042687"/>
    <w:rsid w:val="00043DE9"/>
    <w:rsid w:val="0004495A"/>
    <w:rsid w:val="00046E97"/>
    <w:rsid w:val="00050DAE"/>
    <w:rsid w:val="00052948"/>
    <w:rsid w:val="000529DB"/>
    <w:rsid w:val="00052A84"/>
    <w:rsid w:val="000537EF"/>
    <w:rsid w:val="00055F31"/>
    <w:rsid w:val="00055FCD"/>
    <w:rsid w:val="00057201"/>
    <w:rsid w:val="00057B79"/>
    <w:rsid w:val="000603CB"/>
    <w:rsid w:val="00061FFD"/>
    <w:rsid w:val="00062F88"/>
    <w:rsid w:val="00063C9B"/>
    <w:rsid w:val="000662F2"/>
    <w:rsid w:val="00070B2E"/>
    <w:rsid w:val="00071456"/>
    <w:rsid w:val="00071BB7"/>
    <w:rsid w:val="0007201F"/>
    <w:rsid w:val="00072A06"/>
    <w:rsid w:val="00073551"/>
    <w:rsid w:val="000761BD"/>
    <w:rsid w:val="00076BD4"/>
    <w:rsid w:val="000777CD"/>
    <w:rsid w:val="00077999"/>
    <w:rsid w:val="00082608"/>
    <w:rsid w:val="0008625D"/>
    <w:rsid w:val="00093280"/>
    <w:rsid w:val="000963F9"/>
    <w:rsid w:val="000964E7"/>
    <w:rsid w:val="00096A1F"/>
    <w:rsid w:val="000A0CC6"/>
    <w:rsid w:val="000A0E83"/>
    <w:rsid w:val="000A6141"/>
    <w:rsid w:val="000B145E"/>
    <w:rsid w:val="000B2631"/>
    <w:rsid w:val="000B3AA3"/>
    <w:rsid w:val="000B55BD"/>
    <w:rsid w:val="000B6093"/>
    <w:rsid w:val="000B7BD1"/>
    <w:rsid w:val="000C0FFA"/>
    <w:rsid w:val="000C1785"/>
    <w:rsid w:val="000C343A"/>
    <w:rsid w:val="000C378A"/>
    <w:rsid w:val="000C3D53"/>
    <w:rsid w:val="000C49EB"/>
    <w:rsid w:val="000C572E"/>
    <w:rsid w:val="000C5CA1"/>
    <w:rsid w:val="000C777E"/>
    <w:rsid w:val="000C7F5F"/>
    <w:rsid w:val="000D0937"/>
    <w:rsid w:val="000D1BA2"/>
    <w:rsid w:val="000D3396"/>
    <w:rsid w:val="000D349A"/>
    <w:rsid w:val="000D371F"/>
    <w:rsid w:val="000D555B"/>
    <w:rsid w:val="000D64B1"/>
    <w:rsid w:val="000D7E3B"/>
    <w:rsid w:val="000E2A0C"/>
    <w:rsid w:val="000E3EC1"/>
    <w:rsid w:val="000E450C"/>
    <w:rsid w:val="000E4868"/>
    <w:rsid w:val="000E4A29"/>
    <w:rsid w:val="000E58EF"/>
    <w:rsid w:val="000E5C1D"/>
    <w:rsid w:val="000E62E2"/>
    <w:rsid w:val="000E66F8"/>
    <w:rsid w:val="000E7CDC"/>
    <w:rsid w:val="000F0A07"/>
    <w:rsid w:val="000F32FC"/>
    <w:rsid w:val="000F4DF0"/>
    <w:rsid w:val="000F5B10"/>
    <w:rsid w:val="0010117B"/>
    <w:rsid w:val="00102006"/>
    <w:rsid w:val="00102197"/>
    <w:rsid w:val="001024C4"/>
    <w:rsid w:val="001036D9"/>
    <w:rsid w:val="00104CF2"/>
    <w:rsid w:val="001050EF"/>
    <w:rsid w:val="0010622C"/>
    <w:rsid w:val="00106C06"/>
    <w:rsid w:val="00106C47"/>
    <w:rsid w:val="00106E8C"/>
    <w:rsid w:val="00110F33"/>
    <w:rsid w:val="00113EED"/>
    <w:rsid w:val="00116902"/>
    <w:rsid w:val="0011712A"/>
    <w:rsid w:val="00117144"/>
    <w:rsid w:val="00121BB1"/>
    <w:rsid w:val="0012306E"/>
    <w:rsid w:val="00123600"/>
    <w:rsid w:val="00124AD2"/>
    <w:rsid w:val="001264F5"/>
    <w:rsid w:val="00126DA0"/>
    <w:rsid w:val="00127095"/>
    <w:rsid w:val="001276EE"/>
    <w:rsid w:val="00130262"/>
    <w:rsid w:val="001308EA"/>
    <w:rsid w:val="00132B01"/>
    <w:rsid w:val="00133A48"/>
    <w:rsid w:val="0013424D"/>
    <w:rsid w:val="001342FB"/>
    <w:rsid w:val="001369DB"/>
    <w:rsid w:val="0013781C"/>
    <w:rsid w:val="0014121E"/>
    <w:rsid w:val="00141305"/>
    <w:rsid w:val="001423C5"/>
    <w:rsid w:val="00144188"/>
    <w:rsid w:val="00146CA8"/>
    <w:rsid w:val="00147680"/>
    <w:rsid w:val="00152CC5"/>
    <w:rsid w:val="00153957"/>
    <w:rsid w:val="00156B4C"/>
    <w:rsid w:val="00157706"/>
    <w:rsid w:val="001605FD"/>
    <w:rsid w:val="001606E7"/>
    <w:rsid w:val="00161DDD"/>
    <w:rsid w:val="00162197"/>
    <w:rsid w:val="00162A31"/>
    <w:rsid w:val="00165CE3"/>
    <w:rsid w:val="00166191"/>
    <w:rsid w:val="00171D12"/>
    <w:rsid w:val="0017222F"/>
    <w:rsid w:val="00173422"/>
    <w:rsid w:val="00173B3B"/>
    <w:rsid w:val="00180A98"/>
    <w:rsid w:val="00180BBC"/>
    <w:rsid w:val="0018339C"/>
    <w:rsid w:val="001842AB"/>
    <w:rsid w:val="001858D9"/>
    <w:rsid w:val="0018756F"/>
    <w:rsid w:val="001902EE"/>
    <w:rsid w:val="0019090C"/>
    <w:rsid w:val="00191358"/>
    <w:rsid w:val="001913AD"/>
    <w:rsid w:val="00193424"/>
    <w:rsid w:val="00195884"/>
    <w:rsid w:val="0019795B"/>
    <w:rsid w:val="001A028E"/>
    <w:rsid w:val="001A358E"/>
    <w:rsid w:val="001A3915"/>
    <w:rsid w:val="001A4AEC"/>
    <w:rsid w:val="001A61FD"/>
    <w:rsid w:val="001B0E94"/>
    <w:rsid w:val="001B48D4"/>
    <w:rsid w:val="001B61D1"/>
    <w:rsid w:val="001B70F3"/>
    <w:rsid w:val="001C0063"/>
    <w:rsid w:val="001C41EA"/>
    <w:rsid w:val="001C479D"/>
    <w:rsid w:val="001C502A"/>
    <w:rsid w:val="001C63DA"/>
    <w:rsid w:val="001C6A8A"/>
    <w:rsid w:val="001C6FEA"/>
    <w:rsid w:val="001C7590"/>
    <w:rsid w:val="001D025E"/>
    <w:rsid w:val="001D039D"/>
    <w:rsid w:val="001D1B0A"/>
    <w:rsid w:val="001D210C"/>
    <w:rsid w:val="001E0FCB"/>
    <w:rsid w:val="001E44BA"/>
    <w:rsid w:val="001F0FF6"/>
    <w:rsid w:val="001F2F20"/>
    <w:rsid w:val="001F3A1F"/>
    <w:rsid w:val="001F4F07"/>
    <w:rsid w:val="001F58F5"/>
    <w:rsid w:val="001F5D83"/>
    <w:rsid w:val="001F6C27"/>
    <w:rsid w:val="001F7B76"/>
    <w:rsid w:val="00200766"/>
    <w:rsid w:val="00201FE5"/>
    <w:rsid w:val="00204B46"/>
    <w:rsid w:val="002072F1"/>
    <w:rsid w:val="0021104B"/>
    <w:rsid w:val="00212A40"/>
    <w:rsid w:val="00213ED4"/>
    <w:rsid w:val="002142D4"/>
    <w:rsid w:val="0021574E"/>
    <w:rsid w:val="00215750"/>
    <w:rsid w:val="0021662A"/>
    <w:rsid w:val="00221219"/>
    <w:rsid w:val="00221364"/>
    <w:rsid w:val="00222730"/>
    <w:rsid w:val="00223730"/>
    <w:rsid w:val="00232C65"/>
    <w:rsid w:val="002340D9"/>
    <w:rsid w:val="002343A7"/>
    <w:rsid w:val="002347B3"/>
    <w:rsid w:val="00234A5D"/>
    <w:rsid w:val="002355C7"/>
    <w:rsid w:val="002355E9"/>
    <w:rsid w:val="002373F0"/>
    <w:rsid w:val="00237BAF"/>
    <w:rsid w:val="00237CE9"/>
    <w:rsid w:val="00237D52"/>
    <w:rsid w:val="00240AFA"/>
    <w:rsid w:val="002424ED"/>
    <w:rsid w:val="00242900"/>
    <w:rsid w:val="0024384F"/>
    <w:rsid w:val="002439D4"/>
    <w:rsid w:val="00243B19"/>
    <w:rsid w:val="00244314"/>
    <w:rsid w:val="00244B99"/>
    <w:rsid w:val="0024564D"/>
    <w:rsid w:val="002464C7"/>
    <w:rsid w:val="002466B4"/>
    <w:rsid w:val="00246E98"/>
    <w:rsid w:val="002532E7"/>
    <w:rsid w:val="002534A8"/>
    <w:rsid w:val="00253796"/>
    <w:rsid w:val="00253DB2"/>
    <w:rsid w:val="00254FE1"/>
    <w:rsid w:val="00261604"/>
    <w:rsid w:val="0026324D"/>
    <w:rsid w:val="00264345"/>
    <w:rsid w:val="00265333"/>
    <w:rsid w:val="00266609"/>
    <w:rsid w:val="00270681"/>
    <w:rsid w:val="00271249"/>
    <w:rsid w:val="00275021"/>
    <w:rsid w:val="00275FCE"/>
    <w:rsid w:val="002761E6"/>
    <w:rsid w:val="002764A2"/>
    <w:rsid w:val="00277DA9"/>
    <w:rsid w:val="0028029B"/>
    <w:rsid w:val="00280427"/>
    <w:rsid w:val="002806E0"/>
    <w:rsid w:val="0028180A"/>
    <w:rsid w:val="00281AFF"/>
    <w:rsid w:val="00284C8F"/>
    <w:rsid w:val="002853CE"/>
    <w:rsid w:val="002926B6"/>
    <w:rsid w:val="00294F58"/>
    <w:rsid w:val="00296F32"/>
    <w:rsid w:val="00297410"/>
    <w:rsid w:val="002A00CC"/>
    <w:rsid w:val="002A07BD"/>
    <w:rsid w:val="002A45AE"/>
    <w:rsid w:val="002A46CB"/>
    <w:rsid w:val="002A7AE5"/>
    <w:rsid w:val="002B43B8"/>
    <w:rsid w:val="002B58FF"/>
    <w:rsid w:val="002B699A"/>
    <w:rsid w:val="002C028B"/>
    <w:rsid w:val="002C0B38"/>
    <w:rsid w:val="002C157F"/>
    <w:rsid w:val="002C188F"/>
    <w:rsid w:val="002C22BE"/>
    <w:rsid w:val="002C340C"/>
    <w:rsid w:val="002C36D1"/>
    <w:rsid w:val="002C4095"/>
    <w:rsid w:val="002C450E"/>
    <w:rsid w:val="002C6A91"/>
    <w:rsid w:val="002D1A4D"/>
    <w:rsid w:val="002D34CD"/>
    <w:rsid w:val="002D7642"/>
    <w:rsid w:val="002D790F"/>
    <w:rsid w:val="002E0EF8"/>
    <w:rsid w:val="002E1014"/>
    <w:rsid w:val="002E14A7"/>
    <w:rsid w:val="002E1568"/>
    <w:rsid w:val="002E1EA9"/>
    <w:rsid w:val="002E2D39"/>
    <w:rsid w:val="002E3026"/>
    <w:rsid w:val="002E3759"/>
    <w:rsid w:val="002E3C99"/>
    <w:rsid w:val="002E4E84"/>
    <w:rsid w:val="002F0674"/>
    <w:rsid w:val="002F1030"/>
    <w:rsid w:val="002F37B8"/>
    <w:rsid w:val="002F4A84"/>
    <w:rsid w:val="002F5A5D"/>
    <w:rsid w:val="002F61AF"/>
    <w:rsid w:val="002F6863"/>
    <w:rsid w:val="002F6A0F"/>
    <w:rsid w:val="002F6CCB"/>
    <w:rsid w:val="00301490"/>
    <w:rsid w:val="0030288B"/>
    <w:rsid w:val="00302A44"/>
    <w:rsid w:val="00302AD7"/>
    <w:rsid w:val="00304E56"/>
    <w:rsid w:val="0030531D"/>
    <w:rsid w:val="0030760F"/>
    <w:rsid w:val="003107EB"/>
    <w:rsid w:val="003111CC"/>
    <w:rsid w:val="00312799"/>
    <w:rsid w:val="0031286A"/>
    <w:rsid w:val="003136E0"/>
    <w:rsid w:val="00313DB1"/>
    <w:rsid w:val="00315741"/>
    <w:rsid w:val="00315A24"/>
    <w:rsid w:val="00315F2B"/>
    <w:rsid w:val="00316142"/>
    <w:rsid w:val="00316C05"/>
    <w:rsid w:val="00316D64"/>
    <w:rsid w:val="003213D5"/>
    <w:rsid w:val="003221FE"/>
    <w:rsid w:val="00323FB3"/>
    <w:rsid w:val="00324809"/>
    <w:rsid w:val="00327DDF"/>
    <w:rsid w:val="003308B6"/>
    <w:rsid w:val="00332143"/>
    <w:rsid w:val="0033249E"/>
    <w:rsid w:val="0033579A"/>
    <w:rsid w:val="00335AEA"/>
    <w:rsid w:val="00335B25"/>
    <w:rsid w:val="00340489"/>
    <w:rsid w:val="00341178"/>
    <w:rsid w:val="003418D2"/>
    <w:rsid w:val="00342298"/>
    <w:rsid w:val="00343352"/>
    <w:rsid w:val="003443D5"/>
    <w:rsid w:val="0034627B"/>
    <w:rsid w:val="00346F89"/>
    <w:rsid w:val="003516C2"/>
    <w:rsid w:val="00352A5D"/>
    <w:rsid w:val="00353643"/>
    <w:rsid w:val="00353A35"/>
    <w:rsid w:val="0035654C"/>
    <w:rsid w:val="00357947"/>
    <w:rsid w:val="003619E9"/>
    <w:rsid w:val="00361BA6"/>
    <w:rsid w:val="003631D2"/>
    <w:rsid w:val="003635FB"/>
    <w:rsid w:val="00363D01"/>
    <w:rsid w:val="00365ED9"/>
    <w:rsid w:val="00366F93"/>
    <w:rsid w:val="0037053B"/>
    <w:rsid w:val="003715E6"/>
    <w:rsid w:val="0037210C"/>
    <w:rsid w:val="00373FA3"/>
    <w:rsid w:val="00375EFC"/>
    <w:rsid w:val="00375FB3"/>
    <w:rsid w:val="0037746C"/>
    <w:rsid w:val="00377ECE"/>
    <w:rsid w:val="0038156F"/>
    <w:rsid w:val="00383BA4"/>
    <w:rsid w:val="00385E56"/>
    <w:rsid w:val="00386F10"/>
    <w:rsid w:val="00391D56"/>
    <w:rsid w:val="00392027"/>
    <w:rsid w:val="00393039"/>
    <w:rsid w:val="00393A4C"/>
    <w:rsid w:val="00395E7E"/>
    <w:rsid w:val="00396045"/>
    <w:rsid w:val="003961F5"/>
    <w:rsid w:val="0039700E"/>
    <w:rsid w:val="003971B9"/>
    <w:rsid w:val="003972EB"/>
    <w:rsid w:val="003978B8"/>
    <w:rsid w:val="00397F59"/>
    <w:rsid w:val="00397F7A"/>
    <w:rsid w:val="003A0669"/>
    <w:rsid w:val="003A0D9A"/>
    <w:rsid w:val="003A13AF"/>
    <w:rsid w:val="003A22B7"/>
    <w:rsid w:val="003A65DA"/>
    <w:rsid w:val="003B1628"/>
    <w:rsid w:val="003B4701"/>
    <w:rsid w:val="003B50D7"/>
    <w:rsid w:val="003B5791"/>
    <w:rsid w:val="003C0DAB"/>
    <w:rsid w:val="003C118E"/>
    <w:rsid w:val="003C1DCE"/>
    <w:rsid w:val="003C20B4"/>
    <w:rsid w:val="003C3EF0"/>
    <w:rsid w:val="003C4B2E"/>
    <w:rsid w:val="003C71E1"/>
    <w:rsid w:val="003C72F2"/>
    <w:rsid w:val="003D0F34"/>
    <w:rsid w:val="003D6D03"/>
    <w:rsid w:val="003D77C9"/>
    <w:rsid w:val="003E0243"/>
    <w:rsid w:val="003E0C2A"/>
    <w:rsid w:val="003E0D29"/>
    <w:rsid w:val="003E1FF6"/>
    <w:rsid w:val="003E22CC"/>
    <w:rsid w:val="003E2E43"/>
    <w:rsid w:val="003E422A"/>
    <w:rsid w:val="003E45F9"/>
    <w:rsid w:val="003E7183"/>
    <w:rsid w:val="003F08E1"/>
    <w:rsid w:val="003F1759"/>
    <w:rsid w:val="003F1C74"/>
    <w:rsid w:val="003F47B4"/>
    <w:rsid w:val="003F5592"/>
    <w:rsid w:val="003F5D59"/>
    <w:rsid w:val="003F6778"/>
    <w:rsid w:val="003F6847"/>
    <w:rsid w:val="003F6EAB"/>
    <w:rsid w:val="00403819"/>
    <w:rsid w:val="00405E4C"/>
    <w:rsid w:val="00411365"/>
    <w:rsid w:val="00411EC4"/>
    <w:rsid w:val="004127DD"/>
    <w:rsid w:val="00414517"/>
    <w:rsid w:val="00414829"/>
    <w:rsid w:val="00414C39"/>
    <w:rsid w:val="00415871"/>
    <w:rsid w:val="00417136"/>
    <w:rsid w:val="00417666"/>
    <w:rsid w:val="00417C61"/>
    <w:rsid w:val="00421275"/>
    <w:rsid w:val="00421B36"/>
    <w:rsid w:val="00421EA6"/>
    <w:rsid w:val="004229AD"/>
    <w:rsid w:val="00422C68"/>
    <w:rsid w:val="004231DD"/>
    <w:rsid w:val="00423E1E"/>
    <w:rsid w:val="004249D8"/>
    <w:rsid w:val="004250F3"/>
    <w:rsid w:val="0042583E"/>
    <w:rsid w:val="0043003E"/>
    <w:rsid w:val="004308B2"/>
    <w:rsid w:val="004330C3"/>
    <w:rsid w:val="0043419A"/>
    <w:rsid w:val="004364AC"/>
    <w:rsid w:val="00437314"/>
    <w:rsid w:val="004378B9"/>
    <w:rsid w:val="00440004"/>
    <w:rsid w:val="0044032C"/>
    <w:rsid w:val="004408CB"/>
    <w:rsid w:val="0044131C"/>
    <w:rsid w:val="00441587"/>
    <w:rsid w:val="004427F8"/>
    <w:rsid w:val="00442BE8"/>
    <w:rsid w:val="004441E0"/>
    <w:rsid w:val="004449EC"/>
    <w:rsid w:val="00445396"/>
    <w:rsid w:val="0045045A"/>
    <w:rsid w:val="0045205E"/>
    <w:rsid w:val="00453670"/>
    <w:rsid w:val="004557A7"/>
    <w:rsid w:val="004573E8"/>
    <w:rsid w:val="00457E1F"/>
    <w:rsid w:val="00460A2E"/>
    <w:rsid w:val="0046118D"/>
    <w:rsid w:val="00465743"/>
    <w:rsid w:val="00465CA5"/>
    <w:rsid w:val="0046650A"/>
    <w:rsid w:val="004671AD"/>
    <w:rsid w:val="00467AE6"/>
    <w:rsid w:val="00467AFD"/>
    <w:rsid w:val="00467D48"/>
    <w:rsid w:val="004703EA"/>
    <w:rsid w:val="00472E9C"/>
    <w:rsid w:val="00473B0A"/>
    <w:rsid w:val="004744D0"/>
    <w:rsid w:val="00475BAB"/>
    <w:rsid w:val="00475BBA"/>
    <w:rsid w:val="00475D3D"/>
    <w:rsid w:val="00476543"/>
    <w:rsid w:val="0048168C"/>
    <w:rsid w:val="00482EE5"/>
    <w:rsid w:val="00484DA6"/>
    <w:rsid w:val="00486061"/>
    <w:rsid w:val="00486C2F"/>
    <w:rsid w:val="00486CF0"/>
    <w:rsid w:val="00487DAA"/>
    <w:rsid w:val="004918A9"/>
    <w:rsid w:val="00492011"/>
    <w:rsid w:val="00493071"/>
    <w:rsid w:val="004932B0"/>
    <w:rsid w:val="00495263"/>
    <w:rsid w:val="004A2734"/>
    <w:rsid w:val="004A2835"/>
    <w:rsid w:val="004A7789"/>
    <w:rsid w:val="004B37A3"/>
    <w:rsid w:val="004B43CF"/>
    <w:rsid w:val="004B6B73"/>
    <w:rsid w:val="004B6E4A"/>
    <w:rsid w:val="004C0F19"/>
    <w:rsid w:val="004C15AD"/>
    <w:rsid w:val="004C3C21"/>
    <w:rsid w:val="004C5C5A"/>
    <w:rsid w:val="004D0C0C"/>
    <w:rsid w:val="004D148E"/>
    <w:rsid w:val="004D51FD"/>
    <w:rsid w:val="004D5C9D"/>
    <w:rsid w:val="004D65D5"/>
    <w:rsid w:val="004D74A5"/>
    <w:rsid w:val="004D7CB4"/>
    <w:rsid w:val="004E04CD"/>
    <w:rsid w:val="004E10AA"/>
    <w:rsid w:val="004E40A7"/>
    <w:rsid w:val="004E43BA"/>
    <w:rsid w:val="004E49D2"/>
    <w:rsid w:val="004E7B2C"/>
    <w:rsid w:val="004F146D"/>
    <w:rsid w:val="004F3FFE"/>
    <w:rsid w:val="004F56C1"/>
    <w:rsid w:val="004F5CF8"/>
    <w:rsid w:val="004F66CF"/>
    <w:rsid w:val="0050078E"/>
    <w:rsid w:val="005011AA"/>
    <w:rsid w:val="005018EF"/>
    <w:rsid w:val="005024FC"/>
    <w:rsid w:val="005025B2"/>
    <w:rsid w:val="00502830"/>
    <w:rsid w:val="00502A5C"/>
    <w:rsid w:val="00503D94"/>
    <w:rsid w:val="00507B00"/>
    <w:rsid w:val="00510EFF"/>
    <w:rsid w:val="00511199"/>
    <w:rsid w:val="00512019"/>
    <w:rsid w:val="00512865"/>
    <w:rsid w:val="00513610"/>
    <w:rsid w:val="005154B8"/>
    <w:rsid w:val="00516113"/>
    <w:rsid w:val="00516FE8"/>
    <w:rsid w:val="005173DA"/>
    <w:rsid w:val="00522ED1"/>
    <w:rsid w:val="005259FC"/>
    <w:rsid w:val="005272CB"/>
    <w:rsid w:val="00530D27"/>
    <w:rsid w:val="005322C4"/>
    <w:rsid w:val="005330AE"/>
    <w:rsid w:val="0053333A"/>
    <w:rsid w:val="0053382A"/>
    <w:rsid w:val="00535C7F"/>
    <w:rsid w:val="005365BD"/>
    <w:rsid w:val="00536816"/>
    <w:rsid w:val="00536F01"/>
    <w:rsid w:val="0053722D"/>
    <w:rsid w:val="00537AC2"/>
    <w:rsid w:val="00540BC3"/>
    <w:rsid w:val="005410FB"/>
    <w:rsid w:val="00541ACB"/>
    <w:rsid w:val="00541CC0"/>
    <w:rsid w:val="005437DC"/>
    <w:rsid w:val="00544762"/>
    <w:rsid w:val="00544F66"/>
    <w:rsid w:val="00546DDE"/>
    <w:rsid w:val="005470CE"/>
    <w:rsid w:val="00547E3C"/>
    <w:rsid w:val="005504F5"/>
    <w:rsid w:val="00552B0B"/>
    <w:rsid w:val="005533E3"/>
    <w:rsid w:val="0055425D"/>
    <w:rsid w:val="005546CB"/>
    <w:rsid w:val="00554BC2"/>
    <w:rsid w:val="00556CB3"/>
    <w:rsid w:val="00556F49"/>
    <w:rsid w:val="00557C0C"/>
    <w:rsid w:val="005608A8"/>
    <w:rsid w:val="0056183E"/>
    <w:rsid w:val="00561B22"/>
    <w:rsid w:val="00561E74"/>
    <w:rsid w:val="00562D7B"/>
    <w:rsid w:val="00566453"/>
    <w:rsid w:val="00566A82"/>
    <w:rsid w:val="0056785F"/>
    <w:rsid w:val="005711A0"/>
    <w:rsid w:val="005718A0"/>
    <w:rsid w:val="00574452"/>
    <w:rsid w:val="005744CF"/>
    <w:rsid w:val="0057452B"/>
    <w:rsid w:val="00584DAC"/>
    <w:rsid w:val="00586EDE"/>
    <w:rsid w:val="00587539"/>
    <w:rsid w:val="00587586"/>
    <w:rsid w:val="00587F4E"/>
    <w:rsid w:val="0059305B"/>
    <w:rsid w:val="00593419"/>
    <w:rsid w:val="00593EF9"/>
    <w:rsid w:val="0059424E"/>
    <w:rsid w:val="005953B8"/>
    <w:rsid w:val="0059595D"/>
    <w:rsid w:val="00595D66"/>
    <w:rsid w:val="00595ECF"/>
    <w:rsid w:val="005A1263"/>
    <w:rsid w:val="005A13B9"/>
    <w:rsid w:val="005A18B3"/>
    <w:rsid w:val="005A1A01"/>
    <w:rsid w:val="005A69C8"/>
    <w:rsid w:val="005A6B25"/>
    <w:rsid w:val="005B0355"/>
    <w:rsid w:val="005B17DF"/>
    <w:rsid w:val="005B2F71"/>
    <w:rsid w:val="005B433D"/>
    <w:rsid w:val="005B4899"/>
    <w:rsid w:val="005B5198"/>
    <w:rsid w:val="005B5AC0"/>
    <w:rsid w:val="005B7AEE"/>
    <w:rsid w:val="005C2A35"/>
    <w:rsid w:val="005C6252"/>
    <w:rsid w:val="005C6DEB"/>
    <w:rsid w:val="005C6E1E"/>
    <w:rsid w:val="005C7B69"/>
    <w:rsid w:val="005D00F7"/>
    <w:rsid w:val="005D010A"/>
    <w:rsid w:val="005D0AEF"/>
    <w:rsid w:val="005D54FC"/>
    <w:rsid w:val="005D5564"/>
    <w:rsid w:val="005D5B18"/>
    <w:rsid w:val="005D5B8D"/>
    <w:rsid w:val="005D6F41"/>
    <w:rsid w:val="005D7C1E"/>
    <w:rsid w:val="005E36A6"/>
    <w:rsid w:val="005E4B3C"/>
    <w:rsid w:val="005E4EC3"/>
    <w:rsid w:val="005E71B6"/>
    <w:rsid w:val="005F1F3E"/>
    <w:rsid w:val="005F2272"/>
    <w:rsid w:val="005F297D"/>
    <w:rsid w:val="005F3A2F"/>
    <w:rsid w:val="005F3AB5"/>
    <w:rsid w:val="005F500F"/>
    <w:rsid w:val="005F5573"/>
    <w:rsid w:val="005F589B"/>
    <w:rsid w:val="005F6CD0"/>
    <w:rsid w:val="0060071D"/>
    <w:rsid w:val="006028E3"/>
    <w:rsid w:val="00602A5C"/>
    <w:rsid w:val="00603797"/>
    <w:rsid w:val="00603EE3"/>
    <w:rsid w:val="00605B20"/>
    <w:rsid w:val="00606D9C"/>
    <w:rsid w:val="00607072"/>
    <w:rsid w:val="006075FC"/>
    <w:rsid w:val="0061111F"/>
    <w:rsid w:val="006113E4"/>
    <w:rsid w:val="00611D3B"/>
    <w:rsid w:val="006128BB"/>
    <w:rsid w:val="00613231"/>
    <w:rsid w:val="00613FA2"/>
    <w:rsid w:val="00614723"/>
    <w:rsid w:val="00614CA8"/>
    <w:rsid w:val="006154DA"/>
    <w:rsid w:val="00617064"/>
    <w:rsid w:val="006179AC"/>
    <w:rsid w:val="00621460"/>
    <w:rsid w:val="00623D75"/>
    <w:rsid w:val="0062437E"/>
    <w:rsid w:val="00624877"/>
    <w:rsid w:val="00624AF0"/>
    <w:rsid w:val="00627795"/>
    <w:rsid w:val="006279EE"/>
    <w:rsid w:val="00627C04"/>
    <w:rsid w:val="00634836"/>
    <w:rsid w:val="006365B9"/>
    <w:rsid w:val="006368B6"/>
    <w:rsid w:val="00636D9E"/>
    <w:rsid w:val="00637383"/>
    <w:rsid w:val="00640526"/>
    <w:rsid w:val="00640E63"/>
    <w:rsid w:val="00641742"/>
    <w:rsid w:val="00641D5E"/>
    <w:rsid w:val="006420A0"/>
    <w:rsid w:val="0064409F"/>
    <w:rsid w:val="00644362"/>
    <w:rsid w:val="00644AEE"/>
    <w:rsid w:val="00644F6E"/>
    <w:rsid w:val="00645F8C"/>
    <w:rsid w:val="0064772E"/>
    <w:rsid w:val="00647F93"/>
    <w:rsid w:val="00647FFC"/>
    <w:rsid w:val="00650423"/>
    <w:rsid w:val="006510F4"/>
    <w:rsid w:val="0065250B"/>
    <w:rsid w:val="006540C1"/>
    <w:rsid w:val="00655EB7"/>
    <w:rsid w:val="006605CE"/>
    <w:rsid w:val="00660D72"/>
    <w:rsid w:val="00660E3A"/>
    <w:rsid w:val="00660E46"/>
    <w:rsid w:val="006614CD"/>
    <w:rsid w:val="0066322B"/>
    <w:rsid w:val="00663340"/>
    <w:rsid w:val="00663D91"/>
    <w:rsid w:val="00664E6A"/>
    <w:rsid w:val="00665590"/>
    <w:rsid w:val="00665807"/>
    <w:rsid w:val="00665BF6"/>
    <w:rsid w:val="00667019"/>
    <w:rsid w:val="0066712C"/>
    <w:rsid w:val="00667B28"/>
    <w:rsid w:val="00672D0E"/>
    <w:rsid w:val="00675244"/>
    <w:rsid w:val="0067689B"/>
    <w:rsid w:val="00677491"/>
    <w:rsid w:val="00680A48"/>
    <w:rsid w:val="0068184F"/>
    <w:rsid w:val="00681F26"/>
    <w:rsid w:val="006829FB"/>
    <w:rsid w:val="006832AF"/>
    <w:rsid w:val="00683F45"/>
    <w:rsid w:val="0068556E"/>
    <w:rsid w:val="00687220"/>
    <w:rsid w:val="00690890"/>
    <w:rsid w:val="00692A22"/>
    <w:rsid w:val="00693F6B"/>
    <w:rsid w:val="00695999"/>
    <w:rsid w:val="00697028"/>
    <w:rsid w:val="006B115E"/>
    <w:rsid w:val="006B212B"/>
    <w:rsid w:val="006B30DA"/>
    <w:rsid w:val="006B32F4"/>
    <w:rsid w:val="006B3424"/>
    <w:rsid w:val="006B3DBB"/>
    <w:rsid w:val="006B4C33"/>
    <w:rsid w:val="006B650F"/>
    <w:rsid w:val="006C4A95"/>
    <w:rsid w:val="006C5032"/>
    <w:rsid w:val="006C52BE"/>
    <w:rsid w:val="006C61B0"/>
    <w:rsid w:val="006C7110"/>
    <w:rsid w:val="006C7D2A"/>
    <w:rsid w:val="006D0812"/>
    <w:rsid w:val="006D2CAD"/>
    <w:rsid w:val="006D3814"/>
    <w:rsid w:val="006D6924"/>
    <w:rsid w:val="006D7AAA"/>
    <w:rsid w:val="006D7FDE"/>
    <w:rsid w:val="006E364A"/>
    <w:rsid w:val="006E47D2"/>
    <w:rsid w:val="006E60EE"/>
    <w:rsid w:val="006E698F"/>
    <w:rsid w:val="006E742E"/>
    <w:rsid w:val="006F0346"/>
    <w:rsid w:val="006F0AEB"/>
    <w:rsid w:val="006F1191"/>
    <w:rsid w:val="006F2705"/>
    <w:rsid w:val="006F3393"/>
    <w:rsid w:val="006F4586"/>
    <w:rsid w:val="00700E98"/>
    <w:rsid w:val="007015C4"/>
    <w:rsid w:val="0070175C"/>
    <w:rsid w:val="00702D46"/>
    <w:rsid w:val="00703D45"/>
    <w:rsid w:val="007046BC"/>
    <w:rsid w:val="007048A6"/>
    <w:rsid w:val="00704BF9"/>
    <w:rsid w:val="00704EA5"/>
    <w:rsid w:val="00705BDE"/>
    <w:rsid w:val="007069A0"/>
    <w:rsid w:val="007076BC"/>
    <w:rsid w:val="0071114D"/>
    <w:rsid w:val="00711154"/>
    <w:rsid w:val="007126CE"/>
    <w:rsid w:val="007160BB"/>
    <w:rsid w:val="0071692C"/>
    <w:rsid w:val="007170E7"/>
    <w:rsid w:val="00717B39"/>
    <w:rsid w:val="00717CA3"/>
    <w:rsid w:val="00720088"/>
    <w:rsid w:val="00721B41"/>
    <w:rsid w:val="007228EB"/>
    <w:rsid w:val="00723858"/>
    <w:rsid w:val="00723BF9"/>
    <w:rsid w:val="0072500A"/>
    <w:rsid w:val="0072547D"/>
    <w:rsid w:val="007259CF"/>
    <w:rsid w:val="00725C5C"/>
    <w:rsid w:val="0073060E"/>
    <w:rsid w:val="00731E64"/>
    <w:rsid w:val="0073359D"/>
    <w:rsid w:val="00734338"/>
    <w:rsid w:val="00734E35"/>
    <w:rsid w:val="00734EDD"/>
    <w:rsid w:val="00734F37"/>
    <w:rsid w:val="007354D6"/>
    <w:rsid w:val="00740F21"/>
    <w:rsid w:val="0074324C"/>
    <w:rsid w:val="00744008"/>
    <w:rsid w:val="00747259"/>
    <w:rsid w:val="007500E2"/>
    <w:rsid w:val="00750B26"/>
    <w:rsid w:val="007518B4"/>
    <w:rsid w:val="00753A06"/>
    <w:rsid w:val="00753DE3"/>
    <w:rsid w:val="00755C1A"/>
    <w:rsid w:val="007569B5"/>
    <w:rsid w:val="00757747"/>
    <w:rsid w:val="00760171"/>
    <w:rsid w:val="007619FC"/>
    <w:rsid w:val="007644BF"/>
    <w:rsid w:val="00764877"/>
    <w:rsid w:val="007700A0"/>
    <w:rsid w:val="0077517A"/>
    <w:rsid w:val="007761EC"/>
    <w:rsid w:val="00776716"/>
    <w:rsid w:val="00776D2D"/>
    <w:rsid w:val="0078028C"/>
    <w:rsid w:val="00781058"/>
    <w:rsid w:val="00781EED"/>
    <w:rsid w:val="00783A6A"/>
    <w:rsid w:val="007848EE"/>
    <w:rsid w:val="0078578F"/>
    <w:rsid w:val="007861CF"/>
    <w:rsid w:val="00786954"/>
    <w:rsid w:val="007878F1"/>
    <w:rsid w:val="00790E1B"/>
    <w:rsid w:val="007911AC"/>
    <w:rsid w:val="0079296B"/>
    <w:rsid w:val="00795DE4"/>
    <w:rsid w:val="00796DED"/>
    <w:rsid w:val="007A2ACF"/>
    <w:rsid w:val="007A3666"/>
    <w:rsid w:val="007A3BF4"/>
    <w:rsid w:val="007A4545"/>
    <w:rsid w:val="007A4E3A"/>
    <w:rsid w:val="007A5055"/>
    <w:rsid w:val="007A6043"/>
    <w:rsid w:val="007A708D"/>
    <w:rsid w:val="007A7732"/>
    <w:rsid w:val="007B0413"/>
    <w:rsid w:val="007B0B02"/>
    <w:rsid w:val="007B0D1F"/>
    <w:rsid w:val="007B200F"/>
    <w:rsid w:val="007B226E"/>
    <w:rsid w:val="007B38C0"/>
    <w:rsid w:val="007B4CC9"/>
    <w:rsid w:val="007B54EC"/>
    <w:rsid w:val="007B7CE3"/>
    <w:rsid w:val="007C4EB9"/>
    <w:rsid w:val="007C5FBC"/>
    <w:rsid w:val="007D145D"/>
    <w:rsid w:val="007D2AC3"/>
    <w:rsid w:val="007D3FCA"/>
    <w:rsid w:val="007D4279"/>
    <w:rsid w:val="007D5B05"/>
    <w:rsid w:val="007E1CB9"/>
    <w:rsid w:val="007E2BDE"/>
    <w:rsid w:val="007E4A75"/>
    <w:rsid w:val="007E607D"/>
    <w:rsid w:val="007E7237"/>
    <w:rsid w:val="007F1FB3"/>
    <w:rsid w:val="007F294F"/>
    <w:rsid w:val="007F36FC"/>
    <w:rsid w:val="007F407D"/>
    <w:rsid w:val="007F6991"/>
    <w:rsid w:val="007F791A"/>
    <w:rsid w:val="007F7D90"/>
    <w:rsid w:val="008001CA"/>
    <w:rsid w:val="008004B6"/>
    <w:rsid w:val="00800915"/>
    <w:rsid w:val="00800FB6"/>
    <w:rsid w:val="008011F5"/>
    <w:rsid w:val="00801694"/>
    <w:rsid w:val="00802026"/>
    <w:rsid w:val="0080228B"/>
    <w:rsid w:val="00802C65"/>
    <w:rsid w:val="008030DE"/>
    <w:rsid w:val="008038C7"/>
    <w:rsid w:val="00803C92"/>
    <w:rsid w:val="008065D3"/>
    <w:rsid w:val="00806EA5"/>
    <w:rsid w:val="008070E7"/>
    <w:rsid w:val="0080733B"/>
    <w:rsid w:val="00807832"/>
    <w:rsid w:val="00807907"/>
    <w:rsid w:val="008102C4"/>
    <w:rsid w:val="00810679"/>
    <w:rsid w:val="00811AC1"/>
    <w:rsid w:val="008142A0"/>
    <w:rsid w:val="00815368"/>
    <w:rsid w:val="00815413"/>
    <w:rsid w:val="008165DB"/>
    <w:rsid w:val="0081750A"/>
    <w:rsid w:val="00820FE2"/>
    <w:rsid w:val="008238B8"/>
    <w:rsid w:val="00824007"/>
    <w:rsid w:val="00824A1E"/>
    <w:rsid w:val="008310A8"/>
    <w:rsid w:val="00831F21"/>
    <w:rsid w:val="00833A55"/>
    <w:rsid w:val="00836982"/>
    <w:rsid w:val="0083759C"/>
    <w:rsid w:val="0083785F"/>
    <w:rsid w:val="008400F1"/>
    <w:rsid w:val="0084023A"/>
    <w:rsid w:val="008417DD"/>
    <w:rsid w:val="00841A11"/>
    <w:rsid w:val="008424A8"/>
    <w:rsid w:val="00846BB3"/>
    <w:rsid w:val="00853992"/>
    <w:rsid w:val="00854E95"/>
    <w:rsid w:val="008559E6"/>
    <w:rsid w:val="00855EB5"/>
    <w:rsid w:val="00856163"/>
    <w:rsid w:val="00856423"/>
    <w:rsid w:val="00857295"/>
    <w:rsid w:val="0086219A"/>
    <w:rsid w:val="00863532"/>
    <w:rsid w:val="00863B80"/>
    <w:rsid w:val="00864D64"/>
    <w:rsid w:val="00865302"/>
    <w:rsid w:val="00865B16"/>
    <w:rsid w:val="00866CEB"/>
    <w:rsid w:val="008708CC"/>
    <w:rsid w:val="00872C43"/>
    <w:rsid w:val="008801AB"/>
    <w:rsid w:val="00881EE4"/>
    <w:rsid w:val="008842B1"/>
    <w:rsid w:val="00884A0C"/>
    <w:rsid w:val="0088523D"/>
    <w:rsid w:val="008861A8"/>
    <w:rsid w:val="008869D7"/>
    <w:rsid w:val="00887498"/>
    <w:rsid w:val="00887C47"/>
    <w:rsid w:val="00890BAF"/>
    <w:rsid w:val="008932AA"/>
    <w:rsid w:val="00893B0A"/>
    <w:rsid w:val="00895554"/>
    <w:rsid w:val="00895746"/>
    <w:rsid w:val="00895AB7"/>
    <w:rsid w:val="008965D4"/>
    <w:rsid w:val="00896D86"/>
    <w:rsid w:val="008A1BCF"/>
    <w:rsid w:val="008A1FD0"/>
    <w:rsid w:val="008A2482"/>
    <w:rsid w:val="008A3A4A"/>
    <w:rsid w:val="008A3DA8"/>
    <w:rsid w:val="008A4580"/>
    <w:rsid w:val="008A58AD"/>
    <w:rsid w:val="008A78BC"/>
    <w:rsid w:val="008A7962"/>
    <w:rsid w:val="008B096F"/>
    <w:rsid w:val="008B0A4F"/>
    <w:rsid w:val="008B577A"/>
    <w:rsid w:val="008B5E88"/>
    <w:rsid w:val="008C0457"/>
    <w:rsid w:val="008C0EF9"/>
    <w:rsid w:val="008C0F7C"/>
    <w:rsid w:val="008C2121"/>
    <w:rsid w:val="008C25FE"/>
    <w:rsid w:val="008C3837"/>
    <w:rsid w:val="008C6BC1"/>
    <w:rsid w:val="008D0413"/>
    <w:rsid w:val="008D2D75"/>
    <w:rsid w:val="008D357D"/>
    <w:rsid w:val="008D3830"/>
    <w:rsid w:val="008D5718"/>
    <w:rsid w:val="008D7247"/>
    <w:rsid w:val="008E09A4"/>
    <w:rsid w:val="008E21A6"/>
    <w:rsid w:val="008E3381"/>
    <w:rsid w:val="008E3E85"/>
    <w:rsid w:val="008E536A"/>
    <w:rsid w:val="008E7227"/>
    <w:rsid w:val="008F0C2E"/>
    <w:rsid w:val="008F10DF"/>
    <w:rsid w:val="008F150E"/>
    <w:rsid w:val="008F5463"/>
    <w:rsid w:val="008F5C29"/>
    <w:rsid w:val="008F5DDD"/>
    <w:rsid w:val="008F7B4F"/>
    <w:rsid w:val="009030AA"/>
    <w:rsid w:val="009033D9"/>
    <w:rsid w:val="009040D6"/>
    <w:rsid w:val="0090690F"/>
    <w:rsid w:val="00911AB2"/>
    <w:rsid w:val="0091249F"/>
    <w:rsid w:val="0091314E"/>
    <w:rsid w:val="00914558"/>
    <w:rsid w:val="0091605A"/>
    <w:rsid w:val="00920994"/>
    <w:rsid w:val="009209D2"/>
    <w:rsid w:val="00920CE5"/>
    <w:rsid w:val="00921D75"/>
    <w:rsid w:val="00921E50"/>
    <w:rsid w:val="0092395F"/>
    <w:rsid w:val="00924797"/>
    <w:rsid w:val="0092631D"/>
    <w:rsid w:val="009279CA"/>
    <w:rsid w:val="0093607F"/>
    <w:rsid w:val="009375B6"/>
    <w:rsid w:val="009400C1"/>
    <w:rsid w:val="0094020F"/>
    <w:rsid w:val="00942900"/>
    <w:rsid w:val="00943ADA"/>
    <w:rsid w:val="00945BD4"/>
    <w:rsid w:val="009504C6"/>
    <w:rsid w:val="009506C7"/>
    <w:rsid w:val="00950845"/>
    <w:rsid w:val="00950B54"/>
    <w:rsid w:val="00951B18"/>
    <w:rsid w:val="00952D47"/>
    <w:rsid w:val="00953BAD"/>
    <w:rsid w:val="00956B84"/>
    <w:rsid w:val="00960859"/>
    <w:rsid w:val="00960AE2"/>
    <w:rsid w:val="00960CF9"/>
    <w:rsid w:val="00962749"/>
    <w:rsid w:val="00963565"/>
    <w:rsid w:val="00965CED"/>
    <w:rsid w:val="00967ADC"/>
    <w:rsid w:val="00967BF6"/>
    <w:rsid w:val="00970745"/>
    <w:rsid w:val="0097291C"/>
    <w:rsid w:val="009814DF"/>
    <w:rsid w:val="00982A82"/>
    <w:rsid w:val="00984648"/>
    <w:rsid w:val="00991372"/>
    <w:rsid w:val="00991AA3"/>
    <w:rsid w:val="00993DAA"/>
    <w:rsid w:val="009950ED"/>
    <w:rsid w:val="009953FF"/>
    <w:rsid w:val="00996622"/>
    <w:rsid w:val="0099691F"/>
    <w:rsid w:val="009A2CB7"/>
    <w:rsid w:val="009A2F1E"/>
    <w:rsid w:val="009A4C88"/>
    <w:rsid w:val="009A51FB"/>
    <w:rsid w:val="009A540C"/>
    <w:rsid w:val="009A5A25"/>
    <w:rsid w:val="009A7AD1"/>
    <w:rsid w:val="009A7C3E"/>
    <w:rsid w:val="009A7D58"/>
    <w:rsid w:val="009B2604"/>
    <w:rsid w:val="009B2DAC"/>
    <w:rsid w:val="009B3208"/>
    <w:rsid w:val="009B4724"/>
    <w:rsid w:val="009B4F8C"/>
    <w:rsid w:val="009B7358"/>
    <w:rsid w:val="009B7734"/>
    <w:rsid w:val="009B7FDD"/>
    <w:rsid w:val="009C087F"/>
    <w:rsid w:val="009C0EBB"/>
    <w:rsid w:val="009C19BE"/>
    <w:rsid w:val="009C1AAA"/>
    <w:rsid w:val="009C21BD"/>
    <w:rsid w:val="009C27DE"/>
    <w:rsid w:val="009C3F4A"/>
    <w:rsid w:val="009C4652"/>
    <w:rsid w:val="009C62E4"/>
    <w:rsid w:val="009C769A"/>
    <w:rsid w:val="009D063D"/>
    <w:rsid w:val="009D2DD8"/>
    <w:rsid w:val="009D38ED"/>
    <w:rsid w:val="009D3D27"/>
    <w:rsid w:val="009D6148"/>
    <w:rsid w:val="009D7445"/>
    <w:rsid w:val="009E2153"/>
    <w:rsid w:val="009E272A"/>
    <w:rsid w:val="009E3637"/>
    <w:rsid w:val="009E44EE"/>
    <w:rsid w:val="009E4821"/>
    <w:rsid w:val="009E48C4"/>
    <w:rsid w:val="009E61F0"/>
    <w:rsid w:val="009E67F6"/>
    <w:rsid w:val="009E6B95"/>
    <w:rsid w:val="009E7EC7"/>
    <w:rsid w:val="009F0213"/>
    <w:rsid w:val="009F057E"/>
    <w:rsid w:val="009F4F1B"/>
    <w:rsid w:val="009F550D"/>
    <w:rsid w:val="009F67F3"/>
    <w:rsid w:val="009F70F0"/>
    <w:rsid w:val="009F7F55"/>
    <w:rsid w:val="00A01ECF"/>
    <w:rsid w:val="00A036BD"/>
    <w:rsid w:val="00A061B4"/>
    <w:rsid w:val="00A06609"/>
    <w:rsid w:val="00A10224"/>
    <w:rsid w:val="00A11FD8"/>
    <w:rsid w:val="00A125D3"/>
    <w:rsid w:val="00A127E3"/>
    <w:rsid w:val="00A128C1"/>
    <w:rsid w:val="00A12D1D"/>
    <w:rsid w:val="00A1454D"/>
    <w:rsid w:val="00A1516D"/>
    <w:rsid w:val="00A152D8"/>
    <w:rsid w:val="00A15514"/>
    <w:rsid w:val="00A213E1"/>
    <w:rsid w:val="00A24150"/>
    <w:rsid w:val="00A2446F"/>
    <w:rsid w:val="00A27DFC"/>
    <w:rsid w:val="00A33789"/>
    <w:rsid w:val="00A340FE"/>
    <w:rsid w:val="00A351DB"/>
    <w:rsid w:val="00A3788B"/>
    <w:rsid w:val="00A42478"/>
    <w:rsid w:val="00A44D01"/>
    <w:rsid w:val="00A456B5"/>
    <w:rsid w:val="00A516C2"/>
    <w:rsid w:val="00A532BB"/>
    <w:rsid w:val="00A540D7"/>
    <w:rsid w:val="00A56B30"/>
    <w:rsid w:val="00A6006D"/>
    <w:rsid w:val="00A614A5"/>
    <w:rsid w:val="00A61BD4"/>
    <w:rsid w:val="00A61BF8"/>
    <w:rsid w:val="00A66480"/>
    <w:rsid w:val="00A66915"/>
    <w:rsid w:val="00A66A95"/>
    <w:rsid w:val="00A70AF6"/>
    <w:rsid w:val="00A72A7A"/>
    <w:rsid w:val="00A74CC7"/>
    <w:rsid w:val="00A7511B"/>
    <w:rsid w:val="00A7580D"/>
    <w:rsid w:val="00A75ADB"/>
    <w:rsid w:val="00A77158"/>
    <w:rsid w:val="00A80034"/>
    <w:rsid w:val="00A822F1"/>
    <w:rsid w:val="00A8230C"/>
    <w:rsid w:val="00A82F4D"/>
    <w:rsid w:val="00A8396C"/>
    <w:rsid w:val="00A83A0B"/>
    <w:rsid w:val="00A8605D"/>
    <w:rsid w:val="00A86863"/>
    <w:rsid w:val="00A90054"/>
    <w:rsid w:val="00A90B87"/>
    <w:rsid w:val="00A90D30"/>
    <w:rsid w:val="00A916B6"/>
    <w:rsid w:val="00A91B5B"/>
    <w:rsid w:val="00A93D4F"/>
    <w:rsid w:val="00A974B0"/>
    <w:rsid w:val="00AA2509"/>
    <w:rsid w:val="00AA488C"/>
    <w:rsid w:val="00AA5ECB"/>
    <w:rsid w:val="00AA68C7"/>
    <w:rsid w:val="00AA71EE"/>
    <w:rsid w:val="00AB14BA"/>
    <w:rsid w:val="00AB15BC"/>
    <w:rsid w:val="00AB2CCC"/>
    <w:rsid w:val="00AB5907"/>
    <w:rsid w:val="00AB5921"/>
    <w:rsid w:val="00AB7CB2"/>
    <w:rsid w:val="00AC0E35"/>
    <w:rsid w:val="00AC13A3"/>
    <w:rsid w:val="00AC1AE6"/>
    <w:rsid w:val="00AC3BAD"/>
    <w:rsid w:val="00AC3FAF"/>
    <w:rsid w:val="00AC4042"/>
    <w:rsid w:val="00AC5E1B"/>
    <w:rsid w:val="00AC7C64"/>
    <w:rsid w:val="00AD1951"/>
    <w:rsid w:val="00AD2645"/>
    <w:rsid w:val="00AD4300"/>
    <w:rsid w:val="00AD4F12"/>
    <w:rsid w:val="00AD6A20"/>
    <w:rsid w:val="00AE1737"/>
    <w:rsid w:val="00AE28AE"/>
    <w:rsid w:val="00AE5F13"/>
    <w:rsid w:val="00AF0C9C"/>
    <w:rsid w:val="00AF1435"/>
    <w:rsid w:val="00AF35E8"/>
    <w:rsid w:val="00AF3989"/>
    <w:rsid w:val="00AF48EB"/>
    <w:rsid w:val="00AF6441"/>
    <w:rsid w:val="00B00C17"/>
    <w:rsid w:val="00B00F17"/>
    <w:rsid w:val="00B01036"/>
    <w:rsid w:val="00B02490"/>
    <w:rsid w:val="00B02D35"/>
    <w:rsid w:val="00B0386B"/>
    <w:rsid w:val="00B0625D"/>
    <w:rsid w:val="00B06518"/>
    <w:rsid w:val="00B06A95"/>
    <w:rsid w:val="00B111A9"/>
    <w:rsid w:val="00B11FA7"/>
    <w:rsid w:val="00B1252D"/>
    <w:rsid w:val="00B12870"/>
    <w:rsid w:val="00B1298C"/>
    <w:rsid w:val="00B130FB"/>
    <w:rsid w:val="00B13767"/>
    <w:rsid w:val="00B140EB"/>
    <w:rsid w:val="00B17E60"/>
    <w:rsid w:val="00B17F12"/>
    <w:rsid w:val="00B22FD2"/>
    <w:rsid w:val="00B25D2B"/>
    <w:rsid w:val="00B34E53"/>
    <w:rsid w:val="00B37D9E"/>
    <w:rsid w:val="00B37E6C"/>
    <w:rsid w:val="00B424DD"/>
    <w:rsid w:val="00B446FC"/>
    <w:rsid w:val="00B4496F"/>
    <w:rsid w:val="00B459DE"/>
    <w:rsid w:val="00B46743"/>
    <w:rsid w:val="00B46DDC"/>
    <w:rsid w:val="00B4706E"/>
    <w:rsid w:val="00B53035"/>
    <w:rsid w:val="00B53DA3"/>
    <w:rsid w:val="00B55D9D"/>
    <w:rsid w:val="00B57A11"/>
    <w:rsid w:val="00B611DC"/>
    <w:rsid w:val="00B6257E"/>
    <w:rsid w:val="00B6705B"/>
    <w:rsid w:val="00B73935"/>
    <w:rsid w:val="00B73AD7"/>
    <w:rsid w:val="00B74197"/>
    <w:rsid w:val="00B74DE7"/>
    <w:rsid w:val="00B75ABF"/>
    <w:rsid w:val="00B75E7B"/>
    <w:rsid w:val="00B76933"/>
    <w:rsid w:val="00B81408"/>
    <w:rsid w:val="00B814A5"/>
    <w:rsid w:val="00B82636"/>
    <w:rsid w:val="00B82D8F"/>
    <w:rsid w:val="00B83EA4"/>
    <w:rsid w:val="00B83EAA"/>
    <w:rsid w:val="00B94895"/>
    <w:rsid w:val="00B9565A"/>
    <w:rsid w:val="00B95F72"/>
    <w:rsid w:val="00B97B44"/>
    <w:rsid w:val="00B97D48"/>
    <w:rsid w:val="00BA05A5"/>
    <w:rsid w:val="00BA0FDA"/>
    <w:rsid w:val="00BA4152"/>
    <w:rsid w:val="00BA657F"/>
    <w:rsid w:val="00BA723C"/>
    <w:rsid w:val="00BA7879"/>
    <w:rsid w:val="00BB313A"/>
    <w:rsid w:val="00BB371A"/>
    <w:rsid w:val="00BB43BE"/>
    <w:rsid w:val="00BB497C"/>
    <w:rsid w:val="00BB524E"/>
    <w:rsid w:val="00BC0032"/>
    <w:rsid w:val="00BC07C9"/>
    <w:rsid w:val="00BC1E61"/>
    <w:rsid w:val="00BC2662"/>
    <w:rsid w:val="00BC328E"/>
    <w:rsid w:val="00BC3ABC"/>
    <w:rsid w:val="00BC4591"/>
    <w:rsid w:val="00BD12D4"/>
    <w:rsid w:val="00BD1413"/>
    <w:rsid w:val="00BD3BC1"/>
    <w:rsid w:val="00BD5861"/>
    <w:rsid w:val="00BE4087"/>
    <w:rsid w:val="00BE4568"/>
    <w:rsid w:val="00BE49E9"/>
    <w:rsid w:val="00BE4AA0"/>
    <w:rsid w:val="00BE617B"/>
    <w:rsid w:val="00BE637D"/>
    <w:rsid w:val="00BF0036"/>
    <w:rsid w:val="00BF3C15"/>
    <w:rsid w:val="00BF42D6"/>
    <w:rsid w:val="00BF6E1B"/>
    <w:rsid w:val="00C04B96"/>
    <w:rsid w:val="00C04FF4"/>
    <w:rsid w:val="00C05505"/>
    <w:rsid w:val="00C0704C"/>
    <w:rsid w:val="00C0783A"/>
    <w:rsid w:val="00C10F99"/>
    <w:rsid w:val="00C11658"/>
    <w:rsid w:val="00C11ADE"/>
    <w:rsid w:val="00C124E8"/>
    <w:rsid w:val="00C12AEC"/>
    <w:rsid w:val="00C15AE4"/>
    <w:rsid w:val="00C15F9C"/>
    <w:rsid w:val="00C16931"/>
    <w:rsid w:val="00C17E13"/>
    <w:rsid w:val="00C27392"/>
    <w:rsid w:val="00C30234"/>
    <w:rsid w:val="00C3124B"/>
    <w:rsid w:val="00C31728"/>
    <w:rsid w:val="00C331F8"/>
    <w:rsid w:val="00C33F5D"/>
    <w:rsid w:val="00C350C5"/>
    <w:rsid w:val="00C35CD9"/>
    <w:rsid w:val="00C35E4F"/>
    <w:rsid w:val="00C400E7"/>
    <w:rsid w:val="00C40DD9"/>
    <w:rsid w:val="00C414AA"/>
    <w:rsid w:val="00C42ABF"/>
    <w:rsid w:val="00C42CC7"/>
    <w:rsid w:val="00C442F1"/>
    <w:rsid w:val="00C4471C"/>
    <w:rsid w:val="00C52686"/>
    <w:rsid w:val="00C54EF0"/>
    <w:rsid w:val="00C55BDF"/>
    <w:rsid w:val="00C567D4"/>
    <w:rsid w:val="00C61349"/>
    <w:rsid w:val="00C65C71"/>
    <w:rsid w:val="00C7000B"/>
    <w:rsid w:val="00C7043D"/>
    <w:rsid w:val="00C706B3"/>
    <w:rsid w:val="00C708AB"/>
    <w:rsid w:val="00C71384"/>
    <w:rsid w:val="00C73AE0"/>
    <w:rsid w:val="00C74990"/>
    <w:rsid w:val="00C754F9"/>
    <w:rsid w:val="00C75E02"/>
    <w:rsid w:val="00C760D1"/>
    <w:rsid w:val="00C76370"/>
    <w:rsid w:val="00C76F62"/>
    <w:rsid w:val="00C776BA"/>
    <w:rsid w:val="00C779FE"/>
    <w:rsid w:val="00C80FF1"/>
    <w:rsid w:val="00C851E6"/>
    <w:rsid w:val="00C85FD7"/>
    <w:rsid w:val="00C8686A"/>
    <w:rsid w:val="00C87047"/>
    <w:rsid w:val="00C90BF8"/>
    <w:rsid w:val="00C91CCF"/>
    <w:rsid w:val="00C9281D"/>
    <w:rsid w:val="00C92988"/>
    <w:rsid w:val="00C93C86"/>
    <w:rsid w:val="00C942A2"/>
    <w:rsid w:val="00C94714"/>
    <w:rsid w:val="00C951DA"/>
    <w:rsid w:val="00C95301"/>
    <w:rsid w:val="00CA34A1"/>
    <w:rsid w:val="00CA4135"/>
    <w:rsid w:val="00CA41CE"/>
    <w:rsid w:val="00CA4D6B"/>
    <w:rsid w:val="00CA65B3"/>
    <w:rsid w:val="00CB12C9"/>
    <w:rsid w:val="00CB12EB"/>
    <w:rsid w:val="00CB3153"/>
    <w:rsid w:val="00CB50CA"/>
    <w:rsid w:val="00CB5870"/>
    <w:rsid w:val="00CC03FC"/>
    <w:rsid w:val="00CC0597"/>
    <w:rsid w:val="00CC15E2"/>
    <w:rsid w:val="00CC1E4E"/>
    <w:rsid w:val="00CC20C2"/>
    <w:rsid w:val="00CC429D"/>
    <w:rsid w:val="00CC494E"/>
    <w:rsid w:val="00CC52F6"/>
    <w:rsid w:val="00CC5641"/>
    <w:rsid w:val="00CC5CFA"/>
    <w:rsid w:val="00CD025C"/>
    <w:rsid w:val="00CD11FA"/>
    <w:rsid w:val="00CD3205"/>
    <w:rsid w:val="00CD3615"/>
    <w:rsid w:val="00CD485F"/>
    <w:rsid w:val="00CD54E6"/>
    <w:rsid w:val="00CD57B0"/>
    <w:rsid w:val="00CD686E"/>
    <w:rsid w:val="00CD6B3A"/>
    <w:rsid w:val="00CD79EC"/>
    <w:rsid w:val="00CE00BF"/>
    <w:rsid w:val="00CE05D8"/>
    <w:rsid w:val="00CF0698"/>
    <w:rsid w:val="00CF1364"/>
    <w:rsid w:val="00CF1D61"/>
    <w:rsid w:val="00CF39AD"/>
    <w:rsid w:val="00CF6109"/>
    <w:rsid w:val="00CF71E7"/>
    <w:rsid w:val="00D00ADC"/>
    <w:rsid w:val="00D0140B"/>
    <w:rsid w:val="00D02B74"/>
    <w:rsid w:val="00D034CA"/>
    <w:rsid w:val="00D03BF2"/>
    <w:rsid w:val="00D0636B"/>
    <w:rsid w:val="00D06EBF"/>
    <w:rsid w:val="00D070D0"/>
    <w:rsid w:val="00D07C51"/>
    <w:rsid w:val="00D10713"/>
    <w:rsid w:val="00D136B5"/>
    <w:rsid w:val="00D13807"/>
    <w:rsid w:val="00D140FF"/>
    <w:rsid w:val="00D15304"/>
    <w:rsid w:val="00D16D6F"/>
    <w:rsid w:val="00D220D0"/>
    <w:rsid w:val="00D22990"/>
    <w:rsid w:val="00D247AA"/>
    <w:rsid w:val="00D24813"/>
    <w:rsid w:val="00D24927"/>
    <w:rsid w:val="00D24FBB"/>
    <w:rsid w:val="00D2578D"/>
    <w:rsid w:val="00D25B2B"/>
    <w:rsid w:val="00D2676D"/>
    <w:rsid w:val="00D269BF"/>
    <w:rsid w:val="00D2765E"/>
    <w:rsid w:val="00D31001"/>
    <w:rsid w:val="00D322D7"/>
    <w:rsid w:val="00D3376D"/>
    <w:rsid w:val="00D33846"/>
    <w:rsid w:val="00D35F31"/>
    <w:rsid w:val="00D37015"/>
    <w:rsid w:val="00D3799C"/>
    <w:rsid w:val="00D409FF"/>
    <w:rsid w:val="00D443F5"/>
    <w:rsid w:val="00D4585C"/>
    <w:rsid w:val="00D464D6"/>
    <w:rsid w:val="00D4755C"/>
    <w:rsid w:val="00D50534"/>
    <w:rsid w:val="00D51CF8"/>
    <w:rsid w:val="00D54DF4"/>
    <w:rsid w:val="00D55E70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8286E"/>
    <w:rsid w:val="00D82DA4"/>
    <w:rsid w:val="00D840C6"/>
    <w:rsid w:val="00D841FE"/>
    <w:rsid w:val="00D850B5"/>
    <w:rsid w:val="00D90464"/>
    <w:rsid w:val="00D918C6"/>
    <w:rsid w:val="00D9472B"/>
    <w:rsid w:val="00D96852"/>
    <w:rsid w:val="00D979D5"/>
    <w:rsid w:val="00D97DAB"/>
    <w:rsid w:val="00DA13DA"/>
    <w:rsid w:val="00DA2D07"/>
    <w:rsid w:val="00DA4FCA"/>
    <w:rsid w:val="00DA644F"/>
    <w:rsid w:val="00DA66FE"/>
    <w:rsid w:val="00DB1DA3"/>
    <w:rsid w:val="00DB29CF"/>
    <w:rsid w:val="00DB3633"/>
    <w:rsid w:val="00DB3B03"/>
    <w:rsid w:val="00DB3E2E"/>
    <w:rsid w:val="00DB5300"/>
    <w:rsid w:val="00DB5C31"/>
    <w:rsid w:val="00DB69CD"/>
    <w:rsid w:val="00DB6FD5"/>
    <w:rsid w:val="00DB717B"/>
    <w:rsid w:val="00DC0F0C"/>
    <w:rsid w:val="00DC13D5"/>
    <w:rsid w:val="00DC4A50"/>
    <w:rsid w:val="00DC71C2"/>
    <w:rsid w:val="00DD120C"/>
    <w:rsid w:val="00DD60A9"/>
    <w:rsid w:val="00DD6978"/>
    <w:rsid w:val="00DD79B8"/>
    <w:rsid w:val="00DE310F"/>
    <w:rsid w:val="00DE3AE5"/>
    <w:rsid w:val="00DE3E8A"/>
    <w:rsid w:val="00DE524E"/>
    <w:rsid w:val="00DE6F23"/>
    <w:rsid w:val="00DF2E2B"/>
    <w:rsid w:val="00DF510E"/>
    <w:rsid w:val="00DF684C"/>
    <w:rsid w:val="00DF6ED1"/>
    <w:rsid w:val="00E00AA1"/>
    <w:rsid w:val="00E010EA"/>
    <w:rsid w:val="00E0257E"/>
    <w:rsid w:val="00E030AB"/>
    <w:rsid w:val="00E106A5"/>
    <w:rsid w:val="00E109E8"/>
    <w:rsid w:val="00E11144"/>
    <w:rsid w:val="00E11776"/>
    <w:rsid w:val="00E14282"/>
    <w:rsid w:val="00E16084"/>
    <w:rsid w:val="00E16B46"/>
    <w:rsid w:val="00E178ED"/>
    <w:rsid w:val="00E2176C"/>
    <w:rsid w:val="00E24641"/>
    <w:rsid w:val="00E252F5"/>
    <w:rsid w:val="00E27236"/>
    <w:rsid w:val="00E327CF"/>
    <w:rsid w:val="00E32BEE"/>
    <w:rsid w:val="00E34DBB"/>
    <w:rsid w:val="00E41481"/>
    <w:rsid w:val="00E42A30"/>
    <w:rsid w:val="00E469E3"/>
    <w:rsid w:val="00E5006C"/>
    <w:rsid w:val="00E51277"/>
    <w:rsid w:val="00E51FF0"/>
    <w:rsid w:val="00E54012"/>
    <w:rsid w:val="00E56DD5"/>
    <w:rsid w:val="00E57BA9"/>
    <w:rsid w:val="00E606EC"/>
    <w:rsid w:val="00E60E51"/>
    <w:rsid w:val="00E61B61"/>
    <w:rsid w:val="00E624C1"/>
    <w:rsid w:val="00E6267E"/>
    <w:rsid w:val="00E62FDE"/>
    <w:rsid w:val="00E637E6"/>
    <w:rsid w:val="00E64ECF"/>
    <w:rsid w:val="00E662E6"/>
    <w:rsid w:val="00E66B85"/>
    <w:rsid w:val="00E67983"/>
    <w:rsid w:val="00E7053E"/>
    <w:rsid w:val="00E75F96"/>
    <w:rsid w:val="00E76C2F"/>
    <w:rsid w:val="00E809FF"/>
    <w:rsid w:val="00E8120B"/>
    <w:rsid w:val="00E832CC"/>
    <w:rsid w:val="00E85096"/>
    <w:rsid w:val="00E856B9"/>
    <w:rsid w:val="00E908F7"/>
    <w:rsid w:val="00E90943"/>
    <w:rsid w:val="00E90D30"/>
    <w:rsid w:val="00E92EF9"/>
    <w:rsid w:val="00E93748"/>
    <w:rsid w:val="00E94220"/>
    <w:rsid w:val="00E949A1"/>
    <w:rsid w:val="00E97701"/>
    <w:rsid w:val="00E979D2"/>
    <w:rsid w:val="00E97C96"/>
    <w:rsid w:val="00EB1E8C"/>
    <w:rsid w:val="00EB20CE"/>
    <w:rsid w:val="00EB2634"/>
    <w:rsid w:val="00EC0036"/>
    <w:rsid w:val="00EC020B"/>
    <w:rsid w:val="00EC09A6"/>
    <w:rsid w:val="00EC1AEA"/>
    <w:rsid w:val="00EC1DFD"/>
    <w:rsid w:val="00EC207A"/>
    <w:rsid w:val="00EC2C74"/>
    <w:rsid w:val="00EC2EA3"/>
    <w:rsid w:val="00EC34CE"/>
    <w:rsid w:val="00EC42DC"/>
    <w:rsid w:val="00EC4EEE"/>
    <w:rsid w:val="00EC52A7"/>
    <w:rsid w:val="00EC7771"/>
    <w:rsid w:val="00ED03D4"/>
    <w:rsid w:val="00ED1D7E"/>
    <w:rsid w:val="00ED43DC"/>
    <w:rsid w:val="00ED5668"/>
    <w:rsid w:val="00ED5F1B"/>
    <w:rsid w:val="00ED6758"/>
    <w:rsid w:val="00EE055F"/>
    <w:rsid w:val="00EE15DA"/>
    <w:rsid w:val="00EE26A2"/>
    <w:rsid w:val="00EE5F89"/>
    <w:rsid w:val="00EE7631"/>
    <w:rsid w:val="00EF0750"/>
    <w:rsid w:val="00EF0F69"/>
    <w:rsid w:val="00EF2FD7"/>
    <w:rsid w:val="00EF60E2"/>
    <w:rsid w:val="00EF7D5F"/>
    <w:rsid w:val="00EF7DD6"/>
    <w:rsid w:val="00F01039"/>
    <w:rsid w:val="00F019A6"/>
    <w:rsid w:val="00F019E7"/>
    <w:rsid w:val="00F03453"/>
    <w:rsid w:val="00F06115"/>
    <w:rsid w:val="00F10D5E"/>
    <w:rsid w:val="00F10E23"/>
    <w:rsid w:val="00F11BF8"/>
    <w:rsid w:val="00F131C7"/>
    <w:rsid w:val="00F13845"/>
    <w:rsid w:val="00F13E66"/>
    <w:rsid w:val="00F14B36"/>
    <w:rsid w:val="00F160AD"/>
    <w:rsid w:val="00F160CD"/>
    <w:rsid w:val="00F160F4"/>
    <w:rsid w:val="00F16133"/>
    <w:rsid w:val="00F173A9"/>
    <w:rsid w:val="00F21B38"/>
    <w:rsid w:val="00F2396D"/>
    <w:rsid w:val="00F23A84"/>
    <w:rsid w:val="00F24E96"/>
    <w:rsid w:val="00F263D9"/>
    <w:rsid w:val="00F3076A"/>
    <w:rsid w:val="00F31724"/>
    <w:rsid w:val="00F31A38"/>
    <w:rsid w:val="00F33DF5"/>
    <w:rsid w:val="00F37814"/>
    <w:rsid w:val="00F415BA"/>
    <w:rsid w:val="00F434F2"/>
    <w:rsid w:val="00F46214"/>
    <w:rsid w:val="00F46A02"/>
    <w:rsid w:val="00F52F17"/>
    <w:rsid w:val="00F55590"/>
    <w:rsid w:val="00F57F8F"/>
    <w:rsid w:val="00F60FCA"/>
    <w:rsid w:val="00F62EC2"/>
    <w:rsid w:val="00F6342F"/>
    <w:rsid w:val="00F64883"/>
    <w:rsid w:val="00F662C4"/>
    <w:rsid w:val="00F67B9E"/>
    <w:rsid w:val="00F67D66"/>
    <w:rsid w:val="00F709E2"/>
    <w:rsid w:val="00F70A28"/>
    <w:rsid w:val="00F717D9"/>
    <w:rsid w:val="00F738C8"/>
    <w:rsid w:val="00F760BA"/>
    <w:rsid w:val="00F77486"/>
    <w:rsid w:val="00F8035B"/>
    <w:rsid w:val="00F805BA"/>
    <w:rsid w:val="00F8434F"/>
    <w:rsid w:val="00F84D72"/>
    <w:rsid w:val="00F85080"/>
    <w:rsid w:val="00F90295"/>
    <w:rsid w:val="00F90762"/>
    <w:rsid w:val="00F90A30"/>
    <w:rsid w:val="00F921CD"/>
    <w:rsid w:val="00F92C90"/>
    <w:rsid w:val="00F9370E"/>
    <w:rsid w:val="00F978D7"/>
    <w:rsid w:val="00F97AFA"/>
    <w:rsid w:val="00FA1148"/>
    <w:rsid w:val="00FA11C7"/>
    <w:rsid w:val="00FA147C"/>
    <w:rsid w:val="00FA22E9"/>
    <w:rsid w:val="00FA29D1"/>
    <w:rsid w:val="00FA560C"/>
    <w:rsid w:val="00FA65BA"/>
    <w:rsid w:val="00FA65CE"/>
    <w:rsid w:val="00FA6EAE"/>
    <w:rsid w:val="00FA7F91"/>
    <w:rsid w:val="00FB2C06"/>
    <w:rsid w:val="00FB3E47"/>
    <w:rsid w:val="00FB41E3"/>
    <w:rsid w:val="00FB48DC"/>
    <w:rsid w:val="00FB734D"/>
    <w:rsid w:val="00FC1B10"/>
    <w:rsid w:val="00FC26D1"/>
    <w:rsid w:val="00FC4835"/>
    <w:rsid w:val="00FC4BA5"/>
    <w:rsid w:val="00FC5266"/>
    <w:rsid w:val="00FC52BF"/>
    <w:rsid w:val="00FC6533"/>
    <w:rsid w:val="00FC65C3"/>
    <w:rsid w:val="00FC76DF"/>
    <w:rsid w:val="00FD0AF4"/>
    <w:rsid w:val="00FD0F95"/>
    <w:rsid w:val="00FD1BF8"/>
    <w:rsid w:val="00FD4AD1"/>
    <w:rsid w:val="00FD5B14"/>
    <w:rsid w:val="00FD5E86"/>
    <w:rsid w:val="00FD6D35"/>
    <w:rsid w:val="00FE15A2"/>
    <w:rsid w:val="00FE1FDE"/>
    <w:rsid w:val="00FE53AF"/>
    <w:rsid w:val="00FE5991"/>
    <w:rsid w:val="00FE6892"/>
    <w:rsid w:val="00FE7D95"/>
    <w:rsid w:val="00FF1830"/>
    <w:rsid w:val="00FF2D2D"/>
    <w:rsid w:val="00FF3C96"/>
    <w:rsid w:val="00FF4F1A"/>
    <w:rsid w:val="00FF5F30"/>
    <w:rsid w:val="00FF6247"/>
    <w:rsid w:val="00FF705C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C6A25BE0-2E5F-496B-9DF9-A2DC96F3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900"/>
    <w:rPr>
      <w:rFonts w:ascii="Angsana New" w:hAnsi="Angsana New"/>
      <w:sz w:val="32"/>
      <w:szCs w:val="37"/>
    </w:rPr>
  </w:style>
  <w:style w:type="paragraph" w:styleId="BlockText">
    <w:name w:val="Block Text"/>
    <w:basedOn w:val="Normal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7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720"/>
      <w:contextualSpacing/>
    </w:pPr>
    <w:rPr>
      <w:rFonts w:ascii="Arial" w:eastAsiaTheme="minorEastAsia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72E9C"/>
    <w:rPr>
      <w:rFonts w:ascii="Arial" w:eastAsiaTheme="minorEastAsia" w:hAnsi="Arial"/>
      <w:sz w:val="18"/>
      <w:szCs w:val="22"/>
    </w:rPr>
  </w:style>
  <w:style w:type="paragraph" w:customStyle="1" w:styleId="a0">
    <w:name w:val="???????"/>
    <w:basedOn w:val="Normal"/>
    <w:rsid w:val="00396045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5</Pages>
  <Words>1500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Malinee Sooksawat</dc:creator>
  <cp:keywords/>
  <cp:lastModifiedBy>Malinee Sooksawat</cp:lastModifiedBy>
  <cp:revision>672</cp:revision>
  <cp:lastPrinted>2026-05-14T17:38:00Z</cp:lastPrinted>
  <dcterms:created xsi:type="dcterms:W3CDTF">2025-07-06T00:43:00Z</dcterms:created>
  <dcterms:modified xsi:type="dcterms:W3CDTF">2026-05-14T12:00:00Z</dcterms:modified>
</cp:coreProperties>
</file>